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خاتمه مستدرک الوسائل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022627_73709187">
            <w:r>
              <w:rPr>
                <w:webHidden/>
                <w:rStyle w:val="IndexLink"/>
                <w:rtl w:val="true"/>
              </w:rPr>
              <w:t>اشارة</w:t>
            </w:r>
            <w:r>
              <w:rPr>
                <w:rStyle w:val="IndexLink"/>
                <w:rtl w:val="true"/>
              </w:rPr>
              <w:tab/>
            </w:r>
            <w:r>
              <w:rPr>
                <w:rStyle w:val="IndexLink"/>
              </w:rPr>
              <w:t>26</w:t>
            </w:r>
          </w:hyperlink>
        </w:p>
        <w:p>
          <w:pPr>
            <w:pStyle w:val="Contents2"/>
            <w:tabs>
              <w:tab w:val="clear" w:pos="8743"/>
              <w:tab w:val="right" w:pos="9026" w:leader="dot"/>
            </w:tabs>
            <w:rPr/>
          </w:pPr>
          <w:hyperlink w:anchor="__RefHeading___Toc12022629_73709187">
            <w:r>
              <w:rPr>
                <w:webHidden/>
                <w:rStyle w:val="IndexLink"/>
                <w:rtl w:val="true"/>
              </w:rPr>
              <w:t>اشارة</w:t>
            </w:r>
            <w:r>
              <w:rPr>
                <w:rStyle w:val="IndexLink"/>
                <w:rtl w:val="true"/>
              </w:rPr>
              <w:tab/>
            </w:r>
            <w:r>
              <w:rPr>
                <w:rStyle w:val="IndexLink"/>
              </w:rPr>
              <w:t>26</w:t>
            </w:r>
          </w:hyperlink>
        </w:p>
        <w:p>
          <w:pPr>
            <w:pStyle w:val="Contents2"/>
            <w:tabs>
              <w:tab w:val="clear" w:pos="8743"/>
              <w:tab w:val="right" w:pos="9026" w:leader="dot"/>
            </w:tabs>
            <w:rPr/>
          </w:pPr>
          <w:hyperlink w:anchor="__RefHeading___Toc12022631_73709187">
            <w:r>
              <w:rPr>
                <w:webHidden/>
                <w:rStyle w:val="IndexLink"/>
                <w:rtl w:val="true"/>
              </w:rPr>
              <w:t>الفائدة العاشرة</w:t>
            </w:r>
            <w:r>
              <w:rPr>
                <w:rStyle w:val="IndexLink"/>
                <w:rtl w:val="true"/>
              </w:rPr>
              <w:tab/>
            </w:r>
            <w:r>
              <w:rPr>
                <w:rStyle w:val="IndexLink"/>
              </w:rPr>
              <w:t>30</w:t>
            </w:r>
          </w:hyperlink>
        </w:p>
        <w:p>
          <w:pPr>
            <w:pStyle w:val="Contents3"/>
            <w:tabs>
              <w:tab w:val="clear" w:pos="8459"/>
              <w:tab w:val="right" w:pos="9026" w:leader="dot"/>
            </w:tabs>
            <w:rPr/>
          </w:pPr>
          <w:hyperlink w:anchor="__RefHeading___Toc12022633_73709187">
            <w:r>
              <w:rPr>
                <w:webHidden/>
                <w:rStyle w:val="IndexLink"/>
                <w:rtl w:val="true"/>
              </w:rPr>
              <w:t>باب الميم</w:t>
            </w:r>
            <w:r>
              <w:rPr>
                <w:rStyle w:val="IndexLink"/>
                <w:rtl w:val="true"/>
              </w:rPr>
              <w:tab/>
            </w:r>
            <w:r>
              <w:rPr>
                <w:rStyle w:val="IndexLink"/>
              </w:rPr>
              <w:t>30</w:t>
            </w:r>
          </w:hyperlink>
        </w:p>
        <w:p>
          <w:pPr>
            <w:pStyle w:val="Contents4"/>
            <w:tabs>
              <w:tab w:val="clear" w:pos="8176"/>
              <w:tab w:val="right" w:pos="9026" w:leader="dot"/>
            </w:tabs>
            <w:rPr/>
          </w:pPr>
          <w:hyperlink w:anchor="__RefHeading___Toc12022635_73709187">
            <w:r>
              <w:rPr>
                <w:webHidden/>
                <w:rStyle w:val="IndexLink"/>
              </w:rPr>
              <w:t>2310</w:t>
            </w:r>
            <w:r>
              <w:rPr>
                <w:rStyle w:val="IndexLink"/>
                <w:rtl w:val="true"/>
              </w:rPr>
              <w:t xml:space="preserve"> </w:t>
            </w:r>
            <w:r>
              <w:rPr>
                <w:rStyle w:val="IndexLink"/>
                <w:rtl w:val="true"/>
              </w:rPr>
              <w:t>محمّد بن أبان بن تغْلِب</w:t>
            </w:r>
            <w:r>
              <w:rPr>
                <w:rStyle w:val="IndexLink"/>
                <w:rtl w:val="true"/>
              </w:rPr>
              <w:t>:</w:t>
              <w:tab/>
            </w:r>
            <w:r>
              <w:rPr>
                <w:rStyle w:val="IndexLink"/>
              </w:rPr>
              <w:t>30</w:t>
            </w:r>
          </w:hyperlink>
        </w:p>
        <w:p>
          <w:pPr>
            <w:pStyle w:val="Contents4"/>
            <w:tabs>
              <w:tab w:val="clear" w:pos="8176"/>
              <w:tab w:val="right" w:pos="9026" w:leader="dot"/>
            </w:tabs>
            <w:rPr/>
          </w:pPr>
          <w:hyperlink w:anchor="__RefHeading___Toc12022637_73709187">
            <w:r>
              <w:rPr>
                <w:webHidden/>
                <w:rStyle w:val="IndexLink"/>
              </w:rPr>
              <w:t>2311</w:t>
            </w:r>
            <w:r>
              <w:rPr>
                <w:rStyle w:val="IndexLink"/>
                <w:rtl w:val="true"/>
              </w:rPr>
              <w:t xml:space="preserve"> </w:t>
            </w:r>
            <w:r>
              <w:rPr>
                <w:rStyle w:val="IndexLink"/>
                <w:rtl w:val="true"/>
              </w:rPr>
              <w:t>محمّد بن أبان الخَثْعَمي</w:t>
            </w:r>
            <w:r>
              <w:rPr>
                <w:rStyle w:val="IndexLink"/>
                <w:rtl w:val="true"/>
              </w:rPr>
              <w:t>:</w:t>
              <w:tab/>
            </w:r>
            <w:r>
              <w:rPr>
                <w:rStyle w:val="IndexLink"/>
              </w:rPr>
              <w:t>30</w:t>
            </w:r>
          </w:hyperlink>
        </w:p>
        <w:p>
          <w:pPr>
            <w:pStyle w:val="Contents4"/>
            <w:tabs>
              <w:tab w:val="clear" w:pos="8176"/>
              <w:tab w:val="right" w:pos="9026" w:leader="dot"/>
            </w:tabs>
            <w:rPr/>
          </w:pPr>
          <w:hyperlink w:anchor="__RefHeading___Toc12022639_73709187">
            <w:r>
              <w:rPr>
                <w:webHidden/>
                <w:rStyle w:val="IndexLink"/>
              </w:rPr>
              <w:t>2312</w:t>
            </w:r>
            <w:r>
              <w:rPr>
                <w:rStyle w:val="IndexLink"/>
                <w:rtl w:val="true"/>
              </w:rPr>
              <w:t xml:space="preserve"> </w:t>
            </w:r>
            <w:r>
              <w:rPr>
                <w:rStyle w:val="IndexLink"/>
                <w:rtl w:val="true"/>
              </w:rPr>
              <w:t>محمّد بن أبان بن صالح</w:t>
            </w:r>
            <w:r>
              <w:rPr>
                <w:rStyle w:val="IndexLink"/>
                <w:rtl w:val="true"/>
              </w:rPr>
              <w:t>:</w:t>
              <w:tab/>
            </w:r>
            <w:r>
              <w:rPr>
                <w:rStyle w:val="IndexLink"/>
              </w:rPr>
              <w:t>30</w:t>
            </w:r>
          </w:hyperlink>
        </w:p>
        <w:p>
          <w:pPr>
            <w:pStyle w:val="Contents4"/>
            <w:tabs>
              <w:tab w:val="clear" w:pos="8176"/>
              <w:tab w:val="right" w:pos="9026" w:leader="dot"/>
            </w:tabs>
            <w:rPr/>
          </w:pPr>
          <w:hyperlink w:anchor="__RefHeading___Toc12022641_73709187">
            <w:r>
              <w:rPr>
                <w:webHidden/>
                <w:rStyle w:val="IndexLink"/>
              </w:rPr>
              <w:t>2313</w:t>
            </w:r>
            <w:r>
              <w:rPr>
                <w:rStyle w:val="IndexLink"/>
                <w:rtl w:val="true"/>
              </w:rPr>
              <w:t xml:space="preserve"> </w:t>
            </w:r>
            <w:r>
              <w:rPr>
                <w:rStyle w:val="IndexLink"/>
                <w:rtl w:val="true"/>
              </w:rPr>
              <w:t>محمّد بن إبراهيم الأزْدِيّ</w:t>
            </w:r>
            <w:r>
              <w:rPr>
                <w:rStyle w:val="IndexLink"/>
                <w:rtl w:val="true"/>
              </w:rPr>
              <w:t>:</w:t>
              <w:tab/>
            </w:r>
            <w:r>
              <w:rPr>
                <w:rStyle w:val="IndexLink"/>
              </w:rPr>
              <w:t>30</w:t>
            </w:r>
          </w:hyperlink>
        </w:p>
        <w:p>
          <w:pPr>
            <w:pStyle w:val="Contents4"/>
            <w:tabs>
              <w:tab w:val="clear" w:pos="8176"/>
              <w:tab w:val="right" w:pos="9026" w:leader="dot"/>
            </w:tabs>
            <w:rPr/>
          </w:pPr>
          <w:hyperlink w:anchor="__RefHeading___Toc12022643_73709187">
            <w:r>
              <w:rPr>
                <w:webHidden/>
                <w:rStyle w:val="IndexLink"/>
              </w:rPr>
              <w:t>2314</w:t>
            </w:r>
            <w:r>
              <w:rPr>
                <w:rStyle w:val="IndexLink"/>
                <w:rtl w:val="true"/>
              </w:rPr>
              <w:t xml:space="preserve"> </w:t>
            </w:r>
            <w:r>
              <w:rPr>
                <w:rStyle w:val="IndexLink"/>
                <w:rtl w:val="true"/>
              </w:rPr>
              <w:t>محمّد بن إبراهيم بن إسحاق</w:t>
            </w:r>
            <w:r>
              <w:rPr>
                <w:rStyle w:val="IndexLink"/>
                <w:rtl w:val="true"/>
              </w:rPr>
              <w:t>:</w:t>
              <w:tab/>
            </w:r>
            <w:r>
              <w:rPr>
                <w:rStyle w:val="IndexLink"/>
              </w:rPr>
              <w:t>30</w:t>
            </w:r>
          </w:hyperlink>
        </w:p>
        <w:p>
          <w:pPr>
            <w:pStyle w:val="Contents4"/>
            <w:tabs>
              <w:tab w:val="clear" w:pos="8176"/>
              <w:tab w:val="right" w:pos="9026" w:leader="dot"/>
            </w:tabs>
            <w:rPr/>
          </w:pPr>
          <w:hyperlink w:anchor="__RefHeading___Toc12022645_73709187">
            <w:r>
              <w:rPr>
                <w:webHidden/>
                <w:rStyle w:val="IndexLink"/>
              </w:rPr>
              <w:t>2315</w:t>
            </w:r>
            <w:r>
              <w:rPr>
                <w:rStyle w:val="IndexLink"/>
                <w:rtl w:val="true"/>
              </w:rPr>
              <w:t xml:space="preserve"> </w:t>
            </w:r>
            <w:r>
              <w:rPr>
                <w:rStyle w:val="IndexLink"/>
                <w:rtl w:val="true"/>
              </w:rPr>
              <w:t>محمّد بن إبراهيم العبّاسي</w:t>
            </w:r>
            <w:r>
              <w:rPr>
                <w:rStyle w:val="IndexLink"/>
                <w:rtl w:val="true"/>
              </w:rPr>
              <w:t>:</w:t>
              <w:tab/>
            </w:r>
            <w:r>
              <w:rPr>
                <w:rStyle w:val="IndexLink"/>
              </w:rPr>
              <w:t>31</w:t>
            </w:r>
          </w:hyperlink>
        </w:p>
        <w:p>
          <w:pPr>
            <w:pStyle w:val="Contents4"/>
            <w:tabs>
              <w:tab w:val="clear" w:pos="8176"/>
              <w:tab w:val="right" w:pos="9026" w:leader="dot"/>
            </w:tabs>
            <w:rPr/>
          </w:pPr>
          <w:hyperlink w:anchor="__RefHeading___Toc12022647_73709187">
            <w:r>
              <w:rPr>
                <w:webHidden/>
                <w:rStyle w:val="IndexLink"/>
              </w:rPr>
              <w:t>2316</w:t>
            </w:r>
            <w:r>
              <w:rPr>
                <w:rStyle w:val="IndexLink"/>
                <w:rtl w:val="true"/>
              </w:rPr>
              <w:t xml:space="preserve"> </w:t>
            </w:r>
            <w:r>
              <w:rPr>
                <w:rStyle w:val="IndexLink"/>
                <w:rtl w:val="true"/>
              </w:rPr>
              <w:t>محمّد بن إبراهيم الحُضَيني</w:t>
            </w:r>
            <w:r>
              <w:rPr>
                <w:rStyle w:val="IndexLink"/>
                <w:rtl w:val="true"/>
              </w:rPr>
              <w:t>:</w:t>
              <w:tab/>
            </w:r>
            <w:r>
              <w:rPr>
                <w:rStyle w:val="IndexLink"/>
              </w:rPr>
              <w:t>31</w:t>
            </w:r>
          </w:hyperlink>
        </w:p>
        <w:p>
          <w:pPr>
            <w:pStyle w:val="Contents4"/>
            <w:tabs>
              <w:tab w:val="clear" w:pos="8176"/>
              <w:tab w:val="right" w:pos="9026" w:leader="dot"/>
            </w:tabs>
            <w:rPr/>
          </w:pPr>
          <w:hyperlink w:anchor="__RefHeading___Toc12022649_73709187">
            <w:r>
              <w:rPr>
                <w:webHidden/>
                <w:rStyle w:val="IndexLink"/>
              </w:rPr>
              <w:t>2317</w:t>
            </w:r>
            <w:r>
              <w:rPr>
                <w:rStyle w:val="IndexLink"/>
                <w:rtl w:val="true"/>
              </w:rPr>
              <w:t xml:space="preserve"> </w:t>
            </w:r>
            <w:r>
              <w:rPr>
                <w:rStyle w:val="IndexLink"/>
                <w:rtl w:val="true"/>
              </w:rPr>
              <w:t xml:space="preserve">محمّد بن إبراهيم الخياط </w:t>
            </w:r>
            <w:r>
              <w:rPr>
                <w:rStyle w:val="IndexLink"/>
                <w:rtl w:val="true"/>
              </w:rPr>
              <w:t>:</w:t>
              <w:tab/>
            </w:r>
            <w:r>
              <w:rPr>
                <w:rStyle w:val="IndexLink"/>
              </w:rPr>
              <w:t>31</w:t>
            </w:r>
          </w:hyperlink>
        </w:p>
        <w:p>
          <w:pPr>
            <w:pStyle w:val="Contents4"/>
            <w:tabs>
              <w:tab w:val="clear" w:pos="8176"/>
              <w:tab w:val="right" w:pos="9026" w:leader="dot"/>
            </w:tabs>
            <w:rPr/>
          </w:pPr>
          <w:hyperlink w:anchor="__RefHeading___Toc12022651_73709187">
            <w:r>
              <w:rPr>
                <w:webHidden/>
                <w:rStyle w:val="IndexLink"/>
              </w:rPr>
              <w:t>2318</w:t>
            </w:r>
            <w:r>
              <w:rPr>
                <w:rStyle w:val="IndexLink"/>
                <w:rtl w:val="true"/>
              </w:rPr>
              <w:t xml:space="preserve"> </w:t>
            </w:r>
            <w:r>
              <w:rPr>
                <w:rStyle w:val="IndexLink"/>
                <w:rtl w:val="true"/>
              </w:rPr>
              <w:t>محمّد بن إبراهيم الرِّفاعيّ</w:t>
            </w:r>
            <w:r>
              <w:rPr>
                <w:rStyle w:val="IndexLink"/>
                <w:rtl w:val="true"/>
              </w:rPr>
              <w:t>:</w:t>
              <w:tab/>
            </w:r>
            <w:r>
              <w:rPr>
                <w:rStyle w:val="IndexLink"/>
              </w:rPr>
              <w:t>31</w:t>
            </w:r>
          </w:hyperlink>
        </w:p>
        <w:p>
          <w:pPr>
            <w:pStyle w:val="Contents4"/>
            <w:tabs>
              <w:tab w:val="clear" w:pos="8176"/>
              <w:tab w:val="right" w:pos="9026" w:leader="dot"/>
            </w:tabs>
            <w:rPr/>
          </w:pPr>
          <w:hyperlink w:anchor="__RefHeading___Toc12022653_73709187">
            <w:r>
              <w:rPr>
                <w:webHidden/>
                <w:rStyle w:val="IndexLink"/>
              </w:rPr>
              <w:t>2319</w:t>
            </w:r>
            <w:r>
              <w:rPr>
                <w:rStyle w:val="IndexLink"/>
                <w:rtl w:val="true"/>
              </w:rPr>
              <w:t xml:space="preserve"> </w:t>
            </w:r>
            <w:r>
              <w:rPr>
                <w:rStyle w:val="IndexLink"/>
                <w:rtl w:val="true"/>
              </w:rPr>
              <w:t>محمّد بن إبراهيم</w:t>
            </w:r>
            <w:r>
              <w:rPr>
                <w:rStyle w:val="IndexLink"/>
                <w:rtl w:val="true"/>
              </w:rPr>
              <w:t>:</w:t>
              <w:tab/>
            </w:r>
            <w:r>
              <w:rPr>
                <w:rStyle w:val="IndexLink"/>
              </w:rPr>
              <w:t>32</w:t>
            </w:r>
          </w:hyperlink>
        </w:p>
        <w:p>
          <w:pPr>
            <w:pStyle w:val="Contents4"/>
            <w:tabs>
              <w:tab w:val="clear" w:pos="8176"/>
              <w:tab w:val="right" w:pos="9026" w:leader="dot"/>
            </w:tabs>
            <w:rPr/>
          </w:pPr>
          <w:hyperlink w:anchor="__RefHeading___Toc12022655_73709187">
            <w:r>
              <w:rPr>
                <w:webHidden/>
                <w:rStyle w:val="IndexLink"/>
              </w:rPr>
              <w:t>2320</w:t>
            </w:r>
            <w:r>
              <w:rPr>
                <w:rStyle w:val="IndexLink"/>
                <w:rtl w:val="true"/>
              </w:rPr>
              <w:t xml:space="preserve"> </w:t>
            </w:r>
            <w:r>
              <w:rPr>
                <w:rStyle w:val="IndexLink"/>
                <w:rtl w:val="true"/>
              </w:rPr>
              <w:t>محمّد بن إبراهيم بن المُهاجر</w:t>
            </w:r>
            <w:r>
              <w:rPr>
                <w:rStyle w:val="IndexLink"/>
                <w:rtl w:val="true"/>
              </w:rPr>
              <w:t>:</w:t>
              <w:tab/>
            </w:r>
            <w:r>
              <w:rPr>
                <w:rStyle w:val="IndexLink"/>
              </w:rPr>
              <w:t>32</w:t>
            </w:r>
          </w:hyperlink>
        </w:p>
        <w:p>
          <w:pPr>
            <w:pStyle w:val="Contents4"/>
            <w:tabs>
              <w:tab w:val="clear" w:pos="8176"/>
              <w:tab w:val="right" w:pos="9026" w:leader="dot"/>
            </w:tabs>
            <w:rPr/>
          </w:pPr>
          <w:hyperlink w:anchor="__RefHeading___Toc12022657_73709187">
            <w:r>
              <w:rPr>
                <w:webHidden/>
                <w:rStyle w:val="IndexLink"/>
              </w:rPr>
              <w:t>2321</w:t>
            </w:r>
            <w:r>
              <w:rPr>
                <w:rStyle w:val="IndexLink"/>
                <w:rtl w:val="true"/>
              </w:rPr>
              <w:t xml:space="preserve"> </w:t>
            </w:r>
            <w:r>
              <w:rPr>
                <w:rStyle w:val="IndexLink"/>
                <w:rtl w:val="true"/>
              </w:rPr>
              <w:t>محمّد بن إبراهيم الورّاق</w:t>
            </w:r>
            <w:r>
              <w:rPr>
                <w:rStyle w:val="IndexLink"/>
                <w:rtl w:val="true"/>
              </w:rPr>
              <w:t>:</w:t>
              <w:tab/>
            </w:r>
            <w:r>
              <w:rPr>
                <w:rStyle w:val="IndexLink"/>
              </w:rPr>
              <w:t>32</w:t>
            </w:r>
          </w:hyperlink>
        </w:p>
        <w:p>
          <w:pPr>
            <w:pStyle w:val="Contents4"/>
            <w:tabs>
              <w:tab w:val="clear" w:pos="8176"/>
              <w:tab w:val="right" w:pos="9026" w:leader="dot"/>
            </w:tabs>
            <w:rPr/>
          </w:pPr>
          <w:hyperlink w:anchor="__RefHeading___Toc12022659_73709187">
            <w:r>
              <w:rPr>
                <w:webHidden/>
                <w:rStyle w:val="IndexLink"/>
              </w:rPr>
              <w:t>2322</w:t>
            </w:r>
            <w:r>
              <w:rPr>
                <w:rStyle w:val="IndexLink"/>
                <w:rtl w:val="true"/>
              </w:rPr>
              <w:t xml:space="preserve"> </w:t>
            </w:r>
            <w:r>
              <w:rPr>
                <w:rStyle w:val="IndexLink"/>
                <w:rtl w:val="true"/>
              </w:rPr>
              <w:t>محمّد بن أبي إسحاق القُمِيّ</w:t>
            </w:r>
            <w:r>
              <w:rPr>
                <w:rStyle w:val="IndexLink"/>
                <w:rtl w:val="true"/>
              </w:rPr>
              <w:t>:</w:t>
              <w:tab/>
            </w:r>
            <w:r>
              <w:rPr>
                <w:rStyle w:val="IndexLink"/>
              </w:rPr>
              <w:t>32</w:t>
            </w:r>
          </w:hyperlink>
        </w:p>
        <w:p>
          <w:pPr>
            <w:pStyle w:val="Contents4"/>
            <w:tabs>
              <w:tab w:val="clear" w:pos="8176"/>
              <w:tab w:val="right" w:pos="9026" w:leader="dot"/>
            </w:tabs>
            <w:rPr/>
          </w:pPr>
          <w:hyperlink w:anchor="__RefHeading___Toc12022661_73709187">
            <w:r>
              <w:rPr>
                <w:webHidden/>
                <w:rStyle w:val="IndexLink"/>
              </w:rPr>
              <w:t>2323</w:t>
            </w:r>
            <w:r>
              <w:rPr>
                <w:rStyle w:val="IndexLink"/>
                <w:rtl w:val="true"/>
              </w:rPr>
              <w:t xml:space="preserve"> </w:t>
            </w:r>
            <w:r>
              <w:rPr>
                <w:rStyle w:val="IndexLink"/>
                <w:rtl w:val="true"/>
              </w:rPr>
              <w:t>محمّد بن أبي بكر</w:t>
            </w:r>
            <w:r>
              <w:rPr>
                <w:rStyle w:val="IndexLink"/>
                <w:rtl w:val="true"/>
              </w:rPr>
              <w:t>:</w:t>
              <w:tab/>
            </w:r>
            <w:r>
              <w:rPr>
                <w:rStyle w:val="IndexLink"/>
              </w:rPr>
              <w:t>33</w:t>
            </w:r>
          </w:hyperlink>
        </w:p>
        <w:p>
          <w:pPr>
            <w:pStyle w:val="Contents4"/>
            <w:tabs>
              <w:tab w:val="clear" w:pos="8176"/>
              <w:tab w:val="right" w:pos="9026" w:leader="dot"/>
            </w:tabs>
            <w:rPr/>
          </w:pPr>
          <w:hyperlink w:anchor="__RefHeading___Toc12022663_73709187">
            <w:r>
              <w:rPr>
                <w:webHidden/>
                <w:rStyle w:val="IndexLink"/>
              </w:rPr>
              <w:t>2324</w:t>
            </w:r>
            <w:r>
              <w:rPr>
                <w:rStyle w:val="IndexLink"/>
                <w:rtl w:val="true"/>
              </w:rPr>
              <w:t xml:space="preserve"> </w:t>
            </w:r>
            <w:r>
              <w:rPr>
                <w:rStyle w:val="IndexLink"/>
                <w:rtl w:val="true"/>
              </w:rPr>
              <w:t>محمّد بن أبي الجَهْم الأَزْدِيّ</w:t>
            </w:r>
            <w:r>
              <w:rPr>
                <w:rStyle w:val="IndexLink"/>
                <w:rtl w:val="true"/>
              </w:rPr>
              <w:t>:</w:t>
              <w:tab/>
            </w:r>
            <w:r>
              <w:rPr>
                <w:rStyle w:val="IndexLink"/>
              </w:rPr>
              <w:t>33</w:t>
            </w:r>
          </w:hyperlink>
        </w:p>
        <w:p>
          <w:pPr>
            <w:pStyle w:val="Contents4"/>
            <w:tabs>
              <w:tab w:val="clear" w:pos="8176"/>
              <w:tab w:val="right" w:pos="9026" w:leader="dot"/>
            </w:tabs>
            <w:rPr/>
          </w:pPr>
          <w:hyperlink w:anchor="__RefHeading___Toc12022665_73709187">
            <w:r>
              <w:rPr>
                <w:webHidden/>
                <w:rStyle w:val="IndexLink"/>
              </w:rPr>
              <w:t>2325</w:t>
            </w:r>
            <w:r>
              <w:rPr>
                <w:rStyle w:val="IndexLink"/>
                <w:rtl w:val="true"/>
              </w:rPr>
              <w:t xml:space="preserve"> </w:t>
            </w:r>
            <w:r>
              <w:rPr>
                <w:rStyle w:val="IndexLink"/>
                <w:rtl w:val="true"/>
              </w:rPr>
              <w:t>محمّد بن أبي الحَكَم بن المُختار</w:t>
            </w:r>
            <w:r>
              <w:rPr>
                <w:rStyle w:val="IndexLink"/>
                <w:rtl w:val="true"/>
              </w:rPr>
              <w:t>:</w:t>
              <w:tab/>
            </w:r>
            <w:r>
              <w:rPr>
                <w:rStyle w:val="IndexLink"/>
              </w:rPr>
              <w:t>33</w:t>
            </w:r>
          </w:hyperlink>
        </w:p>
        <w:p>
          <w:pPr>
            <w:pStyle w:val="Contents4"/>
            <w:tabs>
              <w:tab w:val="clear" w:pos="8176"/>
              <w:tab w:val="right" w:pos="9026" w:leader="dot"/>
            </w:tabs>
            <w:rPr/>
          </w:pPr>
          <w:hyperlink w:anchor="__RefHeading___Toc12022667_73709187">
            <w:r>
              <w:rPr>
                <w:webHidden/>
                <w:rStyle w:val="IndexLink"/>
              </w:rPr>
              <w:t>2326</w:t>
            </w:r>
            <w:r>
              <w:rPr>
                <w:rStyle w:val="IndexLink"/>
                <w:rtl w:val="true"/>
              </w:rPr>
              <w:t xml:space="preserve"> </w:t>
            </w:r>
            <w:r>
              <w:rPr>
                <w:rStyle w:val="IndexLink"/>
                <w:rtl w:val="true"/>
              </w:rPr>
              <w:t>محمّد بن أبي حمزة التيْمُلِيّ</w:t>
            </w:r>
            <w:r>
              <w:rPr>
                <w:rStyle w:val="IndexLink"/>
                <w:rtl w:val="true"/>
              </w:rPr>
              <w:t>:</w:t>
              <w:tab/>
            </w:r>
            <w:r>
              <w:rPr>
                <w:rStyle w:val="IndexLink"/>
              </w:rPr>
              <w:t>33</w:t>
            </w:r>
          </w:hyperlink>
        </w:p>
        <w:p>
          <w:pPr>
            <w:pStyle w:val="Contents4"/>
            <w:tabs>
              <w:tab w:val="clear" w:pos="8176"/>
              <w:tab w:val="right" w:pos="9026" w:leader="dot"/>
            </w:tabs>
            <w:rPr/>
          </w:pPr>
          <w:hyperlink w:anchor="__RefHeading___Toc12022669_73709187">
            <w:r>
              <w:rPr>
                <w:webHidden/>
                <w:rStyle w:val="IndexLink"/>
              </w:rPr>
              <w:t>2327</w:t>
            </w:r>
            <w:r>
              <w:rPr>
                <w:rStyle w:val="IndexLink"/>
                <w:rtl w:val="true"/>
              </w:rPr>
              <w:t xml:space="preserve"> </w:t>
            </w:r>
            <w:r>
              <w:rPr>
                <w:rStyle w:val="IndexLink"/>
                <w:rtl w:val="true"/>
              </w:rPr>
              <w:t>محمّد بن أبي زياد الأعْجَمِيّ</w:t>
            </w:r>
            <w:r>
              <w:rPr>
                <w:rStyle w:val="IndexLink"/>
                <w:rtl w:val="true"/>
              </w:rPr>
              <w:t>:</w:t>
              <w:tab/>
            </w:r>
            <w:r>
              <w:rPr>
                <w:rStyle w:val="IndexLink"/>
              </w:rPr>
              <w:t>33</w:t>
            </w:r>
          </w:hyperlink>
        </w:p>
        <w:p>
          <w:pPr>
            <w:pStyle w:val="Contents4"/>
            <w:tabs>
              <w:tab w:val="clear" w:pos="8176"/>
              <w:tab w:val="right" w:pos="9026" w:leader="dot"/>
            </w:tabs>
            <w:rPr/>
          </w:pPr>
          <w:hyperlink w:anchor="__RefHeading___Toc12022671_73709187">
            <w:r>
              <w:rPr>
                <w:webHidden/>
                <w:rStyle w:val="IndexLink"/>
              </w:rPr>
              <w:t>2328</w:t>
            </w:r>
            <w:r>
              <w:rPr>
                <w:rStyle w:val="IndexLink"/>
                <w:rtl w:val="true"/>
              </w:rPr>
              <w:t xml:space="preserve"> </w:t>
            </w:r>
            <w:r>
              <w:rPr>
                <w:rStyle w:val="IndexLink"/>
                <w:rtl w:val="true"/>
              </w:rPr>
              <w:t>محمّد بن أبي زيد الكُوفِيّ</w:t>
            </w:r>
            <w:r>
              <w:rPr>
                <w:rStyle w:val="IndexLink"/>
                <w:rtl w:val="true"/>
              </w:rPr>
              <w:t>:</w:t>
              <w:tab/>
            </w:r>
            <w:r>
              <w:rPr>
                <w:rStyle w:val="IndexLink"/>
              </w:rPr>
              <w:t>34</w:t>
            </w:r>
          </w:hyperlink>
        </w:p>
        <w:p>
          <w:pPr>
            <w:pStyle w:val="Contents4"/>
            <w:tabs>
              <w:tab w:val="clear" w:pos="8176"/>
              <w:tab w:val="right" w:pos="9026" w:leader="dot"/>
            </w:tabs>
            <w:rPr/>
          </w:pPr>
          <w:hyperlink w:anchor="__RefHeading___Toc12022673_73709187">
            <w:r>
              <w:rPr>
                <w:webHidden/>
                <w:rStyle w:val="IndexLink"/>
              </w:rPr>
              <w:t>2329</w:t>
            </w:r>
            <w:r>
              <w:rPr>
                <w:rStyle w:val="IndexLink"/>
                <w:rtl w:val="true"/>
              </w:rPr>
              <w:t xml:space="preserve"> </w:t>
            </w:r>
            <w:r>
              <w:rPr>
                <w:rStyle w:val="IndexLink"/>
                <w:rtl w:val="true"/>
              </w:rPr>
              <w:t>محمّد بن أبي سارة الكُوفِيّ</w:t>
            </w:r>
            <w:r>
              <w:rPr>
                <w:rStyle w:val="IndexLink"/>
                <w:rtl w:val="true"/>
              </w:rPr>
              <w:t>:</w:t>
              <w:tab/>
            </w:r>
            <w:r>
              <w:rPr>
                <w:rStyle w:val="IndexLink"/>
              </w:rPr>
              <w:t>34</w:t>
            </w:r>
          </w:hyperlink>
        </w:p>
        <w:p>
          <w:pPr>
            <w:pStyle w:val="Contents4"/>
            <w:tabs>
              <w:tab w:val="clear" w:pos="8176"/>
              <w:tab w:val="right" w:pos="9026" w:leader="dot"/>
            </w:tabs>
            <w:rPr/>
          </w:pPr>
          <w:hyperlink w:anchor="__RefHeading___Toc12022675_73709187">
            <w:r>
              <w:rPr>
                <w:webHidden/>
                <w:rStyle w:val="IndexLink"/>
              </w:rPr>
              <w:t>2330</w:t>
            </w:r>
            <w:r>
              <w:rPr>
                <w:rStyle w:val="IndexLink"/>
                <w:rtl w:val="true"/>
              </w:rPr>
              <w:t xml:space="preserve"> </w:t>
            </w:r>
            <w:r>
              <w:rPr>
                <w:rStyle w:val="IndexLink"/>
                <w:rtl w:val="true"/>
              </w:rPr>
              <w:t>محمّد بن أبي السجّاد الكُوفِيّ</w:t>
            </w:r>
            <w:r>
              <w:rPr>
                <w:rStyle w:val="IndexLink"/>
                <w:rtl w:val="true"/>
              </w:rPr>
              <w:t>:</w:t>
              <w:tab/>
            </w:r>
            <w:r>
              <w:rPr>
                <w:rStyle w:val="IndexLink"/>
              </w:rPr>
              <w:t>34</w:t>
            </w:r>
          </w:hyperlink>
        </w:p>
        <w:p>
          <w:pPr>
            <w:pStyle w:val="Contents4"/>
            <w:tabs>
              <w:tab w:val="clear" w:pos="8176"/>
              <w:tab w:val="right" w:pos="9026" w:leader="dot"/>
            </w:tabs>
            <w:rPr/>
          </w:pPr>
          <w:hyperlink w:anchor="__RefHeading___Toc12022677_73709187">
            <w:r>
              <w:rPr>
                <w:webHidden/>
                <w:rStyle w:val="IndexLink"/>
              </w:rPr>
              <w:t>2331</w:t>
            </w:r>
            <w:r>
              <w:rPr>
                <w:rStyle w:val="IndexLink"/>
                <w:rtl w:val="true"/>
              </w:rPr>
              <w:t xml:space="preserve"> </w:t>
            </w:r>
            <w:r>
              <w:rPr>
                <w:rStyle w:val="IndexLink"/>
                <w:rtl w:val="true"/>
              </w:rPr>
              <w:t>محمّد بن أبي سعيد بن عَقِيل</w:t>
            </w:r>
            <w:r>
              <w:rPr>
                <w:rStyle w:val="IndexLink"/>
                <w:rtl w:val="true"/>
              </w:rPr>
              <w:t>:</w:t>
              <w:tab/>
            </w:r>
            <w:r>
              <w:rPr>
                <w:rStyle w:val="IndexLink"/>
              </w:rPr>
              <w:t>34</w:t>
            </w:r>
          </w:hyperlink>
        </w:p>
        <w:p>
          <w:pPr>
            <w:pStyle w:val="Contents4"/>
            <w:tabs>
              <w:tab w:val="clear" w:pos="8176"/>
              <w:tab w:val="right" w:pos="9026" w:leader="dot"/>
            </w:tabs>
            <w:rPr/>
          </w:pPr>
          <w:hyperlink w:anchor="__RefHeading___Toc12022679_73709187">
            <w:r>
              <w:rPr>
                <w:webHidden/>
                <w:rStyle w:val="IndexLink"/>
              </w:rPr>
              <w:t>2332</w:t>
            </w:r>
            <w:r>
              <w:rPr>
                <w:rStyle w:val="IndexLink"/>
                <w:rtl w:val="true"/>
              </w:rPr>
              <w:t xml:space="preserve"> </w:t>
            </w:r>
            <w:r>
              <w:rPr>
                <w:rStyle w:val="IndexLink"/>
                <w:rtl w:val="true"/>
              </w:rPr>
              <w:t>محمّد بن أبي سَلَمة</w:t>
            </w:r>
            <w:r>
              <w:rPr>
                <w:rStyle w:val="IndexLink"/>
                <w:rtl w:val="true"/>
              </w:rPr>
              <w:t>:</w:t>
              <w:tab/>
            </w:r>
            <w:r>
              <w:rPr>
                <w:rStyle w:val="IndexLink"/>
              </w:rPr>
              <w:t>34</w:t>
            </w:r>
          </w:hyperlink>
        </w:p>
        <w:p>
          <w:pPr>
            <w:pStyle w:val="Contents4"/>
            <w:tabs>
              <w:tab w:val="clear" w:pos="8176"/>
              <w:tab w:val="right" w:pos="9026" w:leader="dot"/>
            </w:tabs>
            <w:rPr/>
          </w:pPr>
          <w:hyperlink w:anchor="__RefHeading___Toc12022681_73709187">
            <w:r>
              <w:rPr>
                <w:webHidden/>
                <w:rStyle w:val="IndexLink"/>
              </w:rPr>
              <w:t>2333</w:t>
            </w:r>
            <w:r>
              <w:rPr>
                <w:rStyle w:val="IndexLink"/>
                <w:rtl w:val="true"/>
              </w:rPr>
              <w:t xml:space="preserve"> </w:t>
            </w:r>
            <w:r>
              <w:rPr>
                <w:rStyle w:val="IndexLink"/>
                <w:rtl w:val="true"/>
              </w:rPr>
              <w:t>محمّد بن أبي سُلَيمان الكِنْدِيّ</w:t>
            </w:r>
            <w:r>
              <w:rPr>
                <w:rStyle w:val="IndexLink"/>
                <w:rtl w:val="true"/>
              </w:rPr>
              <w:t>:</w:t>
              <w:tab/>
            </w:r>
            <w:r>
              <w:rPr>
                <w:rStyle w:val="IndexLink"/>
              </w:rPr>
              <w:t>34</w:t>
            </w:r>
          </w:hyperlink>
        </w:p>
        <w:p>
          <w:pPr>
            <w:pStyle w:val="Contents4"/>
            <w:tabs>
              <w:tab w:val="clear" w:pos="8176"/>
              <w:tab w:val="right" w:pos="9026" w:leader="dot"/>
            </w:tabs>
            <w:rPr/>
          </w:pPr>
          <w:hyperlink w:anchor="__RefHeading___Toc12022683_73709187">
            <w:r>
              <w:rPr>
                <w:webHidden/>
                <w:rStyle w:val="IndexLink"/>
              </w:rPr>
              <w:t>2334</w:t>
            </w:r>
            <w:r>
              <w:rPr>
                <w:rStyle w:val="IndexLink"/>
                <w:rtl w:val="true"/>
              </w:rPr>
              <w:t xml:space="preserve"> </w:t>
            </w:r>
            <w:r>
              <w:rPr>
                <w:rStyle w:val="IndexLink"/>
                <w:rtl w:val="true"/>
              </w:rPr>
              <w:t>محمّد بن أبي السوْدَاء عمر</w:t>
            </w:r>
            <w:r>
              <w:rPr>
                <w:rStyle w:val="IndexLink"/>
                <w:rtl w:val="true"/>
              </w:rPr>
              <w:t>:</w:t>
              <w:tab/>
            </w:r>
            <w:r>
              <w:rPr>
                <w:rStyle w:val="IndexLink"/>
              </w:rPr>
              <w:t>35</w:t>
            </w:r>
          </w:hyperlink>
        </w:p>
        <w:p>
          <w:pPr>
            <w:pStyle w:val="Contents4"/>
            <w:tabs>
              <w:tab w:val="clear" w:pos="8176"/>
              <w:tab w:val="right" w:pos="9026" w:leader="dot"/>
            </w:tabs>
            <w:rPr/>
          </w:pPr>
          <w:hyperlink w:anchor="__RefHeading___Toc12022685_73709187">
            <w:r>
              <w:rPr>
                <w:webHidden/>
                <w:rStyle w:val="IndexLink"/>
              </w:rPr>
              <w:t>2335</w:t>
            </w:r>
            <w:r>
              <w:rPr>
                <w:rStyle w:val="IndexLink"/>
                <w:rtl w:val="true"/>
              </w:rPr>
              <w:t xml:space="preserve"> </w:t>
            </w:r>
            <w:r>
              <w:rPr>
                <w:rStyle w:val="IndexLink"/>
                <w:rtl w:val="true"/>
              </w:rPr>
              <w:t>محمّد بن أبي الصباح</w:t>
            </w:r>
            <w:r>
              <w:rPr>
                <w:rStyle w:val="IndexLink"/>
                <w:rtl w:val="true"/>
              </w:rPr>
              <w:t>:</w:t>
              <w:tab/>
            </w:r>
            <w:r>
              <w:rPr>
                <w:rStyle w:val="IndexLink"/>
              </w:rPr>
              <w:t>35</w:t>
            </w:r>
          </w:hyperlink>
        </w:p>
        <w:p>
          <w:pPr>
            <w:pStyle w:val="Contents4"/>
            <w:tabs>
              <w:tab w:val="clear" w:pos="8176"/>
              <w:tab w:val="right" w:pos="9026" w:leader="dot"/>
            </w:tabs>
            <w:rPr/>
          </w:pPr>
          <w:hyperlink w:anchor="__RefHeading___Toc12022687_73709187">
            <w:r>
              <w:rPr>
                <w:webHidden/>
                <w:rStyle w:val="IndexLink"/>
              </w:rPr>
              <w:t>2336</w:t>
            </w:r>
            <w:r>
              <w:rPr>
                <w:rStyle w:val="IndexLink"/>
                <w:rtl w:val="true"/>
              </w:rPr>
              <w:t xml:space="preserve"> </w:t>
            </w:r>
            <w:r>
              <w:rPr>
                <w:rStyle w:val="IndexLink"/>
                <w:rtl w:val="true"/>
              </w:rPr>
              <w:t>محمّد بن أبي طلحة</w:t>
            </w:r>
            <w:r>
              <w:rPr>
                <w:rStyle w:val="IndexLink"/>
                <w:rtl w:val="true"/>
              </w:rPr>
              <w:t>:</w:t>
              <w:tab/>
            </w:r>
            <w:r>
              <w:rPr>
                <w:rStyle w:val="IndexLink"/>
              </w:rPr>
              <w:t>35</w:t>
            </w:r>
          </w:hyperlink>
        </w:p>
        <w:p>
          <w:pPr>
            <w:pStyle w:val="Contents4"/>
            <w:tabs>
              <w:tab w:val="clear" w:pos="8176"/>
              <w:tab w:val="right" w:pos="9026" w:leader="dot"/>
            </w:tabs>
            <w:rPr/>
          </w:pPr>
          <w:hyperlink w:anchor="__RefHeading___Toc12022689_73709187">
            <w:r>
              <w:rPr>
                <w:webHidden/>
                <w:rStyle w:val="IndexLink"/>
              </w:rPr>
              <w:t>2337</w:t>
            </w:r>
            <w:r>
              <w:rPr>
                <w:rStyle w:val="IndexLink"/>
                <w:rtl w:val="true"/>
              </w:rPr>
              <w:t xml:space="preserve"> </w:t>
            </w:r>
            <w:r>
              <w:rPr>
                <w:rStyle w:val="IndexLink"/>
                <w:rtl w:val="true"/>
              </w:rPr>
              <w:t>محمّد بن أبي عمارة</w:t>
            </w:r>
            <w:r>
              <w:rPr>
                <w:rStyle w:val="IndexLink"/>
                <w:rtl w:val="true"/>
              </w:rPr>
              <w:t>:</w:t>
              <w:tab/>
            </w:r>
            <w:r>
              <w:rPr>
                <w:rStyle w:val="IndexLink"/>
              </w:rPr>
              <w:t>35</w:t>
            </w:r>
          </w:hyperlink>
        </w:p>
        <w:p>
          <w:pPr>
            <w:pStyle w:val="Contents4"/>
            <w:tabs>
              <w:tab w:val="clear" w:pos="8176"/>
              <w:tab w:val="right" w:pos="9026" w:leader="dot"/>
            </w:tabs>
            <w:rPr/>
          </w:pPr>
          <w:hyperlink w:anchor="__RefHeading___Toc12022691_73709187">
            <w:r>
              <w:rPr>
                <w:webHidden/>
                <w:rStyle w:val="IndexLink"/>
              </w:rPr>
              <w:t>2338</w:t>
            </w:r>
            <w:r>
              <w:rPr>
                <w:rStyle w:val="IndexLink"/>
                <w:rtl w:val="true"/>
              </w:rPr>
              <w:t xml:space="preserve"> </w:t>
            </w:r>
            <w:r>
              <w:rPr>
                <w:rStyle w:val="IndexLink"/>
                <w:rtl w:val="true"/>
              </w:rPr>
              <w:t xml:space="preserve">محمّد بن أبي عمر الطبيب </w:t>
            </w:r>
            <w:r>
              <w:rPr>
                <w:rStyle w:val="IndexLink"/>
                <w:rtl w:val="true"/>
              </w:rPr>
              <w:t>:</w:t>
              <w:tab/>
            </w:r>
            <w:r>
              <w:rPr>
                <w:rStyle w:val="IndexLink"/>
              </w:rPr>
              <w:t>35</w:t>
            </w:r>
          </w:hyperlink>
        </w:p>
        <w:p>
          <w:pPr>
            <w:pStyle w:val="Contents4"/>
            <w:tabs>
              <w:tab w:val="clear" w:pos="8176"/>
              <w:tab w:val="right" w:pos="9026" w:leader="dot"/>
            </w:tabs>
            <w:rPr/>
          </w:pPr>
          <w:hyperlink w:anchor="__RefHeading___Toc12022693_73709187">
            <w:r>
              <w:rPr>
                <w:webHidden/>
                <w:rStyle w:val="IndexLink"/>
              </w:rPr>
              <w:t>2339</w:t>
            </w:r>
            <w:r>
              <w:rPr>
                <w:rStyle w:val="IndexLink"/>
                <w:rtl w:val="true"/>
              </w:rPr>
              <w:t xml:space="preserve"> </w:t>
            </w:r>
            <w:r>
              <w:rPr>
                <w:rStyle w:val="IndexLink"/>
                <w:rtl w:val="true"/>
              </w:rPr>
              <w:t>محمّد بن أبي عمر الكُوفِيّ</w:t>
            </w:r>
            <w:r>
              <w:rPr>
                <w:rStyle w:val="IndexLink"/>
                <w:rtl w:val="true"/>
              </w:rPr>
              <w:t>:</w:t>
              <w:tab/>
            </w:r>
            <w:r>
              <w:rPr>
                <w:rStyle w:val="IndexLink"/>
              </w:rPr>
              <w:t>36</w:t>
            </w:r>
          </w:hyperlink>
        </w:p>
        <w:p>
          <w:pPr>
            <w:pStyle w:val="Contents4"/>
            <w:tabs>
              <w:tab w:val="clear" w:pos="8176"/>
              <w:tab w:val="right" w:pos="9026" w:leader="dot"/>
            </w:tabs>
            <w:rPr/>
          </w:pPr>
          <w:hyperlink w:anchor="__RefHeading___Toc12022695_73709187">
            <w:r>
              <w:rPr>
                <w:webHidden/>
                <w:rStyle w:val="IndexLink"/>
              </w:rPr>
              <w:t>2340</w:t>
            </w:r>
            <w:r>
              <w:rPr>
                <w:rStyle w:val="IndexLink"/>
                <w:rtl w:val="true"/>
              </w:rPr>
              <w:t xml:space="preserve"> </w:t>
            </w:r>
            <w:r>
              <w:rPr>
                <w:rStyle w:val="IndexLink"/>
                <w:rtl w:val="true"/>
              </w:rPr>
              <w:t>محمّد بن أبي محمّد الأعلم</w:t>
            </w:r>
            <w:r>
              <w:rPr>
                <w:rStyle w:val="IndexLink"/>
                <w:rtl w:val="true"/>
              </w:rPr>
              <w:t>:</w:t>
              <w:tab/>
            </w:r>
            <w:r>
              <w:rPr>
                <w:rStyle w:val="IndexLink"/>
              </w:rPr>
              <w:t>36</w:t>
            </w:r>
          </w:hyperlink>
        </w:p>
        <w:p>
          <w:pPr>
            <w:pStyle w:val="Contents4"/>
            <w:tabs>
              <w:tab w:val="clear" w:pos="8176"/>
              <w:tab w:val="right" w:pos="9026" w:leader="dot"/>
            </w:tabs>
            <w:rPr/>
          </w:pPr>
          <w:hyperlink w:anchor="__RefHeading___Toc12022697_73709187">
            <w:r>
              <w:rPr>
                <w:webHidden/>
                <w:rStyle w:val="IndexLink"/>
              </w:rPr>
              <w:t>2341</w:t>
            </w:r>
            <w:r>
              <w:rPr>
                <w:rStyle w:val="IndexLink"/>
                <w:rtl w:val="true"/>
              </w:rPr>
              <w:t xml:space="preserve"> </w:t>
            </w:r>
            <w:r>
              <w:rPr>
                <w:rStyle w:val="IndexLink"/>
                <w:rtl w:val="true"/>
              </w:rPr>
              <w:t xml:space="preserve">محمّد بن أبي محمّد الغبري </w:t>
            </w:r>
            <w:r>
              <w:rPr>
                <w:rStyle w:val="IndexLink"/>
                <w:rtl w:val="true"/>
              </w:rPr>
              <w:t>:</w:t>
              <w:tab/>
            </w:r>
            <w:r>
              <w:rPr>
                <w:rStyle w:val="IndexLink"/>
              </w:rPr>
              <w:t>36</w:t>
            </w:r>
          </w:hyperlink>
        </w:p>
        <w:p>
          <w:pPr>
            <w:pStyle w:val="Contents4"/>
            <w:tabs>
              <w:tab w:val="clear" w:pos="8176"/>
              <w:tab w:val="right" w:pos="9026" w:leader="dot"/>
            </w:tabs>
            <w:rPr/>
          </w:pPr>
          <w:hyperlink w:anchor="__RefHeading___Toc12022699_73709187">
            <w:r>
              <w:rPr>
                <w:webHidden/>
                <w:rStyle w:val="IndexLink"/>
              </w:rPr>
              <w:t>2342</w:t>
            </w:r>
            <w:r>
              <w:rPr>
                <w:rStyle w:val="IndexLink"/>
                <w:rtl w:val="true"/>
              </w:rPr>
              <w:t xml:space="preserve"> </w:t>
            </w:r>
            <w:r>
              <w:rPr>
                <w:rStyle w:val="IndexLink"/>
                <w:rtl w:val="true"/>
              </w:rPr>
              <w:t>محمّد بن أبي مُخالد الأزْدِيّ</w:t>
            </w:r>
            <w:r>
              <w:rPr>
                <w:rStyle w:val="IndexLink"/>
                <w:rtl w:val="true"/>
              </w:rPr>
              <w:t>:</w:t>
              <w:tab/>
            </w:r>
            <w:r>
              <w:rPr>
                <w:rStyle w:val="IndexLink"/>
              </w:rPr>
              <w:t>36</w:t>
            </w:r>
          </w:hyperlink>
        </w:p>
        <w:p>
          <w:pPr>
            <w:pStyle w:val="Contents4"/>
            <w:tabs>
              <w:tab w:val="clear" w:pos="8176"/>
              <w:tab w:val="right" w:pos="9026" w:leader="dot"/>
            </w:tabs>
            <w:rPr/>
          </w:pPr>
          <w:hyperlink w:anchor="__RefHeading___Toc12022701_73709187">
            <w:r>
              <w:rPr>
                <w:webHidden/>
                <w:rStyle w:val="IndexLink"/>
              </w:rPr>
              <w:t>2343</w:t>
            </w:r>
            <w:r>
              <w:rPr>
                <w:rStyle w:val="IndexLink"/>
                <w:rtl w:val="true"/>
              </w:rPr>
              <w:t xml:space="preserve"> </w:t>
            </w:r>
            <w:r>
              <w:rPr>
                <w:rStyle w:val="IndexLink"/>
                <w:rtl w:val="true"/>
              </w:rPr>
              <w:t>محمّد بن أبي هلال الكُوفِيّ</w:t>
            </w:r>
            <w:r>
              <w:rPr>
                <w:rStyle w:val="IndexLink"/>
                <w:rtl w:val="true"/>
              </w:rPr>
              <w:t>:</w:t>
              <w:tab/>
            </w:r>
            <w:r>
              <w:rPr>
                <w:rStyle w:val="IndexLink"/>
              </w:rPr>
              <w:t>36</w:t>
            </w:r>
          </w:hyperlink>
        </w:p>
        <w:p>
          <w:pPr>
            <w:pStyle w:val="Contents4"/>
            <w:tabs>
              <w:tab w:val="clear" w:pos="8176"/>
              <w:tab w:val="right" w:pos="9026" w:leader="dot"/>
            </w:tabs>
            <w:rPr/>
          </w:pPr>
          <w:hyperlink w:anchor="__RefHeading___Toc12022703_73709187">
            <w:r>
              <w:rPr>
                <w:webHidden/>
                <w:rStyle w:val="IndexLink"/>
              </w:rPr>
              <w:t>2344</w:t>
            </w:r>
            <w:r>
              <w:rPr>
                <w:rStyle w:val="IndexLink"/>
                <w:rtl w:val="true"/>
              </w:rPr>
              <w:t xml:space="preserve"> </w:t>
            </w:r>
            <w:r>
              <w:rPr>
                <w:rStyle w:val="IndexLink"/>
                <w:rtl w:val="true"/>
              </w:rPr>
              <w:t xml:space="preserve">محمّد بن أبي الهزهاز </w:t>
            </w:r>
            <w:r>
              <w:rPr>
                <w:rStyle w:val="IndexLink"/>
                <w:rtl w:val="true"/>
              </w:rPr>
              <w:t>:</w:t>
              <w:tab/>
            </w:r>
            <w:r>
              <w:rPr>
                <w:rStyle w:val="IndexLink"/>
              </w:rPr>
              <w:t>37</w:t>
            </w:r>
          </w:hyperlink>
        </w:p>
        <w:p>
          <w:pPr>
            <w:pStyle w:val="Contents4"/>
            <w:tabs>
              <w:tab w:val="clear" w:pos="8176"/>
              <w:tab w:val="right" w:pos="9026" w:leader="dot"/>
            </w:tabs>
            <w:rPr/>
          </w:pPr>
          <w:hyperlink w:anchor="__RefHeading___Toc12022705_73709187">
            <w:r>
              <w:rPr>
                <w:webHidden/>
                <w:rStyle w:val="IndexLink"/>
              </w:rPr>
              <w:t>2345</w:t>
            </w:r>
            <w:r>
              <w:rPr>
                <w:rStyle w:val="IndexLink"/>
                <w:rtl w:val="true"/>
              </w:rPr>
              <w:t xml:space="preserve"> </w:t>
            </w:r>
            <w:r>
              <w:rPr>
                <w:rStyle w:val="IndexLink"/>
                <w:rtl w:val="true"/>
              </w:rPr>
              <w:t>محمّد بن أبي يزيد</w:t>
            </w:r>
            <w:r>
              <w:rPr>
                <w:rStyle w:val="IndexLink"/>
                <w:rtl w:val="true"/>
              </w:rPr>
              <w:t>:</w:t>
              <w:tab/>
            </w:r>
            <w:r>
              <w:rPr>
                <w:rStyle w:val="IndexLink"/>
              </w:rPr>
              <w:t>37</w:t>
            </w:r>
          </w:hyperlink>
        </w:p>
        <w:p>
          <w:pPr>
            <w:pStyle w:val="Contents4"/>
            <w:tabs>
              <w:tab w:val="clear" w:pos="8176"/>
              <w:tab w:val="right" w:pos="9026" w:leader="dot"/>
            </w:tabs>
            <w:rPr/>
          </w:pPr>
          <w:hyperlink w:anchor="__RefHeading___Toc12022707_73709187">
            <w:r>
              <w:rPr>
                <w:webHidden/>
                <w:rStyle w:val="IndexLink"/>
              </w:rPr>
              <w:t>2346</w:t>
            </w:r>
            <w:r>
              <w:rPr>
                <w:rStyle w:val="IndexLink"/>
                <w:rtl w:val="true"/>
              </w:rPr>
              <w:t xml:space="preserve"> </w:t>
            </w:r>
            <w:r>
              <w:rPr>
                <w:rStyle w:val="IndexLink"/>
                <w:rtl w:val="true"/>
              </w:rPr>
              <w:t>محمّد بن أحمد الصّابُوني</w:t>
            </w:r>
            <w:r>
              <w:rPr>
                <w:rStyle w:val="IndexLink"/>
                <w:rtl w:val="true"/>
              </w:rPr>
              <w:t>:</w:t>
              <w:tab/>
            </w:r>
            <w:r>
              <w:rPr>
                <w:rStyle w:val="IndexLink"/>
              </w:rPr>
              <w:t>37</w:t>
            </w:r>
          </w:hyperlink>
        </w:p>
        <w:p>
          <w:pPr>
            <w:pStyle w:val="Contents4"/>
            <w:tabs>
              <w:tab w:val="clear" w:pos="8176"/>
              <w:tab w:val="right" w:pos="9026" w:leader="dot"/>
            </w:tabs>
            <w:rPr/>
          </w:pPr>
          <w:hyperlink w:anchor="__RefHeading___Toc12022709_73709187">
            <w:r>
              <w:rPr>
                <w:webHidden/>
                <w:rStyle w:val="IndexLink"/>
              </w:rPr>
              <w:t>2347</w:t>
            </w:r>
            <w:r>
              <w:rPr>
                <w:rStyle w:val="IndexLink"/>
                <w:rtl w:val="true"/>
              </w:rPr>
              <w:t xml:space="preserve"> </w:t>
            </w:r>
            <w:r>
              <w:rPr>
                <w:rStyle w:val="IndexLink"/>
                <w:rtl w:val="true"/>
              </w:rPr>
              <w:t>محمّد بن أحمد</w:t>
            </w:r>
            <w:r>
              <w:rPr>
                <w:rStyle w:val="IndexLink"/>
                <w:rtl w:val="true"/>
              </w:rPr>
              <w:t>:</w:t>
              <w:tab/>
            </w:r>
            <w:r>
              <w:rPr>
                <w:rStyle w:val="IndexLink"/>
              </w:rPr>
              <w:t>37</w:t>
            </w:r>
          </w:hyperlink>
        </w:p>
        <w:p>
          <w:pPr>
            <w:pStyle w:val="Contents4"/>
            <w:tabs>
              <w:tab w:val="clear" w:pos="8176"/>
              <w:tab w:val="right" w:pos="9026" w:leader="dot"/>
            </w:tabs>
            <w:rPr/>
          </w:pPr>
          <w:hyperlink w:anchor="__RefHeading___Toc12022711_73709187">
            <w:r>
              <w:rPr>
                <w:webHidden/>
                <w:rStyle w:val="IndexLink"/>
              </w:rPr>
              <w:t>2348</w:t>
            </w:r>
            <w:r>
              <w:rPr>
                <w:rStyle w:val="IndexLink"/>
                <w:rtl w:val="true"/>
              </w:rPr>
              <w:t xml:space="preserve"> </w:t>
            </w:r>
            <w:r>
              <w:rPr>
                <w:rStyle w:val="IndexLink"/>
                <w:rtl w:val="true"/>
              </w:rPr>
              <w:t>محمّد بن أحمد بن الحسين</w:t>
            </w:r>
            <w:r>
              <w:rPr>
                <w:rStyle w:val="IndexLink"/>
                <w:rtl w:val="true"/>
              </w:rPr>
              <w:t>:</w:t>
              <w:tab/>
            </w:r>
            <w:r>
              <w:rPr>
                <w:rStyle w:val="IndexLink"/>
              </w:rPr>
              <w:t>37</w:t>
            </w:r>
          </w:hyperlink>
        </w:p>
        <w:p>
          <w:pPr>
            <w:pStyle w:val="Contents4"/>
            <w:tabs>
              <w:tab w:val="clear" w:pos="8176"/>
              <w:tab w:val="right" w:pos="9026" w:leader="dot"/>
            </w:tabs>
            <w:rPr/>
          </w:pPr>
          <w:hyperlink w:anchor="__RefHeading___Toc12022713_73709187">
            <w:r>
              <w:rPr>
                <w:webHidden/>
                <w:rStyle w:val="IndexLink"/>
              </w:rPr>
              <w:t>2349</w:t>
            </w:r>
            <w:r>
              <w:rPr>
                <w:rStyle w:val="IndexLink"/>
                <w:rtl w:val="true"/>
              </w:rPr>
              <w:t xml:space="preserve"> </w:t>
            </w:r>
            <w:r>
              <w:rPr>
                <w:rStyle w:val="IndexLink"/>
                <w:rtl w:val="true"/>
              </w:rPr>
              <w:t>محمّد بن أحمد بن الحسين</w:t>
            </w:r>
            <w:r>
              <w:rPr>
                <w:rStyle w:val="IndexLink"/>
                <w:rtl w:val="true"/>
              </w:rPr>
              <w:t>:</w:t>
              <w:tab/>
            </w:r>
            <w:r>
              <w:rPr>
                <w:rStyle w:val="IndexLink"/>
              </w:rPr>
              <w:t>38</w:t>
            </w:r>
          </w:hyperlink>
        </w:p>
        <w:p>
          <w:pPr>
            <w:pStyle w:val="Contents4"/>
            <w:tabs>
              <w:tab w:val="clear" w:pos="8176"/>
              <w:tab w:val="right" w:pos="9026" w:leader="dot"/>
            </w:tabs>
            <w:rPr/>
          </w:pPr>
          <w:hyperlink w:anchor="__RefHeading___Toc12022715_73709187">
            <w:r>
              <w:rPr>
                <w:webHidden/>
                <w:rStyle w:val="IndexLink"/>
              </w:rPr>
              <w:t>2350</w:t>
            </w:r>
            <w:r>
              <w:rPr>
                <w:rStyle w:val="IndexLink"/>
                <w:rtl w:val="true"/>
              </w:rPr>
              <w:t xml:space="preserve"> </w:t>
            </w:r>
            <w:r>
              <w:rPr>
                <w:rStyle w:val="IndexLink"/>
                <w:rtl w:val="true"/>
              </w:rPr>
              <w:t>محمّد بن أحمد بن رجاء</w:t>
            </w:r>
            <w:r>
              <w:rPr>
                <w:rStyle w:val="IndexLink"/>
                <w:rtl w:val="true"/>
              </w:rPr>
              <w:t>:</w:t>
              <w:tab/>
            </w:r>
            <w:r>
              <w:rPr>
                <w:rStyle w:val="IndexLink"/>
              </w:rPr>
              <w:t>38</w:t>
            </w:r>
          </w:hyperlink>
        </w:p>
        <w:p>
          <w:pPr>
            <w:pStyle w:val="Contents4"/>
            <w:tabs>
              <w:tab w:val="clear" w:pos="8176"/>
              <w:tab w:val="right" w:pos="9026" w:leader="dot"/>
            </w:tabs>
            <w:rPr/>
          </w:pPr>
          <w:hyperlink w:anchor="__RefHeading___Toc12022717_73709187">
            <w:r>
              <w:rPr>
                <w:webHidden/>
                <w:rStyle w:val="IndexLink"/>
              </w:rPr>
              <w:t>2351</w:t>
            </w:r>
            <w:r>
              <w:rPr>
                <w:rStyle w:val="IndexLink"/>
                <w:rtl w:val="true"/>
              </w:rPr>
              <w:t xml:space="preserve"> </w:t>
            </w:r>
            <w:r>
              <w:rPr>
                <w:rStyle w:val="IndexLink"/>
                <w:rtl w:val="true"/>
              </w:rPr>
              <w:t>محمّد بن أحمد بن رُوح</w:t>
            </w:r>
            <w:r>
              <w:rPr>
                <w:rStyle w:val="IndexLink"/>
                <w:rtl w:val="true"/>
              </w:rPr>
              <w:t>:</w:t>
              <w:tab/>
            </w:r>
            <w:r>
              <w:rPr>
                <w:rStyle w:val="IndexLink"/>
              </w:rPr>
              <w:t>38</w:t>
            </w:r>
          </w:hyperlink>
        </w:p>
        <w:p>
          <w:pPr>
            <w:pStyle w:val="Contents4"/>
            <w:tabs>
              <w:tab w:val="clear" w:pos="8176"/>
              <w:tab w:val="right" w:pos="9026" w:leader="dot"/>
            </w:tabs>
            <w:rPr/>
          </w:pPr>
          <w:hyperlink w:anchor="__RefHeading___Toc12022719_73709187">
            <w:r>
              <w:rPr>
                <w:webHidden/>
                <w:rStyle w:val="IndexLink"/>
              </w:rPr>
              <w:t>2352</w:t>
            </w:r>
            <w:r>
              <w:rPr>
                <w:rStyle w:val="IndexLink"/>
                <w:rtl w:val="true"/>
              </w:rPr>
              <w:t xml:space="preserve"> </w:t>
            </w:r>
            <w:r>
              <w:rPr>
                <w:rStyle w:val="IndexLink"/>
                <w:rtl w:val="true"/>
              </w:rPr>
              <w:t>محمّد بن أحمد بن عبيد اللّٰه</w:t>
            </w:r>
            <w:r>
              <w:rPr>
                <w:rStyle w:val="IndexLink"/>
                <w:rtl w:val="true"/>
              </w:rPr>
              <w:t>:</w:t>
              <w:tab/>
            </w:r>
            <w:r>
              <w:rPr>
                <w:rStyle w:val="IndexLink"/>
              </w:rPr>
              <w:t>38</w:t>
            </w:r>
          </w:hyperlink>
        </w:p>
        <w:p>
          <w:pPr>
            <w:pStyle w:val="Contents4"/>
            <w:tabs>
              <w:tab w:val="clear" w:pos="8176"/>
              <w:tab w:val="right" w:pos="9026" w:leader="dot"/>
            </w:tabs>
            <w:rPr/>
          </w:pPr>
          <w:hyperlink w:anchor="__RefHeading___Toc12022721_73709187">
            <w:r>
              <w:rPr>
                <w:webHidden/>
                <w:rStyle w:val="IndexLink"/>
              </w:rPr>
              <w:t>2353</w:t>
            </w:r>
            <w:r>
              <w:rPr>
                <w:rStyle w:val="IndexLink"/>
                <w:rtl w:val="true"/>
              </w:rPr>
              <w:t xml:space="preserve"> </w:t>
            </w:r>
            <w:r>
              <w:rPr>
                <w:rStyle w:val="IndexLink"/>
                <w:rtl w:val="true"/>
              </w:rPr>
              <w:t>محمّد بن أحمد العلوي</w:t>
            </w:r>
            <w:r>
              <w:rPr>
                <w:rStyle w:val="IndexLink"/>
                <w:rtl w:val="true"/>
              </w:rPr>
              <w:t>:</w:t>
              <w:tab/>
            </w:r>
            <w:r>
              <w:rPr>
                <w:rStyle w:val="IndexLink"/>
              </w:rPr>
              <w:t>39</w:t>
            </w:r>
          </w:hyperlink>
        </w:p>
        <w:p>
          <w:pPr>
            <w:pStyle w:val="Contents4"/>
            <w:tabs>
              <w:tab w:val="clear" w:pos="8176"/>
              <w:tab w:val="right" w:pos="9026" w:leader="dot"/>
            </w:tabs>
            <w:rPr/>
          </w:pPr>
          <w:hyperlink w:anchor="__RefHeading___Toc12022723_73709187">
            <w:r>
              <w:rPr>
                <w:webHidden/>
                <w:rStyle w:val="IndexLink"/>
              </w:rPr>
              <w:t>2354</w:t>
            </w:r>
            <w:r>
              <w:rPr>
                <w:rStyle w:val="IndexLink"/>
                <w:rtl w:val="true"/>
              </w:rPr>
              <w:t xml:space="preserve"> </w:t>
            </w:r>
            <w:r>
              <w:rPr>
                <w:rStyle w:val="IndexLink"/>
                <w:rtl w:val="true"/>
              </w:rPr>
              <w:t>محمّد بن أحمد بن محمّد بن سِنان الزَّاهِرِيّ</w:t>
            </w:r>
            <w:r>
              <w:rPr>
                <w:rStyle w:val="IndexLink"/>
                <w:rtl w:val="true"/>
              </w:rPr>
              <w:t>:</w:t>
              <w:tab/>
            </w:r>
            <w:r>
              <w:rPr>
                <w:rStyle w:val="IndexLink"/>
              </w:rPr>
              <w:t>40</w:t>
            </w:r>
          </w:hyperlink>
        </w:p>
        <w:p>
          <w:pPr>
            <w:pStyle w:val="Contents4"/>
            <w:tabs>
              <w:tab w:val="clear" w:pos="8176"/>
              <w:tab w:val="right" w:pos="9026" w:leader="dot"/>
            </w:tabs>
            <w:rPr/>
          </w:pPr>
          <w:hyperlink w:anchor="__RefHeading___Toc12022725_73709187">
            <w:r>
              <w:rPr>
                <w:webHidden/>
                <w:rStyle w:val="IndexLink"/>
              </w:rPr>
              <w:t>2355</w:t>
            </w:r>
            <w:r>
              <w:rPr>
                <w:rStyle w:val="IndexLink"/>
                <w:rtl w:val="true"/>
              </w:rPr>
              <w:t xml:space="preserve"> </w:t>
            </w:r>
            <w:r>
              <w:rPr>
                <w:rStyle w:val="IndexLink"/>
                <w:rtl w:val="true"/>
              </w:rPr>
              <w:t>محمّد بن أحمد بن محمّد بن زياد</w:t>
            </w:r>
            <w:r>
              <w:rPr>
                <w:rStyle w:val="IndexLink"/>
                <w:rtl w:val="true"/>
              </w:rPr>
              <w:t>:</w:t>
              <w:tab/>
            </w:r>
            <w:r>
              <w:rPr>
                <w:rStyle w:val="IndexLink"/>
              </w:rPr>
              <w:t>40</w:t>
            </w:r>
          </w:hyperlink>
        </w:p>
        <w:p>
          <w:pPr>
            <w:pStyle w:val="Contents4"/>
            <w:tabs>
              <w:tab w:val="clear" w:pos="8176"/>
              <w:tab w:val="right" w:pos="9026" w:leader="dot"/>
            </w:tabs>
            <w:rPr/>
          </w:pPr>
          <w:hyperlink w:anchor="__RefHeading___Toc12022727_73709187">
            <w:r>
              <w:rPr>
                <w:webHidden/>
                <w:rStyle w:val="IndexLink"/>
              </w:rPr>
              <w:t>2356</w:t>
            </w:r>
            <w:r>
              <w:rPr>
                <w:rStyle w:val="IndexLink"/>
                <w:rtl w:val="true"/>
              </w:rPr>
              <w:t xml:space="preserve"> </w:t>
            </w:r>
            <w:r>
              <w:rPr>
                <w:rStyle w:val="IndexLink"/>
                <w:rtl w:val="true"/>
              </w:rPr>
              <w:t>محمّد بن أحمد بن مطهّر</w:t>
            </w:r>
            <w:r>
              <w:rPr>
                <w:rStyle w:val="IndexLink"/>
                <w:rtl w:val="true"/>
              </w:rPr>
              <w:t>:</w:t>
              <w:tab/>
            </w:r>
            <w:r>
              <w:rPr>
                <w:rStyle w:val="IndexLink"/>
              </w:rPr>
              <w:t>41</w:t>
            </w:r>
          </w:hyperlink>
        </w:p>
        <w:p>
          <w:pPr>
            <w:pStyle w:val="Contents4"/>
            <w:tabs>
              <w:tab w:val="clear" w:pos="8176"/>
              <w:tab w:val="right" w:pos="9026" w:leader="dot"/>
            </w:tabs>
            <w:rPr/>
          </w:pPr>
          <w:hyperlink w:anchor="__RefHeading___Toc12022729_73709187">
            <w:r>
              <w:rPr>
                <w:webHidden/>
                <w:rStyle w:val="IndexLink"/>
              </w:rPr>
              <w:t>2357</w:t>
            </w:r>
            <w:r>
              <w:rPr>
                <w:rStyle w:val="IndexLink"/>
                <w:rtl w:val="true"/>
              </w:rPr>
              <w:t xml:space="preserve"> </w:t>
            </w:r>
            <w:r>
              <w:rPr>
                <w:rStyle w:val="IndexLink"/>
                <w:rtl w:val="true"/>
              </w:rPr>
              <w:t>محمّد بن أحمد بن هشام</w:t>
            </w:r>
            <w:r>
              <w:rPr>
                <w:rStyle w:val="IndexLink"/>
                <w:rtl w:val="true"/>
              </w:rPr>
              <w:t>:</w:t>
              <w:tab/>
            </w:r>
            <w:r>
              <w:rPr>
                <w:rStyle w:val="IndexLink"/>
              </w:rPr>
              <w:t>41</w:t>
            </w:r>
          </w:hyperlink>
        </w:p>
        <w:p>
          <w:pPr>
            <w:pStyle w:val="Contents4"/>
            <w:tabs>
              <w:tab w:val="clear" w:pos="8176"/>
              <w:tab w:val="right" w:pos="9026" w:leader="dot"/>
            </w:tabs>
            <w:rPr/>
          </w:pPr>
          <w:hyperlink w:anchor="__RefHeading___Toc12022731_73709187">
            <w:r>
              <w:rPr>
                <w:webHidden/>
                <w:rStyle w:val="IndexLink"/>
              </w:rPr>
              <w:t>2358</w:t>
            </w:r>
            <w:r>
              <w:rPr>
                <w:rStyle w:val="IndexLink"/>
                <w:rtl w:val="true"/>
              </w:rPr>
              <w:t xml:space="preserve"> </w:t>
            </w:r>
            <w:r>
              <w:rPr>
                <w:rStyle w:val="IndexLink"/>
                <w:rtl w:val="true"/>
              </w:rPr>
              <w:t>محمّد بن أحمر العِجْلِيّ الكُوفِيّ</w:t>
            </w:r>
            <w:r>
              <w:rPr>
                <w:rStyle w:val="IndexLink"/>
                <w:rtl w:val="true"/>
              </w:rPr>
              <w:t>:</w:t>
              <w:tab/>
            </w:r>
            <w:r>
              <w:rPr>
                <w:rStyle w:val="IndexLink"/>
              </w:rPr>
              <w:t>42</w:t>
            </w:r>
          </w:hyperlink>
        </w:p>
        <w:p>
          <w:pPr>
            <w:pStyle w:val="Contents4"/>
            <w:tabs>
              <w:tab w:val="clear" w:pos="8176"/>
              <w:tab w:val="right" w:pos="9026" w:leader="dot"/>
            </w:tabs>
            <w:rPr/>
          </w:pPr>
          <w:hyperlink w:anchor="__RefHeading___Toc12022733_73709187">
            <w:r>
              <w:rPr>
                <w:webHidden/>
                <w:rStyle w:val="IndexLink"/>
              </w:rPr>
              <w:t>2359</w:t>
            </w:r>
            <w:r>
              <w:rPr>
                <w:rStyle w:val="IndexLink"/>
                <w:rtl w:val="true"/>
              </w:rPr>
              <w:t xml:space="preserve"> </w:t>
            </w:r>
            <w:r>
              <w:rPr>
                <w:rStyle w:val="IndexLink"/>
                <w:rtl w:val="true"/>
              </w:rPr>
              <w:t>محمّد بن إدريس الحَنْظَلِيّ</w:t>
            </w:r>
            <w:r>
              <w:rPr>
                <w:rStyle w:val="IndexLink"/>
                <w:rtl w:val="true"/>
              </w:rPr>
              <w:t>:</w:t>
              <w:tab/>
            </w:r>
            <w:r>
              <w:rPr>
                <w:rStyle w:val="IndexLink"/>
              </w:rPr>
              <w:t>42</w:t>
            </w:r>
          </w:hyperlink>
        </w:p>
        <w:p>
          <w:pPr>
            <w:pStyle w:val="Contents4"/>
            <w:tabs>
              <w:tab w:val="clear" w:pos="8176"/>
              <w:tab w:val="right" w:pos="9026" w:leader="dot"/>
            </w:tabs>
            <w:rPr/>
          </w:pPr>
          <w:hyperlink w:anchor="__RefHeading___Toc12022735_73709187">
            <w:r>
              <w:rPr>
                <w:webHidden/>
                <w:rStyle w:val="IndexLink"/>
              </w:rPr>
              <w:t>2360</w:t>
            </w:r>
            <w:r>
              <w:rPr>
                <w:rStyle w:val="IndexLink"/>
                <w:rtl w:val="true"/>
              </w:rPr>
              <w:t xml:space="preserve"> </w:t>
            </w:r>
            <w:r>
              <w:rPr>
                <w:rStyle w:val="IndexLink"/>
                <w:rtl w:val="true"/>
              </w:rPr>
              <w:t>محمّد بن أُسامة</w:t>
            </w:r>
            <w:r>
              <w:rPr>
                <w:rStyle w:val="IndexLink"/>
                <w:rtl w:val="true"/>
              </w:rPr>
              <w:t>:</w:t>
              <w:tab/>
            </w:r>
            <w:r>
              <w:rPr>
                <w:rStyle w:val="IndexLink"/>
              </w:rPr>
              <w:t>42</w:t>
            </w:r>
          </w:hyperlink>
        </w:p>
        <w:p>
          <w:pPr>
            <w:pStyle w:val="Contents4"/>
            <w:tabs>
              <w:tab w:val="clear" w:pos="8176"/>
              <w:tab w:val="right" w:pos="9026" w:leader="dot"/>
            </w:tabs>
            <w:rPr/>
          </w:pPr>
          <w:hyperlink w:anchor="__RefHeading___Toc12022737_73709187">
            <w:r>
              <w:rPr>
                <w:webHidden/>
                <w:rStyle w:val="IndexLink"/>
              </w:rPr>
              <w:t>2361</w:t>
            </w:r>
            <w:r>
              <w:rPr>
                <w:rStyle w:val="IndexLink"/>
                <w:rtl w:val="true"/>
              </w:rPr>
              <w:t xml:space="preserve"> </w:t>
            </w:r>
            <w:r>
              <w:rPr>
                <w:rStyle w:val="IndexLink"/>
                <w:rtl w:val="true"/>
              </w:rPr>
              <w:t>محمّد بن إسحاق</w:t>
            </w:r>
            <w:r>
              <w:rPr>
                <w:rStyle w:val="IndexLink"/>
                <w:rtl w:val="true"/>
              </w:rPr>
              <w:t>:</w:t>
              <w:tab/>
            </w:r>
            <w:r>
              <w:rPr>
                <w:rStyle w:val="IndexLink"/>
              </w:rPr>
              <w:t>43</w:t>
            </w:r>
          </w:hyperlink>
        </w:p>
        <w:p>
          <w:pPr>
            <w:pStyle w:val="Contents4"/>
            <w:tabs>
              <w:tab w:val="clear" w:pos="8176"/>
              <w:tab w:val="right" w:pos="9026" w:leader="dot"/>
            </w:tabs>
            <w:rPr/>
          </w:pPr>
          <w:hyperlink w:anchor="__RefHeading___Toc12022739_73709187">
            <w:r>
              <w:rPr>
                <w:webHidden/>
                <w:rStyle w:val="IndexLink"/>
              </w:rPr>
              <w:t>2362</w:t>
            </w:r>
            <w:r>
              <w:rPr>
                <w:rStyle w:val="IndexLink"/>
                <w:rtl w:val="true"/>
              </w:rPr>
              <w:t xml:space="preserve"> </w:t>
            </w:r>
            <w:r>
              <w:rPr>
                <w:rStyle w:val="IndexLink"/>
                <w:rtl w:val="true"/>
              </w:rPr>
              <w:t>محمّد بن إسحاق بن أبي عثمان</w:t>
            </w:r>
            <w:r>
              <w:rPr>
                <w:rStyle w:val="IndexLink"/>
                <w:rtl w:val="true"/>
              </w:rPr>
              <w:t>:</w:t>
              <w:tab/>
            </w:r>
            <w:r>
              <w:rPr>
                <w:rStyle w:val="IndexLink"/>
              </w:rPr>
              <w:t>43</w:t>
            </w:r>
          </w:hyperlink>
        </w:p>
        <w:p>
          <w:pPr>
            <w:pStyle w:val="Contents4"/>
            <w:tabs>
              <w:tab w:val="clear" w:pos="8176"/>
              <w:tab w:val="right" w:pos="9026" w:leader="dot"/>
            </w:tabs>
            <w:rPr/>
          </w:pPr>
          <w:hyperlink w:anchor="__RefHeading___Toc12022741_73709187">
            <w:r>
              <w:rPr>
                <w:webHidden/>
                <w:rStyle w:val="IndexLink"/>
              </w:rPr>
              <w:t>2363</w:t>
            </w:r>
            <w:r>
              <w:rPr>
                <w:rStyle w:val="IndexLink"/>
                <w:rtl w:val="true"/>
              </w:rPr>
              <w:t xml:space="preserve"> </w:t>
            </w:r>
            <w:r>
              <w:rPr>
                <w:rStyle w:val="IndexLink"/>
                <w:rtl w:val="true"/>
              </w:rPr>
              <w:t>محمّد بن إسحاق بن خُلَيد</w:t>
            </w:r>
            <w:r>
              <w:rPr>
                <w:rStyle w:val="IndexLink"/>
                <w:rtl w:val="true"/>
              </w:rPr>
              <w:t>:</w:t>
              <w:tab/>
            </w:r>
            <w:r>
              <w:rPr>
                <w:rStyle w:val="IndexLink"/>
              </w:rPr>
              <w:t>43</w:t>
            </w:r>
          </w:hyperlink>
        </w:p>
        <w:p>
          <w:pPr>
            <w:pStyle w:val="Contents4"/>
            <w:tabs>
              <w:tab w:val="clear" w:pos="8176"/>
              <w:tab w:val="right" w:pos="9026" w:leader="dot"/>
            </w:tabs>
            <w:rPr/>
          </w:pPr>
          <w:hyperlink w:anchor="__RefHeading___Toc12022743_73709187">
            <w:r>
              <w:rPr>
                <w:webHidden/>
                <w:rStyle w:val="IndexLink"/>
              </w:rPr>
              <w:t>2364</w:t>
            </w:r>
            <w:r>
              <w:rPr>
                <w:rStyle w:val="IndexLink"/>
                <w:rtl w:val="true"/>
              </w:rPr>
              <w:t xml:space="preserve"> </w:t>
            </w:r>
            <w:r>
              <w:rPr>
                <w:rStyle w:val="IndexLink"/>
                <w:rtl w:val="true"/>
              </w:rPr>
              <w:t xml:space="preserve">محمّد بن إسحاق شرقا </w:t>
            </w:r>
            <w:r>
              <w:rPr>
                <w:rStyle w:val="IndexLink"/>
                <w:rtl w:val="true"/>
              </w:rPr>
              <w:t>:</w:t>
              <w:tab/>
            </w:r>
            <w:r>
              <w:rPr>
                <w:rStyle w:val="IndexLink"/>
              </w:rPr>
              <w:t>43</w:t>
            </w:r>
          </w:hyperlink>
        </w:p>
        <w:p>
          <w:pPr>
            <w:pStyle w:val="Contents4"/>
            <w:tabs>
              <w:tab w:val="clear" w:pos="8176"/>
              <w:tab w:val="right" w:pos="9026" w:leader="dot"/>
            </w:tabs>
            <w:rPr/>
          </w:pPr>
          <w:hyperlink w:anchor="__RefHeading___Toc12022745_73709187">
            <w:r>
              <w:rPr>
                <w:webHidden/>
                <w:rStyle w:val="IndexLink"/>
              </w:rPr>
              <w:t>2365</w:t>
            </w:r>
            <w:r>
              <w:rPr>
                <w:rStyle w:val="IndexLink"/>
                <w:rtl w:val="true"/>
              </w:rPr>
              <w:t xml:space="preserve"> </w:t>
            </w:r>
            <w:r>
              <w:rPr>
                <w:rStyle w:val="IndexLink"/>
                <w:rtl w:val="true"/>
              </w:rPr>
              <w:t>محمّد بن إسحاق</w:t>
            </w:r>
            <w:r>
              <w:rPr>
                <w:rStyle w:val="IndexLink"/>
                <w:rtl w:val="true"/>
              </w:rPr>
              <w:t>:</w:t>
              <w:tab/>
            </w:r>
            <w:r>
              <w:rPr>
                <w:rStyle w:val="IndexLink"/>
              </w:rPr>
              <w:t>43</w:t>
            </w:r>
          </w:hyperlink>
        </w:p>
        <w:p>
          <w:pPr>
            <w:pStyle w:val="Contents4"/>
            <w:tabs>
              <w:tab w:val="clear" w:pos="8176"/>
              <w:tab w:val="right" w:pos="9026" w:leader="dot"/>
            </w:tabs>
            <w:rPr/>
          </w:pPr>
          <w:hyperlink w:anchor="__RefHeading___Toc12022747_73709187">
            <w:r>
              <w:rPr>
                <w:webHidden/>
                <w:rStyle w:val="IndexLink"/>
              </w:rPr>
              <w:t>2366</w:t>
            </w:r>
            <w:r>
              <w:rPr>
                <w:rStyle w:val="IndexLink"/>
                <w:rtl w:val="true"/>
              </w:rPr>
              <w:t xml:space="preserve"> </w:t>
            </w:r>
            <w:r>
              <w:rPr>
                <w:rStyle w:val="IndexLink"/>
                <w:rtl w:val="true"/>
              </w:rPr>
              <w:t xml:space="preserve">محمّد بن إسحاق بن عتاب </w:t>
            </w:r>
            <w:r>
              <w:rPr>
                <w:rStyle w:val="IndexLink"/>
                <w:rtl w:val="true"/>
              </w:rPr>
              <w:t>:</w:t>
              <w:tab/>
            </w:r>
            <w:r>
              <w:rPr>
                <w:rStyle w:val="IndexLink"/>
              </w:rPr>
              <w:t>43</w:t>
            </w:r>
          </w:hyperlink>
        </w:p>
        <w:p>
          <w:pPr>
            <w:pStyle w:val="Contents4"/>
            <w:tabs>
              <w:tab w:val="clear" w:pos="8176"/>
              <w:tab w:val="right" w:pos="9026" w:leader="dot"/>
            </w:tabs>
            <w:rPr/>
          </w:pPr>
          <w:hyperlink w:anchor="__RefHeading___Toc12022749_73709187">
            <w:r>
              <w:rPr>
                <w:webHidden/>
                <w:rStyle w:val="IndexLink"/>
              </w:rPr>
              <w:t>2367</w:t>
            </w:r>
            <w:r>
              <w:rPr>
                <w:rStyle w:val="IndexLink"/>
                <w:rtl w:val="true"/>
              </w:rPr>
              <w:t xml:space="preserve"> </w:t>
            </w:r>
            <w:r>
              <w:rPr>
                <w:rStyle w:val="IndexLink"/>
                <w:rtl w:val="true"/>
              </w:rPr>
              <w:t>محمّد بن إسحاق بن يسار</w:t>
            </w:r>
            <w:r>
              <w:rPr>
                <w:rStyle w:val="IndexLink"/>
                <w:rtl w:val="true"/>
              </w:rPr>
              <w:t>:</w:t>
              <w:tab/>
            </w:r>
            <w:r>
              <w:rPr>
                <w:rStyle w:val="IndexLink"/>
              </w:rPr>
              <w:t>44</w:t>
            </w:r>
          </w:hyperlink>
        </w:p>
        <w:p>
          <w:pPr>
            <w:pStyle w:val="Contents4"/>
            <w:tabs>
              <w:tab w:val="clear" w:pos="8176"/>
              <w:tab w:val="right" w:pos="9026" w:leader="dot"/>
            </w:tabs>
            <w:rPr/>
          </w:pPr>
          <w:hyperlink w:anchor="__RefHeading___Toc12022751_73709187">
            <w:r>
              <w:rPr>
                <w:webHidden/>
                <w:rStyle w:val="IndexLink"/>
              </w:rPr>
              <w:t>2368</w:t>
            </w:r>
            <w:r>
              <w:rPr>
                <w:rStyle w:val="IndexLink"/>
                <w:rtl w:val="true"/>
              </w:rPr>
              <w:t xml:space="preserve"> </w:t>
            </w:r>
            <w:r>
              <w:rPr>
                <w:rStyle w:val="IndexLink"/>
                <w:rtl w:val="true"/>
              </w:rPr>
              <w:t>محمّد بن أسَد بن عمر</w:t>
            </w:r>
            <w:r>
              <w:rPr>
                <w:rStyle w:val="IndexLink"/>
                <w:rtl w:val="true"/>
              </w:rPr>
              <w:t>:</w:t>
              <w:tab/>
            </w:r>
            <w:r>
              <w:rPr>
                <w:rStyle w:val="IndexLink"/>
              </w:rPr>
              <w:t>44</w:t>
            </w:r>
          </w:hyperlink>
        </w:p>
        <w:p>
          <w:pPr>
            <w:pStyle w:val="Contents4"/>
            <w:tabs>
              <w:tab w:val="clear" w:pos="8176"/>
              <w:tab w:val="right" w:pos="9026" w:leader="dot"/>
            </w:tabs>
            <w:rPr/>
          </w:pPr>
          <w:hyperlink w:anchor="__RefHeading___Toc12022753_73709187">
            <w:r>
              <w:rPr>
                <w:webHidden/>
                <w:rStyle w:val="IndexLink"/>
              </w:rPr>
              <w:t>2369</w:t>
            </w:r>
            <w:r>
              <w:rPr>
                <w:rStyle w:val="IndexLink"/>
                <w:rtl w:val="true"/>
              </w:rPr>
              <w:t xml:space="preserve"> </w:t>
            </w:r>
            <w:r>
              <w:rPr>
                <w:rStyle w:val="IndexLink"/>
                <w:rtl w:val="true"/>
              </w:rPr>
              <w:t>محمّد بن إسرائيل</w:t>
            </w:r>
            <w:r>
              <w:rPr>
                <w:rStyle w:val="IndexLink"/>
                <w:rtl w:val="true"/>
              </w:rPr>
              <w:t>:</w:t>
              <w:tab/>
            </w:r>
            <w:r>
              <w:rPr>
                <w:rStyle w:val="IndexLink"/>
              </w:rPr>
              <w:t>44</w:t>
            </w:r>
          </w:hyperlink>
        </w:p>
        <w:p>
          <w:pPr>
            <w:pStyle w:val="Contents4"/>
            <w:tabs>
              <w:tab w:val="clear" w:pos="8176"/>
              <w:tab w:val="right" w:pos="9026" w:leader="dot"/>
            </w:tabs>
            <w:rPr/>
          </w:pPr>
          <w:hyperlink w:anchor="__RefHeading___Toc12022755_73709187">
            <w:r>
              <w:rPr>
                <w:webHidden/>
                <w:rStyle w:val="IndexLink"/>
              </w:rPr>
              <w:t>2370</w:t>
            </w:r>
            <w:r>
              <w:rPr>
                <w:rStyle w:val="IndexLink"/>
                <w:rtl w:val="true"/>
              </w:rPr>
              <w:t xml:space="preserve"> </w:t>
            </w:r>
            <w:r>
              <w:rPr>
                <w:rStyle w:val="IndexLink"/>
                <w:rtl w:val="true"/>
              </w:rPr>
              <w:t>محمّد بن أسلم بن العلاء</w:t>
            </w:r>
            <w:r>
              <w:rPr>
                <w:rStyle w:val="IndexLink"/>
                <w:rtl w:val="true"/>
              </w:rPr>
              <w:t>:</w:t>
              <w:tab/>
            </w:r>
            <w:r>
              <w:rPr>
                <w:rStyle w:val="IndexLink"/>
              </w:rPr>
              <w:t>45</w:t>
            </w:r>
          </w:hyperlink>
        </w:p>
        <w:p>
          <w:pPr>
            <w:pStyle w:val="Contents4"/>
            <w:tabs>
              <w:tab w:val="clear" w:pos="8176"/>
              <w:tab w:val="right" w:pos="9026" w:leader="dot"/>
            </w:tabs>
            <w:rPr/>
          </w:pPr>
          <w:hyperlink w:anchor="__RefHeading___Toc12022757_73709187">
            <w:r>
              <w:rPr>
                <w:webHidden/>
                <w:rStyle w:val="IndexLink"/>
              </w:rPr>
              <w:t>2371</w:t>
            </w:r>
            <w:r>
              <w:rPr>
                <w:rStyle w:val="IndexLink"/>
                <w:rtl w:val="true"/>
              </w:rPr>
              <w:t xml:space="preserve"> </w:t>
            </w:r>
            <w:r>
              <w:rPr>
                <w:rStyle w:val="IndexLink"/>
                <w:rtl w:val="true"/>
              </w:rPr>
              <w:t>محمّد بن إسماعيل الأزْدِيّ</w:t>
            </w:r>
            <w:r>
              <w:rPr>
                <w:rStyle w:val="IndexLink"/>
                <w:rtl w:val="true"/>
              </w:rPr>
              <w:t>:</w:t>
              <w:tab/>
            </w:r>
            <w:r>
              <w:rPr>
                <w:rStyle w:val="IndexLink"/>
              </w:rPr>
              <w:t>45</w:t>
            </w:r>
          </w:hyperlink>
        </w:p>
        <w:p>
          <w:pPr>
            <w:pStyle w:val="Contents4"/>
            <w:tabs>
              <w:tab w:val="clear" w:pos="8176"/>
              <w:tab w:val="right" w:pos="9026" w:leader="dot"/>
            </w:tabs>
            <w:rPr/>
          </w:pPr>
          <w:hyperlink w:anchor="__RefHeading___Toc12022759_73709187">
            <w:r>
              <w:rPr>
                <w:webHidden/>
                <w:rStyle w:val="IndexLink"/>
              </w:rPr>
              <w:t>2372</w:t>
            </w:r>
            <w:r>
              <w:rPr>
                <w:rStyle w:val="IndexLink"/>
                <w:rtl w:val="true"/>
              </w:rPr>
              <w:t xml:space="preserve"> </w:t>
            </w:r>
            <w:r>
              <w:rPr>
                <w:rStyle w:val="IndexLink"/>
                <w:rtl w:val="true"/>
              </w:rPr>
              <w:t>محمّد بن إسماعيل بن رجاء</w:t>
            </w:r>
            <w:r>
              <w:rPr>
                <w:rStyle w:val="IndexLink"/>
                <w:rtl w:val="true"/>
              </w:rPr>
              <w:t>:</w:t>
              <w:tab/>
            </w:r>
            <w:r>
              <w:rPr>
                <w:rStyle w:val="IndexLink"/>
              </w:rPr>
              <w:t>45</w:t>
            </w:r>
          </w:hyperlink>
        </w:p>
        <w:p>
          <w:pPr>
            <w:pStyle w:val="Contents4"/>
            <w:tabs>
              <w:tab w:val="clear" w:pos="8176"/>
              <w:tab w:val="right" w:pos="9026" w:leader="dot"/>
            </w:tabs>
            <w:rPr/>
          </w:pPr>
          <w:hyperlink w:anchor="__RefHeading___Toc12022761_73709187">
            <w:r>
              <w:rPr>
                <w:webHidden/>
                <w:rStyle w:val="IndexLink"/>
              </w:rPr>
              <w:t>2373</w:t>
            </w:r>
            <w:r>
              <w:rPr>
                <w:rStyle w:val="IndexLink"/>
                <w:rtl w:val="true"/>
              </w:rPr>
              <w:t xml:space="preserve"> </w:t>
            </w:r>
            <w:r>
              <w:rPr>
                <w:rStyle w:val="IndexLink"/>
                <w:rtl w:val="true"/>
              </w:rPr>
              <w:t>محمّد بن إسماعيل بن سعيد</w:t>
            </w:r>
            <w:r>
              <w:rPr>
                <w:rStyle w:val="IndexLink"/>
                <w:rtl w:val="true"/>
              </w:rPr>
              <w:t>:</w:t>
              <w:tab/>
            </w:r>
            <w:r>
              <w:rPr>
                <w:rStyle w:val="IndexLink"/>
              </w:rPr>
              <w:t>45</w:t>
            </w:r>
          </w:hyperlink>
        </w:p>
        <w:p>
          <w:pPr>
            <w:pStyle w:val="Contents4"/>
            <w:tabs>
              <w:tab w:val="clear" w:pos="8176"/>
              <w:tab w:val="right" w:pos="9026" w:leader="dot"/>
            </w:tabs>
            <w:rPr/>
          </w:pPr>
          <w:hyperlink w:anchor="__RefHeading___Toc12022763_73709187">
            <w:r>
              <w:rPr>
                <w:webHidden/>
                <w:rStyle w:val="IndexLink"/>
              </w:rPr>
              <w:t>2374</w:t>
            </w:r>
            <w:r>
              <w:rPr>
                <w:rStyle w:val="IndexLink"/>
                <w:rtl w:val="true"/>
              </w:rPr>
              <w:t xml:space="preserve"> </w:t>
            </w:r>
            <w:r>
              <w:rPr>
                <w:rStyle w:val="IndexLink"/>
                <w:rtl w:val="true"/>
              </w:rPr>
              <w:t>محمّد بن إسماعيل الصَّيْمَرِيّ</w:t>
            </w:r>
            <w:r>
              <w:rPr>
                <w:rStyle w:val="IndexLink"/>
                <w:rtl w:val="true"/>
              </w:rPr>
              <w:t>:</w:t>
              <w:tab/>
            </w:r>
            <w:r>
              <w:rPr>
                <w:rStyle w:val="IndexLink"/>
              </w:rPr>
              <w:t>45</w:t>
            </w:r>
          </w:hyperlink>
        </w:p>
        <w:p>
          <w:pPr>
            <w:pStyle w:val="Contents4"/>
            <w:tabs>
              <w:tab w:val="clear" w:pos="8176"/>
              <w:tab w:val="right" w:pos="9026" w:leader="dot"/>
            </w:tabs>
            <w:rPr/>
          </w:pPr>
          <w:hyperlink w:anchor="__RefHeading___Toc12022765_73709187">
            <w:r>
              <w:rPr>
                <w:webHidden/>
                <w:rStyle w:val="IndexLink"/>
              </w:rPr>
              <w:t>2375</w:t>
            </w:r>
            <w:r>
              <w:rPr>
                <w:rStyle w:val="IndexLink"/>
                <w:rtl w:val="true"/>
              </w:rPr>
              <w:t xml:space="preserve"> </w:t>
            </w:r>
            <w:r>
              <w:rPr>
                <w:rStyle w:val="IndexLink"/>
                <w:rtl w:val="true"/>
              </w:rPr>
              <w:t>محمّد بن إسماعيل بن عبد الرحمن</w:t>
            </w:r>
            <w:r>
              <w:rPr>
                <w:rStyle w:val="IndexLink"/>
                <w:rtl w:val="true"/>
              </w:rPr>
              <w:t>:</w:t>
              <w:tab/>
            </w:r>
            <w:r>
              <w:rPr>
                <w:rStyle w:val="IndexLink"/>
              </w:rPr>
              <w:t>46</w:t>
            </w:r>
          </w:hyperlink>
        </w:p>
        <w:p>
          <w:pPr>
            <w:pStyle w:val="Contents4"/>
            <w:tabs>
              <w:tab w:val="clear" w:pos="8176"/>
              <w:tab w:val="right" w:pos="9026" w:leader="dot"/>
            </w:tabs>
            <w:rPr/>
          </w:pPr>
          <w:hyperlink w:anchor="__RefHeading___Toc12022767_73709187">
            <w:r>
              <w:rPr>
                <w:webHidden/>
                <w:rStyle w:val="IndexLink"/>
              </w:rPr>
              <w:t>2376</w:t>
            </w:r>
            <w:r>
              <w:rPr>
                <w:rStyle w:val="IndexLink"/>
                <w:rtl w:val="true"/>
              </w:rPr>
              <w:t xml:space="preserve"> </w:t>
            </w:r>
            <w:r>
              <w:rPr>
                <w:rStyle w:val="IndexLink"/>
                <w:rtl w:val="true"/>
              </w:rPr>
              <w:t>محمّد بن إسماعيل المَخْزُومِيّ</w:t>
            </w:r>
            <w:r>
              <w:rPr>
                <w:rStyle w:val="IndexLink"/>
                <w:rtl w:val="true"/>
              </w:rPr>
              <w:t>:</w:t>
              <w:tab/>
            </w:r>
            <w:r>
              <w:rPr>
                <w:rStyle w:val="IndexLink"/>
              </w:rPr>
              <w:t>46</w:t>
            </w:r>
          </w:hyperlink>
        </w:p>
        <w:p>
          <w:pPr>
            <w:pStyle w:val="Contents4"/>
            <w:tabs>
              <w:tab w:val="clear" w:pos="8176"/>
              <w:tab w:val="right" w:pos="9026" w:leader="dot"/>
            </w:tabs>
            <w:rPr/>
          </w:pPr>
          <w:hyperlink w:anchor="__RefHeading___Toc12022769_73709187">
            <w:r>
              <w:rPr>
                <w:webHidden/>
                <w:rStyle w:val="IndexLink"/>
              </w:rPr>
              <w:t>2377</w:t>
            </w:r>
            <w:r>
              <w:rPr>
                <w:rStyle w:val="IndexLink"/>
                <w:rtl w:val="true"/>
              </w:rPr>
              <w:t xml:space="preserve"> </w:t>
            </w:r>
            <w:r>
              <w:rPr>
                <w:rStyle w:val="IndexLink"/>
                <w:rtl w:val="true"/>
              </w:rPr>
              <w:t>محمّد بن إسماعيل بن موسي</w:t>
            </w:r>
            <w:r>
              <w:rPr>
                <w:rStyle w:val="IndexLink"/>
                <w:rtl w:val="true"/>
              </w:rPr>
              <w:t>:</w:t>
              <w:tab/>
            </w:r>
            <w:r>
              <w:rPr>
                <w:rStyle w:val="IndexLink"/>
              </w:rPr>
              <w:t>46</w:t>
            </w:r>
          </w:hyperlink>
        </w:p>
        <w:p>
          <w:pPr>
            <w:pStyle w:val="Contents4"/>
            <w:tabs>
              <w:tab w:val="clear" w:pos="8176"/>
              <w:tab w:val="right" w:pos="9026" w:leader="dot"/>
            </w:tabs>
            <w:rPr/>
          </w:pPr>
          <w:hyperlink w:anchor="__RefHeading___Toc12022771_73709187">
            <w:r>
              <w:rPr>
                <w:webHidden/>
                <w:rStyle w:val="IndexLink"/>
              </w:rPr>
              <w:t>2378</w:t>
            </w:r>
            <w:r>
              <w:rPr>
                <w:rStyle w:val="IndexLink"/>
                <w:rtl w:val="true"/>
              </w:rPr>
              <w:t xml:space="preserve"> </w:t>
            </w:r>
            <w:r>
              <w:rPr>
                <w:rStyle w:val="IndexLink"/>
                <w:rtl w:val="true"/>
              </w:rPr>
              <w:t>محمّد بن إسماعيل الهمداني</w:t>
            </w:r>
            <w:r>
              <w:rPr>
                <w:rStyle w:val="IndexLink"/>
                <w:rtl w:val="true"/>
              </w:rPr>
              <w:t>:</w:t>
              <w:tab/>
            </w:r>
            <w:r>
              <w:rPr>
                <w:rStyle w:val="IndexLink"/>
              </w:rPr>
              <w:t>47</w:t>
            </w:r>
          </w:hyperlink>
        </w:p>
        <w:p>
          <w:pPr>
            <w:pStyle w:val="Contents4"/>
            <w:tabs>
              <w:tab w:val="clear" w:pos="8176"/>
              <w:tab w:val="right" w:pos="9026" w:leader="dot"/>
            </w:tabs>
            <w:rPr/>
          </w:pPr>
          <w:hyperlink w:anchor="__RefHeading___Toc12022773_73709187">
            <w:r>
              <w:rPr>
                <w:webHidden/>
                <w:rStyle w:val="IndexLink"/>
              </w:rPr>
              <w:t>2379</w:t>
            </w:r>
            <w:r>
              <w:rPr>
                <w:rStyle w:val="IndexLink"/>
                <w:rtl w:val="true"/>
              </w:rPr>
              <w:t xml:space="preserve"> </w:t>
            </w:r>
            <w:r>
              <w:rPr>
                <w:rStyle w:val="IndexLink"/>
                <w:rtl w:val="true"/>
              </w:rPr>
              <w:t>محمّد بن الأسود التغْلبي</w:t>
            </w:r>
            <w:r>
              <w:rPr>
                <w:rStyle w:val="IndexLink"/>
                <w:rtl w:val="true"/>
              </w:rPr>
              <w:t>:</w:t>
              <w:tab/>
            </w:r>
            <w:r>
              <w:rPr>
                <w:rStyle w:val="IndexLink"/>
              </w:rPr>
              <w:t>47</w:t>
            </w:r>
          </w:hyperlink>
        </w:p>
        <w:p>
          <w:pPr>
            <w:pStyle w:val="Contents4"/>
            <w:tabs>
              <w:tab w:val="clear" w:pos="8176"/>
              <w:tab w:val="right" w:pos="9026" w:leader="dot"/>
            </w:tabs>
            <w:rPr/>
          </w:pPr>
          <w:hyperlink w:anchor="__RefHeading___Toc12022775_73709187">
            <w:r>
              <w:rPr>
                <w:webHidden/>
                <w:rStyle w:val="IndexLink"/>
              </w:rPr>
              <w:t>2380</w:t>
            </w:r>
            <w:r>
              <w:rPr>
                <w:rStyle w:val="IndexLink"/>
                <w:rtl w:val="true"/>
              </w:rPr>
              <w:t xml:space="preserve"> </w:t>
            </w:r>
            <w:r>
              <w:rPr>
                <w:rStyle w:val="IndexLink"/>
                <w:rtl w:val="true"/>
              </w:rPr>
              <w:t xml:space="preserve">محمّد بن الأسود بن عُمَير </w:t>
            </w:r>
            <w:r>
              <w:rPr>
                <w:rStyle w:val="IndexLink"/>
                <w:rtl w:val="true"/>
              </w:rPr>
              <w:t>:</w:t>
              <w:tab/>
            </w:r>
            <w:r>
              <w:rPr>
                <w:rStyle w:val="IndexLink"/>
              </w:rPr>
              <w:t>47</w:t>
            </w:r>
          </w:hyperlink>
        </w:p>
        <w:p>
          <w:pPr>
            <w:pStyle w:val="Contents4"/>
            <w:tabs>
              <w:tab w:val="clear" w:pos="8176"/>
              <w:tab w:val="right" w:pos="9026" w:leader="dot"/>
            </w:tabs>
            <w:rPr/>
          </w:pPr>
          <w:hyperlink w:anchor="__RefHeading___Toc12022777_73709187">
            <w:r>
              <w:rPr>
                <w:webHidden/>
                <w:rStyle w:val="IndexLink"/>
              </w:rPr>
              <w:t>2381</w:t>
            </w:r>
            <w:r>
              <w:rPr>
                <w:rStyle w:val="IndexLink"/>
                <w:rtl w:val="true"/>
              </w:rPr>
              <w:t xml:space="preserve"> </w:t>
            </w:r>
            <w:r>
              <w:rPr>
                <w:rStyle w:val="IndexLink"/>
                <w:rtl w:val="true"/>
              </w:rPr>
              <w:t>محمّد بن أشْرس الجُعْفِيّ</w:t>
            </w:r>
            <w:r>
              <w:rPr>
                <w:rStyle w:val="IndexLink"/>
                <w:rtl w:val="true"/>
              </w:rPr>
              <w:t>:</w:t>
              <w:tab/>
            </w:r>
            <w:r>
              <w:rPr>
                <w:rStyle w:val="IndexLink"/>
              </w:rPr>
              <w:t>47</w:t>
            </w:r>
          </w:hyperlink>
        </w:p>
        <w:p>
          <w:pPr>
            <w:pStyle w:val="Contents4"/>
            <w:tabs>
              <w:tab w:val="clear" w:pos="8176"/>
              <w:tab w:val="right" w:pos="9026" w:leader="dot"/>
            </w:tabs>
            <w:rPr/>
          </w:pPr>
          <w:hyperlink w:anchor="__RefHeading___Toc12022779_73709187">
            <w:r>
              <w:rPr>
                <w:webHidden/>
                <w:rStyle w:val="IndexLink"/>
              </w:rPr>
              <w:t>2382</w:t>
            </w:r>
            <w:r>
              <w:rPr>
                <w:rStyle w:val="IndexLink"/>
                <w:rtl w:val="true"/>
              </w:rPr>
              <w:t xml:space="preserve"> </w:t>
            </w:r>
            <w:r>
              <w:rPr>
                <w:rStyle w:val="IndexLink"/>
                <w:rtl w:val="true"/>
              </w:rPr>
              <w:t>محمّد بن أعْيَن الكاتب</w:t>
            </w:r>
            <w:r>
              <w:rPr>
                <w:rStyle w:val="IndexLink"/>
                <w:rtl w:val="true"/>
              </w:rPr>
              <w:t>:</w:t>
              <w:tab/>
            </w:r>
            <w:r>
              <w:rPr>
                <w:rStyle w:val="IndexLink"/>
              </w:rPr>
              <w:t>47</w:t>
            </w:r>
          </w:hyperlink>
        </w:p>
        <w:p>
          <w:pPr>
            <w:pStyle w:val="Contents4"/>
            <w:tabs>
              <w:tab w:val="clear" w:pos="8176"/>
              <w:tab w:val="right" w:pos="9026" w:leader="dot"/>
            </w:tabs>
            <w:rPr/>
          </w:pPr>
          <w:hyperlink w:anchor="__RefHeading___Toc12022781_73709187">
            <w:r>
              <w:rPr>
                <w:webHidden/>
                <w:rStyle w:val="IndexLink"/>
              </w:rPr>
              <w:t>2383</w:t>
            </w:r>
            <w:r>
              <w:rPr>
                <w:rStyle w:val="IndexLink"/>
                <w:rtl w:val="true"/>
              </w:rPr>
              <w:t xml:space="preserve"> </w:t>
            </w:r>
            <w:r>
              <w:rPr>
                <w:rStyle w:val="IndexLink"/>
                <w:rtl w:val="true"/>
              </w:rPr>
              <w:t xml:space="preserve">محمّد بن أمير المؤمنين </w:t>
            </w:r>
            <w:r>
              <w:rPr>
                <w:rStyle w:val="IndexLink"/>
                <w:rtl w:val="true"/>
              </w:rPr>
              <w:t>(</w:t>
            </w:r>
            <w:r>
              <w:rPr>
                <w:rStyle w:val="IndexLink"/>
                <w:rtl w:val="true"/>
              </w:rPr>
              <w:t>عليه السّلام</w:t>
            </w:r>
            <w:r>
              <w:rPr>
                <w:rStyle w:val="IndexLink"/>
                <w:rtl w:val="true"/>
              </w:rPr>
              <w:t>):</w:t>
              <w:tab/>
            </w:r>
            <w:r>
              <w:rPr>
                <w:rStyle w:val="IndexLink"/>
              </w:rPr>
              <w:t>48</w:t>
            </w:r>
          </w:hyperlink>
        </w:p>
        <w:p>
          <w:pPr>
            <w:pStyle w:val="Contents4"/>
            <w:tabs>
              <w:tab w:val="clear" w:pos="8176"/>
              <w:tab w:val="right" w:pos="9026" w:leader="dot"/>
            </w:tabs>
            <w:rPr/>
          </w:pPr>
          <w:hyperlink w:anchor="__RefHeading___Toc12022783_73709187">
            <w:r>
              <w:rPr>
                <w:webHidden/>
                <w:rStyle w:val="IndexLink"/>
              </w:rPr>
              <w:t>2384</w:t>
            </w:r>
            <w:r>
              <w:rPr>
                <w:rStyle w:val="IndexLink"/>
                <w:rtl w:val="true"/>
              </w:rPr>
              <w:t xml:space="preserve"> </w:t>
            </w:r>
            <w:r>
              <w:rPr>
                <w:rStyle w:val="IndexLink"/>
                <w:rtl w:val="true"/>
              </w:rPr>
              <w:t>محمّد بن أُورَمَة</w:t>
            </w:r>
            <w:r>
              <w:rPr>
                <w:rStyle w:val="IndexLink"/>
                <w:rtl w:val="true"/>
              </w:rPr>
              <w:t>:</w:t>
              <w:tab/>
            </w:r>
            <w:r>
              <w:rPr>
                <w:rStyle w:val="IndexLink"/>
              </w:rPr>
              <w:t>48</w:t>
            </w:r>
          </w:hyperlink>
        </w:p>
        <w:p>
          <w:pPr>
            <w:pStyle w:val="Contents4"/>
            <w:tabs>
              <w:tab w:val="clear" w:pos="8176"/>
              <w:tab w:val="right" w:pos="9026" w:leader="dot"/>
            </w:tabs>
            <w:rPr/>
          </w:pPr>
          <w:hyperlink w:anchor="__RefHeading___Toc12022785_73709187">
            <w:r>
              <w:rPr>
                <w:webHidden/>
                <w:rStyle w:val="IndexLink"/>
              </w:rPr>
              <w:t>2385</w:t>
            </w:r>
            <w:r>
              <w:rPr>
                <w:rStyle w:val="IndexLink"/>
                <w:rtl w:val="true"/>
              </w:rPr>
              <w:t xml:space="preserve"> </w:t>
            </w:r>
            <w:r>
              <w:rPr>
                <w:rStyle w:val="IndexLink"/>
                <w:rtl w:val="true"/>
              </w:rPr>
              <w:t>محمّد بن بُجَيل</w:t>
            </w:r>
            <w:r>
              <w:rPr>
                <w:rStyle w:val="IndexLink"/>
                <w:rtl w:val="true"/>
              </w:rPr>
              <w:t>:</w:t>
              <w:tab/>
            </w:r>
            <w:r>
              <w:rPr>
                <w:rStyle w:val="IndexLink"/>
              </w:rPr>
              <w:t>49</w:t>
            </w:r>
          </w:hyperlink>
        </w:p>
        <w:p>
          <w:pPr>
            <w:pStyle w:val="Contents4"/>
            <w:tabs>
              <w:tab w:val="clear" w:pos="8176"/>
              <w:tab w:val="right" w:pos="9026" w:leader="dot"/>
            </w:tabs>
            <w:rPr/>
          </w:pPr>
          <w:hyperlink w:anchor="__RefHeading___Toc12022787_73709187">
            <w:r>
              <w:rPr>
                <w:webHidden/>
                <w:rStyle w:val="IndexLink"/>
              </w:rPr>
              <w:t>2386</w:t>
            </w:r>
            <w:r>
              <w:rPr>
                <w:rStyle w:val="IndexLink"/>
                <w:rtl w:val="true"/>
              </w:rPr>
              <w:t xml:space="preserve"> </w:t>
            </w:r>
            <w:r>
              <w:rPr>
                <w:rStyle w:val="IndexLink"/>
                <w:rtl w:val="true"/>
              </w:rPr>
              <w:t>محمّد بن بِسْطام الجُعْفِيّ</w:t>
            </w:r>
            <w:r>
              <w:rPr>
                <w:rStyle w:val="IndexLink"/>
                <w:rtl w:val="true"/>
              </w:rPr>
              <w:t>:</w:t>
              <w:tab/>
            </w:r>
            <w:r>
              <w:rPr>
                <w:rStyle w:val="IndexLink"/>
              </w:rPr>
              <w:t>49</w:t>
            </w:r>
          </w:hyperlink>
        </w:p>
        <w:p>
          <w:pPr>
            <w:pStyle w:val="Contents4"/>
            <w:tabs>
              <w:tab w:val="clear" w:pos="8176"/>
              <w:tab w:val="right" w:pos="9026" w:leader="dot"/>
            </w:tabs>
            <w:rPr/>
          </w:pPr>
          <w:hyperlink w:anchor="__RefHeading___Toc12022789_73709187">
            <w:r>
              <w:rPr>
                <w:webHidden/>
                <w:rStyle w:val="IndexLink"/>
              </w:rPr>
              <w:t>2387</w:t>
            </w:r>
            <w:r>
              <w:rPr>
                <w:rStyle w:val="IndexLink"/>
                <w:rtl w:val="true"/>
              </w:rPr>
              <w:t xml:space="preserve"> </w:t>
            </w:r>
            <w:r>
              <w:rPr>
                <w:rStyle w:val="IndexLink"/>
                <w:rtl w:val="true"/>
              </w:rPr>
              <w:t>محمّد بن بشر بن بشير</w:t>
            </w:r>
            <w:r>
              <w:rPr>
                <w:rStyle w:val="IndexLink"/>
                <w:rtl w:val="true"/>
              </w:rPr>
              <w:t>:</w:t>
              <w:tab/>
            </w:r>
            <w:r>
              <w:rPr>
                <w:rStyle w:val="IndexLink"/>
              </w:rPr>
              <w:t>50</w:t>
            </w:r>
          </w:hyperlink>
        </w:p>
        <w:p>
          <w:pPr>
            <w:pStyle w:val="Contents4"/>
            <w:tabs>
              <w:tab w:val="clear" w:pos="8176"/>
              <w:tab w:val="right" w:pos="9026" w:leader="dot"/>
            </w:tabs>
            <w:rPr/>
          </w:pPr>
          <w:hyperlink w:anchor="__RefHeading___Toc12022791_73709187">
            <w:r>
              <w:rPr>
                <w:webHidden/>
                <w:rStyle w:val="IndexLink"/>
              </w:rPr>
              <w:t>2388</w:t>
            </w:r>
            <w:r>
              <w:rPr>
                <w:rStyle w:val="IndexLink"/>
                <w:rtl w:val="true"/>
              </w:rPr>
              <w:t xml:space="preserve"> </w:t>
            </w:r>
            <w:r>
              <w:rPr>
                <w:rStyle w:val="IndexLink"/>
                <w:rtl w:val="true"/>
              </w:rPr>
              <w:t>محمّد بن بشر اللِّقافي</w:t>
            </w:r>
            <w:r>
              <w:rPr>
                <w:rStyle w:val="IndexLink"/>
                <w:rtl w:val="true"/>
              </w:rPr>
              <w:t>:</w:t>
              <w:tab/>
            </w:r>
            <w:r>
              <w:rPr>
                <w:rStyle w:val="IndexLink"/>
              </w:rPr>
              <w:t>50</w:t>
            </w:r>
          </w:hyperlink>
        </w:p>
        <w:p>
          <w:pPr>
            <w:pStyle w:val="Contents4"/>
            <w:tabs>
              <w:tab w:val="clear" w:pos="8176"/>
              <w:tab w:val="right" w:pos="9026" w:leader="dot"/>
            </w:tabs>
            <w:rPr/>
          </w:pPr>
          <w:hyperlink w:anchor="__RefHeading___Toc12022793_73709187">
            <w:r>
              <w:rPr>
                <w:webHidden/>
                <w:rStyle w:val="IndexLink"/>
              </w:rPr>
              <w:t>2389</w:t>
            </w:r>
            <w:r>
              <w:rPr>
                <w:rStyle w:val="IndexLink"/>
                <w:rtl w:val="true"/>
              </w:rPr>
              <w:t xml:space="preserve"> </w:t>
            </w:r>
            <w:r>
              <w:rPr>
                <w:rStyle w:val="IndexLink"/>
                <w:rtl w:val="true"/>
              </w:rPr>
              <w:t>محمّد بن بَشِير الهَمْدَانِيّ</w:t>
            </w:r>
            <w:r>
              <w:rPr>
                <w:rStyle w:val="IndexLink"/>
                <w:rtl w:val="true"/>
              </w:rPr>
              <w:t>:</w:t>
              <w:tab/>
            </w:r>
            <w:r>
              <w:rPr>
                <w:rStyle w:val="IndexLink"/>
              </w:rPr>
              <w:t>50</w:t>
            </w:r>
          </w:hyperlink>
        </w:p>
        <w:p>
          <w:pPr>
            <w:pStyle w:val="Contents4"/>
            <w:tabs>
              <w:tab w:val="clear" w:pos="8176"/>
              <w:tab w:val="right" w:pos="9026" w:leader="dot"/>
            </w:tabs>
            <w:rPr/>
          </w:pPr>
          <w:hyperlink w:anchor="__RefHeading___Toc12022795_73709187">
            <w:r>
              <w:rPr>
                <w:webHidden/>
                <w:rStyle w:val="IndexLink"/>
              </w:rPr>
              <w:t>2390</w:t>
            </w:r>
            <w:r>
              <w:rPr>
                <w:rStyle w:val="IndexLink"/>
                <w:rtl w:val="true"/>
              </w:rPr>
              <w:t xml:space="preserve"> </w:t>
            </w:r>
            <w:r>
              <w:rPr>
                <w:rStyle w:val="IndexLink"/>
                <w:rtl w:val="true"/>
              </w:rPr>
              <w:t>محمّد بن تَمام</w:t>
            </w:r>
            <w:r>
              <w:rPr>
                <w:rStyle w:val="IndexLink"/>
                <w:rtl w:val="true"/>
              </w:rPr>
              <w:t>:</w:t>
              <w:tab/>
            </w:r>
            <w:r>
              <w:rPr>
                <w:rStyle w:val="IndexLink"/>
              </w:rPr>
              <w:t>50</w:t>
            </w:r>
          </w:hyperlink>
        </w:p>
        <w:p>
          <w:pPr>
            <w:pStyle w:val="Contents4"/>
            <w:tabs>
              <w:tab w:val="clear" w:pos="8176"/>
              <w:tab w:val="right" w:pos="9026" w:leader="dot"/>
            </w:tabs>
            <w:rPr/>
          </w:pPr>
          <w:hyperlink w:anchor="__RefHeading___Toc12022797_73709187">
            <w:r>
              <w:rPr>
                <w:webHidden/>
                <w:rStyle w:val="IndexLink"/>
              </w:rPr>
              <w:t>2391</w:t>
            </w:r>
            <w:r>
              <w:rPr>
                <w:rStyle w:val="IndexLink"/>
                <w:rtl w:val="true"/>
              </w:rPr>
              <w:t xml:space="preserve"> </w:t>
            </w:r>
            <w:r>
              <w:rPr>
                <w:rStyle w:val="IndexLink"/>
                <w:rtl w:val="true"/>
              </w:rPr>
              <w:t>محمّد بن تميم الهَمْدَانِيّ</w:t>
            </w:r>
            <w:r>
              <w:rPr>
                <w:rStyle w:val="IndexLink"/>
                <w:rtl w:val="true"/>
              </w:rPr>
              <w:t>:</w:t>
              <w:tab/>
            </w:r>
            <w:r>
              <w:rPr>
                <w:rStyle w:val="IndexLink"/>
              </w:rPr>
              <w:t>50</w:t>
            </w:r>
          </w:hyperlink>
        </w:p>
        <w:p>
          <w:pPr>
            <w:pStyle w:val="Contents4"/>
            <w:tabs>
              <w:tab w:val="clear" w:pos="8176"/>
              <w:tab w:val="right" w:pos="9026" w:leader="dot"/>
            </w:tabs>
            <w:rPr/>
          </w:pPr>
          <w:hyperlink w:anchor="__RefHeading___Toc12022799_73709187">
            <w:r>
              <w:rPr>
                <w:webHidden/>
                <w:rStyle w:val="IndexLink"/>
              </w:rPr>
              <w:t>2392</w:t>
            </w:r>
            <w:r>
              <w:rPr>
                <w:rStyle w:val="IndexLink"/>
                <w:rtl w:val="true"/>
              </w:rPr>
              <w:t xml:space="preserve"> </w:t>
            </w:r>
            <w:r>
              <w:rPr>
                <w:rStyle w:val="IndexLink"/>
                <w:rtl w:val="true"/>
              </w:rPr>
              <w:t xml:space="preserve">محمّد بن التَّميمِيّ السعيدي </w:t>
            </w:r>
            <w:r>
              <w:rPr>
                <w:rStyle w:val="IndexLink"/>
                <w:rtl w:val="true"/>
              </w:rPr>
              <w:t>:</w:t>
              <w:tab/>
            </w:r>
            <w:r>
              <w:rPr>
                <w:rStyle w:val="IndexLink"/>
              </w:rPr>
              <w:t>51</w:t>
            </w:r>
          </w:hyperlink>
        </w:p>
        <w:p>
          <w:pPr>
            <w:pStyle w:val="Contents4"/>
            <w:tabs>
              <w:tab w:val="clear" w:pos="8176"/>
              <w:tab w:val="right" w:pos="9026" w:leader="dot"/>
            </w:tabs>
            <w:rPr/>
          </w:pPr>
          <w:hyperlink w:anchor="__RefHeading___Toc12022801_73709187">
            <w:r>
              <w:rPr>
                <w:webHidden/>
                <w:rStyle w:val="IndexLink"/>
              </w:rPr>
              <w:t>2393</w:t>
            </w:r>
            <w:r>
              <w:rPr>
                <w:rStyle w:val="IndexLink"/>
                <w:rtl w:val="true"/>
              </w:rPr>
              <w:t xml:space="preserve"> </w:t>
            </w:r>
            <w:r>
              <w:rPr>
                <w:rStyle w:val="IndexLink"/>
                <w:rtl w:val="true"/>
              </w:rPr>
              <w:t>محمّد بن ثُمامة العَطّار</w:t>
            </w:r>
            <w:r>
              <w:rPr>
                <w:rStyle w:val="IndexLink"/>
                <w:rtl w:val="true"/>
              </w:rPr>
              <w:t>:</w:t>
              <w:tab/>
            </w:r>
            <w:r>
              <w:rPr>
                <w:rStyle w:val="IndexLink"/>
              </w:rPr>
              <w:t>51</w:t>
            </w:r>
          </w:hyperlink>
        </w:p>
        <w:p>
          <w:pPr>
            <w:pStyle w:val="Contents4"/>
            <w:tabs>
              <w:tab w:val="clear" w:pos="8176"/>
              <w:tab w:val="right" w:pos="9026" w:leader="dot"/>
            </w:tabs>
            <w:rPr/>
          </w:pPr>
          <w:hyperlink w:anchor="__RefHeading___Toc12022803_73709187">
            <w:r>
              <w:rPr>
                <w:webHidden/>
                <w:rStyle w:val="IndexLink"/>
              </w:rPr>
              <w:t>2394</w:t>
            </w:r>
            <w:r>
              <w:rPr>
                <w:rStyle w:val="IndexLink"/>
                <w:rtl w:val="true"/>
              </w:rPr>
              <w:t xml:space="preserve"> </w:t>
            </w:r>
            <w:r>
              <w:rPr>
                <w:rStyle w:val="IndexLink"/>
                <w:rtl w:val="true"/>
              </w:rPr>
              <w:t>محمّد بن جابر اليماني</w:t>
            </w:r>
            <w:r>
              <w:rPr>
                <w:rStyle w:val="IndexLink"/>
                <w:rtl w:val="true"/>
              </w:rPr>
              <w:t>:</w:t>
              <w:tab/>
            </w:r>
            <w:r>
              <w:rPr>
                <w:rStyle w:val="IndexLink"/>
              </w:rPr>
              <w:t>51</w:t>
            </w:r>
          </w:hyperlink>
        </w:p>
        <w:p>
          <w:pPr>
            <w:pStyle w:val="Contents4"/>
            <w:tabs>
              <w:tab w:val="clear" w:pos="8176"/>
              <w:tab w:val="right" w:pos="9026" w:leader="dot"/>
            </w:tabs>
            <w:rPr/>
          </w:pPr>
          <w:hyperlink w:anchor="__RefHeading___Toc12022805_73709187">
            <w:r>
              <w:rPr>
                <w:webHidden/>
                <w:rStyle w:val="IndexLink"/>
              </w:rPr>
              <w:t>2395</w:t>
            </w:r>
            <w:r>
              <w:rPr>
                <w:rStyle w:val="IndexLink"/>
                <w:rtl w:val="true"/>
              </w:rPr>
              <w:t xml:space="preserve"> </w:t>
            </w:r>
            <w:r>
              <w:rPr>
                <w:rStyle w:val="IndexLink"/>
                <w:rtl w:val="true"/>
              </w:rPr>
              <w:t>محمّد بن جَرّاح الهَمْدَانِيّ</w:t>
            </w:r>
            <w:r>
              <w:rPr>
                <w:rStyle w:val="IndexLink"/>
                <w:rtl w:val="true"/>
              </w:rPr>
              <w:t>:</w:t>
              <w:tab/>
            </w:r>
            <w:r>
              <w:rPr>
                <w:rStyle w:val="IndexLink"/>
              </w:rPr>
              <w:t>51</w:t>
            </w:r>
          </w:hyperlink>
        </w:p>
        <w:p>
          <w:pPr>
            <w:pStyle w:val="Contents4"/>
            <w:tabs>
              <w:tab w:val="clear" w:pos="8176"/>
              <w:tab w:val="right" w:pos="9026" w:leader="dot"/>
            </w:tabs>
            <w:rPr/>
          </w:pPr>
          <w:hyperlink w:anchor="__RefHeading___Toc12022807_73709187">
            <w:r>
              <w:rPr>
                <w:webHidden/>
                <w:rStyle w:val="IndexLink"/>
              </w:rPr>
              <w:t>2396</w:t>
            </w:r>
            <w:r>
              <w:rPr>
                <w:rStyle w:val="IndexLink"/>
                <w:rtl w:val="true"/>
              </w:rPr>
              <w:t xml:space="preserve"> </w:t>
            </w:r>
            <w:r>
              <w:rPr>
                <w:rStyle w:val="IndexLink"/>
                <w:rtl w:val="true"/>
              </w:rPr>
              <w:t>محمّد بن جعفر بن أبي طالب</w:t>
            </w:r>
            <w:r>
              <w:rPr>
                <w:rStyle w:val="IndexLink"/>
                <w:rtl w:val="true"/>
              </w:rPr>
              <w:t>:</w:t>
              <w:tab/>
            </w:r>
            <w:r>
              <w:rPr>
                <w:rStyle w:val="IndexLink"/>
              </w:rPr>
              <w:t>51</w:t>
            </w:r>
          </w:hyperlink>
        </w:p>
        <w:p>
          <w:pPr>
            <w:pStyle w:val="Contents4"/>
            <w:tabs>
              <w:tab w:val="clear" w:pos="8176"/>
              <w:tab w:val="right" w:pos="9026" w:leader="dot"/>
            </w:tabs>
            <w:rPr/>
          </w:pPr>
          <w:hyperlink w:anchor="__RefHeading___Toc12022809_73709187">
            <w:r>
              <w:rPr>
                <w:webHidden/>
                <w:rStyle w:val="IndexLink"/>
              </w:rPr>
              <w:t>2397</w:t>
            </w:r>
            <w:r>
              <w:rPr>
                <w:rStyle w:val="IndexLink"/>
                <w:rtl w:val="true"/>
              </w:rPr>
              <w:t xml:space="preserve"> </w:t>
            </w:r>
            <w:r>
              <w:rPr>
                <w:rStyle w:val="IndexLink"/>
                <w:rtl w:val="true"/>
              </w:rPr>
              <w:t>محمّد بن جعفر بن أبي كثير</w:t>
            </w:r>
            <w:r>
              <w:rPr>
                <w:rStyle w:val="IndexLink"/>
                <w:rtl w:val="true"/>
              </w:rPr>
              <w:t>:</w:t>
              <w:tab/>
            </w:r>
            <w:r>
              <w:rPr>
                <w:rStyle w:val="IndexLink"/>
              </w:rPr>
              <w:t>52</w:t>
            </w:r>
          </w:hyperlink>
        </w:p>
        <w:p>
          <w:pPr>
            <w:pStyle w:val="Contents4"/>
            <w:tabs>
              <w:tab w:val="clear" w:pos="8176"/>
              <w:tab w:val="right" w:pos="9026" w:leader="dot"/>
            </w:tabs>
            <w:rPr/>
          </w:pPr>
          <w:hyperlink w:anchor="__RefHeading___Toc12022811_73709187">
            <w:r>
              <w:rPr>
                <w:webHidden/>
                <w:rStyle w:val="IndexLink"/>
              </w:rPr>
              <w:t>2398</w:t>
            </w:r>
            <w:r>
              <w:rPr>
                <w:rStyle w:val="IndexLink"/>
                <w:rtl w:val="true"/>
              </w:rPr>
              <w:t xml:space="preserve"> </w:t>
            </w:r>
            <w:r>
              <w:rPr>
                <w:rStyle w:val="IndexLink"/>
                <w:rtl w:val="true"/>
              </w:rPr>
              <w:t>محمّد بن جعفر بن سعد</w:t>
            </w:r>
            <w:r>
              <w:rPr>
                <w:rStyle w:val="IndexLink"/>
                <w:rtl w:val="true"/>
              </w:rPr>
              <w:t>:</w:t>
              <w:tab/>
            </w:r>
            <w:r>
              <w:rPr>
                <w:rStyle w:val="IndexLink"/>
              </w:rPr>
              <w:t>52</w:t>
            </w:r>
          </w:hyperlink>
        </w:p>
        <w:p>
          <w:pPr>
            <w:pStyle w:val="Contents4"/>
            <w:tabs>
              <w:tab w:val="clear" w:pos="8176"/>
              <w:tab w:val="right" w:pos="9026" w:leader="dot"/>
            </w:tabs>
            <w:rPr/>
          </w:pPr>
          <w:hyperlink w:anchor="__RefHeading___Toc12022813_73709187">
            <w:r>
              <w:rPr>
                <w:webHidden/>
                <w:rStyle w:val="IndexLink"/>
              </w:rPr>
              <w:t>2399</w:t>
            </w:r>
            <w:r>
              <w:rPr>
                <w:rStyle w:val="IndexLink"/>
                <w:rtl w:val="true"/>
              </w:rPr>
              <w:t xml:space="preserve"> </w:t>
            </w:r>
            <w:r>
              <w:rPr>
                <w:rStyle w:val="IndexLink"/>
                <w:rtl w:val="true"/>
              </w:rPr>
              <w:t>محمّد بن جعفر الطيّار</w:t>
            </w:r>
            <w:r>
              <w:rPr>
                <w:rStyle w:val="IndexLink"/>
                <w:rtl w:val="true"/>
              </w:rPr>
              <w:t>:</w:t>
              <w:tab/>
            </w:r>
            <w:r>
              <w:rPr>
                <w:rStyle w:val="IndexLink"/>
              </w:rPr>
              <w:t>52</w:t>
            </w:r>
          </w:hyperlink>
        </w:p>
        <w:p>
          <w:pPr>
            <w:pStyle w:val="Contents4"/>
            <w:tabs>
              <w:tab w:val="clear" w:pos="8176"/>
              <w:tab w:val="right" w:pos="9026" w:leader="dot"/>
            </w:tabs>
            <w:rPr/>
          </w:pPr>
          <w:hyperlink w:anchor="__RefHeading___Toc12022815_73709187">
            <w:r>
              <w:rPr>
                <w:webHidden/>
                <w:rStyle w:val="IndexLink"/>
              </w:rPr>
              <w:t>2400</w:t>
            </w:r>
            <w:r>
              <w:rPr>
                <w:rStyle w:val="IndexLink"/>
                <w:rtl w:val="true"/>
              </w:rPr>
              <w:t xml:space="preserve"> </w:t>
            </w:r>
            <w:r>
              <w:rPr>
                <w:rStyle w:val="IndexLink"/>
                <w:rtl w:val="true"/>
              </w:rPr>
              <w:t>محمّد بن جعفر بن محمّد</w:t>
            </w:r>
            <w:r>
              <w:rPr>
                <w:rStyle w:val="IndexLink"/>
                <w:rtl w:val="true"/>
              </w:rPr>
              <w:t>:</w:t>
              <w:tab/>
            </w:r>
            <w:r>
              <w:rPr>
                <w:rStyle w:val="IndexLink"/>
              </w:rPr>
              <w:t>52</w:t>
            </w:r>
          </w:hyperlink>
        </w:p>
        <w:p>
          <w:pPr>
            <w:pStyle w:val="Contents4"/>
            <w:tabs>
              <w:tab w:val="clear" w:pos="8176"/>
              <w:tab w:val="right" w:pos="9026" w:leader="dot"/>
            </w:tabs>
            <w:rPr/>
          </w:pPr>
          <w:hyperlink w:anchor="__RefHeading___Toc12022817_73709187">
            <w:r>
              <w:rPr>
                <w:webHidden/>
                <w:rStyle w:val="IndexLink"/>
              </w:rPr>
              <w:t>2401</w:t>
            </w:r>
            <w:r>
              <w:rPr>
                <w:rStyle w:val="IndexLink"/>
                <w:rtl w:val="true"/>
              </w:rPr>
              <w:t xml:space="preserve"> </w:t>
            </w:r>
            <w:r>
              <w:rPr>
                <w:rStyle w:val="IndexLink"/>
                <w:rtl w:val="true"/>
              </w:rPr>
              <w:t>محمّد الجُعْفِيّ</w:t>
            </w:r>
            <w:r>
              <w:rPr>
                <w:rStyle w:val="IndexLink"/>
                <w:rtl w:val="true"/>
              </w:rPr>
              <w:t>:</w:t>
              <w:tab/>
            </w:r>
            <w:r>
              <w:rPr>
                <w:rStyle w:val="IndexLink"/>
              </w:rPr>
              <w:t>52</w:t>
            </w:r>
          </w:hyperlink>
        </w:p>
        <w:p>
          <w:pPr>
            <w:pStyle w:val="Contents4"/>
            <w:tabs>
              <w:tab w:val="clear" w:pos="8176"/>
              <w:tab w:val="right" w:pos="9026" w:leader="dot"/>
            </w:tabs>
            <w:rPr/>
          </w:pPr>
          <w:hyperlink w:anchor="__RefHeading___Toc12022819_73709187">
            <w:r>
              <w:rPr>
                <w:webHidden/>
                <w:rStyle w:val="IndexLink"/>
              </w:rPr>
              <w:t>2402</w:t>
            </w:r>
            <w:r>
              <w:rPr>
                <w:rStyle w:val="IndexLink"/>
                <w:rtl w:val="true"/>
              </w:rPr>
              <w:t xml:space="preserve"> </w:t>
            </w:r>
            <w:r>
              <w:rPr>
                <w:rStyle w:val="IndexLink"/>
                <w:rtl w:val="true"/>
              </w:rPr>
              <w:t>محمّد بن جميل بن عبد اللّٰه</w:t>
            </w:r>
            <w:r>
              <w:rPr>
                <w:rStyle w:val="IndexLink"/>
                <w:rtl w:val="true"/>
              </w:rPr>
              <w:t>:</w:t>
              <w:tab/>
            </w:r>
            <w:r>
              <w:rPr>
                <w:rStyle w:val="IndexLink"/>
              </w:rPr>
              <w:t>53</w:t>
            </w:r>
          </w:hyperlink>
        </w:p>
        <w:p>
          <w:pPr>
            <w:pStyle w:val="Contents4"/>
            <w:tabs>
              <w:tab w:val="clear" w:pos="8176"/>
              <w:tab w:val="right" w:pos="9026" w:leader="dot"/>
            </w:tabs>
            <w:rPr/>
          </w:pPr>
          <w:hyperlink w:anchor="__RefHeading___Toc12022821_73709187">
            <w:r>
              <w:rPr>
                <w:webHidden/>
                <w:rStyle w:val="IndexLink"/>
              </w:rPr>
              <w:t>2403</w:t>
            </w:r>
            <w:r>
              <w:rPr>
                <w:rStyle w:val="IndexLink"/>
                <w:rtl w:val="true"/>
              </w:rPr>
              <w:t xml:space="preserve"> </w:t>
            </w:r>
            <w:r>
              <w:rPr>
                <w:rStyle w:val="IndexLink"/>
                <w:rtl w:val="true"/>
              </w:rPr>
              <w:t>محمّد بن جميل بن عبد اللّٰه</w:t>
            </w:r>
            <w:r>
              <w:rPr>
                <w:rStyle w:val="IndexLink"/>
                <w:rtl w:val="true"/>
              </w:rPr>
              <w:t>:</w:t>
              <w:tab/>
            </w:r>
            <w:r>
              <w:rPr>
                <w:rStyle w:val="IndexLink"/>
              </w:rPr>
              <w:t>53</w:t>
            </w:r>
          </w:hyperlink>
        </w:p>
        <w:p>
          <w:pPr>
            <w:pStyle w:val="Contents4"/>
            <w:tabs>
              <w:tab w:val="clear" w:pos="8176"/>
              <w:tab w:val="right" w:pos="9026" w:leader="dot"/>
            </w:tabs>
            <w:rPr/>
          </w:pPr>
          <w:hyperlink w:anchor="__RefHeading___Toc12022823_73709187">
            <w:r>
              <w:rPr>
                <w:webHidden/>
                <w:rStyle w:val="IndexLink"/>
              </w:rPr>
              <w:t>2404</w:t>
            </w:r>
            <w:r>
              <w:rPr>
                <w:rStyle w:val="IndexLink"/>
                <w:rtl w:val="true"/>
              </w:rPr>
              <w:t xml:space="preserve"> </w:t>
            </w:r>
            <w:r>
              <w:rPr>
                <w:rStyle w:val="IndexLink"/>
                <w:rtl w:val="true"/>
              </w:rPr>
              <w:t>محمّد بن جُنادة الأزْدِيّ</w:t>
            </w:r>
            <w:r>
              <w:rPr>
                <w:rStyle w:val="IndexLink"/>
                <w:rtl w:val="true"/>
              </w:rPr>
              <w:t>:</w:t>
              <w:tab/>
            </w:r>
            <w:r>
              <w:rPr>
                <w:rStyle w:val="IndexLink"/>
              </w:rPr>
              <w:t>53</w:t>
            </w:r>
          </w:hyperlink>
        </w:p>
        <w:p>
          <w:pPr>
            <w:pStyle w:val="Contents4"/>
            <w:tabs>
              <w:tab w:val="clear" w:pos="8176"/>
              <w:tab w:val="right" w:pos="9026" w:leader="dot"/>
            </w:tabs>
            <w:rPr/>
          </w:pPr>
          <w:hyperlink w:anchor="__RefHeading___Toc12022825_73709187">
            <w:r>
              <w:rPr>
                <w:webHidden/>
                <w:rStyle w:val="IndexLink"/>
              </w:rPr>
              <w:t>2405</w:t>
            </w:r>
            <w:r>
              <w:rPr>
                <w:rStyle w:val="IndexLink"/>
                <w:rtl w:val="true"/>
              </w:rPr>
              <w:t xml:space="preserve"> </w:t>
            </w:r>
            <w:r>
              <w:rPr>
                <w:rStyle w:val="IndexLink"/>
                <w:rtl w:val="true"/>
              </w:rPr>
              <w:t>محمّد بن الحارث الأنصاري</w:t>
            </w:r>
            <w:r>
              <w:rPr>
                <w:rStyle w:val="IndexLink"/>
                <w:rtl w:val="true"/>
              </w:rPr>
              <w:t>:</w:t>
              <w:tab/>
            </w:r>
            <w:r>
              <w:rPr>
                <w:rStyle w:val="IndexLink"/>
              </w:rPr>
              <w:t>53</w:t>
            </w:r>
          </w:hyperlink>
        </w:p>
        <w:p>
          <w:pPr>
            <w:pStyle w:val="Contents4"/>
            <w:tabs>
              <w:tab w:val="clear" w:pos="8176"/>
              <w:tab w:val="right" w:pos="9026" w:leader="dot"/>
            </w:tabs>
            <w:rPr/>
          </w:pPr>
          <w:hyperlink w:anchor="__RefHeading___Toc12022827_73709187">
            <w:r>
              <w:rPr>
                <w:webHidden/>
                <w:rStyle w:val="IndexLink"/>
              </w:rPr>
              <w:t>2406</w:t>
            </w:r>
            <w:r>
              <w:rPr>
                <w:rStyle w:val="IndexLink"/>
                <w:rtl w:val="true"/>
              </w:rPr>
              <w:t xml:space="preserve"> </w:t>
            </w:r>
            <w:r>
              <w:rPr>
                <w:rStyle w:val="IndexLink"/>
                <w:rtl w:val="true"/>
              </w:rPr>
              <w:t>محمّد بن حَبّاب الجَلّاب</w:t>
            </w:r>
            <w:r>
              <w:rPr>
                <w:rStyle w:val="IndexLink"/>
                <w:rtl w:val="true"/>
              </w:rPr>
              <w:t>:</w:t>
              <w:tab/>
            </w:r>
            <w:r>
              <w:rPr>
                <w:rStyle w:val="IndexLink"/>
              </w:rPr>
              <w:t>53</w:t>
            </w:r>
          </w:hyperlink>
        </w:p>
        <w:p>
          <w:pPr>
            <w:pStyle w:val="Contents4"/>
            <w:tabs>
              <w:tab w:val="clear" w:pos="8176"/>
              <w:tab w:val="right" w:pos="9026" w:leader="dot"/>
            </w:tabs>
            <w:rPr/>
          </w:pPr>
          <w:hyperlink w:anchor="__RefHeading___Toc12022829_73709187">
            <w:r>
              <w:rPr>
                <w:webHidden/>
                <w:rStyle w:val="IndexLink"/>
              </w:rPr>
              <w:t>2407</w:t>
            </w:r>
            <w:r>
              <w:rPr>
                <w:rStyle w:val="IndexLink"/>
                <w:rtl w:val="true"/>
              </w:rPr>
              <w:t xml:space="preserve"> </w:t>
            </w:r>
            <w:r>
              <w:rPr>
                <w:rStyle w:val="IndexLink"/>
                <w:rtl w:val="true"/>
              </w:rPr>
              <w:t>محمّد بن حبيب البَكْرِيّ</w:t>
            </w:r>
            <w:r>
              <w:rPr>
                <w:rStyle w:val="IndexLink"/>
                <w:rtl w:val="true"/>
              </w:rPr>
              <w:t>:</w:t>
              <w:tab/>
            </w:r>
            <w:r>
              <w:rPr>
                <w:rStyle w:val="IndexLink"/>
              </w:rPr>
              <w:t>53</w:t>
            </w:r>
          </w:hyperlink>
        </w:p>
        <w:p>
          <w:pPr>
            <w:pStyle w:val="Contents4"/>
            <w:tabs>
              <w:tab w:val="clear" w:pos="8176"/>
              <w:tab w:val="right" w:pos="9026" w:leader="dot"/>
            </w:tabs>
            <w:rPr/>
          </w:pPr>
          <w:hyperlink w:anchor="__RefHeading___Toc12022831_73709187">
            <w:r>
              <w:rPr>
                <w:webHidden/>
                <w:rStyle w:val="IndexLink"/>
              </w:rPr>
              <w:t>2408</w:t>
            </w:r>
            <w:r>
              <w:rPr>
                <w:rStyle w:val="IndexLink"/>
                <w:rtl w:val="true"/>
              </w:rPr>
              <w:t xml:space="preserve"> </w:t>
            </w:r>
            <w:r>
              <w:rPr>
                <w:rStyle w:val="IndexLink"/>
                <w:rtl w:val="true"/>
              </w:rPr>
              <w:t>محمّد بن حبيب النَّخَعِيّ</w:t>
            </w:r>
            <w:r>
              <w:rPr>
                <w:rStyle w:val="IndexLink"/>
                <w:rtl w:val="true"/>
              </w:rPr>
              <w:t>:</w:t>
              <w:tab/>
            </w:r>
            <w:r>
              <w:rPr>
                <w:rStyle w:val="IndexLink"/>
              </w:rPr>
              <w:t>54</w:t>
            </w:r>
          </w:hyperlink>
        </w:p>
        <w:p>
          <w:pPr>
            <w:pStyle w:val="Contents4"/>
            <w:tabs>
              <w:tab w:val="clear" w:pos="8176"/>
              <w:tab w:val="right" w:pos="9026" w:leader="dot"/>
            </w:tabs>
            <w:rPr/>
          </w:pPr>
          <w:hyperlink w:anchor="__RefHeading___Toc12022833_73709187">
            <w:r>
              <w:rPr>
                <w:webHidden/>
                <w:rStyle w:val="IndexLink"/>
              </w:rPr>
              <w:t>2409</w:t>
            </w:r>
            <w:r>
              <w:rPr>
                <w:rStyle w:val="IndexLink"/>
                <w:rtl w:val="true"/>
              </w:rPr>
              <w:t xml:space="preserve"> </w:t>
            </w:r>
            <w:r>
              <w:rPr>
                <w:rStyle w:val="IndexLink"/>
                <w:rtl w:val="true"/>
              </w:rPr>
              <w:t>محمّد بن الحَجّاج اللّخْمِيّ</w:t>
            </w:r>
            <w:r>
              <w:rPr>
                <w:rStyle w:val="IndexLink"/>
                <w:rtl w:val="true"/>
              </w:rPr>
              <w:t>:</w:t>
              <w:tab/>
            </w:r>
            <w:r>
              <w:rPr>
                <w:rStyle w:val="IndexLink"/>
              </w:rPr>
              <w:t>54</w:t>
            </w:r>
          </w:hyperlink>
        </w:p>
        <w:p>
          <w:pPr>
            <w:pStyle w:val="Contents4"/>
            <w:tabs>
              <w:tab w:val="clear" w:pos="8176"/>
              <w:tab w:val="right" w:pos="9026" w:leader="dot"/>
            </w:tabs>
            <w:rPr/>
          </w:pPr>
          <w:hyperlink w:anchor="__RefHeading___Toc12022835_73709187">
            <w:r>
              <w:rPr>
                <w:webHidden/>
                <w:rStyle w:val="IndexLink"/>
              </w:rPr>
              <w:t>2410</w:t>
            </w:r>
            <w:r>
              <w:rPr>
                <w:rStyle w:val="IndexLink"/>
                <w:rtl w:val="true"/>
              </w:rPr>
              <w:t xml:space="preserve"> </w:t>
            </w:r>
            <w:r>
              <w:rPr>
                <w:rStyle w:val="IndexLink"/>
                <w:rtl w:val="true"/>
              </w:rPr>
              <w:t>محمّد بن حُجْر بن زَائِدة</w:t>
            </w:r>
            <w:r>
              <w:rPr>
                <w:rStyle w:val="IndexLink"/>
                <w:rtl w:val="true"/>
              </w:rPr>
              <w:t>:</w:t>
              <w:tab/>
            </w:r>
            <w:r>
              <w:rPr>
                <w:rStyle w:val="IndexLink"/>
              </w:rPr>
              <w:t>54</w:t>
            </w:r>
          </w:hyperlink>
        </w:p>
        <w:p>
          <w:pPr>
            <w:pStyle w:val="Contents4"/>
            <w:tabs>
              <w:tab w:val="clear" w:pos="8176"/>
              <w:tab w:val="right" w:pos="9026" w:leader="dot"/>
            </w:tabs>
            <w:rPr/>
          </w:pPr>
          <w:hyperlink w:anchor="__RefHeading___Toc12022837_73709187">
            <w:r>
              <w:rPr>
                <w:webHidden/>
                <w:rStyle w:val="IndexLink"/>
              </w:rPr>
              <w:t>2411</w:t>
            </w:r>
            <w:r>
              <w:rPr>
                <w:rStyle w:val="IndexLink"/>
                <w:rtl w:val="true"/>
              </w:rPr>
              <w:t xml:space="preserve"> </w:t>
            </w:r>
            <w:r>
              <w:rPr>
                <w:rStyle w:val="IndexLink"/>
                <w:rtl w:val="true"/>
              </w:rPr>
              <w:t>محمّد الحَدّاد الكُوفِيّ</w:t>
            </w:r>
            <w:r>
              <w:rPr>
                <w:rStyle w:val="IndexLink"/>
                <w:rtl w:val="true"/>
              </w:rPr>
              <w:t>:</w:t>
              <w:tab/>
            </w:r>
            <w:r>
              <w:rPr>
                <w:rStyle w:val="IndexLink"/>
              </w:rPr>
              <w:t>54</w:t>
            </w:r>
          </w:hyperlink>
        </w:p>
        <w:p>
          <w:pPr>
            <w:pStyle w:val="Contents4"/>
            <w:tabs>
              <w:tab w:val="clear" w:pos="8176"/>
              <w:tab w:val="right" w:pos="9026" w:leader="dot"/>
            </w:tabs>
            <w:rPr/>
          </w:pPr>
          <w:hyperlink w:anchor="__RefHeading___Toc12022839_73709187">
            <w:r>
              <w:rPr>
                <w:webHidden/>
                <w:rStyle w:val="IndexLink"/>
              </w:rPr>
              <w:t>2412</w:t>
            </w:r>
            <w:r>
              <w:rPr>
                <w:rStyle w:val="IndexLink"/>
                <w:rtl w:val="true"/>
              </w:rPr>
              <w:t xml:space="preserve"> </w:t>
            </w:r>
            <w:r>
              <w:rPr>
                <w:rStyle w:val="IndexLink"/>
                <w:rtl w:val="true"/>
              </w:rPr>
              <w:t>محمّد بن حَسّان البَكْرِيّ</w:t>
            </w:r>
            <w:r>
              <w:rPr>
                <w:rStyle w:val="IndexLink"/>
                <w:rtl w:val="true"/>
              </w:rPr>
              <w:t>:</w:t>
              <w:tab/>
            </w:r>
            <w:r>
              <w:rPr>
                <w:rStyle w:val="IndexLink"/>
              </w:rPr>
              <w:t>54</w:t>
            </w:r>
          </w:hyperlink>
        </w:p>
        <w:p>
          <w:pPr>
            <w:pStyle w:val="Contents4"/>
            <w:tabs>
              <w:tab w:val="clear" w:pos="8176"/>
              <w:tab w:val="right" w:pos="9026" w:leader="dot"/>
            </w:tabs>
            <w:rPr/>
          </w:pPr>
          <w:hyperlink w:anchor="__RefHeading___Toc12022841_73709187">
            <w:r>
              <w:rPr>
                <w:webHidden/>
                <w:rStyle w:val="IndexLink"/>
              </w:rPr>
              <w:t>2413</w:t>
            </w:r>
            <w:r>
              <w:rPr>
                <w:rStyle w:val="IndexLink"/>
                <w:rtl w:val="true"/>
              </w:rPr>
              <w:t xml:space="preserve"> </w:t>
            </w:r>
            <w:r>
              <w:rPr>
                <w:rStyle w:val="IndexLink"/>
                <w:rtl w:val="true"/>
              </w:rPr>
              <w:t>محمّد بن حَسّان الرازي</w:t>
            </w:r>
            <w:r>
              <w:rPr>
                <w:rStyle w:val="IndexLink"/>
                <w:rtl w:val="true"/>
              </w:rPr>
              <w:t>:</w:t>
              <w:tab/>
            </w:r>
            <w:r>
              <w:rPr>
                <w:rStyle w:val="IndexLink"/>
              </w:rPr>
              <w:t>54</w:t>
            </w:r>
          </w:hyperlink>
        </w:p>
        <w:p>
          <w:pPr>
            <w:pStyle w:val="Contents4"/>
            <w:tabs>
              <w:tab w:val="clear" w:pos="8176"/>
              <w:tab w:val="right" w:pos="9026" w:leader="dot"/>
            </w:tabs>
            <w:rPr/>
          </w:pPr>
          <w:hyperlink w:anchor="__RefHeading___Toc12022843_73709187">
            <w:r>
              <w:rPr>
                <w:webHidden/>
                <w:rStyle w:val="IndexLink"/>
              </w:rPr>
              <w:t>2414</w:t>
            </w:r>
            <w:r>
              <w:rPr>
                <w:rStyle w:val="IndexLink"/>
                <w:rtl w:val="true"/>
              </w:rPr>
              <w:t xml:space="preserve"> </w:t>
            </w:r>
            <w:r>
              <w:rPr>
                <w:rStyle w:val="IndexLink"/>
                <w:rtl w:val="true"/>
              </w:rPr>
              <w:t>محمّد بن حَسّان النَّهْدِيّ</w:t>
            </w:r>
            <w:r>
              <w:rPr>
                <w:rStyle w:val="IndexLink"/>
                <w:rtl w:val="true"/>
              </w:rPr>
              <w:t>:</w:t>
              <w:tab/>
            </w:r>
            <w:r>
              <w:rPr>
                <w:rStyle w:val="IndexLink"/>
              </w:rPr>
              <w:t>55</w:t>
            </w:r>
          </w:hyperlink>
        </w:p>
        <w:p>
          <w:pPr>
            <w:pStyle w:val="Contents4"/>
            <w:tabs>
              <w:tab w:val="clear" w:pos="8176"/>
              <w:tab w:val="right" w:pos="9026" w:leader="dot"/>
            </w:tabs>
            <w:rPr/>
          </w:pPr>
          <w:hyperlink w:anchor="__RefHeading___Toc12022845_73709187">
            <w:r>
              <w:rPr>
                <w:webHidden/>
                <w:rStyle w:val="IndexLink"/>
              </w:rPr>
              <w:t>2415</w:t>
            </w:r>
            <w:r>
              <w:rPr>
                <w:rStyle w:val="IndexLink"/>
                <w:rtl w:val="true"/>
              </w:rPr>
              <w:t xml:space="preserve"> </w:t>
            </w:r>
            <w:r>
              <w:rPr>
                <w:rStyle w:val="IndexLink"/>
                <w:rtl w:val="true"/>
              </w:rPr>
              <w:t>محمّد بن الحسن بن أبي خالد</w:t>
            </w:r>
            <w:r>
              <w:rPr>
                <w:rStyle w:val="IndexLink"/>
                <w:rtl w:val="true"/>
              </w:rPr>
              <w:t>:</w:t>
              <w:tab/>
            </w:r>
            <w:r>
              <w:rPr>
                <w:rStyle w:val="IndexLink"/>
              </w:rPr>
              <w:t>55</w:t>
            </w:r>
          </w:hyperlink>
        </w:p>
        <w:p>
          <w:pPr>
            <w:pStyle w:val="Contents4"/>
            <w:tabs>
              <w:tab w:val="clear" w:pos="8176"/>
              <w:tab w:val="right" w:pos="9026" w:leader="dot"/>
            </w:tabs>
            <w:rPr/>
          </w:pPr>
          <w:hyperlink w:anchor="__RefHeading___Toc12022847_73709187">
            <w:r>
              <w:rPr>
                <w:webHidden/>
                <w:rStyle w:val="IndexLink"/>
              </w:rPr>
              <w:t>2416</w:t>
            </w:r>
            <w:r>
              <w:rPr>
                <w:rStyle w:val="IndexLink"/>
                <w:rtl w:val="true"/>
              </w:rPr>
              <w:t xml:space="preserve"> </w:t>
            </w:r>
            <w:r>
              <w:rPr>
                <w:rStyle w:val="IndexLink"/>
                <w:rtl w:val="true"/>
              </w:rPr>
              <w:t xml:space="preserve">محمّد بن الحسن بن أبي يزيد </w:t>
            </w:r>
            <w:r>
              <w:rPr>
                <w:rStyle w:val="IndexLink"/>
                <w:rtl w:val="true"/>
              </w:rPr>
              <w:t>:</w:t>
              <w:tab/>
            </w:r>
            <w:r>
              <w:rPr>
                <w:rStyle w:val="IndexLink"/>
              </w:rPr>
              <w:t>56</w:t>
            </w:r>
          </w:hyperlink>
        </w:p>
        <w:p>
          <w:pPr>
            <w:pStyle w:val="Contents4"/>
            <w:tabs>
              <w:tab w:val="clear" w:pos="8176"/>
              <w:tab w:val="right" w:pos="9026" w:leader="dot"/>
            </w:tabs>
            <w:rPr/>
          </w:pPr>
          <w:hyperlink w:anchor="__RefHeading___Toc12022849_73709187">
            <w:r>
              <w:rPr>
                <w:webHidden/>
                <w:rStyle w:val="IndexLink"/>
              </w:rPr>
              <w:t>2417</w:t>
            </w:r>
            <w:r>
              <w:rPr>
                <w:rStyle w:val="IndexLink"/>
                <w:rtl w:val="true"/>
              </w:rPr>
              <w:t xml:space="preserve"> </w:t>
            </w:r>
            <w:r>
              <w:rPr>
                <w:rStyle w:val="IndexLink"/>
                <w:rtl w:val="true"/>
              </w:rPr>
              <w:t>محمّد بن الحسن البَزّاز</w:t>
            </w:r>
            <w:r>
              <w:rPr>
                <w:rStyle w:val="IndexLink"/>
                <w:rtl w:val="true"/>
              </w:rPr>
              <w:t>:</w:t>
              <w:tab/>
            </w:r>
            <w:r>
              <w:rPr>
                <w:rStyle w:val="IndexLink"/>
              </w:rPr>
              <w:t>56</w:t>
            </w:r>
          </w:hyperlink>
        </w:p>
        <w:p>
          <w:pPr>
            <w:pStyle w:val="Contents4"/>
            <w:tabs>
              <w:tab w:val="clear" w:pos="8176"/>
              <w:tab w:val="right" w:pos="9026" w:leader="dot"/>
            </w:tabs>
            <w:rPr/>
          </w:pPr>
          <w:hyperlink w:anchor="__RefHeading___Toc12022851_73709187">
            <w:r>
              <w:rPr>
                <w:webHidden/>
                <w:rStyle w:val="IndexLink"/>
              </w:rPr>
              <w:t>2418</w:t>
            </w:r>
            <w:r>
              <w:rPr>
                <w:rStyle w:val="IndexLink"/>
                <w:rtl w:val="true"/>
              </w:rPr>
              <w:t xml:space="preserve"> </w:t>
            </w:r>
            <w:r>
              <w:rPr>
                <w:rStyle w:val="IndexLink"/>
                <w:rtl w:val="true"/>
              </w:rPr>
              <w:t>محمّد بن الحسن بن إسحاق</w:t>
            </w:r>
            <w:r>
              <w:rPr>
                <w:rStyle w:val="IndexLink"/>
                <w:rtl w:val="true"/>
              </w:rPr>
              <w:t>:</w:t>
              <w:tab/>
            </w:r>
            <w:r>
              <w:rPr>
                <w:rStyle w:val="IndexLink"/>
              </w:rPr>
              <w:t>56</w:t>
            </w:r>
          </w:hyperlink>
        </w:p>
        <w:p>
          <w:pPr>
            <w:pStyle w:val="Contents4"/>
            <w:tabs>
              <w:tab w:val="clear" w:pos="8176"/>
              <w:tab w:val="right" w:pos="9026" w:leader="dot"/>
            </w:tabs>
            <w:rPr/>
          </w:pPr>
          <w:hyperlink w:anchor="__RefHeading___Toc12022853_73709187">
            <w:r>
              <w:rPr>
                <w:webHidden/>
                <w:rStyle w:val="IndexLink"/>
              </w:rPr>
              <w:t>2419</w:t>
            </w:r>
            <w:r>
              <w:rPr>
                <w:rStyle w:val="IndexLink"/>
                <w:rtl w:val="true"/>
              </w:rPr>
              <w:t xml:space="preserve"> </w:t>
            </w:r>
            <w:r>
              <w:rPr>
                <w:rStyle w:val="IndexLink"/>
                <w:rtl w:val="true"/>
              </w:rPr>
              <w:t>محمّد بن الحسن بن بُنْدار</w:t>
            </w:r>
            <w:r>
              <w:rPr>
                <w:rStyle w:val="IndexLink"/>
                <w:rtl w:val="true"/>
              </w:rPr>
              <w:t>:</w:t>
              <w:tab/>
            </w:r>
            <w:r>
              <w:rPr>
                <w:rStyle w:val="IndexLink"/>
              </w:rPr>
              <w:t>56</w:t>
            </w:r>
          </w:hyperlink>
        </w:p>
        <w:p>
          <w:pPr>
            <w:pStyle w:val="Contents4"/>
            <w:tabs>
              <w:tab w:val="clear" w:pos="8176"/>
              <w:tab w:val="right" w:pos="9026" w:leader="dot"/>
            </w:tabs>
            <w:rPr/>
          </w:pPr>
          <w:hyperlink w:anchor="__RefHeading___Toc12022855_73709187">
            <w:r>
              <w:rPr>
                <w:webHidden/>
                <w:rStyle w:val="IndexLink"/>
              </w:rPr>
              <w:t>2420</w:t>
            </w:r>
            <w:r>
              <w:rPr>
                <w:rStyle w:val="IndexLink"/>
                <w:rtl w:val="true"/>
              </w:rPr>
              <w:t xml:space="preserve"> </w:t>
            </w:r>
            <w:r>
              <w:rPr>
                <w:rStyle w:val="IndexLink"/>
                <w:rtl w:val="true"/>
              </w:rPr>
              <w:t>محمّد بن الحسن بن حازم</w:t>
            </w:r>
            <w:r>
              <w:rPr>
                <w:rStyle w:val="IndexLink"/>
                <w:rtl w:val="true"/>
              </w:rPr>
              <w:t>:</w:t>
              <w:tab/>
            </w:r>
            <w:r>
              <w:rPr>
                <w:rStyle w:val="IndexLink"/>
              </w:rPr>
              <w:t>57</w:t>
            </w:r>
          </w:hyperlink>
        </w:p>
        <w:p>
          <w:pPr>
            <w:pStyle w:val="Contents4"/>
            <w:tabs>
              <w:tab w:val="clear" w:pos="8176"/>
              <w:tab w:val="right" w:pos="9026" w:leader="dot"/>
            </w:tabs>
            <w:rPr/>
          </w:pPr>
          <w:hyperlink w:anchor="__RefHeading___Toc12022857_73709187">
            <w:r>
              <w:rPr>
                <w:webHidden/>
                <w:rStyle w:val="IndexLink"/>
              </w:rPr>
              <w:t>2421</w:t>
            </w:r>
            <w:r>
              <w:rPr>
                <w:rStyle w:val="IndexLink"/>
                <w:rtl w:val="true"/>
              </w:rPr>
              <w:t xml:space="preserve"> </w:t>
            </w:r>
            <w:r>
              <w:rPr>
                <w:rStyle w:val="IndexLink"/>
                <w:rtl w:val="true"/>
              </w:rPr>
              <w:t>محمّد بن الحسن الصَّيْرَفِيّ</w:t>
            </w:r>
            <w:r>
              <w:rPr>
                <w:rStyle w:val="IndexLink"/>
                <w:rtl w:val="true"/>
              </w:rPr>
              <w:t>:</w:t>
              <w:tab/>
            </w:r>
            <w:r>
              <w:rPr>
                <w:rStyle w:val="IndexLink"/>
              </w:rPr>
              <w:t>57</w:t>
            </w:r>
          </w:hyperlink>
        </w:p>
        <w:p>
          <w:pPr>
            <w:pStyle w:val="Contents4"/>
            <w:tabs>
              <w:tab w:val="clear" w:pos="8176"/>
              <w:tab w:val="right" w:pos="9026" w:leader="dot"/>
            </w:tabs>
            <w:rPr/>
          </w:pPr>
          <w:hyperlink w:anchor="__RefHeading___Toc12022859_73709187">
            <w:r>
              <w:rPr>
                <w:webHidden/>
                <w:rStyle w:val="IndexLink"/>
              </w:rPr>
              <w:t>2422</w:t>
            </w:r>
            <w:r>
              <w:rPr>
                <w:rStyle w:val="IndexLink"/>
                <w:rtl w:val="true"/>
              </w:rPr>
              <w:t xml:space="preserve"> </w:t>
            </w:r>
            <w:r>
              <w:rPr>
                <w:rStyle w:val="IndexLink"/>
                <w:rtl w:val="true"/>
              </w:rPr>
              <w:t>محمّد بن الحسن الضبِّيّ</w:t>
            </w:r>
            <w:r>
              <w:rPr>
                <w:rStyle w:val="IndexLink"/>
                <w:rtl w:val="true"/>
              </w:rPr>
              <w:t>:</w:t>
              <w:tab/>
            </w:r>
            <w:r>
              <w:rPr>
                <w:rStyle w:val="IndexLink"/>
              </w:rPr>
              <w:t>57</w:t>
            </w:r>
          </w:hyperlink>
        </w:p>
        <w:p>
          <w:pPr>
            <w:pStyle w:val="Contents4"/>
            <w:tabs>
              <w:tab w:val="clear" w:pos="8176"/>
              <w:tab w:val="right" w:pos="9026" w:leader="dot"/>
            </w:tabs>
            <w:rPr/>
          </w:pPr>
          <w:hyperlink w:anchor="__RefHeading___Toc12022861_73709187">
            <w:r>
              <w:rPr>
                <w:webHidden/>
                <w:rStyle w:val="IndexLink"/>
              </w:rPr>
              <w:t>2423</w:t>
            </w:r>
            <w:r>
              <w:rPr>
                <w:rStyle w:val="IndexLink"/>
                <w:rtl w:val="true"/>
              </w:rPr>
              <w:t xml:space="preserve"> </w:t>
            </w:r>
            <w:r>
              <w:rPr>
                <w:rStyle w:val="IndexLink"/>
                <w:rtl w:val="true"/>
              </w:rPr>
              <w:t xml:space="preserve">محمّد بن الحسن بن العلاء </w:t>
            </w:r>
            <w:r>
              <w:rPr>
                <w:rStyle w:val="IndexLink"/>
                <w:rtl w:val="true"/>
              </w:rPr>
              <w:t>:</w:t>
              <w:tab/>
            </w:r>
            <w:r>
              <w:rPr>
                <w:rStyle w:val="IndexLink"/>
              </w:rPr>
              <w:t>57</w:t>
            </w:r>
          </w:hyperlink>
        </w:p>
        <w:p>
          <w:pPr>
            <w:pStyle w:val="Contents4"/>
            <w:tabs>
              <w:tab w:val="clear" w:pos="8176"/>
              <w:tab w:val="right" w:pos="9026" w:leader="dot"/>
            </w:tabs>
            <w:rPr/>
          </w:pPr>
          <w:hyperlink w:anchor="__RefHeading___Toc12022863_73709187">
            <w:r>
              <w:rPr>
                <w:webHidden/>
                <w:rStyle w:val="IndexLink"/>
              </w:rPr>
              <w:t>2424</w:t>
            </w:r>
            <w:r>
              <w:rPr>
                <w:rStyle w:val="IndexLink"/>
                <w:rtl w:val="true"/>
              </w:rPr>
              <w:t xml:space="preserve"> </w:t>
            </w:r>
            <w:r>
              <w:rPr>
                <w:rStyle w:val="IndexLink"/>
                <w:rtl w:val="true"/>
              </w:rPr>
              <w:t>محمّد بن الحسن بن علي</w:t>
            </w:r>
            <w:r>
              <w:rPr>
                <w:rStyle w:val="IndexLink"/>
                <w:rtl w:val="true"/>
              </w:rPr>
              <w:t>:</w:t>
              <w:tab/>
            </w:r>
            <w:r>
              <w:rPr>
                <w:rStyle w:val="IndexLink"/>
              </w:rPr>
              <w:t>58</w:t>
            </w:r>
          </w:hyperlink>
        </w:p>
        <w:p>
          <w:pPr>
            <w:pStyle w:val="Contents4"/>
            <w:tabs>
              <w:tab w:val="clear" w:pos="8176"/>
              <w:tab w:val="right" w:pos="9026" w:leader="dot"/>
            </w:tabs>
            <w:rPr/>
          </w:pPr>
          <w:hyperlink w:anchor="__RefHeading___Toc12022865_73709187">
            <w:r>
              <w:rPr>
                <w:webHidden/>
                <w:rStyle w:val="IndexLink"/>
              </w:rPr>
              <w:t>2425</w:t>
            </w:r>
            <w:r>
              <w:rPr>
                <w:rStyle w:val="IndexLink"/>
                <w:rtl w:val="true"/>
              </w:rPr>
              <w:t xml:space="preserve"> </w:t>
            </w:r>
            <w:r>
              <w:rPr>
                <w:rStyle w:val="IndexLink"/>
                <w:rtl w:val="true"/>
              </w:rPr>
              <w:t>محمّد بن الحسن بن عُمارة</w:t>
            </w:r>
            <w:r>
              <w:rPr>
                <w:rStyle w:val="IndexLink"/>
                <w:rtl w:val="true"/>
              </w:rPr>
              <w:t>:</w:t>
              <w:tab/>
            </w:r>
            <w:r>
              <w:rPr>
                <w:rStyle w:val="IndexLink"/>
              </w:rPr>
              <w:t>58</w:t>
            </w:r>
          </w:hyperlink>
        </w:p>
        <w:p>
          <w:pPr>
            <w:pStyle w:val="Contents4"/>
            <w:tabs>
              <w:tab w:val="clear" w:pos="8176"/>
              <w:tab w:val="right" w:pos="9026" w:leader="dot"/>
            </w:tabs>
            <w:rPr/>
          </w:pPr>
          <w:hyperlink w:anchor="__RefHeading___Toc12022867_73709187">
            <w:r>
              <w:rPr>
                <w:webHidden/>
                <w:rStyle w:val="IndexLink"/>
              </w:rPr>
              <w:t>2426</w:t>
            </w:r>
            <w:r>
              <w:rPr>
                <w:rStyle w:val="IndexLink"/>
                <w:rtl w:val="true"/>
              </w:rPr>
              <w:t xml:space="preserve"> </w:t>
            </w:r>
            <w:r>
              <w:rPr>
                <w:rStyle w:val="IndexLink"/>
                <w:rtl w:val="true"/>
              </w:rPr>
              <w:t>محمّد بن الحسن الكِنْدِيّ</w:t>
            </w:r>
            <w:r>
              <w:rPr>
                <w:rStyle w:val="IndexLink"/>
                <w:rtl w:val="true"/>
              </w:rPr>
              <w:t>:</w:t>
              <w:tab/>
            </w:r>
            <w:r>
              <w:rPr>
                <w:rStyle w:val="IndexLink"/>
              </w:rPr>
              <w:t>58</w:t>
            </w:r>
          </w:hyperlink>
        </w:p>
        <w:p>
          <w:pPr>
            <w:pStyle w:val="Contents4"/>
            <w:tabs>
              <w:tab w:val="clear" w:pos="8176"/>
              <w:tab w:val="right" w:pos="9026" w:leader="dot"/>
            </w:tabs>
            <w:rPr/>
          </w:pPr>
          <w:hyperlink w:anchor="__RefHeading___Toc12022869_73709187">
            <w:r>
              <w:rPr>
                <w:webHidden/>
                <w:rStyle w:val="IndexLink"/>
              </w:rPr>
              <w:t>2427</w:t>
            </w:r>
            <w:r>
              <w:rPr>
                <w:rStyle w:val="IndexLink"/>
                <w:rtl w:val="true"/>
              </w:rPr>
              <w:t xml:space="preserve"> </w:t>
            </w:r>
            <w:r>
              <w:rPr>
                <w:rStyle w:val="IndexLink"/>
                <w:rtl w:val="true"/>
              </w:rPr>
              <w:t>محمّد بن الحسين بن أبي خالد</w:t>
            </w:r>
            <w:r>
              <w:rPr>
                <w:rStyle w:val="IndexLink"/>
                <w:rtl w:val="true"/>
              </w:rPr>
              <w:t>:</w:t>
              <w:tab/>
            </w:r>
            <w:r>
              <w:rPr>
                <w:rStyle w:val="IndexLink"/>
              </w:rPr>
              <w:t>58</w:t>
            </w:r>
          </w:hyperlink>
        </w:p>
        <w:p>
          <w:pPr>
            <w:pStyle w:val="Contents4"/>
            <w:tabs>
              <w:tab w:val="clear" w:pos="8176"/>
              <w:tab w:val="right" w:pos="9026" w:leader="dot"/>
            </w:tabs>
            <w:rPr/>
          </w:pPr>
          <w:hyperlink w:anchor="__RefHeading___Toc12022871_73709187">
            <w:r>
              <w:rPr>
                <w:webHidden/>
                <w:rStyle w:val="IndexLink"/>
              </w:rPr>
              <w:t>2428</w:t>
            </w:r>
            <w:r>
              <w:rPr>
                <w:rStyle w:val="IndexLink"/>
                <w:rtl w:val="true"/>
              </w:rPr>
              <w:t xml:space="preserve"> </w:t>
            </w:r>
            <w:r>
              <w:rPr>
                <w:rStyle w:val="IndexLink"/>
                <w:rtl w:val="true"/>
              </w:rPr>
              <w:t>محمّد بن الحسين بن عبد العزيز</w:t>
            </w:r>
            <w:r>
              <w:rPr>
                <w:rStyle w:val="IndexLink"/>
                <w:rtl w:val="true"/>
              </w:rPr>
              <w:t>:</w:t>
              <w:tab/>
            </w:r>
            <w:r>
              <w:rPr>
                <w:rStyle w:val="IndexLink"/>
              </w:rPr>
              <w:t>58</w:t>
            </w:r>
          </w:hyperlink>
        </w:p>
        <w:p>
          <w:pPr>
            <w:pStyle w:val="Contents4"/>
            <w:tabs>
              <w:tab w:val="clear" w:pos="8176"/>
              <w:tab w:val="right" w:pos="9026" w:leader="dot"/>
            </w:tabs>
            <w:rPr/>
          </w:pPr>
          <w:hyperlink w:anchor="__RefHeading___Toc12022873_73709187">
            <w:r>
              <w:rPr>
                <w:webHidden/>
                <w:rStyle w:val="IndexLink"/>
              </w:rPr>
              <w:t>2429</w:t>
            </w:r>
            <w:r>
              <w:rPr>
                <w:rStyle w:val="IndexLink"/>
                <w:rtl w:val="true"/>
              </w:rPr>
              <w:t xml:space="preserve"> </w:t>
            </w:r>
            <w:r>
              <w:rPr>
                <w:rStyle w:val="IndexLink"/>
                <w:rtl w:val="true"/>
              </w:rPr>
              <w:t>محمّد بن الحسين بن علي</w:t>
            </w:r>
            <w:r>
              <w:rPr>
                <w:rStyle w:val="IndexLink"/>
                <w:rtl w:val="true"/>
              </w:rPr>
              <w:t>:</w:t>
              <w:tab/>
            </w:r>
            <w:r>
              <w:rPr>
                <w:rStyle w:val="IndexLink"/>
              </w:rPr>
              <w:t>59</w:t>
            </w:r>
          </w:hyperlink>
        </w:p>
        <w:p>
          <w:pPr>
            <w:pStyle w:val="Contents4"/>
            <w:tabs>
              <w:tab w:val="clear" w:pos="8176"/>
              <w:tab w:val="right" w:pos="9026" w:leader="dot"/>
            </w:tabs>
            <w:rPr/>
          </w:pPr>
          <w:hyperlink w:anchor="__RefHeading___Toc12022875_73709187">
            <w:r>
              <w:rPr>
                <w:webHidden/>
                <w:rStyle w:val="IndexLink"/>
              </w:rPr>
              <w:t>2430</w:t>
            </w:r>
            <w:r>
              <w:rPr>
                <w:rStyle w:val="IndexLink"/>
                <w:rtl w:val="true"/>
              </w:rPr>
              <w:t xml:space="preserve"> </w:t>
            </w:r>
            <w:r>
              <w:rPr>
                <w:rStyle w:val="IndexLink"/>
                <w:rtl w:val="true"/>
              </w:rPr>
              <w:t>محمّد بن الحسين بن العميد</w:t>
            </w:r>
            <w:r>
              <w:rPr>
                <w:rStyle w:val="IndexLink"/>
                <w:rtl w:val="true"/>
              </w:rPr>
              <w:t>:</w:t>
              <w:tab/>
            </w:r>
            <w:r>
              <w:rPr>
                <w:rStyle w:val="IndexLink"/>
              </w:rPr>
              <w:t>59</w:t>
            </w:r>
          </w:hyperlink>
        </w:p>
        <w:p>
          <w:pPr>
            <w:pStyle w:val="Contents4"/>
            <w:tabs>
              <w:tab w:val="clear" w:pos="8176"/>
              <w:tab w:val="right" w:pos="9026" w:leader="dot"/>
            </w:tabs>
            <w:rPr/>
          </w:pPr>
          <w:hyperlink w:anchor="__RefHeading___Toc12022877_73709187">
            <w:r>
              <w:rPr>
                <w:webHidden/>
                <w:rStyle w:val="IndexLink"/>
              </w:rPr>
              <w:t>2431</w:t>
            </w:r>
            <w:r>
              <w:rPr>
                <w:rStyle w:val="IndexLink"/>
                <w:rtl w:val="true"/>
              </w:rPr>
              <w:t xml:space="preserve"> </w:t>
            </w:r>
            <w:r>
              <w:rPr>
                <w:rStyle w:val="IndexLink"/>
                <w:rtl w:val="true"/>
              </w:rPr>
              <w:t>محمّد بن الحسين بن كثير</w:t>
            </w:r>
            <w:r>
              <w:rPr>
                <w:rStyle w:val="IndexLink"/>
                <w:rtl w:val="true"/>
              </w:rPr>
              <w:t>:</w:t>
              <w:tab/>
            </w:r>
            <w:r>
              <w:rPr>
                <w:rStyle w:val="IndexLink"/>
              </w:rPr>
              <w:t>59</w:t>
            </w:r>
          </w:hyperlink>
        </w:p>
        <w:p>
          <w:pPr>
            <w:pStyle w:val="Contents4"/>
            <w:tabs>
              <w:tab w:val="clear" w:pos="8176"/>
              <w:tab w:val="right" w:pos="9026" w:leader="dot"/>
            </w:tabs>
            <w:rPr/>
          </w:pPr>
          <w:hyperlink w:anchor="__RefHeading___Toc12022879_73709187">
            <w:r>
              <w:rPr>
                <w:webHidden/>
                <w:rStyle w:val="IndexLink"/>
              </w:rPr>
              <w:t>2432</w:t>
            </w:r>
            <w:r>
              <w:rPr>
                <w:rStyle w:val="IndexLink"/>
                <w:rtl w:val="true"/>
              </w:rPr>
              <w:t xml:space="preserve"> </w:t>
            </w:r>
            <w:r>
              <w:rPr>
                <w:rStyle w:val="IndexLink"/>
                <w:rtl w:val="true"/>
              </w:rPr>
              <w:t>محمّد بن الحسين بن متّ</w:t>
            </w:r>
            <w:r>
              <w:rPr>
                <w:rStyle w:val="IndexLink"/>
                <w:rtl w:val="true"/>
              </w:rPr>
              <w:t>:</w:t>
              <w:tab/>
            </w:r>
            <w:r>
              <w:rPr>
                <w:rStyle w:val="IndexLink"/>
              </w:rPr>
              <w:t>60</w:t>
            </w:r>
          </w:hyperlink>
        </w:p>
        <w:p>
          <w:pPr>
            <w:pStyle w:val="Contents4"/>
            <w:tabs>
              <w:tab w:val="clear" w:pos="8176"/>
              <w:tab w:val="right" w:pos="9026" w:leader="dot"/>
            </w:tabs>
            <w:rPr/>
          </w:pPr>
          <w:hyperlink w:anchor="__RefHeading___Toc12022881_73709187">
            <w:r>
              <w:rPr>
                <w:webHidden/>
                <w:rStyle w:val="IndexLink"/>
              </w:rPr>
              <w:t>2433</w:t>
            </w:r>
            <w:r>
              <w:rPr>
                <w:rStyle w:val="IndexLink"/>
                <w:rtl w:val="true"/>
              </w:rPr>
              <w:t xml:space="preserve"> </w:t>
            </w:r>
            <w:r>
              <w:rPr>
                <w:rStyle w:val="IndexLink"/>
                <w:rtl w:val="true"/>
              </w:rPr>
              <w:t>محمّد بن الحصين بن عبد الرحمن</w:t>
            </w:r>
            <w:r>
              <w:rPr>
                <w:rStyle w:val="IndexLink"/>
                <w:rtl w:val="true"/>
              </w:rPr>
              <w:t>:</w:t>
              <w:tab/>
            </w:r>
            <w:r>
              <w:rPr>
                <w:rStyle w:val="IndexLink"/>
              </w:rPr>
              <w:t>60</w:t>
            </w:r>
          </w:hyperlink>
        </w:p>
        <w:p>
          <w:pPr>
            <w:pStyle w:val="Contents4"/>
            <w:tabs>
              <w:tab w:val="clear" w:pos="8176"/>
              <w:tab w:val="right" w:pos="9026" w:leader="dot"/>
            </w:tabs>
            <w:rPr/>
          </w:pPr>
          <w:hyperlink w:anchor="__RefHeading___Toc12022883_73709187">
            <w:r>
              <w:rPr>
                <w:webHidden/>
                <w:rStyle w:val="IndexLink"/>
              </w:rPr>
              <w:t>2434</w:t>
            </w:r>
            <w:r>
              <w:rPr>
                <w:rStyle w:val="IndexLink"/>
                <w:rtl w:val="true"/>
              </w:rPr>
              <w:t xml:space="preserve"> </w:t>
            </w:r>
            <w:r>
              <w:rPr>
                <w:rStyle w:val="IndexLink"/>
                <w:rtl w:val="true"/>
              </w:rPr>
              <w:t>محمّد بن حُكَيم السّاباطي</w:t>
            </w:r>
            <w:r>
              <w:rPr>
                <w:rStyle w:val="IndexLink"/>
                <w:rtl w:val="true"/>
              </w:rPr>
              <w:t>:</w:t>
              <w:tab/>
            </w:r>
            <w:r>
              <w:rPr>
                <w:rStyle w:val="IndexLink"/>
              </w:rPr>
              <w:t>60</w:t>
            </w:r>
          </w:hyperlink>
        </w:p>
        <w:p>
          <w:pPr>
            <w:pStyle w:val="Contents4"/>
            <w:tabs>
              <w:tab w:val="clear" w:pos="8176"/>
              <w:tab w:val="right" w:pos="9026" w:leader="dot"/>
            </w:tabs>
            <w:rPr/>
          </w:pPr>
          <w:hyperlink w:anchor="__RefHeading___Toc12022885_73709187">
            <w:r>
              <w:rPr>
                <w:webHidden/>
                <w:rStyle w:val="IndexLink"/>
              </w:rPr>
              <w:t>2435</w:t>
            </w:r>
            <w:r>
              <w:rPr>
                <w:rStyle w:val="IndexLink"/>
                <w:rtl w:val="true"/>
              </w:rPr>
              <w:t xml:space="preserve"> </w:t>
            </w:r>
            <w:r>
              <w:rPr>
                <w:rStyle w:val="IndexLink"/>
                <w:rtl w:val="true"/>
              </w:rPr>
              <w:t>محمّد بن حمّاد</w:t>
            </w:r>
            <w:r>
              <w:rPr>
                <w:rStyle w:val="IndexLink"/>
                <w:rtl w:val="true"/>
              </w:rPr>
              <w:t>:</w:t>
              <w:tab/>
            </w:r>
            <w:r>
              <w:rPr>
                <w:rStyle w:val="IndexLink"/>
              </w:rPr>
              <w:t>61</w:t>
            </w:r>
          </w:hyperlink>
        </w:p>
        <w:p>
          <w:pPr>
            <w:pStyle w:val="Contents4"/>
            <w:tabs>
              <w:tab w:val="clear" w:pos="8176"/>
              <w:tab w:val="right" w:pos="9026" w:leader="dot"/>
            </w:tabs>
            <w:rPr/>
          </w:pPr>
          <w:hyperlink w:anchor="__RefHeading___Toc12022887_73709187">
            <w:r>
              <w:rPr>
                <w:webHidden/>
                <w:rStyle w:val="IndexLink"/>
              </w:rPr>
              <w:t>2436</w:t>
            </w:r>
            <w:r>
              <w:rPr>
                <w:rStyle w:val="IndexLink"/>
                <w:rtl w:val="true"/>
              </w:rPr>
              <w:t xml:space="preserve"> </w:t>
            </w:r>
            <w:r>
              <w:rPr>
                <w:rStyle w:val="IndexLink"/>
                <w:rtl w:val="true"/>
              </w:rPr>
              <w:t>محمّد بن حمّاد بن عبد الرحمن</w:t>
            </w:r>
            <w:r>
              <w:rPr>
                <w:rStyle w:val="IndexLink"/>
                <w:rtl w:val="true"/>
              </w:rPr>
              <w:t>:</w:t>
              <w:tab/>
            </w:r>
            <w:r>
              <w:rPr>
                <w:rStyle w:val="IndexLink"/>
              </w:rPr>
              <w:t>61</w:t>
            </w:r>
          </w:hyperlink>
        </w:p>
        <w:p>
          <w:pPr>
            <w:pStyle w:val="Contents4"/>
            <w:tabs>
              <w:tab w:val="clear" w:pos="8176"/>
              <w:tab w:val="right" w:pos="9026" w:leader="dot"/>
            </w:tabs>
            <w:rPr/>
          </w:pPr>
          <w:hyperlink w:anchor="__RefHeading___Toc12022889_73709187">
            <w:r>
              <w:rPr>
                <w:webHidden/>
                <w:rStyle w:val="IndexLink"/>
              </w:rPr>
              <w:t>2437</w:t>
            </w:r>
            <w:r>
              <w:rPr>
                <w:rStyle w:val="IndexLink"/>
                <w:rtl w:val="true"/>
              </w:rPr>
              <w:t xml:space="preserve"> </w:t>
            </w:r>
            <w:r>
              <w:rPr>
                <w:rStyle w:val="IndexLink"/>
                <w:rtl w:val="true"/>
              </w:rPr>
              <w:t>محمّد بن حمّاد الهَمْدَاني</w:t>
            </w:r>
            <w:r>
              <w:rPr>
                <w:rStyle w:val="IndexLink"/>
                <w:rtl w:val="true"/>
              </w:rPr>
              <w:t>:</w:t>
              <w:tab/>
            </w:r>
            <w:r>
              <w:rPr>
                <w:rStyle w:val="IndexLink"/>
              </w:rPr>
              <w:t>61</w:t>
            </w:r>
          </w:hyperlink>
        </w:p>
        <w:p>
          <w:pPr>
            <w:pStyle w:val="Contents4"/>
            <w:tabs>
              <w:tab w:val="clear" w:pos="8176"/>
              <w:tab w:val="right" w:pos="9026" w:leader="dot"/>
            </w:tabs>
            <w:rPr/>
          </w:pPr>
          <w:hyperlink w:anchor="__RefHeading___Toc12022891_73709187">
            <w:r>
              <w:rPr>
                <w:webHidden/>
                <w:rStyle w:val="IndexLink"/>
              </w:rPr>
              <w:t>2438</w:t>
            </w:r>
            <w:r>
              <w:rPr>
                <w:rStyle w:val="IndexLink"/>
                <w:rtl w:val="true"/>
              </w:rPr>
              <w:t xml:space="preserve"> </w:t>
            </w:r>
            <w:r>
              <w:rPr>
                <w:rStyle w:val="IndexLink"/>
                <w:rtl w:val="true"/>
              </w:rPr>
              <w:t>محمّد بن حُمْران بن أعْيَن</w:t>
            </w:r>
            <w:r>
              <w:rPr>
                <w:rStyle w:val="IndexLink"/>
                <w:rtl w:val="true"/>
              </w:rPr>
              <w:t>:</w:t>
              <w:tab/>
            </w:r>
            <w:r>
              <w:rPr>
                <w:rStyle w:val="IndexLink"/>
              </w:rPr>
              <w:t>61</w:t>
            </w:r>
          </w:hyperlink>
        </w:p>
        <w:p>
          <w:pPr>
            <w:pStyle w:val="Contents4"/>
            <w:tabs>
              <w:tab w:val="clear" w:pos="8176"/>
              <w:tab w:val="right" w:pos="9026" w:leader="dot"/>
            </w:tabs>
            <w:rPr/>
          </w:pPr>
          <w:hyperlink w:anchor="__RefHeading___Toc12022893_73709187">
            <w:r>
              <w:rPr>
                <w:webHidden/>
                <w:rStyle w:val="IndexLink"/>
              </w:rPr>
              <w:t>2439</w:t>
            </w:r>
            <w:r>
              <w:rPr>
                <w:rStyle w:val="IndexLink"/>
                <w:rtl w:val="true"/>
              </w:rPr>
              <w:t xml:space="preserve"> </w:t>
            </w:r>
            <w:r>
              <w:rPr>
                <w:rStyle w:val="IndexLink"/>
                <w:rtl w:val="true"/>
              </w:rPr>
              <w:t xml:space="preserve">محمّد بن حمزة بن أبيض </w:t>
            </w:r>
            <w:r>
              <w:rPr>
                <w:rStyle w:val="IndexLink"/>
                <w:rtl w:val="true"/>
              </w:rPr>
              <w:t>:</w:t>
              <w:tab/>
            </w:r>
            <w:r>
              <w:rPr>
                <w:rStyle w:val="IndexLink"/>
              </w:rPr>
              <w:t>62</w:t>
            </w:r>
          </w:hyperlink>
        </w:p>
        <w:p>
          <w:pPr>
            <w:pStyle w:val="Contents4"/>
            <w:tabs>
              <w:tab w:val="clear" w:pos="8176"/>
              <w:tab w:val="right" w:pos="9026" w:leader="dot"/>
            </w:tabs>
            <w:rPr/>
          </w:pPr>
          <w:hyperlink w:anchor="__RefHeading___Toc12022895_73709187">
            <w:r>
              <w:rPr>
                <w:webHidden/>
                <w:rStyle w:val="IndexLink"/>
              </w:rPr>
              <w:t>2440</w:t>
            </w:r>
            <w:r>
              <w:rPr>
                <w:rStyle w:val="IndexLink"/>
                <w:rtl w:val="true"/>
              </w:rPr>
              <w:t xml:space="preserve"> </w:t>
            </w:r>
            <w:r>
              <w:rPr>
                <w:rStyle w:val="IndexLink"/>
                <w:rtl w:val="true"/>
              </w:rPr>
              <w:t>محمّد بن حمزة الأشعري</w:t>
            </w:r>
            <w:r>
              <w:rPr>
                <w:rStyle w:val="IndexLink"/>
                <w:rtl w:val="true"/>
              </w:rPr>
              <w:t>:</w:t>
              <w:tab/>
            </w:r>
            <w:r>
              <w:rPr>
                <w:rStyle w:val="IndexLink"/>
              </w:rPr>
              <w:t>62</w:t>
            </w:r>
          </w:hyperlink>
        </w:p>
        <w:p>
          <w:pPr>
            <w:pStyle w:val="Contents4"/>
            <w:tabs>
              <w:tab w:val="clear" w:pos="8176"/>
              <w:tab w:val="right" w:pos="9026" w:leader="dot"/>
            </w:tabs>
            <w:rPr/>
          </w:pPr>
          <w:hyperlink w:anchor="__RefHeading___Toc12022897_73709187">
            <w:r>
              <w:rPr>
                <w:webHidden/>
                <w:rStyle w:val="IndexLink"/>
              </w:rPr>
              <w:t>2441</w:t>
            </w:r>
            <w:r>
              <w:rPr>
                <w:rStyle w:val="IndexLink"/>
                <w:rtl w:val="true"/>
              </w:rPr>
              <w:t xml:space="preserve"> </w:t>
            </w:r>
            <w:r>
              <w:rPr>
                <w:rStyle w:val="IndexLink"/>
                <w:rtl w:val="true"/>
              </w:rPr>
              <w:t>محمّد بن حُميد العبدي الكُوفِيّ</w:t>
            </w:r>
            <w:r>
              <w:rPr>
                <w:rStyle w:val="IndexLink"/>
                <w:rtl w:val="true"/>
              </w:rPr>
              <w:t>:</w:t>
              <w:tab/>
            </w:r>
            <w:r>
              <w:rPr>
                <w:rStyle w:val="IndexLink"/>
              </w:rPr>
              <w:t>62</w:t>
            </w:r>
          </w:hyperlink>
        </w:p>
        <w:p>
          <w:pPr>
            <w:pStyle w:val="Contents4"/>
            <w:tabs>
              <w:tab w:val="clear" w:pos="8176"/>
              <w:tab w:val="right" w:pos="9026" w:leader="dot"/>
            </w:tabs>
            <w:rPr/>
          </w:pPr>
          <w:hyperlink w:anchor="__RefHeading___Toc12022899_73709187">
            <w:r>
              <w:rPr>
                <w:webHidden/>
                <w:rStyle w:val="IndexLink"/>
              </w:rPr>
              <w:t>2442</w:t>
            </w:r>
            <w:r>
              <w:rPr>
                <w:rStyle w:val="IndexLink"/>
                <w:rtl w:val="true"/>
              </w:rPr>
              <w:t xml:space="preserve"> </w:t>
            </w:r>
            <w:r>
              <w:rPr>
                <w:rStyle w:val="IndexLink"/>
                <w:rtl w:val="true"/>
              </w:rPr>
              <w:t>محمّد بن حُميد المدني</w:t>
            </w:r>
            <w:r>
              <w:rPr>
                <w:rStyle w:val="IndexLink"/>
                <w:rtl w:val="true"/>
              </w:rPr>
              <w:t>:</w:t>
              <w:tab/>
            </w:r>
            <w:r>
              <w:rPr>
                <w:rStyle w:val="IndexLink"/>
              </w:rPr>
              <w:t>62</w:t>
            </w:r>
          </w:hyperlink>
        </w:p>
        <w:p>
          <w:pPr>
            <w:pStyle w:val="Contents4"/>
            <w:tabs>
              <w:tab w:val="clear" w:pos="8176"/>
              <w:tab w:val="right" w:pos="9026" w:leader="dot"/>
            </w:tabs>
            <w:rPr/>
          </w:pPr>
          <w:hyperlink w:anchor="__RefHeading___Toc12022901_73709187">
            <w:r>
              <w:rPr>
                <w:webHidden/>
                <w:rStyle w:val="IndexLink"/>
              </w:rPr>
              <w:t>2443</w:t>
            </w:r>
            <w:r>
              <w:rPr>
                <w:rStyle w:val="IndexLink"/>
                <w:rtl w:val="true"/>
              </w:rPr>
              <w:t xml:space="preserve"> </w:t>
            </w:r>
            <w:r>
              <w:rPr>
                <w:rStyle w:val="IndexLink"/>
                <w:rtl w:val="true"/>
              </w:rPr>
              <w:t xml:space="preserve">محمّد بن حنظلة العبدي </w:t>
            </w:r>
            <w:r>
              <w:rPr>
                <w:rStyle w:val="IndexLink"/>
                <w:rtl w:val="true"/>
              </w:rPr>
              <w:t>:</w:t>
              <w:tab/>
            </w:r>
            <w:r>
              <w:rPr>
                <w:rStyle w:val="IndexLink"/>
              </w:rPr>
              <w:t>63</w:t>
            </w:r>
          </w:hyperlink>
        </w:p>
        <w:p>
          <w:pPr>
            <w:pStyle w:val="Contents4"/>
            <w:tabs>
              <w:tab w:val="clear" w:pos="8176"/>
              <w:tab w:val="right" w:pos="9026" w:leader="dot"/>
            </w:tabs>
            <w:rPr/>
          </w:pPr>
          <w:hyperlink w:anchor="__RefHeading___Toc12022903_73709187">
            <w:r>
              <w:rPr>
                <w:webHidden/>
                <w:rStyle w:val="IndexLink"/>
              </w:rPr>
              <w:t>2444</w:t>
            </w:r>
            <w:r>
              <w:rPr>
                <w:rStyle w:val="IndexLink"/>
                <w:rtl w:val="true"/>
              </w:rPr>
              <w:t xml:space="preserve"> </w:t>
            </w:r>
            <w:r>
              <w:rPr>
                <w:rStyle w:val="IndexLink"/>
                <w:rtl w:val="true"/>
              </w:rPr>
              <w:t>محمّد بن حيّان البَكْرِيّ</w:t>
            </w:r>
            <w:r>
              <w:rPr>
                <w:rStyle w:val="IndexLink"/>
                <w:rtl w:val="true"/>
              </w:rPr>
              <w:t>:</w:t>
              <w:tab/>
            </w:r>
            <w:r>
              <w:rPr>
                <w:rStyle w:val="IndexLink"/>
              </w:rPr>
              <w:t>63</w:t>
            </w:r>
          </w:hyperlink>
        </w:p>
        <w:p>
          <w:pPr>
            <w:pStyle w:val="Contents4"/>
            <w:tabs>
              <w:tab w:val="clear" w:pos="8176"/>
              <w:tab w:val="right" w:pos="9026" w:leader="dot"/>
            </w:tabs>
            <w:rPr/>
          </w:pPr>
          <w:hyperlink w:anchor="__RefHeading___Toc12022905_73709187">
            <w:r>
              <w:rPr>
                <w:webHidden/>
                <w:rStyle w:val="IndexLink"/>
              </w:rPr>
              <w:t>2445</w:t>
            </w:r>
            <w:r>
              <w:rPr>
                <w:rStyle w:val="IndexLink"/>
                <w:rtl w:val="true"/>
              </w:rPr>
              <w:t xml:space="preserve"> </w:t>
            </w:r>
            <w:r>
              <w:rPr>
                <w:rStyle w:val="IndexLink"/>
                <w:rtl w:val="true"/>
              </w:rPr>
              <w:t>محمّد بن حيّان الكِنْدِيّ</w:t>
            </w:r>
            <w:r>
              <w:rPr>
                <w:rStyle w:val="IndexLink"/>
                <w:rtl w:val="true"/>
              </w:rPr>
              <w:t>:</w:t>
              <w:tab/>
            </w:r>
            <w:r>
              <w:rPr>
                <w:rStyle w:val="IndexLink"/>
              </w:rPr>
              <w:t>63</w:t>
            </w:r>
          </w:hyperlink>
        </w:p>
        <w:p>
          <w:pPr>
            <w:pStyle w:val="Contents4"/>
            <w:tabs>
              <w:tab w:val="clear" w:pos="8176"/>
              <w:tab w:val="right" w:pos="9026" w:leader="dot"/>
            </w:tabs>
            <w:rPr/>
          </w:pPr>
          <w:hyperlink w:anchor="__RefHeading___Toc12022907_73709187">
            <w:r>
              <w:rPr>
                <w:webHidden/>
                <w:rStyle w:val="IndexLink"/>
              </w:rPr>
              <w:t>2447</w:t>
            </w:r>
            <w:r>
              <w:rPr>
                <w:rStyle w:val="IndexLink"/>
                <w:rtl w:val="true"/>
              </w:rPr>
              <w:t xml:space="preserve"> </w:t>
            </w:r>
            <w:r>
              <w:rPr>
                <w:rStyle w:val="IndexLink"/>
                <w:rtl w:val="true"/>
              </w:rPr>
              <w:t>محمّد بن خالد</w:t>
            </w:r>
            <w:r>
              <w:rPr>
                <w:rStyle w:val="IndexLink"/>
                <w:rtl w:val="true"/>
              </w:rPr>
              <w:t>:</w:t>
              <w:tab/>
            </w:r>
            <w:r>
              <w:rPr>
                <w:rStyle w:val="IndexLink"/>
              </w:rPr>
              <w:t>63</w:t>
            </w:r>
          </w:hyperlink>
        </w:p>
        <w:p>
          <w:pPr>
            <w:pStyle w:val="Contents4"/>
            <w:tabs>
              <w:tab w:val="clear" w:pos="8176"/>
              <w:tab w:val="right" w:pos="9026" w:leader="dot"/>
            </w:tabs>
            <w:rPr/>
          </w:pPr>
          <w:hyperlink w:anchor="__RefHeading___Toc12022909_73709187">
            <w:r>
              <w:rPr>
                <w:webHidden/>
                <w:rStyle w:val="IndexLink"/>
              </w:rPr>
              <w:t>2448</w:t>
            </w:r>
            <w:r>
              <w:rPr>
                <w:rStyle w:val="IndexLink"/>
                <w:rtl w:val="true"/>
              </w:rPr>
              <w:t xml:space="preserve"> </w:t>
            </w:r>
            <w:r>
              <w:rPr>
                <w:rStyle w:val="IndexLink"/>
                <w:rtl w:val="true"/>
              </w:rPr>
              <w:t>محمّد بن خالد الأصَم</w:t>
            </w:r>
            <w:r>
              <w:rPr>
                <w:rStyle w:val="IndexLink"/>
                <w:rtl w:val="true"/>
              </w:rPr>
              <w:t>:</w:t>
              <w:tab/>
            </w:r>
            <w:r>
              <w:rPr>
                <w:rStyle w:val="IndexLink"/>
              </w:rPr>
              <w:t>63</w:t>
            </w:r>
          </w:hyperlink>
        </w:p>
        <w:p>
          <w:pPr>
            <w:pStyle w:val="Contents4"/>
            <w:tabs>
              <w:tab w:val="clear" w:pos="8176"/>
              <w:tab w:val="right" w:pos="9026" w:leader="dot"/>
            </w:tabs>
            <w:rPr/>
          </w:pPr>
          <w:hyperlink w:anchor="__RefHeading___Toc12022911_73709187">
            <w:r>
              <w:rPr>
                <w:webHidden/>
                <w:rStyle w:val="IndexLink"/>
              </w:rPr>
              <w:t>2449</w:t>
            </w:r>
            <w:r>
              <w:rPr>
                <w:rStyle w:val="IndexLink"/>
                <w:rtl w:val="true"/>
              </w:rPr>
              <w:t xml:space="preserve"> </w:t>
            </w:r>
            <w:r>
              <w:rPr>
                <w:rStyle w:val="IndexLink"/>
                <w:rtl w:val="true"/>
              </w:rPr>
              <w:t>محمّد بن خالد الخُزاعي</w:t>
            </w:r>
            <w:r>
              <w:rPr>
                <w:rStyle w:val="IndexLink"/>
                <w:rtl w:val="true"/>
              </w:rPr>
              <w:t>:</w:t>
              <w:tab/>
            </w:r>
            <w:r>
              <w:rPr>
                <w:rStyle w:val="IndexLink"/>
              </w:rPr>
              <w:t>63</w:t>
            </w:r>
          </w:hyperlink>
        </w:p>
        <w:p>
          <w:pPr>
            <w:pStyle w:val="Contents4"/>
            <w:tabs>
              <w:tab w:val="clear" w:pos="8176"/>
              <w:tab w:val="right" w:pos="9026" w:leader="dot"/>
            </w:tabs>
            <w:rPr/>
          </w:pPr>
          <w:hyperlink w:anchor="__RefHeading___Toc12022913_73709187">
            <w:r>
              <w:rPr>
                <w:webHidden/>
                <w:rStyle w:val="IndexLink"/>
              </w:rPr>
              <w:t>2450</w:t>
            </w:r>
            <w:r>
              <w:rPr>
                <w:rStyle w:val="IndexLink"/>
                <w:rtl w:val="true"/>
              </w:rPr>
              <w:t xml:space="preserve"> </w:t>
            </w:r>
            <w:r>
              <w:rPr>
                <w:rStyle w:val="IndexLink"/>
                <w:rtl w:val="true"/>
              </w:rPr>
              <w:t>محمّد بن خالد بن زياد</w:t>
            </w:r>
            <w:r>
              <w:rPr>
                <w:rStyle w:val="IndexLink"/>
                <w:rtl w:val="true"/>
              </w:rPr>
              <w:t>:</w:t>
              <w:tab/>
            </w:r>
            <w:r>
              <w:rPr>
                <w:rStyle w:val="IndexLink"/>
              </w:rPr>
              <w:t>64</w:t>
            </w:r>
          </w:hyperlink>
        </w:p>
        <w:p>
          <w:pPr>
            <w:pStyle w:val="Contents4"/>
            <w:tabs>
              <w:tab w:val="clear" w:pos="8176"/>
              <w:tab w:val="right" w:pos="9026" w:leader="dot"/>
            </w:tabs>
            <w:rPr/>
          </w:pPr>
          <w:hyperlink w:anchor="__RefHeading___Toc12022915_73709187">
            <w:r>
              <w:rPr>
                <w:webHidden/>
                <w:rStyle w:val="IndexLink"/>
              </w:rPr>
              <w:t>2451</w:t>
            </w:r>
            <w:r>
              <w:rPr>
                <w:rStyle w:val="IndexLink"/>
                <w:rtl w:val="true"/>
              </w:rPr>
              <w:t xml:space="preserve"> </w:t>
            </w:r>
            <w:r>
              <w:rPr>
                <w:rStyle w:val="IndexLink"/>
                <w:rtl w:val="true"/>
              </w:rPr>
              <w:t>محمّد بن خالد السَّرِيّ</w:t>
            </w:r>
            <w:r>
              <w:rPr>
                <w:rStyle w:val="IndexLink"/>
                <w:rtl w:val="true"/>
              </w:rPr>
              <w:t>:</w:t>
              <w:tab/>
            </w:r>
            <w:r>
              <w:rPr>
                <w:rStyle w:val="IndexLink"/>
              </w:rPr>
              <w:t>64</w:t>
            </w:r>
          </w:hyperlink>
        </w:p>
        <w:p>
          <w:pPr>
            <w:pStyle w:val="Contents4"/>
            <w:tabs>
              <w:tab w:val="clear" w:pos="8176"/>
              <w:tab w:val="right" w:pos="9026" w:leader="dot"/>
            </w:tabs>
            <w:rPr/>
          </w:pPr>
          <w:hyperlink w:anchor="__RefHeading___Toc12022917_73709187">
            <w:r>
              <w:rPr>
                <w:webHidden/>
                <w:rStyle w:val="IndexLink"/>
              </w:rPr>
              <w:t>2452</w:t>
            </w:r>
            <w:r>
              <w:rPr>
                <w:rStyle w:val="IndexLink"/>
                <w:rtl w:val="true"/>
              </w:rPr>
              <w:t xml:space="preserve"> </w:t>
            </w:r>
            <w:r>
              <w:rPr>
                <w:rStyle w:val="IndexLink"/>
                <w:rtl w:val="true"/>
              </w:rPr>
              <w:t>محمّد بن خالد السناني</w:t>
            </w:r>
            <w:r>
              <w:rPr>
                <w:rStyle w:val="IndexLink"/>
                <w:rtl w:val="true"/>
              </w:rPr>
              <w:t>:</w:t>
              <w:tab/>
            </w:r>
            <w:r>
              <w:rPr>
                <w:rStyle w:val="IndexLink"/>
              </w:rPr>
              <w:t>64</w:t>
            </w:r>
          </w:hyperlink>
        </w:p>
        <w:p>
          <w:pPr>
            <w:pStyle w:val="Contents4"/>
            <w:tabs>
              <w:tab w:val="clear" w:pos="8176"/>
              <w:tab w:val="right" w:pos="9026" w:leader="dot"/>
            </w:tabs>
            <w:rPr/>
          </w:pPr>
          <w:hyperlink w:anchor="__RefHeading___Toc12022919_73709187">
            <w:r>
              <w:rPr>
                <w:webHidden/>
                <w:rStyle w:val="IndexLink"/>
              </w:rPr>
              <w:t>2453</w:t>
            </w:r>
            <w:r>
              <w:rPr>
                <w:rStyle w:val="IndexLink"/>
                <w:rtl w:val="true"/>
              </w:rPr>
              <w:t xml:space="preserve"> </w:t>
            </w:r>
            <w:r>
              <w:rPr>
                <w:rStyle w:val="IndexLink"/>
                <w:rtl w:val="true"/>
              </w:rPr>
              <w:t>محمّد بن خالد الطّيالسي</w:t>
            </w:r>
            <w:r>
              <w:rPr>
                <w:rStyle w:val="IndexLink"/>
                <w:rtl w:val="true"/>
              </w:rPr>
              <w:t>:</w:t>
              <w:tab/>
            </w:r>
            <w:r>
              <w:rPr>
                <w:rStyle w:val="IndexLink"/>
              </w:rPr>
              <w:t>64</w:t>
            </w:r>
          </w:hyperlink>
        </w:p>
        <w:p>
          <w:pPr>
            <w:pStyle w:val="Contents4"/>
            <w:tabs>
              <w:tab w:val="clear" w:pos="8176"/>
              <w:tab w:val="right" w:pos="9026" w:leader="dot"/>
            </w:tabs>
            <w:rPr/>
          </w:pPr>
          <w:hyperlink w:anchor="__RefHeading___Toc12022921_73709187">
            <w:r>
              <w:rPr>
                <w:webHidden/>
                <w:rStyle w:val="IndexLink"/>
              </w:rPr>
              <w:t>2454</w:t>
            </w:r>
            <w:r>
              <w:rPr>
                <w:rStyle w:val="IndexLink"/>
                <w:rtl w:val="true"/>
              </w:rPr>
              <w:t xml:space="preserve"> </w:t>
            </w:r>
            <w:r>
              <w:rPr>
                <w:rStyle w:val="IndexLink"/>
                <w:rtl w:val="true"/>
              </w:rPr>
              <w:t>محمّد بن خالد بن عبد اللّٰه</w:t>
            </w:r>
            <w:r>
              <w:rPr>
                <w:rStyle w:val="IndexLink"/>
                <w:rtl w:val="true"/>
              </w:rPr>
              <w:t>:</w:t>
              <w:tab/>
            </w:r>
            <w:r>
              <w:rPr>
                <w:rStyle w:val="IndexLink"/>
              </w:rPr>
              <w:t>65</w:t>
            </w:r>
          </w:hyperlink>
        </w:p>
        <w:p>
          <w:pPr>
            <w:pStyle w:val="Contents4"/>
            <w:tabs>
              <w:tab w:val="clear" w:pos="8176"/>
              <w:tab w:val="right" w:pos="9026" w:leader="dot"/>
            </w:tabs>
            <w:rPr/>
          </w:pPr>
          <w:hyperlink w:anchor="__RefHeading___Toc12022923_73709187">
            <w:r>
              <w:rPr>
                <w:webHidden/>
                <w:rStyle w:val="IndexLink"/>
              </w:rPr>
              <w:t>2455</w:t>
            </w:r>
            <w:r>
              <w:rPr>
                <w:rStyle w:val="IndexLink"/>
                <w:rtl w:val="true"/>
              </w:rPr>
              <w:t xml:space="preserve"> </w:t>
            </w:r>
            <w:r>
              <w:rPr>
                <w:rStyle w:val="IndexLink"/>
                <w:rtl w:val="true"/>
              </w:rPr>
              <w:t>محمّد بن الخَزّاز الكُوفِيّ</w:t>
            </w:r>
            <w:r>
              <w:rPr>
                <w:rStyle w:val="IndexLink"/>
                <w:rtl w:val="true"/>
              </w:rPr>
              <w:t>:</w:t>
              <w:tab/>
            </w:r>
            <w:r>
              <w:rPr>
                <w:rStyle w:val="IndexLink"/>
              </w:rPr>
              <w:t>66</w:t>
            </w:r>
          </w:hyperlink>
        </w:p>
        <w:p>
          <w:pPr>
            <w:pStyle w:val="Contents4"/>
            <w:tabs>
              <w:tab w:val="clear" w:pos="8176"/>
              <w:tab w:val="right" w:pos="9026" w:leader="dot"/>
            </w:tabs>
            <w:rPr/>
          </w:pPr>
          <w:hyperlink w:anchor="__RefHeading___Toc12022925_73709187">
            <w:r>
              <w:rPr>
                <w:webHidden/>
                <w:rStyle w:val="IndexLink"/>
              </w:rPr>
              <w:t>2456</w:t>
            </w:r>
            <w:r>
              <w:rPr>
                <w:rStyle w:val="IndexLink"/>
                <w:rtl w:val="true"/>
              </w:rPr>
              <w:t xml:space="preserve"> </w:t>
            </w:r>
            <w:r>
              <w:rPr>
                <w:rStyle w:val="IndexLink"/>
                <w:rtl w:val="true"/>
              </w:rPr>
              <w:t>محمّد بن داود الأنصاري</w:t>
            </w:r>
            <w:r>
              <w:rPr>
                <w:rStyle w:val="IndexLink"/>
                <w:rtl w:val="true"/>
              </w:rPr>
              <w:t>:</w:t>
              <w:tab/>
            </w:r>
            <w:r>
              <w:rPr>
                <w:rStyle w:val="IndexLink"/>
              </w:rPr>
              <w:t>66</w:t>
            </w:r>
          </w:hyperlink>
        </w:p>
        <w:p>
          <w:pPr>
            <w:pStyle w:val="Contents4"/>
            <w:tabs>
              <w:tab w:val="clear" w:pos="8176"/>
              <w:tab w:val="right" w:pos="9026" w:leader="dot"/>
            </w:tabs>
            <w:rPr/>
          </w:pPr>
          <w:hyperlink w:anchor="__RefHeading___Toc12022927_73709187">
            <w:r>
              <w:rPr>
                <w:webHidden/>
                <w:rStyle w:val="IndexLink"/>
              </w:rPr>
              <w:t>2457</w:t>
            </w:r>
            <w:r>
              <w:rPr>
                <w:rStyle w:val="IndexLink"/>
                <w:rtl w:val="true"/>
              </w:rPr>
              <w:t xml:space="preserve"> </w:t>
            </w:r>
            <w:r>
              <w:rPr>
                <w:rStyle w:val="IndexLink"/>
                <w:rtl w:val="true"/>
              </w:rPr>
              <w:t>محمّد بن داود البكري</w:t>
            </w:r>
            <w:r>
              <w:rPr>
                <w:rStyle w:val="IndexLink"/>
                <w:rtl w:val="true"/>
              </w:rPr>
              <w:t>:</w:t>
              <w:tab/>
            </w:r>
            <w:r>
              <w:rPr>
                <w:rStyle w:val="IndexLink"/>
              </w:rPr>
              <w:t>66</w:t>
            </w:r>
          </w:hyperlink>
        </w:p>
        <w:p>
          <w:pPr>
            <w:pStyle w:val="Contents4"/>
            <w:tabs>
              <w:tab w:val="clear" w:pos="8176"/>
              <w:tab w:val="right" w:pos="9026" w:leader="dot"/>
            </w:tabs>
            <w:rPr/>
          </w:pPr>
          <w:hyperlink w:anchor="__RefHeading___Toc12022929_73709187">
            <w:r>
              <w:rPr>
                <w:webHidden/>
                <w:rStyle w:val="IndexLink"/>
              </w:rPr>
              <w:t>2458</w:t>
            </w:r>
            <w:r>
              <w:rPr>
                <w:rStyle w:val="IndexLink"/>
                <w:rtl w:val="true"/>
              </w:rPr>
              <w:t xml:space="preserve"> </w:t>
            </w:r>
            <w:r>
              <w:rPr>
                <w:rStyle w:val="IndexLink"/>
                <w:rtl w:val="true"/>
              </w:rPr>
              <w:t>محمّد بن داود الهَمْدَانيّ</w:t>
            </w:r>
            <w:r>
              <w:rPr>
                <w:rStyle w:val="IndexLink"/>
                <w:rtl w:val="true"/>
              </w:rPr>
              <w:t>:</w:t>
              <w:tab/>
            </w:r>
            <w:r>
              <w:rPr>
                <w:rStyle w:val="IndexLink"/>
              </w:rPr>
              <w:t>66</w:t>
            </w:r>
          </w:hyperlink>
        </w:p>
        <w:p>
          <w:pPr>
            <w:pStyle w:val="Contents4"/>
            <w:tabs>
              <w:tab w:val="clear" w:pos="8176"/>
              <w:tab w:val="right" w:pos="9026" w:leader="dot"/>
            </w:tabs>
            <w:rPr/>
          </w:pPr>
          <w:hyperlink w:anchor="__RefHeading___Toc12022931_73709187">
            <w:r>
              <w:rPr>
                <w:webHidden/>
                <w:rStyle w:val="IndexLink"/>
              </w:rPr>
              <w:t>2459</w:t>
            </w:r>
            <w:r>
              <w:rPr>
                <w:rStyle w:val="IndexLink"/>
                <w:rtl w:val="true"/>
              </w:rPr>
              <w:t xml:space="preserve"> </w:t>
            </w:r>
            <w:r>
              <w:rPr>
                <w:rStyle w:val="IndexLink"/>
                <w:rtl w:val="true"/>
              </w:rPr>
              <w:t>محمّد بن درّاج</w:t>
            </w:r>
            <w:r>
              <w:rPr>
                <w:rStyle w:val="IndexLink"/>
                <w:rtl w:val="true"/>
              </w:rPr>
              <w:t>:</w:t>
              <w:tab/>
            </w:r>
            <w:r>
              <w:rPr>
                <w:rStyle w:val="IndexLink"/>
              </w:rPr>
              <w:t>66</w:t>
            </w:r>
          </w:hyperlink>
        </w:p>
        <w:p>
          <w:pPr>
            <w:pStyle w:val="Contents4"/>
            <w:tabs>
              <w:tab w:val="clear" w:pos="8176"/>
              <w:tab w:val="right" w:pos="9026" w:leader="dot"/>
            </w:tabs>
            <w:rPr/>
          </w:pPr>
          <w:hyperlink w:anchor="__RefHeading___Toc12022933_73709187">
            <w:r>
              <w:rPr>
                <w:webHidden/>
                <w:rStyle w:val="IndexLink"/>
              </w:rPr>
              <w:t>2460</w:t>
            </w:r>
            <w:r>
              <w:rPr>
                <w:rStyle w:val="IndexLink"/>
                <w:rtl w:val="true"/>
              </w:rPr>
              <w:t xml:space="preserve"> </w:t>
            </w:r>
            <w:r>
              <w:rPr>
                <w:rStyle w:val="IndexLink"/>
                <w:rtl w:val="true"/>
              </w:rPr>
              <w:t>محمّد بن ديسم البكري</w:t>
            </w:r>
            <w:r>
              <w:rPr>
                <w:rStyle w:val="IndexLink"/>
                <w:rtl w:val="true"/>
              </w:rPr>
              <w:t>:</w:t>
              <w:tab/>
            </w:r>
            <w:r>
              <w:rPr>
                <w:rStyle w:val="IndexLink"/>
              </w:rPr>
              <w:t>67</w:t>
            </w:r>
          </w:hyperlink>
        </w:p>
        <w:p>
          <w:pPr>
            <w:pStyle w:val="Contents4"/>
            <w:tabs>
              <w:tab w:val="clear" w:pos="8176"/>
              <w:tab w:val="right" w:pos="9026" w:leader="dot"/>
            </w:tabs>
            <w:rPr/>
          </w:pPr>
          <w:hyperlink w:anchor="__RefHeading___Toc12022935_73709187">
            <w:r>
              <w:rPr>
                <w:webHidden/>
                <w:rStyle w:val="IndexLink"/>
              </w:rPr>
              <w:t>2461</w:t>
            </w:r>
            <w:r>
              <w:rPr>
                <w:rStyle w:val="IndexLink"/>
                <w:rtl w:val="true"/>
              </w:rPr>
              <w:t xml:space="preserve"> </w:t>
            </w:r>
            <w:r>
              <w:rPr>
                <w:rStyle w:val="IndexLink"/>
                <w:rtl w:val="true"/>
              </w:rPr>
              <w:t>محمّد بن ذهل بن عُمير</w:t>
            </w:r>
            <w:r>
              <w:rPr>
                <w:rStyle w:val="IndexLink"/>
                <w:rtl w:val="true"/>
              </w:rPr>
              <w:t>:</w:t>
              <w:tab/>
            </w:r>
            <w:r>
              <w:rPr>
                <w:rStyle w:val="IndexLink"/>
              </w:rPr>
              <w:t>67</w:t>
            </w:r>
          </w:hyperlink>
        </w:p>
        <w:p>
          <w:pPr>
            <w:pStyle w:val="Contents4"/>
            <w:tabs>
              <w:tab w:val="clear" w:pos="8176"/>
              <w:tab w:val="right" w:pos="9026" w:leader="dot"/>
            </w:tabs>
            <w:rPr/>
          </w:pPr>
          <w:hyperlink w:anchor="__RefHeading___Toc12022937_73709187">
            <w:r>
              <w:rPr>
                <w:webHidden/>
                <w:rStyle w:val="IndexLink"/>
              </w:rPr>
              <w:t>2462</w:t>
            </w:r>
            <w:r>
              <w:rPr>
                <w:rStyle w:val="IndexLink"/>
                <w:rtl w:val="true"/>
              </w:rPr>
              <w:t xml:space="preserve"> </w:t>
            </w:r>
            <w:r>
              <w:rPr>
                <w:rStyle w:val="IndexLink"/>
                <w:rtl w:val="true"/>
              </w:rPr>
              <w:t>محمّد بن راشد البصري</w:t>
            </w:r>
            <w:r>
              <w:rPr>
                <w:rStyle w:val="IndexLink"/>
                <w:rtl w:val="true"/>
              </w:rPr>
              <w:t>:</w:t>
              <w:tab/>
            </w:r>
            <w:r>
              <w:rPr>
                <w:rStyle w:val="IndexLink"/>
              </w:rPr>
              <w:t>67</w:t>
            </w:r>
          </w:hyperlink>
        </w:p>
        <w:p>
          <w:pPr>
            <w:pStyle w:val="Contents4"/>
            <w:tabs>
              <w:tab w:val="clear" w:pos="8176"/>
              <w:tab w:val="right" w:pos="9026" w:leader="dot"/>
            </w:tabs>
            <w:rPr/>
          </w:pPr>
          <w:hyperlink w:anchor="__RefHeading___Toc12022939_73709187">
            <w:r>
              <w:rPr>
                <w:webHidden/>
                <w:rStyle w:val="IndexLink"/>
              </w:rPr>
              <w:t>2463</w:t>
            </w:r>
            <w:r>
              <w:rPr>
                <w:rStyle w:val="IndexLink"/>
                <w:rtl w:val="true"/>
              </w:rPr>
              <w:t xml:space="preserve"> </w:t>
            </w:r>
            <w:r>
              <w:rPr>
                <w:rStyle w:val="IndexLink"/>
                <w:rtl w:val="true"/>
              </w:rPr>
              <w:t>محمّد بن رافع البجلي</w:t>
            </w:r>
            <w:r>
              <w:rPr>
                <w:rStyle w:val="IndexLink"/>
                <w:rtl w:val="true"/>
              </w:rPr>
              <w:t>:</w:t>
              <w:tab/>
            </w:r>
            <w:r>
              <w:rPr>
                <w:rStyle w:val="IndexLink"/>
              </w:rPr>
              <w:t>67</w:t>
            </w:r>
          </w:hyperlink>
        </w:p>
        <w:p>
          <w:pPr>
            <w:pStyle w:val="Contents4"/>
            <w:tabs>
              <w:tab w:val="clear" w:pos="8176"/>
              <w:tab w:val="right" w:pos="9026" w:leader="dot"/>
            </w:tabs>
            <w:rPr/>
          </w:pPr>
          <w:hyperlink w:anchor="__RefHeading___Toc12022941_73709187">
            <w:r>
              <w:rPr>
                <w:webHidden/>
                <w:rStyle w:val="IndexLink"/>
              </w:rPr>
              <w:t>2464</w:t>
            </w:r>
            <w:r>
              <w:rPr>
                <w:rStyle w:val="IndexLink"/>
                <w:rtl w:val="true"/>
              </w:rPr>
              <w:t xml:space="preserve"> </w:t>
            </w:r>
            <w:r>
              <w:rPr>
                <w:rStyle w:val="IndexLink"/>
                <w:rtl w:val="true"/>
              </w:rPr>
              <w:t>محمّد بن الربيع</w:t>
            </w:r>
            <w:r>
              <w:rPr>
                <w:rStyle w:val="IndexLink"/>
                <w:rtl w:val="true"/>
              </w:rPr>
              <w:t>:</w:t>
              <w:tab/>
            </w:r>
            <w:r>
              <w:rPr>
                <w:rStyle w:val="IndexLink"/>
              </w:rPr>
              <w:t>67</w:t>
            </w:r>
          </w:hyperlink>
        </w:p>
        <w:p>
          <w:pPr>
            <w:pStyle w:val="Contents4"/>
            <w:tabs>
              <w:tab w:val="clear" w:pos="8176"/>
              <w:tab w:val="right" w:pos="9026" w:leader="dot"/>
            </w:tabs>
            <w:rPr/>
          </w:pPr>
          <w:hyperlink w:anchor="__RefHeading___Toc12022943_73709187">
            <w:r>
              <w:rPr>
                <w:webHidden/>
                <w:rStyle w:val="IndexLink"/>
              </w:rPr>
              <w:t>2465</w:t>
            </w:r>
            <w:r>
              <w:rPr>
                <w:rStyle w:val="IndexLink"/>
                <w:rtl w:val="true"/>
              </w:rPr>
              <w:t xml:space="preserve"> </w:t>
            </w:r>
            <w:r>
              <w:rPr>
                <w:rStyle w:val="IndexLink"/>
                <w:rtl w:val="true"/>
              </w:rPr>
              <w:t>محمّد بن الرّبيع</w:t>
            </w:r>
            <w:r>
              <w:rPr>
                <w:rStyle w:val="IndexLink"/>
                <w:rtl w:val="true"/>
              </w:rPr>
              <w:t>:</w:t>
              <w:tab/>
            </w:r>
            <w:r>
              <w:rPr>
                <w:rStyle w:val="IndexLink"/>
              </w:rPr>
              <w:t>68</w:t>
            </w:r>
          </w:hyperlink>
        </w:p>
        <w:p>
          <w:pPr>
            <w:pStyle w:val="Contents4"/>
            <w:tabs>
              <w:tab w:val="clear" w:pos="8176"/>
              <w:tab w:val="right" w:pos="9026" w:leader="dot"/>
            </w:tabs>
            <w:rPr/>
          </w:pPr>
          <w:hyperlink w:anchor="__RefHeading___Toc12022945_73709187">
            <w:r>
              <w:rPr>
                <w:webHidden/>
                <w:rStyle w:val="IndexLink"/>
              </w:rPr>
              <w:t>2466</w:t>
            </w:r>
            <w:r>
              <w:rPr>
                <w:rStyle w:val="IndexLink"/>
                <w:rtl w:val="true"/>
              </w:rPr>
              <w:t xml:space="preserve"> </w:t>
            </w:r>
            <w:r>
              <w:rPr>
                <w:rStyle w:val="IndexLink"/>
                <w:rtl w:val="true"/>
              </w:rPr>
              <w:t>محمّد بن ردّاد الليثي</w:t>
            </w:r>
            <w:r>
              <w:rPr>
                <w:rStyle w:val="IndexLink"/>
                <w:rtl w:val="true"/>
              </w:rPr>
              <w:t>:</w:t>
              <w:tab/>
            </w:r>
            <w:r>
              <w:rPr>
                <w:rStyle w:val="IndexLink"/>
              </w:rPr>
              <w:t>68</w:t>
            </w:r>
          </w:hyperlink>
        </w:p>
        <w:p>
          <w:pPr>
            <w:pStyle w:val="Contents4"/>
            <w:tabs>
              <w:tab w:val="clear" w:pos="8176"/>
              <w:tab w:val="right" w:pos="9026" w:leader="dot"/>
            </w:tabs>
            <w:rPr/>
          </w:pPr>
          <w:hyperlink w:anchor="__RefHeading___Toc12022947_73709187">
            <w:r>
              <w:rPr>
                <w:webHidden/>
                <w:rStyle w:val="IndexLink"/>
              </w:rPr>
              <w:t>2467</w:t>
            </w:r>
            <w:r>
              <w:rPr>
                <w:rStyle w:val="IndexLink"/>
                <w:rtl w:val="true"/>
              </w:rPr>
              <w:t xml:space="preserve"> </w:t>
            </w:r>
            <w:r>
              <w:rPr>
                <w:rStyle w:val="IndexLink"/>
                <w:rtl w:val="true"/>
              </w:rPr>
              <w:t>محمّد بن رزام</w:t>
            </w:r>
            <w:r>
              <w:rPr>
                <w:rStyle w:val="IndexLink"/>
                <w:rtl w:val="true"/>
              </w:rPr>
              <w:t>:</w:t>
              <w:tab/>
            </w:r>
            <w:r>
              <w:rPr>
                <w:rStyle w:val="IndexLink"/>
              </w:rPr>
              <w:t>68</w:t>
            </w:r>
          </w:hyperlink>
        </w:p>
        <w:p>
          <w:pPr>
            <w:pStyle w:val="Contents4"/>
            <w:tabs>
              <w:tab w:val="clear" w:pos="8176"/>
              <w:tab w:val="right" w:pos="9026" w:leader="dot"/>
            </w:tabs>
            <w:rPr/>
          </w:pPr>
          <w:hyperlink w:anchor="__RefHeading___Toc12022949_73709187">
            <w:r>
              <w:rPr>
                <w:webHidden/>
                <w:rStyle w:val="IndexLink"/>
              </w:rPr>
              <w:t>2468</w:t>
            </w:r>
            <w:r>
              <w:rPr>
                <w:rStyle w:val="IndexLink"/>
                <w:rtl w:val="true"/>
              </w:rPr>
              <w:t xml:space="preserve"> </w:t>
            </w:r>
            <w:r>
              <w:rPr>
                <w:rStyle w:val="IndexLink"/>
                <w:rtl w:val="true"/>
              </w:rPr>
              <w:t>محمّد بن رزين بن علي</w:t>
            </w:r>
            <w:r>
              <w:rPr>
                <w:rStyle w:val="IndexLink"/>
                <w:rtl w:val="true"/>
              </w:rPr>
              <w:t>:</w:t>
              <w:tab/>
            </w:r>
            <w:r>
              <w:rPr>
                <w:rStyle w:val="IndexLink"/>
              </w:rPr>
              <w:t>68</w:t>
            </w:r>
          </w:hyperlink>
        </w:p>
        <w:p>
          <w:pPr>
            <w:pStyle w:val="Contents4"/>
            <w:tabs>
              <w:tab w:val="clear" w:pos="8176"/>
              <w:tab w:val="right" w:pos="9026" w:leader="dot"/>
            </w:tabs>
            <w:rPr/>
          </w:pPr>
          <w:hyperlink w:anchor="__RefHeading___Toc12022951_73709187">
            <w:r>
              <w:rPr>
                <w:webHidden/>
                <w:rStyle w:val="IndexLink"/>
              </w:rPr>
              <w:t>2469</w:t>
            </w:r>
            <w:r>
              <w:rPr>
                <w:rStyle w:val="IndexLink"/>
                <w:rtl w:val="true"/>
              </w:rPr>
              <w:t xml:space="preserve"> </w:t>
            </w:r>
            <w:r>
              <w:rPr>
                <w:rStyle w:val="IndexLink"/>
                <w:rtl w:val="true"/>
              </w:rPr>
              <w:t>محمّد بن رفاعة النّخعي</w:t>
            </w:r>
            <w:r>
              <w:rPr>
                <w:rStyle w:val="IndexLink"/>
                <w:rtl w:val="true"/>
              </w:rPr>
              <w:t>:</w:t>
              <w:tab/>
            </w:r>
            <w:r>
              <w:rPr>
                <w:rStyle w:val="IndexLink"/>
              </w:rPr>
              <w:t>68</w:t>
            </w:r>
          </w:hyperlink>
        </w:p>
        <w:p>
          <w:pPr>
            <w:pStyle w:val="Contents4"/>
            <w:tabs>
              <w:tab w:val="clear" w:pos="8176"/>
              <w:tab w:val="right" w:pos="9026" w:leader="dot"/>
            </w:tabs>
            <w:rPr/>
          </w:pPr>
          <w:hyperlink w:anchor="__RefHeading___Toc12022953_73709187">
            <w:r>
              <w:rPr>
                <w:webHidden/>
                <w:rStyle w:val="IndexLink"/>
              </w:rPr>
              <w:t>2470</w:t>
            </w:r>
            <w:r>
              <w:rPr>
                <w:rStyle w:val="IndexLink"/>
                <w:rtl w:val="true"/>
              </w:rPr>
              <w:t xml:space="preserve"> </w:t>
            </w:r>
            <w:r>
              <w:rPr>
                <w:rStyle w:val="IndexLink"/>
                <w:rtl w:val="true"/>
              </w:rPr>
              <w:t xml:space="preserve">محمّد بن زادية </w:t>
            </w:r>
            <w:r>
              <w:rPr>
                <w:rStyle w:val="IndexLink"/>
                <w:rtl w:val="true"/>
              </w:rPr>
              <w:t>:</w:t>
              <w:tab/>
            </w:r>
            <w:r>
              <w:rPr>
                <w:rStyle w:val="IndexLink"/>
              </w:rPr>
              <w:t>69</w:t>
            </w:r>
          </w:hyperlink>
        </w:p>
        <w:p>
          <w:pPr>
            <w:pStyle w:val="Contents4"/>
            <w:tabs>
              <w:tab w:val="clear" w:pos="8176"/>
              <w:tab w:val="right" w:pos="9026" w:leader="dot"/>
            </w:tabs>
            <w:rPr/>
          </w:pPr>
          <w:hyperlink w:anchor="__RefHeading___Toc12022955_73709187">
            <w:r>
              <w:rPr>
                <w:webHidden/>
                <w:rStyle w:val="IndexLink"/>
              </w:rPr>
              <w:t>2471</w:t>
            </w:r>
            <w:r>
              <w:rPr>
                <w:rStyle w:val="IndexLink"/>
                <w:rtl w:val="true"/>
              </w:rPr>
              <w:t xml:space="preserve"> </w:t>
            </w:r>
            <w:r>
              <w:rPr>
                <w:rStyle w:val="IndexLink"/>
                <w:rtl w:val="true"/>
              </w:rPr>
              <w:t>محمّد بن زُرارة بن أعين</w:t>
            </w:r>
            <w:r>
              <w:rPr>
                <w:rStyle w:val="IndexLink"/>
                <w:rtl w:val="true"/>
              </w:rPr>
              <w:t>:</w:t>
              <w:tab/>
            </w:r>
            <w:r>
              <w:rPr>
                <w:rStyle w:val="IndexLink"/>
              </w:rPr>
              <w:t>69</w:t>
            </w:r>
          </w:hyperlink>
        </w:p>
        <w:p>
          <w:pPr>
            <w:pStyle w:val="Contents4"/>
            <w:tabs>
              <w:tab w:val="clear" w:pos="8176"/>
              <w:tab w:val="right" w:pos="9026" w:leader="dot"/>
            </w:tabs>
            <w:rPr/>
          </w:pPr>
          <w:hyperlink w:anchor="__RefHeading___Toc12022957_73709187">
            <w:r>
              <w:rPr>
                <w:webHidden/>
                <w:rStyle w:val="IndexLink"/>
              </w:rPr>
              <w:t>2472</w:t>
            </w:r>
            <w:r>
              <w:rPr>
                <w:rStyle w:val="IndexLink"/>
                <w:rtl w:val="true"/>
              </w:rPr>
              <w:t xml:space="preserve"> </w:t>
            </w:r>
            <w:r>
              <w:rPr>
                <w:rStyle w:val="IndexLink"/>
                <w:rtl w:val="true"/>
              </w:rPr>
              <w:t>محمّد الزَّعْفَرانِيّ</w:t>
            </w:r>
            <w:r>
              <w:rPr>
                <w:rStyle w:val="IndexLink"/>
                <w:rtl w:val="true"/>
              </w:rPr>
              <w:t>:</w:t>
              <w:tab/>
            </w:r>
            <w:r>
              <w:rPr>
                <w:rStyle w:val="IndexLink"/>
              </w:rPr>
              <w:t>69</w:t>
            </w:r>
          </w:hyperlink>
        </w:p>
        <w:p>
          <w:pPr>
            <w:pStyle w:val="Contents4"/>
            <w:tabs>
              <w:tab w:val="clear" w:pos="8176"/>
              <w:tab w:val="right" w:pos="9026" w:leader="dot"/>
            </w:tabs>
            <w:rPr/>
          </w:pPr>
          <w:hyperlink w:anchor="__RefHeading___Toc12022959_73709187">
            <w:r>
              <w:rPr>
                <w:webHidden/>
                <w:rStyle w:val="IndexLink"/>
              </w:rPr>
              <w:t>2473</w:t>
            </w:r>
            <w:r>
              <w:rPr>
                <w:rStyle w:val="IndexLink"/>
                <w:rtl w:val="true"/>
              </w:rPr>
              <w:t xml:space="preserve"> </w:t>
            </w:r>
            <w:r>
              <w:rPr>
                <w:rStyle w:val="IndexLink"/>
                <w:rtl w:val="true"/>
              </w:rPr>
              <w:t>محمّد بن زكريا بن جُنْدَب</w:t>
            </w:r>
            <w:r>
              <w:rPr>
                <w:rStyle w:val="IndexLink"/>
                <w:rtl w:val="true"/>
              </w:rPr>
              <w:t>:</w:t>
              <w:tab/>
            </w:r>
            <w:r>
              <w:rPr>
                <w:rStyle w:val="IndexLink"/>
              </w:rPr>
              <w:t>69</w:t>
            </w:r>
          </w:hyperlink>
        </w:p>
        <w:p>
          <w:pPr>
            <w:pStyle w:val="Contents4"/>
            <w:tabs>
              <w:tab w:val="clear" w:pos="8176"/>
              <w:tab w:val="right" w:pos="9026" w:leader="dot"/>
            </w:tabs>
            <w:rPr/>
          </w:pPr>
          <w:hyperlink w:anchor="__RefHeading___Toc12022961_73709187">
            <w:r>
              <w:rPr>
                <w:webHidden/>
                <w:rStyle w:val="IndexLink"/>
              </w:rPr>
              <w:t>2474</w:t>
            </w:r>
            <w:r>
              <w:rPr>
                <w:rStyle w:val="IndexLink"/>
                <w:rtl w:val="true"/>
              </w:rPr>
              <w:t xml:space="preserve"> </w:t>
            </w:r>
            <w:r>
              <w:rPr>
                <w:rStyle w:val="IndexLink"/>
                <w:rtl w:val="true"/>
              </w:rPr>
              <w:t>محمّد بن زهير التغْلِبيّ</w:t>
            </w:r>
            <w:r>
              <w:rPr>
                <w:rStyle w:val="IndexLink"/>
                <w:rtl w:val="true"/>
              </w:rPr>
              <w:t>:</w:t>
              <w:tab/>
            </w:r>
            <w:r>
              <w:rPr>
                <w:rStyle w:val="IndexLink"/>
              </w:rPr>
              <w:t>69</w:t>
            </w:r>
          </w:hyperlink>
        </w:p>
        <w:p>
          <w:pPr>
            <w:pStyle w:val="Contents4"/>
            <w:tabs>
              <w:tab w:val="clear" w:pos="8176"/>
              <w:tab w:val="right" w:pos="9026" w:leader="dot"/>
            </w:tabs>
            <w:rPr/>
          </w:pPr>
          <w:hyperlink w:anchor="__RefHeading___Toc12022963_73709187">
            <w:r>
              <w:rPr>
                <w:webHidden/>
                <w:rStyle w:val="IndexLink"/>
              </w:rPr>
              <w:t>2475</w:t>
            </w:r>
            <w:r>
              <w:rPr>
                <w:rStyle w:val="IndexLink"/>
                <w:rtl w:val="true"/>
              </w:rPr>
              <w:t xml:space="preserve"> </w:t>
            </w:r>
            <w:r>
              <w:rPr>
                <w:rStyle w:val="IndexLink"/>
                <w:rtl w:val="true"/>
              </w:rPr>
              <w:t>محمّد بن زياد الأشْجَعِيّ</w:t>
            </w:r>
            <w:r>
              <w:rPr>
                <w:rStyle w:val="IndexLink"/>
                <w:rtl w:val="true"/>
              </w:rPr>
              <w:t>:</w:t>
              <w:tab/>
            </w:r>
            <w:r>
              <w:rPr>
                <w:rStyle w:val="IndexLink"/>
              </w:rPr>
              <w:t>70</w:t>
            </w:r>
          </w:hyperlink>
        </w:p>
        <w:p>
          <w:pPr>
            <w:pStyle w:val="Contents4"/>
            <w:tabs>
              <w:tab w:val="clear" w:pos="8176"/>
              <w:tab w:val="right" w:pos="9026" w:leader="dot"/>
            </w:tabs>
            <w:rPr/>
          </w:pPr>
          <w:hyperlink w:anchor="__RefHeading___Toc12022965_73709187">
            <w:r>
              <w:rPr>
                <w:webHidden/>
                <w:rStyle w:val="IndexLink"/>
              </w:rPr>
              <w:t>2476</w:t>
            </w:r>
            <w:r>
              <w:rPr>
                <w:rStyle w:val="IndexLink"/>
                <w:rtl w:val="true"/>
              </w:rPr>
              <w:t xml:space="preserve"> </w:t>
            </w:r>
            <w:r>
              <w:rPr>
                <w:rStyle w:val="IndexLink"/>
                <w:rtl w:val="true"/>
              </w:rPr>
              <w:t>محمّد بن زياد الأشْجَعِيّ</w:t>
            </w:r>
            <w:r>
              <w:rPr>
                <w:rStyle w:val="IndexLink"/>
                <w:rtl w:val="true"/>
              </w:rPr>
              <w:t>:</w:t>
              <w:tab/>
            </w:r>
            <w:r>
              <w:rPr>
                <w:rStyle w:val="IndexLink"/>
              </w:rPr>
              <w:t>70</w:t>
            </w:r>
          </w:hyperlink>
        </w:p>
        <w:p>
          <w:pPr>
            <w:pStyle w:val="Contents4"/>
            <w:tabs>
              <w:tab w:val="clear" w:pos="8176"/>
              <w:tab w:val="right" w:pos="9026" w:leader="dot"/>
            </w:tabs>
            <w:rPr/>
          </w:pPr>
          <w:hyperlink w:anchor="__RefHeading___Toc12022967_73709187">
            <w:r>
              <w:rPr>
                <w:webHidden/>
                <w:rStyle w:val="IndexLink"/>
              </w:rPr>
              <w:t>2477</w:t>
            </w:r>
            <w:r>
              <w:rPr>
                <w:rStyle w:val="IndexLink"/>
                <w:rtl w:val="true"/>
              </w:rPr>
              <w:t xml:space="preserve"> </w:t>
            </w:r>
            <w:r>
              <w:rPr>
                <w:rStyle w:val="IndexLink"/>
                <w:rtl w:val="true"/>
              </w:rPr>
              <w:t>محمّد بن زياد البَجَلِيّ</w:t>
            </w:r>
            <w:r>
              <w:rPr>
                <w:rStyle w:val="IndexLink"/>
                <w:rtl w:val="true"/>
              </w:rPr>
              <w:t>:</w:t>
              <w:tab/>
            </w:r>
            <w:r>
              <w:rPr>
                <w:rStyle w:val="IndexLink"/>
              </w:rPr>
              <w:t>70</w:t>
            </w:r>
          </w:hyperlink>
        </w:p>
        <w:p>
          <w:pPr>
            <w:pStyle w:val="Contents4"/>
            <w:tabs>
              <w:tab w:val="clear" w:pos="8176"/>
              <w:tab w:val="right" w:pos="9026" w:leader="dot"/>
            </w:tabs>
            <w:rPr/>
          </w:pPr>
          <w:hyperlink w:anchor="__RefHeading___Toc12022969_73709187">
            <w:r>
              <w:rPr>
                <w:webHidden/>
                <w:rStyle w:val="IndexLink"/>
              </w:rPr>
              <w:t>2478</w:t>
            </w:r>
            <w:r>
              <w:rPr>
                <w:rStyle w:val="IndexLink"/>
                <w:rtl w:val="true"/>
              </w:rPr>
              <w:t xml:space="preserve"> </w:t>
            </w:r>
            <w:r>
              <w:rPr>
                <w:rStyle w:val="IndexLink"/>
                <w:rtl w:val="true"/>
              </w:rPr>
              <w:t>محمّد بن زياد التَّمِيمِيّ</w:t>
            </w:r>
            <w:r>
              <w:rPr>
                <w:rStyle w:val="IndexLink"/>
                <w:rtl w:val="true"/>
              </w:rPr>
              <w:t>:</w:t>
              <w:tab/>
            </w:r>
            <w:r>
              <w:rPr>
                <w:rStyle w:val="IndexLink"/>
              </w:rPr>
              <w:t>70</w:t>
            </w:r>
          </w:hyperlink>
        </w:p>
        <w:p>
          <w:pPr>
            <w:pStyle w:val="Contents4"/>
            <w:tabs>
              <w:tab w:val="clear" w:pos="8176"/>
              <w:tab w:val="right" w:pos="9026" w:leader="dot"/>
            </w:tabs>
            <w:rPr/>
          </w:pPr>
          <w:hyperlink w:anchor="__RefHeading___Toc12022971_73709187">
            <w:r>
              <w:rPr>
                <w:webHidden/>
                <w:rStyle w:val="IndexLink"/>
              </w:rPr>
              <w:t>2479</w:t>
            </w:r>
            <w:r>
              <w:rPr>
                <w:rStyle w:val="IndexLink"/>
                <w:rtl w:val="true"/>
              </w:rPr>
              <w:t xml:space="preserve"> </w:t>
            </w:r>
            <w:r>
              <w:rPr>
                <w:rStyle w:val="IndexLink"/>
                <w:rtl w:val="true"/>
              </w:rPr>
              <w:t>محمّد بن زياد السجّاد</w:t>
            </w:r>
            <w:r>
              <w:rPr>
                <w:rStyle w:val="IndexLink"/>
                <w:rtl w:val="true"/>
              </w:rPr>
              <w:t>:</w:t>
              <w:tab/>
            </w:r>
            <w:r>
              <w:rPr>
                <w:rStyle w:val="IndexLink"/>
              </w:rPr>
              <w:t>70</w:t>
            </w:r>
          </w:hyperlink>
        </w:p>
        <w:p>
          <w:pPr>
            <w:pStyle w:val="Contents4"/>
            <w:tabs>
              <w:tab w:val="clear" w:pos="8176"/>
              <w:tab w:val="right" w:pos="9026" w:leader="dot"/>
            </w:tabs>
            <w:rPr/>
          </w:pPr>
          <w:hyperlink w:anchor="__RefHeading___Toc12022973_73709187">
            <w:r>
              <w:rPr>
                <w:webHidden/>
                <w:rStyle w:val="IndexLink"/>
              </w:rPr>
              <w:t>2480</w:t>
            </w:r>
            <w:r>
              <w:rPr>
                <w:rStyle w:val="IndexLink"/>
                <w:rtl w:val="true"/>
              </w:rPr>
              <w:t xml:space="preserve"> </w:t>
            </w:r>
            <w:r>
              <w:rPr>
                <w:rStyle w:val="IndexLink"/>
                <w:rtl w:val="true"/>
              </w:rPr>
              <w:t>محمّد بن زياد الهَمْدانِيّ</w:t>
            </w:r>
            <w:r>
              <w:rPr>
                <w:rStyle w:val="IndexLink"/>
                <w:rtl w:val="true"/>
              </w:rPr>
              <w:t>:</w:t>
              <w:tab/>
            </w:r>
            <w:r>
              <w:rPr>
                <w:rStyle w:val="IndexLink"/>
              </w:rPr>
              <w:t>71</w:t>
            </w:r>
          </w:hyperlink>
        </w:p>
        <w:p>
          <w:pPr>
            <w:pStyle w:val="Contents4"/>
            <w:tabs>
              <w:tab w:val="clear" w:pos="8176"/>
              <w:tab w:val="right" w:pos="9026" w:leader="dot"/>
            </w:tabs>
            <w:rPr/>
          </w:pPr>
          <w:hyperlink w:anchor="__RefHeading___Toc12022975_73709187">
            <w:r>
              <w:rPr>
                <w:webHidden/>
                <w:rStyle w:val="IndexLink"/>
              </w:rPr>
              <w:t>2481</w:t>
            </w:r>
            <w:r>
              <w:rPr>
                <w:rStyle w:val="IndexLink"/>
                <w:rtl w:val="true"/>
              </w:rPr>
              <w:t xml:space="preserve"> </w:t>
            </w:r>
            <w:r>
              <w:rPr>
                <w:rStyle w:val="IndexLink"/>
                <w:rtl w:val="true"/>
              </w:rPr>
              <w:t>محمّد بن زيد الثُّمالِيّ</w:t>
            </w:r>
            <w:r>
              <w:rPr>
                <w:rStyle w:val="IndexLink"/>
                <w:rtl w:val="true"/>
              </w:rPr>
              <w:t>:</w:t>
              <w:tab/>
            </w:r>
            <w:r>
              <w:rPr>
                <w:rStyle w:val="IndexLink"/>
              </w:rPr>
              <w:t>71</w:t>
            </w:r>
          </w:hyperlink>
        </w:p>
        <w:p>
          <w:pPr>
            <w:pStyle w:val="Contents4"/>
            <w:tabs>
              <w:tab w:val="clear" w:pos="8176"/>
              <w:tab w:val="right" w:pos="9026" w:leader="dot"/>
            </w:tabs>
            <w:rPr/>
          </w:pPr>
          <w:hyperlink w:anchor="__RefHeading___Toc12022977_73709187">
            <w:r>
              <w:rPr>
                <w:webHidden/>
                <w:rStyle w:val="IndexLink"/>
              </w:rPr>
              <w:t>2482</w:t>
            </w:r>
            <w:r>
              <w:rPr>
                <w:rStyle w:val="IndexLink"/>
                <w:rtl w:val="true"/>
              </w:rPr>
              <w:t xml:space="preserve"> </w:t>
            </w:r>
            <w:r>
              <w:rPr>
                <w:rStyle w:val="IndexLink"/>
                <w:rtl w:val="true"/>
              </w:rPr>
              <w:t>محمّد بن زيد الشّحام</w:t>
            </w:r>
            <w:r>
              <w:rPr>
                <w:rStyle w:val="IndexLink"/>
                <w:rtl w:val="true"/>
              </w:rPr>
              <w:t>:</w:t>
              <w:tab/>
            </w:r>
            <w:r>
              <w:rPr>
                <w:rStyle w:val="IndexLink"/>
              </w:rPr>
              <w:t>71</w:t>
            </w:r>
          </w:hyperlink>
        </w:p>
        <w:p>
          <w:pPr>
            <w:pStyle w:val="Contents4"/>
            <w:tabs>
              <w:tab w:val="clear" w:pos="8176"/>
              <w:tab w:val="right" w:pos="9026" w:leader="dot"/>
            </w:tabs>
            <w:rPr/>
          </w:pPr>
          <w:hyperlink w:anchor="__RefHeading___Toc12022979_73709187">
            <w:r>
              <w:rPr>
                <w:webHidden/>
                <w:rStyle w:val="IndexLink"/>
              </w:rPr>
              <w:t>2483</w:t>
            </w:r>
            <w:r>
              <w:rPr>
                <w:rStyle w:val="IndexLink"/>
                <w:rtl w:val="true"/>
              </w:rPr>
              <w:t xml:space="preserve"> </w:t>
            </w:r>
            <w:r>
              <w:rPr>
                <w:rStyle w:val="IndexLink"/>
                <w:rtl w:val="true"/>
              </w:rPr>
              <w:t>محمّد بن زيد بن علي</w:t>
            </w:r>
            <w:r>
              <w:rPr>
                <w:rStyle w:val="IndexLink"/>
                <w:rtl w:val="true"/>
              </w:rPr>
              <w:t>:</w:t>
              <w:tab/>
            </w:r>
            <w:r>
              <w:rPr>
                <w:rStyle w:val="IndexLink"/>
              </w:rPr>
              <w:t>71</w:t>
            </w:r>
          </w:hyperlink>
        </w:p>
        <w:p>
          <w:pPr>
            <w:pStyle w:val="Contents4"/>
            <w:tabs>
              <w:tab w:val="clear" w:pos="8176"/>
              <w:tab w:val="right" w:pos="9026" w:leader="dot"/>
            </w:tabs>
            <w:rPr/>
          </w:pPr>
          <w:hyperlink w:anchor="__RefHeading___Toc12022981_73709187">
            <w:r>
              <w:rPr>
                <w:webHidden/>
                <w:rStyle w:val="IndexLink"/>
              </w:rPr>
              <w:t>2484</w:t>
            </w:r>
            <w:r>
              <w:rPr>
                <w:rStyle w:val="IndexLink"/>
                <w:rtl w:val="true"/>
              </w:rPr>
              <w:t xml:space="preserve"> </w:t>
            </w:r>
            <w:r>
              <w:rPr>
                <w:rStyle w:val="IndexLink"/>
                <w:rtl w:val="true"/>
              </w:rPr>
              <w:t>محمّد بن زيد بن عِنان</w:t>
            </w:r>
            <w:r>
              <w:rPr>
                <w:rStyle w:val="IndexLink"/>
                <w:rtl w:val="true"/>
              </w:rPr>
              <w:t>:</w:t>
              <w:tab/>
            </w:r>
            <w:r>
              <w:rPr>
                <w:rStyle w:val="IndexLink"/>
              </w:rPr>
              <w:t>71</w:t>
            </w:r>
          </w:hyperlink>
        </w:p>
        <w:p>
          <w:pPr>
            <w:pStyle w:val="Contents4"/>
            <w:tabs>
              <w:tab w:val="clear" w:pos="8176"/>
              <w:tab w:val="right" w:pos="9026" w:leader="dot"/>
            </w:tabs>
            <w:rPr/>
          </w:pPr>
          <w:hyperlink w:anchor="__RefHeading___Toc12022983_73709187">
            <w:r>
              <w:rPr>
                <w:webHidden/>
                <w:rStyle w:val="IndexLink"/>
              </w:rPr>
              <w:t>2485</w:t>
            </w:r>
            <w:r>
              <w:rPr>
                <w:rStyle w:val="IndexLink"/>
                <w:rtl w:val="true"/>
              </w:rPr>
              <w:t xml:space="preserve"> </w:t>
            </w:r>
            <w:r>
              <w:rPr>
                <w:rStyle w:val="IndexLink"/>
                <w:rtl w:val="true"/>
              </w:rPr>
              <w:t>محمّد بن سالم</w:t>
            </w:r>
            <w:r>
              <w:rPr>
                <w:rStyle w:val="IndexLink"/>
                <w:rtl w:val="true"/>
              </w:rPr>
              <w:t>:</w:t>
              <w:tab/>
            </w:r>
            <w:r>
              <w:rPr>
                <w:rStyle w:val="IndexLink"/>
              </w:rPr>
              <w:t>71</w:t>
            </w:r>
          </w:hyperlink>
        </w:p>
        <w:p>
          <w:pPr>
            <w:pStyle w:val="Contents4"/>
            <w:tabs>
              <w:tab w:val="clear" w:pos="8176"/>
              <w:tab w:val="right" w:pos="9026" w:leader="dot"/>
            </w:tabs>
            <w:rPr/>
          </w:pPr>
          <w:hyperlink w:anchor="__RefHeading___Toc12022985_73709187">
            <w:r>
              <w:rPr>
                <w:webHidden/>
                <w:rStyle w:val="IndexLink"/>
              </w:rPr>
              <w:t>2486</w:t>
            </w:r>
            <w:r>
              <w:rPr>
                <w:rStyle w:val="IndexLink"/>
                <w:rtl w:val="true"/>
              </w:rPr>
              <w:t xml:space="preserve"> </w:t>
            </w:r>
            <w:r>
              <w:rPr>
                <w:rStyle w:val="IndexLink"/>
                <w:rtl w:val="true"/>
              </w:rPr>
              <w:t>محمّد بن سالم الأزْدِيّ</w:t>
            </w:r>
            <w:r>
              <w:rPr>
                <w:rStyle w:val="IndexLink"/>
                <w:rtl w:val="true"/>
              </w:rPr>
              <w:t>:</w:t>
              <w:tab/>
            </w:r>
            <w:r>
              <w:rPr>
                <w:rStyle w:val="IndexLink"/>
              </w:rPr>
              <w:t>72</w:t>
            </w:r>
          </w:hyperlink>
        </w:p>
        <w:p>
          <w:pPr>
            <w:pStyle w:val="Contents4"/>
            <w:tabs>
              <w:tab w:val="clear" w:pos="8176"/>
              <w:tab w:val="right" w:pos="9026" w:leader="dot"/>
            </w:tabs>
            <w:rPr/>
          </w:pPr>
          <w:hyperlink w:anchor="__RefHeading___Toc12022987_73709187">
            <w:r>
              <w:rPr>
                <w:webHidden/>
                <w:rStyle w:val="IndexLink"/>
              </w:rPr>
              <w:t>2487</w:t>
            </w:r>
            <w:r>
              <w:rPr>
                <w:rStyle w:val="IndexLink"/>
                <w:rtl w:val="true"/>
              </w:rPr>
              <w:t xml:space="preserve"> </w:t>
            </w:r>
            <w:r>
              <w:rPr>
                <w:rStyle w:val="IndexLink"/>
                <w:rtl w:val="true"/>
              </w:rPr>
              <w:t>محمّد بن سالم بن أفْلَح</w:t>
            </w:r>
            <w:r>
              <w:rPr>
                <w:rStyle w:val="IndexLink"/>
                <w:rtl w:val="true"/>
              </w:rPr>
              <w:t>:</w:t>
              <w:tab/>
            </w:r>
            <w:r>
              <w:rPr>
                <w:rStyle w:val="IndexLink"/>
              </w:rPr>
              <w:t>72</w:t>
            </w:r>
          </w:hyperlink>
        </w:p>
        <w:p>
          <w:pPr>
            <w:pStyle w:val="Contents4"/>
            <w:tabs>
              <w:tab w:val="clear" w:pos="8176"/>
              <w:tab w:val="right" w:pos="9026" w:leader="dot"/>
            </w:tabs>
            <w:rPr/>
          </w:pPr>
          <w:hyperlink w:anchor="__RefHeading___Toc12022989_73709187">
            <w:r>
              <w:rPr>
                <w:webHidden/>
                <w:rStyle w:val="IndexLink"/>
              </w:rPr>
              <w:t>2488</w:t>
            </w:r>
            <w:r>
              <w:rPr>
                <w:rStyle w:val="IndexLink"/>
                <w:rtl w:val="true"/>
              </w:rPr>
              <w:t xml:space="preserve"> </w:t>
            </w:r>
            <w:r>
              <w:rPr>
                <w:rStyle w:val="IndexLink"/>
                <w:rtl w:val="true"/>
              </w:rPr>
              <w:t>محمّد بن سالم الطّائي</w:t>
            </w:r>
            <w:r>
              <w:rPr>
                <w:rStyle w:val="IndexLink"/>
                <w:rtl w:val="true"/>
              </w:rPr>
              <w:t>:</w:t>
              <w:tab/>
            </w:r>
            <w:r>
              <w:rPr>
                <w:rStyle w:val="IndexLink"/>
              </w:rPr>
              <w:t>72</w:t>
            </w:r>
          </w:hyperlink>
        </w:p>
        <w:p>
          <w:pPr>
            <w:pStyle w:val="Contents4"/>
            <w:tabs>
              <w:tab w:val="clear" w:pos="8176"/>
              <w:tab w:val="right" w:pos="9026" w:leader="dot"/>
            </w:tabs>
            <w:rPr/>
          </w:pPr>
          <w:hyperlink w:anchor="__RefHeading___Toc12022991_73709187">
            <w:r>
              <w:rPr>
                <w:webHidden/>
                <w:rStyle w:val="IndexLink"/>
              </w:rPr>
              <w:t>2489</w:t>
            </w:r>
            <w:r>
              <w:rPr>
                <w:rStyle w:val="IndexLink"/>
                <w:rtl w:val="true"/>
              </w:rPr>
              <w:t xml:space="preserve"> </w:t>
            </w:r>
            <w:r>
              <w:rPr>
                <w:rStyle w:val="IndexLink"/>
                <w:rtl w:val="true"/>
              </w:rPr>
              <w:t>محمّد بن سالم بن عبد الرّحمن</w:t>
            </w:r>
            <w:r>
              <w:rPr>
                <w:rStyle w:val="IndexLink"/>
                <w:rtl w:val="true"/>
              </w:rPr>
              <w:t>:</w:t>
              <w:tab/>
            </w:r>
            <w:r>
              <w:rPr>
                <w:rStyle w:val="IndexLink"/>
              </w:rPr>
              <w:t>72</w:t>
            </w:r>
          </w:hyperlink>
        </w:p>
        <w:p>
          <w:pPr>
            <w:pStyle w:val="Contents4"/>
            <w:tabs>
              <w:tab w:val="clear" w:pos="8176"/>
              <w:tab w:val="right" w:pos="9026" w:leader="dot"/>
            </w:tabs>
            <w:rPr/>
          </w:pPr>
          <w:hyperlink w:anchor="__RefHeading___Toc12022993_73709187">
            <w:r>
              <w:rPr>
                <w:webHidden/>
                <w:rStyle w:val="IndexLink"/>
              </w:rPr>
              <w:t>2490</w:t>
            </w:r>
            <w:r>
              <w:rPr>
                <w:rStyle w:val="IndexLink"/>
                <w:rtl w:val="true"/>
              </w:rPr>
              <w:t xml:space="preserve"> </w:t>
            </w:r>
            <w:r>
              <w:rPr>
                <w:rStyle w:val="IndexLink"/>
                <w:rtl w:val="true"/>
              </w:rPr>
              <w:t>محمّد بن سالم الكُوفِيّ</w:t>
            </w:r>
            <w:r>
              <w:rPr>
                <w:rStyle w:val="IndexLink"/>
                <w:rtl w:val="true"/>
              </w:rPr>
              <w:t>:</w:t>
              <w:tab/>
            </w:r>
            <w:r>
              <w:rPr>
                <w:rStyle w:val="IndexLink"/>
              </w:rPr>
              <w:t>72</w:t>
            </w:r>
          </w:hyperlink>
        </w:p>
        <w:p>
          <w:pPr>
            <w:pStyle w:val="Contents4"/>
            <w:tabs>
              <w:tab w:val="clear" w:pos="8176"/>
              <w:tab w:val="right" w:pos="9026" w:leader="dot"/>
            </w:tabs>
            <w:rPr/>
          </w:pPr>
          <w:hyperlink w:anchor="__RefHeading___Toc12022995_73709187">
            <w:r>
              <w:rPr>
                <w:webHidden/>
                <w:rStyle w:val="IndexLink"/>
              </w:rPr>
              <w:t>2491</w:t>
            </w:r>
            <w:r>
              <w:rPr>
                <w:rStyle w:val="IndexLink"/>
                <w:rtl w:val="true"/>
              </w:rPr>
              <w:t xml:space="preserve"> </w:t>
            </w:r>
            <w:r>
              <w:rPr>
                <w:rStyle w:val="IndexLink"/>
                <w:rtl w:val="true"/>
              </w:rPr>
              <w:t>محمّد بن سالم النَّهْدِيّ</w:t>
            </w:r>
            <w:r>
              <w:rPr>
                <w:rStyle w:val="IndexLink"/>
                <w:rtl w:val="true"/>
              </w:rPr>
              <w:t>:</w:t>
              <w:tab/>
            </w:r>
            <w:r>
              <w:rPr>
                <w:rStyle w:val="IndexLink"/>
              </w:rPr>
              <w:t>72</w:t>
            </w:r>
          </w:hyperlink>
        </w:p>
        <w:p>
          <w:pPr>
            <w:pStyle w:val="Contents4"/>
            <w:tabs>
              <w:tab w:val="clear" w:pos="8176"/>
              <w:tab w:val="right" w:pos="9026" w:leader="dot"/>
            </w:tabs>
            <w:rPr/>
          </w:pPr>
          <w:hyperlink w:anchor="__RefHeading___Toc12022997_73709187">
            <w:r>
              <w:rPr>
                <w:webHidden/>
                <w:rStyle w:val="IndexLink"/>
              </w:rPr>
              <w:t>2492</w:t>
            </w:r>
            <w:r>
              <w:rPr>
                <w:rStyle w:val="IndexLink"/>
                <w:rtl w:val="true"/>
              </w:rPr>
              <w:t xml:space="preserve"> </w:t>
            </w:r>
            <w:r>
              <w:rPr>
                <w:rStyle w:val="IndexLink"/>
                <w:rtl w:val="true"/>
              </w:rPr>
              <w:t>محمّد بن السائب بن بشر</w:t>
            </w:r>
            <w:r>
              <w:rPr>
                <w:rStyle w:val="IndexLink"/>
                <w:rtl w:val="true"/>
              </w:rPr>
              <w:t>:</w:t>
              <w:tab/>
            </w:r>
            <w:r>
              <w:rPr>
                <w:rStyle w:val="IndexLink"/>
              </w:rPr>
              <w:t>73</w:t>
            </w:r>
          </w:hyperlink>
        </w:p>
        <w:p>
          <w:pPr>
            <w:pStyle w:val="Contents4"/>
            <w:tabs>
              <w:tab w:val="clear" w:pos="8176"/>
              <w:tab w:val="right" w:pos="9026" w:leader="dot"/>
            </w:tabs>
            <w:rPr/>
          </w:pPr>
          <w:hyperlink w:anchor="__RefHeading___Toc12022999_73709187">
            <w:r>
              <w:rPr>
                <w:webHidden/>
                <w:rStyle w:val="IndexLink"/>
              </w:rPr>
              <w:t>2493</w:t>
            </w:r>
            <w:r>
              <w:rPr>
                <w:rStyle w:val="IndexLink"/>
                <w:rtl w:val="true"/>
              </w:rPr>
              <w:t xml:space="preserve"> </w:t>
            </w:r>
            <w:r>
              <w:rPr>
                <w:rStyle w:val="IndexLink"/>
                <w:rtl w:val="true"/>
              </w:rPr>
              <w:t>محمّد بن السّائب الثَّقَفِيّ</w:t>
            </w:r>
            <w:r>
              <w:rPr>
                <w:rStyle w:val="IndexLink"/>
                <w:rtl w:val="true"/>
              </w:rPr>
              <w:t>:</w:t>
              <w:tab/>
            </w:r>
            <w:r>
              <w:rPr>
                <w:rStyle w:val="IndexLink"/>
              </w:rPr>
              <w:t>73</w:t>
            </w:r>
          </w:hyperlink>
        </w:p>
        <w:p>
          <w:pPr>
            <w:pStyle w:val="Contents4"/>
            <w:tabs>
              <w:tab w:val="clear" w:pos="8176"/>
              <w:tab w:val="right" w:pos="9026" w:leader="dot"/>
            </w:tabs>
            <w:rPr/>
          </w:pPr>
          <w:hyperlink w:anchor="__RefHeading___Toc12023001_73709187">
            <w:r>
              <w:rPr>
                <w:webHidden/>
                <w:rStyle w:val="IndexLink"/>
              </w:rPr>
              <w:t>2494</w:t>
            </w:r>
            <w:r>
              <w:rPr>
                <w:rStyle w:val="IndexLink"/>
                <w:rtl w:val="true"/>
              </w:rPr>
              <w:t xml:space="preserve"> </w:t>
            </w:r>
            <w:r>
              <w:rPr>
                <w:rStyle w:val="IndexLink"/>
                <w:rtl w:val="true"/>
              </w:rPr>
              <w:t>محمّد بن السّائب بن عطية</w:t>
            </w:r>
            <w:r>
              <w:rPr>
                <w:rStyle w:val="IndexLink"/>
                <w:rtl w:val="true"/>
              </w:rPr>
              <w:t>:</w:t>
              <w:tab/>
            </w:r>
            <w:r>
              <w:rPr>
                <w:rStyle w:val="IndexLink"/>
              </w:rPr>
              <w:t>73</w:t>
            </w:r>
          </w:hyperlink>
        </w:p>
        <w:p>
          <w:pPr>
            <w:pStyle w:val="Contents4"/>
            <w:tabs>
              <w:tab w:val="clear" w:pos="8176"/>
              <w:tab w:val="right" w:pos="9026" w:leader="dot"/>
            </w:tabs>
            <w:rPr/>
          </w:pPr>
          <w:hyperlink w:anchor="__RefHeading___Toc12023003_73709187">
            <w:r>
              <w:rPr>
                <w:webHidden/>
                <w:rStyle w:val="IndexLink"/>
              </w:rPr>
              <w:t>2495</w:t>
            </w:r>
            <w:r>
              <w:rPr>
                <w:rStyle w:val="IndexLink"/>
                <w:rtl w:val="true"/>
              </w:rPr>
              <w:t xml:space="preserve"> </w:t>
            </w:r>
            <w:r>
              <w:rPr>
                <w:rStyle w:val="IndexLink"/>
                <w:rtl w:val="true"/>
              </w:rPr>
              <w:t>محمّد بن سَرْد</w:t>
            </w:r>
            <w:r>
              <w:rPr>
                <w:rStyle w:val="IndexLink"/>
                <w:rtl w:val="true"/>
              </w:rPr>
              <w:t>:</w:t>
              <w:tab/>
            </w:r>
            <w:r>
              <w:rPr>
                <w:rStyle w:val="IndexLink"/>
              </w:rPr>
              <w:t>73</w:t>
            </w:r>
          </w:hyperlink>
        </w:p>
        <w:p>
          <w:pPr>
            <w:pStyle w:val="Contents4"/>
            <w:tabs>
              <w:tab w:val="clear" w:pos="8176"/>
              <w:tab w:val="right" w:pos="9026" w:leader="dot"/>
            </w:tabs>
            <w:rPr/>
          </w:pPr>
          <w:hyperlink w:anchor="__RefHeading___Toc12023005_73709187">
            <w:r>
              <w:rPr>
                <w:webHidden/>
                <w:rStyle w:val="IndexLink"/>
              </w:rPr>
              <w:t>2496</w:t>
            </w:r>
            <w:r>
              <w:rPr>
                <w:rStyle w:val="IndexLink"/>
                <w:rtl w:val="true"/>
              </w:rPr>
              <w:t xml:space="preserve"> </w:t>
            </w:r>
            <w:r>
              <w:rPr>
                <w:rStyle w:val="IndexLink"/>
                <w:rtl w:val="true"/>
              </w:rPr>
              <w:t>محمّد بن سَعْدان الكِلابي</w:t>
            </w:r>
            <w:r>
              <w:rPr>
                <w:rStyle w:val="IndexLink"/>
                <w:rtl w:val="true"/>
              </w:rPr>
              <w:t>:</w:t>
              <w:tab/>
            </w:r>
            <w:r>
              <w:rPr>
                <w:rStyle w:val="IndexLink"/>
              </w:rPr>
              <w:t>73</w:t>
            </w:r>
          </w:hyperlink>
        </w:p>
        <w:p>
          <w:pPr>
            <w:pStyle w:val="Contents4"/>
            <w:tabs>
              <w:tab w:val="clear" w:pos="8176"/>
              <w:tab w:val="right" w:pos="9026" w:leader="dot"/>
            </w:tabs>
            <w:rPr/>
          </w:pPr>
          <w:hyperlink w:anchor="__RefHeading___Toc12023007_73709187">
            <w:r>
              <w:rPr>
                <w:webHidden/>
                <w:rStyle w:val="IndexLink"/>
              </w:rPr>
              <w:t>2497</w:t>
            </w:r>
            <w:r>
              <w:rPr>
                <w:rStyle w:val="IndexLink"/>
                <w:rtl w:val="true"/>
              </w:rPr>
              <w:t xml:space="preserve"> </w:t>
            </w:r>
            <w:r>
              <w:rPr>
                <w:rStyle w:val="IndexLink"/>
                <w:rtl w:val="true"/>
              </w:rPr>
              <w:t>محمّد بن سعيد بن الأسود</w:t>
            </w:r>
            <w:r>
              <w:rPr>
                <w:rStyle w:val="IndexLink"/>
                <w:rtl w:val="true"/>
              </w:rPr>
              <w:t>:</w:t>
              <w:tab/>
            </w:r>
            <w:r>
              <w:rPr>
                <w:rStyle w:val="IndexLink"/>
              </w:rPr>
              <w:t>74</w:t>
            </w:r>
          </w:hyperlink>
        </w:p>
        <w:p>
          <w:pPr>
            <w:pStyle w:val="Contents4"/>
            <w:tabs>
              <w:tab w:val="clear" w:pos="8176"/>
              <w:tab w:val="right" w:pos="9026" w:leader="dot"/>
            </w:tabs>
            <w:rPr/>
          </w:pPr>
          <w:hyperlink w:anchor="__RefHeading___Toc12023009_73709187">
            <w:r>
              <w:rPr>
                <w:webHidden/>
                <w:rStyle w:val="IndexLink"/>
              </w:rPr>
              <w:t>2498</w:t>
            </w:r>
            <w:r>
              <w:rPr>
                <w:rStyle w:val="IndexLink"/>
                <w:rtl w:val="true"/>
              </w:rPr>
              <w:t xml:space="preserve"> </w:t>
            </w:r>
            <w:r>
              <w:rPr>
                <w:rStyle w:val="IndexLink"/>
                <w:rtl w:val="true"/>
              </w:rPr>
              <w:t>محمّد بن سعيد بن الأسود</w:t>
            </w:r>
            <w:r>
              <w:rPr>
                <w:rStyle w:val="IndexLink"/>
                <w:rtl w:val="true"/>
              </w:rPr>
              <w:t>:</w:t>
              <w:tab/>
            </w:r>
            <w:r>
              <w:rPr>
                <w:rStyle w:val="IndexLink"/>
              </w:rPr>
              <w:t>74</w:t>
            </w:r>
          </w:hyperlink>
        </w:p>
        <w:p>
          <w:pPr>
            <w:pStyle w:val="Contents4"/>
            <w:tabs>
              <w:tab w:val="clear" w:pos="8176"/>
              <w:tab w:val="right" w:pos="9026" w:leader="dot"/>
            </w:tabs>
            <w:rPr/>
          </w:pPr>
          <w:hyperlink w:anchor="__RefHeading___Toc12023011_73709187">
            <w:r>
              <w:rPr>
                <w:webHidden/>
                <w:rStyle w:val="IndexLink"/>
              </w:rPr>
              <w:t>2499</w:t>
            </w:r>
            <w:r>
              <w:rPr>
                <w:rStyle w:val="IndexLink"/>
                <w:rtl w:val="true"/>
              </w:rPr>
              <w:t xml:space="preserve"> </w:t>
            </w:r>
            <w:r>
              <w:rPr>
                <w:rStyle w:val="IndexLink"/>
                <w:rtl w:val="true"/>
              </w:rPr>
              <w:t>محمّد بن سعيد الرّواسي</w:t>
            </w:r>
            <w:r>
              <w:rPr>
                <w:rStyle w:val="IndexLink"/>
                <w:rtl w:val="true"/>
              </w:rPr>
              <w:t>:</w:t>
              <w:tab/>
            </w:r>
            <w:r>
              <w:rPr>
                <w:rStyle w:val="IndexLink"/>
              </w:rPr>
              <w:t>74</w:t>
            </w:r>
          </w:hyperlink>
        </w:p>
        <w:p>
          <w:pPr>
            <w:pStyle w:val="Contents4"/>
            <w:tabs>
              <w:tab w:val="clear" w:pos="8176"/>
              <w:tab w:val="right" w:pos="9026" w:leader="dot"/>
            </w:tabs>
            <w:rPr/>
          </w:pPr>
          <w:hyperlink w:anchor="__RefHeading___Toc12023013_73709187">
            <w:r>
              <w:rPr>
                <w:webHidden/>
                <w:rStyle w:val="IndexLink"/>
              </w:rPr>
              <w:t>2500</w:t>
            </w:r>
            <w:r>
              <w:rPr>
                <w:rStyle w:val="IndexLink"/>
                <w:rtl w:val="true"/>
              </w:rPr>
              <w:t xml:space="preserve"> </w:t>
            </w:r>
            <w:r>
              <w:rPr>
                <w:rStyle w:val="IndexLink"/>
                <w:rtl w:val="true"/>
              </w:rPr>
              <w:t>محمّد بن سعيد العِجْلِيّ</w:t>
            </w:r>
            <w:r>
              <w:rPr>
                <w:rStyle w:val="IndexLink"/>
                <w:rtl w:val="true"/>
              </w:rPr>
              <w:t>:</w:t>
              <w:tab/>
            </w:r>
            <w:r>
              <w:rPr>
                <w:rStyle w:val="IndexLink"/>
              </w:rPr>
              <w:t>74</w:t>
            </w:r>
          </w:hyperlink>
        </w:p>
        <w:p>
          <w:pPr>
            <w:pStyle w:val="Contents4"/>
            <w:tabs>
              <w:tab w:val="clear" w:pos="8176"/>
              <w:tab w:val="right" w:pos="9026" w:leader="dot"/>
            </w:tabs>
            <w:rPr/>
          </w:pPr>
          <w:hyperlink w:anchor="__RefHeading___Toc12023015_73709187">
            <w:r>
              <w:rPr>
                <w:webHidden/>
                <w:rStyle w:val="IndexLink"/>
              </w:rPr>
              <w:t>2501</w:t>
            </w:r>
            <w:r>
              <w:rPr>
                <w:rStyle w:val="IndexLink"/>
                <w:rtl w:val="true"/>
              </w:rPr>
              <w:t xml:space="preserve"> </w:t>
            </w:r>
            <w:r>
              <w:rPr>
                <w:rStyle w:val="IndexLink"/>
                <w:rtl w:val="true"/>
              </w:rPr>
              <w:t>محمّد بن سعيد بن عُمارة</w:t>
            </w:r>
            <w:r>
              <w:rPr>
                <w:rStyle w:val="IndexLink"/>
                <w:rtl w:val="true"/>
              </w:rPr>
              <w:t>:</w:t>
              <w:tab/>
            </w:r>
            <w:r>
              <w:rPr>
                <w:rStyle w:val="IndexLink"/>
              </w:rPr>
              <w:t>74</w:t>
            </w:r>
          </w:hyperlink>
        </w:p>
        <w:p>
          <w:pPr>
            <w:pStyle w:val="Contents4"/>
            <w:tabs>
              <w:tab w:val="clear" w:pos="8176"/>
              <w:tab w:val="right" w:pos="9026" w:leader="dot"/>
            </w:tabs>
            <w:rPr/>
          </w:pPr>
          <w:hyperlink w:anchor="__RefHeading___Toc12023017_73709187">
            <w:r>
              <w:rPr>
                <w:webHidden/>
                <w:rStyle w:val="IndexLink"/>
              </w:rPr>
              <w:t>2502</w:t>
            </w:r>
            <w:r>
              <w:rPr>
                <w:rStyle w:val="IndexLink"/>
                <w:rtl w:val="true"/>
              </w:rPr>
              <w:t xml:space="preserve"> </w:t>
            </w:r>
            <w:r>
              <w:rPr>
                <w:rStyle w:val="IndexLink"/>
                <w:rtl w:val="true"/>
              </w:rPr>
              <w:t>محمّد بن سعيد بن كُلْثُوم</w:t>
            </w:r>
            <w:r>
              <w:rPr>
                <w:rStyle w:val="IndexLink"/>
                <w:rtl w:val="true"/>
              </w:rPr>
              <w:t>:</w:t>
              <w:tab/>
            </w:r>
            <w:r>
              <w:rPr>
                <w:rStyle w:val="IndexLink"/>
              </w:rPr>
              <w:t>74</w:t>
            </w:r>
          </w:hyperlink>
        </w:p>
        <w:p>
          <w:pPr>
            <w:pStyle w:val="Contents4"/>
            <w:tabs>
              <w:tab w:val="clear" w:pos="8176"/>
              <w:tab w:val="right" w:pos="9026" w:leader="dot"/>
            </w:tabs>
            <w:rPr/>
          </w:pPr>
          <w:hyperlink w:anchor="__RefHeading___Toc12023019_73709187">
            <w:r>
              <w:rPr>
                <w:webHidden/>
                <w:rStyle w:val="IndexLink"/>
              </w:rPr>
              <w:t>2503</w:t>
            </w:r>
            <w:r>
              <w:rPr>
                <w:rStyle w:val="IndexLink"/>
                <w:rtl w:val="true"/>
              </w:rPr>
              <w:t xml:space="preserve"> </w:t>
            </w:r>
            <w:r>
              <w:rPr>
                <w:rStyle w:val="IndexLink"/>
                <w:rtl w:val="true"/>
              </w:rPr>
              <w:t>محمّد بن سعيد الكِنْدي</w:t>
            </w:r>
            <w:r>
              <w:rPr>
                <w:rStyle w:val="IndexLink"/>
                <w:rtl w:val="true"/>
              </w:rPr>
              <w:t>:</w:t>
              <w:tab/>
            </w:r>
            <w:r>
              <w:rPr>
                <w:rStyle w:val="IndexLink"/>
              </w:rPr>
              <w:t>75</w:t>
            </w:r>
          </w:hyperlink>
        </w:p>
        <w:p>
          <w:pPr>
            <w:pStyle w:val="Contents4"/>
            <w:tabs>
              <w:tab w:val="clear" w:pos="8176"/>
              <w:tab w:val="right" w:pos="9026" w:leader="dot"/>
            </w:tabs>
            <w:rPr/>
          </w:pPr>
          <w:hyperlink w:anchor="__RefHeading___Toc12023021_73709187">
            <w:r>
              <w:rPr>
                <w:webHidden/>
                <w:rStyle w:val="IndexLink"/>
              </w:rPr>
              <w:t>2504</w:t>
            </w:r>
            <w:r>
              <w:rPr>
                <w:rStyle w:val="IndexLink"/>
                <w:rtl w:val="true"/>
              </w:rPr>
              <w:t xml:space="preserve"> </w:t>
            </w:r>
            <w:r>
              <w:rPr>
                <w:rStyle w:val="IndexLink"/>
                <w:rtl w:val="true"/>
              </w:rPr>
              <w:t>محمّد بن سُفْيان الهَمْدانِيّ</w:t>
            </w:r>
            <w:r>
              <w:rPr>
                <w:rStyle w:val="IndexLink"/>
                <w:rtl w:val="true"/>
              </w:rPr>
              <w:t>:</w:t>
              <w:tab/>
            </w:r>
            <w:r>
              <w:rPr>
                <w:rStyle w:val="IndexLink"/>
              </w:rPr>
              <w:t>75</w:t>
            </w:r>
          </w:hyperlink>
        </w:p>
        <w:p>
          <w:pPr>
            <w:pStyle w:val="Contents4"/>
            <w:tabs>
              <w:tab w:val="clear" w:pos="8176"/>
              <w:tab w:val="right" w:pos="9026" w:leader="dot"/>
            </w:tabs>
            <w:rPr/>
          </w:pPr>
          <w:hyperlink w:anchor="__RefHeading___Toc12023023_73709187">
            <w:r>
              <w:rPr>
                <w:webHidden/>
                <w:rStyle w:val="IndexLink"/>
              </w:rPr>
              <w:t>2505</w:t>
            </w:r>
            <w:r>
              <w:rPr>
                <w:rStyle w:val="IndexLink"/>
                <w:rtl w:val="true"/>
              </w:rPr>
              <w:t xml:space="preserve"> </w:t>
            </w:r>
            <w:r>
              <w:rPr>
                <w:rStyle w:val="IndexLink"/>
                <w:rtl w:val="true"/>
              </w:rPr>
              <w:t>محمّد بن سلام البَكْرِيّ</w:t>
            </w:r>
            <w:r>
              <w:rPr>
                <w:rStyle w:val="IndexLink"/>
                <w:rtl w:val="true"/>
              </w:rPr>
              <w:t>:</w:t>
              <w:tab/>
            </w:r>
            <w:r>
              <w:rPr>
                <w:rStyle w:val="IndexLink"/>
              </w:rPr>
              <w:t>75</w:t>
            </w:r>
          </w:hyperlink>
        </w:p>
        <w:p>
          <w:pPr>
            <w:pStyle w:val="Contents4"/>
            <w:tabs>
              <w:tab w:val="clear" w:pos="8176"/>
              <w:tab w:val="right" w:pos="9026" w:leader="dot"/>
            </w:tabs>
            <w:rPr/>
          </w:pPr>
          <w:hyperlink w:anchor="__RefHeading___Toc12023025_73709187">
            <w:r>
              <w:rPr>
                <w:webHidden/>
                <w:rStyle w:val="IndexLink"/>
              </w:rPr>
              <w:t>2506</w:t>
            </w:r>
            <w:r>
              <w:rPr>
                <w:rStyle w:val="IndexLink"/>
                <w:rtl w:val="true"/>
              </w:rPr>
              <w:t xml:space="preserve"> </w:t>
            </w:r>
            <w:r>
              <w:rPr>
                <w:rStyle w:val="IndexLink"/>
                <w:rtl w:val="true"/>
              </w:rPr>
              <w:t>محمّد بن سلامة العَرْزَمِيّ</w:t>
            </w:r>
            <w:r>
              <w:rPr>
                <w:rStyle w:val="IndexLink"/>
                <w:rtl w:val="true"/>
              </w:rPr>
              <w:t>:</w:t>
              <w:tab/>
            </w:r>
            <w:r>
              <w:rPr>
                <w:rStyle w:val="IndexLink"/>
              </w:rPr>
              <w:t>75</w:t>
            </w:r>
          </w:hyperlink>
        </w:p>
        <w:p>
          <w:pPr>
            <w:pStyle w:val="Contents4"/>
            <w:tabs>
              <w:tab w:val="clear" w:pos="8176"/>
              <w:tab w:val="right" w:pos="9026" w:leader="dot"/>
            </w:tabs>
            <w:rPr/>
          </w:pPr>
          <w:hyperlink w:anchor="__RefHeading___Toc12023027_73709187">
            <w:r>
              <w:rPr>
                <w:webHidden/>
                <w:rStyle w:val="IndexLink"/>
              </w:rPr>
              <w:t>2507</w:t>
            </w:r>
            <w:r>
              <w:rPr>
                <w:rStyle w:val="IndexLink"/>
                <w:rtl w:val="true"/>
              </w:rPr>
              <w:t xml:space="preserve"> </w:t>
            </w:r>
            <w:r>
              <w:rPr>
                <w:rStyle w:val="IndexLink"/>
                <w:rtl w:val="true"/>
              </w:rPr>
              <w:t xml:space="preserve">محمّد بن سلامة القاضي </w:t>
            </w:r>
            <w:r>
              <w:rPr>
                <w:rStyle w:val="IndexLink"/>
                <w:rtl w:val="true"/>
              </w:rPr>
              <w:t>:</w:t>
              <w:tab/>
            </w:r>
            <w:r>
              <w:rPr>
                <w:rStyle w:val="IndexLink"/>
              </w:rPr>
              <w:t>75</w:t>
            </w:r>
          </w:hyperlink>
        </w:p>
        <w:p>
          <w:pPr>
            <w:pStyle w:val="Contents4"/>
            <w:tabs>
              <w:tab w:val="clear" w:pos="8176"/>
              <w:tab w:val="right" w:pos="9026" w:leader="dot"/>
            </w:tabs>
            <w:rPr/>
          </w:pPr>
          <w:hyperlink w:anchor="__RefHeading___Toc12023029_73709187">
            <w:r>
              <w:rPr>
                <w:webHidden/>
                <w:rStyle w:val="IndexLink"/>
              </w:rPr>
              <w:t>2508</w:t>
            </w:r>
            <w:r>
              <w:rPr>
                <w:rStyle w:val="IndexLink"/>
                <w:rtl w:val="true"/>
              </w:rPr>
              <w:t xml:space="preserve"> </w:t>
            </w:r>
            <w:r>
              <w:rPr>
                <w:rStyle w:val="IndexLink"/>
                <w:rtl w:val="true"/>
              </w:rPr>
              <w:t>محمّد بن سلم بن شُرَيح</w:t>
            </w:r>
            <w:r>
              <w:rPr>
                <w:rStyle w:val="IndexLink"/>
                <w:rtl w:val="true"/>
              </w:rPr>
              <w:t>:</w:t>
              <w:tab/>
            </w:r>
            <w:r>
              <w:rPr>
                <w:rStyle w:val="IndexLink"/>
              </w:rPr>
              <w:t>76</w:t>
            </w:r>
          </w:hyperlink>
        </w:p>
        <w:p>
          <w:pPr>
            <w:pStyle w:val="Contents4"/>
            <w:tabs>
              <w:tab w:val="clear" w:pos="8176"/>
              <w:tab w:val="right" w:pos="9026" w:leader="dot"/>
            </w:tabs>
            <w:rPr/>
          </w:pPr>
          <w:hyperlink w:anchor="__RefHeading___Toc12023031_73709187">
            <w:r>
              <w:rPr>
                <w:webHidden/>
                <w:rStyle w:val="IndexLink"/>
              </w:rPr>
              <w:t>2509</w:t>
            </w:r>
            <w:r>
              <w:rPr>
                <w:rStyle w:val="IndexLink"/>
                <w:rtl w:val="true"/>
              </w:rPr>
              <w:t xml:space="preserve"> </w:t>
            </w:r>
            <w:r>
              <w:rPr>
                <w:rStyle w:val="IndexLink"/>
                <w:rtl w:val="true"/>
              </w:rPr>
              <w:t>محمّد بن سلمة البُناني</w:t>
            </w:r>
            <w:r>
              <w:rPr>
                <w:rStyle w:val="IndexLink"/>
                <w:rtl w:val="true"/>
              </w:rPr>
              <w:t>:</w:t>
              <w:tab/>
            </w:r>
            <w:r>
              <w:rPr>
                <w:rStyle w:val="IndexLink"/>
              </w:rPr>
              <w:t>76</w:t>
            </w:r>
          </w:hyperlink>
        </w:p>
        <w:p>
          <w:pPr>
            <w:pStyle w:val="Contents4"/>
            <w:tabs>
              <w:tab w:val="clear" w:pos="8176"/>
              <w:tab w:val="right" w:pos="9026" w:leader="dot"/>
            </w:tabs>
            <w:rPr/>
          </w:pPr>
          <w:hyperlink w:anchor="__RefHeading___Toc12023033_73709187">
            <w:r>
              <w:rPr>
                <w:webHidden/>
                <w:rStyle w:val="IndexLink"/>
              </w:rPr>
              <w:t>2510</w:t>
            </w:r>
            <w:r>
              <w:rPr>
                <w:rStyle w:val="IndexLink"/>
                <w:rtl w:val="true"/>
              </w:rPr>
              <w:t xml:space="preserve"> </w:t>
            </w:r>
            <w:r>
              <w:rPr>
                <w:rStyle w:val="IndexLink"/>
                <w:rtl w:val="true"/>
              </w:rPr>
              <w:t>محمّد بن سَلَمة بن كُهَيل</w:t>
            </w:r>
            <w:r>
              <w:rPr>
                <w:rStyle w:val="IndexLink"/>
                <w:rtl w:val="true"/>
              </w:rPr>
              <w:t>:</w:t>
              <w:tab/>
            </w:r>
            <w:r>
              <w:rPr>
                <w:rStyle w:val="IndexLink"/>
              </w:rPr>
              <w:t>76</w:t>
            </w:r>
          </w:hyperlink>
        </w:p>
        <w:p>
          <w:pPr>
            <w:pStyle w:val="Contents4"/>
            <w:tabs>
              <w:tab w:val="clear" w:pos="8176"/>
              <w:tab w:val="right" w:pos="9026" w:leader="dot"/>
            </w:tabs>
            <w:rPr/>
          </w:pPr>
          <w:hyperlink w:anchor="__RefHeading___Toc12023035_73709187">
            <w:r>
              <w:rPr>
                <w:webHidden/>
                <w:rStyle w:val="IndexLink"/>
              </w:rPr>
              <w:t>2511</w:t>
            </w:r>
            <w:r>
              <w:rPr>
                <w:rStyle w:val="IndexLink"/>
                <w:rtl w:val="true"/>
              </w:rPr>
              <w:t xml:space="preserve"> </w:t>
            </w:r>
            <w:r>
              <w:rPr>
                <w:rStyle w:val="IndexLink"/>
                <w:rtl w:val="true"/>
              </w:rPr>
              <w:t>محمّد بن سَلَمة الهَمْدانِيّ</w:t>
            </w:r>
            <w:r>
              <w:rPr>
                <w:rStyle w:val="IndexLink"/>
                <w:rtl w:val="true"/>
              </w:rPr>
              <w:t>:</w:t>
              <w:tab/>
            </w:r>
            <w:r>
              <w:rPr>
                <w:rStyle w:val="IndexLink"/>
              </w:rPr>
              <w:t>76</w:t>
            </w:r>
          </w:hyperlink>
        </w:p>
        <w:p>
          <w:pPr>
            <w:pStyle w:val="Contents4"/>
            <w:tabs>
              <w:tab w:val="clear" w:pos="8176"/>
              <w:tab w:val="right" w:pos="9026" w:leader="dot"/>
            </w:tabs>
            <w:rPr/>
          </w:pPr>
          <w:hyperlink w:anchor="__RefHeading___Toc12023037_73709187">
            <w:r>
              <w:rPr>
                <w:webHidden/>
                <w:rStyle w:val="IndexLink"/>
              </w:rPr>
              <w:t>2512</w:t>
            </w:r>
            <w:r>
              <w:rPr>
                <w:rStyle w:val="IndexLink"/>
                <w:rtl w:val="true"/>
              </w:rPr>
              <w:t xml:space="preserve"> </w:t>
            </w:r>
            <w:r>
              <w:rPr>
                <w:rStyle w:val="IndexLink"/>
                <w:rtl w:val="true"/>
              </w:rPr>
              <w:t>محمّد بن سَلِيط المدني</w:t>
            </w:r>
            <w:r>
              <w:rPr>
                <w:rStyle w:val="IndexLink"/>
                <w:rtl w:val="true"/>
              </w:rPr>
              <w:t>:</w:t>
              <w:tab/>
            </w:r>
            <w:r>
              <w:rPr>
                <w:rStyle w:val="IndexLink"/>
              </w:rPr>
              <w:t>76</w:t>
            </w:r>
          </w:hyperlink>
        </w:p>
        <w:p>
          <w:pPr>
            <w:pStyle w:val="Contents4"/>
            <w:tabs>
              <w:tab w:val="clear" w:pos="8176"/>
              <w:tab w:val="right" w:pos="9026" w:leader="dot"/>
            </w:tabs>
            <w:rPr/>
          </w:pPr>
          <w:hyperlink w:anchor="__RefHeading___Toc12023039_73709187">
            <w:r>
              <w:rPr>
                <w:webHidden/>
                <w:rStyle w:val="IndexLink"/>
              </w:rPr>
              <w:t>2513</w:t>
            </w:r>
            <w:r>
              <w:rPr>
                <w:rStyle w:val="IndexLink"/>
                <w:rtl w:val="true"/>
              </w:rPr>
              <w:t xml:space="preserve"> </w:t>
            </w:r>
            <w:r>
              <w:rPr>
                <w:rStyle w:val="IndexLink"/>
                <w:rtl w:val="true"/>
              </w:rPr>
              <w:t>محمّد بن سُليم الأزْدِيّ</w:t>
            </w:r>
            <w:r>
              <w:rPr>
                <w:rStyle w:val="IndexLink"/>
                <w:rtl w:val="true"/>
              </w:rPr>
              <w:t>:</w:t>
              <w:tab/>
            </w:r>
            <w:r>
              <w:rPr>
                <w:rStyle w:val="IndexLink"/>
              </w:rPr>
              <w:t>76</w:t>
            </w:r>
          </w:hyperlink>
        </w:p>
        <w:p>
          <w:pPr>
            <w:pStyle w:val="Contents4"/>
            <w:tabs>
              <w:tab w:val="clear" w:pos="8176"/>
              <w:tab w:val="right" w:pos="9026" w:leader="dot"/>
            </w:tabs>
            <w:rPr/>
          </w:pPr>
          <w:hyperlink w:anchor="__RefHeading___Toc12023041_73709187">
            <w:r>
              <w:rPr>
                <w:webHidden/>
                <w:rStyle w:val="IndexLink"/>
              </w:rPr>
              <w:t>2514</w:t>
            </w:r>
            <w:r>
              <w:rPr>
                <w:rStyle w:val="IndexLink"/>
                <w:rtl w:val="true"/>
              </w:rPr>
              <w:t xml:space="preserve"> </w:t>
            </w:r>
            <w:r>
              <w:rPr>
                <w:rStyle w:val="IndexLink"/>
                <w:rtl w:val="true"/>
              </w:rPr>
              <w:t>محمّد بن سُليمان الأَسَدِيّ</w:t>
            </w:r>
            <w:r>
              <w:rPr>
                <w:rStyle w:val="IndexLink"/>
                <w:rtl w:val="true"/>
              </w:rPr>
              <w:t>:</w:t>
              <w:tab/>
            </w:r>
            <w:r>
              <w:rPr>
                <w:rStyle w:val="IndexLink"/>
              </w:rPr>
              <w:t>76</w:t>
            </w:r>
          </w:hyperlink>
        </w:p>
        <w:p>
          <w:pPr>
            <w:pStyle w:val="Contents4"/>
            <w:tabs>
              <w:tab w:val="clear" w:pos="8176"/>
              <w:tab w:val="right" w:pos="9026" w:leader="dot"/>
            </w:tabs>
            <w:rPr/>
          </w:pPr>
          <w:hyperlink w:anchor="__RefHeading___Toc12023043_73709187">
            <w:r>
              <w:rPr>
                <w:webHidden/>
                <w:rStyle w:val="IndexLink"/>
              </w:rPr>
              <w:t>2515</w:t>
            </w:r>
            <w:r>
              <w:rPr>
                <w:rStyle w:val="IndexLink"/>
                <w:rtl w:val="true"/>
              </w:rPr>
              <w:t xml:space="preserve"> </w:t>
            </w:r>
            <w:r>
              <w:rPr>
                <w:rStyle w:val="IndexLink"/>
                <w:rtl w:val="true"/>
              </w:rPr>
              <w:t>محمّد بن سُليمان بن رجاء</w:t>
            </w:r>
            <w:r>
              <w:rPr>
                <w:rStyle w:val="IndexLink"/>
                <w:rtl w:val="true"/>
              </w:rPr>
              <w:t>:</w:t>
              <w:tab/>
            </w:r>
            <w:r>
              <w:rPr>
                <w:rStyle w:val="IndexLink"/>
              </w:rPr>
              <w:t>77</w:t>
            </w:r>
          </w:hyperlink>
        </w:p>
        <w:p>
          <w:pPr>
            <w:pStyle w:val="Contents4"/>
            <w:tabs>
              <w:tab w:val="clear" w:pos="8176"/>
              <w:tab w:val="right" w:pos="9026" w:leader="dot"/>
            </w:tabs>
            <w:rPr/>
          </w:pPr>
          <w:hyperlink w:anchor="__RefHeading___Toc12023045_73709187">
            <w:r>
              <w:rPr>
                <w:webHidden/>
                <w:rStyle w:val="IndexLink"/>
              </w:rPr>
              <w:t>2516</w:t>
            </w:r>
            <w:r>
              <w:rPr>
                <w:rStyle w:val="IndexLink"/>
                <w:rtl w:val="true"/>
              </w:rPr>
              <w:t xml:space="preserve"> </w:t>
            </w:r>
            <w:r>
              <w:rPr>
                <w:rStyle w:val="IndexLink"/>
                <w:rtl w:val="true"/>
              </w:rPr>
              <w:t>محمّد بن سُليمان بن سُوَيد</w:t>
            </w:r>
            <w:r>
              <w:rPr>
                <w:rStyle w:val="IndexLink"/>
                <w:rtl w:val="true"/>
              </w:rPr>
              <w:t>:</w:t>
              <w:tab/>
            </w:r>
            <w:r>
              <w:rPr>
                <w:rStyle w:val="IndexLink"/>
              </w:rPr>
              <w:t>77</w:t>
            </w:r>
          </w:hyperlink>
        </w:p>
        <w:p>
          <w:pPr>
            <w:pStyle w:val="Contents4"/>
            <w:tabs>
              <w:tab w:val="clear" w:pos="8176"/>
              <w:tab w:val="right" w:pos="9026" w:leader="dot"/>
            </w:tabs>
            <w:rPr/>
          </w:pPr>
          <w:hyperlink w:anchor="__RefHeading___Toc12023047_73709187">
            <w:r>
              <w:rPr>
                <w:webHidden/>
                <w:rStyle w:val="IndexLink"/>
              </w:rPr>
              <w:t>2517</w:t>
            </w:r>
            <w:r>
              <w:rPr>
                <w:rStyle w:val="IndexLink"/>
                <w:rtl w:val="true"/>
              </w:rPr>
              <w:t xml:space="preserve"> </w:t>
            </w:r>
            <w:r>
              <w:rPr>
                <w:rStyle w:val="IndexLink"/>
                <w:rtl w:val="true"/>
              </w:rPr>
              <w:t>محمّد بن سُليمان بن عبد اللّٰه</w:t>
            </w:r>
            <w:r>
              <w:rPr>
                <w:rStyle w:val="IndexLink"/>
                <w:rtl w:val="true"/>
              </w:rPr>
              <w:t>:</w:t>
              <w:tab/>
            </w:r>
            <w:r>
              <w:rPr>
                <w:rStyle w:val="IndexLink"/>
              </w:rPr>
              <w:t>77</w:t>
            </w:r>
          </w:hyperlink>
        </w:p>
        <w:p>
          <w:pPr>
            <w:pStyle w:val="Contents4"/>
            <w:tabs>
              <w:tab w:val="clear" w:pos="8176"/>
              <w:tab w:val="right" w:pos="9026" w:leader="dot"/>
            </w:tabs>
            <w:rPr/>
          </w:pPr>
          <w:hyperlink w:anchor="__RefHeading___Toc12023049_73709187">
            <w:r>
              <w:rPr>
                <w:webHidden/>
                <w:rStyle w:val="IndexLink"/>
              </w:rPr>
              <w:t>2518</w:t>
            </w:r>
            <w:r>
              <w:rPr>
                <w:rStyle w:val="IndexLink"/>
                <w:rtl w:val="true"/>
              </w:rPr>
              <w:t xml:space="preserve"> </w:t>
            </w:r>
            <w:r>
              <w:rPr>
                <w:rStyle w:val="IndexLink"/>
                <w:rtl w:val="true"/>
              </w:rPr>
              <w:t>محمّد بن سُليمان بن عبد اللّٰه</w:t>
            </w:r>
            <w:r>
              <w:rPr>
                <w:rStyle w:val="IndexLink"/>
                <w:rtl w:val="true"/>
              </w:rPr>
              <w:t>:</w:t>
              <w:tab/>
            </w:r>
            <w:r>
              <w:rPr>
                <w:rStyle w:val="IndexLink"/>
              </w:rPr>
              <w:t>77</w:t>
            </w:r>
          </w:hyperlink>
        </w:p>
        <w:p>
          <w:pPr>
            <w:pStyle w:val="Contents4"/>
            <w:tabs>
              <w:tab w:val="clear" w:pos="8176"/>
              <w:tab w:val="right" w:pos="9026" w:leader="dot"/>
            </w:tabs>
            <w:rPr/>
          </w:pPr>
          <w:hyperlink w:anchor="__RefHeading___Toc12023051_73709187">
            <w:r>
              <w:rPr>
                <w:webHidden/>
                <w:rStyle w:val="IndexLink"/>
              </w:rPr>
              <w:t>2519</w:t>
            </w:r>
            <w:r>
              <w:rPr>
                <w:rStyle w:val="IndexLink"/>
                <w:rtl w:val="true"/>
              </w:rPr>
              <w:t xml:space="preserve"> </w:t>
            </w:r>
            <w:r>
              <w:rPr>
                <w:rStyle w:val="IndexLink"/>
                <w:rtl w:val="true"/>
              </w:rPr>
              <w:t>محمّد بن سُليمان بن عُثمان</w:t>
            </w:r>
            <w:r>
              <w:rPr>
                <w:rStyle w:val="IndexLink"/>
                <w:rtl w:val="true"/>
              </w:rPr>
              <w:t>:</w:t>
              <w:tab/>
            </w:r>
            <w:r>
              <w:rPr>
                <w:rStyle w:val="IndexLink"/>
              </w:rPr>
              <w:t>77</w:t>
            </w:r>
          </w:hyperlink>
        </w:p>
        <w:p>
          <w:pPr>
            <w:pStyle w:val="Contents4"/>
            <w:tabs>
              <w:tab w:val="clear" w:pos="8176"/>
              <w:tab w:val="right" w:pos="9026" w:leader="dot"/>
            </w:tabs>
            <w:rPr/>
          </w:pPr>
          <w:hyperlink w:anchor="__RefHeading___Toc12023053_73709187">
            <w:r>
              <w:rPr>
                <w:webHidden/>
                <w:rStyle w:val="IndexLink"/>
              </w:rPr>
              <w:t>2520</w:t>
            </w:r>
            <w:r>
              <w:rPr>
                <w:rStyle w:val="IndexLink"/>
                <w:rtl w:val="true"/>
              </w:rPr>
              <w:t xml:space="preserve"> </w:t>
            </w:r>
            <w:r>
              <w:rPr>
                <w:rStyle w:val="IndexLink"/>
                <w:rtl w:val="true"/>
              </w:rPr>
              <w:t>محمّد بن سُليمان بن عطيّة</w:t>
            </w:r>
            <w:r>
              <w:rPr>
                <w:rStyle w:val="IndexLink"/>
                <w:rtl w:val="true"/>
              </w:rPr>
              <w:t>:</w:t>
              <w:tab/>
            </w:r>
            <w:r>
              <w:rPr>
                <w:rStyle w:val="IndexLink"/>
              </w:rPr>
              <w:t>77</w:t>
            </w:r>
          </w:hyperlink>
        </w:p>
        <w:p>
          <w:pPr>
            <w:pStyle w:val="Contents4"/>
            <w:tabs>
              <w:tab w:val="clear" w:pos="8176"/>
              <w:tab w:val="right" w:pos="9026" w:leader="dot"/>
            </w:tabs>
            <w:rPr/>
          </w:pPr>
          <w:hyperlink w:anchor="__RefHeading___Toc12023055_73709187">
            <w:r>
              <w:rPr>
                <w:webHidden/>
                <w:rStyle w:val="IndexLink"/>
              </w:rPr>
              <w:t>2521</w:t>
            </w:r>
            <w:r>
              <w:rPr>
                <w:rStyle w:val="IndexLink"/>
                <w:rtl w:val="true"/>
              </w:rPr>
              <w:t xml:space="preserve"> </w:t>
            </w:r>
            <w:r>
              <w:rPr>
                <w:rStyle w:val="IndexLink"/>
                <w:rtl w:val="true"/>
              </w:rPr>
              <w:t>محمّد بن سُليمان بن عَمّار</w:t>
            </w:r>
            <w:r>
              <w:rPr>
                <w:rStyle w:val="IndexLink"/>
                <w:rtl w:val="true"/>
              </w:rPr>
              <w:t>:</w:t>
              <w:tab/>
            </w:r>
            <w:r>
              <w:rPr>
                <w:rStyle w:val="IndexLink"/>
              </w:rPr>
              <w:t>78</w:t>
            </w:r>
          </w:hyperlink>
        </w:p>
        <w:p>
          <w:pPr>
            <w:pStyle w:val="Contents4"/>
            <w:tabs>
              <w:tab w:val="clear" w:pos="8176"/>
              <w:tab w:val="right" w:pos="9026" w:leader="dot"/>
            </w:tabs>
            <w:rPr/>
          </w:pPr>
          <w:hyperlink w:anchor="__RefHeading___Toc12023057_73709187">
            <w:r>
              <w:rPr>
                <w:webHidden/>
                <w:rStyle w:val="IndexLink"/>
              </w:rPr>
              <w:t>2522</w:t>
            </w:r>
            <w:r>
              <w:rPr>
                <w:rStyle w:val="IndexLink"/>
                <w:rtl w:val="true"/>
              </w:rPr>
              <w:t xml:space="preserve"> </w:t>
            </w:r>
            <w:r>
              <w:rPr>
                <w:rStyle w:val="IndexLink"/>
                <w:rtl w:val="true"/>
              </w:rPr>
              <w:t>محمّد بن سُليمان بن عَمّار</w:t>
            </w:r>
            <w:r>
              <w:rPr>
                <w:rStyle w:val="IndexLink"/>
                <w:rtl w:val="true"/>
              </w:rPr>
              <w:t>:</w:t>
              <w:tab/>
            </w:r>
            <w:r>
              <w:rPr>
                <w:rStyle w:val="IndexLink"/>
              </w:rPr>
              <w:t>78</w:t>
            </w:r>
          </w:hyperlink>
        </w:p>
        <w:p>
          <w:pPr>
            <w:pStyle w:val="Contents4"/>
            <w:tabs>
              <w:tab w:val="clear" w:pos="8176"/>
              <w:tab w:val="right" w:pos="9026" w:leader="dot"/>
            </w:tabs>
            <w:rPr/>
          </w:pPr>
          <w:hyperlink w:anchor="__RefHeading___Toc12023059_73709187">
            <w:r>
              <w:rPr>
                <w:webHidden/>
                <w:rStyle w:val="IndexLink"/>
              </w:rPr>
              <w:t>2523</w:t>
            </w:r>
            <w:r>
              <w:rPr>
                <w:rStyle w:val="IndexLink"/>
                <w:rtl w:val="true"/>
              </w:rPr>
              <w:t xml:space="preserve"> </w:t>
            </w:r>
            <w:r>
              <w:rPr>
                <w:rStyle w:val="IndexLink"/>
                <w:rtl w:val="true"/>
              </w:rPr>
              <w:t xml:space="preserve">محمّد بن سُليمان القبي </w:t>
            </w:r>
            <w:r>
              <w:rPr>
                <w:rStyle w:val="IndexLink"/>
                <w:rtl w:val="true"/>
              </w:rPr>
              <w:t>:</w:t>
              <w:tab/>
            </w:r>
            <w:r>
              <w:rPr>
                <w:rStyle w:val="IndexLink"/>
              </w:rPr>
              <w:t>78</w:t>
            </w:r>
          </w:hyperlink>
        </w:p>
        <w:p>
          <w:pPr>
            <w:pStyle w:val="Contents4"/>
            <w:tabs>
              <w:tab w:val="clear" w:pos="8176"/>
              <w:tab w:val="right" w:pos="9026" w:leader="dot"/>
            </w:tabs>
            <w:rPr/>
          </w:pPr>
          <w:hyperlink w:anchor="__RefHeading___Toc12023061_73709187">
            <w:r>
              <w:rPr>
                <w:webHidden/>
                <w:rStyle w:val="IndexLink"/>
              </w:rPr>
              <w:t>2524</w:t>
            </w:r>
            <w:r>
              <w:rPr>
                <w:rStyle w:val="IndexLink"/>
                <w:rtl w:val="true"/>
              </w:rPr>
              <w:t xml:space="preserve"> </w:t>
            </w:r>
            <w:r>
              <w:rPr>
                <w:rStyle w:val="IndexLink"/>
                <w:rtl w:val="true"/>
              </w:rPr>
              <w:t>محمّد بن سُليمان بن مُسْلم</w:t>
            </w:r>
            <w:r>
              <w:rPr>
                <w:rStyle w:val="IndexLink"/>
                <w:rtl w:val="true"/>
              </w:rPr>
              <w:t>:</w:t>
              <w:tab/>
            </w:r>
            <w:r>
              <w:rPr>
                <w:rStyle w:val="IndexLink"/>
              </w:rPr>
              <w:t>78</w:t>
            </w:r>
          </w:hyperlink>
        </w:p>
        <w:p>
          <w:pPr>
            <w:pStyle w:val="Contents4"/>
            <w:tabs>
              <w:tab w:val="clear" w:pos="8176"/>
              <w:tab w:val="right" w:pos="9026" w:leader="dot"/>
            </w:tabs>
            <w:rPr/>
          </w:pPr>
          <w:hyperlink w:anchor="__RefHeading___Toc12023063_73709187">
            <w:r>
              <w:rPr>
                <w:webHidden/>
                <w:rStyle w:val="IndexLink"/>
              </w:rPr>
              <w:t>2525</w:t>
            </w:r>
            <w:r>
              <w:rPr>
                <w:rStyle w:val="IndexLink"/>
                <w:rtl w:val="true"/>
              </w:rPr>
              <w:t xml:space="preserve"> </w:t>
            </w:r>
            <w:r>
              <w:rPr>
                <w:rStyle w:val="IndexLink"/>
                <w:rtl w:val="true"/>
              </w:rPr>
              <w:t>محمّد بن سُليمان النوفلي</w:t>
            </w:r>
            <w:r>
              <w:rPr>
                <w:rStyle w:val="IndexLink"/>
                <w:rtl w:val="true"/>
              </w:rPr>
              <w:t>:</w:t>
              <w:tab/>
            </w:r>
            <w:r>
              <w:rPr>
                <w:rStyle w:val="IndexLink"/>
              </w:rPr>
              <w:t>78</w:t>
            </w:r>
          </w:hyperlink>
        </w:p>
        <w:p>
          <w:pPr>
            <w:pStyle w:val="Contents4"/>
            <w:tabs>
              <w:tab w:val="clear" w:pos="8176"/>
              <w:tab w:val="right" w:pos="9026" w:leader="dot"/>
            </w:tabs>
            <w:rPr/>
          </w:pPr>
          <w:hyperlink w:anchor="__RefHeading___Toc12023065_73709187">
            <w:r>
              <w:rPr>
                <w:webHidden/>
                <w:rStyle w:val="IndexLink"/>
              </w:rPr>
              <w:t>2526</w:t>
            </w:r>
            <w:r>
              <w:rPr>
                <w:rStyle w:val="IndexLink"/>
                <w:rtl w:val="true"/>
              </w:rPr>
              <w:t xml:space="preserve"> </w:t>
            </w:r>
            <w:r>
              <w:rPr>
                <w:rStyle w:val="IndexLink"/>
                <w:rtl w:val="true"/>
              </w:rPr>
              <w:t>محمّد بن سَماعة العَنَزِيّ</w:t>
            </w:r>
            <w:r>
              <w:rPr>
                <w:rStyle w:val="IndexLink"/>
                <w:rtl w:val="true"/>
              </w:rPr>
              <w:t>:</w:t>
              <w:tab/>
            </w:r>
            <w:r>
              <w:rPr>
                <w:rStyle w:val="IndexLink"/>
              </w:rPr>
              <w:t>79</w:t>
            </w:r>
          </w:hyperlink>
        </w:p>
        <w:p>
          <w:pPr>
            <w:pStyle w:val="Contents4"/>
            <w:tabs>
              <w:tab w:val="clear" w:pos="8176"/>
              <w:tab w:val="right" w:pos="9026" w:leader="dot"/>
            </w:tabs>
            <w:rPr/>
          </w:pPr>
          <w:hyperlink w:anchor="__RefHeading___Toc12023067_73709187">
            <w:r>
              <w:rPr>
                <w:webHidden/>
                <w:rStyle w:val="IndexLink"/>
              </w:rPr>
              <w:t>2527</w:t>
            </w:r>
            <w:r>
              <w:rPr>
                <w:rStyle w:val="IndexLink"/>
                <w:rtl w:val="true"/>
              </w:rPr>
              <w:t xml:space="preserve"> </w:t>
            </w:r>
            <w:r>
              <w:rPr>
                <w:rStyle w:val="IndexLink"/>
                <w:rtl w:val="true"/>
              </w:rPr>
              <w:t>محمّد بن سَماعة بن مِهْران</w:t>
            </w:r>
            <w:r>
              <w:rPr>
                <w:rStyle w:val="IndexLink"/>
                <w:rtl w:val="true"/>
              </w:rPr>
              <w:t>:</w:t>
              <w:tab/>
            </w:r>
            <w:r>
              <w:rPr>
                <w:rStyle w:val="IndexLink"/>
              </w:rPr>
              <w:t>79</w:t>
            </w:r>
          </w:hyperlink>
        </w:p>
        <w:p>
          <w:pPr>
            <w:pStyle w:val="Contents4"/>
            <w:tabs>
              <w:tab w:val="clear" w:pos="8176"/>
              <w:tab w:val="right" w:pos="9026" w:leader="dot"/>
            </w:tabs>
            <w:rPr/>
          </w:pPr>
          <w:hyperlink w:anchor="__RefHeading___Toc12023069_73709187">
            <w:r>
              <w:rPr>
                <w:webHidden/>
                <w:rStyle w:val="IndexLink"/>
              </w:rPr>
              <w:t>2528</w:t>
            </w:r>
            <w:r>
              <w:rPr>
                <w:rStyle w:val="IndexLink"/>
                <w:rtl w:val="true"/>
              </w:rPr>
              <w:t xml:space="preserve"> </w:t>
            </w:r>
            <w:r>
              <w:rPr>
                <w:rStyle w:val="IndexLink"/>
                <w:rtl w:val="true"/>
              </w:rPr>
              <w:t>محمّد بن سَمْعان</w:t>
            </w:r>
            <w:r>
              <w:rPr>
                <w:rStyle w:val="IndexLink"/>
                <w:rtl w:val="true"/>
              </w:rPr>
              <w:t>:</w:t>
              <w:tab/>
            </w:r>
            <w:r>
              <w:rPr>
                <w:rStyle w:val="IndexLink"/>
              </w:rPr>
              <w:t>79</w:t>
            </w:r>
          </w:hyperlink>
        </w:p>
        <w:p>
          <w:pPr>
            <w:pStyle w:val="Contents4"/>
            <w:tabs>
              <w:tab w:val="clear" w:pos="8176"/>
              <w:tab w:val="right" w:pos="9026" w:leader="dot"/>
            </w:tabs>
            <w:rPr/>
          </w:pPr>
          <w:hyperlink w:anchor="__RefHeading___Toc12023071_73709187">
            <w:r>
              <w:rPr>
                <w:webHidden/>
                <w:rStyle w:val="IndexLink"/>
              </w:rPr>
              <w:t>2529</w:t>
            </w:r>
            <w:r>
              <w:rPr>
                <w:rStyle w:val="IndexLink"/>
                <w:rtl w:val="true"/>
              </w:rPr>
              <w:t xml:space="preserve"> </w:t>
            </w:r>
            <w:r>
              <w:rPr>
                <w:rStyle w:val="IndexLink"/>
                <w:rtl w:val="true"/>
              </w:rPr>
              <w:t>محمّد بن سِنان بن طَرِيف</w:t>
            </w:r>
            <w:r>
              <w:rPr>
                <w:rStyle w:val="IndexLink"/>
                <w:rtl w:val="true"/>
              </w:rPr>
              <w:t>:</w:t>
              <w:tab/>
            </w:r>
            <w:r>
              <w:rPr>
                <w:rStyle w:val="IndexLink"/>
              </w:rPr>
              <w:t>79</w:t>
            </w:r>
          </w:hyperlink>
        </w:p>
        <w:p>
          <w:pPr>
            <w:pStyle w:val="Contents4"/>
            <w:tabs>
              <w:tab w:val="clear" w:pos="8176"/>
              <w:tab w:val="right" w:pos="9026" w:leader="dot"/>
            </w:tabs>
            <w:rPr/>
          </w:pPr>
          <w:hyperlink w:anchor="__RefHeading___Toc12023073_73709187">
            <w:r>
              <w:rPr>
                <w:webHidden/>
                <w:rStyle w:val="IndexLink"/>
              </w:rPr>
              <w:t>2530</w:t>
            </w:r>
            <w:r>
              <w:rPr>
                <w:rStyle w:val="IndexLink"/>
                <w:rtl w:val="true"/>
              </w:rPr>
              <w:t xml:space="preserve"> </w:t>
            </w:r>
            <w:r>
              <w:rPr>
                <w:rStyle w:val="IndexLink"/>
                <w:rtl w:val="true"/>
              </w:rPr>
              <w:t>محمّد بن السِّنْدِيّ</w:t>
            </w:r>
            <w:r>
              <w:rPr>
                <w:rStyle w:val="IndexLink"/>
                <w:rtl w:val="true"/>
              </w:rPr>
              <w:t>:</w:t>
              <w:tab/>
            </w:r>
            <w:r>
              <w:rPr>
                <w:rStyle w:val="IndexLink"/>
              </w:rPr>
              <w:t>79</w:t>
            </w:r>
          </w:hyperlink>
        </w:p>
        <w:p>
          <w:pPr>
            <w:pStyle w:val="Contents4"/>
            <w:tabs>
              <w:tab w:val="clear" w:pos="8176"/>
              <w:tab w:val="right" w:pos="9026" w:leader="dot"/>
            </w:tabs>
            <w:rPr/>
          </w:pPr>
          <w:hyperlink w:anchor="__RefHeading___Toc12023075_73709187">
            <w:r>
              <w:rPr>
                <w:webHidden/>
                <w:rStyle w:val="IndexLink"/>
              </w:rPr>
              <w:t>2531</w:t>
            </w:r>
            <w:r>
              <w:rPr>
                <w:rStyle w:val="IndexLink"/>
                <w:rtl w:val="true"/>
              </w:rPr>
              <w:t xml:space="preserve"> </w:t>
            </w:r>
            <w:r>
              <w:rPr>
                <w:rStyle w:val="IndexLink"/>
                <w:rtl w:val="true"/>
              </w:rPr>
              <w:t>محمّد بن سَوادة الأزْدِيّ</w:t>
            </w:r>
            <w:r>
              <w:rPr>
                <w:rStyle w:val="IndexLink"/>
                <w:rtl w:val="true"/>
              </w:rPr>
              <w:t>:</w:t>
              <w:tab/>
            </w:r>
            <w:r>
              <w:rPr>
                <w:rStyle w:val="IndexLink"/>
              </w:rPr>
              <w:t>80</w:t>
            </w:r>
          </w:hyperlink>
        </w:p>
        <w:p>
          <w:pPr>
            <w:pStyle w:val="Contents4"/>
            <w:tabs>
              <w:tab w:val="clear" w:pos="8176"/>
              <w:tab w:val="right" w:pos="9026" w:leader="dot"/>
            </w:tabs>
            <w:rPr/>
          </w:pPr>
          <w:hyperlink w:anchor="__RefHeading___Toc12023077_73709187">
            <w:r>
              <w:rPr>
                <w:webHidden/>
                <w:rStyle w:val="IndexLink"/>
              </w:rPr>
              <w:t>2532</w:t>
            </w:r>
            <w:r>
              <w:rPr>
                <w:rStyle w:val="IndexLink"/>
                <w:rtl w:val="true"/>
              </w:rPr>
              <w:t xml:space="preserve"> </w:t>
            </w:r>
            <w:r>
              <w:rPr>
                <w:rStyle w:val="IndexLink"/>
                <w:rtl w:val="true"/>
              </w:rPr>
              <w:t>محمّد بن سُوَيد الأسَدِيّ</w:t>
            </w:r>
            <w:r>
              <w:rPr>
                <w:rStyle w:val="IndexLink"/>
                <w:rtl w:val="true"/>
              </w:rPr>
              <w:t>:</w:t>
              <w:tab/>
            </w:r>
            <w:r>
              <w:rPr>
                <w:rStyle w:val="IndexLink"/>
              </w:rPr>
              <w:t>80</w:t>
            </w:r>
          </w:hyperlink>
        </w:p>
        <w:p>
          <w:pPr>
            <w:pStyle w:val="Contents4"/>
            <w:tabs>
              <w:tab w:val="clear" w:pos="8176"/>
              <w:tab w:val="right" w:pos="9026" w:leader="dot"/>
            </w:tabs>
            <w:rPr/>
          </w:pPr>
          <w:hyperlink w:anchor="__RefHeading___Toc12023079_73709187">
            <w:r>
              <w:rPr>
                <w:webHidden/>
                <w:rStyle w:val="IndexLink"/>
              </w:rPr>
              <w:t>2533</w:t>
            </w:r>
            <w:r>
              <w:rPr>
                <w:rStyle w:val="IndexLink"/>
                <w:rtl w:val="true"/>
              </w:rPr>
              <w:t xml:space="preserve"> </w:t>
            </w:r>
            <w:r>
              <w:rPr>
                <w:rStyle w:val="IndexLink"/>
                <w:rtl w:val="true"/>
              </w:rPr>
              <w:t xml:space="preserve">محمّد بن سُوَيد القابضي </w:t>
            </w:r>
            <w:r>
              <w:rPr>
                <w:rStyle w:val="IndexLink"/>
                <w:rtl w:val="true"/>
              </w:rPr>
              <w:t>:</w:t>
              <w:tab/>
            </w:r>
            <w:r>
              <w:rPr>
                <w:rStyle w:val="IndexLink"/>
              </w:rPr>
              <w:t>80</w:t>
            </w:r>
          </w:hyperlink>
        </w:p>
        <w:p>
          <w:pPr>
            <w:pStyle w:val="Contents4"/>
            <w:tabs>
              <w:tab w:val="clear" w:pos="8176"/>
              <w:tab w:val="right" w:pos="9026" w:leader="dot"/>
            </w:tabs>
            <w:rPr/>
          </w:pPr>
          <w:hyperlink w:anchor="__RefHeading___Toc12023081_73709187">
            <w:r>
              <w:rPr>
                <w:webHidden/>
                <w:rStyle w:val="IndexLink"/>
              </w:rPr>
              <w:t>2534</w:t>
            </w:r>
            <w:r>
              <w:rPr>
                <w:rStyle w:val="IndexLink"/>
                <w:rtl w:val="true"/>
              </w:rPr>
              <w:t xml:space="preserve"> </w:t>
            </w:r>
            <w:r>
              <w:rPr>
                <w:rStyle w:val="IndexLink"/>
                <w:rtl w:val="true"/>
              </w:rPr>
              <w:t>محمّد بن سهل الأزْدِيّ</w:t>
            </w:r>
            <w:r>
              <w:rPr>
                <w:rStyle w:val="IndexLink"/>
                <w:rtl w:val="true"/>
              </w:rPr>
              <w:t>:</w:t>
              <w:tab/>
            </w:r>
            <w:r>
              <w:rPr>
                <w:rStyle w:val="IndexLink"/>
              </w:rPr>
              <w:t>80</w:t>
            </w:r>
          </w:hyperlink>
        </w:p>
        <w:p>
          <w:pPr>
            <w:pStyle w:val="Contents4"/>
            <w:tabs>
              <w:tab w:val="clear" w:pos="8176"/>
              <w:tab w:val="right" w:pos="9026" w:leader="dot"/>
            </w:tabs>
            <w:rPr/>
          </w:pPr>
          <w:hyperlink w:anchor="__RefHeading___Toc12023083_73709187">
            <w:r>
              <w:rPr>
                <w:webHidden/>
                <w:rStyle w:val="IndexLink"/>
              </w:rPr>
              <w:t>2535</w:t>
            </w:r>
            <w:r>
              <w:rPr>
                <w:rStyle w:val="IndexLink"/>
                <w:rtl w:val="true"/>
              </w:rPr>
              <w:t xml:space="preserve"> </w:t>
            </w:r>
            <w:r>
              <w:rPr>
                <w:rStyle w:val="IndexLink"/>
                <w:rtl w:val="true"/>
              </w:rPr>
              <w:t>محمّد بن سهل الأسَدِيّ</w:t>
            </w:r>
            <w:r>
              <w:rPr>
                <w:rStyle w:val="IndexLink"/>
                <w:rtl w:val="true"/>
              </w:rPr>
              <w:t>:</w:t>
              <w:tab/>
            </w:r>
            <w:r>
              <w:rPr>
                <w:rStyle w:val="IndexLink"/>
              </w:rPr>
              <w:t>80</w:t>
            </w:r>
          </w:hyperlink>
        </w:p>
        <w:p>
          <w:pPr>
            <w:pStyle w:val="Contents4"/>
            <w:tabs>
              <w:tab w:val="clear" w:pos="8176"/>
              <w:tab w:val="right" w:pos="9026" w:leader="dot"/>
            </w:tabs>
            <w:rPr/>
          </w:pPr>
          <w:hyperlink w:anchor="__RefHeading___Toc12023085_73709187">
            <w:r>
              <w:rPr>
                <w:webHidden/>
                <w:rStyle w:val="IndexLink"/>
              </w:rPr>
              <w:t>2536</w:t>
            </w:r>
            <w:r>
              <w:rPr>
                <w:rStyle w:val="IndexLink"/>
                <w:rtl w:val="true"/>
              </w:rPr>
              <w:t xml:space="preserve"> </w:t>
            </w:r>
            <w:r>
              <w:rPr>
                <w:rStyle w:val="IndexLink"/>
                <w:rtl w:val="true"/>
              </w:rPr>
              <w:t>محمّد بن سهل المُزَنِيّ</w:t>
            </w:r>
            <w:r>
              <w:rPr>
                <w:rStyle w:val="IndexLink"/>
                <w:rtl w:val="true"/>
              </w:rPr>
              <w:t>:</w:t>
              <w:tab/>
            </w:r>
            <w:r>
              <w:rPr>
                <w:rStyle w:val="IndexLink"/>
              </w:rPr>
              <w:t>81</w:t>
            </w:r>
          </w:hyperlink>
        </w:p>
        <w:p>
          <w:pPr>
            <w:pStyle w:val="Contents4"/>
            <w:tabs>
              <w:tab w:val="clear" w:pos="8176"/>
              <w:tab w:val="right" w:pos="9026" w:leader="dot"/>
            </w:tabs>
            <w:rPr/>
          </w:pPr>
          <w:hyperlink w:anchor="__RefHeading___Toc12023087_73709187">
            <w:r>
              <w:rPr>
                <w:webHidden/>
                <w:rStyle w:val="IndexLink"/>
              </w:rPr>
              <w:t>2537</w:t>
            </w:r>
            <w:r>
              <w:rPr>
                <w:rStyle w:val="IndexLink"/>
                <w:rtl w:val="true"/>
              </w:rPr>
              <w:t xml:space="preserve"> </w:t>
            </w:r>
            <w:r>
              <w:rPr>
                <w:rStyle w:val="IndexLink"/>
                <w:rtl w:val="true"/>
              </w:rPr>
              <w:t>محمّد بن سهل بن اليسع</w:t>
            </w:r>
            <w:r>
              <w:rPr>
                <w:rStyle w:val="IndexLink"/>
                <w:rtl w:val="true"/>
              </w:rPr>
              <w:t>:</w:t>
              <w:tab/>
            </w:r>
            <w:r>
              <w:rPr>
                <w:rStyle w:val="IndexLink"/>
              </w:rPr>
              <w:t>81</w:t>
            </w:r>
          </w:hyperlink>
        </w:p>
        <w:p>
          <w:pPr>
            <w:pStyle w:val="Contents4"/>
            <w:tabs>
              <w:tab w:val="clear" w:pos="8176"/>
              <w:tab w:val="right" w:pos="9026" w:leader="dot"/>
            </w:tabs>
            <w:rPr/>
          </w:pPr>
          <w:hyperlink w:anchor="__RefHeading___Toc12023089_73709187">
            <w:r>
              <w:rPr>
                <w:webHidden/>
                <w:rStyle w:val="IndexLink"/>
              </w:rPr>
              <w:t>2538</w:t>
            </w:r>
            <w:r>
              <w:rPr>
                <w:rStyle w:val="IndexLink"/>
                <w:rtl w:val="true"/>
              </w:rPr>
              <w:t xml:space="preserve"> </w:t>
            </w:r>
            <w:r>
              <w:rPr>
                <w:rStyle w:val="IndexLink"/>
                <w:rtl w:val="true"/>
              </w:rPr>
              <w:t>محمّد بن سُهَيْل الطّائِيّ</w:t>
            </w:r>
            <w:r>
              <w:rPr>
                <w:rStyle w:val="IndexLink"/>
                <w:rtl w:val="true"/>
              </w:rPr>
              <w:t>:</w:t>
              <w:tab/>
            </w:r>
            <w:r>
              <w:rPr>
                <w:rStyle w:val="IndexLink"/>
              </w:rPr>
              <w:t>81</w:t>
            </w:r>
          </w:hyperlink>
        </w:p>
        <w:p>
          <w:pPr>
            <w:pStyle w:val="Contents4"/>
            <w:tabs>
              <w:tab w:val="clear" w:pos="8176"/>
              <w:tab w:val="right" w:pos="9026" w:leader="dot"/>
            </w:tabs>
            <w:rPr/>
          </w:pPr>
          <w:hyperlink w:anchor="__RefHeading___Toc12023091_73709187">
            <w:r>
              <w:rPr>
                <w:webHidden/>
                <w:rStyle w:val="IndexLink"/>
              </w:rPr>
              <w:t>2539</w:t>
            </w:r>
            <w:r>
              <w:rPr>
                <w:rStyle w:val="IndexLink"/>
                <w:rtl w:val="true"/>
              </w:rPr>
              <w:t xml:space="preserve"> </w:t>
            </w:r>
            <w:r>
              <w:rPr>
                <w:rStyle w:val="IndexLink"/>
                <w:rtl w:val="true"/>
              </w:rPr>
              <w:t>محمّد بن شَبِيب النَّهْدِيّ</w:t>
            </w:r>
            <w:r>
              <w:rPr>
                <w:rStyle w:val="IndexLink"/>
                <w:rtl w:val="true"/>
              </w:rPr>
              <w:t>:</w:t>
              <w:tab/>
            </w:r>
            <w:r>
              <w:rPr>
                <w:rStyle w:val="IndexLink"/>
              </w:rPr>
              <w:t>81</w:t>
            </w:r>
          </w:hyperlink>
        </w:p>
        <w:p>
          <w:pPr>
            <w:pStyle w:val="Contents4"/>
            <w:tabs>
              <w:tab w:val="clear" w:pos="8176"/>
              <w:tab w:val="right" w:pos="9026" w:leader="dot"/>
            </w:tabs>
            <w:rPr/>
          </w:pPr>
          <w:hyperlink w:anchor="__RefHeading___Toc12023093_73709187">
            <w:r>
              <w:rPr>
                <w:webHidden/>
                <w:rStyle w:val="IndexLink"/>
              </w:rPr>
              <w:t>2540</w:t>
            </w:r>
            <w:r>
              <w:rPr>
                <w:rStyle w:val="IndexLink"/>
                <w:rtl w:val="true"/>
              </w:rPr>
              <w:t xml:space="preserve"> </w:t>
            </w:r>
            <w:r>
              <w:rPr>
                <w:rStyle w:val="IndexLink"/>
                <w:rtl w:val="true"/>
              </w:rPr>
              <w:t>محمّد بن شجاع المَرْوَزِيّ</w:t>
            </w:r>
            <w:r>
              <w:rPr>
                <w:rStyle w:val="IndexLink"/>
                <w:rtl w:val="true"/>
              </w:rPr>
              <w:t>:</w:t>
              <w:tab/>
            </w:r>
            <w:r>
              <w:rPr>
                <w:rStyle w:val="IndexLink"/>
              </w:rPr>
              <w:t>81</w:t>
            </w:r>
          </w:hyperlink>
        </w:p>
        <w:p>
          <w:pPr>
            <w:pStyle w:val="Contents4"/>
            <w:tabs>
              <w:tab w:val="clear" w:pos="8176"/>
              <w:tab w:val="right" w:pos="9026" w:leader="dot"/>
            </w:tabs>
            <w:rPr/>
          </w:pPr>
          <w:hyperlink w:anchor="__RefHeading___Toc12023095_73709187">
            <w:r>
              <w:rPr>
                <w:webHidden/>
                <w:rStyle w:val="IndexLink"/>
              </w:rPr>
              <w:t>2541</w:t>
            </w:r>
            <w:r>
              <w:rPr>
                <w:rStyle w:val="IndexLink"/>
                <w:rtl w:val="true"/>
              </w:rPr>
              <w:t xml:space="preserve"> </w:t>
            </w:r>
            <w:r>
              <w:rPr>
                <w:rStyle w:val="IndexLink"/>
                <w:rtl w:val="true"/>
              </w:rPr>
              <w:t>محمّد بن شُعَيب</w:t>
            </w:r>
            <w:r>
              <w:rPr>
                <w:rStyle w:val="IndexLink"/>
                <w:rtl w:val="true"/>
              </w:rPr>
              <w:t>:</w:t>
              <w:tab/>
            </w:r>
            <w:r>
              <w:rPr>
                <w:rStyle w:val="IndexLink"/>
              </w:rPr>
              <w:t>82</w:t>
            </w:r>
          </w:hyperlink>
        </w:p>
        <w:p>
          <w:pPr>
            <w:pStyle w:val="Contents4"/>
            <w:tabs>
              <w:tab w:val="clear" w:pos="8176"/>
              <w:tab w:val="right" w:pos="9026" w:leader="dot"/>
            </w:tabs>
            <w:rPr/>
          </w:pPr>
          <w:hyperlink w:anchor="__RefHeading___Toc12023097_73709187">
            <w:r>
              <w:rPr>
                <w:webHidden/>
                <w:rStyle w:val="IndexLink"/>
              </w:rPr>
              <w:t>2542</w:t>
            </w:r>
            <w:r>
              <w:rPr>
                <w:rStyle w:val="IndexLink"/>
                <w:rtl w:val="true"/>
              </w:rPr>
              <w:t xml:space="preserve"> </w:t>
            </w:r>
            <w:r>
              <w:rPr>
                <w:rStyle w:val="IndexLink"/>
                <w:rtl w:val="true"/>
              </w:rPr>
              <w:t>محمّد بن شَمْعون النَّجاشي</w:t>
            </w:r>
            <w:r>
              <w:rPr>
                <w:rStyle w:val="IndexLink"/>
                <w:rtl w:val="true"/>
              </w:rPr>
              <w:t>:</w:t>
              <w:tab/>
            </w:r>
            <w:r>
              <w:rPr>
                <w:rStyle w:val="IndexLink"/>
              </w:rPr>
              <w:t>82</w:t>
            </w:r>
          </w:hyperlink>
        </w:p>
        <w:p>
          <w:pPr>
            <w:pStyle w:val="Contents4"/>
            <w:tabs>
              <w:tab w:val="clear" w:pos="8176"/>
              <w:tab w:val="right" w:pos="9026" w:leader="dot"/>
            </w:tabs>
            <w:rPr/>
          </w:pPr>
          <w:hyperlink w:anchor="__RefHeading___Toc12023099_73709187">
            <w:r>
              <w:rPr>
                <w:webHidden/>
                <w:rStyle w:val="IndexLink"/>
              </w:rPr>
              <w:t>2543</w:t>
            </w:r>
            <w:r>
              <w:rPr>
                <w:rStyle w:val="IndexLink"/>
                <w:rtl w:val="true"/>
              </w:rPr>
              <w:t xml:space="preserve"> </w:t>
            </w:r>
            <w:r>
              <w:rPr>
                <w:rStyle w:val="IndexLink"/>
                <w:rtl w:val="true"/>
              </w:rPr>
              <w:t>محمّد بن شِهاب الجَرْمِيّ</w:t>
            </w:r>
            <w:r>
              <w:rPr>
                <w:rStyle w:val="IndexLink"/>
                <w:rtl w:val="true"/>
              </w:rPr>
              <w:t>:</w:t>
              <w:tab/>
            </w:r>
            <w:r>
              <w:rPr>
                <w:rStyle w:val="IndexLink"/>
              </w:rPr>
              <w:t>82</w:t>
            </w:r>
          </w:hyperlink>
        </w:p>
        <w:p>
          <w:pPr>
            <w:pStyle w:val="Contents4"/>
            <w:tabs>
              <w:tab w:val="clear" w:pos="8176"/>
              <w:tab w:val="right" w:pos="9026" w:leader="dot"/>
            </w:tabs>
            <w:rPr/>
          </w:pPr>
          <w:hyperlink w:anchor="__RefHeading___Toc12023101_73709187">
            <w:r>
              <w:rPr>
                <w:webHidden/>
                <w:rStyle w:val="IndexLink"/>
              </w:rPr>
              <w:t>2544</w:t>
            </w:r>
            <w:r>
              <w:rPr>
                <w:rStyle w:val="IndexLink"/>
                <w:rtl w:val="true"/>
              </w:rPr>
              <w:t xml:space="preserve"> </w:t>
            </w:r>
            <w:r>
              <w:rPr>
                <w:rStyle w:val="IndexLink"/>
                <w:rtl w:val="true"/>
              </w:rPr>
              <w:t>محمّد بن شِهاب الزُّهْرِيّ</w:t>
            </w:r>
            <w:r>
              <w:rPr>
                <w:rStyle w:val="IndexLink"/>
                <w:rtl w:val="true"/>
              </w:rPr>
              <w:t>:</w:t>
              <w:tab/>
            </w:r>
            <w:r>
              <w:rPr>
                <w:rStyle w:val="IndexLink"/>
              </w:rPr>
              <w:t>82</w:t>
            </w:r>
          </w:hyperlink>
        </w:p>
        <w:p>
          <w:pPr>
            <w:pStyle w:val="Contents4"/>
            <w:tabs>
              <w:tab w:val="clear" w:pos="8176"/>
              <w:tab w:val="right" w:pos="9026" w:leader="dot"/>
            </w:tabs>
            <w:rPr/>
          </w:pPr>
          <w:hyperlink w:anchor="__RefHeading___Toc12023103_73709187">
            <w:r>
              <w:rPr>
                <w:webHidden/>
                <w:rStyle w:val="IndexLink"/>
              </w:rPr>
              <w:t>2545</w:t>
            </w:r>
            <w:r>
              <w:rPr>
                <w:rStyle w:val="IndexLink"/>
                <w:rtl w:val="true"/>
              </w:rPr>
              <w:t xml:space="preserve"> </w:t>
            </w:r>
            <w:r>
              <w:rPr>
                <w:rStyle w:val="IndexLink"/>
                <w:rtl w:val="true"/>
              </w:rPr>
              <w:t>محمّد بن شِهاب بن زيد</w:t>
            </w:r>
            <w:r>
              <w:rPr>
                <w:rStyle w:val="IndexLink"/>
                <w:rtl w:val="true"/>
              </w:rPr>
              <w:t>:</w:t>
              <w:tab/>
            </w:r>
            <w:r>
              <w:rPr>
                <w:rStyle w:val="IndexLink"/>
              </w:rPr>
              <w:t>82</w:t>
            </w:r>
          </w:hyperlink>
        </w:p>
        <w:p>
          <w:pPr>
            <w:pStyle w:val="Contents4"/>
            <w:tabs>
              <w:tab w:val="clear" w:pos="8176"/>
              <w:tab w:val="right" w:pos="9026" w:leader="dot"/>
            </w:tabs>
            <w:rPr/>
          </w:pPr>
          <w:hyperlink w:anchor="__RefHeading___Toc12023105_73709187">
            <w:r>
              <w:rPr>
                <w:webHidden/>
                <w:rStyle w:val="IndexLink"/>
              </w:rPr>
              <w:t>2546</w:t>
            </w:r>
            <w:r>
              <w:rPr>
                <w:rStyle w:val="IndexLink"/>
                <w:rtl w:val="true"/>
              </w:rPr>
              <w:t xml:space="preserve"> </w:t>
            </w:r>
            <w:r>
              <w:rPr>
                <w:rStyle w:val="IndexLink"/>
                <w:rtl w:val="true"/>
              </w:rPr>
              <w:t>محمّد بن شِهاب بن عَلّاف</w:t>
            </w:r>
            <w:r>
              <w:rPr>
                <w:rStyle w:val="IndexLink"/>
                <w:rtl w:val="true"/>
              </w:rPr>
              <w:t>:</w:t>
              <w:tab/>
            </w:r>
            <w:r>
              <w:rPr>
                <w:rStyle w:val="IndexLink"/>
              </w:rPr>
              <w:t>82</w:t>
            </w:r>
          </w:hyperlink>
        </w:p>
        <w:p>
          <w:pPr>
            <w:pStyle w:val="Contents4"/>
            <w:tabs>
              <w:tab w:val="clear" w:pos="8176"/>
              <w:tab w:val="right" w:pos="9026" w:leader="dot"/>
            </w:tabs>
            <w:rPr/>
          </w:pPr>
          <w:hyperlink w:anchor="__RefHeading___Toc12023107_73709187">
            <w:r>
              <w:rPr>
                <w:webHidden/>
                <w:rStyle w:val="IndexLink"/>
              </w:rPr>
              <w:t>2547</w:t>
            </w:r>
            <w:r>
              <w:rPr>
                <w:rStyle w:val="IndexLink"/>
                <w:rtl w:val="true"/>
              </w:rPr>
              <w:t xml:space="preserve"> </w:t>
            </w:r>
            <w:r>
              <w:rPr>
                <w:rStyle w:val="IndexLink"/>
                <w:rtl w:val="true"/>
              </w:rPr>
              <w:t xml:space="preserve">محمّد بن شِهاب الكَبِيسي </w:t>
            </w:r>
            <w:r>
              <w:rPr>
                <w:rStyle w:val="IndexLink"/>
                <w:rtl w:val="true"/>
              </w:rPr>
              <w:t>:</w:t>
              <w:tab/>
            </w:r>
            <w:r>
              <w:rPr>
                <w:rStyle w:val="IndexLink"/>
              </w:rPr>
              <w:t>83</w:t>
            </w:r>
          </w:hyperlink>
        </w:p>
        <w:p>
          <w:pPr>
            <w:pStyle w:val="Contents4"/>
            <w:tabs>
              <w:tab w:val="clear" w:pos="8176"/>
              <w:tab w:val="right" w:pos="9026" w:leader="dot"/>
            </w:tabs>
            <w:rPr/>
          </w:pPr>
          <w:hyperlink w:anchor="__RefHeading___Toc12023109_73709187">
            <w:r>
              <w:rPr>
                <w:webHidden/>
                <w:rStyle w:val="IndexLink"/>
              </w:rPr>
              <w:t>2548</w:t>
            </w:r>
            <w:r>
              <w:rPr>
                <w:rStyle w:val="IndexLink"/>
                <w:rtl w:val="true"/>
              </w:rPr>
              <w:t xml:space="preserve"> </w:t>
            </w:r>
            <w:r>
              <w:rPr>
                <w:rStyle w:val="IndexLink"/>
                <w:rtl w:val="true"/>
              </w:rPr>
              <w:t>محمّد بن صابر الأزْدِيّ</w:t>
            </w:r>
            <w:r>
              <w:rPr>
                <w:rStyle w:val="IndexLink"/>
                <w:rtl w:val="true"/>
              </w:rPr>
              <w:t>:</w:t>
              <w:tab/>
            </w:r>
            <w:r>
              <w:rPr>
                <w:rStyle w:val="IndexLink"/>
              </w:rPr>
              <w:t>83</w:t>
            </w:r>
          </w:hyperlink>
        </w:p>
        <w:p>
          <w:pPr>
            <w:pStyle w:val="Contents4"/>
            <w:tabs>
              <w:tab w:val="clear" w:pos="8176"/>
              <w:tab w:val="right" w:pos="9026" w:leader="dot"/>
            </w:tabs>
            <w:rPr/>
          </w:pPr>
          <w:hyperlink w:anchor="__RefHeading___Toc12023111_73709187">
            <w:r>
              <w:rPr>
                <w:webHidden/>
                <w:rStyle w:val="IndexLink"/>
              </w:rPr>
              <w:t>2549</w:t>
            </w:r>
            <w:r>
              <w:rPr>
                <w:rStyle w:val="IndexLink"/>
                <w:rtl w:val="true"/>
              </w:rPr>
              <w:t xml:space="preserve"> </w:t>
            </w:r>
            <w:r>
              <w:rPr>
                <w:rStyle w:val="IndexLink"/>
                <w:rtl w:val="true"/>
              </w:rPr>
              <w:t>محمّد بن صالح بن مسعود</w:t>
            </w:r>
            <w:r>
              <w:rPr>
                <w:rStyle w:val="IndexLink"/>
                <w:rtl w:val="true"/>
              </w:rPr>
              <w:t>:</w:t>
              <w:tab/>
            </w:r>
            <w:r>
              <w:rPr>
                <w:rStyle w:val="IndexLink"/>
              </w:rPr>
              <w:t>83</w:t>
            </w:r>
          </w:hyperlink>
        </w:p>
        <w:p>
          <w:pPr>
            <w:pStyle w:val="Contents4"/>
            <w:tabs>
              <w:tab w:val="clear" w:pos="8176"/>
              <w:tab w:val="right" w:pos="9026" w:leader="dot"/>
            </w:tabs>
            <w:rPr/>
          </w:pPr>
          <w:hyperlink w:anchor="__RefHeading___Toc12023113_73709187">
            <w:r>
              <w:rPr>
                <w:webHidden/>
                <w:rStyle w:val="IndexLink"/>
              </w:rPr>
              <w:t>2550</w:t>
            </w:r>
            <w:r>
              <w:rPr>
                <w:rStyle w:val="IndexLink"/>
                <w:rtl w:val="true"/>
              </w:rPr>
              <w:t xml:space="preserve"> </w:t>
            </w:r>
            <w:r>
              <w:rPr>
                <w:rStyle w:val="IndexLink"/>
                <w:rtl w:val="true"/>
              </w:rPr>
              <w:t>محمّد بن صالح بن مُعاوية</w:t>
            </w:r>
            <w:r>
              <w:rPr>
                <w:rStyle w:val="IndexLink"/>
                <w:rtl w:val="true"/>
              </w:rPr>
              <w:t>:</w:t>
              <w:tab/>
            </w:r>
            <w:r>
              <w:rPr>
                <w:rStyle w:val="IndexLink"/>
              </w:rPr>
              <w:t>83</w:t>
            </w:r>
          </w:hyperlink>
        </w:p>
        <w:p>
          <w:pPr>
            <w:pStyle w:val="Contents4"/>
            <w:tabs>
              <w:tab w:val="clear" w:pos="8176"/>
              <w:tab w:val="right" w:pos="9026" w:leader="dot"/>
            </w:tabs>
            <w:rPr/>
          </w:pPr>
          <w:hyperlink w:anchor="__RefHeading___Toc12023115_73709187">
            <w:r>
              <w:rPr>
                <w:webHidden/>
                <w:rStyle w:val="IndexLink"/>
              </w:rPr>
              <w:t>2551</w:t>
            </w:r>
            <w:r>
              <w:rPr>
                <w:rStyle w:val="IndexLink"/>
                <w:rtl w:val="true"/>
              </w:rPr>
              <w:t xml:space="preserve"> </w:t>
            </w:r>
            <w:r>
              <w:rPr>
                <w:rStyle w:val="IndexLink"/>
                <w:rtl w:val="true"/>
              </w:rPr>
              <w:t>محمّد بن الصامت الجُعْفِيّ</w:t>
            </w:r>
            <w:r>
              <w:rPr>
                <w:rStyle w:val="IndexLink"/>
                <w:rtl w:val="true"/>
              </w:rPr>
              <w:t>:</w:t>
              <w:tab/>
            </w:r>
            <w:r>
              <w:rPr>
                <w:rStyle w:val="IndexLink"/>
              </w:rPr>
              <w:t>83</w:t>
            </w:r>
          </w:hyperlink>
        </w:p>
        <w:p>
          <w:pPr>
            <w:pStyle w:val="Contents4"/>
            <w:tabs>
              <w:tab w:val="clear" w:pos="8176"/>
              <w:tab w:val="right" w:pos="9026" w:leader="dot"/>
            </w:tabs>
            <w:rPr/>
          </w:pPr>
          <w:hyperlink w:anchor="__RefHeading___Toc12023117_73709187">
            <w:r>
              <w:rPr>
                <w:webHidden/>
                <w:rStyle w:val="IndexLink"/>
              </w:rPr>
              <w:t>2552</w:t>
            </w:r>
            <w:r>
              <w:rPr>
                <w:rStyle w:val="IndexLink"/>
                <w:rtl w:val="true"/>
              </w:rPr>
              <w:t xml:space="preserve"> </w:t>
            </w:r>
            <w:r>
              <w:rPr>
                <w:rStyle w:val="IndexLink"/>
                <w:rtl w:val="true"/>
              </w:rPr>
              <w:t>محمّد بن الصَّلت بن مالك</w:t>
            </w:r>
            <w:r>
              <w:rPr>
                <w:rStyle w:val="IndexLink"/>
                <w:rtl w:val="true"/>
              </w:rPr>
              <w:t>:</w:t>
              <w:tab/>
            </w:r>
            <w:r>
              <w:rPr>
                <w:rStyle w:val="IndexLink"/>
              </w:rPr>
              <w:t>83</w:t>
            </w:r>
          </w:hyperlink>
        </w:p>
        <w:p>
          <w:pPr>
            <w:pStyle w:val="Contents4"/>
            <w:tabs>
              <w:tab w:val="clear" w:pos="8176"/>
              <w:tab w:val="right" w:pos="9026" w:leader="dot"/>
            </w:tabs>
            <w:rPr/>
          </w:pPr>
          <w:hyperlink w:anchor="__RefHeading___Toc12023119_73709187">
            <w:r>
              <w:rPr>
                <w:webHidden/>
                <w:rStyle w:val="IndexLink"/>
              </w:rPr>
              <w:t>2553</w:t>
            </w:r>
            <w:r>
              <w:rPr>
                <w:rStyle w:val="IndexLink"/>
                <w:rtl w:val="true"/>
              </w:rPr>
              <w:t xml:space="preserve"> </w:t>
            </w:r>
            <w:r>
              <w:rPr>
                <w:rStyle w:val="IndexLink"/>
                <w:rtl w:val="true"/>
              </w:rPr>
              <w:t>محمّد بن ضباريٰ بن مالك</w:t>
            </w:r>
            <w:r>
              <w:rPr>
                <w:rStyle w:val="IndexLink"/>
                <w:rtl w:val="true"/>
              </w:rPr>
              <w:t>:</w:t>
              <w:tab/>
            </w:r>
            <w:r>
              <w:rPr>
                <w:rStyle w:val="IndexLink"/>
              </w:rPr>
              <w:t>84</w:t>
            </w:r>
          </w:hyperlink>
        </w:p>
        <w:p>
          <w:pPr>
            <w:pStyle w:val="Contents4"/>
            <w:tabs>
              <w:tab w:val="clear" w:pos="8176"/>
              <w:tab w:val="right" w:pos="9026" w:leader="dot"/>
            </w:tabs>
            <w:rPr/>
          </w:pPr>
          <w:hyperlink w:anchor="__RefHeading___Toc12023121_73709187">
            <w:r>
              <w:rPr>
                <w:webHidden/>
                <w:rStyle w:val="IndexLink"/>
              </w:rPr>
              <w:t>2554</w:t>
            </w:r>
            <w:r>
              <w:rPr>
                <w:rStyle w:val="IndexLink"/>
                <w:rtl w:val="true"/>
              </w:rPr>
              <w:t xml:space="preserve"> </w:t>
            </w:r>
            <w:r>
              <w:rPr>
                <w:rStyle w:val="IndexLink"/>
                <w:rtl w:val="true"/>
              </w:rPr>
              <w:t>محمّد بن طارق التَّغْلِبِيّ</w:t>
            </w:r>
            <w:r>
              <w:rPr>
                <w:rStyle w:val="IndexLink"/>
                <w:rtl w:val="true"/>
              </w:rPr>
              <w:t>:</w:t>
              <w:tab/>
            </w:r>
            <w:r>
              <w:rPr>
                <w:rStyle w:val="IndexLink"/>
              </w:rPr>
              <w:t>84</w:t>
            </w:r>
          </w:hyperlink>
        </w:p>
        <w:p>
          <w:pPr>
            <w:pStyle w:val="Contents4"/>
            <w:tabs>
              <w:tab w:val="clear" w:pos="8176"/>
              <w:tab w:val="right" w:pos="9026" w:leader="dot"/>
            </w:tabs>
            <w:rPr/>
          </w:pPr>
          <w:hyperlink w:anchor="__RefHeading___Toc12023123_73709187">
            <w:r>
              <w:rPr>
                <w:webHidden/>
                <w:rStyle w:val="IndexLink"/>
              </w:rPr>
              <w:t>2555</w:t>
            </w:r>
            <w:r>
              <w:rPr>
                <w:rStyle w:val="IndexLink"/>
                <w:rtl w:val="true"/>
              </w:rPr>
              <w:t xml:space="preserve"> </w:t>
            </w:r>
            <w:r>
              <w:rPr>
                <w:rStyle w:val="IndexLink"/>
                <w:rtl w:val="true"/>
              </w:rPr>
              <w:t>محمّد بن طارق الطّائِيّ</w:t>
            </w:r>
            <w:r>
              <w:rPr>
                <w:rStyle w:val="IndexLink"/>
                <w:rtl w:val="true"/>
              </w:rPr>
              <w:t>:</w:t>
              <w:tab/>
            </w:r>
            <w:r>
              <w:rPr>
                <w:rStyle w:val="IndexLink"/>
              </w:rPr>
              <w:t>84</w:t>
            </w:r>
          </w:hyperlink>
        </w:p>
        <w:p>
          <w:pPr>
            <w:pStyle w:val="Contents4"/>
            <w:tabs>
              <w:tab w:val="clear" w:pos="8176"/>
              <w:tab w:val="right" w:pos="9026" w:leader="dot"/>
            </w:tabs>
            <w:rPr/>
          </w:pPr>
          <w:hyperlink w:anchor="__RefHeading___Toc12023125_73709187">
            <w:r>
              <w:rPr>
                <w:webHidden/>
                <w:rStyle w:val="IndexLink"/>
              </w:rPr>
              <w:t>2556</w:t>
            </w:r>
            <w:r>
              <w:rPr>
                <w:rStyle w:val="IndexLink"/>
                <w:rtl w:val="true"/>
              </w:rPr>
              <w:t xml:space="preserve"> </w:t>
            </w:r>
            <w:r>
              <w:rPr>
                <w:rStyle w:val="IndexLink"/>
                <w:rtl w:val="true"/>
              </w:rPr>
              <w:t>محمّد بن طالب بن عُمَير</w:t>
            </w:r>
            <w:r>
              <w:rPr>
                <w:rStyle w:val="IndexLink"/>
                <w:rtl w:val="true"/>
              </w:rPr>
              <w:t>:</w:t>
              <w:tab/>
            </w:r>
            <w:r>
              <w:rPr>
                <w:rStyle w:val="IndexLink"/>
              </w:rPr>
              <w:t>84</w:t>
            </w:r>
          </w:hyperlink>
        </w:p>
        <w:p>
          <w:pPr>
            <w:pStyle w:val="Contents4"/>
            <w:tabs>
              <w:tab w:val="clear" w:pos="8176"/>
              <w:tab w:val="right" w:pos="9026" w:leader="dot"/>
            </w:tabs>
            <w:rPr/>
          </w:pPr>
          <w:hyperlink w:anchor="__RefHeading___Toc12023127_73709187">
            <w:r>
              <w:rPr>
                <w:webHidden/>
                <w:rStyle w:val="IndexLink"/>
              </w:rPr>
              <w:t>2557</w:t>
            </w:r>
            <w:r>
              <w:rPr>
                <w:rStyle w:val="IndexLink"/>
                <w:rtl w:val="true"/>
              </w:rPr>
              <w:t xml:space="preserve"> </w:t>
            </w:r>
            <w:r>
              <w:rPr>
                <w:rStyle w:val="IndexLink"/>
                <w:rtl w:val="true"/>
              </w:rPr>
              <w:t>محمّد بن طلحة البَكْرِيّ</w:t>
            </w:r>
            <w:r>
              <w:rPr>
                <w:rStyle w:val="IndexLink"/>
                <w:rtl w:val="true"/>
              </w:rPr>
              <w:t>:</w:t>
              <w:tab/>
            </w:r>
            <w:r>
              <w:rPr>
                <w:rStyle w:val="IndexLink"/>
              </w:rPr>
              <w:t>84</w:t>
            </w:r>
          </w:hyperlink>
        </w:p>
        <w:p>
          <w:pPr>
            <w:pStyle w:val="Contents4"/>
            <w:tabs>
              <w:tab w:val="clear" w:pos="8176"/>
              <w:tab w:val="right" w:pos="9026" w:leader="dot"/>
            </w:tabs>
            <w:rPr/>
          </w:pPr>
          <w:hyperlink w:anchor="__RefHeading___Toc12023129_73709187">
            <w:r>
              <w:rPr>
                <w:webHidden/>
                <w:rStyle w:val="IndexLink"/>
              </w:rPr>
              <w:t>2558</w:t>
            </w:r>
            <w:r>
              <w:rPr>
                <w:rStyle w:val="IndexLink"/>
                <w:rtl w:val="true"/>
              </w:rPr>
              <w:t xml:space="preserve"> </w:t>
            </w:r>
            <w:r>
              <w:rPr>
                <w:rStyle w:val="IndexLink"/>
                <w:rtl w:val="true"/>
              </w:rPr>
              <w:t>محمّد بن طلحة بن مُصَرِّف</w:t>
            </w:r>
            <w:r>
              <w:rPr>
                <w:rStyle w:val="IndexLink"/>
                <w:rtl w:val="true"/>
              </w:rPr>
              <w:t>:</w:t>
              <w:tab/>
            </w:r>
            <w:r>
              <w:rPr>
                <w:rStyle w:val="IndexLink"/>
              </w:rPr>
              <w:t>84</w:t>
            </w:r>
          </w:hyperlink>
        </w:p>
        <w:p>
          <w:pPr>
            <w:pStyle w:val="Contents4"/>
            <w:tabs>
              <w:tab w:val="clear" w:pos="8176"/>
              <w:tab w:val="right" w:pos="9026" w:leader="dot"/>
            </w:tabs>
            <w:rPr/>
          </w:pPr>
          <w:hyperlink w:anchor="__RefHeading___Toc12023131_73709187">
            <w:r>
              <w:rPr>
                <w:webHidden/>
                <w:rStyle w:val="IndexLink"/>
              </w:rPr>
              <w:t>2559</w:t>
            </w:r>
            <w:r>
              <w:rPr>
                <w:rStyle w:val="IndexLink"/>
                <w:rtl w:val="true"/>
              </w:rPr>
              <w:t xml:space="preserve"> </w:t>
            </w:r>
            <w:r>
              <w:rPr>
                <w:rStyle w:val="IndexLink"/>
                <w:rtl w:val="true"/>
              </w:rPr>
              <w:t>محمّد بن طلحة النَّهْدِيّ</w:t>
            </w:r>
            <w:r>
              <w:rPr>
                <w:rStyle w:val="IndexLink"/>
                <w:rtl w:val="true"/>
              </w:rPr>
              <w:t>:</w:t>
              <w:tab/>
            </w:r>
            <w:r>
              <w:rPr>
                <w:rStyle w:val="IndexLink"/>
              </w:rPr>
              <w:t>85</w:t>
            </w:r>
          </w:hyperlink>
        </w:p>
        <w:p>
          <w:pPr>
            <w:pStyle w:val="Contents4"/>
            <w:tabs>
              <w:tab w:val="clear" w:pos="8176"/>
              <w:tab w:val="right" w:pos="9026" w:leader="dot"/>
            </w:tabs>
            <w:rPr/>
          </w:pPr>
          <w:hyperlink w:anchor="__RefHeading___Toc12023133_73709187">
            <w:r>
              <w:rPr>
                <w:webHidden/>
                <w:rStyle w:val="IndexLink"/>
              </w:rPr>
              <w:t>2560</w:t>
            </w:r>
            <w:r>
              <w:rPr>
                <w:rStyle w:val="IndexLink"/>
                <w:rtl w:val="true"/>
              </w:rPr>
              <w:t xml:space="preserve"> </w:t>
            </w:r>
            <w:r>
              <w:rPr>
                <w:rStyle w:val="IndexLink"/>
                <w:rtl w:val="true"/>
              </w:rPr>
              <w:t>محمّد بن طليب بن عمارة</w:t>
            </w:r>
            <w:r>
              <w:rPr>
                <w:rStyle w:val="IndexLink"/>
                <w:rtl w:val="true"/>
              </w:rPr>
              <w:t>:</w:t>
              <w:tab/>
            </w:r>
            <w:r>
              <w:rPr>
                <w:rStyle w:val="IndexLink"/>
              </w:rPr>
              <w:t>85</w:t>
            </w:r>
          </w:hyperlink>
        </w:p>
        <w:p>
          <w:pPr>
            <w:pStyle w:val="Contents4"/>
            <w:tabs>
              <w:tab w:val="clear" w:pos="8176"/>
              <w:tab w:val="right" w:pos="9026" w:leader="dot"/>
            </w:tabs>
            <w:rPr/>
          </w:pPr>
          <w:hyperlink w:anchor="__RefHeading___Toc12023135_73709187">
            <w:r>
              <w:rPr>
                <w:webHidden/>
                <w:rStyle w:val="IndexLink"/>
              </w:rPr>
              <w:t>2561</w:t>
            </w:r>
            <w:r>
              <w:rPr>
                <w:rStyle w:val="IndexLink"/>
                <w:rtl w:val="true"/>
              </w:rPr>
              <w:t xml:space="preserve"> </w:t>
            </w:r>
            <w:r>
              <w:rPr>
                <w:rStyle w:val="IndexLink"/>
                <w:rtl w:val="true"/>
              </w:rPr>
              <w:t>محمّد بن ظُهير</w:t>
            </w:r>
            <w:r>
              <w:rPr>
                <w:rStyle w:val="IndexLink"/>
                <w:rtl w:val="true"/>
              </w:rPr>
              <w:t>:</w:t>
              <w:tab/>
            </w:r>
            <w:r>
              <w:rPr>
                <w:rStyle w:val="IndexLink"/>
              </w:rPr>
              <w:t>85</w:t>
            </w:r>
          </w:hyperlink>
        </w:p>
        <w:p>
          <w:pPr>
            <w:pStyle w:val="Contents4"/>
            <w:tabs>
              <w:tab w:val="clear" w:pos="8176"/>
              <w:tab w:val="right" w:pos="9026" w:leader="dot"/>
            </w:tabs>
            <w:rPr/>
          </w:pPr>
          <w:hyperlink w:anchor="__RefHeading___Toc12023137_73709187">
            <w:r>
              <w:rPr>
                <w:webHidden/>
                <w:rStyle w:val="IndexLink"/>
              </w:rPr>
              <w:t>2562</w:t>
            </w:r>
            <w:r>
              <w:rPr>
                <w:rStyle w:val="IndexLink"/>
                <w:rtl w:val="true"/>
              </w:rPr>
              <w:t xml:space="preserve"> </w:t>
            </w:r>
            <w:r>
              <w:rPr>
                <w:rStyle w:val="IndexLink"/>
                <w:rtl w:val="true"/>
              </w:rPr>
              <w:t>محمّد بن عاصم</w:t>
            </w:r>
            <w:r>
              <w:rPr>
                <w:rStyle w:val="IndexLink"/>
                <w:rtl w:val="true"/>
              </w:rPr>
              <w:t>:</w:t>
              <w:tab/>
            </w:r>
            <w:r>
              <w:rPr>
                <w:rStyle w:val="IndexLink"/>
              </w:rPr>
              <w:t>85</w:t>
            </w:r>
          </w:hyperlink>
        </w:p>
        <w:p>
          <w:pPr>
            <w:pStyle w:val="Contents4"/>
            <w:tabs>
              <w:tab w:val="clear" w:pos="8176"/>
              <w:tab w:val="right" w:pos="9026" w:leader="dot"/>
            </w:tabs>
            <w:rPr/>
          </w:pPr>
          <w:hyperlink w:anchor="__RefHeading___Toc12023139_73709187">
            <w:r>
              <w:rPr>
                <w:webHidden/>
                <w:rStyle w:val="IndexLink"/>
              </w:rPr>
              <w:t>2563</w:t>
            </w:r>
            <w:r>
              <w:rPr>
                <w:rStyle w:val="IndexLink"/>
                <w:rtl w:val="true"/>
              </w:rPr>
              <w:t xml:space="preserve"> </w:t>
            </w:r>
            <w:r>
              <w:rPr>
                <w:rStyle w:val="IndexLink"/>
                <w:rtl w:val="true"/>
              </w:rPr>
              <w:t>محمّد بن عائذ الأزْدِيّ</w:t>
            </w:r>
            <w:r>
              <w:rPr>
                <w:rStyle w:val="IndexLink"/>
                <w:rtl w:val="true"/>
              </w:rPr>
              <w:t>:</w:t>
              <w:tab/>
            </w:r>
            <w:r>
              <w:rPr>
                <w:rStyle w:val="IndexLink"/>
              </w:rPr>
              <w:t>85</w:t>
            </w:r>
          </w:hyperlink>
        </w:p>
        <w:p>
          <w:pPr>
            <w:pStyle w:val="Contents4"/>
            <w:tabs>
              <w:tab w:val="clear" w:pos="8176"/>
              <w:tab w:val="right" w:pos="9026" w:leader="dot"/>
            </w:tabs>
            <w:rPr/>
          </w:pPr>
          <w:hyperlink w:anchor="__RefHeading___Toc12023141_73709187">
            <w:r>
              <w:rPr>
                <w:webHidden/>
                <w:rStyle w:val="IndexLink"/>
              </w:rPr>
              <w:t>2564</w:t>
            </w:r>
            <w:r>
              <w:rPr>
                <w:rStyle w:val="IndexLink"/>
                <w:rtl w:val="true"/>
              </w:rPr>
              <w:t xml:space="preserve"> </w:t>
            </w:r>
            <w:r>
              <w:rPr>
                <w:rStyle w:val="IndexLink"/>
                <w:rtl w:val="true"/>
              </w:rPr>
              <w:t>محمّد بن عبّاد بن سريع</w:t>
            </w:r>
            <w:r>
              <w:rPr>
                <w:rStyle w:val="IndexLink"/>
                <w:rtl w:val="true"/>
              </w:rPr>
              <w:t>:</w:t>
              <w:tab/>
            </w:r>
            <w:r>
              <w:rPr>
                <w:rStyle w:val="IndexLink"/>
              </w:rPr>
              <w:t>86</w:t>
            </w:r>
          </w:hyperlink>
        </w:p>
        <w:p>
          <w:pPr>
            <w:pStyle w:val="Contents4"/>
            <w:tabs>
              <w:tab w:val="clear" w:pos="8176"/>
              <w:tab w:val="right" w:pos="9026" w:leader="dot"/>
            </w:tabs>
            <w:rPr/>
          </w:pPr>
          <w:hyperlink w:anchor="__RefHeading___Toc12023143_73709187">
            <w:r>
              <w:rPr>
                <w:webHidden/>
                <w:rStyle w:val="IndexLink"/>
              </w:rPr>
              <w:t>2565</w:t>
            </w:r>
            <w:r>
              <w:rPr>
                <w:rStyle w:val="IndexLink"/>
                <w:rtl w:val="true"/>
              </w:rPr>
              <w:t xml:space="preserve"> </w:t>
            </w:r>
            <w:r>
              <w:rPr>
                <w:rStyle w:val="IndexLink"/>
                <w:rtl w:val="true"/>
              </w:rPr>
              <w:t>محمّد بن عبّاد الطّائِيّ</w:t>
            </w:r>
            <w:r>
              <w:rPr>
                <w:rStyle w:val="IndexLink"/>
                <w:rtl w:val="true"/>
              </w:rPr>
              <w:t>:</w:t>
              <w:tab/>
            </w:r>
            <w:r>
              <w:rPr>
                <w:rStyle w:val="IndexLink"/>
              </w:rPr>
              <w:t>86</w:t>
            </w:r>
          </w:hyperlink>
        </w:p>
        <w:p>
          <w:pPr>
            <w:pStyle w:val="Contents4"/>
            <w:tabs>
              <w:tab w:val="clear" w:pos="8176"/>
              <w:tab w:val="right" w:pos="9026" w:leader="dot"/>
            </w:tabs>
            <w:rPr/>
          </w:pPr>
          <w:hyperlink w:anchor="__RefHeading___Toc12023145_73709187">
            <w:r>
              <w:rPr>
                <w:webHidden/>
                <w:rStyle w:val="IndexLink"/>
              </w:rPr>
              <w:t>2566</w:t>
            </w:r>
            <w:r>
              <w:rPr>
                <w:rStyle w:val="IndexLink"/>
                <w:rtl w:val="true"/>
              </w:rPr>
              <w:t xml:space="preserve"> </w:t>
            </w:r>
            <w:r>
              <w:rPr>
                <w:rStyle w:val="IndexLink"/>
                <w:rtl w:val="true"/>
              </w:rPr>
              <w:t xml:space="preserve">محمّد بن عبّاد بن عمرو </w:t>
            </w:r>
            <w:r>
              <w:rPr>
                <w:rStyle w:val="IndexLink"/>
                <w:rtl w:val="true"/>
              </w:rPr>
              <w:t>:</w:t>
              <w:tab/>
            </w:r>
            <w:r>
              <w:rPr>
                <w:rStyle w:val="IndexLink"/>
              </w:rPr>
              <w:t>86</w:t>
            </w:r>
          </w:hyperlink>
        </w:p>
        <w:p>
          <w:pPr>
            <w:pStyle w:val="Contents4"/>
            <w:tabs>
              <w:tab w:val="clear" w:pos="8176"/>
              <w:tab w:val="right" w:pos="9026" w:leader="dot"/>
            </w:tabs>
            <w:rPr/>
          </w:pPr>
          <w:hyperlink w:anchor="__RefHeading___Toc12023147_73709187">
            <w:r>
              <w:rPr>
                <w:webHidden/>
                <w:rStyle w:val="IndexLink"/>
              </w:rPr>
              <w:t>2567</w:t>
            </w:r>
            <w:r>
              <w:rPr>
                <w:rStyle w:val="IndexLink"/>
                <w:rtl w:val="true"/>
              </w:rPr>
              <w:t xml:space="preserve"> </w:t>
            </w:r>
            <w:r>
              <w:rPr>
                <w:rStyle w:val="IndexLink"/>
                <w:rtl w:val="true"/>
              </w:rPr>
              <w:t>محمّد بن عُبادة بن أبي روق</w:t>
            </w:r>
            <w:r>
              <w:rPr>
                <w:rStyle w:val="IndexLink"/>
                <w:rtl w:val="true"/>
              </w:rPr>
              <w:t>:</w:t>
              <w:tab/>
            </w:r>
            <w:r>
              <w:rPr>
                <w:rStyle w:val="IndexLink"/>
              </w:rPr>
              <w:t>86</w:t>
            </w:r>
          </w:hyperlink>
        </w:p>
        <w:p>
          <w:pPr>
            <w:pStyle w:val="Contents4"/>
            <w:tabs>
              <w:tab w:val="clear" w:pos="8176"/>
              <w:tab w:val="right" w:pos="9026" w:leader="dot"/>
            </w:tabs>
            <w:rPr/>
          </w:pPr>
          <w:hyperlink w:anchor="__RefHeading___Toc12023149_73709187">
            <w:r>
              <w:rPr>
                <w:webHidden/>
                <w:rStyle w:val="IndexLink"/>
              </w:rPr>
              <w:t>2568</w:t>
            </w:r>
            <w:r>
              <w:rPr>
                <w:rStyle w:val="IndexLink"/>
                <w:rtl w:val="true"/>
              </w:rPr>
              <w:t xml:space="preserve"> </w:t>
            </w:r>
            <w:r>
              <w:rPr>
                <w:rStyle w:val="IndexLink"/>
                <w:rtl w:val="true"/>
              </w:rPr>
              <w:t>محمّد بن عبد بن خالد</w:t>
            </w:r>
            <w:r>
              <w:rPr>
                <w:rStyle w:val="IndexLink"/>
                <w:rtl w:val="true"/>
              </w:rPr>
              <w:t>:</w:t>
              <w:tab/>
            </w:r>
            <w:r>
              <w:rPr>
                <w:rStyle w:val="IndexLink"/>
              </w:rPr>
              <w:t>86</w:t>
            </w:r>
          </w:hyperlink>
        </w:p>
        <w:p>
          <w:pPr>
            <w:pStyle w:val="Contents4"/>
            <w:tabs>
              <w:tab w:val="clear" w:pos="8176"/>
              <w:tab w:val="right" w:pos="9026" w:leader="dot"/>
            </w:tabs>
            <w:rPr/>
          </w:pPr>
          <w:hyperlink w:anchor="__RefHeading___Toc12023151_73709187">
            <w:r>
              <w:rPr>
                <w:webHidden/>
                <w:rStyle w:val="IndexLink"/>
              </w:rPr>
              <w:t>2569</w:t>
            </w:r>
            <w:r>
              <w:rPr>
                <w:rStyle w:val="IndexLink"/>
                <w:rtl w:val="true"/>
              </w:rPr>
              <w:t xml:space="preserve"> </w:t>
            </w:r>
            <w:r>
              <w:rPr>
                <w:rStyle w:val="IndexLink"/>
                <w:rtl w:val="true"/>
              </w:rPr>
              <w:t>محمّد بن عبد الرّحمن بن أبي بكر</w:t>
            </w:r>
            <w:r>
              <w:rPr>
                <w:rStyle w:val="IndexLink"/>
                <w:rtl w:val="true"/>
              </w:rPr>
              <w:t>:</w:t>
              <w:tab/>
            </w:r>
            <w:r>
              <w:rPr>
                <w:rStyle w:val="IndexLink"/>
              </w:rPr>
              <w:t>87</w:t>
            </w:r>
          </w:hyperlink>
        </w:p>
        <w:p>
          <w:pPr>
            <w:pStyle w:val="Contents4"/>
            <w:tabs>
              <w:tab w:val="clear" w:pos="8176"/>
              <w:tab w:val="right" w:pos="9026" w:leader="dot"/>
            </w:tabs>
            <w:rPr/>
          </w:pPr>
          <w:hyperlink w:anchor="__RefHeading___Toc12023153_73709187">
            <w:r>
              <w:rPr>
                <w:webHidden/>
                <w:rStyle w:val="IndexLink"/>
              </w:rPr>
              <w:t>2570</w:t>
            </w:r>
            <w:r>
              <w:rPr>
                <w:rStyle w:val="IndexLink"/>
                <w:rtl w:val="true"/>
              </w:rPr>
              <w:t xml:space="preserve"> </w:t>
            </w:r>
            <w:r>
              <w:rPr>
                <w:rStyle w:val="IndexLink"/>
                <w:rtl w:val="true"/>
              </w:rPr>
              <w:t>محمّد بن عبد الرّحمن بن أبي ليليٰ</w:t>
            </w:r>
            <w:r>
              <w:rPr>
                <w:rStyle w:val="IndexLink"/>
                <w:rtl w:val="true"/>
              </w:rPr>
              <w:t>:</w:t>
              <w:tab/>
            </w:r>
            <w:r>
              <w:rPr>
                <w:rStyle w:val="IndexLink"/>
              </w:rPr>
              <w:t>87</w:t>
            </w:r>
          </w:hyperlink>
        </w:p>
        <w:p>
          <w:pPr>
            <w:pStyle w:val="Contents4"/>
            <w:tabs>
              <w:tab w:val="clear" w:pos="8176"/>
              <w:tab w:val="right" w:pos="9026" w:leader="dot"/>
            </w:tabs>
            <w:rPr/>
          </w:pPr>
          <w:hyperlink w:anchor="__RefHeading___Toc12023155_73709187">
            <w:r>
              <w:rPr>
                <w:webHidden/>
                <w:rStyle w:val="IndexLink"/>
              </w:rPr>
              <w:t>2571</w:t>
            </w:r>
            <w:r>
              <w:rPr>
                <w:rStyle w:val="IndexLink"/>
                <w:rtl w:val="true"/>
              </w:rPr>
              <w:t xml:space="preserve"> </w:t>
            </w:r>
            <w:r>
              <w:rPr>
                <w:rStyle w:val="IndexLink"/>
                <w:rtl w:val="true"/>
              </w:rPr>
              <w:t>محمّد بن عبد الرّحمن البزّاز الكُوفِيّ</w:t>
            </w:r>
            <w:r>
              <w:rPr>
                <w:rStyle w:val="IndexLink"/>
                <w:rtl w:val="true"/>
              </w:rPr>
              <w:t>:</w:t>
              <w:tab/>
            </w:r>
            <w:r>
              <w:rPr>
                <w:rStyle w:val="IndexLink"/>
              </w:rPr>
              <w:t>90</w:t>
            </w:r>
          </w:hyperlink>
        </w:p>
        <w:p>
          <w:pPr>
            <w:pStyle w:val="Contents4"/>
            <w:tabs>
              <w:tab w:val="clear" w:pos="8176"/>
              <w:tab w:val="right" w:pos="9026" w:leader="dot"/>
            </w:tabs>
            <w:rPr/>
          </w:pPr>
          <w:hyperlink w:anchor="__RefHeading___Toc12023157_73709187">
            <w:r>
              <w:rPr>
                <w:webHidden/>
                <w:rStyle w:val="IndexLink"/>
              </w:rPr>
              <w:t>2572</w:t>
            </w:r>
            <w:r>
              <w:rPr>
                <w:rStyle w:val="IndexLink"/>
                <w:rtl w:val="true"/>
              </w:rPr>
              <w:t xml:space="preserve"> </w:t>
            </w:r>
            <w:r>
              <w:rPr>
                <w:rStyle w:val="IndexLink"/>
                <w:rtl w:val="true"/>
              </w:rPr>
              <w:t>محمّد بن عبد الرّحمن السّلمي الكُوفِيّ</w:t>
            </w:r>
            <w:r>
              <w:rPr>
                <w:rStyle w:val="IndexLink"/>
                <w:rtl w:val="true"/>
              </w:rPr>
              <w:t>:</w:t>
              <w:tab/>
            </w:r>
            <w:r>
              <w:rPr>
                <w:rStyle w:val="IndexLink"/>
              </w:rPr>
              <w:t>90</w:t>
            </w:r>
          </w:hyperlink>
        </w:p>
        <w:p>
          <w:pPr>
            <w:pStyle w:val="Contents4"/>
            <w:tabs>
              <w:tab w:val="clear" w:pos="8176"/>
              <w:tab w:val="right" w:pos="9026" w:leader="dot"/>
            </w:tabs>
            <w:rPr/>
          </w:pPr>
          <w:hyperlink w:anchor="__RefHeading___Toc12023159_73709187">
            <w:r>
              <w:rPr>
                <w:webHidden/>
                <w:rStyle w:val="IndexLink"/>
              </w:rPr>
              <w:t>2573</w:t>
            </w:r>
            <w:r>
              <w:rPr>
                <w:rStyle w:val="IndexLink"/>
                <w:rtl w:val="true"/>
              </w:rPr>
              <w:t xml:space="preserve"> </w:t>
            </w:r>
            <w:r>
              <w:rPr>
                <w:rStyle w:val="IndexLink"/>
                <w:rtl w:val="true"/>
              </w:rPr>
              <w:t>محمّد بن عبد الرّحمن العَرْزميّ الكُوفِيّ</w:t>
            </w:r>
            <w:r>
              <w:rPr>
                <w:rStyle w:val="IndexLink"/>
                <w:rtl w:val="true"/>
              </w:rPr>
              <w:t>:</w:t>
              <w:tab/>
            </w:r>
            <w:r>
              <w:rPr>
                <w:rStyle w:val="IndexLink"/>
              </w:rPr>
              <w:t>90</w:t>
            </w:r>
          </w:hyperlink>
        </w:p>
        <w:p>
          <w:pPr>
            <w:pStyle w:val="Contents4"/>
            <w:tabs>
              <w:tab w:val="clear" w:pos="8176"/>
              <w:tab w:val="right" w:pos="9026" w:leader="dot"/>
            </w:tabs>
            <w:rPr/>
          </w:pPr>
          <w:hyperlink w:anchor="__RefHeading___Toc12023161_73709187">
            <w:r>
              <w:rPr>
                <w:webHidden/>
                <w:rStyle w:val="IndexLink"/>
              </w:rPr>
              <w:t>2574</w:t>
            </w:r>
            <w:r>
              <w:rPr>
                <w:rStyle w:val="IndexLink"/>
                <w:rtl w:val="true"/>
              </w:rPr>
              <w:t xml:space="preserve"> </w:t>
            </w:r>
            <w:r>
              <w:rPr>
                <w:rStyle w:val="IndexLink"/>
                <w:rtl w:val="true"/>
              </w:rPr>
              <w:t>محمّد بن عبد الرّحمن بن المغيرة</w:t>
            </w:r>
            <w:r>
              <w:rPr>
                <w:rStyle w:val="IndexLink"/>
                <w:rtl w:val="true"/>
              </w:rPr>
              <w:t>:</w:t>
              <w:tab/>
            </w:r>
            <w:r>
              <w:rPr>
                <w:rStyle w:val="IndexLink"/>
              </w:rPr>
              <w:t>91</w:t>
            </w:r>
          </w:hyperlink>
        </w:p>
        <w:p>
          <w:pPr>
            <w:pStyle w:val="Contents4"/>
            <w:tabs>
              <w:tab w:val="clear" w:pos="8176"/>
              <w:tab w:val="right" w:pos="9026" w:leader="dot"/>
            </w:tabs>
            <w:rPr/>
          </w:pPr>
          <w:hyperlink w:anchor="__RefHeading___Toc12023163_73709187">
            <w:r>
              <w:rPr>
                <w:webHidden/>
                <w:rStyle w:val="IndexLink"/>
              </w:rPr>
              <w:t>2575</w:t>
            </w:r>
            <w:r>
              <w:rPr>
                <w:rStyle w:val="IndexLink"/>
                <w:rtl w:val="true"/>
              </w:rPr>
              <w:t xml:space="preserve"> </w:t>
            </w:r>
            <w:r>
              <w:rPr>
                <w:rStyle w:val="IndexLink"/>
                <w:rtl w:val="true"/>
              </w:rPr>
              <w:t>محمّد بن عبد الرّحمن بن نُعيم</w:t>
            </w:r>
            <w:r>
              <w:rPr>
                <w:rStyle w:val="IndexLink"/>
                <w:rtl w:val="true"/>
              </w:rPr>
              <w:t>:</w:t>
              <w:tab/>
            </w:r>
            <w:r>
              <w:rPr>
                <w:rStyle w:val="IndexLink"/>
              </w:rPr>
              <w:t>91</w:t>
            </w:r>
          </w:hyperlink>
        </w:p>
        <w:p>
          <w:pPr>
            <w:pStyle w:val="Contents4"/>
            <w:tabs>
              <w:tab w:val="clear" w:pos="8176"/>
              <w:tab w:val="right" w:pos="9026" w:leader="dot"/>
            </w:tabs>
            <w:rPr/>
          </w:pPr>
          <w:hyperlink w:anchor="__RefHeading___Toc12023165_73709187">
            <w:r>
              <w:rPr>
                <w:webHidden/>
                <w:rStyle w:val="IndexLink"/>
              </w:rPr>
              <w:t>2576</w:t>
            </w:r>
            <w:r>
              <w:rPr>
                <w:rStyle w:val="IndexLink"/>
                <w:rtl w:val="true"/>
              </w:rPr>
              <w:t xml:space="preserve"> </w:t>
            </w:r>
            <w:r>
              <w:rPr>
                <w:rStyle w:val="IndexLink"/>
                <w:rtl w:val="true"/>
              </w:rPr>
              <w:t>محمّد بن عبد السلام الكُوفِيّ</w:t>
            </w:r>
            <w:r>
              <w:rPr>
                <w:rStyle w:val="IndexLink"/>
                <w:rtl w:val="true"/>
              </w:rPr>
              <w:t>:</w:t>
              <w:tab/>
            </w:r>
            <w:r>
              <w:rPr>
                <w:rStyle w:val="IndexLink"/>
              </w:rPr>
              <w:t>91</w:t>
            </w:r>
          </w:hyperlink>
        </w:p>
        <w:p>
          <w:pPr>
            <w:pStyle w:val="Contents4"/>
            <w:tabs>
              <w:tab w:val="clear" w:pos="8176"/>
              <w:tab w:val="right" w:pos="9026" w:leader="dot"/>
            </w:tabs>
            <w:rPr/>
          </w:pPr>
          <w:hyperlink w:anchor="__RefHeading___Toc12023167_73709187">
            <w:r>
              <w:rPr>
                <w:webHidden/>
                <w:rStyle w:val="IndexLink"/>
              </w:rPr>
              <w:t>2577</w:t>
            </w:r>
            <w:r>
              <w:rPr>
                <w:rStyle w:val="IndexLink"/>
                <w:rtl w:val="true"/>
              </w:rPr>
              <w:t xml:space="preserve"> </w:t>
            </w:r>
            <w:r>
              <w:rPr>
                <w:rStyle w:val="IndexLink"/>
                <w:rtl w:val="true"/>
              </w:rPr>
              <w:t>محمّد بن عبد العزيز بن زياد</w:t>
            </w:r>
            <w:r>
              <w:rPr>
                <w:rStyle w:val="IndexLink"/>
                <w:rtl w:val="true"/>
              </w:rPr>
              <w:t>:</w:t>
              <w:tab/>
            </w:r>
            <w:r>
              <w:rPr>
                <w:rStyle w:val="IndexLink"/>
              </w:rPr>
              <w:t>91</w:t>
            </w:r>
          </w:hyperlink>
        </w:p>
        <w:p>
          <w:pPr>
            <w:pStyle w:val="Contents4"/>
            <w:tabs>
              <w:tab w:val="clear" w:pos="8176"/>
              <w:tab w:val="right" w:pos="9026" w:leader="dot"/>
            </w:tabs>
            <w:rPr/>
          </w:pPr>
          <w:hyperlink w:anchor="__RefHeading___Toc12023169_73709187">
            <w:r>
              <w:rPr>
                <w:webHidden/>
                <w:rStyle w:val="IndexLink"/>
              </w:rPr>
              <w:t>2578</w:t>
            </w:r>
            <w:r>
              <w:rPr>
                <w:rStyle w:val="IndexLink"/>
                <w:rtl w:val="true"/>
              </w:rPr>
              <w:t xml:space="preserve"> </w:t>
            </w:r>
            <w:r>
              <w:rPr>
                <w:rStyle w:val="IndexLink"/>
                <w:rtl w:val="true"/>
              </w:rPr>
              <w:t>محمّد بن عبد العزيز الشّيبانِي</w:t>
            </w:r>
            <w:r>
              <w:rPr>
                <w:rStyle w:val="IndexLink"/>
                <w:rtl w:val="true"/>
              </w:rPr>
              <w:t>:</w:t>
              <w:tab/>
            </w:r>
            <w:r>
              <w:rPr>
                <w:rStyle w:val="IndexLink"/>
              </w:rPr>
              <w:t>91</w:t>
            </w:r>
          </w:hyperlink>
        </w:p>
        <w:p>
          <w:pPr>
            <w:pStyle w:val="Contents4"/>
            <w:tabs>
              <w:tab w:val="clear" w:pos="8176"/>
              <w:tab w:val="right" w:pos="9026" w:leader="dot"/>
            </w:tabs>
            <w:rPr/>
          </w:pPr>
          <w:hyperlink w:anchor="__RefHeading___Toc12023171_73709187">
            <w:r>
              <w:rPr>
                <w:webHidden/>
                <w:rStyle w:val="IndexLink"/>
              </w:rPr>
              <w:t>2579</w:t>
            </w:r>
            <w:r>
              <w:rPr>
                <w:rStyle w:val="IndexLink"/>
                <w:rtl w:val="true"/>
              </w:rPr>
              <w:t xml:space="preserve"> </w:t>
            </w:r>
            <w:r>
              <w:rPr>
                <w:rStyle w:val="IndexLink"/>
                <w:rtl w:val="true"/>
              </w:rPr>
              <w:t>محمّد بن عبد العزيز بن عمر</w:t>
            </w:r>
            <w:r>
              <w:rPr>
                <w:rStyle w:val="IndexLink"/>
                <w:rtl w:val="true"/>
              </w:rPr>
              <w:t>:</w:t>
              <w:tab/>
            </w:r>
            <w:r>
              <w:rPr>
                <w:rStyle w:val="IndexLink"/>
              </w:rPr>
              <w:t>91</w:t>
            </w:r>
          </w:hyperlink>
        </w:p>
        <w:p>
          <w:pPr>
            <w:pStyle w:val="Contents4"/>
            <w:tabs>
              <w:tab w:val="clear" w:pos="8176"/>
              <w:tab w:val="right" w:pos="9026" w:leader="dot"/>
            </w:tabs>
            <w:rPr/>
          </w:pPr>
          <w:hyperlink w:anchor="__RefHeading___Toc12023173_73709187">
            <w:r>
              <w:rPr>
                <w:webHidden/>
                <w:rStyle w:val="IndexLink"/>
              </w:rPr>
              <w:t>2580</w:t>
            </w:r>
            <w:r>
              <w:rPr>
                <w:rStyle w:val="IndexLink"/>
                <w:rtl w:val="true"/>
              </w:rPr>
              <w:t xml:space="preserve"> </w:t>
            </w:r>
            <w:r>
              <w:rPr>
                <w:rStyle w:val="IndexLink"/>
                <w:rtl w:val="true"/>
              </w:rPr>
              <w:t>محمّد بن عبد العزيز بن نقيع</w:t>
            </w:r>
            <w:r>
              <w:rPr>
                <w:rStyle w:val="IndexLink"/>
                <w:rtl w:val="true"/>
              </w:rPr>
              <w:t>:</w:t>
              <w:tab/>
            </w:r>
            <w:r>
              <w:rPr>
                <w:rStyle w:val="IndexLink"/>
              </w:rPr>
              <w:t>92</w:t>
            </w:r>
          </w:hyperlink>
        </w:p>
        <w:p>
          <w:pPr>
            <w:pStyle w:val="Contents4"/>
            <w:tabs>
              <w:tab w:val="clear" w:pos="8176"/>
              <w:tab w:val="right" w:pos="9026" w:leader="dot"/>
            </w:tabs>
            <w:rPr/>
          </w:pPr>
          <w:hyperlink w:anchor="__RefHeading___Toc12023175_73709187">
            <w:r>
              <w:rPr>
                <w:webHidden/>
                <w:rStyle w:val="IndexLink"/>
              </w:rPr>
              <w:t>2581</w:t>
            </w:r>
            <w:r>
              <w:rPr>
                <w:rStyle w:val="IndexLink"/>
                <w:rtl w:val="true"/>
              </w:rPr>
              <w:t xml:space="preserve"> </w:t>
            </w:r>
            <w:r>
              <w:rPr>
                <w:rStyle w:val="IndexLink"/>
                <w:rtl w:val="true"/>
              </w:rPr>
              <w:t>محمّد بن عبد العزيز بن هاني</w:t>
            </w:r>
            <w:r>
              <w:rPr>
                <w:rStyle w:val="IndexLink"/>
                <w:rtl w:val="true"/>
              </w:rPr>
              <w:t>:</w:t>
              <w:tab/>
            </w:r>
            <w:r>
              <w:rPr>
                <w:rStyle w:val="IndexLink"/>
              </w:rPr>
              <w:t>92</w:t>
            </w:r>
          </w:hyperlink>
        </w:p>
        <w:p>
          <w:pPr>
            <w:pStyle w:val="Contents4"/>
            <w:tabs>
              <w:tab w:val="clear" w:pos="8176"/>
              <w:tab w:val="right" w:pos="9026" w:leader="dot"/>
            </w:tabs>
            <w:rPr/>
          </w:pPr>
          <w:hyperlink w:anchor="__RefHeading___Toc12023177_73709187">
            <w:r>
              <w:rPr>
                <w:webHidden/>
                <w:rStyle w:val="IndexLink"/>
              </w:rPr>
              <w:t>2582</w:t>
            </w:r>
            <w:r>
              <w:rPr>
                <w:rStyle w:val="IndexLink"/>
                <w:rtl w:val="true"/>
              </w:rPr>
              <w:t xml:space="preserve"> </w:t>
            </w:r>
            <w:r>
              <w:rPr>
                <w:rStyle w:val="IndexLink"/>
                <w:rtl w:val="true"/>
              </w:rPr>
              <w:t>محمّد بن عبد اللّٰه الأشْعَرِيّ</w:t>
            </w:r>
            <w:r>
              <w:rPr>
                <w:rStyle w:val="IndexLink"/>
                <w:rtl w:val="true"/>
              </w:rPr>
              <w:t>:</w:t>
              <w:tab/>
            </w:r>
            <w:r>
              <w:rPr>
                <w:rStyle w:val="IndexLink"/>
              </w:rPr>
              <w:t>92</w:t>
            </w:r>
          </w:hyperlink>
        </w:p>
        <w:p>
          <w:pPr>
            <w:pStyle w:val="Contents4"/>
            <w:tabs>
              <w:tab w:val="clear" w:pos="8176"/>
              <w:tab w:val="right" w:pos="9026" w:leader="dot"/>
            </w:tabs>
            <w:rPr/>
          </w:pPr>
          <w:hyperlink w:anchor="__RefHeading___Toc12023179_73709187">
            <w:r>
              <w:rPr>
                <w:webHidden/>
                <w:rStyle w:val="IndexLink"/>
              </w:rPr>
              <w:t>2583</w:t>
            </w:r>
            <w:r>
              <w:rPr>
                <w:rStyle w:val="IndexLink"/>
                <w:rtl w:val="true"/>
              </w:rPr>
              <w:t xml:space="preserve"> </w:t>
            </w:r>
            <w:r>
              <w:rPr>
                <w:rStyle w:val="IndexLink"/>
                <w:rtl w:val="true"/>
              </w:rPr>
              <w:t>محمّد بن عبد اللّٰه الأعلم</w:t>
            </w:r>
            <w:r>
              <w:rPr>
                <w:rStyle w:val="IndexLink"/>
                <w:rtl w:val="true"/>
              </w:rPr>
              <w:t>:</w:t>
              <w:tab/>
            </w:r>
            <w:r>
              <w:rPr>
                <w:rStyle w:val="IndexLink"/>
              </w:rPr>
              <w:t>92</w:t>
            </w:r>
          </w:hyperlink>
        </w:p>
        <w:p>
          <w:pPr>
            <w:pStyle w:val="Contents4"/>
            <w:tabs>
              <w:tab w:val="clear" w:pos="8176"/>
              <w:tab w:val="right" w:pos="9026" w:leader="dot"/>
            </w:tabs>
            <w:rPr/>
          </w:pPr>
          <w:hyperlink w:anchor="__RefHeading___Toc12023181_73709187">
            <w:r>
              <w:rPr>
                <w:webHidden/>
                <w:rStyle w:val="IndexLink"/>
              </w:rPr>
              <w:t>2584</w:t>
            </w:r>
            <w:r>
              <w:rPr>
                <w:rStyle w:val="IndexLink"/>
                <w:rtl w:val="true"/>
              </w:rPr>
              <w:t xml:space="preserve"> </w:t>
            </w:r>
            <w:r>
              <w:rPr>
                <w:rStyle w:val="IndexLink"/>
                <w:rtl w:val="true"/>
              </w:rPr>
              <w:t>محمّد بن عبد اللّٰه بن جعفر</w:t>
            </w:r>
            <w:r>
              <w:rPr>
                <w:rStyle w:val="IndexLink"/>
                <w:rtl w:val="true"/>
              </w:rPr>
              <w:t>:</w:t>
              <w:tab/>
            </w:r>
            <w:r>
              <w:rPr>
                <w:rStyle w:val="IndexLink"/>
              </w:rPr>
              <w:t>92</w:t>
            </w:r>
          </w:hyperlink>
        </w:p>
        <w:p>
          <w:pPr>
            <w:pStyle w:val="Contents4"/>
            <w:tabs>
              <w:tab w:val="clear" w:pos="8176"/>
              <w:tab w:val="right" w:pos="9026" w:leader="dot"/>
            </w:tabs>
            <w:rPr/>
          </w:pPr>
          <w:hyperlink w:anchor="__RefHeading___Toc12023183_73709187">
            <w:r>
              <w:rPr>
                <w:webHidden/>
                <w:rStyle w:val="IndexLink"/>
              </w:rPr>
              <w:t>2585</w:t>
            </w:r>
            <w:r>
              <w:rPr>
                <w:rStyle w:val="IndexLink"/>
                <w:rtl w:val="true"/>
              </w:rPr>
              <w:t xml:space="preserve"> </w:t>
            </w:r>
            <w:r>
              <w:rPr>
                <w:rStyle w:val="IndexLink"/>
                <w:rtl w:val="true"/>
              </w:rPr>
              <w:t>محمّد بن عبد اللّٰه الجملي</w:t>
            </w:r>
            <w:r>
              <w:rPr>
                <w:rStyle w:val="IndexLink"/>
                <w:rtl w:val="true"/>
              </w:rPr>
              <w:t>:</w:t>
              <w:tab/>
            </w:r>
            <w:r>
              <w:rPr>
                <w:rStyle w:val="IndexLink"/>
              </w:rPr>
              <w:t>92</w:t>
            </w:r>
          </w:hyperlink>
        </w:p>
        <w:p>
          <w:pPr>
            <w:pStyle w:val="Contents4"/>
            <w:tabs>
              <w:tab w:val="clear" w:pos="8176"/>
              <w:tab w:val="right" w:pos="9026" w:leader="dot"/>
            </w:tabs>
            <w:rPr/>
          </w:pPr>
          <w:hyperlink w:anchor="__RefHeading___Toc12023185_73709187">
            <w:r>
              <w:rPr>
                <w:webHidden/>
                <w:rStyle w:val="IndexLink"/>
              </w:rPr>
              <w:t>2586</w:t>
            </w:r>
            <w:r>
              <w:rPr>
                <w:rStyle w:val="IndexLink"/>
                <w:rtl w:val="true"/>
              </w:rPr>
              <w:t xml:space="preserve"> </w:t>
            </w:r>
            <w:r>
              <w:rPr>
                <w:rStyle w:val="IndexLink"/>
                <w:rtl w:val="true"/>
              </w:rPr>
              <w:t>محمّد بن عبد اللّٰه الحائري</w:t>
            </w:r>
            <w:r>
              <w:rPr>
                <w:rStyle w:val="IndexLink"/>
                <w:rtl w:val="true"/>
              </w:rPr>
              <w:t>:</w:t>
              <w:tab/>
            </w:r>
            <w:r>
              <w:rPr>
                <w:rStyle w:val="IndexLink"/>
              </w:rPr>
              <w:t>93</w:t>
            </w:r>
          </w:hyperlink>
        </w:p>
        <w:p>
          <w:pPr>
            <w:pStyle w:val="Contents4"/>
            <w:tabs>
              <w:tab w:val="clear" w:pos="8176"/>
              <w:tab w:val="right" w:pos="9026" w:leader="dot"/>
            </w:tabs>
            <w:rPr/>
          </w:pPr>
          <w:hyperlink w:anchor="__RefHeading___Toc12023187_73709187">
            <w:r>
              <w:rPr>
                <w:webHidden/>
                <w:rStyle w:val="IndexLink"/>
              </w:rPr>
              <w:t>2587</w:t>
            </w:r>
            <w:r>
              <w:rPr>
                <w:rStyle w:val="IndexLink"/>
                <w:rtl w:val="true"/>
              </w:rPr>
              <w:t xml:space="preserve"> </w:t>
            </w:r>
            <w:r>
              <w:rPr>
                <w:rStyle w:val="IndexLink"/>
                <w:rtl w:val="true"/>
              </w:rPr>
              <w:t>محمّد بن عبد اللّٰه بن الحسين</w:t>
            </w:r>
            <w:r>
              <w:rPr>
                <w:rStyle w:val="IndexLink"/>
                <w:rtl w:val="true"/>
              </w:rPr>
              <w:t>:</w:t>
              <w:tab/>
            </w:r>
            <w:r>
              <w:rPr>
                <w:rStyle w:val="IndexLink"/>
              </w:rPr>
              <w:t>93</w:t>
            </w:r>
          </w:hyperlink>
        </w:p>
        <w:p>
          <w:pPr>
            <w:pStyle w:val="Contents4"/>
            <w:tabs>
              <w:tab w:val="clear" w:pos="8176"/>
              <w:tab w:val="right" w:pos="9026" w:leader="dot"/>
            </w:tabs>
            <w:rPr/>
          </w:pPr>
          <w:hyperlink w:anchor="__RefHeading___Toc12023189_73709187">
            <w:r>
              <w:rPr>
                <w:webHidden/>
                <w:rStyle w:val="IndexLink"/>
              </w:rPr>
              <w:t>2588</w:t>
            </w:r>
            <w:r>
              <w:rPr>
                <w:rStyle w:val="IndexLink"/>
                <w:rtl w:val="true"/>
              </w:rPr>
              <w:t xml:space="preserve"> </w:t>
            </w:r>
            <w:r>
              <w:rPr>
                <w:rStyle w:val="IndexLink"/>
                <w:rtl w:val="true"/>
              </w:rPr>
              <w:t>محمّد بن عبد اللّٰه</w:t>
            </w:r>
            <w:r>
              <w:rPr>
                <w:rStyle w:val="IndexLink"/>
                <w:rtl w:val="true"/>
              </w:rPr>
              <w:t>:</w:t>
              <w:tab/>
            </w:r>
            <w:r>
              <w:rPr>
                <w:rStyle w:val="IndexLink"/>
              </w:rPr>
              <w:t>93</w:t>
            </w:r>
          </w:hyperlink>
        </w:p>
        <w:p>
          <w:pPr>
            <w:pStyle w:val="Contents4"/>
            <w:tabs>
              <w:tab w:val="clear" w:pos="8176"/>
              <w:tab w:val="right" w:pos="9026" w:leader="dot"/>
            </w:tabs>
            <w:rPr/>
          </w:pPr>
          <w:hyperlink w:anchor="__RefHeading___Toc12023191_73709187">
            <w:r>
              <w:rPr>
                <w:webHidden/>
                <w:rStyle w:val="IndexLink"/>
              </w:rPr>
              <w:t>2589</w:t>
            </w:r>
            <w:r>
              <w:rPr>
                <w:rStyle w:val="IndexLink"/>
                <w:rtl w:val="true"/>
              </w:rPr>
              <w:t xml:space="preserve"> </w:t>
            </w:r>
            <w:r>
              <w:rPr>
                <w:rStyle w:val="IndexLink"/>
                <w:rtl w:val="true"/>
              </w:rPr>
              <w:t>محمّد بن عبد اللّٰه السَّجّاد</w:t>
            </w:r>
            <w:r>
              <w:rPr>
                <w:rStyle w:val="IndexLink"/>
                <w:rtl w:val="true"/>
              </w:rPr>
              <w:t>:</w:t>
              <w:tab/>
            </w:r>
            <w:r>
              <w:rPr>
                <w:rStyle w:val="IndexLink"/>
              </w:rPr>
              <w:t>93</w:t>
            </w:r>
          </w:hyperlink>
        </w:p>
        <w:p>
          <w:pPr>
            <w:pStyle w:val="Contents4"/>
            <w:tabs>
              <w:tab w:val="clear" w:pos="8176"/>
              <w:tab w:val="right" w:pos="9026" w:leader="dot"/>
            </w:tabs>
            <w:rPr/>
          </w:pPr>
          <w:hyperlink w:anchor="__RefHeading___Toc12023193_73709187">
            <w:r>
              <w:rPr>
                <w:webHidden/>
                <w:rStyle w:val="IndexLink"/>
              </w:rPr>
              <w:t>2590</w:t>
            </w:r>
            <w:r>
              <w:rPr>
                <w:rStyle w:val="IndexLink"/>
                <w:rtl w:val="true"/>
              </w:rPr>
              <w:t xml:space="preserve"> </w:t>
            </w:r>
            <w:r>
              <w:rPr>
                <w:rStyle w:val="IndexLink"/>
                <w:rtl w:val="true"/>
              </w:rPr>
              <w:t>محمّد بن عبد اللّٰه بن سعيد</w:t>
            </w:r>
            <w:r>
              <w:rPr>
                <w:rStyle w:val="IndexLink"/>
                <w:rtl w:val="true"/>
              </w:rPr>
              <w:t>:</w:t>
              <w:tab/>
            </w:r>
            <w:r>
              <w:rPr>
                <w:rStyle w:val="IndexLink"/>
              </w:rPr>
              <w:t>94</w:t>
            </w:r>
          </w:hyperlink>
        </w:p>
        <w:p>
          <w:pPr>
            <w:pStyle w:val="Contents4"/>
            <w:tabs>
              <w:tab w:val="clear" w:pos="8176"/>
              <w:tab w:val="right" w:pos="9026" w:leader="dot"/>
            </w:tabs>
            <w:rPr/>
          </w:pPr>
          <w:hyperlink w:anchor="__RefHeading___Toc12023195_73709187">
            <w:r>
              <w:rPr>
                <w:webHidden/>
                <w:rStyle w:val="IndexLink"/>
              </w:rPr>
              <w:t>2591</w:t>
            </w:r>
            <w:r>
              <w:rPr>
                <w:rStyle w:val="IndexLink"/>
                <w:rtl w:val="true"/>
              </w:rPr>
              <w:t xml:space="preserve"> </w:t>
            </w:r>
            <w:r>
              <w:rPr>
                <w:rStyle w:val="IndexLink"/>
                <w:rtl w:val="true"/>
              </w:rPr>
              <w:t>محمّد بن عبد اللّٰه بن سَوادة</w:t>
            </w:r>
            <w:r>
              <w:rPr>
                <w:rStyle w:val="IndexLink"/>
                <w:rtl w:val="true"/>
              </w:rPr>
              <w:t>:</w:t>
              <w:tab/>
            </w:r>
            <w:r>
              <w:rPr>
                <w:rStyle w:val="IndexLink"/>
              </w:rPr>
              <w:t>94</w:t>
            </w:r>
          </w:hyperlink>
        </w:p>
        <w:p>
          <w:pPr>
            <w:pStyle w:val="Contents4"/>
            <w:tabs>
              <w:tab w:val="clear" w:pos="8176"/>
              <w:tab w:val="right" w:pos="9026" w:leader="dot"/>
            </w:tabs>
            <w:rPr/>
          </w:pPr>
          <w:hyperlink w:anchor="__RefHeading___Toc12023197_73709187">
            <w:r>
              <w:rPr>
                <w:webHidden/>
                <w:rStyle w:val="IndexLink"/>
              </w:rPr>
              <w:t>2592</w:t>
            </w:r>
            <w:r>
              <w:rPr>
                <w:rStyle w:val="IndexLink"/>
                <w:rtl w:val="true"/>
              </w:rPr>
              <w:t xml:space="preserve"> </w:t>
            </w:r>
            <w:r>
              <w:rPr>
                <w:rStyle w:val="IndexLink"/>
                <w:rtl w:val="true"/>
              </w:rPr>
              <w:t>محمّد بن عبد اللّٰه بن سَهْل</w:t>
            </w:r>
            <w:r>
              <w:rPr>
                <w:rStyle w:val="IndexLink"/>
                <w:rtl w:val="true"/>
              </w:rPr>
              <w:t>:</w:t>
              <w:tab/>
            </w:r>
            <w:r>
              <w:rPr>
                <w:rStyle w:val="IndexLink"/>
              </w:rPr>
              <w:t>94</w:t>
            </w:r>
          </w:hyperlink>
        </w:p>
        <w:p>
          <w:pPr>
            <w:pStyle w:val="Contents4"/>
            <w:tabs>
              <w:tab w:val="clear" w:pos="8176"/>
              <w:tab w:val="right" w:pos="9026" w:leader="dot"/>
            </w:tabs>
            <w:rPr/>
          </w:pPr>
          <w:hyperlink w:anchor="__RefHeading___Toc12023199_73709187">
            <w:r>
              <w:rPr>
                <w:webHidden/>
                <w:rStyle w:val="IndexLink"/>
              </w:rPr>
              <w:t>2593</w:t>
            </w:r>
            <w:r>
              <w:rPr>
                <w:rStyle w:val="IndexLink"/>
                <w:rtl w:val="true"/>
              </w:rPr>
              <w:t xml:space="preserve"> </w:t>
            </w:r>
            <w:r>
              <w:rPr>
                <w:rStyle w:val="IndexLink"/>
                <w:rtl w:val="true"/>
              </w:rPr>
              <w:t>محمّد بن عبد اللّٰه بن شِهاب</w:t>
            </w:r>
            <w:r>
              <w:rPr>
                <w:rStyle w:val="IndexLink"/>
                <w:rtl w:val="true"/>
              </w:rPr>
              <w:t>:</w:t>
              <w:tab/>
            </w:r>
            <w:r>
              <w:rPr>
                <w:rStyle w:val="IndexLink"/>
              </w:rPr>
              <w:t>94</w:t>
            </w:r>
          </w:hyperlink>
        </w:p>
        <w:p>
          <w:pPr>
            <w:pStyle w:val="Contents4"/>
            <w:tabs>
              <w:tab w:val="clear" w:pos="8176"/>
              <w:tab w:val="right" w:pos="9026" w:leader="dot"/>
            </w:tabs>
            <w:rPr/>
          </w:pPr>
          <w:hyperlink w:anchor="__RefHeading___Toc12023201_73709187">
            <w:r>
              <w:rPr>
                <w:webHidden/>
                <w:rStyle w:val="IndexLink"/>
              </w:rPr>
              <w:t>2594</w:t>
            </w:r>
            <w:r>
              <w:rPr>
                <w:rStyle w:val="IndexLink"/>
                <w:rtl w:val="true"/>
              </w:rPr>
              <w:t xml:space="preserve"> </w:t>
            </w:r>
            <w:r>
              <w:rPr>
                <w:rStyle w:val="IndexLink"/>
                <w:rtl w:val="true"/>
              </w:rPr>
              <w:t>محمّد بن عبد اللّٰه الطيّار</w:t>
            </w:r>
            <w:r>
              <w:rPr>
                <w:rStyle w:val="IndexLink"/>
                <w:rtl w:val="true"/>
              </w:rPr>
              <w:t>:</w:t>
              <w:tab/>
            </w:r>
            <w:r>
              <w:rPr>
                <w:rStyle w:val="IndexLink"/>
              </w:rPr>
              <w:t>95</w:t>
            </w:r>
          </w:hyperlink>
        </w:p>
        <w:p>
          <w:pPr>
            <w:pStyle w:val="Contents4"/>
            <w:tabs>
              <w:tab w:val="clear" w:pos="8176"/>
              <w:tab w:val="right" w:pos="9026" w:leader="dot"/>
            </w:tabs>
            <w:rPr/>
          </w:pPr>
          <w:hyperlink w:anchor="__RefHeading___Toc12023203_73709187">
            <w:r>
              <w:rPr>
                <w:webHidden/>
                <w:rStyle w:val="IndexLink"/>
              </w:rPr>
              <w:t>2595</w:t>
            </w:r>
            <w:r>
              <w:rPr>
                <w:rStyle w:val="IndexLink"/>
                <w:rtl w:val="true"/>
              </w:rPr>
              <w:t xml:space="preserve"> </w:t>
            </w:r>
            <w:r>
              <w:rPr>
                <w:rStyle w:val="IndexLink"/>
                <w:rtl w:val="true"/>
              </w:rPr>
              <w:t>محمّد بن عبد اللّٰه بن عبد الرحمن</w:t>
            </w:r>
            <w:r>
              <w:rPr>
                <w:rStyle w:val="IndexLink"/>
                <w:rtl w:val="true"/>
              </w:rPr>
              <w:t>:</w:t>
              <w:tab/>
            </w:r>
            <w:r>
              <w:rPr>
                <w:rStyle w:val="IndexLink"/>
              </w:rPr>
              <w:t>95</w:t>
            </w:r>
          </w:hyperlink>
        </w:p>
        <w:p>
          <w:pPr>
            <w:pStyle w:val="Contents4"/>
            <w:tabs>
              <w:tab w:val="clear" w:pos="8176"/>
              <w:tab w:val="right" w:pos="9026" w:leader="dot"/>
            </w:tabs>
            <w:rPr/>
          </w:pPr>
          <w:hyperlink w:anchor="__RefHeading___Toc12023205_73709187">
            <w:r>
              <w:rPr>
                <w:webHidden/>
                <w:rStyle w:val="IndexLink"/>
              </w:rPr>
              <w:t>2596</w:t>
            </w:r>
            <w:r>
              <w:rPr>
                <w:rStyle w:val="IndexLink"/>
                <w:rtl w:val="true"/>
              </w:rPr>
              <w:t xml:space="preserve"> </w:t>
            </w:r>
            <w:r>
              <w:rPr>
                <w:rStyle w:val="IndexLink"/>
                <w:rtl w:val="true"/>
              </w:rPr>
              <w:t>محمّد بن عبد اللّٰه بن عبيد</w:t>
            </w:r>
            <w:r>
              <w:rPr>
                <w:rStyle w:val="IndexLink"/>
                <w:rtl w:val="true"/>
              </w:rPr>
              <w:t>:</w:t>
              <w:tab/>
            </w:r>
            <w:r>
              <w:rPr>
                <w:rStyle w:val="IndexLink"/>
              </w:rPr>
              <w:t>95</w:t>
            </w:r>
          </w:hyperlink>
        </w:p>
        <w:p>
          <w:pPr>
            <w:pStyle w:val="Contents4"/>
            <w:tabs>
              <w:tab w:val="clear" w:pos="8176"/>
              <w:tab w:val="right" w:pos="9026" w:leader="dot"/>
            </w:tabs>
            <w:rPr/>
          </w:pPr>
          <w:hyperlink w:anchor="__RefHeading___Toc12023207_73709187">
            <w:r>
              <w:rPr>
                <w:webHidden/>
                <w:rStyle w:val="IndexLink"/>
              </w:rPr>
              <w:t>2597</w:t>
            </w:r>
            <w:r>
              <w:rPr>
                <w:rStyle w:val="IndexLink"/>
                <w:rtl w:val="true"/>
              </w:rPr>
              <w:t xml:space="preserve"> </w:t>
            </w:r>
            <w:r>
              <w:rPr>
                <w:rStyle w:val="IndexLink"/>
                <w:rtl w:val="true"/>
              </w:rPr>
              <w:t>محمّد بن عبد اللّٰه بن عُلاثة</w:t>
            </w:r>
            <w:r>
              <w:rPr>
                <w:rStyle w:val="IndexLink"/>
                <w:rtl w:val="true"/>
              </w:rPr>
              <w:t>:</w:t>
              <w:tab/>
            </w:r>
            <w:r>
              <w:rPr>
                <w:rStyle w:val="IndexLink"/>
              </w:rPr>
              <w:t>95</w:t>
            </w:r>
          </w:hyperlink>
        </w:p>
        <w:p>
          <w:pPr>
            <w:pStyle w:val="Contents4"/>
            <w:tabs>
              <w:tab w:val="clear" w:pos="8176"/>
              <w:tab w:val="right" w:pos="9026" w:leader="dot"/>
            </w:tabs>
            <w:rPr/>
          </w:pPr>
          <w:hyperlink w:anchor="__RefHeading___Toc12023209_73709187">
            <w:r>
              <w:rPr>
                <w:webHidden/>
                <w:rStyle w:val="IndexLink"/>
              </w:rPr>
              <w:t>2598</w:t>
            </w:r>
            <w:r>
              <w:rPr>
                <w:rStyle w:val="IndexLink"/>
                <w:rtl w:val="true"/>
              </w:rPr>
              <w:t xml:space="preserve"> </w:t>
            </w:r>
            <w:r>
              <w:rPr>
                <w:rStyle w:val="IndexLink"/>
                <w:rtl w:val="true"/>
              </w:rPr>
              <w:t>محمّد بن عبد اللّٰه بن علي</w:t>
            </w:r>
            <w:r>
              <w:rPr>
                <w:rStyle w:val="IndexLink"/>
                <w:rtl w:val="true"/>
              </w:rPr>
              <w:t>:</w:t>
              <w:tab/>
            </w:r>
            <w:r>
              <w:rPr>
                <w:rStyle w:val="IndexLink"/>
              </w:rPr>
              <w:t>95</w:t>
            </w:r>
          </w:hyperlink>
        </w:p>
        <w:p>
          <w:pPr>
            <w:pStyle w:val="Contents4"/>
            <w:tabs>
              <w:tab w:val="clear" w:pos="8176"/>
              <w:tab w:val="right" w:pos="9026" w:leader="dot"/>
            </w:tabs>
            <w:rPr/>
          </w:pPr>
          <w:hyperlink w:anchor="__RefHeading___Toc12023211_73709187">
            <w:r>
              <w:rPr>
                <w:webHidden/>
                <w:rStyle w:val="IndexLink"/>
              </w:rPr>
              <w:t>2599</w:t>
            </w:r>
            <w:r>
              <w:rPr>
                <w:rStyle w:val="IndexLink"/>
                <w:rtl w:val="true"/>
              </w:rPr>
              <w:t xml:space="preserve"> </w:t>
            </w:r>
            <w:r>
              <w:rPr>
                <w:rStyle w:val="IndexLink"/>
                <w:rtl w:val="true"/>
              </w:rPr>
              <w:t>محمّد بن عبد اللّٰه بن علي</w:t>
            </w:r>
            <w:r>
              <w:rPr>
                <w:rStyle w:val="IndexLink"/>
                <w:rtl w:val="true"/>
              </w:rPr>
              <w:t>:</w:t>
              <w:tab/>
            </w:r>
            <w:r>
              <w:rPr>
                <w:rStyle w:val="IndexLink"/>
              </w:rPr>
              <w:t>95</w:t>
            </w:r>
          </w:hyperlink>
        </w:p>
        <w:p>
          <w:pPr>
            <w:pStyle w:val="Contents4"/>
            <w:tabs>
              <w:tab w:val="clear" w:pos="8176"/>
              <w:tab w:val="right" w:pos="9026" w:leader="dot"/>
            </w:tabs>
            <w:rPr/>
          </w:pPr>
          <w:hyperlink w:anchor="__RefHeading___Toc12023213_73709187">
            <w:r>
              <w:rPr>
                <w:webHidden/>
                <w:rStyle w:val="IndexLink"/>
              </w:rPr>
              <w:t>2600</w:t>
            </w:r>
            <w:r>
              <w:rPr>
                <w:rStyle w:val="IndexLink"/>
                <w:rtl w:val="true"/>
              </w:rPr>
              <w:t xml:space="preserve"> </w:t>
            </w:r>
            <w:r>
              <w:rPr>
                <w:rStyle w:val="IndexLink"/>
                <w:rtl w:val="true"/>
              </w:rPr>
              <w:t>محمّد بن عبد اللّٰه</w:t>
            </w:r>
            <w:r>
              <w:rPr>
                <w:rStyle w:val="IndexLink"/>
                <w:rtl w:val="true"/>
              </w:rPr>
              <w:t>:</w:t>
              <w:tab/>
            </w:r>
            <w:r>
              <w:rPr>
                <w:rStyle w:val="IndexLink"/>
              </w:rPr>
              <w:t>96</w:t>
            </w:r>
          </w:hyperlink>
        </w:p>
        <w:p>
          <w:pPr>
            <w:pStyle w:val="Contents4"/>
            <w:tabs>
              <w:tab w:val="clear" w:pos="8176"/>
              <w:tab w:val="right" w:pos="9026" w:leader="dot"/>
            </w:tabs>
            <w:rPr/>
          </w:pPr>
          <w:hyperlink w:anchor="__RefHeading___Toc12023215_73709187">
            <w:r>
              <w:rPr>
                <w:webHidden/>
                <w:rStyle w:val="IndexLink"/>
              </w:rPr>
              <w:t>2601</w:t>
            </w:r>
            <w:r>
              <w:rPr>
                <w:rStyle w:val="IndexLink"/>
                <w:rtl w:val="true"/>
              </w:rPr>
              <w:t xml:space="preserve"> </w:t>
            </w:r>
            <w:r>
              <w:rPr>
                <w:rStyle w:val="IndexLink"/>
                <w:rtl w:val="true"/>
              </w:rPr>
              <w:t>محمّد بن عبد اللّٰه بن عيسيٰ</w:t>
            </w:r>
            <w:r>
              <w:rPr>
                <w:rStyle w:val="IndexLink"/>
                <w:rtl w:val="true"/>
              </w:rPr>
              <w:t>:</w:t>
              <w:tab/>
            </w:r>
            <w:r>
              <w:rPr>
                <w:rStyle w:val="IndexLink"/>
              </w:rPr>
              <w:t>96</w:t>
            </w:r>
          </w:hyperlink>
        </w:p>
        <w:p>
          <w:pPr>
            <w:pStyle w:val="Contents4"/>
            <w:tabs>
              <w:tab w:val="clear" w:pos="8176"/>
              <w:tab w:val="right" w:pos="9026" w:leader="dot"/>
            </w:tabs>
            <w:rPr/>
          </w:pPr>
          <w:hyperlink w:anchor="__RefHeading___Toc12023217_73709187">
            <w:r>
              <w:rPr>
                <w:webHidden/>
                <w:rStyle w:val="IndexLink"/>
              </w:rPr>
              <w:t>2602</w:t>
            </w:r>
            <w:r>
              <w:rPr>
                <w:rStyle w:val="IndexLink"/>
                <w:rtl w:val="true"/>
              </w:rPr>
              <w:t xml:space="preserve"> </w:t>
            </w:r>
            <w:r>
              <w:rPr>
                <w:rStyle w:val="IndexLink"/>
                <w:rtl w:val="true"/>
              </w:rPr>
              <w:t>محمّد بن عبد اللّٰه القُرشي</w:t>
            </w:r>
            <w:r>
              <w:rPr>
                <w:rStyle w:val="IndexLink"/>
                <w:rtl w:val="true"/>
              </w:rPr>
              <w:t>:</w:t>
              <w:tab/>
            </w:r>
            <w:r>
              <w:rPr>
                <w:rStyle w:val="IndexLink"/>
              </w:rPr>
              <w:t>96</w:t>
            </w:r>
          </w:hyperlink>
        </w:p>
        <w:p>
          <w:pPr>
            <w:pStyle w:val="Contents4"/>
            <w:tabs>
              <w:tab w:val="clear" w:pos="8176"/>
              <w:tab w:val="right" w:pos="9026" w:leader="dot"/>
            </w:tabs>
            <w:rPr/>
          </w:pPr>
          <w:hyperlink w:anchor="__RefHeading___Toc12023219_73709187">
            <w:r>
              <w:rPr>
                <w:webHidden/>
                <w:rStyle w:val="IndexLink"/>
              </w:rPr>
              <w:t>2603</w:t>
            </w:r>
            <w:r>
              <w:rPr>
                <w:rStyle w:val="IndexLink"/>
                <w:rtl w:val="true"/>
              </w:rPr>
              <w:t xml:space="preserve"> </w:t>
            </w:r>
            <w:r>
              <w:rPr>
                <w:rStyle w:val="IndexLink"/>
                <w:rtl w:val="true"/>
              </w:rPr>
              <w:t>محمّد بن عبد اللّٰه القِلاعِيّ</w:t>
            </w:r>
            <w:r>
              <w:rPr>
                <w:rStyle w:val="IndexLink"/>
                <w:rtl w:val="true"/>
              </w:rPr>
              <w:t>:</w:t>
              <w:tab/>
            </w:r>
            <w:r>
              <w:rPr>
                <w:rStyle w:val="IndexLink"/>
              </w:rPr>
              <w:t>96</w:t>
            </w:r>
          </w:hyperlink>
        </w:p>
        <w:p>
          <w:pPr>
            <w:pStyle w:val="Contents4"/>
            <w:tabs>
              <w:tab w:val="clear" w:pos="8176"/>
              <w:tab w:val="right" w:pos="9026" w:leader="dot"/>
            </w:tabs>
            <w:rPr/>
          </w:pPr>
          <w:hyperlink w:anchor="__RefHeading___Toc12023221_73709187">
            <w:r>
              <w:rPr>
                <w:webHidden/>
                <w:rStyle w:val="IndexLink"/>
              </w:rPr>
              <w:t>2604</w:t>
            </w:r>
            <w:r>
              <w:rPr>
                <w:rStyle w:val="IndexLink"/>
                <w:rtl w:val="true"/>
              </w:rPr>
              <w:t xml:space="preserve"> </w:t>
            </w:r>
            <w:r>
              <w:rPr>
                <w:rStyle w:val="IndexLink"/>
                <w:rtl w:val="true"/>
              </w:rPr>
              <w:t>محمّد بن عبد اللّٰه بن محمّد</w:t>
            </w:r>
            <w:r>
              <w:rPr>
                <w:rStyle w:val="IndexLink"/>
                <w:rtl w:val="true"/>
              </w:rPr>
              <w:t>:</w:t>
              <w:tab/>
            </w:r>
            <w:r>
              <w:rPr>
                <w:rStyle w:val="IndexLink"/>
              </w:rPr>
              <w:t>96</w:t>
            </w:r>
          </w:hyperlink>
        </w:p>
        <w:p>
          <w:pPr>
            <w:pStyle w:val="Contents4"/>
            <w:tabs>
              <w:tab w:val="clear" w:pos="8176"/>
              <w:tab w:val="right" w:pos="9026" w:leader="dot"/>
            </w:tabs>
            <w:rPr/>
          </w:pPr>
          <w:hyperlink w:anchor="__RefHeading___Toc12023223_73709187">
            <w:r>
              <w:rPr>
                <w:webHidden/>
                <w:rStyle w:val="IndexLink"/>
              </w:rPr>
              <w:t>2605</w:t>
            </w:r>
            <w:r>
              <w:rPr>
                <w:rStyle w:val="IndexLink"/>
                <w:rtl w:val="true"/>
              </w:rPr>
              <w:t xml:space="preserve"> </w:t>
            </w:r>
            <w:r>
              <w:rPr>
                <w:rStyle w:val="IndexLink"/>
                <w:rtl w:val="true"/>
              </w:rPr>
              <w:t>محمّد بن عبد اللّٰه بن محمّد</w:t>
            </w:r>
            <w:r>
              <w:rPr>
                <w:rStyle w:val="IndexLink"/>
                <w:rtl w:val="true"/>
              </w:rPr>
              <w:t>:</w:t>
              <w:tab/>
            </w:r>
            <w:r>
              <w:rPr>
                <w:rStyle w:val="IndexLink"/>
              </w:rPr>
              <w:t>96</w:t>
            </w:r>
          </w:hyperlink>
        </w:p>
        <w:p>
          <w:pPr>
            <w:pStyle w:val="Contents4"/>
            <w:tabs>
              <w:tab w:val="clear" w:pos="8176"/>
              <w:tab w:val="right" w:pos="9026" w:leader="dot"/>
            </w:tabs>
            <w:rPr/>
          </w:pPr>
          <w:hyperlink w:anchor="__RefHeading___Toc12023225_73709187">
            <w:r>
              <w:rPr>
                <w:webHidden/>
                <w:rStyle w:val="IndexLink"/>
              </w:rPr>
              <w:t>2606</w:t>
            </w:r>
            <w:r>
              <w:rPr>
                <w:rStyle w:val="IndexLink"/>
                <w:rtl w:val="true"/>
              </w:rPr>
              <w:t xml:space="preserve"> </w:t>
            </w:r>
            <w:r>
              <w:rPr>
                <w:rStyle w:val="IndexLink"/>
                <w:rtl w:val="true"/>
              </w:rPr>
              <w:t>محمّد بن عبد اللّٰه بن محمّد</w:t>
            </w:r>
            <w:r>
              <w:rPr>
                <w:rStyle w:val="IndexLink"/>
                <w:rtl w:val="true"/>
              </w:rPr>
              <w:t>:</w:t>
              <w:tab/>
            </w:r>
            <w:r>
              <w:rPr>
                <w:rStyle w:val="IndexLink"/>
              </w:rPr>
              <w:t>97</w:t>
            </w:r>
          </w:hyperlink>
        </w:p>
        <w:p>
          <w:pPr>
            <w:pStyle w:val="Contents4"/>
            <w:tabs>
              <w:tab w:val="clear" w:pos="8176"/>
              <w:tab w:val="right" w:pos="9026" w:leader="dot"/>
            </w:tabs>
            <w:rPr/>
          </w:pPr>
          <w:hyperlink w:anchor="__RefHeading___Toc12023227_73709187">
            <w:r>
              <w:rPr>
                <w:webHidden/>
                <w:rStyle w:val="IndexLink"/>
              </w:rPr>
              <w:t>2607</w:t>
            </w:r>
            <w:r>
              <w:rPr>
                <w:rStyle w:val="IndexLink"/>
                <w:rtl w:val="true"/>
              </w:rPr>
              <w:t xml:space="preserve"> </w:t>
            </w:r>
            <w:r>
              <w:rPr>
                <w:rStyle w:val="IndexLink"/>
                <w:rtl w:val="true"/>
              </w:rPr>
              <w:t>محمّد بن عبد اللّٰه بن محمّد</w:t>
            </w:r>
            <w:r>
              <w:rPr>
                <w:rStyle w:val="IndexLink"/>
                <w:rtl w:val="true"/>
              </w:rPr>
              <w:t>:</w:t>
              <w:tab/>
            </w:r>
            <w:r>
              <w:rPr>
                <w:rStyle w:val="IndexLink"/>
              </w:rPr>
              <w:t>97</w:t>
            </w:r>
          </w:hyperlink>
        </w:p>
        <w:p>
          <w:pPr>
            <w:pStyle w:val="Contents4"/>
            <w:tabs>
              <w:tab w:val="clear" w:pos="8176"/>
              <w:tab w:val="right" w:pos="9026" w:leader="dot"/>
            </w:tabs>
            <w:rPr/>
          </w:pPr>
          <w:hyperlink w:anchor="__RefHeading___Toc12023229_73709187">
            <w:r>
              <w:rPr>
                <w:webHidden/>
                <w:rStyle w:val="IndexLink"/>
              </w:rPr>
              <w:t>2608</w:t>
            </w:r>
            <w:r>
              <w:rPr>
                <w:rStyle w:val="IndexLink"/>
                <w:rtl w:val="true"/>
              </w:rPr>
              <w:t xml:space="preserve"> </w:t>
            </w:r>
            <w:r>
              <w:rPr>
                <w:rStyle w:val="IndexLink"/>
                <w:rtl w:val="true"/>
              </w:rPr>
              <w:t>محمّد بن عبد اللّٰه الهاشمي</w:t>
            </w:r>
            <w:r>
              <w:rPr>
                <w:rStyle w:val="IndexLink"/>
                <w:rtl w:val="true"/>
              </w:rPr>
              <w:t>:</w:t>
              <w:tab/>
            </w:r>
            <w:r>
              <w:rPr>
                <w:rStyle w:val="IndexLink"/>
              </w:rPr>
              <w:t>97</w:t>
            </w:r>
          </w:hyperlink>
        </w:p>
        <w:p>
          <w:pPr>
            <w:pStyle w:val="Contents4"/>
            <w:tabs>
              <w:tab w:val="clear" w:pos="8176"/>
              <w:tab w:val="right" w:pos="9026" w:leader="dot"/>
            </w:tabs>
            <w:rPr/>
          </w:pPr>
          <w:hyperlink w:anchor="__RefHeading___Toc12023231_73709187">
            <w:r>
              <w:rPr>
                <w:webHidden/>
                <w:rStyle w:val="IndexLink"/>
              </w:rPr>
              <w:t>2609</w:t>
            </w:r>
            <w:r>
              <w:rPr>
                <w:rStyle w:val="IndexLink"/>
                <w:rtl w:val="true"/>
              </w:rPr>
              <w:t xml:space="preserve"> </w:t>
            </w:r>
            <w:r>
              <w:rPr>
                <w:rStyle w:val="IndexLink"/>
                <w:rtl w:val="true"/>
              </w:rPr>
              <w:t>محمّد بن عبد اللّٰه بن هِلال</w:t>
            </w:r>
            <w:r>
              <w:rPr>
                <w:rStyle w:val="IndexLink"/>
                <w:rtl w:val="true"/>
              </w:rPr>
              <w:t>:</w:t>
              <w:tab/>
            </w:r>
            <w:r>
              <w:rPr>
                <w:rStyle w:val="IndexLink"/>
              </w:rPr>
              <w:t>97</w:t>
            </w:r>
          </w:hyperlink>
        </w:p>
        <w:p>
          <w:pPr>
            <w:pStyle w:val="Contents4"/>
            <w:tabs>
              <w:tab w:val="clear" w:pos="8176"/>
              <w:tab w:val="right" w:pos="9026" w:leader="dot"/>
            </w:tabs>
            <w:rPr/>
          </w:pPr>
          <w:hyperlink w:anchor="__RefHeading___Toc12023233_73709187">
            <w:r>
              <w:rPr>
                <w:webHidden/>
                <w:rStyle w:val="IndexLink"/>
              </w:rPr>
              <w:t>2610</w:t>
            </w:r>
            <w:r>
              <w:rPr>
                <w:rStyle w:val="IndexLink"/>
                <w:rtl w:val="true"/>
              </w:rPr>
              <w:t xml:space="preserve"> </w:t>
            </w:r>
            <w:r>
              <w:rPr>
                <w:rStyle w:val="IndexLink"/>
                <w:rtl w:val="true"/>
              </w:rPr>
              <w:t>محمّد بن عبد الملك بن أعْيَن</w:t>
            </w:r>
            <w:r>
              <w:rPr>
                <w:rStyle w:val="IndexLink"/>
                <w:rtl w:val="true"/>
              </w:rPr>
              <w:t>:</w:t>
              <w:tab/>
            </w:r>
            <w:r>
              <w:rPr>
                <w:rStyle w:val="IndexLink"/>
              </w:rPr>
              <w:t>98</w:t>
            </w:r>
          </w:hyperlink>
        </w:p>
        <w:p>
          <w:pPr>
            <w:pStyle w:val="Contents4"/>
            <w:tabs>
              <w:tab w:val="clear" w:pos="8176"/>
              <w:tab w:val="right" w:pos="9026" w:leader="dot"/>
            </w:tabs>
            <w:rPr/>
          </w:pPr>
          <w:hyperlink w:anchor="__RefHeading___Toc12023235_73709187">
            <w:r>
              <w:rPr>
                <w:webHidden/>
                <w:rStyle w:val="IndexLink"/>
              </w:rPr>
              <w:t>2611</w:t>
            </w:r>
            <w:r>
              <w:rPr>
                <w:rStyle w:val="IndexLink"/>
                <w:rtl w:val="true"/>
              </w:rPr>
              <w:t xml:space="preserve"> </w:t>
            </w:r>
            <w:r>
              <w:rPr>
                <w:rStyle w:val="IndexLink"/>
                <w:rtl w:val="true"/>
              </w:rPr>
              <w:t>محمّد بن عبد الملك الطّائِيّ</w:t>
            </w:r>
            <w:r>
              <w:rPr>
                <w:rStyle w:val="IndexLink"/>
                <w:rtl w:val="true"/>
              </w:rPr>
              <w:t>:</w:t>
              <w:tab/>
            </w:r>
            <w:r>
              <w:rPr>
                <w:rStyle w:val="IndexLink"/>
              </w:rPr>
              <w:t>98</w:t>
            </w:r>
          </w:hyperlink>
        </w:p>
        <w:p>
          <w:pPr>
            <w:pStyle w:val="Contents4"/>
            <w:tabs>
              <w:tab w:val="clear" w:pos="8176"/>
              <w:tab w:val="right" w:pos="9026" w:leader="dot"/>
            </w:tabs>
            <w:rPr/>
          </w:pPr>
          <w:hyperlink w:anchor="__RefHeading___Toc12023237_73709187">
            <w:r>
              <w:rPr>
                <w:webHidden/>
                <w:rStyle w:val="IndexLink"/>
              </w:rPr>
              <w:t>2612</w:t>
            </w:r>
            <w:r>
              <w:rPr>
                <w:rStyle w:val="IndexLink"/>
                <w:rtl w:val="true"/>
              </w:rPr>
              <w:t xml:space="preserve"> </w:t>
            </w:r>
            <w:r>
              <w:rPr>
                <w:rStyle w:val="IndexLink"/>
                <w:rtl w:val="true"/>
              </w:rPr>
              <w:t>محمّد بن عبد الملك الكُوفِيّ</w:t>
            </w:r>
            <w:r>
              <w:rPr>
                <w:rStyle w:val="IndexLink"/>
                <w:rtl w:val="true"/>
              </w:rPr>
              <w:t>:</w:t>
              <w:tab/>
            </w:r>
            <w:r>
              <w:rPr>
                <w:rStyle w:val="IndexLink"/>
              </w:rPr>
              <w:t>98</w:t>
            </w:r>
          </w:hyperlink>
        </w:p>
        <w:p>
          <w:pPr>
            <w:pStyle w:val="Contents4"/>
            <w:tabs>
              <w:tab w:val="clear" w:pos="8176"/>
              <w:tab w:val="right" w:pos="9026" w:leader="dot"/>
            </w:tabs>
            <w:rPr/>
          </w:pPr>
          <w:hyperlink w:anchor="__RefHeading___Toc12023239_73709187">
            <w:r>
              <w:rPr>
                <w:webHidden/>
                <w:rStyle w:val="IndexLink"/>
              </w:rPr>
              <w:t>2613</w:t>
            </w:r>
            <w:r>
              <w:rPr>
                <w:rStyle w:val="IndexLink"/>
                <w:rtl w:val="true"/>
              </w:rPr>
              <w:t xml:space="preserve"> </w:t>
            </w:r>
            <w:r>
              <w:rPr>
                <w:rStyle w:val="IndexLink"/>
                <w:rtl w:val="true"/>
              </w:rPr>
              <w:t>محمّد بن عبد الواحد البَكْرِيّ</w:t>
            </w:r>
            <w:r>
              <w:rPr>
                <w:rStyle w:val="IndexLink"/>
                <w:rtl w:val="true"/>
              </w:rPr>
              <w:t>:</w:t>
              <w:tab/>
            </w:r>
            <w:r>
              <w:rPr>
                <w:rStyle w:val="IndexLink"/>
              </w:rPr>
              <w:t>98</w:t>
            </w:r>
          </w:hyperlink>
        </w:p>
        <w:p>
          <w:pPr>
            <w:pStyle w:val="Contents4"/>
            <w:tabs>
              <w:tab w:val="clear" w:pos="8176"/>
              <w:tab w:val="right" w:pos="9026" w:leader="dot"/>
            </w:tabs>
            <w:rPr/>
          </w:pPr>
          <w:hyperlink w:anchor="__RefHeading___Toc12023241_73709187">
            <w:r>
              <w:rPr>
                <w:webHidden/>
                <w:rStyle w:val="IndexLink"/>
              </w:rPr>
              <w:t>2614</w:t>
            </w:r>
            <w:r>
              <w:rPr>
                <w:rStyle w:val="IndexLink"/>
                <w:rtl w:val="true"/>
              </w:rPr>
              <w:t xml:space="preserve"> </w:t>
            </w:r>
            <w:r>
              <w:rPr>
                <w:rStyle w:val="IndexLink"/>
                <w:rtl w:val="true"/>
              </w:rPr>
              <w:t>محمّد بن عبْدُوس</w:t>
            </w:r>
            <w:r>
              <w:rPr>
                <w:rStyle w:val="IndexLink"/>
                <w:rtl w:val="true"/>
              </w:rPr>
              <w:t>:</w:t>
              <w:tab/>
            </w:r>
            <w:r>
              <w:rPr>
                <w:rStyle w:val="IndexLink"/>
              </w:rPr>
              <w:t>98</w:t>
            </w:r>
          </w:hyperlink>
        </w:p>
        <w:p>
          <w:pPr>
            <w:pStyle w:val="Contents4"/>
            <w:tabs>
              <w:tab w:val="clear" w:pos="8176"/>
              <w:tab w:val="right" w:pos="9026" w:leader="dot"/>
            </w:tabs>
            <w:rPr/>
          </w:pPr>
          <w:hyperlink w:anchor="__RefHeading___Toc12023243_73709187">
            <w:r>
              <w:rPr>
                <w:webHidden/>
                <w:rStyle w:val="IndexLink"/>
              </w:rPr>
              <w:t>2615</w:t>
            </w:r>
            <w:r>
              <w:rPr>
                <w:rStyle w:val="IndexLink"/>
                <w:rtl w:val="true"/>
              </w:rPr>
              <w:t xml:space="preserve"> </w:t>
            </w:r>
            <w:r>
              <w:rPr>
                <w:rStyle w:val="IndexLink"/>
                <w:rtl w:val="true"/>
              </w:rPr>
              <w:t xml:space="preserve">محمّد بن عبدة السّابري </w:t>
            </w:r>
            <w:r>
              <w:rPr>
                <w:rStyle w:val="IndexLink"/>
                <w:rtl w:val="true"/>
              </w:rPr>
              <w:t>:</w:t>
              <w:tab/>
            </w:r>
            <w:r>
              <w:rPr>
                <w:rStyle w:val="IndexLink"/>
              </w:rPr>
              <w:t>98</w:t>
            </w:r>
          </w:hyperlink>
        </w:p>
        <w:p>
          <w:pPr>
            <w:pStyle w:val="Contents4"/>
            <w:tabs>
              <w:tab w:val="clear" w:pos="8176"/>
              <w:tab w:val="right" w:pos="9026" w:leader="dot"/>
            </w:tabs>
            <w:rPr/>
          </w:pPr>
          <w:hyperlink w:anchor="__RefHeading___Toc12023245_73709187">
            <w:r>
              <w:rPr>
                <w:webHidden/>
                <w:rStyle w:val="IndexLink"/>
              </w:rPr>
              <w:t>2616</w:t>
            </w:r>
            <w:r>
              <w:rPr>
                <w:rStyle w:val="IndexLink"/>
                <w:rtl w:val="true"/>
              </w:rPr>
              <w:t xml:space="preserve"> </w:t>
            </w:r>
            <w:r>
              <w:rPr>
                <w:rStyle w:val="IndexLink"/>
                <w:rtl w:val="true"/>
              </w:rPr>
              <w:t>محمّد بن عبدة النيشابوري</w:t>
            </w:r>
            <w:r>
              <w:rPr>
                <w:rStyle w:val="IndexLink"/>
                <w:rtl w:val="true"/>
              </w:rPr>
              <w:t>:</w:t>
              <w:tab/>
            </w:r>
            <w:r>
              <w:rPr>
                <w:rStyle w:val="IndexLink"/>
              </w:rPr>
              <w:t>99</w:t>
            </w:r>
          </w:hyperlink>
        </w:p>
        <w:p>
          <w:pPr>
            <w:pStyle w:val="Contents4"/>
            <w:tabs>
              <w:tab w:val="clear" w:pos="8176"/>
              <w:tab w:val="right" w:pos="9026" w:leader="dot"/>
            </w:tabs>
            <w:rPr/>
          </w:pPr>
          <w:hyperlink w:anchor="__RefHeading___Toc12023247_73709187">
            <w:r>
              <w:rPr>
                <w:webHidden/>
                <w:rStyle w:val="IndexLink"/>
              </w:rPr>
              <w:t>2617</w:t>
            </w:r>
            <w:r>
              <w:rPr>
                <w:rStyle w:val="IndexLink"/>
                <w:rtl w:val="true"/>
              </w:rPr>
              <w:t xml:space="preserve"> </w:t>
            </w:r>
            <w:r>
              <w:rPr>
                <w:rStyle w:val="IndexLink"/>
                <w:rtl w:val="true"/>
              </w:rPr>
              <w:t>محمّد بن عبيد الكُوفِيّ</w:t>
            </w:r>
            <w:r>
              <w:rPr>
                <w:rStyle w:val="IndexLink"/>
                <w:rtl w:val="true"/>
              </w:rPr>
              <w:t>:</w:t>
              <w:tab/>
            </w:r>
            <w:r>
              <w:rPr>
                <w:rStyle w:val="IndexLink"/>
              </w:rPr>
              <w:t>99</w:t>
            </w:r>
          </w:hyperlink>
        </w:p>
        <w:p>
          <w:pPr>
            <w:pStyle w:val="Contents4"/>
            <w:tabs>
              <w:tab w:val="clear" w:pos="8176"/>
              <w:tab w:val="right" w:pos="9026" w:leader="dot"/>
            </w:tabs>
            <w:rPr/>
          </w:pPr>
          <w:hyperlink w:anchor="__RefHeading___Toc12023249_73709187">
            <w:r>
              <w:rPr>
                <w:webHidden/>
                <w:rStyle w:val="IndexLink"/>
              </w:rPr>
              <w:t>2618</w:t>
            </w:r>
            <w:r>
              <w:rPr>
                <w:rStyle w:val="IndexLink"/>
                <w:rtl w:val="true"/>
              </w:rPr>
              <w:t xml:space="preserve"> </w:t>
            </w:r>
            <w:r>
              <w:rPr>
                <w:rStyle w:val="IndexLink"/>
                <w:rtl w:val="true"/>
              </w:rPr>
              <w:t>محمّد بن عبيد بن مُدْرِك</w:t>
            </w:r>
            <w:r>
              <w:rPr>
                <w:rStyle w:val="IndexLink"/>
                <w:rtl w:val="true"/>
              </w:rPr>
              <w:t>:</w:t>
              <w:tab/>
            </w:r>
            <w:r>
              <w:rPr>
                <w:rStyle w:val="IndexLink"/>
              </w:rPr>
              <w:t>99</w:t>
            </w:r>
          </w:hyperlink>
        </w:p>
        <w:p>
          <w:pPr>
            <w:pStyle w:val="Contents4"/>
            <w:tabs>
              <w:tab w:val="clear" w:pos="8176"/>
              <w:tab w:val="right" w:pos="9026" w:leader="dot"/>
            </w:tabs>
            <w:rPr/>
          </w:pPr>
          <w:hyperlink w:anchor="__RefHeading___Toc12023251_73709187">
            <w:r>
              <w:rPr>
                <w:webHidden/>
                <w:rStyle w:val="IndexLink"/>
              </w:rPr>
              <w:t>2619</w:t>
            </w:r>
            <w:r>
              <w:rPr>
                <w:rStyle w:val="IndexLink"/>
                <w:rtl w:val="true"/>
              </w:rPr>
              <w:t xml:space="preserve"> </w:t>
            </w:r>
            <w:r>
              <w:rPr>
                <w:rStyle w:val="IndexLink"/>
                <w:rtl w:val="true"/>
              </w:rPr>
              <w:t xml:space="preserve">محمّد بن عبيد بن نَسْطاس </w:t>
            </w:r>
            <w:r>
              <w:rPr>
                <w:rStyle w:val="IndexLink"/>
                <w:rtl w:val="true"/>
              </w:rPr>
              <w:t>:</w:t>
              <w:tab/>
            </w:r>
            <w:r>
              <w:rPr>
                <w:rStyle w:val="IndexLink"/>
              </w:rPr>
              <w:t>99</w:t>
            </w:r>
          </w:hyperlink>
        </w:p>
        <w:p>
          <w:pPr>
            <w:pStyle w:val="Contents4"/>
            <w:tabs>
              <w:tab w:val="clear" w:pos="8176"/>
              <w:tab w:val="right" w:pos="9026" w:leader="dot"/>
            </w:tabs>
            <w:rPr/>
          </w:pPr>
          <w:hyperlink w:anchor="__RefHeading___Toc12023253_73709187">
            <w:r>
              <w:rPr>
                <w:webHidden/>
                <w:rStyle w:val="IndexLink"/>
              </w:rPr>
              <w:t>2620</w:t>
            </w:r>
            <w:r>
              <w:rPr>
                <w:rStyle w:val="IndexLink"/>
                <w:rtl w:val="true"/>
              </w:rPr>
              <w:t xml:space="preserve"> </w:t>
            </w:r>
            <w:r>
              <w:rPr>
                <w:rStyle w:val="IndexLink"/>
                <w:rtl w:val="true"/>
              </w:rPr>
              <w:t>محمّد بن عُبيد الهمداني</w:t>
            </w:r>
            <w:r>
              <w:rPr>
                <w:rStyle w:val="IndexLink"/>
                <w:rtl w:val="true"/>
              </w:rPr>
              <w:t>:</w:t>
              <w:tab/>
            </w:r>
            <w:r>
              <w:rPr>
                <w:rStyle w:val="IndexLink"/>
              </w:rPr>
              <w:t>99</w:t>
            </w:r>
          </w:hyperlink>
        </w:p>
        <w:p>
          <w:pPr>
            <w:pStyle w:val="Contents4"/>
            <w:tabs>
              <w:tab w:val="clear" w:pos="8176"/>
              <w:tab w:val="right" w:pos="9026" w:leader="dot"/>
            </w:tabs>
            <w:rPr/>
          </w:pPr>
          <w:hyperlink w:anchor="__RefHeading___Toc12023255_73709187">
            <w:r>
              <w:rPr>
                <w:webHidden/>
                <w:rStyle w:val="IndexLink"/>
              </w:rPr>
              <w:t>2621</w:t>
            </w:r>
            <w:r>
              <w:rPr>
                <w:rStyle w:val="IndexLink"/>
                <w:rtl w:val="true"/>
              </w:rPr>
              <w:t xml:space="preserve"> </w:t>
            </w:r>
            <w:r>
              <w:rPr>
                <w:rStyle w:val="IndexLink"/>
                <w:rtl w:val="true"/>
              </w:rPr>
              <w:t>محمّد بن عبيد اللّٰه بن أبي سُليمان</w:t>
            </w:r>
            <w:r>
              <w:rPr>
                <w:rStyle w:val="IndexLink"/>
                <w:rtl w:val="true"/>
              </w:rPr>
              <w:t>:</w:t>
              <w:tab/>
            </w:r>
            <w:r>
              <w:rPr>
                <w:rStyle w:val="IndexLink"/>
              </w:rPr>
              <w:t>100</w:t>
            </w:r>
          </w:hyperlink>
        </w:p>
        <w:p>
          <w:pPr>
            <w:pStyle w:val="Contents4"/>
            <w:tabs>
              <w:tab w:val="clear" w:pos="8176"/>
              <w:tab w:val="right" w:pos="9026" w:leader="dot"/>
            </w:tabs>
            <w:rPr/>
          </w:pPr>
          <w:hyperlink w:anchor="__RefHeading___Toc12023257_73709187">
            <w:r>
              <w:rPr>
                <w:webHidden/>
                <w:rStyle w:val="IndexLink"/>
              </w:rPr>
              <w:t>2622</w:t>
            </w:r>
            <w:r>
              <w:rPr>
                <w:rStyle w:val="IndexLink"/>
                <w:rtl w:val="true"/>
              </w:rPr>
              <w:t xml:space="preserve"> </w:t>
            </w:r>
            <w:r>
              <w:rPr>
                <w:rStyle w:val="IndexLink"/>
                <w:rtl w:val="true"/>
              </w:rPr>
              <w:t>محمّد بن عُبيد اللّٰه بن أبي غالب</w:t>
            </w:r>
            <w:r>
              <w:rPr>
                <w:rStyle w:val="IndexLink"/>
                <w:rtl w:val="true"/>
              </w:rPr>
              <w:t>:</w:t>
              <w:tab/>
            </w:r>
            <w:r>
              <w:rPr>
                <w:rStyle w:val="IndexLink"/>
              </w:rPr>
              <w:t>100</w:t>
            </w:r>
          </w:hyperlink>
        </w:p>
        <w:p>
          <w:pPr>
            <w:pStyle w:val="Contents4"/>
            <w:tabs>
              <w:tab w:val="clear" w:pos="8176"/>
              <w:tab w:val="right" w:pos="9026" w:leader="dot"/>
            </w:tabs>
            <w:rPr/>
          </w:pPr>
          <w:hyperlink w:anchor="__RefHeading___Toc12023259_73709187">
            <w:r>
              <w:rPr>
                <w:webHidden/>
                <w:rStyle w:val="IndexLink"/>
              </w:rPr>
              <w:t>2623</w:t>
            </w:r>
            <w:r>
              <w:rPr>
                <w:rStyle w:val="IndexLink"/>
                <w:rtl w:val="true"/>
              </w:rPr>
              <w:t xml:space="preserve"> </w:t>
            </w:r>
            <w:r>
              <w:rPr>
                <w:rStyle w:val="IndexLink"/>
                <w:rtl w:val="true"/>
              </w:rPr>
              <w:t>محمّد بن عبيد اللّٰه الحَلَبِيّ</w:t>
            </w:r>
            <w:r>
              <w:rPr>
                <w:rStyle w:val="IndexLink"/>
                <w:rtl w:val="true"/>
              </w:rPr>
              <w:t>:</w:t>
              <w:tab/>
            </w:r>
            <w:r>
              <w:rPr>
                <w:rStyle w:val="IndexLink"/>
              </w:rPr>
              <w:t>100</w:t>
            </w:r>
          </w:hyperlink>
        </w:p>
        <w:p>
          <w:pPr>
            <w:pStyle w:val="Contents4"/>
            <w:tabs>
              <w:tab w:val="clear" w:pos="8176"/>
              <w:tab w:val="right" w:pos="9026" w:leader="dot"/>
            </w:tabs>
            <w:rPr/>
          </w:pPr>
          <w:hyperlink w:anchor="__RefHeading___Toc12023261_73709187">
            <w:r>
              <w:rPr>
                <w:webHidden/>
                <w:rStyle w:val="IndexLink"/>
              </w:rPr>
              <w:t>2624</w:t>
            </w:r>
            <w:r>
              <w:rPr>
                <w:rStyle w:val="IndexLink"/>
                <w:rtl w:val="true"/>
              </w:rPr>
              <w:t xml:space="preserve"> </w:t>
            </w:r>
            <w:r>
              <w:rPr>
                <w:rStyle w:val="IndexLink"/>
                <w:rtl w:val="true"/>
              </w:rPr>
              <w:t>محمّد بن عبيد اللّٰه الخَثْعَمِيّ</w:t>
            </w:r>
            <w:r>
              <w:rPr>
                <w:rStyle w:val="IndexLink"/>
                <w:rtl w:val="true"/>
              </w:rPr>
              <w:t>:</w:t>
              <w:tab/>
            </w:r>
            <w:r>
              <w:rPr>
                <w:rStyle w:val="IndexLink"/>
              </w:rPr>
              <w:t>101</w:t>
            </w:r>
          </w:hyperlink>
        </w:p>
        <w:p>
          <w:pPr>
            <w:pStyle w:val="Contents4"/>
            <w:tabs>
              <w:tab w:val="clear" w:pos="8176"/>
              <w:tab w:val="right" w:pos="9026" w:leader="dot"/>
            </w:tabs>
            <w:rPr/>
          </w:pPr>
          <w:hyperlink w:anchor="__RefHeading___Toc12023263_73709187">
            <w:r>
              <w:rPr>
                <w:webHidden/>
                <w:rStyle w:val="IndexLink"/>
              </w:rPr>
              <w:t>2625</w:t>
            </w:r>
            <w:r>
              <w:rPr>
                <w:rStyle w:val="IndexLink"/>
                <w:rtl w:val="true"/>
              </w:rPr>
              <w:t xml:space="preserve"> </w:t>
            </w:r>
            <w:r>
              <w:rPr>
                <w:rStyle w:val="IndexLink"/>
                <w:rtl w:val="true"/>
              </w:rPr>
              <w:t>محمّد بن عُبيد اللّٰه بن مَرْوان</w:t>
            </w:r>
            <w:r>
              <w:rPr>
                <w:rStyle w:val="IndexLink"/>
                <w:rtl w:val="true"/>
              </w:rPr>
              <w:t>:</w:t>
              <w:tab/>
            </w:r>
            <w:r>
              <w:rPr>
                <w:rStyle w:val="IndexLink"/>
              </w:rPr>
              <w:t>101</w:t>
            </w:r>
          </w:hyperlink>
        </w:p>
        <w:p>
          <w:pPr>
            <w:pStyle w:val="Contents4"/>
            <w:tabs>
              <w:tab w:val="clear" w:pos="8176"/>
              <w:tab w:val="right" w:pos="9026" w:leader="dot"/>
            </w:tabs>
            <w:rPr/>
          </w:pPr>
          <w:hyperlink w:anchor="__RefHeading___Toc12023265_73709187">
            <w:r>
              <w:rPr>
                <w:webHidden/>
                <w:rStyle w:val="IndexLink"/>
              </w:rPr>
              <w:t>2626</w:t>
            </w:r>
            <w:r>
              <w:rPr>
                <w:rStyle w:val="IndexLink"/>
                <w:rtl w:val="true"/>
              </w:rPr>
              <w:t xml:space="preserve"> </w:t>
            </w:r>
            <w:r>
              <w:rPr>
                <w:rStyle w:val="IndexLink"/>
                <w:rtl w:val="true"/>
              </w:rPr>
              <w:t>محمّد بن عُبيد اللّٰه</w:t>
            </w:r>
            <w:r>
              <w:rPr>
                <w:rStyle w:val="IndexLink"/>
                <w:rtl w:val="true"/>
              </w:rPr>
              <w:t>:</w:t>
              <w:tab/>
            </w:r>
            <w:r>
              <w:rPr>
                <w:rStyle w:val="IndexLink"/>
              </w:rPr>
              <w:t>101</w:t>
            </w:r>
          </w:hyperlink>
        </w:p>
        <w:p>
          <w:pPr>
            <w:pStyle w:val="Contents4"/>
            <w:tabs>
              <w:tab w:val="clear" w:pos="8176"/>
              <w:tab w:val="right" w:pos="9026" w:leader="dot"/>
            </w:tabs>
            <w:rPr/>
          </w:pPr>
          <w:hyperlink w:anchor="__RefHeading___Toc12023267_73709187">
            <w:r>
              <w:rPr>
                <w:webHidden/>
                <w:rStyle w:val="IndexLink"/>
              </w:rPr>
              <w:t>2627</w:t>
            </w:r>
            <w:r>
              <w:rPr>
                <w:rStyle w:val="IndexLink"/>
                <w:rtl w:val="true"/>
              </w:rPr>
              <w:t xml:space="preserve"> </w:t>
            </w:r>
            <w:r>
              <w:rPr>
                <w:rStyle w:val="IndexLink"/>
                <w:rtl w:val="true"/>
              </w:rPr>
              <w:t>محمّد بن عُبيدة الحَذّاء</w:t>
            </w:r>
            <w:r>
              <w:rPr>
                <w:rStyle w:val="IndexLink"/>
                <w:rtl w:val="true"/>
              </w:rPr>
              <w:t>:</w:t>
              <w:tab/>
            </w:r>
            <w:r>
              <w:rPr>
                <w:rStyle w:val="IndexLink"/>
              </w:rPr>
              <w:t>101</w:t>
            </w:r>
          </w:hyperlink>
        </w:p>
        <w:p>
          <w:pPr>
            <w:pStyle w:val="Contents4"/>
            <w:tabs>
              <w:tab w:val="clear" w:pos="8176"/>
              <w:tab w:val="right" w:pos="9026" w:leader="dot"/>
            </w:tabs>
            <w:rPr/>
          </w:pPr>
          <w:hyperlink w:anchor="__RefHeading___Toc12023269_73709187">
            <w:r>
              <w:rPr>
                <w:webHidden/>
                <w:rStyle w:val="IndexLink"/>
              </w:rPr>
              <w:t>2628</w:t>
            </w:r>
            <w:r>
              <w:rPr>
                <w:rStyle w:val="IndexLink"/>
                <w:rtl w:val="true"/>
              </w:rPr>
              <w:t xml:space="preserve"> </w:t>
            </w:r>
            <w:r>
              <w:rPr>
                <w:rStyle w:val="IndexLink"/>
                <w:rtl w:val="true"/>
              </w:rPr>
              <w:t>محمّد بن عُبيدة الفَزَارِيّ</w:t>
            </w:r>
            <w:r>
              <w:rPr>
                <w:rStyle w:val="IndexLink"/>
                <w:rtl w:val="true"/>
              </w:rPr>
              <w:t>:</w:t>
              <w:tab/>
            </w:r>
            <w:r>
              <w:rPr>
                <w:rStyle w:val="IndexLink"/>
              </w:rPr>
              <w:t>101</w:t>
            </w:r>
          </w:hyperlink>
        </w:p>
        <w:p>
          <w:pPr>
            <w:pStyle w:val="Contents4"/>
            <w:tabs>
              <w:tab w:val="clear" w:pos="8176"/>
              <w:tab w:val="right" w:pos="9026" w:leader="dot"/>
            </w:tabs>
            <w:rPr/>
          </w:pPr>
          <w:hyperlink w:anchor="__RefHeading___Toc12023271_73709187">
            <w:r>
              <w:rPr>
                <w:webHidden/>
                <w:rStyle w:val="IndexLink"/>
              </w:rPr>
              <w:t>2629</w:t>
            </w:r>
            <w:r>
              <w:rPr>
                <w:rStyle w:val="IndexLink"/>
                <w:rtl w:val="true"/>
              </w:rPr>
              <w:t xml:space="preserve"> </w:t>
            </w:r>
            <w:r>
              <w:rPr>
                <w:rStyle w:val="IndexLink"/>
                <w:rtl w:val="true"/>
              </w:rPr>
              <w:t>محمّد بن عُتْبة الزَّغيلي</w:t>
            </w:r>
            <w:r>
              <w:rPr>
                <w:rStyle w:val="IndexLink"/>
                <w:rtl w:val="true"/>
              </w:rPr>
              <w:t>:</w:t>
              <w:tab/>
            </w:r>
            <w:r>
              <w:rPr>
                <w:rStyle w:val="IndexLink"/>
              </w:rPr>
              <w:t>102</w:t>
            </w:r>
          </w:hyperlink>
        </w:p>
        <w:p>
          <w:pPr>
            <w:pStyle w:val="Contents4"/>
            <w:tabs>
              <w:tab w:val="clear" w:pos="8176"/>
              <w:tab w:val="right" w:pos="9026" w:leader="dot"/>
            </w:tabs>
            <w:rPr/>
          </w:pPr>
          <w:hyperlink w:anchor="__RefHeading___Toc12023273_73709187">
            <w:r>
              <w:rPr>
                <w:webHidden/>
                <w:rStyle w:val="IndexLink"/>
              </w:rPr>
              <w:t>2630</w:t>
            </w:r>
            <w:r>
              <w:rPr>
                <w:rStyle w:val="IndexLink"/>
                <w:rtl w:val="true"/>
              </w:rPr>
              <w:t xml:space="preserve"> </w:t>
            </w:r>
            <w:r>
              <w:rPr>
                <w:rStyle w:val="IndexLink"/>
                <w:rtl w:val="true"/>
              </w:rPr>
              <w:t>محمّد بن عُتْبة السراج</w:t>
            </w:r>
            <w:r>
              <w:rPr>
                <w:rStyle w:val="IndexLink"/>
                <w:rtl w:val="true"/>
              </w:rPr>
              <w:t>:</w:t>
              <w:tab/>
            </w:r>
            <w:r>
              <w:rPr>
                <w:rStyle w:val="IndexLink"/>
              </w:rPr>
              <w:t>102</w:t>
            </w:r>
          </w:hyperlink>
        </w:p>
        <w:p>
          <w:pPr>
            <w:pStyle w:val="Contents4"/>
            <w:tabs>
              <w:tab w:val="clear" w:pos="8176"/>
              <w:tab w:val="right" w:pos="9026" w:leader="dot"/>
            </w:tabs>
            <w:rPr/>
          </w:pPr>
          <w:hyperlink w:anchor="__RefHeading___Toc12023275_73709187">
            <w:r>
              <w:rPr>
                <w:webHidden/>
                <w:rStyle w:val="IndexLink"/>
              </w:rPr>
              <w:t>2631</w:t>
            </w:r>
            <w:r>
              <w:rPr>
                <w:rStyle w:val="IndexLink"/>
                <w:rtl w:val="true"/>
              </w:rPr>
              <w:t xml:space="preserve"> </w:t>
            </w:r>
            <w:r>
              <w:rPr>
                <w:rStyle w:val="IndexLink"/>
                <w:rtl w:val="true"/>
              </w:rPr>
              <w:t>محمّد بن عثمان بن ربيعة</w:t>
            </w:r>
            <w:r>
              <w:rPr>
                <w:rStyle w:val="IndexLink"/>
                <w:rtl w:val="true"/>
              </w:rPr>
              <w:t>:</w:t>
              <w:tab/>
            </w:r>
            <w:r>
              <w:rPr>
                <w:rStyle w:val="IndexLink"/>
              </w:rPr>
              <w:t>102</w:t>
            </w:r>
          </w:hyperlink>
        </w:p>
        <w:p>
          <w:pPr>
            <w:pStyle w:val="Contents4"/>
            <w:tabs>
              <w:tab w:val="clear" w:pos="8176"/>
              <w:tab w:val="right" w:pos="9026" w:leader="dot"/>
            </w:tabs>
            <w:rPr/>
          </w:pPr>
          <w:hyperlink w:anchor="__RefHeading___Toc12023277_73709187">
            <w:r>
              <w:rPr>
                <w:webHidden/>
                <w:rStyle w:val="IndexLink"/>
              </w:rPr>
              <w:t>2632</w:t>
            </w:r>
            <w:r>
              <w:rPr>
                <w:rStyle w:val="IndexLink"/>
                <w:rtl w:val="true"/>
              </w:rPr>
              <w:t xml:space="preserve"> </w:t>
            </w:r>
            <w:r>
              <w:rPr>
                <w:rStyle w:val="IndexLink"/>
                <w:rtl w:val="true"/>
              </w:rPr>
              <w:t>محمّد بن عثمان بن زيد</w:t>
            </w:r>
            <w:r>
              <w:rPr>
                <w:rStyle w:val="IndexLink"/>
                <w:rtl w:val="true"/>
              </w:rPr>
              <w:t>:</w:t>
              <w:tab/>
            </w:r>
            <w:r>
              <w:rPr>
                <w:rStyle w:val="IndexLink"/>
              </w:rPr>
              <w:t>102</w:t>
            </w:r>
          </w:hyperlink>
        </w:p>
        <w:p>
          <w:pPr>
            <w:pStyle w:val="Contents4"/>
            <w:tabs>
              <w:tab w:val="clear" w:pos="8176"/>
              <w:tab w:val="right" w:pos="9026" w:leader="dot"/>
            </w:tabs>
            <w:rPr/>
          </w:pPr>
          <w:hyperlink w:anchor="__RefHeading___Toc12023279_73709187">
            <w:r>
              <w:rPr>
                <w:webHidden/>
                <w:rStyle w:val="IndexLink"/>
              </w:rPr>
              <w:t>2633</w:t>
            </w:r>
            <w:r>
              <w:rPr>
                <w:rStyle w:val="IndexLink"/>
                <w:rtl w:val="true"/>
              </w:rPr>
              <w:t xml:space="preserve"> </w:t>
            </w:r>
            <w:r>
              <w:rPr>
                <w:rStyle w:val="IndexLink"/>
                <w:rtl w:val="true"/>
              </w:rPr>
              <w:t>محمّد بن عثمان الكُوفِيّ</w:t>
            </w:r>
            <w:r>
              <w:rPr>
                <w:rStyle w:val="IndexLink"/>
                <w:rtl w:val="true"/>
              </w:rPr>
              <w:t>:</w:t>
              <w:tab/>
            </w:r>
            <w:r>
              <w:rPr>
                <w:rStyle w:val="IndexLink"/>
              </w:rPr>
              <w:t>103</w:t>
            </w:r>
          </w:hyperlink>
        </w:p>
        <w:p>
          <w:pPr>
            <w:pStyle w:val="Contents4"/>
            <w:tabs>
              <w:tab w:val="clear" w:pos="8176"/>
              <w:tab w:val="right" w:pos="9026" w:leader="dot"/>
            </w:tabs>
            <w:rPr/>
          </w:pPr>
          <w:hyperlink w:anchor="__RefHeading___Toc12023281_73709187">
            <w:r>
              <w:rPr>
                <w:webHidden/>
                <w:rStyle w:val="IndexLink"/>
              </w:rPr>
              <w:t>2634</w:t>
            </w:r>
            <w:r>
              <w:rPr>
                <w:rStyle w:val="IndexLink"/>
                <w:rtl w:val="true"/>
              </w:rPr>
              <w:t xml:space="preserve"> </w:t>
            </w:r>
            <w:r>
              <w:rPr>
                <w:rStyle w:val="IndexLink"/>
                <w:rtl w:val="true"/>
              </w:rPr>
              <w:t>محمّد بن عُثَيم الكُوفِيّ</w:t>
            </w:r>
            <w:r>
              <w:rPr>
                <w:rStyle w:val="IndexLink"/>
                <w:rtl w:val="true"/>
              </w:rPr>
              <w:t>:</w:t>
              <w:tab/>
            </w:r>
            <w:r>
              <w:rPr>
                <w:rStyle w:val="IndexLink"/>
              </w:rPr>
              <w:t>103</w:t>
            </w:r>
          </w:hyperlink>
        </w:p>
        <w:p>
          <w:pPr>
            <w:pStyle w:val="Contents4"/>
            <w:tabs>
              <w:tab w:val="clear" w:pos="8176"/>
              <w:tab w:val="right" w:pos="9026" w:leader="dot"/>
            </w:tabs>
            <w:rPr/>
          </w:pPr>
          <w:hyperlink w:anchor="__RefHeading___Toc12023283_73709187">
            <w:r>
              <w:rPr>
                <w:webHidden/>
                <w:rStyle w:val="IndexLink"/>
              </w:rPr>
              <w:t>2635</w:t>
            </w:r>
            <w:r>
              <w:rPr>
                <w:rStyle w:val="IndexLink"/>
                <w:rtl w:val="true"/>
              </w:rPr>
              <w:t xml:space="preserve"> </w:t>
            </w:r>
            <w:r>
              <w:rPr>
                <w:rStyle w:val="IndexLink"/>
                <w:rtl w:val="true"/>
              </w:rPr>
              <w:t>محمّد بن عَجْلان المَدَنِيّ</w:t>
            </w:r>
            <w:r>
              <w:rPr>
                <w:rStyle w:val="IndexLink"/>
                <w:rtl w:val="true"/>
              </w:rPr>
              <w:t>:</w:t>
              <w:tab/>
            </w:r>
            <w:r>
              <w:rPr>
                <w:rStyle w:val="IndexLink"/>
              </w:rPr>
              <w:t>103</w:t>
            </w:r>
          </w:hyperlink>
        </w:p>
        <w:p>
          <w:pPr>
            <w:pStyle w:val="Contents4"/>
            <w:tabs>
              <w:tab w:val="clear" w:pos="8176"/>
              <w:tab w:val="right" w:pos="9026" w:leader="dot"/>
            </w:tabs>
            <w:rPr/>
          </w:pPr>
          <w:hyperlink w:anchor="__RefHeading___Toc12023285_73709187">
            <w:r>
              <w:rPr>
                <w:webHidden/>
                <w:rStyle w:val="IndexLink"/>
              </w:rPr>
              <w:t>2636</w:t>
            </w:r>
            <w:r>
              <w:rPr>
                <w:rStyle w:val="IndexLink"/>
                <w:rtl w:val="true"/>
              </w:rPr>
              <w:t xml:space="preserve"> </w:t>
            </w:r>
            <w:r>
              <w:rPr>
                <w:rStyle w:val="IndexLink"/>
                <w:rtl w:val="true"/>
              </w:rPr>
              <w:t>محمّد بن عَجْلان</w:t>
            </w:r>
            <w:r>
              <w:rPr>
                <w:rStyle w:val="IndexLink"/>
                <w:rtl w:val="true"/>
              </w:rPr>
              <w:t>:</w:t>
              <w:tab/>
            </w:r>
            <w:r>
              <w:rPr>
                <w:rStyle w:val="IndexLink"/>
              </w:rPr>
              <w:t>103</w:t>
            </w:r>
          </w:hyperlink>
        </w:p>
        <w:p>
          <w:pPr>
            <w:pStyle w:val="Contents4"/>
            <w:tabs>
              <w:tab w:val="clear" w:pos="8176"/>
              <w:tab w:val="right" w:pos="9026" w:leader="dot"/>
            </w:tabs>
            <w:rPr/>
          </w:pPr>
          <w:hyperlink w:anchor="__RefHeading___Toc12023287_73709187">
            <w:r>
              <w:rPr>
                <w:webHidden/>
                <w:rStyle w:val="IndexLink"/>
              </w:rPr>
              <w:t>2637</w:t>
            </w:r>
            <w:r>
              <w:rPr>
                <w:rStyle w:val="IndexLink"/>
                <w:rtl w:val="true"/>
              </w:rPr>
              <w:t xml:space="preserve"> </w:t>
            </w:r>
            <w:r>
              <w:rPr>
                <w:rStyle w:val="IndexLink"/>
                <w:rtl w:val="true"/>
              </w:rPr>
              <w:t>محمّد بن عرفة</w:t>
            </w:r>
            <w:r>
              <w:rPr>
                <w:rStyle w:val="IndexLink"/>
                <w:rtl w:val="true"/>
              </w:rPr>
              <w:t>:</w:t>
              <w:tab/>
            </w:r>
            <w:r>
              <w:rPr>
                <w:rStyle w:val="IndexLink"/>
              </w:rPr>
              <w:t>103</w:t>
            </w:r>
          </w:hyperlink>
        </w:p>
        <w:p>
          <w:pPr>
            <w:pStyle w:val="Contents4"/>
            <w:tabs>
              <w:tab w:val="clear" w:pos="8176"/>
              <w:tab w:val="right" w:pos="9026" w:leader="dot"/>
            </w:tabs>
            <w:rPr/>
          </w:pPr>
          <w:hyperlink w:anchor="__RefHeading___Toc12023289_73709187">
            <w:r>
              <w:rPr>
                <w:webHidden/>
                <w:rStyle w:val="IndexLink"/>
              </w:rPr>
              <w:t>2638</w:t>
            </w:r>
            <w:r>
              <w:rPr>
                <w:rStyle w:val="IndexLink"/>
                <w:rtl w:val="true"/>
              </w:rPr>
              <w:t xml:space="preserve"> </w:t>
            </w:r>
            <w:r>
              <w:rPr>
                <w:rStyle w:val="IndexLink"/>
                <w:rtl w:val="true"/>
              </w:rPr>
              <w:t>محمّد بن عَقَبة المَدَنِيّ</w:t>
            </w:r>
            <w:r>
              <w:rPr>
                <w:rStyle w:val="IndexLink"/>
                <w:rtl w:val="true"/>
              </w:rPr>
              <w:t>:</w:t>
              <w:tab/>
            </w:r>
            <w:r>
              <w:rPr>
                <w:rStyle w:val="IndexLink"/>
              </w:rPr>
              <w:t>104</w:t>
            </w:r>
          </w:hyperlink>
        </w:p>
        <w:p>
          <w:pPr>
            <w:pStyle w:val="Contents4"/>
            <w:tabs>
              <w:tab w:val="clear" w:pos="8176"/>
              <w:tab w:val="right" w:pos="9026" w:leader="dot"/>
            </w:tabs>
            <w:rPr/>
          </w:pPr>
          <w:hyperlink w:anchor="__RefHeading___Toc12023291_73709187">
            <w:r>
              <w:rPr>
                <w:webHidden/>
                <w:rStyle w:val="IndexLink"/>
              </w:rPr>
              <w:t>2639</w:t>
            </w:r>
            <w:r>
              <w:rPr>
                <w:rStyle w:val="IndexLink"/>
                <w:rtl w:val="true"/>
              </w:rPr>
              <w:t xml:space="preserve"> </w:t>
            </w:r>
            <w:r>
              <w:rPr>
                <w:rStyle w:val="IndexLink"/>
                <w:rtl w:val="true"/>
              </w:rPr>
              <w:t>محمّد بن عَقَبة</w:t>
            </w:r>
            <w:r>
              <w:rPr>
                <w:rStyle w:val="IndexLink"/>
                <w:rtl w:val="true"/>
              </w:rPr>
              <w:t>:</w:t>
              <w:tab/>
            </w:r>
            <w:r>
              <w:rPr>
                <w:rStyle w:val="IndexLink"/>
              </w:rPr>
              <w:t>104</w:t>
            </w:r>
          </w:hyperlink>
        </w:p>
        <w:p>
          <w:pPr>
            <w:pStyle w:val="Contents4"/>
            <w:tabs>
              <w:tab w:val="clear" w:pos="8176"/>
              <w:tab w:val="right" w:pos="9026" w:leader="dot"/>
            </w:tabs>
            <w:rPr/>
          </w:pPr>
          <w:hyperlink w:anchor="__RefHeading___Toc12023293_73709187">
            <w:r>
              <w:rPr>
                <w:webHidden/>
                <w:rStyle w:val="IndexLink"/>
              </w:rPr>
              <w:t>2640</w:t>
            </w:r>
            <w:r>
              <w:rPr>
                <w:rStyle w:val="IndexLink"/>
                <w:rtl w:val="true"/>
              </w:rPr>
              <w:t xml:space="preserve"> </w:t>
            </w:r>
            <w:r>
              <w:rPr>
                <w:rStyle w:val="IndexLink"/>
                <w:rtl w:val="true"/>
              </w:rPr>
              <w:t>محمّد بن عَقِيل الكُلَيني</w:t>
            </w:r>
            <w:r>
              <w:rPr>
                <w:rStyle w:val="IndexLink"/>
                <w:rtl w:val="true"/>
              </w:rPr>
              <w:t>:</w:t>
              <w:tab/>
            </w:r>
            <w:r>
              <w:rPr>
                <w:rStyle w:val="IndexLink"/>
              </w:rPr>
              <w:t>104</w:t>
            </w:r>
          </w:hyperlink>
        </w:p>
        <w:p>
          <w:pPr>
            <w:pStyle w:val="Contents4"/>
            <w:tabs>
              <w:tab w:val="clear" w:pos="8176"/>
              <w:tab w:val="right" w:pos="9026" w:leader="dot"/>
            </w:tabs>
            <w:rPr/>
          </w:pPr>
          <w:hyperlink w:anchor="__RefHeading___Toc12023295_73709187">
            <w:r>
              <w:rPr>
                <w:webHidden/>
                <w:rStyle w:val="IndexLink"/>
              </w:rPr>
              <w:t>2641</w:t>
            </w:r>
            <w:r>
              <w:rPr>
                <w:rStyle w:val="IndexLink"/>
                <w:rtl w:val="true"/>
              </w:rPr>
              <w:t xml:space="preserve"> </w:t>
            </w:r>
            <w:r>
              <w:rPr>
                <w:rStyle w:val="IndexLink"/>
                <w:rtl w:val="true"/>
              </w:rPr>
              <w:t>محمّد بن علي بن أبي عبد اللّٰه</w:t>
            </w:r>
            <w:r>
              <w:rPr>
                <w:rStyle w:val="IndexLink"/>
                <w:rtl w:val="true"/>
              </w:rPr>
              <w:t>:</w:t>
              <w:tab/>
            </w:r>
            <w:r>
              <w:rPr>
                <w:rStyle w:val="IndexLink"/>
              </w:rPr>
              <w:t>104</w:t>
            </w:r>
          </w:hyperlink>
        </w:p>
        <w:p>
          <w:pPr>
            <w:pStyle w:val="Contents4"/>
            <w:tabs>
              <w:tab w:val="clear" w:pos="8176"/>
              <w:tab w:val="right" w:pos="9026" w:leader="dot"/>
            </w:tabs>
            <w:rPr/>
          </w:pPr>
          <w:hyperlink w:anchor="__RefHeading___Toc12023297_73709187">
            <w:r>
              <w:rPr>
                <w:webHidden/>
                <w:rStyle w:val="IndexLink"/>
              </w:rPr>
              <w:t>2642</w:t>
            </w:r>
            <w:r>
              <w:rPr>
                <w:rStyle w:val="IndexLink"/>
                <w:rtl w:val="true"/>
              </w:rPr>
              <w:t xml:space="preserve"> </w:t>
            </w:r>
            <w:r>
              <w:rPr>
                <w:rStyle w:val="IndexLink"/>
                <w:rtl w:val="true"/>
              </w:rPr>
              <w:t>محمّد بن علي الأسترآبادي</w:t>
            </w:r>
            <w:r>
              <w:rPr>
                <w:rStyle w:val="IndexLink"/>
                <w:rtl w:val="true"/>
              </w:rPr>
              <w:t>:</w:t>
              <w:tab/>
            </w:r>
            <w:r>
              <w:rPr>
                <w:rStyle w:val="IndexLink"/>
              </w:rPr>
              <w:t>104</w:t>
            </w:r>
          </w:hyperlink>
        </w:p>
        <w:p>
          <w:pPr>
            <w:pStyle w:val="Contents4"/>
            <w:tabs>
              <w:tab w:val="clear" w:pos="8176"/>
              <w:tab w:val="right" w:pos="9026" w:leader="dot"/>
            </w:tabs>
            <w:rPr/>
          </w:pPr>
          <w:hyperlink w:anchor="__RefHeading___Toc12023299_73709187">
            <w:r>
              <w:rPr>
                <w:webHidden/>
                <w:rStyle w:val="IndexLink"/>
              </w:rPr>
              <w:t>2643</w:t>
            </w:r>
            <w:r>
              <w:rPr>
                <w:rStyle w:val="IndexLink"/>
                <w:rtl w:val="true"/>
              </w:rPr>
              <w:t xml:space="preserve"> </w:t>
            </w:r>
            <w:r>
              <w:rPr>
                <w:rStyle w:val="IndexLink"/>
                <w:rtl w:val="true"/>
              </w:rPr>
              <w:t>محمّد بن علي بن جعفر</w:t>
            </w:r>
            <w:r>
              <w:rPr>
                <w:rStyle w:val="IndexLink"/>
                <w:rtl w:val="true"/>
              </w:rPr>
              <w:t>:</w:t>
              <w:tab/>
            </w:r>
            <w:r>
              <w:rPr>
                <w:rStyle w:val="IndexLink"/>
              </w:rPr>
              <w:t>105</w:t>
            </w:r>
          </w:hyperlink>
        </w:p>
        <w:p>
          <w:pPr>
            <w:pStyle w:val="Contents4"/>
            <w:tabs>
              <w:tab w:val="clear" w:pos="8176"/>
              <w:tab w:val="right" w:pos="9026" w:leader="dot"/>
            </w:tabs>
            <w:rPr/>
          </w:pPr>
          <w:hyperlink w:anchor="__RefHeading___Toc12023301_73709187">
            <w:r>
              <w:rPr>
                <w:webHidden/>
                <w:rStyle w:val="IndexLink"/>
              </w:rPr>
              <w:t>2644</w:t>
            </w:r>
            <w:r>
              <w:rPr>
                <w:rStyle w:val="IndexLink"/>
                <w:rtl w:val="true"/>
              </w:rPr>
              <w:t xml:space="preserve"> </w:t>
            </w:r>
            <w:r>
              <w:rPr>
                <w:rStyle w:val="IndexLink"/>
                <w:rtl w:val="true"/>
              </w:rPr>
              <w:t>محمّد بن علي بن حيّان</w:t>
            </w:r>
            <w:r>
              <w:rPr>
                <w:rStyle w:val="IndexLink"/>
                <w:rtl w:val="true"/>
              </w:rPr>
              <w:t>:</w:t>
              <w:tab/>
            </w:r>
            <w:r>
              <w:rPr>
                <w:rStyle w:val="IndexLink"/>
              </w:rPr>
              <w:t>105</w:t>
            </w:r>
          </w:hyperlink>
        </w:p>
        <w:p>
          <w:pPr>
            <w:pStyle w:val="Contents4"/>
            <w:tabs>
              <w:tab w:val="clear" w:pos="8176"/>
              <w:tab w:val="right" w:pos="9026" w:leader="dot"/>
            </w:tabs>
            <w:rPr/>
          </w:pPr>
          <w:hyperlink w:anchor="__RefHeading___Toc12023303_73709187">
            <w:r>
              <w:rPr>
                <w:webHidden/>
                <w:rStyle w:val="IndexLink"/>
              </w:rPr>
              <w:t>2645</w:t>
            </w:r>
            <w:r>
              <w:rPr>
                <w:rStyle w:val="IndexLink"/>
                <w:rtl w:val="true"/>
              </w:rPr>
              <w:t xml:space="preserve"> </w:t>
            </w:r>
            <w:r>
              <w:rPr>
                <w:rStyle w:val="IndexLink"/>
                <w:rtl w:val="true"/>
              </w:rPr>
              <w:t>محمّد بن علي بن الرّبيع</w:t>
            </w:r>
            <w:r>
              <w:rPr>
                <w:rStyle w:val="IndexLink"/>
                <w:rtl w:val="true"/>
              </w:rPr>
              <w:t>:</w:t>
              <w:tab/>
            </w:r>
            <w:r>
              <w:rPr>
                <w:rStyle w:val="IndexLink"/>
              </w:rPr>
              <w:t>105</w:t>
            </w:r>
          </w:hyperlink>
        </w:p>
        <w:p>
          <w:pPr>
            <w:pStyle w:val="Contents4"/>
            <w:tabs>
              <w:tab w:val="clear" w:pos="8176"/>
              <w:tab w:val="right" w:pos="9026" w:leader="dot"/>
            </w:tabs>
            <w:rPr/>
          </w:pPr>
          <w:hyperlink w:anchor="__RefHeading___Toc12023305_73709187">
            <w:r>
              <w:rPr>
                <w:webHidden/>
                <w:rStyle w:val="IndexLink"/>
              </w:rPr>
              <w:t>2646</w:t>
            </w:r>
            <w:r>
              <w:rPr>
                <w:rStyle w:val="IndexLink"/>
                <w:rtl w:val="true"/>
              </w:rPr>
              <w:t xml:space="preserve"> </w:t>
            </w:r>
            <w:r>
              <w:rPr>
                <w:rStyle w:val="IndexLink"/>
                <w:rtl w:val="true"/>
              </w:rPr>
              <w:t>محمّد بن علي ماجِيلَوَيه</w:t>
            </w:r>
            <w:r>
              <w:rPr>
                <w:rStyle w:val="IndexLink"/>
                <w:rtl w:val="true"/>
              </w:rPr>
              <w:t>:</w:t>
              <w:tab/>
            </w:r>
            <w:r>
              <w:rPr>
                <w:rStyle w:val="IndexLink"/>
              </w:rPr>
              <w:t>105</w:t>
            </w:r>
          </w:hyperlink>
        </w:p>
        <w:p>
          <w:pPr>
            <w:pStyle w:val="Contents4"/>
            <w:tabs>
              <w:tab w:val="clear" w:pos="8176"/>
              <w:tab w:val="right" w:pos="9026" w:leader="dot"/>
            </w:tabs>
            <w:rPr/>
          </w:pPr>
          <w:hyperlink w:anchor="__RefHeading___Toc12023307_73709187">
            <w:r>
              <w:rPr>
                <w:webHidden/>
                <w:rStyle w:val="IndexLink"/>
              </w:rPr>
              <w:t>2647</w:t>
            </w:r>
            <w:r>
              <w:rPr>
                <w:rStyle w:val="IndexLink"/>
                <w:rtl w:val="true"/>
              </w:rPr>
              <w:t xml:space="preserve"> </w:t>
            </w:r>
            <w:r>
              <w:rPr>
                <w:rStyle w:val="IndexLink"/>
                <w:rtl w:val="true"/>
              </w:rPr>
              <w:t xml:space="preserve">محمّد بن علي بن معمّر </w:t>
            </w:r>
            <w:r>
              <w:rPr>
                <w:rStyle w:val="IndexLink"/>
                <w:rtl w:val="true"/>
              </w:rPr>
              <w:t>:</w:t>
              <w:tab/>
            </w:r>
            <w:r>
              <w:rPr>
                <w:rStyle w:val="IndexLink"/>
              </w:rPr>
              <w:t>105</w:t>
            </w:r>
          </w:hyperlink>
        </w:p>
        <w:p>
          <w:pPr>
            <w:pStyle w:val="Contents4"/>
            <w:tabs>
              <w:tab w:val="clear" w:pos="8176"/>
              <w:tab w:val="right" w:pos="9026" w:leader="dot"/>
            </w:tabs>
            <w:rPr/>
          </w:pPr>
          <w:hyperlink w:anchor="__RefHeading___Toc12023309_73709187">
            <w:r>
              <w:rPr>
                <w:webHidden/>
                <w:rStyle w:val="IndexLink"/>
              </w:rPr>
              <w:t>2648</w:t>
            </w:r>
            <w:r>
              <w:rPr>
                <w:rStyle w:val="IndexLink"/>
                <w:rtl w:val="true"/>
              </w:rPr>
              <w:t xml:space="preserve"> </w:t>
            </w:r>
            <w:r>
              <w:rPr>
                <w:rStyle w:val="IndexLink"/>
                <w:rtl w:val="true"/>
              </w:rPr>
              <w:t>محمّد بن علي بن نَجِيح</w:t>
            </w:r>
            <w:r>
              <w:rPr>
                <w:rStyle w:val="IndexLink"/>
                <w:rtl w:val="true"/>
              </w:rPr>
              <w:t>:</w:t>
              <w:tab/>
            </w:r>
            <w:r>
              <w:rPr>
                <w:rStyle w:val="IndexLink"/>
              </w:rPr>
              <w:t>106</w:t>
            </w:r>
          </w:hyperlink>
        </w:p>
        <w:p>
          <w:pPr>
            <w:pStyle w:val="Contents4"/>
            <w:tabs>
              <w:tab w:val="clear" w:pos="8176"/>
              <w:tab w:val="right" w:pos="9026" w:leader="dot"/>
            </w:tabs>
            <w:rPr/>
          </w:pPr>
          <w:hyperlink w:anchor="__RefHeading___Toc12023311_73709187">
            <w:r>
              <w:rPr>
                <w:webHidden/>
                <w:rStyle w:val="IndexLink"/>
              </w:rPr>
              <w:t>2649</w:t>
            </w:r>
            <w:r>
              <w:rPr>
                <w:rStyle w:val="IndexLink"/>
                <w:rtl w:val="true"/>
              </w:rPr>
              <w:t xml:space="preserve"> </w:t>
            </w:r>
            <w:r>
              <w:rPr>
                <w:rStyle w:val="IndexLink"/>
                <w:rtl w:val="true"/>
              </w:rPr>
              <w:t>محمّد بن عمّار الذُّهَلِيّ</w:t>
            </w:r>
            <w:r>
              <w:rPr>
                <w:rStyle w:val="IndexLink"/>
                <w:rtl w:val="true"/>
              </w:rPr>
              <w:t>:</w:t>
              <w:tab/>
            </w:r>
            <w:r>
              <w:rPr>
                <w:rStyle w:val="IndexLink"/>
              </w:rPr>
              <w:t>106</w:t>
            </w:r>
          </w:hyperlink>
        </w:p>
        <w:p>
          <w:pPr>
            <w:pStyle w:val="Contents4"/>
            <w:tabs>
              <w:tab w:val="clear" w:pos="8176"/>
              <w:tab w:val="right" w:pos="9026" w:leader="dot"/>
            </w:tabs>
            <w:rPr/>
          </w:pPr>
          <w:hyperlink w:anchor="__RefHeading___Toc12023313_73709187">
            <w:r>
              <w:rPr>
                <w:webHidden/>
                <w:rStyle w:val="IndexLink"/>
              </w:rPr>
              <w:t>2650</w:t>
            </w:r>
            <w:r>
              <w:rPr>
                <w:rStyle w:val="IndexLink"/>
                <w:rtl w:val="true"/>
              </w:rPr>
              <w:t xml:space="preserve"> </w:t>
            </w:r>
            <w:r>
              <w:rPr>
                <w:rStyle w:val="IndexLink"/>
                <w:rtl w:val="true"/>
              </w:rPr>
              <w:t>محمّد بن عمرو الرّاشِدِيّ</w:t>
            </w:r>
            <w:r>
              <w:rPr>
                <w:rStyle w:val="IndexLink"/>
                <w:rtl w:val="true"/>
              </w:rPr>
              <w:t>:</w:t>
              <w:tab/>
            </w:r>
            <w:r>
              <w:rPr>
                <w:rStyle w:val="IndexLink"/>
              </w:rPr>
              <w:t>106</w:t>
            </w:r>
          </w:hyperlink>
        </w:p>
        <w:p>
          <w:pPr>
            <w:pStyle w:val="Contents4"/>
            <w:tabs>
              <w:tab w:val="clear" w:pos="8176"/>
              <w:tab w:val="right" w:pos="9026" w:leader="dot"/>
            </w:tabs>
            <w:rPr/>
          </w:pPr>
          <w:hyperlink w:anchor="__RefHeading___Toc12023315_73709187">
            <w:r>
              <w:rPr>
                <w:webHidden/>
                <w:rStyle w:val="IndexLink"/>
              </w:rPr>
              <w:t>2651</w:t>
            </w:r>
            <w:r>
              <w:rPr>
                <w:rStyle w:val="IndexLink"/>
                <w:rtl w:val="true"/>
              </w:rPr>
              <w:t xml:space="preserve"> </w:t>
            </w:r>
            <w:r>
              <w:rPr>
                <w:rStyle w:val="IndexLink"/>
                <w:rtl w:val="true"/>
              </w:rPr>
              <w:t>محمّد بن عمرو بن مُهاجر</w:t>
            </w:r>
            <w:r>
              <w:rPr>
                <w:rStyle w:val="IndexLink"/>
                <w:rtl w:val="true"/>
              </w:rPr>
              <w:t>:</w:t>
              <w:tab/>
            </w:r>
            <w:r>
              <w:rPr>
                <w:rStyle w:val="IndexLink"/>
              </w:rPr>
              <w:t>106</w:t>
            </w:r>
          </w:hyperlink>
        </w:p>
        <w:p>
          <w:pPr>
            <w:pStyle w:val="Contents4"/>
            <w:tabs>
              <w:tab w:val="clear" w:pos="8176"/>
              <w:tab w:val="right" w:pos="9026" w:leader="dot"/>
            </w:tabs>
            <w:rPr/>
          </w:pPr>
          <w:hyperlink w:anchor="__RefHeading___Toc12023317_73709187">
            <w:r>
              <w:rPr>
                <w:webHidden/>
                <w:rStyle w:val="IndexLink"/>
              </w:rPr>
              <w:t>2652</w:t>
            </w:r>
            <w:r>
              <w:rPr>
                <w:rStyle w:val="IndexLink"/>
                <w:rtl w:val="true"/>
              </w:rPr>
              <w:t xml:space="preserve"> </w:t>
            </w:r>
            <w:r>
              <w:rPr>
                <w:rStyle w:val="IndexLink"/>
                <w:rtl w:val="true"/>
              </w:rPr>
              <w:t>محمّد بن عُمر السّاباطي</w:t>
            </w:r>
            <w:r>
              <w:rPr>
                <w:rStyle w:val="IndexLink"/>
                <w:rtl w:val="true"/>
              </w:rPr>
              <w:t>:</w:t>
              <w:tab/>
            </w:r>
            <w:r>
              <w:rPr>
                <w:rStyle w:val="IndexLink"/>
              </w:rPr>
              <w:t>106</w:t>
            </w:r>
          </w:hyperlink>
        </w:p>
        <w:p>
          <w:pPr>
            <w:pStyle w:val="Contents4"/>
            <w:tabs>
              <w:tab w:val="clear" w:pos="8176"/>
              <w:tab w:val="right" w:pos="9026" w:leader="dot"/>
            </w:tabs>
            <w:rPr/>
          </w:pPr>
          <w:hyperlink w:anchor="__RefHeading___Toc12023319_73709187">
            <w:r>
              <w:rPr>
                <w:webHidden/>
                <w:rStyle w:val="IndexLink"/>
              </w:rPr>
              <w:t>2653</w:t>
            </w:r>
            <w:r>
              <w:rPr>
                <w:rStyle w:val="IndexLink"/>
                <w:rtl w:val="true"/>
              </w:rPr>
              <w:t xml:space="preserve"> </w:t>
            </w:r>
            <w:r>
              <w:rPr>
                <w:rStyle w:val="IndexLink"/>
                <w:rtl w:val="true"/>
              </w:rPr>
              <w:t>محمّد بن عمر بن سُوَيد</w:t>
            </w:r>
            <w:r>
              <w:rPr>
                <w:rStyle w:val="IndexLink"/>
                <w:rtl w:val="true"/>
              </w:rPr>
              <w:t>:</w:t>
              <w:tab/>
            </w:r>
            <w:r>
              <w:rPr>
                <w:rStyle w:val="IndexLink"/>
              </w:rPr>
              <w:t>107</w:t>
            </w:r>
          </w:hyperlink>
        </w:p>
        <w:p>
          <w:pPr>
            <w:pStyle w:val="Contents4"/>
            <w:tabs>
              <w:tab w:val="clear" w:pos="8176"/>
              <w:tab w:val="right" w:pos="9026" w:leader="dot"/>
            </w:tabs>
            <w:rPr/>
          </w:pPr>
          <w:hyperlink w:anchor="__RefHeading___Toc12023321_73709187">
            <w:r>
              <w:rPr>
                <w:webHidden/>
                <w:rStyle w:val="IndexLink"/>
              </w:rPr>
              <w:t>2654</w:t>
            </w:r>
            <w:r>
              <w:rPr>
                <w:rStyle w:val="IndexLink"/>
                <w:rtl w:val="true"/>
              </w:rPr>
              <w:t xml:space="preserve"> </w:t>
            </w:r>
            <w:r>
              <w:rPr>
                <w:rStyle w:val="IndexLink"/>
                <w:rtl w:val="true"/>
              </w:rPr>
              <w:t>محمّد بن عمر الطّائي</w:t>
            </w:r>
            <w:r>
              <w:rPr>
                <w:rStyle w:val="IndexLink"/>
                <w:rtl w:val="true"/>
              </w:rPr>
              <w:t>:</w:t>
              <w:tab/>
            </w:r>
            <w:r>
              <w:rPr>
                <w:rStyle w:val="IndexLink"/>
              </w:rPr>
              <w:t>107</w:t>
            </w:r>
          </w:hyperlink>
        </w:p>
        <w:p>
          <w:pPr>
            <w:pStyle w:val="Contents4"/>
            <w:tabs>
              <w:tab w:val="clear" w:pos="8176"/>
              <w:tab w:val="right" w:pos="9026" w:leader="dot"/>
            </w:tabs>
            <w:rPr/>
          </w:pPr>
          <w:hyperlink w:anchor="__RefHeading___Toc12023323_73709187">
            <w:r>
              <w:rPr>
                <w:webHidden/>
                <w:rStyle w:val="IndexLink"/>
              </w:rPr>
              <w:t>2655</w:t>
            </w:r>
            <w:r>
              <w:rPr>
                <w:rStyle w:val="IndexLink"/>
                <w:rtl w:val="true"/>
              </w:rPr>
              <w:t xml:space="preserve"> </w:t>
            </w:r>
            <w:r>
              <w:rPr>
                <w:rStyle w:val="IndexLink"/>
                <w:rtl w:val="true"/>
              </w:rPr>
              <w:t>محمّد بن عمر بن عُبَيد</w:t>
            </w:r>
            <w:r>
              <w:rPr>
                <w:rStyle w:val="IndexLink"/>
                <w:rtl w:val="true"/>
              </w:rPr>
              <w:t>:</w:t>
              <w:tab/>
            </w:r>
            <w:r>
              <w:rPr>
                <w:rStyle w:val="IndexLink"/>
              </w:rPr>
              <w:t>107</w:t>
            </w:r>
          </w:hyperlink>
        </w:p>
        <w:p>
          <w:pPr>
            <w:pStyle w:val="Contents4"/>
            <w:tabs>
              <w:tab w:val="clear" w:pos="8176"/>
              <w:tab w:val="right" w:pos="9026" w:leader="dot"/>
            </w:tabs>
            <w:rPr/>
          </w:pPr>
          <w:hyperlink w:anchor="__RefHeading___Toc12023325_73709187">
            <w:r>
              <w:rPr>
                <w:webHidden/>
                <w:rStyle w:val="IndexLink"/>
              </w:rPr>
              <w:t>2656</w:t>
            </w:r>
            <w:r>
              <w:rPr>
                <w:rStyle w:val="IndexLink"/>
                <w:rtl w:val="true"/>
              </w:rPr>
              <w:t xml:space="preserve"> </w:t>
            </w:r>
            <w:r>
              <w:rPr>
                <w:rStyle w:val="IndexLink"/>
                <w:rtl w:val="true"/>
              </w:rPr>
              <w:t>محمّد بن عمر بن علي</w:t>
            </w:r>
            <w:r>
              <w:rPr>
                <w:rStyle w:val="IndexLink"/>
                <w:rtl w:val="true"/>
              </w:rPr>
              <w:t>:</w:t>
              <w:tab/>
            </w:r>
            <w:r>
              <w:rPr>
                <w:rStyle w:val="IndexLink"/>
              </w:rPr>
              <w:t>107</w:t>
            </w:r>
          </w:hyperlink>
        </w:p>
        <w:p>
          <w:pPr>
            <w:pStyle w:val="Contents4"/>
            <w:tabs>
              <w:tab w:val="clear" w:pos="8176"/>
              <w:tab w:val="right" w:pos="9026" w:leader="dot"/>
            </w:tabs>
            <w:rPr/>
          </w:pPr>
          <w:hyperlink w:anchor="__RefHeading___Toc12023327_73709187">
            <w:r>
              <w:rPr>
                <w:webHidden/>
                <w:rStyle w:val="IndexLink"/>
              </w:rPr>
              <w:t>2657</w:t>
            </w:r>
            <w:r>
              <w:rPr>
                <w:rStyle w:val="IndexLink"/>
                <w:rtl w:val="true"/>
              </w:rPr>
              <w:t xml:space="preserve"> </w:t>
            </w:r>
            <w:r>
              <w:rPr>
                <w:rStyle w:val="IndexLink"/>
                <w:rtl w:val="true"/>
              </w:rPr>
              <w:t>محمّد بن عمر بن علي</w:t>
            </w:r>
            <w:r>
              <w:rPr>
                <w:rStyle w:val="IndexLink"/>
                <w:rtl w:val="true"/>
              </w:rPr>
              <w:t>:</w:t>
              <w:tab/>
            </w:r>
            <w:r>
              <w:rPr>
                <w:rStyle w:val="IndexLink"/>
              </w:rPr>
              <w:t>107</w:t>
            </w:r>
          </w:hyperlink>
        </w:p>
        <w:p>
          <w:pPr>
            <w:pStyle w:val="Contents4"/>
            <w:tabs>
              <w:tab w:val="clear" w:pos="8176"/>
              <w:tab w:val="right" w:pos="9026" w:leader="dot"/>
            </w:tabs>
            <w:rPr/>
          </w:pPr>
          <w:hyperlink w:anchor="__RefHeading___Toc12023329_73709187">
            <w:r>
              <w:rPr>
                <w:webHidden/>
                <w:rStyle w:val="IndexLink"/>
              </w:rPr>
              <w:t>2658</w:t>
            </w:r>
            <w:r>
              <w:rPr>
                <w:rStyle w:val="IndexLink"/>
                <w:rtl w:val="true"/>
              </w:rPr>
              <w:t xml:space="preserve"> </w:t>
            </w:r>
            <w:r>
              <w:rPr>
                <w:rStyle w:val="IndexLink"/>
                <w:rtl w:val="true"/>
              </w:rPr>
              <w:t>محمّد بن عِمْران البَجَلِيّ</w:t>
            </w:r>
            <w:r>
              <w:rPr>
                <w:rStyle w:val="IndexLink"/>
                <w:rtl w:val="true"/>
              </w:rPr>
              <w:t>:</w:t>
              <w:tab/>
            </w:r>
            <w:r>
              <w:rPr>
                <w:rStyle w:val="IndexLink"/>
              </w:rPr>
              <w:t>108</w:t>
            </w:r>
          </w:hyperlink>
        </w:p>
        <w:p>
          <w:pPr>
            <w:pStyle w:val="Contents4"/>
            <w:tabs>
              <w:tab w:val="clear" w:pos="8176"/>
              <w:tab w:val="right" w:pos="9026" w:leader="dot"/>
            </w:tabs>
            <w:rPr/>
          </w:pPr>
          <w:hyperlink w:anchor="__RefHeading___Toc12023331_73709187">
            <w:r>
              <w:rPr>
                <w:webHidden/>
                <w:rStyle w:val="IndexLink"/>
              </w:rPr>
              <w:t>2659</w:t>
            </w:r>
            <w:r>
              <w:rPr>
                <w:rStyle w:val="IndexLink"/>
                <w:rtl w:val="true"/>
              </w:rPr>
              <w:t xml:space="preserve"> </w:t>
            </w:r>
            <w:r>
              <w:rPr>
                <w:rStyle w:val="IndexLink"/>
                <w:rtl w:val="true"/>
              </w:rPr>
              <w:t>محمّد بن عِمْران العِجْلِيّ</w:t>
            </w:r>
            <w:r>
              <w:rPr>
                <w:rStyle w:val="IndexLink"/>
                <w:rtl w:val="true"/>
              </w:rPr>
              <w:t>:</w:t>
              <w:tab/>
            </w:r>
            <w:r>
              <w:rPr>
                <w:rStyle w:val="IndexLink"/>
              </w:rPr>
              <w:t>108</w:t>
            </w:r>
          </w:hyperlink>
        </w:p>
        <w:p>
          <w:pPr>
            <w:pStyle w:val="Contents4"/>
            <w:tabs>
              <w:tab w:val="clear" w:pos="8176"/>
              <w:tab w:val="right" w:pos="9026" w:leader="dot"/>
            </w:tabs>
            <w:rPr/>
          </w:pPr>
          <w:hyperlink w:anchor="__RefHeading___Toc12023333_73709187">
            <w:r>
              <w:rPr>
                <w:webHidden/>
                <w:rStyle w:val="IndexLink"/>
              </w:rPr>
              <w:t>2660</w:t>
            </w:r>
            <w:r>
              <w:rPr>
                <w:rStyle w:val="IndexLink"/>
                <w:rtl w:val="true"/>
              </w:rPr>
              <w:t xml:space="preserve"> </w:t>
            </w:r>
            <w:r>
              <w:rPr>
                <w:rStyle w:val="IndexLink"/>
                <w:rtl w:val="true"/>
              </w:rPr>
              <w:t>محمّد بن عِمْران الكِنْدِيّ</w:t>
            </w:r>
            <w:r>
              <w:rPr>
                <w:rStyle w:val="IndexLink"/>
                <w:rtl w:val="true"/>
              </w:rPr>
              <w:t>:</w:t>
              <w:tab/>
            </w:r>
            <w:r>
              <w:rPr>
                <w:rStyle w:val="IndexLink"/>
              </w:rPr>
              <w:t>108</w:t>
            </w:r>
          </w:hyperlink>
        </w:p>
        <w:p>
          <w:pPr>
            <w:pStyle w:val="Contents4"/>
            <w:tabs>
              <w:tab w:val="clear" w:pos="8176"/>
              <w:tab w:val="right" w:pos="9026" w:leader="dot"/>
            </w:tabs>
            <w:rPr/>
          </w:pPr>
          <w:hyperlink w:anchor="__RefHeading___Toc12023335_73709187">
            <w:r>
              <w:rPr>
                <w:webHidden/>
                <w:rStyle w:val="IndexLink"/>
              </w:rPr>
              <w:t>2661</w:t>
            </w:r>
            <w:r>
              <w:rPr>
                <w:rStyle w:val="IndexLink"/>
                <w:rtl w:val="true"/>
              </w:rPr>
              <w:t xml:space="preserve"> </w:t>
            </w:r>
            <w:r>
              <w:rPr>
                <w:rStyle w:val="IndexLink"/>
                <w:rtl w:val="true"/>
              </w:rPr>
              <w:t>محمّد بن عِمْران المَدَنِيّ</w:t>
            </w:r>
            <w:r>
              <w:rPr>
                <w:rStyle w:val="IndexLink"/>
                <w:rtl w:val="true"/>
              </w:rPr>
              <w:t>:</w:t>
              <w:tab/>
            </w:r>
            <w:r>
              <w:rPr>
                <w:rStyle w:val="IndexLink"/>
              </w:rPr>
              <w:t>108</w:t>
            </w:r>
          </w:hyperlink>
        </w:p>
        <w:p>
          <w:pPr>
            <w:pStyle w:val="Contents4"/>
            <w:tabs>
              <w:tab w:val="clear" w:pos="8176"/>
              <w:tab w:val="right" w:pos="9026" w:leader="dot"/>
            </w:tabs>
            <w:rPr/>
          </w:pPr>
          <w:hyperlink w:anchor="__RefHeading___Toc12023337_73709187">
            <w:r>
              <w:rPr>
                <w:webHidden/>
                <w:rStyle w:val="IndexLink"/>
              </w:rPr>
              <w:t>2662</w:t>
            </w:r>
            <w:r>
              <w:rPr>
                <w:rStyle w:val="IndexLink"/>
                <w:rtl w:val="true"/>
              </w:rPr>
              <w:t xml:space="preserve"> </w:t>
            </w:r>
            <w:r>
              <w:rPr>
                <w:rStyle w:val="IndexLink"/>
                <w:rtl w:val="true"/>
              </w:rPr>
              <w:t>محمّد بن عِمْران</w:t>
            </w:r>
            <w:r>
              <w:rPr>
                <w:rStyle w:val="IndexLink"/>
                <w:rtl w:val="true"/>
              </w:rPr>
              <w:t>:</w:t>
              <w:tab/>
            </w:r>
            <w:r>
              <w:rPr>
                <w:rStyle w:val="IndexLink"/>
              </w:rPr>
              <w:t>108</w:t>
            </w:r>
          </w:hyperlink>
        </w:p>
        <w:p>
          <w:pPr>
            <w:pStyle w:val="Contents4"/>
            <w:tabs>
              <w:tab w:val="clear" w:pos="8176"/>
              <w:tab w:val="right" w:pos="9026" w:leader="dot"/>
            </w:tabs>
            <w:rPr/>
          </w:pPr>
          <w:hyperlink w:anchor="__RefHeading___Toc12023339_73709187">
            <w:r>
              <w:rPr>
                <w:webHidden/>
                <w:rStyle w:val="IndexLink"/>
              </w:rPr>
              <w:t>2663</w:t>
            </w:r>
            <w:r>
              <w:rPr>
                <w:rStyle w:val="IndexLink"/>
                <w:rtl w:val="true"/>
              </w:rPr>
              <w:t xml:space="preserve"> </w:t>
            </w:r>
            <w:r>
              <w:rPr>
                <w:rStyle w:val="IndexLink"/>
                <w:rtl w:val="true"/>
              </w:rPr>
              <w:t>محمّد بن عِمْران الهاشمي</w:t>
            </w:r>
            <w:r>
              <w:rPr>
                <w:rStyle w:val="IndexLink"/>
                <w:rtl w:val="true"/>
              </w:rPr>
              <w:t>:</w:t>
              <w:tab/>
            </w:r>
            <w:r>
              <w:rPr>
                <w:rStyle w:val="IndexLink"/>
              </w:rPr>
              <w:t>108</w:t>
            </w:r>
          </w:hyperlink>
        </w:p>
        <w:p>
          <w:pPr>
            <w:pStyle w:val="Contents4"/>
            <w:tabs>
              <w:tab w:val="clear" w:pos="8176"/>
              <w:tab w:val="right" w:pos="9026" w:leader="dot"/>
            </w:tabs>
            <w:rPr/>
          </w:pPr>
          <w:hyperlink w:anchor="__RefHeading___Toc12023341_73709187">
            <w:r>
              <w:rPr>
                <w:webHidden/>
                <w:rStyle w:val="IndexLink"/>
              </w:rPr>
              <w:t>2664</w:t>
            </w:r>
            <w:r>
              <w:rPr>
                <w:rStyle w:val="IndexLink"/>
                <w:rtl w:val="true"/>
              </w:rPr>
              <w:t xml:space="preserve"> </w:t>
            </w:r>
            <w:r>
              <w:rPr>
                <w:rStyle w:val="IndexLink"/>
                <w:rtl w:val="true"/>
              </w:rPr>
              <w:t>محمّد بن عُمير بن أبي العَرِيف</w:t>
            </w:r>
            <w:r>
              <w:rPr>
                <w:rStyle w:val="IndexLink"/>
                <w:rtl w:val="true"/>
              </w:rPr>
              <w:t>:</w:t>
              <w:tab/>
            </w:r>
            <w:r>
              <w:rPr>
                <w:rStyle w:val="IndexLink"/>
              </w:rPr>
              <w:t>109</w:t>
            </w:r>
          </w:hyperlink>
        </w:p>
        <w:p>
          <w:pPr>
            <w:pStyle w:val="Contents4"/>
            <w:tabs>
              <w:tab w:val="clear" w:pos="8176"/>
              <w:tab w:val="right" w:pos="9026" w:leader="dot"/>
            </w:tabs>
            <w:rPr/>
          </w:pPr>
          <w:hyperlink w:anchor="__RefHeading___Toc12023343_73709187">
            <w:r>
              <w:rPr>
                <w:webHidden/>
                <w:rStyle w:val="IndexLink"/>
              </w:rPr>
              <w:t>2665</w:t>
            </w:r>
            <w:r>
              <w:rPr>
                <w:rStyle w:val="IndexLink"/>
                <w:rtl w:val="true"/>
              </w:rPr>
              <w:t xml:space="preserve"> </w:t>
            </w:r>
            <w:r>
              <w:rPr>
                <w:rStyle w:val="IndexLink"/>
                <w:rtl w:val="true"/>
              </w:rPr>
              <w:t>محمّد بن عوف الأزْدِيّ</w:t>
            </w:r>
            <w:r>
              <w:rPr>
                <w:rStyle w:val="IndexLink"/>
                <w:rtl w:val="true"/>
              </w:rPr>
              <w:t>:</w:t>
              <w:tab/>
            </w:r>
            <w:r>
              <w:rPr>
                <w:rStyle w:val="IndexLink"/>
              </w:rPr>
              <w:t>109</w:t>
            </w:r>
          </w:hyperlink>
        </w:p>
        <w:p>
          <w:pPr>
            <w:pStyle w:val="Contents4"/>
            <w:tabs>
              <w:tab w:val="clear" w:pos="8176"/>
              <w:tab w:val="right" w:pos="9026" w:leader="dot"/>
            </w:tabs>
            <w:rPr/>
          </w:pPr>
          <w:hyperlink w:anchor="__RefHeading___Toc12023345_73709187">
            <w:r>
              <w:rPr>
                <w:webHidden/>
                <w:rStyle w:val="IndexLink"/>
              </w:rPr>
              <w:t>2666</w:t>
            </w:r>
            <w:r>
              <w:rPr>
                <w:rStyle w:val="IndexLink"/>
                <w:rtl w:val="true"/>
              </w:rPr>
              <w:t xml:space="preserve"> </w:t>
            </w:r>
            <w:r>
              <w:rPr>
                <w:rStyle w:val="IndexLink"/>
                <w:rtl w:val="true"/>
              </w:rPr>
              <w:t xml:space="preserve">محمّد بن عيّاش بن عروة </w:t>
            </w:r>
            <w:r>
              <w:rPr>
                <w:rStyle w:val="IndexLink"/>
                <w:rtl w:val="true"/>
              </w:rPr>
              <w:t>:</w:t>
              <w:tab/>
            </w:r>
            <w:r>
              <w:rPr>
                <w:rStyle w:val="IndexLink"/>
              </w:rPr>
              <w:t>109</w:t>
            </w:r>
          </w:hyperlink>
        </w:p>
        <w:p>
          <w:pPr>
            <w:pStyle w:val="Contents4"/>
            <w:tabs>
              <w:tab w:val="clear" w:pos="8176"/>
              <w:tab w:val="right" w:pos="9026" w:leader="dot"/>
            </w:tabs>
            <w:rPr/>
          </w:pPr>
          <w:hyperlink w:anchor="__RefHeading___Toc12023347_73709187">
            <w:r>
              <w:rPr>
                <w:webHidden/>
                <w:rStyle w:val="IndexLink"/>
              </w:rPr>
              <w:t>2667</w:t>
            </w:r>
            <w:r>
              <w:rPr>
                <w:rStyle w:val="IndexLink"/>
                <w:rtl w:val="true"/>
              </w:rPr>
              <w:t xml:space="preserve"> </w:t>
            </w:r>
            <w:r>
              <w:rPr>
                <w:rStyle w:val="IndexLink"/>
                <w:rtl w:val="true"/>
              </w:rPr>
              <w:t>محمّد بن عِياض النَّاعِظِيّ</w:t>
            </w:r>
            <w:r>
              <w:rPr>
                <w:rStyle w:val="IndexLink"/>
                <w:rtl w:val="true"/>
              </w:rPr>
              <w:t>:</w:t>
              <w:tab/>
            </w:r>
            <w:r>
              <w:rPr>
                <w:rStyle w:val="IndexLink"/>
              </w:rPr>
              <w:t>109</w:t>
            </w:r>
          </w:hyperlink>
        </w:p>
        <w:p>
          <w:pPr>
            <w:pStyle w:val="Contents4"/>
            <w:tabs>
              <w:tab w:val="clear" w:pos="8176"/>
              <w:tab w:val="right" w:pos="9026" w:leader="dot"/>
            </w:tabs>
            <w:rPr/>
          </w:pPr>
          <w:hyperlink w:anchor="__RefHeading___Toc12023349_73709187">
            <w:r>
              <w:rPr>
                <w:webHidden/>
                <w:rStyle w:val="IndexLink"/>
              </w:rPr>
              <w:t>2668</w:t>
            </w:r>
            <w:r>
              <w:rPr>
                <w:rStyle w:val="IndexLink"/>
                <w:rtl w:val="true"/>
              </w:rPr>
              <w:t xml:space="preserve"> </w:t>
            </w:r>
            <w:r>
              <w:rPr>
                <w:rStyle w:val="IndexLink"/>
                <w:rtl w:val="true"/>
              </w:rPr>
              <w:t>محمّد بن عيسيٰ الكِنْدِيّ</w:t>
            </w:r>
            <w:r>
              <w:rPr>
                <w:rStyle w:val="IndexLink"/>
                <w:rtl w:val="true"/>
              </w:rPr>
              <w:t>:</w:t>
              <w:tab/>
            </w:r>
            <w:r>
              <w:rPr>
                <w:rStyle w:val="IndexLink"/>
              </w:rPr>
              <w:t>109</w:t>
            </w:r>
          </w:hyperlink>
        </w:p>
        <w:p>
          <w:pPr>
            <w:pStyle w:val="Contents4"/>
            <w:tabs>
              <w:tab w:val="clear" w:pos="8176"/>
              <w:tab w:val="right" w:pos="9026" w:leader="dot"/>
            </w:tabs>
            <w:rPr/>
          </w:pPr>
          <w:hyperlink w:anchor="__RefHeading___Toc12023351_73709187">
            <w:r>
              <w:rPr>
                <w:webHidden/>
                <w:rStyle w:val="IndexLink"/>
              </w:rPr>
              <w:t>2669</w:t>
            </w:r>
            <w:r>
              <w:rPr>
                <w:rStyle w:val="IndexLink"/>
                <w:rtl w:val="true"/>
              </w:rPr>
              <w:t xml:space="preserve"> </w:t>
            </w:r>
            <w:r>
              <w:rPr>
                <w:rStyle w:val="IndexLink"/>
                <w:rtl w:val="true"/>
              </w:rPr>
              <w:t>محمّد بن غالب أبي الهُذَيل</w:t>
            </w:r>
            <w:r>
              <w:rPr>
                <w:rStyle w:val="IndexLink"/>
                <w:rtl w:val="true"/>
              </w:rPr>
              <w:t>:</w:t>
              <w:tab/>
            </w:r>
            <w:r>
              <w:rPr>
                <w:rStyle w:val="IndexLink"/>
              </w:rPr>
              <w:t>109</w:t>
            </w:r>
          </w:hyperlink>
        </w:p>
        <w:p>
          <w:pPr>
            <w:pStyle w:val="Contents4"/>
            <w:tabs>
              <w:tab w:val="clear" w:pos="8176"/>
              <w:tab w:val="right" w:pos="9026" w:leader="dot"/>
            </w:tabs>
            <w:rPr/>
          </w:pPr>
          <w:hyperlink w:anchor="__RefHeading___Toc12023353_73709187">
            <w:r>
              <w:rPr>
                <w:webHidden/>
                <w:rStyle w:val="IndexLink"/>
              </w:rPr>
              <w:t>2670</w:t>
            </w:r>
            <w:r>
              <w:rPr>
                <w:rStyle w:val="IndexLink"/>
                <w:rtl w:val="true"/>
              </w:rPr>
              <w:t xml:space="preserve"> </w:t>
            </w:r>
            <w:r>
              <w:rPr>
                <w:rStyle w:val="IndexLink"/>
                <w:rtl w:val="true"/>
              </w:rPr>
              <w:t>محمّد بن غالب بن عثمان</w:t>
            </w:r>
            <w:r>
              <w:rPr>
                <w:rStyle w:val="IndexLink"/>
                <w:rtl w:val="true"/>
              </w:rPr>
              <w:t>:</w:t>
              <w:tab/>
            </w:r>
            <w:r>
              <w:rPr>
                <w:rStyle w:val="IndexLink"/>
              </w:rPr>
              <w:t>110</w:t>
            </w:r>
          </w:hyperlink>
        </w:p>
        <w:p>
          <w:pPr>
            <w:pStyle w:val="Contents4"/>
            <w:tabs>
              <w:tab w:val="clear" w:pos="8176"/>
              <w:tab w:val="right" w:pos="9026" w:leader="dot"/>
            </w:tabs>
            <w:rPr/>
          </w:pPr>
          <w:hyperlink w:anchor="__RefHeading___Toc12023355_73709187">
            <w:r>
              <w:rPr>
                <w:webHidden/>
                <w:rStyle w:val="IndexLink"/>
              </w:rPr>
              <w:t>2671</w:t>
            </w:r>
            <w:r>
              <w:rPr>
                <w:rStyle w:val="IndexLink"/>
                <w:rtl w:val="true"/>
              </w:rPr>
              <w:t xml:space="preserve"> </w:t>
            </w:r>
            <w:r>
              <w:rPr>
                <w:rStyle w:val="IndexLink"/>
                <w:rtl w:val="true"/>
              </w:rPr>
              <w:t>محمّد بن غياث الشّامي</w:t>
            </w:r>
            <w:r>
              <w:rPr>
                <w:rStyle w:val="IndexLink"/>
                <w:rtl w:val="true"/>
              </w:rPr>
              <w:t>:</w:t>
              <w:tab/>
            </w:r>
            <w:r>
              <w:rPr>
                <w:rStyle w:val="IndexLink"/>
              </w:rPr>
              <w:t>110</w:t>
            </w:r>
          </w:hyperlink>
        </w:p>
        <w:p>
          <w:pPr>
            <w:pStyle w:val="Contents4"/>
            <w:tabs>
              <w:tab w:val="clear" w:pos="8176"/>
              <w:tab w:val="right" w:pos="9026" w:leader="dot"/>
            </w:tabs>
            <w:rPr/>
          </w:pPr>
          <w:hyperlink w:anchor="__RefHeading___Toc12023357_73709187">
            <w:r>
              <w:rPr>
                <w:webHidden/>
                <w:rStyle w:val="IndexLink"/>
              </w:rPr>
              <w:t>2672</w:t>
            </w:r>
            <w:r>
              <w:rPr>
                <w:rStyle w:val="IndexLink"/>
                <w:rtl w:val="true"/>
              </w:rPr>
              <w:t xml:space="preserve"> </w:t>
            </w:r>
            <w:r>
              <w:rPr>
                <w:rStyle w:val="IndexLink"/>
                <w:rtl w:val="true"/>
              </w:rPr>
              <w:t>محمّد بن الفرج الكُوفِيّ</w:t>
            </w:r>
            <w:r>
              <w:rPr>
                <w:rStyle w:val="IndexLink"/>
                <w:rtl w:val="true"/>
              </w:rPr>
              <w:t>:</w:t>
              <w:tab/>
            </w:r>
            <w:r>
              <w:rPr>
                <w:rStyle w:val="IndexLink"/>
              </w:rPr>
              <w:t>110</w:t>
            </w:r>
          </w:hyperlink>
        </w:p>
        <w:p>
          <w:pPr>
            <w:pStyle w:val="Contents4"/>
            <w:tabs>
              <w:tab w:val="clear" w:pos="8176"/>
              <w:tab w:val="right" w:pos="9026" w:leader="dot"/>
            </w:tabs>
            <w:rPr/>
          </w:pPr>
          <w:hyperlink w:anchor="__RefHeading___Toc12023359_73709187">
            <w:r>
              <w:rPr>
                <w:webHidden/>
                <w:rStyle w:val="IndexLink"/>
              </w:rPr>
              <w:t>2673</w:t>
            </w:r>
            <w:r>
              <w:rPr>
                <w:rStyle w:val="IndexLink"/>
                <w:rtl w:val="true"/>
              </w:rPr>
              <w:t xml:space="preserve"> </w:t>
            </w:r>
            <w:r>
              <w:rPr>
                <w:rStyle w:val="IndexLink"/>
                <w:rtl w:val="true"/>
              </w:rPr>
              <w:t>محمّد بن فضالة البَكْرِيّ</w:t>
            </w:r>
            <w:r>
              <w:rPr>
                <w:rStyle w:val="IndexLink"/>
                <w:rtl w:val="true"/>
              </w:rPr>
              <w:t>:</w:t>
              <w:tab/>
            </w:r>
            <w:r>
              <w:rPr>
                <w:rStyle w:val="IndexLink"/>
              </w:rPr>
              <w:t>110</w:t>
            </w:r>
          </w:hyperlink>
        </w:p>
        <w:p>
          <w:pPr>
            <w:pStyle w:val="Contents4"/>
            <w:tabs>
              <w:tab w:val="clear" w:pos="8176"/>
              <w:tab w:val="right" w:pos="9026" w:leader="dot"/>
            </w:tabs>
            <w:rPr/>
          </w:pPr>
          <w:hyperlink w:anchor="__RefHeading___Toc12023361_73709187">
            <w:r>
              <w:rPr>
                <w:webHidden/>
                <w:rStyle w:val="IndexLink"/>
              </w:rPr>
              <w:t>2674</w:t>
            </w:r>
            <w:r>
              <w:rPr>
                <w:rStyle w:val="IndexLink"/>
                <w:rtl w:val="true"/>
              </w:rPr>
              <w:t xml:space="preserve"> </w:t>
            </w:r>
            <w:r>
              <w:rPr>
                <w:rStyle w:val="IndexLink"/>
                <w:rtl w:val="true"/>
              </w:rPr>
              <w:t>محمّد بن فضالة المَدَنِيّ</w:t>
            </w:r>
            <w:r>
              <w:rPr>
                <w:rStyle w:val="IndexLink"/>
                <w:rtl w:val="true"/>
              </w:rPr>
              <w:t>:</w:t>
              <w:tab/>
            </w:r>
            <w:r>
              <w:rPr>
                <w:rStyle w:val="IndexLink"/>
              </w:rPr>
              <w:t>110</w:t>
            </w:r>
          </w:hyperlink>
        </w:p>
        <w:p>
          <w:pPr>
            <w:pStyle w:val="Contents4"/>
            <w:tabs>
              <w:tab w:val="clear" w:pos="8176"/>
              <w:tab w:val="right" w:pos="9026" w:leader="dot"/>
            </w:tabs>
            <w:rPr/>
          </w:pPr>
          <w:hyperlink w:anchor="__RefHeading___Toc12023363_73709187">
            <w:r>
              <w:rPr>
                <w:webHidden/>
                <w:rStyle w:val="IndexLink"/>
              </w:rPr>
              <w:t>2675</w:t>
            </w:r>
            <w:r>
              <w:rPr>
                <w:rStyle w:val="IndexLink"/>
                <w:rtl w:val="true"/>
              </w:rPr>
              <w:t xml:space="preserve"> </w:t>
            </w:r>
            <w:r>
              <w:rPr>
                <w:rStyle w:val="IndexLink"/>
                <w:rtl w:val="true"/>
              </w:rPr>
              <w:t>محمّد بن الفَضْل بن عُبيد اللّٰه</w:t>
            </w:r>
            <w:r>
              <w:rPr>
                <w:rStyle w:val="IndexLink"/>
                <w:rtl w:val="true"/>
              </w:rPr>
              <w:t>:</w:t>
              <w:tab/>
            </w:r>
            <w:r>
              <w:rPr>
                <w:rStyle w:val="IndexLink"/>
              </w:rPr>
              <w:t>110</w:t>
            </w:r>
          </w:hyperlink>
        </w:p>
        <w:p>
          <w:pPr>
            <w:pStyle w:val="Contents4"/>
            <w:tabs>
              <w:tab w:val="clear" w:pos="8176"/>
              <w:tab w:val="right" w:pos="9026" w:leader="dot"/>
            </w:tabs>
            <w:rPr/>
          </w:pPr>
          <w:hyperlink w:anchor="__RefHeading___Toc12023365_73709187">
            <w:r>
              <w:rPr>
                <w:webHidden/>
                <w:rStyle w:val="IndexLink"/>
              </w:rPr>
              <w:t>2676</w:t>
            </w:r>
            <w:r>
              <w:rPr>
                <w:rStyle w:val="IndexLink"/>
                <w:rtl w:val="true"/>
              </w:rPr>
              <w:t xml:space="preserve"> </w:t>
            </w:r>
            <w:r>
              <w:rPr>
                <w:rStyle w:val="IndexLink"/>
                <w:rtl w:val="true"/>
              </w:rPr>
              <w:t>محمّد بن الفَضْل بن عَطِيّة</w:t>
            </w:r>
            <w:r>
              <w:rPr>
                <w:rStyle w:val="IndexLink"/>
                <w:rtl w:val="true"/>
              </w:rPr>
              <w:t>:</w:t>
              <w:tab/>
            </w:r>
            <w:r>
              <w:rPr>
                <w:rStyle w:val="IndexLink"/>
              </w:rPr>
              <w:t>111</w:t>
            </w:r>
          </w:hyperlink>
        </w:p>
        <w:p>
          <w:pPr>
            <w:pStyle w:val="Contents4"/>
            <w:tabs>
              <w:tab w:val="clear" w:pos="8176"/>
              <w:tab w:val="right" w:pos="9026" w:leader="dot"/>
            </w:tabs>
            <w:rPr/>
          </w:pPr>
          <w:hyperlink w:anchor="__RefHeading___Toc12023367_73709187">
            <w:r>
              <w:rPr>
                <w:webHidden/>
                <w:rStyle w:val="IndexLink"/>
              </w:rPr>
              <w:t>2677</w:t>
            </w:r>
            <w:r>
              <w:rPr>
                <w:rStyle w:val="IndexLink"/>
                <w:rtl w:val="true"/>
              </w:rPr>
              <w:t xml:space="preserve"> </w:t>
            </w:r>
            <w:r>
              <w:rPr>
                <w:rStyle w:val="IndexLink"/>
                <w:rtl w:val="true"/>
              </w:rPr>
              <w:t>محمّد بن الفَضْل الهاشمي</w:t>
            </w:r>
            <w:r>
              <w:rPr>
                <w:rStyle w:val="IndexLink"/>
                <w:rtl w:val="true"/>
              </w:rPr>
              <w:t>:</w:t>
              <w:tab/>
            </w:r>
            <w:r>
              <w:rPr>
                <w:rStyle w:val="IndexLink"/>
              </w:rPr>
              <w:t>111</w:t>
            </w:r>
          </w:hyperlink>
        </w:p>
        <w:p>
          <w:pPr>
            <w:pStyle w:val="Contents4"/>
            <w:tabs>
              <w:tab w:val="clear" w:pos="8176"/>
              <w:tab w:val="right" w:pos="9026" w:leader="dot"/>
            </w:tabs>
            <w:rPr/>
          </w:pPr>
          <w:hyperlink w:anchor="__RefHeading___Toc12023369_73709187">
            <w:r>
              <w:rPr>
                <w:webHidden/>
                <w:rStyle w:val="IndexLink"/>
              </w:rPr>
              <w:t>2678</w:t>
            </w:r>
            <w:r>
              <w:rPr>
                <w:rStyle w:val="IndexLink"/>
                <w:rtl w:val="true"/>
              </w:rPr>
              <w:t xml:space="preserve"> </w:t>
            </w:r>
            <w:r>
              <w:rPr>
                <w:rStyle w:val="IndexLink"/>
                <w:rtl w:val="true"/>
              </w:rPr>
              <w:t>محمّد بن الفَضْل بن يزيد</w:t>
            </w:r>
            <w:r>
              <w:rPr>
                <w:rStyle w:val="IndexLink"/>
                <w:rtl w:val="true"/>
              </w:rPr>
              <w:t>:</w:t>
              <w:tab/>
            </w:r>
            <w:r>
              <w:rPr>
                <w:rStyle w:val="IndexLink"/>
              </w:rPr>
              <w:t>111</w:t>
            </w:r>
          </w:hyperlink>
        </w:p>
        <w:p>
          <w:pPr>
            <w:pStyle w:val="Contents4"/>
            <w:tabs>
              <w:tab w:val="clear" w:pos="8176"/>
              <w:tab w:val="right" w:pos="9026" w:leader="dot"/>
            </w:tabs>
            <w:rPr/>
          </w:pPr>
          <w:hyperlink w:anchor="__RefHeading___Toc12023371_73709187">
            <w:r>
              <w:rPr>
                <w:webHidden/>
                <w:rStyle w:val="IndexLink"/>
              </w:rPr>
              <w:t>2679</w:t>
            </w:r>
            <w:r>
              <w:rPr>
                <w:rStyle w:val="IndexLink"/>
                <w:rtl w:val="true"/>
              </w:rPr>
              <w:t xml:space="preserve"> </w:t>
            </w:r>
            <w:r>
              <w:rPr>
                <w:rStyle w:val="IndexLink"/>
                <w:rtl w:val="true"/>
              </w:rPr>
              <w:t>محمّد بن الفُضَيْل الزُّرَقِيّ</w:t>
            </w:r>
            <w:r>
              <w:rPr>
                <w:rStyle w:val="IndexLink"/>
                <w:rtl w:val="true"/>
              </w:rPr>
              <w:t>:</w:t>
              <w:tab/>
            </w:r>
            <w:r>
              <w:rPr>
                <w:rStyle w:val="IndexLink"/>
              </w:rPr>
              <w:t>111</w:t>
            </w:r>
          </w:hyperlink>
        </w:p>
        <w:p>
          <w:pPr>
            <w:pStyle w:val="Contents4"/>
            <w:tabs>
              <w:tab w:val="clear" w:pos="8176"/>
              <w:tab w:val="right" w:pos="9026" w:leader="dot"/>
            </w:tabs>
            <w:rPr/>
          </w:pPr>
          <w:hyperlink w:anchor="__RefHeading___Toc12023373_73709187">
            <w:r>
              <w:rPr>
                <w:webHidden/>
                <w:rStyle w:val="IndexLink"/>
              </w:rPr>
              <w:t>2680</w:t>
            </w:r>
            <w:r>
              <w:rPr>
                <w:rStyle w:val="IndexLink"/>
                <w:rtl w:val="true"/>
              </w:rPr>
              <w:t xml:space="preserve"> </w:t>
            </w:r>
            <w:r>
              <w:rPr>
                <w:rStyle w:val="IndexLink"/>
                <w:rtl w:val="true"/>
              </w:rPr>
              <w:t>محمّد بن الفُضَيْل بن عطاء</w:t>
            </w:r>
            <w:r>
              <w:rPr>
                <w:rStyle w:val="IndexLink"/>
                <w:rtl w:val="true"/>
              </w:rPr>
              <w:t>:</w:t>
              <w:tab/>
            </w:r>
            <w:r>
              <w:rPr>
                <w:rStyle w:val="IndexLink"/>
              </w:rPr>
              <w:t>111</w:t>
            </w:r>
          </w:hyperlink>
        </w:p>
        <w:p>
          <w:pPr>
            <w:pStyle w:val="Contents4"/>
            <w:tabs>
              <w:tab w:val="clear" w:pos="8176"/>
              <w:tab w:val="right" w:pos="9026" w:leader="dot"/>
            </w:tabs>
            <w:rPr/>
          </w:pPr>
          <w:hyperlink w:anchor="__RefHeading___Toc12023375_73709187">
            <w:r>
              <w:rPr>
                <w:webHidden/>
                <w:rStyle w:val="IndexLink"/>
              </w:rPr>
              <w:t>2681</w:t>
            </w:r>
            <w:r>
              <w:rPr>
                <w:rStyle w:val="IndexLink"/>
                <w:rtl w:val="true"/>
              </w:rPr>
              <w:t xml:space="preserve"> </w:t>
            </w:r>
            <w:r>
              <w:rPr>
                <w:rStyle w:val="IndexLink"/>
                <w:rtl w:val="true"/>
              </w:rPr>
              <w:t>محمّد بن فليح الشَّيباني</w:t>
            </w:r>
            <w:r>
              <w:rPr>
                <w:rStyle w:val="IndexLink"/>
                <w:rtl w:val="true"/>
              </w:rPr>
              <w:t>:</w:t>
              <w:tab/>
            </w:r>
            <w:r>
              <w:rPr>
                <w:rStyle w:val="IndexLink"/>
              </w:rPr>
              <w:t>111</w:t>
            </w:r>
          </w:hyperlink>
        </w:p>
        <w:p>
          <w:pPr>
            <w:pStyle w:val="Contents4"/>
            <w:tabs>
              <w:tab w:val="clear" w:pos="8176"/>
              <w:tab w:val="right" w:pos="9026" w:leader="dot"/>
            </w:tabs>
            <w:rPr/>
          </w:pPr>
          <w:hyperlink w:anchor="__RefHeading___Toc12023377_73709187">
            <w:r>
              <w:rPr>
                <w:webHidden/>
                <w:rStyle w:val="IndexLink"/>
              </w:rPr>
              <w:t>2682</w:t>
            </w:r>
            <w:r>
              <w:rPr>
                <w:rStyle w:val="IndexLink"/>
                <w:rtl w:val="true"/>
              </w:rPr>
              <w:t xml:space="preserve"> </w:t>
            </w:r>
            <w:r>
              <w:rPr>
                <w:rStyle w:val="IndexLink"/>
                <w:rtl w:val="true"/>
              </w:rPr>
              <w:t xml:space="preserve">محمّد بن الفَيْض التيمي </w:t>
            </w:r>
            <w:r>
              <w:rPr>
                <w:rStyle w:val="IndexLink"/>
                <w:rtl w:val="true"/>
              </w:rPr>
              <w:t>:</w:t>
              <w:tab/>
            </w:r>
            <w:r>
              <w:rPr>
                <w:rStyle w:val="IndexLink"/>
              </w:rPr>
              <w:t>112</w:t>
            </w:r>
          </w:hyperlink>
        </w:p>
        <w:p>
          <w:pPr>
            <w:pStyle w:val="Contents4"/>
            <w:tabs>
              <w:tab w:val="clear" w:pos="8176"/>
              <w:tab w:val="right" w:pos="9026" w:leader="dot"/>
            </w:tabs>
            <w:rPr/>
          </w:pPr>
          <w:hyperlink w:anchor="__RefHeading___Toc12023379_73709187">
            <w:r>
              <w:rPr>
                <w:webHidden/>
                <w:rStyle w:val="IndexLink"/>
              </w:rPr>
              <w:t>2683</w:t>
            </w:r>
            <w:r>
              <w:rPr>
                <w:rStyle w:val="IndexLink"/>
                <w:rtl w:val="true"/>
              </w:rPr>
              <w:t xml:space="preserve"> </w:t>
            </w:r>
            <w:r>
              <w:rPr>
                <w:rStyle w:val="IndexLink"/>
                <w:rtl w:val="true"/>
              </w:rPr>
              <w:t>محمّد بن الفَيْض بن المختار</w:t>
            </w:r>
            <w:r>
              <w:rPr>
                <w:rStyle w:val="IndexLink"/>
                <w:rtl w:val="true"/>
              </w:rPr>
              <w:t>:</w:t>
              <w:tab/>
            </w:r>
            <w:r>
              <w:rPr>
                <w:rStyle w:val="IndexLink"/>
              </w:rPr>
              <w:t>112</w:t>
            </w:r>
          </w:hyperlink>
        </w:p>
        <w:p>
          <w:pPr>
            <w:pStyle w:val="Contents4"/>
            <w:tabs>
              <w:tab w:val="clear" w:pos="8176"/>
              <w:tab w:val="right" w:pos="9026" w:leader="dot"/>
            </w:tabs>
            <w:rPr/>
          </w:pPr>
          <w:hyperlink w:anchor="__RefHeading___Toc12023381_73709187">
            <w:r>
              <w:rPr>
                <w:webHidden/>
                <w:rStyle w:val="IndexLink"/>
              </w:rPr>
              <w:t>2684</w:t>
            </w:r>
            <w:r>
              <w:rPr>
                <w:rStyle w:val="IndexLink"/>
                <w:rtl w:val="true"/>
              </w:rPr>
              <w:t xml:space="preserve"> </w:t>
            </w:r>
            <w:r>
              <w:rPr>
                <w:rStyle w:val="IndexLink"/>
                <w:rtl w:val="true"/>
              </w:rPr>
              <w:t>محمّد بن قابوس اللَّخْمِيّ</w:t>
            </w:r>
            <w:r>
              <w:rPr>
                <w:rStyle w:val="IndexLink"/>
                <w:rtl w:val="true"/>
              </w:rPr>
              <w:t>:</w:t>
              <w:tab/>
            </w:r>
            <w:r>
              <w:rPr>
                <w:rStyle w:val="IndexLink"/>
              </w:rPr>
              <w:t>112</w:t>
            </w:r>
          </w:hyperlink>
        </w:p>
        <w:p>
          <w:pPr>
            <w:pStyle w:val="Contents4"/>
            <w:tabs>
              <w:tab w:val="clear" w:pos="8176"/>
              <w:tab w:val="right" w:pos="9026" w:leader="dot"/>
            </w:tabs>
            <w:rPr/>
          </w:pPr>
          <w:hyperlink w:anchor="__RefHeading___Toc12023383_73709187">
            <w:r>
              <w:rPr>
                <w:webHidden/>
                <w:rStyle w:val="IndexLink"/>
              </w:rPr>
              <w:t>2685</w:t>
            </w:r>
            <w:r>
              <w:rPr>
                <w:rStyle w:val="IndexLink"/>
                <w:rtl w:val="true"/>
              </w:rPr>
              <w:t xml:space="preserve"> </w:t>
            </w:r>
            <w:r>
              <w:rPr>
                <w:rStyle w:val="IndexLink"/>
                <w:rtl w:val="true"/>
              </w:rPr>
              <w:t>محمّد بن القاسم الأَسَدِيّ</w:t>
            </w:r>
            <w:r>
              <w:rPr>
                <w:rStyle w:val="IndexLink"/>
                <w:rtl w:val="true"/>
              </w:rPr>
              <w:t>:</w:t>
              <w:tab/>
            </w:r>
            <w:r>
              <w:rPr>
                <w:rStyle w:val="IndexLink"/>
              </w:rPr>
              <w:t>112</w:t>
            </w:r>
          </w:hyperlink>
        </w:p>
        <w:p>
          <w:pPr>
            <w:pStyle w:val="Contents4"/>
            <w:tabs>
              <w:tab w:val="clear" w:pos="8176"/>
              <w:tab w:val="right" w:pos="9026" w:leader="dot"/>
            </w:tabs>
            <w:rPr/>
          </w:pPr>
          <w:hyperlink w:anchor="__RefHeading___Toc12023385_73709187">
            <w:r>
              <w:rPr>
                <w:webHidden/>
                <w:rStyle w:val="IndexLink"/>
              </w:rPr>
              <w:t>2686</w:t>
            </w:r>
            <w:r>
              <w:rPr>
                <w:rStyle w:val="IndexLink"/>
                <w:rtl w:val="true"/>
              </w:rPr>
              <w:t xml:space="preserve"> </w:t>
            </w:r>
            <w:r>
              <w:rPr>
                <w:rStyle w:val="IndexLink"/>
                <w:rtl w:val="true"/>
              </w:rPr>
              <w:t>محمّد بن القاسم بن بَشّار</w:t>
            </w:r>
            <w:r>
              <w:rPr>
                <w:rStyle w:val="IndexLink"/>
                <w:rtl w:val="true"/>
              </w:rPr>
              <w:t>:</w:t>
              <w:tab/>
            </w:r>
            <w:r>
              <w:rPr>
                <w:rStyle w:val="IndexLink"/>
              </w:rPr>
              <w:t>113</w:t>
            </w:r>
          </w:hyperlink>
        </w:p>
        <w:p>
          <w:pPr>
            <w:pStyle w:val="Contents4"/>
            <w:tabs>
              <w:tab w:val="clear" w:pos="8176"/>
              <w:tab w:val="right" w:pos="9026" w:leader="dot"/>
            </w:tabs>
            <w:rPr/>
          </w:pPr>
          <w:hyperlink w:anchor="__RefHeading___Toc12023387_73709187">
            <w:r>
              <w:rPr>
                <w:webHidden/>
                <w:rStyle w:val="IndexLink"/>
              </w:rPr>
              <w:t>2687</w:t>
            </w:r>
            <w:r>
              <w:rPr>
                <w:rStyle w:val="IndexLink"/>
                <w:rtl w:val="true"/>
              </w:rPr>
              <w:t xml:space="preserve"> </w:t>
            </w:r>
            <w:r>
              <w:rPr>
                <w:rStyle w:val="IndexLink"/>
                <w:rtl w:val="true"/>
              </w:rPr>
              <w:t>محمّد بن القاسم البَصْري</w:t>
            </w:r>
            <w:r>
              <w:rPr>
                <w:rStyle w:val="IndexLink"/>
                <w:rtl w:val="true"/>
              </w:rPr>
              <w:t>:</w:t>
              <w:tab/>
            </w:r>
            <w:r>
              <w:rPr>
                <w:rStyle w:val="IndexLink"/>
              </w:rPr>
              <w:t>113</w:t>
            </w:r>
          </w:hyperlink>
        </w:p>
        <w:p>
          <w:pPr>
            <w:pStyle w:val="Contents4"/>
            <w:tabs>
              <w:tab w:val="clear" w:pos="8176"/>
              <w:tab w:val="right" w:pos="9026" w:leader="dot"/>
            </w:tabs>
            <w:rPr/>
          </w:pPr>
          <w:hyperlink w:anchor="__RefHeading___Toc12023389_73709187">
            <w:r>
              <w:rPr>
                <w:webHidden/>
                <w:rStyle w:val="IndexLink"/>
              </w:rPr>
              <w:t>2688</w:t>
            </w:r>
            <w:r>
              <w:rPr>
                <w:rStyle w:val="IndexLink"/>
                <w:rtl w:val="true"/>
              </w:rPr>
              <w:t xml:space="preserve"> </w:t>
            </w:r>
            <w:r>
              <w:rPr>
                <w:rStyle w:val="IndexLink"/>
                <w:rtl w:val="true"/>
              </w:rPr>
              <w:t>محمّد بن القاسم بن الحسين</w:t>
            </w:r>
            <w:r>
              <w:rPr>
                <w:rStyle w:val="IndexLink"/>
                <w:rtl w:val="true"/>
              </w:rPr>
              <w:t>:</w:t>
              <w:tab/>
            </w:r>
            <w:r>
              <w:rPr>
                <w:rStyle w:val="IndexLink"/>
              </w:rPr>
              <w:t>113</w:t>
            </w:r>
          </w:hyperlink>
        </w:p>
        <w:p>
          <w:pPr>
            <w:pStyle w:val="Contents4"/>
            <w:tabs>
              <w:tab w:val="clear" w:pos="8176"/>
              <w:tab w:val="right" w:pos="9026" w:leader="dot"/>
            </w:tabs>
            <w:rPr/>
          </w:pPr>
          <w:hyperlink w:anchor="__RefHeading___Toc12023391_73709187">
            <w:r>
              <w:rPr>
                <w:webHidden/>
                <w:rStyle w:val="IndexLink"/>
              </w:rPr>
              <w:t>2689</w:t>
            </w:r>
            <w:r>
              <w:rPr>
                <w:rStyle w:val="IndexLink"/>
                <w:rtl w:val="true"/>
              </w:rPr>
              <w:t xml:space="preserve"> </w:t>
            </w:r>
            <w:r>
              <w:rPr>
                <w:rStyle w:val="IndexLink"/>
                <w:rtl w:val="true"/>
              </w:rPr>
              <w:t>محمّد بن القاسم</w:t>
            </w:r>
            <w:r>
              <w:rPr>
                <w:rStyle w:val="IndexLink"/>
                <w:rtl w:val="true"/>
              </w:rPr>
              <w:t>:</w:t>
              <w:tab/>
            </w:r>
            <w:r>
              <w:rPr>
                <w:rStyle w:val="IndexLink"/>
              </w:rPr>
              <w:t>114</w:t>
            </w:r>
          </w:hyperlink>
        </w:p>
        <w:p>
          <w:pPr>
            <w:pStyle w:val="Contents4"/>
            <w:tabs>
              <w:tab w:val="clear" w:pos="8176"/>
              <w:tab w:val="right" w:pos="9026" w:leader="dot"/>
            </w:tabs>
            <w:rPr/>
          </w:pPr>
          <w:hyperlink w:anchor="__RefHeading___Toc12023393_73709187">
            <w:r>
              <w:rPr>
                <w:webHidden/>
                <w:rStyle w:val="IndexLink"/>
              </w:rPr>
              <w:t>2690</w:t>
            </w:r>
            <w:r>
              <w:rPr>
                <w:rStyle w:val="IndexLink"/>
                <w:rtl w:val="true"/>
              </w:rPr>
              <w:t xml:space="preserve"> </w:t>
            </w:r>
            <w:r>
              <w:rPr>
                <w:rStyle w:val="IndexLink"/>
                <w:rtl w:val="true"/>
              </w:rPr>
              <w:t>محمّد بن القاسم النَّوْفَلِيّ</w:t>
            </w:r>
            <w:r>
              <w:rPr>
                <w:rStyle w:val="IndexLink"/>
                <w:rtl w:val="true"/>
              </w:rPr>
              <w:t>:</w:t>
              <w:tab/>
            </w:r>
            <w:r>
              <w:rPr>
                <w:rStyle w:val="IndexLink"/>
              </w:rPr>
              <w:t>114</w:t>
            </w:r>
          </w:hyperlink>
        </w:p>
        <w:p>
          <w:pPr>
            <w:pStyle w:val="Contents4"/>
            <w:tabs>
              <w:tab w:val="clear" w:pos="8176"/>
              <w:tab w:val="right" w:pos="9026" w:leader="dot"/>
            </w:tabs>
            <w:rPr/>
          </w:pPr>
          <w:hyperlink w:anchor="__RefHeading___Toc12023395_73709187">
            <w:r>
              <w:rPr>
                <w:webHidden/>
                <w:rStyle w:val="IndexLink"/>
              </w:rPr>
              <w:t>2691</w:t>
            </w:r>
            <w:r>
              <w:rPr>
                <w:rStyle w:val="IndexLink"/>
                <w:rtl w:val="true"/>
              </w:rPr>
              <w:t xml:space="preserve"> </w:t>
            </w:r>
            <w:r>
              <w:rPr>
                <w:rStyle w:val="IndexLink"/>
                <w:rtl w:val="true"/>
              </w:rPr>
              <w:t>محمّد بن القاسم الهاشمي</w:t>
            </w:r>
            <w:r>
              <w:rPr>
                <w:rStyle w:val="IndexLink"/>
                <w:rtl w:val="true"/>
              </w:rPr>
              <w:t>:</w:t>
              <w:tab/>
            </w:r>
            <w:r>
              <w:rPr>
                <w:rStyle w:val="IndexLink"/>
              </w:rPr>
              <w:t>114</w:t>
            </w:r>
          </w:hyperlink>
        </w:p>
        <w:p>
          <w:pPr>
            <w:pStyle w:val="Contents4"/>
            <w:tabs>
              <w:tab w:val="clear" w:pos="8176"/>
              <w:tab w:val="right" w:pos="9026" w:leader="dot"/>
            </w:tabs>
            <w:rPr/>
          </w:pPr>
          <w:hyperlink w:anchor="__RefHeading___Toc12023397_73709187">
            <w:r>
              <w:rPr>
                <w:webHidden/>
                <w:rStyle w:val="IndexLink"/>
              </w:rPr>
              <w:t>2692</w:t>
            </w:r>
            <w:r>
              <w:rPr>
                <w:rStyle w:val="IndexLink"/>
                <w:rtl w:val="true"/>
              </w:rPr>
              <w:t xml:space="preserve"> </w:t>
            </w:r>
            <w:r>
              <w:rPr>
                <w:rStyle w:val="IndexLink"/>
                <w:rtl w:val="true"/>
              </w:rPr>
              <w:t>محمّد بن القِبْطِيّ</w:t>
            </w:r>
            <w:r>
              <w:rPr>
                <w:rStyle w:val="IndexLink"/>
                <w:rtl w:val="true"/>
              </w:rPr>
              <w:t>:</w:t>
              <w:tab/>
            </w:r>
            <w:r>
              <w:rPr>
                <w:rStyle w:val="IndexLink"/>
              </w:rPr>
              <w:t>115</w:t>
            </w:r>
          </w:hyperlink>
        </w:p>
        <w:p>
          <w:pPr>
            <w:pStyle w:val="Contents4"/>
            <w:tabs>
              <w:tab w:val="clear" w:pos="8176"/>
              <w:tab w:val="right" w:pos="9026" w:leader="dot"/>
            </w:tabs>
            <w:rPr/>
          </w:pPr>
          <w:hyperlink w:anchor="__RefHeading___Toc12023399_73709187">
            <w:r>
              <w:rPr>
                <w:webHidden/>
                <w:rStyle w:val="IndexLink"/>
              </w:rPr>
              <w:t>2693</w:t>
            </w:r>
            <w:r>
              <w:rPr>
                <w:rStyle w:val="IndexLink"/>
                <w:rtl w:val="true"/>
              </w:rPr>
              <w:t xml:space="preserve"> </w:t>
            </w:r>
            <w:r>
              <w:rPr>
                <w:rStyle w:val="IndexLink"/>
                <w:rtl w:val="true"/>
              </w:rPr>
              <w:t>محمّد بن قَزَعَة الكُوفِيّ</w:t>
            </w:r>
            <w:r>
              <w:rPr>
                <w:rStyle w:val="IndexLink"/>
                <w:rtl w:val="true"/>
              </w:rPr>
              <w:t>:</w:t>
              <w:tab/>
            </w:r>
            <w:r>
              <w:rPr>
                <w:rStyle w:val="IndexLink"/>
              </w:rPr>
              <w:t>115</w:t>
            </w:r>
          </w:hyperlink>
        </w:p>
        <w:p>
          <w:pPr>
            <w:pStyle w:val="Contents4"/>
            <w:tabs>
              <w:tab w:val="clear" w:pos="8176"/>
              <w:tab w:val="right" w:pos="9026" w:leader="dot"/>
            </w:tabs>
            <w:rPr/>
          </w:pPr>
          <w:hyperlink w:anchor="__RefHeading___Toc12023401_73709187">
            <w:r>
              <w:rPr>
                <w:webHidden/>
                <w:rStyle w:val="IndexLink"/>
              </w:rPr>
              <w:t>2694</w:t>
            </w:r>
            <w:r>
              <w:rPr>
                <w:rStyle w:val="IndexLink"/>
                <w:rtl w:val="true"/>
              </w:rPr>
              <w:t xml:space="preserve"> </w:t>
            </w:r>
            <w:r>
              <w:rPr>
                <w:rStyle w:val="IndexLink"/>
                <w:rtl w:val="true"/>
              </w:rPr>
              <w:t>محمّد بن القَلاء</w:t>
            </w:r>
            <w:r>
              <w:rPr>
                <w:rStyle w:val="IndexLink"/>
                <w:rtl w:val="true"/>
              </w:rPr>
              <w:t>:</w:t>
              <w:tab/>
            </w:r>
            <w:r>
              <w:rPr>
                <w:rStyle w:val="IndexLink"/>
              </w:rPr>
              <w:t>115</w:t>
            </w:r>
          </w:hyperlink>
        </w:p>
        <w:p>
          <w:pPr>
            <w:pStyle w:val="Contents4"/>
            <w:tabs>
              <w:tab w:val="clear" w:pos="8176"/>
              <w:tab w:val="right" w:pos="9026" w:leader="dot"/>
            </w:tabs>
            <w:rPr/>
          </w:pPr>
          <w:hyperlink w:anchor="__RefHeading___Toc12023403_73709187">
            <w:r>
              <w:rPr>
                <w:webHidden/>
                <w:rStyle w:val="IndexLink"/>
              </w:rPr>
              <w:t>2695</w:t>
            </w:r>
            <w:r>
              <w:rPr>
                <w:rStyle w:val="IndexLink"/>
                <w:rtl w:val="true"/>
              </w:rPr>
              <w:t xml:space="preserve"> </w:t>
            </w:r>
            <w:r>
              <w:rPr>
                <w:rStyle w:val="IndexLink"/>
                <w:rtl w:val="true"/>
              </w:rPr>
              <w:t>محمّد بن قيس</w:t>
            </w:r>
            <w:r>
              <w:rPr>
                <w:rStyle w:val="IndexLink"/>
                <w:rtl w:val="true"/>
              </w:rPr>
              <w:t>:</w:t>
              <w:tab/>
            </w:r>
            <w:r>
              <w:rPr>
                <w:rStyle w:val="IndexLink"/>
              </w:rPr>
              <w:t>115</w:t>
            </w:r>
          </w:hyperlink>
        </w:p>
        <w:p>
          <w:pPr>
            <w:pStyle w:val="Contents4"/>
            <w:tabs>
              <w:tab w:val="clear" w:pos="8176"/>
              <w:tab w:val="right" w:pos="9026" w:leader="dot"/>
            </w:tabs>
            <w:rPr/>
          </w:pPr>
          <w:hyperlink w:anchor="__RefHeading___Toc12023405_73709187">
            <w:r>
              <w:rPr>
                <w:webHidden/>
                <w:rStyle w:val="IndexLink"/>
              </w:rPr>
              <w:t>2696</w:t>
            </w:r>
            <w:r>
              <w:rPr>
                <w:rStyle w:val="IndexLink"/>
                <w:rtl w:val="true"/>
              </w:rPr>
              <w:t xml:space="preserve"> </w:t>
            </w:r>
            <w:r>
              <w:rPr>
                <w:rStyle w:val="IndexLink"/>
                <w:rtl w:val="true"/>
              </w:rPr>
              <w:t>محمّد بن كُثَيْر الجَعْفري</w:t>
            </w:r>
            <w:r>
              <w:rPr>
                <w:rStyle w:val="IndexLink"/>
                <w:rtl w:val="true"/>
              </w:rPr>
              <w:t>:</w:t>
              <w:tab/>
            </w:r>
            <w:r>
              <w:rPr>
                <w:rStyle w:val="IndexLink"/>
              </w:rPr>
              <w:t>115</w:t>
            </w:r>
          </w:hyperlink>
        </w:p>
        <w:p>
          <w:pPr>
            <w:pStyle w:val="Contents4"/>
            <w:tabs>
              <w:tab w:val="clear" w:pos="8176"/>
              <w:tab w:val="right" w:pos="9026" w:leader="dot"/>
            </w:tabs>
            <w:rPr/>
          </w:pPr>
          <w:hyperlink w:anchor="__RefHeading___Toc12023407_73709187">
            <w:r>
              <w:rPr>
                <w:webHidden/>
                <w:rStyle w:val="IndexLink"/>
              </w:rPr>
              <w:t>2697</w:t>
            </w:r>
            <w:r>
              <w:rPr>
                <w:rStyle w:val="IndexLink"/>
                <w:rtl w:val="true"/>
              </w:rPr>
              <w:t xml:space="preserve"> </w:t>
            </w:r>
            <w:r>
              <w:rPr>
                <w:rStyle w:val="IndexLink"/>
                <w:rtl w:val="true"/>
              </w:rPr>
              <w:t>محمّد بن كُثَيْر العِكْلِيّ</w:t>
            </w:r>
            <w:r>
              <w:rPr>
                <w:rStyle w:val="IndexLink"/>
                <w:rtl w:val="true"/>
              </w:rPr>
              <w:t>:</w:t>
              <w:tab/>
            </w:r>
            <w:r>
              <w:rPr>
                <w:rStyle w:val="IndexLink"/>
              </w:rPr>
              <w:t>115</w:t>
            </w:r>
          </w:hyperlink>
        </w:p>
        <w:p>
          <w:pPr>
            <w:pStyle w:val="Contents4"/>
            <w:tabs>
              <w:tab w:val="clear" w:pos="8176"/>
              <w:tab w:val="right" w:pos="9026" w:leader="dot"/>
            </w:tabs>
            <w:rPr/>
          </w:pPr>
          <w:hyperlink w:anchor="__RefHeading___Toc12023409_73709187">
            <w:r>
              <w:rPr>
                <w:webHidden/>
                <w:rStyle w:val="IndexLink"/>
              </w:rPr>
              <w:t>2698</w:t>
            </w:r>
            <w:r>
              <w:rPr>
                <w:rStyle w:val="IndexLink"/>
                <w:rtl w:val="true"/>
              </w:rPr>
              <w:t xml:space="preserve"> </w:t>
            </w:r>
            <w:r>
              <w:rPr>
                <w:rStyle w:val="IndexLink"/>
                <w:rtl w:val="true"/>
              </w:rPr>
              <w:t>محمّد بن كَرْب النَّهْدِيّ</w:t>
            </w:r>
            <w:r>
              <w:rPr>
                <w:rStyle w:val="IndexLink"/>
                <w:rtl w:val="true"/>
              </w:rPr>
              <w:t>:</w:t>
              <w:tab/>
            </w:r>
            <w:r>
              <w:rPr>
                <w:rStyle w:val="IndexLink"/>
              </w:rPr>
              <w:t>116</w:t>
            </w:r>
          </w:hyperlink>
        </w:p>
        <w:p>
          <w:pPr>
            <w:pStyle w:val="Contents4"/>
            <w:tabs>
              <w:tab w:val="clear" w:pos="8176"/>
              <w:tab w:val="right" w:pos="9026" w:leader="dot"/>
            </w:tabs>
            <w:rPr/>
          </w:pPr>
          <w:hyperlink w:anchor="__RefHeading___Toc12023411_73709187">
            <w:r>
              <w:rPr>
                <w:webHidden/>
                <w:rStyle w:val="IndexLink"/>
              </w:rPr>
              <w:t>2699</w:t>
            </w:r>
            <w:r>
              <w:rPr>
                <w:rStyle w:val="IndexLink"/>
                <w:rtl w:val="true"/>
              </w:rPr>
              <w:t xml:space="preserve"> </w:t>
            </w:r>
            <w:r>
              <w:rPr>
                <w:rStyle w:val="IndexLink"/>
                <w:rtl w:val="true"/>
              </w:rPr>
              <w:t>محمّد بن كُرْدُوس الكُوفِيّ</w:t>
            </w:r>
            <w:r>
              <w:rPr>
                <w:rStyle w:val="IndexLink"/>
                <w:rtl w:val="true"/>
              </w:rPr>
              <w:t>:</w:t>
              <w:tab/>
            </w:r>
            <w:r>
              <w:rPr>
                <w:rStyle w:val="IndexLink"/>
              </w:rPr>
              <w:t>116</w:t>
            </w:r>
          </w:hyperlink>
        </w:p>
        <w:p>
          <w:pPr>
            <w:pStyle w:val="Contents4"/>
            <w:tabs>
              <w:tab w:val="clear" w:pos="8176"/>
              <w:tab w:val="right" w:pos="9026" w:leader="dot"/>
            </w:tabs>
            <w:rPr/>
          </w:pPr>
          <w:hyperlink w:anchor="__RefHeading___Toc12023413_73709187">
            <w:r>
              <w:rPr>
                <w:webHidden/>
                <w:rStyle w:val="IndexLink"/>
              </w:rPr>
              <w:t>2700</w:t>
            </w:r>
            <w:r>
              <w:rPr>
                <w:rStyle w:val="IndexLink"/>
                <w:rtl w:val="true"/>
              </w:rPr>
              <w:t xml:space="preserve"> </w:t>
            </w:r>
            <w:r>
              <w:rPr>
                <w:rStyle w:val="IndexLink"/>
                <w:rtl w:val="true"/>
              </w:rPr>
              <w:t>محمّد بن لبيب بن عبد الرّحمن</w:t>
            </w:r>
            <w:r>
              <w:rPr>
                <w:rStyle w:val="IndexLink"/>
                <w:rtl w:val="true"/>
              </w:rPr>
              <w:t>:</w:t>
              <w:tab/>
            </w:r>
            <w:r>
              <w:rPr>
                <w:rStyle w:val="IndexLink"/>
              </w:rPr>
              <w:t>116</w:t>
            </w:r>
          </w:hyperlink>
        </w:p>
        <w:p>
          <w:pPr>
            <w:pStyle w:val="Contents4"/>
            <w:tabs>
              <w:tab w:val="clear" w:pos="8176"/>
              <w:tab w:val="right" w:pos="9026" w:leader="dot"/>
            </w:tabs>
            <w:rPr/>
          </w:pPr>
          <w:hyperlink w:anchor="__RefHeading___Toc12023415_73709187">
            <w:r>
              <w:rPr>
                <w:webHidden/>
                <w:rStyle w:val="IndexLink"/>
              </w:rPr>
              <w:t>2701</w:t>
            </w:r>
            <w:r>
              <w:rPr>
                <w:rStyle w:val="IndexLink"/>
                <w:rtl w:val="true"/>
              </w:rPr>
              <w:t xml:space="preserve"> </w:t>
            </w:r>
            <w:r>
              <w:rPr>
                <w:rStyle w:val="IndexLink"/>
                <w:rtl w:val="true"/>
              </w:rPr>
              <w:t>محمّد بن لوط بن إسحاق بن الفضل</w:t>
            </w:r>
            <w:r>
              <w:rPr>
                <w:rStyle w:val="IndexLink"/>
                <w:rtl w:val="true"/>
              </w:rPr>
              <w:t>:</w:t>
              <w:tab/>
            </w:r>
            <w:r>
              <w:rPr>
                <w:rStyle w:val="IndexLink"/>
              </w:rPr>
              <w:t>116</w:t>
            </w:r>
          </w:hyperlink>
        </w:p>
        <w:p>
          <w:pPr>
            <w:pStyle w:val="Contents4"/>
            <w:tabs>
              <w:tab w:val="clear" w:pos="8176"/>
              <w:tab w:val="right" w:pos="9026" w:leader="dot"/>
            </w:tabs>
            <w:rPr/>
          </w:pPr>
          <w:hyperlink w:anchor="__RefHeading___Toc12023417_73709187">
            <w:r>
              <w:rPr>
                <w:webHidden/>
                <w:rStyle w:val="IndexLink"/>
              </w:rPr>
              <w:t>2702</w:t>
            </w:r>
            <w:r>
              <w:rPr>
                <w:rStyle w:val="IndexLink"/>
                <w:rtl w:val="true"/>
              </w:rPr>
              <w:t xml:space="preserve"> </w:t>
            </w:r>
            <w:r>
              <w:rPr>
                <w:rStyle w:val="IndexLink"/>
                <w:rtl w:val="true"/>
              </w:rPr>
              <w:t>محمّد بن ليث الهَمْدَاني</w:t>
            </w:r>
            <w:r>
              <w:rPr>
                <w:rStyle w:val="IndexLink"/>
                <w:rtl w:val="true"/>
              </w:rPr>
              <w:t>:</w:t>
              <w:tab/>
            </w:r>
            <w:r>
              <w:rPr>
                <w:rStyle w:val="IndexLink"/>
              </w:rPr>
              <w:t>116</w:t>
            </w:r>
          </w:hyperlink>
        </w:p>
        <w:p>
          <w:pPr>
            <w:pStyle w:val="Contents4"/>
            <w:tabs>
              <w:tab w:val="clear" w:pos="8176"/>
              <w:tab w:val="right" w:pos="9026" w:leader="dot"/>
            </w:tabs>
            <w:rPr/>
          </w:pPr>
          <w:hyperlink w:anchor="__RefHeading___Toc12023419_73709187">
            <w:r>
              <w:rPr>
                <w:webHidden/>
                <w:rStyle w:val="IndexLink"/>
              </w:rPr>
              <w:t>2703</w:t>
            </w:r>
            <w:r>
              <w:rPr>
                <w:rStyle w:val="IndexLink"/>
                <w:rtl w:val="true"/>
              </w:rPr>
              <w:t xml:space="preserve"> </w:t>
            </w:r>
            <w:r>
              <w:rPr>
                <w:rStyle w:val="IndexLink"/>
                <w:rtl w:val="true"/>
              </w:rPr>
              <w:t>محمّد بن مارد التَّميمِيّ</w:t>
            </w:r>
            <w:r>
              <w:rPr>
                <w:rStyle w:val="IndexLink"/>
                <w:rtl w:val="true"/>
              </w:rPr>
              <w:t>:</w:t>
              <w:tab/>
            </w:r>
            <w:r>
              <w:rPr>
                <w:rStyle w:val="IndexLink"/>
              </w:rPr>
              <w:t>116</w:t>
            </w:r>
          </w:hyperlink>
        </w:p>
        <w:p>
          <w:pPr>
            <w:pStyle w:val="Contents4"/>
            <w:tabs>
              <w:tab w:val="clear" w:pos="8176"/>
              <w:tab w:val="right" w:pos="9026" w:leader="dot"/>
            </w:tabs>
            <w:rPr/>
          </w:pPr>
          <w:hyperlink w:anchor="__RefHeading___Toc12023421_73709187">
            <w:r>
              <w:rPr>
                <w:webHidden/>
                <w:rStyle w:val="IndexLink"/>
              </w:rPr>
              <w:t>2704</w:t>
            </w:r>
            <w:r>
              <w:rPr>
                <w:rStyle w:val="IndexLink"/>
                <w:rtl w:val="true"/>
              </w:rPr>
              <w:t xml:space="preserve"> </w:t>
            </w:r>
            <w:r>
              <w:rPr>
                <w:rStyle w:val="IndexLink"/>
                <w:rtl w:val="true"/>
              </w:rPr>
              <w:t>محمّد بن مالك بن عطيّة الأحْمَسِيّ</w:t>
            </w:r>
            <w:r>
              <w:rPr>
                <w:rStyle w:val="IndexLink"/>
                <w:rtl w:val="true"/>
              </w:rPr>
              <w:t>:</w:t>
              <w:tab/>
            </w:r>
            <w:r>
              <w:rPr>
                <w:rStyle w:val="IndexLink"/>
              </w:rPr>
              <w:t>117</w:t>
            </w:r>
          </w:hyperlink>
        </w:p>
        <w:p>
          <w:pPr>
            <w:pStyle w:val="Contents4"/>
            <w:tabs>
              <w:tab w:val="clear" w:pos="8176"/>
              <w:tab w:val="right" w:pos="9026" w:leader="dot"/>
            </w:tabs>
            <w:rPr/>
          </w:pPr>
          <w:hyperlink w:anchor="__RefHeading___Toc12023423_73709187">
            <w:r>
              <w:rPr>
                <w:webHidden/>
                <w:rStyle w:val="IndexLink"/>
              </w:rPr>
              <w:t>2705</w:t>
            </w:r>
            <w:r>
              <w:rPr>
                <w:rStyle w:val="IndexLink"/>
                <w:rtl w:val="true"/>
              </w:rPr>
              <w:t xml:space="preserve"> </w:t>
            </w:r>
            <w:r>
              <w:rPr>
                <w:rStyle w:val="IndexLink"/>
                <w:rtl w:val="true"/>
              </w:rPr>
              <w:t>محمّد بن مُبَشّر</w:t>
            </w:r>
            <w:r>
              <w:rPr>
                <w:rStyle w:val="IndexLink"/>
                <w:rtl w:val="true"/>
              </w:rPr>
              <w:t>:</w:t>
              <w:tab/>
            </w:r>
            <w:r>
              <w:rPr>
                <w:rStyle w:val="IndexLink"/>
              </w:rPr>
              <w:t>117</w:t>
            </w:r>
          </w:hyperlink>
        </w:p>
        <w:p>
          <w:pPr>
            <w:pStyle w:val="Contents4"/>
            <w:tabs>
              <w:tab w:val="clear" w:pos="8176"/>
              <w:tab w:val="right" w:pos="9026" w:leader="dot"/>
            </w:tabs>
            <w:rPr/>
          </w:pPr>
          <w:hyperlink w:anchor="__RefHeading___Toc12023425_73709187">
            <w:r>
              <w:rPr>
                <w:webHidden/>
                <w:rStyle w:val="IndexLink"/>
              </w:rPr>
              <w:t>2706</w:t>
            </w:r>
            <w:r>
              <w:rPr>
                <w:rStyle w:val="IndexLink"/>
                <w:rtl w:val="true"/>
              </w:rPr>
              <w:t xml:space="preserve"> </w:t>
            </w:r>
            <w:r>
              <w:rPr>
                <w:rStyle w:val="IndexLink"/>
                <w:rtl w:val="true"/>
              </w:rPr>
              <w:t>محمّد بن مُثَنّيٰ الأزْدِيّ</w:t>
            </w:r>
            <w:r>
              <w:rPr>
                <w:rStyle w:val="IndexLink"/>
                <w:rtl w:val="true"/>
              </w:rPr>
              <w:t>:</w:t>
              <w:tab/>
            </w:r>
            <w:r>
              <w:rPr>
                <w:rStyle w:val="IndexLink"/>
              </w:rPr>
              <w:t>117</w:t>
            </w:r>
          </w:hyperlink>
        </w:p>
        <w:p>
          <w:pPr>
            <w:pStyle w:val="Contents4"/>
            <w:tabs>
              <w:tab w:val="clear" w:pos="8176"/>
              <w:tab w:val="right" w:pos="9026" w:leader="dot"/>
            </w:tabs>
            <w:rPr/>
          </w:pPr>
          <w:hyperlink w:anchor="__RefHeading___Toc12023427_73709187">
            <w:r>
              <w:rPr>
                <w:webHidden/>
                <w:rStyle w:val="IndexLink"/>
              </w:rPr>
              <w:t>2707</w:t>
            </w:r>
            <w:r>
              <w:rPr>
                <w:rStyle w:val="IndexLink"/>
                <w:rtl w:val="true"/>
              </w:rPr>
              <w:t xml:space="preserve"> </w:t>
            </w:r>
            <w:r>
              <w:rPr>
                <w:rStyle w:val="IndexLink"/>
                <w:rtl w:val="true"/>
              </w:rPr>
              <w:t>محمّد بن مُجِيب الصّائغ</w:t>
            </w:r>
            <w:r>
              <w:rPr>
                <w:rStyle w:val="IndexLink"/>
                <w:rtl w:val="true"/>
              </w:rPr>
              <w:t>:</w:t>
              <w:tab/>
            </w:r>
            <w:r>
              <w:rPr>
                <w:rStyle w:val="IndexLink"/>
              </w:rPr>
              <w:t>117</w:t>
            </w:r>
          </w:hyperlink>
        </w:p>
        <w:p>
          <w:pPr>
            <w:pStyle w:val="Contents4"/>
            <w:tabs>
              <w:tab w:val="clear" w:pos="8176"/>
              <w:tab w:val="right" w:pos="9026" w:leader="dot"/>
            </w:tabs>
            <w:rPr/>
          </w:pPr>
          <w:hyperlink w:anchor="__RefHeading___Toc12023429_73709187">
            <w:r>
              <w:rPr>
                <w:webHidden/>
                <w:rStyle w:val="IndexLink"/>
              </w:rPr>
              <w:t>2708</w:t>
            </w:r>
            <w:r>
              <w:rPr>
                <w:rStyle w:val="IndexLink"/>
                <w:rtl w:val="true"/>
              </w:rPr>
              <w:t xml:space="preserve"> </w:t>
            </w:r>
            <w:r>
              <w:rPr>
                <w:rStyle w:val="IndexLink"/>
                <w:rtl w:val="true"/>
              </w:rPr>
              <w:t>محمّد بن محمّد بن الحسين</w:t>
            </w:r>
            <w:r>
              <w:rPr>
                <w:rStyle w:val="IndexLink"/>
                <w:rtl w:val="true"/>
              </w:rPr>
              <w:t>:</w:t>
              <w:tab/>
            </w:r>
            <w:r>
              <w:rPr>
                <w:rStyle w:val="IndexLink"/>
              </w:rPr>
              <w:t>117</w:t>
            </w:r>
          </w:hyperlink>
        </w:p>
        <w:p>
          <w:pPr>
            <w:pStyle w:val="Contents4"/>
            <w:tabs>
              <w:tab w:val="clear" w:pos="8176"/>
              <w:tab w:val="right" w:pos="9026" w:leader="dot"/>
            </w:tabs>
            <w:rPr/>
          </w:pPr>
          <w:hyperlink w:anchor="__RefHeading___Toc12023431_73709187">
            <w:r>
              <w:rPr>
                <w:webHidden/>
                <w:rStyle w:val="IndexLink"/>
              </w:rPr>
              <w:t>2709</w:t>
            </w:r>
            <w:r>
              <w:rPr>
                <w:rStyle w:val="IndexLink"/>
                <w:rtl w:val="true"/>
              </w:rPr>
              <w:t xml:space="preserve"> </w:t>
            </w:r>
            <w:r>
              <w:rPr>
                <w:rStyle w:val="IndexLink"/>
                <w:rtl w:val="true"/>
              </w:rPr>
              <w:t>محمّد بن محمّد الخزاعي</w:t>
            </w:r>
            <w:r>
              <w:rPr>
                <w:rStyle w:val="IndexLink"/>
                <w:rtl w:val="true"/>
              </w:rPr>
              <w:t>:</w:t>
              <w:tab/>
            </w:r>
            <w:r>
              <w:rPr>
                <w:rStyle w:val="IndexLink"/>
              </w:rPr>
              <w:t>118</w:t>
            </w:r>
          </w:hyperlink>
        </w:p>
        <w:p>
          <w:pPr>
            <w:pStyle w:val="Contents4"/>
            <w:tabs>
              <w:tab w:val="clear" w:pos="8176"/>
              <w:tab w:val="right" w:pos="9026" w:leader="dot"/>
            </w:tabs>
            <w:rPr/>
          </w:pPr>
          <w:hyperlink w:anchor="__RefHeading___Toc12023433_73709187">
            <w:r>
              <w:rPr>
                <w:webHidden/>
                <w:rStyle w:val="IndexLink"/>
              </w:rPr>
              <w:t>2710</w:t>
            </w:r>
            <w:r>
              <w:rPr>
                <w:rStyle w:val="IndexLink"/>
                <w:rtl w:val="true"/>
              </w:rPr>
              <w:t xml:space="preserve"> </w:t>
            </w:r>
            <w:r>
              <w:rPr>
                <w:rStyle w:val="IndexLink"/>
                <w:rtl w:val="true"/>
              </w:rPr>
              <w:t>محمّد بن محمّد بن داود</w:t>
            </w:r>
            <w:r>
              <w:rPr>
                <w:rStyle w:val="IndexLink"/>
                <w:rtl w:val="true"/>
              </w:rPr>
              <w:t>:</w:t>
              <w:tab/>
            </w:r>
            <w:r>
              <w:rPr>
                <w:rStyle w:val="IndexLink"/>
              </w:rPr>
              <w:t>118</w:t>
            </w:r>
          </w:hyperlink>
        </w:p>
        <w:p>
          <w:pPr>
            <w:pStyle w:val="Contents4"/>
            <w:tabs>
              <w:tab w:val="clear" w:pos="8176"/>
              <w:tab w:val="right" w:pos="9026" w:leader="dot"/>
            </w:tabs>
            <w:rPr/>
          </w:pPr>
          <w:hyperlink w:anchor="__RefHeading___Toc12023435_73709187">
            <w:r>
              <w:rPr>
                <w:webHidden/>
                <w:rStyle w:val="IndexLink"/>
              </w:rPr>
              <w:t>2711</w:t>
            </w:r>
            <w:r>
              <w:rPr>
                <w:rStyle w:val="IndexLink"/>
                <w:rtl w:val="true"/>
              </w:rPr>
              <w:t xml:space="preserve"> </w:t>
            </w:r>
            <w:r>
              <w:rPr>
                <w:rStyle w:val="IndexLink"/>
                <w:rtl w:val="true"/>
              </w:rPr>
              <w:t>محمّد بن محمّد بن عصام الكُلَيْنِيّ</w:t>
            </w:r>
            <w:r>
              <w:rPr>
                <w:rStyle w:val="IndexLink"/>
                <w:rtl w:val="true"/>
              </w:rPr>
              <w:t>:</w:t>
              <w:tab/>
            </w:r>
            <w:r>
              <w:rPr>
                <w:rStyle w:val="IndexLink"/>
              </w:rPr>
              <w:t>118</w:t>
            </w:r>
          </w:hyperlink>
        </w:p>
        <w:p>
          <w:pPr>
            <w:pStyle w:val="Contents4"/>
            <w:tabs>
              <w:tab w:val="clear" w:pos="8176"/>
              <w:tab w:val="right" w:pos="9026" w:leader="dot"/>
            </w:tabs>
            <w:rPr/>
          </w:pPr>
          <w:hyperlink w:anchor="__RefHeading___Toc12023437_73709187">
            <w:r>
              <w:rPr>
                <w:webHidden/>
                <w:rStyle w:val="IndexLink"/>
              </w:rPr>
              <w:t>2712</w:t>
            </w:r>
            <w:r>
              <w:rPr>
                <w:rStyle w:val="IndexLink"/>
                <w:rtl w:val="true"/>
              </w:rPr>
              <w:t xml:space="preserve"> </w:t>
            </w:r>
            <w:r>
              <w:rPr>
                <w:rStyle w:val="IndexLink"/>
                <w:rtl w:val="true"/>
              </w:rPr>
              <w:t>محمّد بن محمّد بن يحييٰ</w:t>
            </w:r>
            <w:r>
              <w:rPr>
                <w:rStyle w:val="IndexLink"/>
                <w:rtl w:val="true"/>
              </w:rPr>
              <w:t>:</w:t>
              <w:tab/>
            </w:r>
            <w:r>
              <w:rPr>
                <w:rStyle w:val="IndexLink"/>
              </w:rPr>
              <w:t>118</w:t>
            </w:r>
          </w:hyperlink>
        </w:p>
        <w:p>
          <w:pPr>
            <w:pStyle w:val="Contents4"/>
            <w:tabs>
              <w:tab w:val="clear" w:pos="8176"/>
              <w:tab w:val="right" w:pos="9026" w:leader="dot"/>
            </w:tabs>
            <w:rPr/>
          </w:pPr>
          <w:hyperlink w:anchor="__RefHeading___Toc12023439_73709187">
            <w:r>
              <w:rPr>
                <w:webHidden/>
                <w:rStyle w:val="IndexLink"/>
              </w:rPr>
              <w:t>2713</w:t>
            </w:r>
            <w:r>
              <w:rPr>
                <w:rStyle w:val="IndexLink"/>
                <w:rtl w:val="true"/>
              </w:rPr>
              <w:t xml:space="preserve"> </w:t>
            </w:r>
            <w:r>
              <w:rPr>
                <w:rStyle w:val="IndexLink"/>
                <w:rtl w:val="true"/>
              </w:rPr>
              <w:t>محمّد بن مدرك النَّخَعِيّ</w:t>
            </w:r>
            <w:r>
              <w:rPr>
                <w:rStyle w:val="IndexLink"/>
                <w:rtl w:val="true"/>
              </w:rPr>
              <w:t>:</w:t>
              <w:tab/>
            </w:r>
            <w:r>
              <w:rPr>
                <w:rStyle w:val="IndexLink"/>
              </w:rPr>
              <w:t>118</w:t>
            </w:r>
          </w:hyperlink>
        </w:p>
        <w:p>
          <w:pPr>
            <w:pStyle w:val="Contents4"/>
            <w:tabs>
              <w:tab w:val="clear" w:pos="8176"/>
              <w:tab w:val="right" w:pos="9026" w:leader="dot"/>
            </w:tabs>
            <w:rPr/>
          </w:pPr>
          <w:hyperlink w:anchor="__RefHeading___Toc12023441_73709187">
            <w:r>
              <w:rPr>
                <w:webHidden/>
                <w:rStyle w:val="IndexLink"/>
              </w:rPr>
              <w:t>2714</w:t>
            </w:r>
            <w:r>
              <w:rPr>
                <w:rStyle w:val="IndexLink"/>
                <w:rtl w:val="true"/>
              </w:rPr>
              <w:t xml:space="preserve"> </w:t>
            </w:r>
            <w:r>
              <w:rPr>
                <w:rStyle w:val="IndexLink"/>
                <w:rtl w:val="true"/>
              </w:rPr>
              <w:t>محمّد بن مُدْرك الهَمْدَانِيّ</w:t>
            </w:r>
            <w:r>
              <w:rPr>
                <w:rStyle w:val="IndexLink"/>
                <w:rtl w:val="true"/>
              </w:rPr>
              <w:t>:</w:t>
              <w:tab/>
            </w:r>
            <w:r>
              <w:rPr>
                <w:rStyle w:val="IndexLink"/>
              </w:rPr>
              <w:t>119</w:t>
            </w:r>
          </w:hyperlink>
        </w:p>
        <w:p>
          <w:pPr>
            <w:pStyle w:val="Contents4"/>
            <w:tabs>
              <w:tab w:val="clear" w:pos="8176"/>
              <w:tab w:val="right" w:pos="9026" w:leader="dot"/>
            </w:tabs>
            <w:rPr/>
          </w:pPr>
          <w:hyperlink w:anchor="__RefHeading___Toc12023443_73709187">
            <w:r>
              <w:rPr>
                <w:webHidden/>
                <w:rStyle w:val="IndexLink"/>
              </w:rPr>
              <w:t>2715</w:t>
            </w:r>
            <w:r>
              <w:rPr>
                <w:rStyle w:val="IndexLink"/>
                <w:rtl w:val="true"/>
              </w:rPr>
              <w:t xml:space="preserve"> </w:t>
            </w:r>
            <w:r>
              <w:rPr>
                <w:rStyle w:val="IndexLink"/>
                <w:rtl w:val="true"/>
              </w:rPr>
              <w:t>محمّد بن مروان الذُّهَلي</w:t>
            </w:r>
            <w:r>
              <w:rPr>
                <w:rStyle w:val="IndexLink"/>
                <w:rtl w:val="true"/>
              </w:rPr>
              <w:t>:</w:t>
              <w:tab/>
            </w:r>
            <w:r>
              <w:rPr>
                <w:rStyle w:val="IndexLink"/>
              </w:rPr>
              <w:t>119</w:t>
            </w:r>
          </w:hyperlink>
        </w:p>
        <w:p>
          <w:pPr>
            <w:pStyle w:val="Contents4"/>
            <w:tabs>
              <w:tab w:val="clear" w:pos="8176"/>
              <w:tab w:val="right" w:pos="9026" w:leader="dot"/>
            </w:tabs>
            <w:rPr/>
          </w:pPr>
          <w:hyperlink w:anchor="__RefHeading___Toc12023445_73709187">
            <w:r>
              <w:rPr>
                <w:webHidden/>
                <w:rStyle w:val="IndexLink"/>
              </w:rPr>
              <w:t>2716</w:t>
            </w:r>
            <w:r>
              <w:rPr>
                <w:rStyle w:val="IndexLink"/>
                <w:rtl w:val="true"/>
              </w:rPr>
              <w:t xml:space="preserve"> </w:t>
            </w:r>
            <w:r>
              <w:rPr>
                <w:rStyle w:val="IndexLink"/>
                <w:rtl w:val="true"/>
              </w:rPr>
              <w:t>محمّد بن مَرْوان الكلبي</w:t>
            </w:r>
            <w:r>
              <w:rPr>
                <w:rStyle w:val="IndexLink"/>
                <w:rtl w:val="true"/>
              </w:rPr>
              <w:t>:</w:t>
              <w:tab/>
            </w:r>
            <w:r>
              <w:rPr>
                <w:rStyle w:val="IndexLink"/>
              </w:rPr>
              <w:t>119</w:t>
            </w:r>
          </w:hyperlink>
        </w:p>
        <w:p>
          <w:pPr>
            <w:pStyle w:val="Contents4"/>
            <w:tabs>
              <w:tab w:val="clear" w:pos="8176"/>
              <w:tab w:val="right" w:pos="9026" w:leader="dot"/>
            </w:tabs>
            <w:rPr/>
          </w:pPr>
          <w:hyperlink w:anchor="__RefHeading___Toc12023447_73709187">
            <w:r>
              <w:rPr>
                <w:webHidden/>
                <w:rStyle w:val="IndexLink"/>
              </w:rPr>
              <w:t>2717</w:t>
            </w:r>
            <w:r>
              <w:rPr>
                <w:rStyle w:val="IndexLink"/>
                <w:rtl w:val="true"/>
              </w:rPr>
              <w:t xml:space="preserve"> </w:t>
            </w:r>
            <w:r>
              <w:rPr>
                <w:rStyle w:val="IndexLink"/>
                <w:rtl w:val="true"/>
              </w:rPr>
              <w:t>محمّد بن مُرَّة الكُوفِيّ</w:t>
            </w:r>
            <w:r>
              <w:rPr>
                <w:rStyle w:val="IndexLink"/>
                <w:rtl w:val="true"/>
              </w:rPr>
              <w:t>:</w:t>
              <w:tab/>
            </w:r>
            <w:r>
              <w:rPr>
                <w:rStyle w:val="IndexLink"/>
              </w:rPr>
              <w:t>120</w:t>
            </w:r>
          </w:hyperlink>
        </w:p>
        <w:p>
          <w:pPr>
            <w:pStyle w:val="Contents4"/>
            <w:tabs>
              <w:tab w:val="clear" w:pos="8176"/>
              <w:tab w:val="right" w:pos="9026" w:leader="dot"/>
            </w:tabs>
            <w:rPr/>
          </w:pPr>
          <w:hyperlink w:anchor="__RefHeading___Toc12023449_73709187">
            <w:r>
              <w:rPr>
                <w:webHidden/>
                <w:rStyle w:val="IndexLink"/>
              </w:rPr>
              <w:t>2718</w:t>
            </w:r>
            <w:r>
              <w:rPr>
                <w:rStyle w:val="IndexLink"/>
                <w:rtl w:val="true"/>
              </w:rPr>
              <w:t xml:space="preserve"> </w:t>
            </w:r>
            <w:r>
              <w:rPr>
                <w:rStyle w:val="IndexLink"/>
                <w:rtl w:val="true"/>
              </w:rPr>
              <w:t>محمّد بن مساقع البَكْرِيّ</w:t>
            </w:r>
            <w:r>
              <w:rPr>
                <w:rStyle w:val="IndexLink"/>
                <w:rtl w:val="true"/>
              </w:rPr>
              <w:t>:</w:t>
              <w:tab/>
            </w:r>
            <w:r>
              <w:rPr>
                <w:rStyle w:val="IndexLink"/>
              </w:rPr>
              <w:t>120</w:t>
            </w:r>
          </w:hyperlink>
        </w:p>
        <w:p>
          <w:pPr>
            <w:pStyle w:val="Contents4"/>
            <w:tabs>
              <w:tab w:val="clear" w:pos="8176"/>
              <w:tab w:val="right" w:pos="9026" w:leader="dot"/>
            </w:tabs>
            <w:rPr/>
          </w:pPr>
          <w:hyperlink w:anchor="__RefHeading___Toc12023451_73709187">
            <w:r>
              <w:rPr>
                <w:webHidden/>
                <w:rStyle w:val="IndexLink"/>
              </w:rPr>
              <w:t>2719</w:t>
            </w:r>
            <w:r>
              <w:rPr>
                <w:rStyle w:val="IndexLink"/>
                <w:rtl w:val="true"/>
              </w:rPr>
              <w:t xml:space="preserve"> </w:t>
            </w:r>
            <w:r>
              <w:rPr>
                <w:rStyle w:val="IndexLink"/>
                <w:rtl w:val="true"/>
              </w:rPr>
              <w:t>محمّد بن مُساور التَّميمِيّ</w:t>
            </w:r>
            <w:r>
              <w:rPr>
                <w:rStyle w:val="IndexLink"/>
                <w:rtl w:val="true"/>
              </w:rPr>
              <w:t>:</w:t>
              <w:tab/>
            </w:r>
            <w:r>
              <w:rPr>
                <w:rStyle w:val="IndexLink"/>
              </w:rPr>
              <w:t>121</w:t>
            </w:r>
          </w:hyperlink>
        </w:p>
        <w:p>
          <w:pPr>
            <w:pStyle w:val="Contents4"/>
            <w:tabs>
              <w:tab w:val="clear" w:pos="8176"/>
              <w:tab w:val="right" w:pos="9026" w:leader="dot"/>
            </w:tabs>
            <w:rPr/>
          </w:pPr>
          <w:hyperlink w:anchor="__RefHeading___Toc12023453_73709187">
            <w:r>
              <w:rPr>
                <w:webHidden/>
                <w:rStyle w:val="IndexLink"/>
              </w:rPr>
              <w:t>2720</w:t>
            </w:r>
            <w:r>
              <w:rPr>
                <w:rStyle w:val="IndexLink"/>
                <w:rtl w:val="true"/>
              </w:rPr>
              <w:t xml:space="preserve"> </w:t>
            </w:r>
            <w:r>
              <w:rPr>
                <w:rStyle w:val="IndexLink"/>
                <w:rtl w:val="true"/>
              </w:rPr>
              <w:t>محمّد بن المستنير</w:t>
            </w:r>
            <w:r>
              <w:rPr>
                <w:rStyle w:val="IndexLink"/>
                <w:rtl w:val="true"/>
              </w:rPr>
              <w:t>:</w:t>
              <w:tab/>
            </w:r>
            <w:r>
              <w:rPr>
                <w:rStyle w:val="IndexLink"/>
              </w:rPr>
              <w:t>121</w:t>
            </w:r>
          </w:hyperlink>
        </w:p>
        <w:p>
          <w:pPr>
            <w:pStyle w:val="Contents4"/>
            <w:tabs>
              <w:tab w:val="clear" w:pos="8176"/>
              <w:tab w:val="right" w:pos="9026" w:leader="dot"/>
            </w:tabs>
            <w:rPr/>
          </w:pPr>
          <w:hyperlink w:anchor="__RefHeading___Toc12023455_73709187">
            <w:r>
              <w:rPr>
                <w:webHidden/>
                <w:rStyle w:val="IndexLink"/>
              </w:rPr>
              <w:t>2721</w:t>
            </w:r>
            <w:r>
              <w:rPr>
                <w:rStyle w:val="IndexLink"/>
                <w:rtl w:val="true"/>
              </w:rPr>
              <w:t xml:space="preserve"> </w:t>
            </w:r>
            <w:r>
              <w:rPr>
                <w:rStyle w:val="IndexLink"/>
                <w:rtl w:val="true"/>
              </w:rPr>
              <w:t>محمّد بن مستور الهَمْدَانِيّ</w:t>
            </w:r>
            <w:r>
              <w:rPr>
                <w:rStyle w:val="IndexLink"/>
                <w:rtl w:val="true"/>
              </w:rPr>
              <w:t>:</w:t>
              <w:tab/>
            </w:r>
            <w:r>
              <w:rPr>
                <w:rStyle w:val="IndexLink"/>
              </w:rPr>
              <w:t>121</w:t>
            </w:r>
          </w:hyperlink>
        </w:p>
        <w:p>
          <w:pPr>
            <w:pStyle w:val="Contents4"/>
            <w:tabs>
              <w:tab w:val="clear" w:pos="8176"/>
              <w:tab w:val="right" w:pos="9026" w:leader="dot"/>
            </w:tabs>
            <w:rPr/>
          </w:pPr>
          <w:hyperlink w:anchor="__RefHeading___Toc12023457_73709187">
            <w:r>
              <w:rPr>
                <w:webHidden/>
                <w:rStyle w:val="IndexLink"/>
              </w:rPr>
              <w:t>2722</w:t>
            </w:r>
            <w:r>
              <w:rPr>
                <w:rStyle w:val="IndexLink"/>
                <w:rtl w:val="true"/>
              </w:rPr>
              <w:t xml:space="preserve"> </w:t>
            </w:r>
            <w:r>
              <w:rPr>
                <w:rStyle w:val="IndexLink"/>
                <w:rtl w:val="true"/>
              </w:rPr>
              <w:t>محمّد بن مسعود التَّميمِيّ</w:t>
            </w:r>
            <w:r>
              <w:rPr>
                <w:rStyle w:val="IndexLink"/>
                <w:rtl w:val="true"/>
              </w:rPr>
              <w:t>:</w:t>
              <w:tab/>
            </w:r>
            <w:r>
              <w:rPr>
                <w:rStyle w:val="IndexLink"/>
              </w:rPr>
              <w:t>121</w:t>
            </w:r>
          </w:hyperlink>
        </w:p>
        <w:p>
          <w:pPr>
            <w:pStyle w:val="Contents4"/>
            <w:tabs>
              <w:tab w:val="clear" w:pos="8176"/>
              <w:tab w:val="right" w:pos="9026" w:leader="dot"/>
            </w:tabs>
            <w:rPr/>
          </w:pPr>
          <w:hyperlink w:anchor="__RefHeading___Toc12023459_73709187">
            <w:r>
              <w:rPr>
                <w:webHidden/>
                <w:rStyle w:val="IndexLink"/>
              </w:rPr>
              <w:t>2723</w:t>
            </w:r>
            <w:r>
              <w:rPr>
                <w:rStyle w:val="IndexLink"/>
                <w:rtl w:val="true"/>
              </w:rPr>
              <w:t xml:space="preserve"> </w:t>
            </w:r>
            <w:r>
              <w:rPr>
                <w:rStyle w:val="IndexLink"/>
                <w:rtl w:val="true"/>
              </w:rPr>
              <w:t>محمّد بن مسلم الحِميرِيّ</w:t>
            </w:r>
            <w:r>
              <w:rPr>
                <w:rStyle w:val="IndexLink"/>
                <w:rtl w:val="true"/>
              </w:rPr>
              <w:t>:</w:t>
              <w:tab/>
            </w:r>
            <w:r>
              <w:rPr>
                <w:rStyle w:val="IndexLink"/>
              </w:rPr>
              <w:t>121</w:t>
            </w:r>
          </w:hyperlink>
        </w:p>
        <w:p>
          <w:pPr>
            <w:pStyle w:val="Contents4"/>
            <w:tabs>
              <w:tab w:val="clear" w:pos="8176"/>
              <w:tab w:val="right" w:pos="9026" w:leader="dot"/>
            </w:tabs>
            <w:rPr/>
          </w:pPr>
          <w:hyperlink w:anchor="__RefHeading___Toc12023461_73709187">
            <w:r>
              <w:rPr>
                <w:webHidden/>
                <w:rStyle w:val="IndexLink"/>
              </w:rPr>
              <w:t>2724</w:t>
            </w:r>
            <w:r>
              <w:rPr>
                <w:rStyle w:val="IndexLink"/>
                <w:rtl w:val="true"/>
              </w:rPr>
              <w:t xml:space="preserve"> </w:t>
            </w:r>
            <w:r>
              <w:rPr>
                <w:rStyle w:val="IndexLink"/>
                <w:rtl w:val="true"/>
              </w:rPr>
              <w:t>محمّد بن مسلم الزُّهْرِيّ</w:t>
            </w:r>
            <w:r>
              <w:rPr>
                <w:rStyle w:val="IndexLink"/>
                <w:rtl w:val="true"/>
              </w:rPr>
              <w:t>:</w:t>
              <w:tab/>
            </w:r>
            <w:r>
              <w:rPr>
                <w:rStyle w:val="IndexLink"/>
              </w:rPr>
              <w:t>122</w:t>
            </w:r>
          </w:hyperlink>
        </w:p>
        <w:p>
          <w:pPr>
            <w:pStyle w:val="Contents4"/>
            <w:tabs>
              <w:tab w:val="clear" w:pos="8176"/>
              <w:tab w:val="right" w:pos="9026" w:leader="dot"/>
            </w:tabs>
            <w:rPr/>
          </w:pPr>
          <w:hyperlink w:anchor="__RefHeading___Toc12023463_73709187">
            <w:r>
              <w:rPr>
                <w:webHidden/>
                <w:rStyle w:val="IndexLink"/>
              </w:rPr>
              <w:t>2725</w:t>
            </w:r>
            <w:r>
              <w:rPr>
                <w:rStyle w:val="IndexLink"/>
                <w:rtl w:val="true"/>
              </w:rPr>
              <w:t xml:space="preserve"> </w:t>
            </w:r>
            <w:r>
              <w:rPr>
                <w:rStyle w:val="IndexLink"/>
                <w:rtl w:val="true"/>
              </w:rPr>
              <w:t>محمّد بن مسلم العَبْدِيّ</w:t>
            </w:r>
            <w:r>
              <w:rPr>
                <w:rStyle w:val="IndexLink"/>
                <w:rtl w:val="true"/>
              </w:rPr>
              <w:t>:</w:t>
              <w:tab/>
            </w:r>
            <w:r>
              <w:rPr>
                <w:rStyle w:val="IndexLink"/>
              </w:rPr>
              <w:t>122</w:t>
            </w:r>
          </w:hyperlink>
        </w:p>
        <w:p>
          <w:pPr>
            <w:pStyle w:val="Contents4"/>
            <w:tabs>
              <w:tab w:val="clear" w:pos="8176"/>
              <w:tab w:val="right" w:pos="9026" w:leader="dot"/>
            </w:tabs>
            <w:rPr/>
          </w:pPr>
          <w:hyperlink w:anchor="__RefHeading___Toc12023465_73709187">
            <w:r>
              <w:rPr>
                <w:webHidden/>
                <w:rStyle w:val="IndexLink"/>
              </w:rPr>
              <w:t>2726</w:t>
            </w:r>
            <w:r>
              <w:rPr>
                <w:rStyle w:val="IndexLink"/>
                <w:rtl w:val="true"/>
              </w:rPr>
              <w:t xml:space="preserve"> </w:t>
            </w:r>
            <w:r>
              <w:rPr>
                <w:rStyle w:val="IndexLink"/>
                <w:rtl w:val="true"/>
              </w:rPr>
              <w:t>محمّد بن مسلم بن هرمز الطّائفيّ</w:t>
            </w:r>
            <w:r>
              <w:rPr>
                <w:rStyle w:val="IndexLink"/>
                <w:rtl w:val="true"/>
              </w:rPr>
              <w:t>:</w:t>
              <w:tab/>
            </w:r>
            <w:r>
              <w:rPr>
                <w:rStyle w:val="IndexLink"/>
              </w:rPr>
              <w:t>122</w:t>
            </w:r>
          </w:hyperlink>
        </w:p>
        <w:p>
          <w:pPr>
            <w:pStyle w:val="Contents4"/>
            <w:tabs>
              <w:tab w:val="clear" w:pos="8176"/>
              <w:tab w:val="right" w:pos="9026" w:leader="dot"/>
            </w:tabs>
            <w:rPr/>
          </w:pPr>
          <w:hyperlink w:anchor="__RefHeading___Toc12023467_73709187">
            <w:r>
              <w:rPr>
                <w:webHidden/>
                <w:rStyle w:val="IndexLink"/>
              </w:rPr>
              <w:t>2727</w:t>
            </w:r>
            <w:r>
              <w:rPr>
                <w:rStyle w:val="IndexLink"/>
                <w:rtl w:val="true"/>
              </w:rPr>
              <w:t xml:space="preserve"> </w:t>
            </w:r>
            <w:r>
              <w:rPr>
                <w:rStyle w:val="IndexLink"/>
                <w:rtl w:val="true"/>
              </w:rPr>
              <w:t>محمّد بن المُشْمَعِلّ الهَجَرِيّ</w:t>
            </w:r>
            <w:r>
              <w:rPr>
                <w:rStyle w:val="IndexLink"/>
                <w:rtl w:val="true"/>
              </w:rPr>
              <w:t>:</w:t>
              <w:tab/>
            </w:r>
            <w:r>
              <w:rPr>
                <w:rStyle w:val="IndexLink"/>
              </w:rPr>
              <w:t>122</w:t>
            </w:r>
          </w:hyperlink>
        </w:p>
        <w:p>
          <w:pPr>
            <w:pStyle w:val="Contents4"/>
            <w:tabs>
              <w:tab w:val="clear" w:pos="8176"/>
              <w:tab w:val="right" w:pos="9026" w:leader="dot"/>
            </w:tabs>
            <w:rPr/>
          </w:pPr>
          <w:hyperlink w:anchor="__RefHeading___Toc12023469_73709187">
            <w:r>
              <w:rPr>
                <w:webHidden/>
                <w:rStyle w:val="IndexLink"/>
              </w:rPr>
              <w:t>2728</w:t>
            </w:r>
            <w:r>
              <w:rPr>
                <w:rStyle w:val="IndexLink"/>
                <w:rtl w:val="true"/>
              </w:rPr>
              <w:t xml:space="preserve"> </w:t>
            </w:r>
            <w:r>
              <w:rPr>
                <w:rStyle w:val="IndexLink"/>
                <w:rtl w:val="true"/>
              </w:rPr>
              <w:t>محمّد بن المُشْمَعِلّ الهَمْدَانِيّ</w:t>
            </w:r>
            <w:r>
              <w:rPr>
                <w:rStyle w:val="IndexLink"/>
                <w:rtl w:val="true"/>
              </w:rPr>
              <w:t>:</w:t>
              <w:tab/>
            </w:r>
            <w:r>
              <w:rPr>
                <w:rStyle w:val="IndexLink"/>
              </w:rPr>
              <w:t>123</w:t>
            </w:r>
          </w:hyperlink>
        </w:p>
        <w:p>
          <w:pPr>
            <w:pStyle w:val="Contents4"/>
            <w:tabs>
              <w:tab w:val="clear" w:pos="8176"/>
              <w:tab w:val="right" w:pos="9026" w:leader="dot"/>
            </w:tabs>
            <w:rPr/>
          </w:pPr>
          <w:hyperlink w:anchor="__RefHeading___Toc12023471_73709187">
            <w:r>
              <w:rPr>
                <w:webHidden/>
                <w:rStyle w:val="IndexLink"/>
              </w:rPr>
              <w:t>2729</w:t>
            </w:r>
            <w:r>
              <w:rPr>
                <w:rStyle w:val="IndexLink"/>
                <w:rtl w:val="true"/>
              </w:rPr>
              <w:t xml:space="preserve"> </w:t>
            </w:r>
            <w:r>
              <w:rPr>
                <w:rStyle w:val="IndexLink"/>
                <w:rtl w:val="true"/>
              </w:rPr>
              <w:t>محمّد بن مُضارب</w:t>
            </w:r>
            <w:r>
              <w:rPr>
                <w:rStyle w:val="IndexLink"/>
                <w:rtl w:val="true"/>
              </w:rPr>
              <w:t>:</w:t>
              <w:tab/>
            </w:r>
            <w:r>
              <w:rPr>
                <w:rStyle w:val="IndexLink"/>
              </w:rPr>
              <w:t>123</w:t>
            </w:r>
          </w:hyperlink>
        </w:p>
        <w:p>
          <w:pPr>
            <w:pStyle w:val="Contents4"/>
            <w:tabs>
              <w:tab w:val="clear" w:pos="8176"/>
              <w:tab w:val="right" w:pos="9026" w:leader="dot"/>
            </w:tabs>
            <w:rPr/>
          </w:pPr>
          <w:hyperlink w:anchor="__RefHeading___Toc12023473_73709187">
            <w:r>
              <w:rPr>
                <w:webHidden/>
                <w:rStyle w:val="IndexLink"/>
              </w:rPr>
              <w:t>2730</w:t>
            </w:r>
            <w:r>
              <w:rPr>
                <w:rStyle w:val="IndexLink"/>
                <w:rtl w:val="true"/>
              </w:rPr>
              <w:t xml:space="preserve"> </w:t>
            </w:r>
            <w:r>
              <w:rPr>
                <w:rStyle w:val="IndexLink"/>
                <w:rtl w:val="true"/>
              </w:rPr>
              <w:t>محمّد بن مُطَرِّف</w:t>
            </w:r>
            <w:r>
              <w:rPr>
                <w:rStyle w:val="IndexLink"/>
                <w:rtl w:val="true"/>
              </w:rPr>
              <w:t>:</w:t>
              <w:tab/>
            </w:r>
            <w:r>
              <w:rPr>
                <w:rStyle w:val="IndexLink"/>
              </w:rPr>
              <w:t>123</w:t>
            </w:r>
          </w:hyperlink>
        </w:p>
        <w:p>
          <w:pPr>
            <w:pStyle w:val="Contents4"/>
            <w:tabs>
              <w:tab w:val="clear" w:pos="8176"/>
              <w:tab w:val="right" w:pos="9026" w:leader="dot"/>
            </w:tabs>
            <w:rPr/>
          </w:pPr>
          <w:hyperlink w:anchor="__RefHeading___Toc12023475_73709187">
            <w:r>
              <w:rPr>
                <w:webHidden/>
                <w:rStyle w:val="IndexLink"/>
              </w:rPr>
              <w:t>2731</w:t>
            </w:r>
            <w:r>
              <w:rPr>
                <w:rStyle w:val="IndexLink"/>
                <w:rtl w:val="true"/>
              </w:rPr>
              <w:t xml:space="preserve"> </w:t>
            </w:r>
            <w:r>
              <w:rPr>
                <w:rStyle w:val="IndexLink"/>
                <w:rtl w:val="true"/>
              </w:rPr>
              <w:t>محمّد بن مُعاذ بن عِمْران الرِّبْعِيّ</w:t>
            </w:r>
            <w:r>
              <w:rPr>
                <w:rStyle w:val="IndexLink"/>
                <w:rtl w:val="true"/>
              </w:rPr>
              <w:t>:</w:t>
              <w:tab/>
            </w:r>
            <w:r>
              <w:rPr>
                <w:rStyle w:val="IndexLink"/>
              </w:rPr>
              <w:t>123</w:t>
            </w:r>
          </w:hyperlink>
        </w:p>
        <w:p>
          <w:pPr>
            <w:pStyle w:val="Contents4"/>
            <w:tabs>
              <w:tab w:val="clear" w:pos="8176"/>
              <w:tab w:val="right" w:pos="9026" w:leader="dot"/>
            </w:tabs>
            <w:rPr/>
          </w:pPr>
          <w:hyperlink w:anchor="__RefHeading___Toc12023477_73709187">
            <w:r>
              <w:rPr>
                <w:webHidden/>
                <w:rStyle w:val="IndexLink"/>
              </w:rPr>
              <w:t>2732</w:t>
            </w:r>
            <w:r>
              <w:rPr>
                <w:rStyle w:val="IndexLink"/>
                <w:rtl w:val="true"/>
              </w:rPr>
              <w:t xml:space="preserve"> </w:t>
            </w:r>
            <w:r>
              <w:rPr>
                <w:rStyle w:val="IndexLink"/>
                <w:rtl w:val="true"/>
              </w:rPr>
              <w:t>محمّد بن معاوية بن حكيم</w:t>
            </w:r>
            <w:r>
              <w:rPr>
                <w:rStyle w:val="IndexLink"/>
                <w:rtl w:val="true"/>
              </w:rPr>
              <w:t>:</w:t>
              <w:tab/>
            </w:r>
            <w:r>
              <w:rPr>
                <w:rStyle w:val="IndexLink"/>
              </w:rPr>
              <w:t>124</w:t>
            </w:r>
          </w:hyperlink>
        </w:p>
        <w:p>
          <w:pPr>
            <w:pStyle w:val="Contents4"/>
            <w:tabs>
              <w:tab w:val="clear" w:pos="8176"/>
              <w:tab w:val="right" w:pos="9026" w:leader="dot"/>
            </w:tabs>
            <w:rPr/>
          </w:pPr>
          <w:hyperlink w:anchor="__RefHeading___Toc12023479_73709187">
            <w:r>
              <w:rPr>
                <w:webHidden/>
                <w:rStyle w:val="IndexLink"/>
              </w:rPr>
              <w:t>2733</w:t>
            </w:r>
            <w:r>
              <w:rPr>
                <w:rStyle w:val="IndexLink"/>
                <w:rtl w:val="true"/>
              </w:rPr>
              <w:t xml:space="preserve"> </w:t>
            </w:r>
            <w:r>
              <w:rPr>
                <w:rStyle w:val="IndexLink"/>
                <w:rtl w:val="true"/>
              </w:rPr>
              <w:t>محمّد بن المنذر بن الزُّبير بن العَوّام</w:t>
            </w:r>
            <w:r>
              <w:rPr>
                <w:rStyle w:val="IndexLink"/>
                <w:rtl w:val="true"/>
              </w:rPr>
              <w:t>:</w:t>
              <w:tab/>
            </w:r>
            <w:r>
              <w:rPr>
                <w:rStyle w:val="IndexLink"/>
              </w:rPr>
              <w:t>124</w:t>
            </w:r>
          </w:hyperlink>
        </w:p>
        <w:p>
          <w:pPr>
            <w:pStyle w:val="Contents4"/>
            <w:tabs>
              <w:tab w:val="clear" w:pos="8176"/>
              <w:tab w:val="right" w:pos="9026" w:leader="dot"/>
            </w:tabs>
            <w:rPr/>
          </w:pPr>
          <w:hyperlink w:anchor="__RefHeading___Toc12023481_73709187">
            <w:r>
              <w:rPr>
                <w:webHidden/>
                <w:rStyle w:val="IndexLink"/>
              </w:rPr>
              <w:t>2734</w:t>
            </w:r>
            <w:r>
              <w:rPr>
                <w:rStyle w:val="IndexLink"/>
                <w:rtl w:val="true"/>
              </w:rPr>
              <w:t xml:space="preserve"> </w:t>
            </w:r>
            <w:r>
              <w:rPr>
                <w:rStyle w:val="IndexLink"/>
                <w:rtl w:val="true"/>
              </w:rPr>
              <w:t>محمّد بن منصور الجُرْجاني</w:t>
            </w:r>
            <w:r>
              <w:rPr>
                <w:rStyle w:val="IndexLink"/>
                <w:rtl w:val="true"/>
              </w:rPr>
              <w:t>:</w:t>
              <w:tab/>
            </w:r>
            <w:r>
              <w:rPr>
                <w:rStyle w:val="IndexLink"/>
              </w:rPr>
              <w:t>124</w:t>
            </w:r>
          </w:hyperlink>
        </w:p>
        <w:p>
          <w:pPr>
            <w:pStyle w:val="Contents4"/>
            <w:tabs>
              <w:tab w:val="clear" w:pos="8176"/>
              <w:tab w:val="right" w:pos="9026" w:leader="dot"/>
            </w:tabs>
            <w:rPr/>
          </w:pPr>
          <w:hyperlink w:anchor="__RefHeading___Toc12023483_73709187">
            <w:r>
              <w:rPr>
                <w:webHidden/>
                <w:rStyle w:val="IndexLink"/>
              </w:rPr>
              <w:t>2735</w:t>
            </w:r>
            <w:r>
              <w:rPr>
                <w:rStyle w:val="IndexLink"/>
                <w:rtl w:val="true"/>
              </w:rPr>
              <w:t xml:space="preserve"> </w:t>
            </w:r>
            <w:r>
              <w:rPr>
                <w:rStyle w:val="IndexLink"/>
                <w:rtl w:val="true"/>
              </w:rPr>
              <w:t>محمّد بن منصور الصيْقل</w:t>
            </w:r>
            <w:r>
              <w:rPr>
                <w:rStyle w:val="IndexLink"/>
                <w:rtl w:val="true"/>
              </w:rPr>
              <w:t>:</w:t>
              <w:tab/>
            </w:r>
            <w:r>
              <w:rPr>
                <w:rStyle w:val="IndexLink"/>
              </w:rPr>
              <w:t>124</w:t>
            </w:r>
          </w:hyperlink>
        </w:p>
        <w:p>
          <w:pPr>
            <w:pStyle w:val="Contents4"/>
            <w:tabs>
              <w:tab w:val="clear" w:pos="8176"/>
              <w:tab w:val="right" w:pos="9026" w:leader="dot"/>
            </w:tabs>
            <w:rPr/>
          </w:pPr>
          <w:hyperlink w:anchor="__RefHeading___Toc12023485_73709187">
            <w:r>
              <w:rPr>
                <w:webHidden/>
                <w:rStyle w:val="IndexLink"/>
              </w:rPr>
              <w:t>2736</w:t>
            </w:r>
            <w:r>
              <w:rPr>
                <w:rStyle w:val="IndexLink"/>
                <w:rtl w:val="true"/>
              </w:rPr>
              <w:t xml:space="preserve"> </w:t>
            </w:r>
            <w:r>
              <w:rPr>
                <w:rStyle w:val="IndexLink"/>
                <w:rtl w:val="true"/>
              </w:rPr>
              <w:t>أ محمّد بن منصور بن عامر الطّائِيّ</w:t>
            </w:r>
            <w:r>
              <w:rPr>
                <w:rStyle w:val="IndexLink"/>
                <w:rtl w:val="true"/>
              </w:rPr>
              <w:t>:</w:t>
              <w:tab/>
            </w:r>
            <w:r>
              <w:rPr>
                <w:rStyle w:val="IndexLink"/>
              </w:rPr>
              <w:t>124</w:t>
            </w:r>
          </w:hyperlink>
        </w:p>
        <w:p>
          <w:pPr>
            <w:pStyle w:val="Contents4"/>
            <w:tabs>
              <w:tab w:val="clear" w:pos="8176"/>
              <w:tab w:val="right" w:pos="9026" w:leader="dot"/>
            </w:tabs>
            <w:rPr/>
          </w:pPr>
          <w:hyperlink w:anchor="__RefHeading___Toc12023487_73709187">
            <w:r>
              <w:rPr>
                <w:webHidden/>
                <w:rStyle w:val="IndexLink"/>
              </w:rPr>
              <w:t>2737</w:t>
            </w:r>
            <w:r>
              <w:rPr>
                <w:rStyle w:val="IndexLink"/>
                <w:rtl w:val="true"/>
              </w:rPr>
              <w:t xml:space="preserve"> </w:t>
            </w:r>
            <w:r>
              <w:rPr>
                <w:rStyle w:val="IndexLink"/>
                <w:rtl w:val="true"/>
              </w:rPr>
              <w:t>محمّد بن موسي الطّائِيّ</w:t>
            </w:r>
            <w:r>
              <w:rPr>
                <w:rStyle w:val="IndexLink"/>
                <w:rtl w:val="true"/>
              </w:rPr>
              <w:t>:</w:t>
              <w:tab/>
            </w:r>
            <w:r>
              <w:rPr>
                <w:rStyle w:val="IndexLink"/>
              </w:rPr>
              <w:t>124</w:t>
            </w:r>
          </w:hyperlink>
        </w:p>
        <w:p>
          <w:pPr>
            <w:pStyle w:val="Contents4"/>
            <w:tabs>
              <w:tab w:val="clear" w:pos="8176"/>
              <w:tab w:val="right" w:pos="9026" w:leader="dot"/>
            </w:tabs>
            <w:rPr/>
          </w:pPr>
          <w:hyperlink w:anchor="__RefHeading___Toc12023489_73709187">
            <w:r>
              <w:rPr>
                <w:webHidden/>
                <w:rStyle w:val="IndexLink"/>
              </w:rPr>
              <w:t>2738</w:t>
            </w:r>
            <w:r>
              <w:rPr>
                <w:rStyle w:val="IndexLink"/>
                <w:rtl w:val="true"/>
              </w:rPr>
              <w:t xml:space="preserve"> </w:t>
            </w:r>
            <w:r>
              <w:rPr>
                <w:rStyle w:val="IndexLink"/>
                <w:rtl w:val="true"/>
              </w:rPr>
              <w:t>محمّد بن موسي الكِنْدِيّ</w:t>
            </w:r>
            <w:r>
              <w:rPr>
                <w:rStyle w:val="IndexLink"/>
                <w:rtl w:val="true"/>
              </w:rPr>
              <w:t>:</w:t>
              <w:tab/>
            </w:r>
            <w:r>
              <w:rPr>
                <w:rStyle w:val="IndexLink"/>
              </w:rPr>
              <w:t>124</w:t>
            </w:r>
          </w:hyperlink>
        </w:p>
        <w:p>
          <w:pPr>
            <w:pStyle w:val="Contents4"/>
            <w:tabs>
              <w:tab w:val="clear" w:pos="8176"/>
              <w:tab w:val="right" w:pos="9026" w:leader="dot"/>
            </w:tabs>
            <w:rPr/>
          </w:pPr>
          <w:hyperlink w:anchor="__RefHeading___Toc12023491_73709187">
            <w:r>
              <w:rPr>
                <w:webHidden/>
                <w:rStyle w:val="IndexLink"/>
              </w:rPr>
              <w:t>2739</w:t>
            </w:r>
            <w:r>
              <w:rPr>
                <w:rStyle w:val="IndexLink"/>
                <w:rtl w:val="true"/>
              </w:rPr>
              <w:t xml:space="preserve"> </w:t>
            </w:r>
            <w:r>
              <w:rPr>
                <w:rStyle w:val="IndexLink"/>
                <w:rtl w:val="true"/>
              </w:rPr>
              <w:t>محمّد بن موسي اللَّيْثِيّ</w:t>
            </w:r>
            <w:r>
              <w:rPr>
                <w:rStyle w:val="IndexLink"/>
                <w:rtl w:val="true"/>
              </w:rPr>
              <w:t>:</w:t>
              <w:tab/>
            </w:r>
            <w:r>
              <w:rPr>
                <w:rStyle w:val="IndexLink"/>
              </w:rPr>
              <w:t>125</w:t>
            </w:r>
          </w:hyperlink>
        </w:p>
        <w:p>
          <w:pPr>
            <w:pStyle w:val="Contents4"/>
            <w:tabs>
              <w:tab w:val="clear" w:pos="8176"/>
              <w:tab w:val="right" w:pos="9026" w:leader="dot"/>
            </w:tabs>
            <w:rPr/>
          </w:pPr>
          <w:hyperlink w:anchor="__RefHeading___Toc12023493_73709187">
            <w:r>
              <w:rPr>
                <w:webHidden/>
                <w:rStyle w:val="IndexLink"/>
              </w:rPr>
              <w:t>2740</w:t>
            </w:r>
            <w:r>
              <w:rPr>
                <w:rStyle w:val="IndexLink"/>
                <w:rtl w:val="true"/>
              </w:rPr>
              <w:t xml:space="preserve"> </w:t>
            </w:r>
            <w:r>
              <w:rPr>
                <w:rStyle w:val="IndexLink"/>
                <w:rtl w:val="true"/>
              </w:rPr>
              <w:t>محمّد بن موسي المَدَنِيّ</w:t>
            </w:r>
            <w:r>
              <w:rPr>
                <w:rStyle w:val="IndexLink"/>
                <w:rtl w:val="true"/>
              </w:rPr>
              <w:t>:</w:t>
              <w:tab/>
            </w:r>
            <w:r>
              <w:rPr>
                <w:rStyle w:val="IndexLink"/>
              </w:rPr>
              <w:t>125</w:t>
            </w:r>
          </w:hyperlink>
        </w:p>
        <w:p>
          <w:pPr>
            <w:pStyle w:val="Contents4"/>
            <w:tabs>
              <w:tab w:val="clear" w:pos="8176"/>
              <w:tab w:val="right" w:pos="9026" w:leader="dot"/>
            </w:tabs>
            <w:rPr/>
          </w:pPr>
          <w:hyperlink w:anchor="__RefHeading___Toc12023495_73709187">
            <w:r>
              <w:rPr>
                <w:webHidden/>
                <w:rStyle w:val="IndexLink"/>
              </w:rPr>
              <w:t>2741</w:t>
            </w:r>
            <w:r>
              <w:rPr>
                <w:rStyle w:val="IndexLink"/>
                <w:rtl w:val="true"/>
              </w:rPr>
              <w:t xml:space="preserve"> </w:t>
            </w:r>
            <w:r>
              <w:rPr>
                <w:rStyle w:val="IndexLink"/>
                <w:rtl w:val="true"/>
              </w:rPr>
              <w:t>محمّد مولي رُواس</w:t>
            </w:r>
            <w:r>
              <w:rPr>
                <w:rStyle w:val="IndexLink"/>
                <w:rtl w:val="true"/>
              </w:rPr>
              <w:t>:</w:t>
              <w:tab/>
            </w:r>
            <w:r>
              <w:rPr>
                <w:rStyle w:val="IndexLink"/>
              </w:rPr>
              <w:t>125</w:t>
            </w:r>
          </w:hyperlink>
        </w:p>
        <w:p>
          <w:pPr>
            <w:pStyle w:val="Contents4"/>
            <w:tabs>
              <w:tab w:val="clear" w:pos="8176"/>
              <w:tab w:val="right" w:pos="9026" w:leader="dot"/>
            </w:tabs>
            <w:rPr/>
          </w:pPr>
          <w:hyperlink w:anchor="__RefHeading___Toc12023497_73709187">
            <w:r>
              <w:rPr>
                <w:webHidden/>
                <w:rStyle w:val="IndexLink"/>
              </w:rPr>
              <w:t>2742</w:t>
            </w:r>
            <w:r>
              <w:rPr>
                <w:rStyle w:val="IndexLink"/>
                <w:rtl w:val="true"/>
              </w:rPr>
              <w:t xml:space="preserve"> </w:t>
            </w:r>
            <w:r>
              <w:rPr>
                <w:rStyle w:val="IndexLink"/>
                <w:rtl w:val="true"/>
              </w:rPr>
              <w:t>محمّد مولي بني زُهْرة</w:t>
            </w:r>
            <w:r>
              <w:rPr>
                <w:rStyle w:val="IndexLink"/>
                <w:rtl w:val="true"/>
              </w:rPr>
              <w:t>:</w:t>
              <w:tab/>
            </w:r>
            <w:r>
              <w:rPr>
                <w:rStyle w:val="IndexLink"/>
              </w:rPr>
              <w:t>125</w:t>
            </w:r>
          </w:hyperlink>
        </w:p>
        <w:p>
          <w:pPr>
            <w:pStyle w:val="Contents4"/>
            <w:tabs>
              <w:tab w:val="clear" w:pos="8176"/>
              <w:tab w:val="right" w:pos="9026" w:leader="dot"/>
            </w:tabs>
            <w:rPr/>
          </w:pPr>
          <w:hyperlink w:anchor="__RefHeading___Toc12023499_73709187">
            <w:r>
              <w:rPr>
                <w:webHidden/>
                <w:rStyle w:val="IndexLink"/>
              </w:rPr>
              <w:t>2743</w:t>
            </w:r>
            <w:r>
              <w:rPr>
                <w:rStyle w:val="IndexLink"/>
                <w:rtl w:val="true"/>
              </w:rPr>
              <w:t xml:space="preserve"> </w:t>
            </w:r>
            <w:r>
              <w:rPr>
                <w:rStyle w:val="IndexLink"/>
                <w:rtl w:val="true"/>
              </w:rPr>
              <w:t>محمّد بن مَيْسِر بن عبد اللّٰه</w:t>
            </w:r>
            <w:r>
              <w:rPr>
                <w:rStyle w:val="IndexLink"/>
                <w:rtl w:val="true"/>
              </w:rPr>
              <w:t>:</w:t>
              <w:tab/>
            </w:r>
            <w:r>
              <w:rPr>
                <w:rStyle w:val="IndexLink"/>
              </w:rPr>
              <w:t>125</w:t>
            </w:r>
          </w:hyperlink>
        </w:p>
        <w:p>
          <w:pPr>
            <w:pStyle w:val="Contents4"/>
            <w:tabs>
              <w:tab w:val="clear" w:pos="8176"/>
              <w:tab w:val="right" w:pos="9026" w:leader="dot"/>
            </w:tabs>
            <w:rPr/>
          </w:pPr>
          <w:hyperlink w:anchor="__RefHeading___Toc12023501_73709187">
            <w:r>
              <w:rPr>
                <w:webHidden/>
                <w:rStyle w:val="IndexLink"/>
              </w:rPr>
              <w:t>2744</w:t>
            </w:r>
            <w:r>
              <w:rPr>
                <w:rStyle w:val="IndexLink"/>
                <w:rtl w:val="true"/>
              </w:rPr>
              <w:t xml:space="preserve"> </w:t>
            </w:r>
            <w:r>
              <w:rPr>
                <w:rStyle w:val="IndexLink"/>
                <w:rtl w:val="true"/>
              </w:rPr>
              <w:t>محمّد بن مَيْسَرَة الكِنْدِيّ</w:t>
            </w:r>
            <w:r>
              <w:rPr>
                <w:rStyle w:val="IndexLink"/>
                <w:rtl w:val="true"/>
              </w:rPr>
              <w:t>:</w:t>
              <w:tab/>
            </w:r>
            <w:r>
              <w:rPr>
                <w:rStyle w:val="IndexLink"/>
              </w:rPr>
              <w:t>125</w:t>
            </w:r>
          </w:hyperlink>
        </w:p>
        <w:p>
          <w:pPr>
            <w:pStyle w:val="Contents4"/>
            <w:tabs>
              <w:tab w:val="clear" w:pos="8176"/>
              <w:tab w:val="right" w:pos="9026" w:leader="dot"/>
            </w:tabs>
            <w:rPr/>
          </w:pPr>
          <w:hyperlink w:anchor="__RefHeading___Toc12023503_73709187">
            <w:r>
              <w:rPr>
                <w:webHidden/>
                <w:rStyle w:val="IndexLink"/>
              </w:rPr>
              <w:t>2745</w:t>
            </w:r>
            <w:r>
              <w:rPr>
                <w:rStyle w:val="IndexLink"/>
                <w:rtl w:val="true"/>
              </w:rPr>
              <w:t xml:space="preserve"> </w:t>
            </w:r>
            <w:r>
              <w:rPr>
                <w:rStyle w:val="IndexLink"/>
                <w:rtl w:val="true"/>
              </w:rPr>
              <w:t>محمّد بن ميمون التّمِيمِيّ</w:t>
            </w:r>
            <w:r>
              <w:rPr>
                <w:rStyle w:val="IndexLink"/>
                <w:rtl w:val="true"/>
              </w:rPr>
              <w:t>:</w:t>
              <w:tab/>
            </w:r>
            <w:r>
              <w:rPr>
                <w:rStyle w:val="IndexLink"/>
              </w:rPr>
              <w:t>126</w:t>
            </w:r>
          </w:hyperlink>
        </w:p>
        <w:p>
          <w:pPr>
            <w:pStyle w:val="Contents4"/>
            <w:tabs>
              <w:tab w:val="clear" w:pos="8176"/>
              <w:tab w:val="right" w:pos="9026" w:leader="dot"/>
            </w:tabs>
            <w:rPr/>
          </w:pPr>
          <w:hyperlink w:anchor="__RefHeading___Toc12023505_73709187">
            <w:r>
              <w:rPr>
                <w:webHidden/>
                <w:rStyle w:val="IndexLink"/>
              </w:rPr>
              <w:t>2746</w:t>
            </w:r>
            <w:r>
              <w:rPr>
                <w:rStyle w:val="IndexLink"/>
                <w:rtl w:val="true"/>
              </w:rPr>
              <w:t xml:space="preserve"> </w:t>
            </w:r>
            <w:r>
              <w:rPr>
                <w:rStyle w:val="IndexLink"/>
                <w:rtl w:val="true"/>
              </w:rPr>
              <w:t>محمّد بن ميمون</w:t>
            </w:r>
            <w:r>
              <w:rPr>
                <w:rStyle w:val="IndexLink"/>
                <w:rtl w:val="true"/>
              </w:rPr>
              <w:t>:</w:t>
              <w:tab/>
            </w:r>
            <w:r>
              <w:rPr>
                <w:rStyle w:val="IndexLink"/>
              </w:rPr>
              <w:t>126</w:t>
            </w:r>
          </w:hyperlink>
        </w:p>
        <w:p>
          <w:pPr>
            <w:pStyle w:val="Contents4"/>
            <w:tabs>
              <w:tab w:val="clear" w:pos="8176"/>
              <w:tab w:val="right" w:pos="9026" w:leader="dot"/>
            </w:tabs>
            <w:rPr/>
          </w:pPr>
          <w:hyperlink w:anchor="__RefHeading___Toc12023507_73709187">
            <w:r>
              <w:rPr>
                <w:webHidden/>
                <w:rStyle w:val="IndexLink"/>
              </w:rPr>
              <w:t>2747</w:t>
            </w:r>
            <w:r>
              <w:rPr>
                <w:rStyle w:val="IndexLink"/>
                <w:rtl w:val="true"/>
              </w:rPr>
              <w:t xml:space="preserve"> </w:t>
            </w:r>
            <w:r>
              <w:rPr>
                <w:rStyle w:val="IndexLink"/>
                <w:rtl w:val="true"/>
              </w:rPr>
              <w:t>محمّد بن ميمون الحَضْرَمِيّ</w:t>
            </w:r>
            <w:r>
              <w:rPr>
                <w:rStyle w:val="IndexLink"/>
                <w:rtl w:val="true"/>
              </w:rPr>
              <w:t>:</w:t>
              <w:tab/>
            </w:r>
            <w:r>
              <w:rPr>
                <w:rStyle w:val="IndexLink"/>
              </w:rPr>
              <w:t>126</w:t>
            </w:r>
          </w:hyperlink>
        </w:p>
        <w:p>
          <w:pPr>
            <w:pStyle w:val="Contents4"/>
            <w:tabs>
              <w:tab w:val="clear" w:pos="8176"/>
              <w:tab w:val="right" w:pos="9026" w:leader="dot"/>
            </w:tabs>
            <w:rPr/>
          </w:pPr>
          <w:hyperlink w:anchor="__RefHeading___Toc12023509_73709187">
            <w:r>
              <w:rPr>
                <w:webHidden/>
                <w:rStyle w:val="IndexLink"/>
              </w:rPr>
              <w:t>2748</w:t>
            </w:r>
            <w:r>
              <w:rPr>
                <w:rStyle w:val="IndexLink"/>
                <w:rtl w:val="true"/>
              </w:rPr>
              <w:t xml:space="preserve"> </w:t>
            </w:r>
            <w:r>
              <w:rPr>
                <w:rStyle w:val="IndexLink"/>
                <w:rtl w:val="true"/>
              </w:rPr>
              <w:t>محمّد بن ميمون الخَثْعَمِيّ</w:t>
            </w:r>
            <w:r>
              <w:rPr>
                <w:rStyle w:val="IndexLink"/>
                <w:rtl w:val="true"/>
              </w:rPr>
              <w:t>:</w:t>
              <w:tab/>
            </w:r>
            <w:r>
              <w:rPr>
                <w:rStyle w:val="IndexLink"/>
              </w:rPr>
              <w:t>126</w:t>
            </w:r>
          </w:hyperlink>
        </w:p>
        <w:p>
          <w:pPr>
            <w:pStyle w:val="Contents4"/>
            <w:tabs>
              <w:tab w:val="clear" w:pos="8176"/>
              <w:tab w:val="right" w:pos="9026" w:leader="dot"/>
            </w:tabs>
            <w:rPr/>
          </w:pPr>
          <w:hyperlink w:anchor="__RefHeading___Toc12023511_73709187">
            <w:r>
              <w:rPr>
                <w:webHidden/>
                <w:rStyle w:val="IndexLink"/>
              </w:rPr>
              <w:t>2749</w:t>
            </w:r>
            <w:r>
              <w:rPr>
                <w:rStyle w:val="IndexLink"/>
                <w:rtl w:val="true"/>
              </w:rPr>
              <w:t xml:space="preserve"> </w:t>
            </w:r>
            <w:r>
              <w:rPr>
                <w:rStyle w:val="IndexLink"/>
                <w:rtl w:val="true"/>
              </w:rPr>
              <w:t>محمّد بن ميمون بن عطاء الأسدي</w:t>
            </w:r>
            <w:r>
              <w:rPr>
                <w:rStyle w:val="IndexLink"/>
                <w:rtl w:val="true"/>
              </w:rPr>
              <w:t>:</w:t>
              <w:tab/>
            </w:r>
            <w:r>
              <w:rPr>
                <w:rStyle w:val="IndexLink"/>
              </w:rPr>
              <w:t>126</w:t>
            </w:r>
          </w:hyperlink>
        </w:p>
        <w:p>
          <w:pPr>
            <w:pStyle w:val="Contents4"/>
            <w:tabs>
              <w:tab w:val="clear" w:pos="8176"/>
              <w:tab w:val="right" w:pos="9026" w:leader="dot"/>
            </w:tabs>
            <w:rPr/>
          </w:pPr>
          <w:hyperlink w:anchor="__RefHeading___Toc12023513_73709187">
            <w:r>
              <w:rPr>
                <w:webHidden/>
                <w:rStyle w:val="IndexLink"/>
              </w:rPr>
              <w:t>2750</w:t>
            </w:r>
            <w:r>
              <w:rPr>
                <w:rStyle w:val="IndexLink"/>
                <w:rtl w:val="true"/>
              </w:rPr>
              <w:t xml:space="preserve"> </w:t>
            </w:r>
            <w:r>
              <w:rPr>
                <w:rStyle w:val="IndexLink"/>
                <w:rtl w:val="true"/>
              </w:rPr>
              <w:t>محمّد بن ميمون الكِنْديّ</w:t>
            </w:r>
            <w:r>
              <w:rPr>
                <w:rStyle w:val="IndexLink"/>
                <w:rtl w:val="true"/>
              </w:rPr>
              <w:t>:</w:t>
              <w:tab/>
            </w:r>
            <w:r>
              <w:rPr>
                <w:rStyle w:val="IndexLink"/>
              </w:rPr>
              <w:t>126</w:t>
            </w:r>
          </w:hyperlink>
        </w:p>
        <w:p>
          <w:pPr>
            <w:pStyle w:val="Contents4"/>
            <w:tabs>
              <w:tab w:val="clear" w:pos="8176"/>
              <w:tab w:val="right" w:pos="9026" w:leader="dot"/>
            </w:tabs>
            <w:rPr/>
          </w:pPr>
          <w:hyperlink w:anchor="__RefHeading___Toc12023515_73709187">
            <w:r>
              <w:rPr>
                <w:webHidden/>
                <w:rStyle w:val="IndexLink"/>
              </w:rPr>
              <w:t>2751</w:t>
            </w:r>
            <w:r>
              <w:rPr>
                <w:rStyle w:val="IndexLink"/>
                <w:rtl w:val="true"/>
              </w:rPr>
              <w:t xml:space="preserve"> </w:t>
            </w:r>
            <w:r>
              <w:rPr>
                <w:rStyle w:val="IndexLink"/>
                <w:rtl w:val="true"/>
              </w:rPr>
              <w:t>محمّد بن ناجية الصّيْرَفِيّ</w:t>
            </w:r>
            <w:r>
              <w:rPr>
                <w:rStyle w:val="IndexLink"/>
                <w:rtl w:val="true"/>
              </w:rPr>
              <w:t>:</w:t>
              <w:tab/>
            </w:r>
            <w:r>
              <w:rPr>
                <w:rStyle w:val="IndexLink"/>
              </w:rPr>
              <w:t>127</w:t>
            </w:r>
          </w:hyperlink>
        </w:p>
        <w:p>
          <w:pPr>
            <w:pStyle w:val="Contents4"/>
            <w:tabs>
              <w:tab w:val="clear" w:pos="8176"/>
              <w:tab w:val="right" w:pos="9026" w:leader="dot"/>
            </w:tabs>
            <w:rPr/>
          </w:pPr>
          <w:hyperlink w:anchor="__RefHeading___Toc12023517_73709187">
            <w:r>
              <w:rPr>
                <w:webHidden/>
                <w:rStyle w:val="IndexLink"/>
              </w:rPr>
              <w:t>2752</w:t>
            </w:r>
            <w:r>
              <w:rPr>
                <w:rStyle w:val="IndexLink"/>
                <w:rtl w:val="true"/>
              </w:rPr>
              <w:t xml:space="preserve"> </w:t>
            </w:r>
            <w:r>
              <w:rPr>
                <w:rStyle w:val="IndexLink"/>
                <w:rtl w:val="true"/>
              </w:rPr>
              <w:t>محمّد بن نافع الأنصاريّ</w:t>
            </w:r>
            <w:r>
              <w:rPr>
                <w:rStyle w:val="IndexLink"/>
                <w:rtl w:val="true"/>
              </w:rPr>
              <w:t>:</w:t>
              <w:tab/>
            </w:r>
            <w:r>
              <w:rPr>
                <w:rStyle w:val="IndexLink"/>
              </w:rPr>
              <w:t>127</w:t>
            </w:r>
          </w:hyperlink>
        </w:p>
        <w:p>
          <w:pPr>
            <w:pStyle w:val="Contents4"/>
            <w:tabs>
              <w:tab w:val="clear" w:pos="8176"/>
              <w:tab w:val="right" w:pos="9026" w:leader="dot"/>
            </w:tabs>
            <w:rPr/>
          </w:pPr>
          <w:hyperlink w:anchor="__RefHeading___Toc12023519_73709187">
            <w:r>
              <w:rPr>
                <w:webHidden/>
                <w:rStyle w:val="IndexLink"/>
              </w:rPr>
              <w:t>2753</w:t>
            </w:r>
            <w:r>
              <w:rPr>
                <w:rStyle w:val="IndexLink"/>
                <w:rtl w:val="true"/>
              </w:rPr>
              <w:t xml:space="preserve"> </w:t>
            </w:r>
            <w:r>
              <w:rPr>
                <w:rStyle w:val="IndexLink"/>
                <w:rtl w:val="true"/>
              </w:rPr>
              <w:t>محمّد بن نافع الحِميرِيّ</w:t>
            </w:r>
            <w:r>
              <w:rPr>
                <w:rStyle w:val="IndexLink"/>
                <w:rtl w:val="true"/>
              </w:rPr>
              <w:t>:</w:t>
              <w:tab/>
            </w:r>
            <w:r>
              <w:rPr>
                <w:rStyle w:val="IndexLink"/>
              </w:rPr>
              <w:t>127</w:t>
            </w:r>
          </w:hyperlink>
        </w:p>
        <w:p>
          <w:pPr>
            <w:pStyle w:val="Contents4"/>
            <w:tabs>
              <w:tab w:val="clear" w:pos="8176"/>
              <w:tab w:val="right" w:pos="9026" w:leader="dot"/>
            </w:tabs>
            <w:rPr/>
          </w:pPr>
          <w:hyperlink w:anchor="__RefHeading___Toc12023521_73709187">
            <w:r>
              <w:rPr>
                <w:webHidden/>
                <w:rStyle w:val="IndexLink"/>
              </w:rPr>
              <w:t>2754</w:t>
            </w:r>
            <w:r>
              <w:rPr>
                <w:rStyle w:val="IndexLink"/>
                <w:rtl w:val="true"/>
              </w:rPr>
              <w:t xml:space="preserve"> </w:t>
            </w:r>
            <w:r>
              <w:rPr>
                <w:rStyle w:val="IndexLink"/>
                <w:rtl w:val="true"/>
              </w:rPr>
              <w:t>محمّد بن نصر بن عبد الرّحمن البارِقيّ</w:t>
            </w:r>
            <w:r>
              <w:rPr>
                <w:rStyle w:val="IndexLink"/>
                <w:rtl w:val="true"/>
              </w:rPr>
              <w:t>:</w:t>
              <w:tab/>
            </w:r>
            <w:r>
              <w:rPr>
                <w:rStyle w:val="IndexLink"/>
              </w:rPr>
              <w:t>127</w:t>
            </w:r>
          </w:hyperlink>
        </w:p>
        <w:p>
          <w:pPr>
            <w:pStyle w:val="Contents4"/>
            <w:tabs>
              <w:tab w:val="clear" w:pos="8176"/>
              <w:tab w:val="right" w:pos="9026" w:leader="dot"/>
            </w:tabs>
            <w:rPr/>
          </w:pPr>
          <w:hyperlink w:anchor="__RefHeading___Toc12023523_73709187">
            <w:r>
              <w:rPr>
                <w:webHidden/>
                <w:rStyle w:val="IndexLink"/>
              </w:rPr>
              <w:t>2755</w:t>
            </w:r>
            <w:r>
              <w:rPr>
                <w:rStyle w:val="IndexLink"/>
                <w:rtl w:val="true"/>
              </w:rPr>
              <w:t xml:space="preserve"> </w:t>
            </w:r>
            <w:r>
              <w:rPr>
                <w:rStyle w:val="IndexLink"/>
                <w:rtl w:val="true"/>
              </w:rPr>
              <w:t>محمّد بن النضر بن قرواش النَّهْدِيّ</w:t>
            </w:r>
            <w:r>
              <w:rPr>
                <w:rStyle w:val="IndexLink"/>
                <w:rtl w:val="true"/>
              </w:rPr>
              <w:t>:</w:t>
              <w:tab/>
            </w:r>
            <w:r>
              <w:rPr>
                <w:rStyle w:val="IndexLink"/>
              </w:rPr>
              <w:t>127</w:t>
            </w:r>
          </w:hyperlink>
        </w:p>
        <w:p>
          <w:pPr>
            <w:pStyle w:val="Contents4"/>
            <w:tabs>
              <w:tab w:val="clear" w:pos="8176"/>
              <w:tab w:val="right" w:pos="9026" w:leader="dot"/>
            </w:tabs>
            <w:rPr/>
          </w:pPr>
          <w:hyperlink w:anchor="__RefHeading___Toc12023525_73709187">
            <w:r>
              <w:rPr>
                <w:webHidden/>
                <w:rStyle w:val="IndexLink"/>
              </w:rPr>
              <w:t>2756</w:t>
            </w:r>
            <w:r>
              <w:rPr>
                <w:rStyle w:val="IndexLink"/>
                <w:rtl w:val="true"/>
              </w:rPr>
              <w:t xml:space="preserve"> </w:t>
            </w:r>
            <w:r>
              <w:rPr>
                <w:rStyle w:val="IndexLink"/>
                <w:rtl w:val="true"/>
              </w:rPr>
              <w:t>محمّد بن نَضْلة الخُزاعِيّ</w:t>
            </w:r>
            <w:r>
              <w:rPr>
                <w:rStyle w:val="IndexLink"/>
                <w:rtl w:val="true"/>
              </w:rPr>
              <w:t>:</w:t>
              <w:tab/>
            </w:r>
            <w:r>
              <w:rPr>
                <w:rStyle w:val="IndexLink"/>
              </w:rPr>
              <w:t>128</w:t>
            </w:r>
          </w:hyperlink>
        </w:p>
        <w:p>
          <w:pPr>
            <w:pStyle w:val="Contents4"/>
            <w:tabs>
              <w:tab w:val="clear" w:pos="8176"/>
              <w:tab w:val="right" w:pos="9026" w:leader="dot"/>
            </w:tabs>
            <w:rPr/>
          </w:pPr>
          <w:hyperlink w:anchor="__RefHeading___Toc12023527_73709187">
            <w:r>
              <w:rPr>
                <w:webHidden/>
                <w:rStyle w:val="IndexLink"/>
              </w:rPr>
              <w:t>2757</w:t>
            </w:r>
            <w:r>
              <w:rPr>
                <w:rStyle w:val="IndexLink"/>
                <w:rtl w:val="true"/>
              </w:rPr>
              <w:t xml:space="preserve"> </w:t>
            </w:r>
            <w:r>
              <w:rPr>
                <w:rStyle w:val="IndexLink"/>
                <w:rtl w:val="true"/>
              </w:rPr>
              <w:t>محمّد بن النعمان الأزْدِيّ</w:t>
            </w:r>
            <w:r>
              <w:rPr>
                <w:rStyle w:val="IndexLink"/>
                <w:rtl w:val="true"/>
              </w:rPr>
              <w:t>:</w:t>
              <w:tab/>
            </w:r>
            <w:r>
              <w:rPr>
                <w:rStyle w:val="IndexLink"/>
              </w:rPr>
              <w:t>128</w:t>
            </w:r>
          </w:hyperlink>
        </w:p>
        <w:p>
          <w:pPr>
            <w:pStyle w:val="Contents4"/>
            <w:tabs>
              <w:tab w:val="clear" w:pos="8176"/>
              <w:tab w:val="right" w:pos="9026" w:leader="dot"/>
            </w:tabs>
            <w:rPr/>
          </w:pPr>
          <w:hyperlink w:anchor="__RefHeading___Toc12023529_73709187">
            <w:r>
              <w:rPr>
                <w:webHidden/>
                <w:rStyle w:val="IndexLink"/>
              </w:rPr>
              <w:t>2758</w:t>
            </w:r>
            <w:r>
              <w:rPr>
                <w:rStyle w:val="IndexLink"/>
                <w:rtl w:val="true"/>
              </w:rPr>
              <w:t xml:space="preserve"> </w:t>
            </w:r>
            <w:r>
              <w:rPr>
                <w:rStyle w:val="IndexLink"/>
                <w:rtl w:val="true"/>
              </w:rPr>
              <w:t>محمّد بن النعمان الحَضْرَمِيّ</w:t>
            </w:r>
            <w:r>
              <w:rPr>
                <w:rStyle w:val="IndexLink"/>
                <w:rtl w:val="true"/>
              </w:rPr>
              <w:t>:</w:t>
              <w:tab/>
            </w:r>
            <w:r>
              <w:rPr>
                <w:rStyle w:val="IndexLink"/>
              </w:rPr>
              <w:t>128</w:t>
            </w:r>
          </w:hyperlink>
        </w:p>
        <w:p>
          <w:pPr>
            <w:pStyle w:val="Contents4"/>
            <w:tabs>
              <w:tab w:val="clear" w:pos="8176"/>
              <w:tab w:val="right" w:pos="9026" w:leader="dot"/>
            </w:tabs>
            <w:rPr/>
          </w:pPr>
          <w:hyperlink w:anchor="__RefHeading___Toc12023531_73709187">
            <w:r>
              <w:rPr>
                <w:webHidden/>
                <w:rStyle w:val="IndexLink"/>
              </w:rPr>
              <w:t>2759</w:t>
            </w:r>
            <w:r>
              <w:rPr>
                <w:rStyle w:val="IndexLink"/>
                <w:rtl w:val="true"/>
              </w:rPr>
              <w:t xml:space="preserve"> </w:t>
            </w:r>
            <w:r>
              <w:rPr>
                <w:rStyle w:val="IndexLink"/>
                <w:rtl w:val="true"/>
              </w:rPr>
              <w:t>محمّد بن نُعَيْم الخَيّاط</w:t>
            </w:r>
            <w:r>
              <w:rPr>
                <w:rStyle w:val="IndexLink"/>
                <w:rtl w:val="true"/>
              </w:rPr>
              <w:t>:</w:t>
              <w:tab/>
            </w:r>
            <w:r>
              <w:rPr>
                <w:rStyle w:val="IndexLink"/>
              </w:rPr>
              <w:t>128</w:t>
            </w:r>
          </w:hyperlink>
        </w:p>
        <w:p>
          <w:pPr>
            <w:pStyle w:val="Contents4"/>
            <w:tabs>
              <w:tab w:val="clear" w:pos="8176"/>
              <w:tab w:val="right" w:pos="9026" w:leader="dot"/>
            </w:tabs>
            <w:rPr/>
          </w:pPr>
          <w:hyperlink w:anchor="__RefHeading___Toc12023533_73709187">
            <w:r>
              <w:rPr>
                <w:webHidden/>
                <w:rStyle w:val="IndexLink"/>
              </w:rPr>
              <w:t>2760</w:t>
            </w:r>
            <w:r>
              <w:rPr>
                <w:rStyle w:val="IndexLink"/>
                <w:rtl w:val="true"/>
              </w:rPr>
              <w:t xml:space="preserve"> </w:t>
            </w:r>
            <w:r>
              <w:rPr>
                <w:rStyle w:val="IndexLink"/>
                <w:rtl w:val="true"/>
              </w:rPr>
              <w:t>محمّد بن نُعَيْم الصّحّاف</w:t>
            </w:r>
            <w:r>
              <w:rPr>
                <w:rStyle w:val="IndexLink"/>
                <w:rtl w:val="true"/>
              </w:rPr>
              <w:t>:</w:t>
              <w:tab/>
            </w:r>
            <w:r>
              <w:rPr>
                <w:rStyle w:val="IndexLink"/>
              </w:rPr>
              <w:t>128</w:t>
            </w:r>
          </w:hyperlink>
        </w:p>
        <w:p>
          <w:pPr>
            <w:pStyle w:val="Contents4"/>
            <w:tabs>
              <w:tab w:val="clear" w:pos="8176"/>
              <w:tab w:val="right" w:pos="9026" w:leader="dot"/>
            </w:tabs>
            <w:rPr/>
          </w:pPr>
          <w:hyperlink w:anchor="__RefHeading___Toc12023535_73709187">
            <w:r>
              <w:rPr>
                <w:webHidden/>
                <w:rStyle w:val="IndexLink"/>
              </w:rPr>
              <w:t>2761</w:t>
            </w:r>
            <w:r>
              <w:rPr>
                <w:rStyle w:val="IndexLink"/>
                <w:rtl w:val="true"/>
              </w:rPr>
              <w:t xml:space="preserve"> </w:t>
            </w:r>
            <w:r>
              <w:rPr>
                <w:rStyle w:val="IndexLink"/>
                <w:rtl w:val="true"/>
              </w:rPr>
              <w:t>محمّد بن نَوْفَل بن عائِذ الصَّيْرَفِيّ</w:t>
            </w:r>
            <w:r>
              <w:rPr>
                <w:rStyle w:val="IndexLink"/>
                <w:rtl w:val="true"/>
              </w:rPr>
              <w:t>:</w:t>
              <w:tab/>
            </w:r>
            <w:r>
              <w:rPr>
                <w:rStyle w:val="IndexLink"/>
              </w:rPr>
              <w:t>129</w:t>
            </w:r>
          </w:hyperlink>
        </w:p>
        <w:p>
          <w:pPr>
            <w:pStyle w:val="Contents4"/>
            <w:tabs>
              <w:tab w:val="clear" w:pos="8176"/>
              <w:tab w:val="right" w:pos="9026" w:leader="dot"/>
            </w:tabs>
            <w:rPr/>
          </w:pPr>
          <w:hyperlink w:anchor="__RefHeading___Toc12023537_73709187">
            <w:r>
              <w:rPr>
                <w:webHidden/>
                <w:rStyle w:val="IndexLink"/>
              </w:rPr>
              <w:t>2762</w:t>
            </w:r>
            <w:r>
              <w:rPr>
                <w:rStyle w:val="IndexLink"/>
                <w:rtl w:val="true"/>
              </w:rPr>
              <w:t xml:space="preserve"> </w:t>
            </w:r>
            <w:r>
              <w:rPr>
                <w:rStyle w:val="IndexLink"/>
                <w:rtl w:val="true"/>
              </w:rPr>
              <w:t>محمّد الواسِطي</w:t>
            </w:r>
            <w:r>
              <w:rPr>
                <w:rStyle w:val="IndexLink"/>
                <w:rtl w:val="true"/>
              </w:rPr>
              <w:t>:</w:t>
              <w:tab/>
            </w:r>
            <w:r>
              <w:rPr>
                <w:rStyle w:val="IndexLink"/>
              </w:rPr>
              <w:t>129</w:t>
            </w:r>
          </w:hyperlink>
        </w:p>
        <w:p>
          <w:pPr>
            <w:pStyle w:val="Contents4"/>
            <w:tabs>
              <w:tab w:val="clear" w:pos="8176"/>
              <w:tab w:val="right" w:pos="9026" w:leader="dot"/>
            </w:tabs>
            <w:rPr/>
          </w:pPr>
          <w:hyperlink w:anchor="__RefHeading___Toc12023539_73709187">
            <w:r>
              <w:rPr>
                <w:webHidden/>
                <w:rStyle w:val="IndexLink"/>
              </w:rPr>
              <w:t>2763</w:t>
            </w:r>
            <w:r>
              <w:rPr>
                <w:rStyle w:val="IndexLink"/>
                <w:rtl w:val="true"/>
              </w:rPr>
              <w:t xml:space="preserve"> </w:t>
            </w:r>
            <w:r>
              <w:rPr>
                <w:rStyle w:val="IndexLink"/>
                <w:rtl w:val="true"/>
              </w:rPr>
              <w:t>محمّد بن واصل بن سُلَيم التَّمِيمِيّ</w:t>
            </w:r>
            <w:r>
              <w:rPr>
                <w:rStyle w:val="IndexLink"/>
                <w:rtl w:val="true"/>
              </w:rPr>
              <w:t>:</w:t>
              <w:tab/>
            </w:r>
            <w:r>
              <w:rPr>
                <w:rStyle w:val="IndexLink"/>
              </w:rPr>
              <w:t>129</w:t>
            </w:r>
          </w:hyperlink>
        </w:p>
        <w:p>
          <w:pPr>
            <w:pStyle w:val="Contents4"/>
            <w:tabs>
              <w:tab w:val="clear" w:pos="8176"/>
              <w:tab w:val="right" w:pos="9026" w:leader="dot"/>
            </w:tabs>
            <w:rPr/>
          </w:pPr>
          <w:hyperlink w:anchor="__RefHeading___Toc12023541_73709187">
            <w:r>
              <w:rPr>
                <w:webHidden/>
                <w:rStyle w:val="IndexLink"/>
              </w:rPr>
              <w:t>2764</w:t>
            </w:r>
            <w:r>
              <w:rPr>
                <w:rStyle w:val="IndexLink"/>
                <w:rtl w:val="true"/>
              </w:rPr>
              <w:t xml:space="preserve"> </w:t>
            </w:r>
            <w:r>
              <w:rPr>
                <w:rStyle w:val="IndexLink"/>
                <w:rtl w:val="true"/>
              </w:rPr>
              <w:t>محمّد بن وائل العَنَزِيّ</w:t>
            </w:r>
            <w:r>
              <w:rPr>
                <w:rStyle w:val="IndexLink"/>
                <w:rtl w:val="true"/>
              </w:rPr>
              <w:t>:</w:t>
              <w:tab/>
            </w:r>
            <w:r>
              <w:rPr>
                <w:rStyle w:val="IndexLink"/>
              </w:rPr>
              <w:t>130</w:t>
            </w:r>
          </w:hyperlink>
        </w:p>
        <w:p>
          <w:pPr>
            <w:pStyle w:val="Contents4"/>
            <w:tabs>
              <w:tab w:val="clear" w:pos="8176"/>
              <w:tab w:val="right" w:pos="9026" w:leader="dot"/>
            </w:tabs>
            <w:rPr/>
          </w:pPr>
          <w:hyperlink w:anchor="__RefHeading___Toc12023543_73709187">
            <w:r>
              <w:rPr>
                <w:webHidden/>
                <w:rStyle w:val="IndexLink"/>
              </w:rPr>
              <w:t>2765</w:t>
            </w:r>
            <w:r>
              <w:rPr>
                <w:rStyle w:val="IndexLink"/>
                <w:rtl w:val="true"/>
              </w:rPr>
              <w:t xml:space="preserve"> </w:t>
            </w:r>
            <w:r>
              <w:rPr>
                <w:rStyle w:val="IndexLink"/>
                <w:rtl w:val="true"/>
              </w:rPr>
              <w:t>محمّد بن الوَرّاق الكُوفِيّ</w:t>
            </w:r>
            <w:r>
              <w:rPr>
                <w:rStyle w:val="IndexLink"/>
                <w:rtl w:val="true"/>
              </w:rPr>
              <w:t>:</w:t>
              <w:tab/>
            </w:r>
            <w:r>
              <w:rPr>
                <w:rStyle w:val="IndexLink"/>
              </w:rPr>
              <w:t>130</w:t>
            </w:r>
          </w:hyperlink>
        </w:p>
        <w:p>
          <w:pPr>
            <w:pStyle w:val="Contents4"/>
            <w:tabs>
              <w:tab w:val="clear" w:pos="8176"/>
              <w:tab w:val="right" w:pos="9026" w:leader="dot"/>
            </w:tabs>
            <w:rPr/>
          </w:pPr>
          <w:hyperlink w:anchor="__RefHeading___Toc12023545_73709187">
            <w:r>
              <w:rPr>
                <w:webHidden/>
                <w:rStyle w:val="IndexLink"/>
              </w:rPr>
              <w:t>2766</w:t>
            </w:r>
            <w:r>
              <w:rPr>
                <w:rStyle w:val="IndexLink"/>
                <w:rtl w:val="true"/>
              </w:rPr>
              <w:t xml:space="preserve"> </w:t>
            </w:r>
            <w:r>
              <w:rPr>
                <w:rStyle w:val="IndexLink"/>
                <w:rtl w:val="true"/>
              </w:rPr>
              <w:t>محمّد بن ولّاد الأَنْصاري</w:t>
            </w:r>
            <w:r>
              <w:rPr>
                <w:rStyle w:val="IndexLink"/>
                <w:rtl w:val="true"/>
              </w:rPr>
              <w:t>:</w:t>
              <w:tab/>
            </w:r>
            <w:r>
              <w:rPr>
                <w:rStyle w:val="IndexLink"/>
              </w:rPr>
              <w:t>130</w:t>
            </w:r>
          </w:hyperlink>
        </w:p>
        <w:p>
          <w:pPr>
            <w:pStyle w:val="Contents4"/>
            <w:tabs>
              <w:tab w:val="clear" w:pos="8176"/>
              <w:tab w:val="right" w:pos="9026" w:leader="dot"/>
            </w:tabs>
            <w:rPr/>
          </w:pPr>
          <w:hyperlink w:anchor="__RefHeading___Toc12023547_73709187">
            <w:r>
              <w:rPr>
                <w:webHidden/>
                <w:rStyle w:val="IndexLink"/>
              </w:rPr>
              <w:t>2767</w:t>
            </w:r>
            <w:r>
              <w:rPr>
                <w:rStyle w:val="IndexLink"/>
                <w:rtl w:val="true"/>
              </w:rPr>
              <w:t xml:space="preserve"> </w:t>
            </w:r>
            <w:r>
              <w:rPr>
                <w:rStyle w:val="IndexLink"/>
                <w:rtl w:val="true"/>
              </w:rPr>
              <w:t>محمّد بن الوليد بن عُمارة</w:t>
            </w:r>
            <w:r>
              <w:rPr>
                <w:rStyle w:val="IndexLink"/>
                <w:rtl w:val="true"/>
              </w:rPr>
              <w:t>:</w:t>
              <w:tab/>
            </w:r>
            <w:r>
              <w:rPr>
                <w:rStyle w:val="IndexLink"/>
              </w:rPr>
              <w:t>130</w:t>
            </w:r>
          </w:hyperlink>
        </w:p>
        <w:p>
          <w:pPr>
            <w:pStyle w:val="Contents4"/>
            <w:tabs>
              <w:tab w:val="clear" w:pos="8176"/>
              <w:tab w:val="right" w:pos="9026" w:leader="dot"/>
            </w:tabs>
            <w:rPr/>
          </w:pPr>
          <w:hyperlink w:anchor="__RefHeading___Toc12023549_73709187">
            <w:r>
              <w:rPr>
                <w:webHidden/>
                <w:rStyle w:val="IndexLink"/>
              </w:rPr>
              <w:t>2768</w:t>
            </w:r>
            <w:r>
              <w:rPr>
                <w:rStyle w:val="IndexLink"/>
                <w:rtl w:val="true"/>
              </w:rPr>
              <w:t xml:space="preserve"> </w:t>
            </w:r>
            <w:r>
              <w:rPr>
                <w:rStyle w:val="IndexLink"/>
                <w:rtl w:val="true"/>
              </w:rPr>
              <w:t>محمّد بن الوَلِيد الكِرماني</w:t>
            </w:r>
            <w:r>
              <w:rPr>
                <w:rStyle w:val="IndexLink"/>
                <w:rtl w:val="true"/>
              </w:rPr>
              <w:t>:</w:t>
              <w:tab/>
            </w:r>
            <w:r>
              <w:rPr>
                <w:rStyle w:val="IndexLink"/>
              </w:rPr>
              <w:t>130</w:t>
            </w:r>
          </w:hyperlink>
        </w:p>
        <w:p>
          <w:pPr>
            <w:pStyle w:val="Contents4"/>
            <w:tabs>
              <w:tab w:val="clear" w:pos="8176"/>
              <w:tab w:val="right" w:pos="9026" w:leader="dot"/>
            </w:tabs>
            <w:rPr/>
          </w:pPr>
          <w:hyperlink w:anchor="__RefHeading___Toc12023551_73709187">
            <w:r>
              <w:rPr>
                <w:webHidden/>
                <w:rStyle w:val="IndexLink"/>
              </w:rPr>
              <w:t>2769</w:t>
            </w:r>
            <w:r>
              <w:rPr>
                <w:rStyle w:val="IndexLink"/>
                <w:rtl w:val="true"/>
              </w:rPr>
              <w:t xml:space="preserve"> </w:t>
            </w:r>
            <w:r>
              <w:rPr>
                <w:rStyle w:val="IndexLink"/>
                <w:rtl w:val="true"/>
              </w:rPr>
              <w:t xml:space="preserve">محمّد بن الوليد </w:t>
            </w:r>
            <w:r>
              <w:rPr>
                <w:rStyle w:val="IndexLink"/>
                <w:rtl w:val="true"/>
              </w:rPr>
              <w:t>(</w:t>
            </w:r>
            <w:r>
              <w:rPr>
                <w:rStyle w:val="IndexLink"/>
                <w:rtl w:val="true"/>
              </w:rPr>
              <w:t>بن الوليد</w:t>
            </w:r>
            <w:r>
              <w:rPr>
                <w:rStyle w:val="IndexLink"/>
                <w:rtl w:val="true"/>
              </w:rPr>
              <w:t xml:space="preserve">) </w:t>
            </w:r>
            <w:r>
              <w:rPr>
                <w:rStyle w:val="IndexLink"/>
                <w:rtl w:val="true"/>
              </w:rPr>
              <w:t>العَنَزِيّ</w:t>
            </w:r>
            <w:r>
              <w:rPr>
                <w:rStyle w:val="IndexLink"/>
                <w:rtl w:val="true"/>
              </w:rPr>
              <w:t>:</w:t>
              <w:tab/>
            </w:r>
            <w:r>
              <w:rPr>
                <w:rStyle w:val="IndexLink"/>
              </w:rPr>
              <w:t>131</w:t>
            </w:r>
          </w:hyperlink>
        </w:p>
        <w:p>
          <w:pPr>
            <w:pStyle w:val="Contents4"/>
            <w:tabs>
              <w:tab w:val="clear" w:pos="8176"/>
              <w:tab w:val="right" w:pos="9026" w:leader="dot"/>
            </w:tabs>
            <w:rPr/>
          </w:pPr>
          <w:hyperlink w:anchor="__RefHeading___Toc12023553_73709187">
            <w:r>
              <w:rPr>
                <w:webHidden/>
                <w:rStyle w:val="IndexLink"/>
              </w:rPr>
              <w:t>2770</w:t>
            </w:r>
            <w:r>
              <w:rPr>
                <w:rStyle w:val="IndexLink"/>
                <w:rtl w:val="true"/>
              </w:rPr>
              <w:t xml:space="preserve"> </w:t>
            </w:r>
            <w:r>
              <w:rPr>
                <w:rStyle w:val="IndexLink"/>
                <w:rtl w:val="true"/>
              </w:rPr>
              <w:t>محمّد بن هارون</w:t>
            </w:r>
            <w:r>
              <w:rPr>
                <w:rStyle w:val="IndexLink"/>
                <w:rtl w:val="true"/>
              </w:rPr>
              <w:t>:</w:t>
              <w:tab/>
            </w:r>
            <w:r>
              <w:rPr>
                <w:rStyle w:val="IndexLink"/>
              </w:rPr>
              <w:t>131</w:t>
            </w:r>
          </w:hyperlink>
        </w:p>
        <w:p>
          <w:pPr>
            <w:pStyle w:val="Contents4"/>
            <w:tabs>
              <w:tab w:val="clear" w:pos="8176"/>
              <w:tab w:val="right" w:pos="9026" w:leader="dot"/>
            </w:tabs>
            <w:rPr/>
          </w:pPr>
          <w:hyperlink w:anchor="__RefHeading___Toc12023555_73709187">
            <w:r>
              <w:rPr>
                <w:webHidden/>
                <w:rStyle w:val="IndexLink"/>
              </w:rPr>
              <w:t>2771</w:t>
            </w:r>
            <w:r>
              <w:rPr>
                <w:rStyle w:val="IndexLink"/>
                <w:rtl w:val="true"/>
              </w:rPr>
              <w:t xml:space="preserve"> </w:t>
            </w:r>
            <w:r>
              <w:rPr>
                <w:rStyle w:val="IndexLink"/>
                <w:rtl w:val="true"/>
              </w:rPr>
              <w:t>محمّد بن هاشم الطّائِيّ</w:t>
            </w:r>
            <w:r>
              <w:rPr>
                <w:rStyle w:val="IndexLink"/>
                <w:rtl w:val="true"/>
              </w:rPr>
              <w:t>:</w:t>
              <w:tab/>
            </w:r>
            <w:r>
              <w:rPr>
                <w:rStyle w:val="IndexLink"/>
              </w:rPr>
              <w:t>131</w:t>
            </w:r>
          </w:hyperlink>
        </w:p>
        <w:p>
          <w:pPr>
            <w:pStyle w:val="Contents4"/>
            <w:tabs>
              <w:tab w:val="clear" w:pos="8176"/>
              <w:tab w:val="right" w:pos="9026" w:leader="dot"/>
            </w:tabs>
            <w:rPr/>
          </w:pPr>
          <w:hyperlink w:anchor="__RefHeading___Toc12023557_73709187">
            <w:r>
              <w:rPr>
                <w:webHidden/>
                <w:rStyle w:val="IndexLink"/>
              </w:rPr>
              <w:t>2772</w:t>
            </w:r>
            <w:r>
              <w:rPr>
                <w:rStyle w:val="IndexLink"/>
                <w:rtl w:val="true"/>
              </w:rPr>
              <w:t xml:space="preserve"> </w:t>
            </w:r>
            <w:r>
              <w:rPr>
                <w:rStyle w:val="IndexLink"/>
                <w:rtl w:val="true"/>
              </w:rPr>
              <w:t>محمّد بن هاشم القُرَشِيّ</w:t>
            </w:r>
            <w:r>
              <w:rPr>
                <w:rStyle w:val="IndexLink"/>
                <w:rtl w:val="true"/>
              </w:rPr>
              <w:t>:</w:t>
              <w:tab/>
            </w:r>
            <w:r>
              <w:rPr>
                <w:rStyle w:val="IndexLink"/>
              </w:rPr>
              <w:t>131</w:t>
            </w:r>
          </w:hyperlink>
        </w:p>
        <w:p>
          <w:pPr>
            <w:pStyle w:val="Contents4"/>
            <w:tabs>
              <w:tab w:val="clear" w:pos="8176"/>
              <w:tab w:val="right" w:pos="9026" w:leader="dot"/>
            </w:tabs>
            <w:rPr/>
          </w:pPr>
          <w:hyperlink w:anchor="__RefHeading___Toc12023559_73709187">
            <w:r>
              <w:rPr>
                <w:webHidden/>
                <w:rStyle w:val="IndexLink"/>
              </w:rPr>
              <w:t>2773</w:t>
            </w:r>
            <w:r>
              <w:rPr>
                <w:rStyle w:val="IndexLink"/>
                <w:rtl w:val="true"/>
              </w:rPr>
              <w:t xml:space="preserve"> </w:t>
            </w:r>
            <w:r>
              <w:rPr>
                <w:rStyle w:val="IndexLink"/>
                <w:rtl w:val="true"/>
              </w:rPr>
              <w:t>محمّد بن هاني</w:t>
            </w:r>
            <w:r>
              <w:rPr>
                <w:rStyle w:val="IndexLink"/>
                <w:rtl w:val="true"/>
              </w:rPr>
              <w:t>:</w:t>
              <w:tab/>
            </w:r>
            <w:r>
              <w:rPr>
                <w:rStyle w:val="IndexLink"/>
              </w:rPr>
              <w:t>131</w:t>
            </w:r>
          </w:hyperlink>
        </w:p>
        <w:p>
          <w:pPr>
            <w:pStyle w:val="Contents4"/>
            <w:tabs>
              <w:tab w:val="clear" w:pos="8176"/>
              <w:tab w:val="right" w:pos="9026" w:leader="dot"/>
            </w:tabs>
            <w:rPr/>
          </w:pPr>
          <w:hyperlink w:anchor="__RefHeading___Toc12023561_73709187">
            <w:r>
              <w:rPr>
                <w:webHidden/>
                <w:rStyle w:val="IndexLink"/>
              </w:rPr>
              <w:t>2774</w:t>
            </w:r>
            <w:r>
              <w:rPr>
                <w:rStyle w:val="IndexLink"/>
                <w:rtl w:val="true"/>
              </w:rPr>
              <w:t xml:space="preserve"> </w:t>
            </w:r>
            <w:r>
              <w:rPr>
                <w:rStyle w:val="IndexLink"/>
                <w:rtl w:val="true"/>
              </w:rPr>
              <w:t>محمّد بن هاني الهمداني</w:t>
            </w:r>
            <w:r>
              <w:rPr>
                <w:rStyle w:val="IndexLink"/>
                <w:rtl w:val="true"/>
              </w:rPr>
              <w:t>:</w:t>
              <w:tab/>
            </w:r>
            <w:r>
              <w:rPr>
                <w:rStyle w:val="IndexLink"/>
              </w:rPr>
              <w:t>131</w:t>
            </w:r>
          </w:hyperlink>
        </w:p>
        <w:p>
          <w:pPr>
            <w:pStyle w:val="Contents4"/>
            <w:tabs>
              <w:tab w:val="clear" w:pos="8176"/>
              <w:tab w:val="right" w:pos="9026" w:leader="dot"/>
            </w:tabs>
            <w:rPr/>
          </w:pPr>
          <w:hyperlink w:anchor="__RefHeading___Toc12023563_73709187">
            <w:r>
              <w:rPr>
                <w:webHidden/>
                <w:rStyle w:val="IndexLink"/>
              </w:rPr>
              <w:t>2775</w:t>
            </w:r>
            <w:r>
              <w:rPr>
                <w:rStyle w:val="IndexLink"/>
                <w:rtl w:val="true"/>
              </w:rPr>
              <w:t xml:space="preserve"> </w:t>
            </w:r>
            <w:r>
              <w:rPr>
                <w:rStyle w:val="IndexLink"/>
                <w:rtl w:val="true"/>
              </w:rPr>
              <w:t>محمّد بن الهُذَيل الطّائِيّ</w:t>
            </w:r>
            <w:r>
              <w:rPr>
                <w:rStyle w:val="IndexLink"/>
                <w:rtl w:val="true"/>
              </w:rPr>
              <w:t>:</w:t>
              <w:tab/>
            </w:r>
            <w:r>
              <w:rPr>
                <w:rStyle w:val="IndexLink"/>
              </w:rPr>
              <w:t>131</w:t>
            </w:r>
          </w:hyperlink>
        </w:p>
        <w:p>
          <w:pPr>
            <w:pStyle w:val="Contents4"/>
            <w:tabs>
              <w:tab w:val="clear" w:pos="8176"/>
              <w:tab w:val="right" w:pos="9026" w:leader="dot"/>
            </w:tabs>
            <w:rPr/>
          </w:pPr>
          <w:hyperlink w:anchor="__RefHeading___Toc12023565_73709187">
            <w:r>
              <w:rPr>
                <w:webHidden/>
                <w:rStyle w:val="IndexLink"/>
              </w:rPr>
              <w:t>2776</w:t>
            </w:r>
            <w:r>
              <w:rPr>
                <w:rStyle w:val="IndexLink"/>
                <w:rtl w:val="true"/>
              </w:rPr>
              <w:t xml:space="preserve"> </w:t>
            </w:r>
            <w:r>
              <w:rPr>
                <w:rStyle w:val="IndexLink"/>
                <w:rtl w:val="true"/>
              </w:rPr>
              <w:t>محمّد بن هشام الخَثْعَمي</w:t>
            </w:r>
            <w:r>
              <w:rPr>
                <w:rStyle w:val="IndexLink"/>
                <w:rtl w:val="true"/>
              </w:rPr>
              <w:t>:</w:t>
              <w:tab/>
            </w:r>
            <w:r>
              <w:rPr>
                <w:rStyle w:val="IndexLink"/>
              </w:rPr>
              <w:t>132</w:t>
            </w:r>
          </w:hyperlink>
        </w:p>
        <w:p>
          <w:pPr>
            <w:pStyle w:val="Contents4"/>
            <w:tabs>
              <w:tab w:val="clear" w:pos="8176"/>
              <w:tab w:val="right" w:pos="9026" w:leader="dot"/>
            </w:tabs>
            <w:rPr/>
          </w:pPr>
          <w:hyperlink w:anchor="__RefHeading___Toc12023567_73709187">
            <w:r>
              <w:rPr>
                <w:webHidden/>
                <w:rStyle w:val="IndexLink"/>
              </w:rPr>
              <w:t>2777</w:t>
            </w:r>
            <w:r>
              <w:rPr>
                <w:rStyle w:val="IndexLink"/>
                <w:rtl w:val="true"/>
              </w:rPr>
              <w:t xml:space="preserve"> </w:t>
            </w:r>
            <w:r>
              <w:rPr>
                <w:rStyle w:val="IndexLink"/>
                <w:rtl w:val="true"/>
              </w:rPr>
              <w:t>محمّد بن هشام الكوفي</w:t>
            </w:r>
            <w:r>
              <w:rPr>
                <w:rStyle w:val="IndexLink"/>
                <w:rtl w:val="true"/>
              </w:rPr>
              <w:t>:</w:t>
              <w:tab/>
            </w:r>
            <w:r>
              <w:rPr>
                <w:rStyle w:val="IndexLink"/>
              </w:rPr>
              <w:t>132</w:t>
            </w:r>
          </w:hyperlink>
        </w:p>
        <w:p>
          <w:pPr>
            <w:pStyle w:val="Contents4"/>
            <w:tabs>
              <w:tab w:val="clear" w:pos="8176"/>
              <w:tab w:val="right" w:pos="9026" w:leader="dot"/>
            </w:tabs>
            <w:rPr/>
          </w:pPr>
          <w:hyperlink w:anchor="__RefHeading___Toc12023569_73709187">
            <w:r>
              <w:rPr>
                <w:webHidden/>
                <w:rStyle w:val="IndexLink"/>
              </w:rPr>
              <w:t>2778</w:t>
            </w:r>
            <w:r>
              <w:rPr>
                <w:rStyle w:val="IndexLink"/>
                <w:rtl w:val="true"/>
              </w:rPr>
              <w:t xml:space="preserve"> </w:t>
            </w:r>
            <w:r>
              <w:rPr>
                <w:rStyle w:val="IndexLink"/>
                <w:rtl w:val="true"/>
              </w:rPr>
              <w:t>محمّد بن هلال بن أبي هلال المذْحجِيّ</w:t>
            </w:r>
            <w:r>
              <w:rPr>
                <w:rStyle w:val="IndexLink"/>
                <w:rtl w:val="true"/>
              </w:rPr>
              <w:t>:</w:t>
              <w:tab/>
            </w:r>
            <w:r>
              <w:rPr>
                <w:rStyle w:val="IndexLink"/>
              </w:rPr>
              <w:t>132</w:t>
            </w:r>
          </w:hyperlink>
        </w:p>
        <w:p>
          <w:pPr>
            <w:pStyle w:val="Contents4"/>
            <w:tabs>
              <w:tab w:val="clear" w:pos="8176"/>
              <w:tab w:val="right" w:pos="9026" w:leader="dot"/>
            </w:tabs>
            <w:rPr/>
          </w:pPr>
          <w:hyperlink w:anchor="__RefHeading___Toc12023571_73709187">
            <w:r>
              <w:rPr>
                <w:webHidden/>
                <w:rStyle w:val="IndexLink"/>
              </w:rPr>
              <w:t>2779</w:t>
            </w:r>
            <w:r>
              <w:rPr>
                <w:rStyle w:val="IndexLink"/>
                <w:rtl w:val="true"/>
              </w:rPr>
              <w:t xml:space="preserve"> </w:t>
            </w:r>
            <w:r>
              <w:rPr>
                <w:rStyle w:val="IndexLink"/>
                <w:rtl w:val="true"/>
              </w:rPr>
              <w:t>محمّد بن هلال الهَمْدَانِيّ</w:t>
            </w:r>
            <w:r>
              <w:rPr>
                <w:rStyle w:val="IndexLink"/>
                <w:rtl w:val="true"/>
              </w:rPr>
              <w:t>:</w:t>
              <w:tab/>
            </w:r>
            <w:r>
              <w:rPr>
                <w:rStyle w:val="IndexLink"/>
              </w:rPr>
              <w:t>132</w:t>
            </w:r>
          </w:hyperlink>
        </w:p>
        <w:p>
          <w:pPr>
            <w:pStyle w:val="Contents4"/>
            <w:tabs>
              <w:tab w:val="clear" w:pos="8176"/>
              <w:tab w:val="right" w:pos="9026" w:leader="dot"/>
            </w:tabs>
            <w:rPr/>
          </w:pPr>
          <w:hyperlink w:anchor="__RefHeading___Toc12023573_73709187">
            <w:r>
              <w:rPr>
                <w:webHidden/>
                <w:rStyle w:val="IndexLink"/>
              </w:rPr>
              <w:t>2780</w:t>
            </w:r>
            <w:r>
              <w:rPr>
                <w:rStyle w:val="IndexLink"/>
                <w:rtl w:val="true"/>
              </w:rPr>
              <w:t xml:space="preserve"> </w:t>
            </w:r>
            <w:r>
              <w:rPr>
                <w:rStyle w:val="IndexLink"/>
                <w:rtl w:val="true"/>
              </w:rPr>
              <w:t>محمّد بن همام التَّمِيمِيّ</w:t>
            </w:r>
            <w:r>
              <w:rPr>
                <w:rStyle w:val="IndexLink"/>
                <w:rtl w:val="true"/>
              </w:rPr>
              <w:t>:</w:t>
              <w:tab/>
            </w:r>
            <w:r>
              <w:rPr>
                <w:rStyle w:val="IndexLink"/>
              </w:rPr>
              <w:t>132</w:t>
            </w:r>
          </w:hyperlink>
        </w:p>
        <w:p>
          <w:pPr>
            <w:pStyle w:val="Contents4"/>
            <w:tabs>
              <w:tab w:val="clear" w:pos="8176"/>
              <w:tab w:val="right" w:pos="9026" w:leader="dot"/>
            </w:tabs>
            <w:rPr/>
          </w:pPr>
          <w:hyperlink w:anchor="__RefHeading___Toc12023575_73709187">
            <w:r>
              <w:rPr>
                <w:webHidden/>
                <w:rStyle w:val="IndexLink"/>
              </w:rPr>
              <w:t>2781</w:t>
            </w:r>
            <w:r>
              <w:rPr>
                <w:rStyle w:val="IndexLink"/>
                <w:rtl w:val="true"/>
              </w:rPr>
              <w:t xml:space="preserve"> </w:t>
            </w:r>
            <w:r>
              <w:rPr>
                <w:rStyle w:val="IndexLink"/>
                <w:rtl w:val="true"/>
              </w:rPr>
              <w:t>محمّد بن هَمّام العبدي</w:t>
            </w:r>
            <w:r>
              <w:rPr>
                <w:rStyle w:val="IndexLink"/>
                <w:rtl w:val="true"/>
              </w:rPr>
              <w:t>:</w:t>
              <w:tab/>
            </w:r>
            <w:r>
              <w:rPr>
                <w:rStyle w:val="IndexLink"/>
              </w:rPr>
              <w:t>132</w:t>
            </w:r>
          </w:hyperlink>
        </w:p>
        <w:p>
          <w:pPr>
            <w:pStyle w:val="Contents4"/>
            <w:tabs>
              <w:tab w:val="clear" w:pos="8176"/>
              <w:tab w:val="right" w:pos="9026" w:leader="dot"/>
            </w:tabs>
            <w:rPr/>
          </w:pPr>
          <w:hyperlink w:anchor="__RefHeading___Toc12023577_73709187">
            <w:r>
              <w:rPr>
                <w:webHidden/>
                <w:rStyle w:val="IndexLink"/>
              </w:rPr>
              <w:t>2782</w:t>
            </w:r>
            <w:r>
              <w:rPr>
                <w:rStyle w:val="IndexLink"/>
                <w:rtl w:val="true"/>
              </w:rPr>
              <w:t xml:space="preserve"> </w:t>
            </w:r>
            <w:r>
              <w:rPr>
                <w:rStyle w:val="IndexLink"/>
                <w:rtl w:val="true"/>
              </w:rPr>
              <w:t>محمّد بن الهمداني</w:t>
            </w:r>
            <w:r>
              <w:rPr>
                <w:rStyle w:val="IndexLink"/>
                <w:rtl w:val="true"/>
              </w:rPr>
              <w:t>:</w:t>
              <w:tab/>
            </w:r>
            <w:r>
              <w:rPr>
                <w:rStyle w:val="IndexLink"/>
              </w:rPr>
              <w:t>133</w:t>
            </w:r>
          </w:hyperlink>
        </w:p>
        <w:p>
          <w:pPr>
            <w:pStyle w:val="Contents4"/>
            <w:tabs>
              <w:tab w:val="clear" w:pos="8176"/>
              <w:tab w:val="right" w:pos="9026" w:leader="dot"/>
            </w:tabs>
            <w:rPr/>
          </w:pPr>
          <w:hyperlink w:anchor="__RefHeading___Toc12023579_73709187">
            <w:r>
              <w:rPr>
                <w:webHidden/>
                <w:rStyle w:val="IndexLink"/>
              </w:rPr>
              <w:t>2783</w:t>
            </w:r>
            <w:r>
              <w:rPr>
                <w:rStyle w:val="IndexLink"/>
                <w:rtl w:val="true"/>
              </w:rPr>
              <w:t xml:space="preserve"> </w:t>
            </w:r>
            <w:r>
              <w:rPr>
                <w:rStyle w:val="IndexLink"/>
                <w:rtl w:val="true"/>
              </w:rPr>
              <w:t>محمّد بن ياسر الكُوفِيّ</w:t>
            </w:r>
            <w:r>
              <w:rPr>
                <w:rStyle w:val="IndexLink"/>
                <w:rtl w:val="true"/>
              </w:rPr>
              <w:t>:</w:t>
              <w:tab/>
            </w:r>
            <w:r>
              <w:rPr>
                <w:rStyle w:val="IndexLink"/>
              </w:rPr>
              <w:t>133</w:t>
            </w:r>
          </w:hyperlink>
        </w:p>
        <w:p>
          <w:pPr>
            <w:pStyle w:val="Contents4"/>
            <w:tabs>
              <w:tab w:val="clear" w:pos="8176"/>
              <w:tab w:val="right" w:pos="9026" w:leader="dot"/>
            </w:tabs>
            <w:rPr/>
          </w:pPr>
          <w:hyperlink w:anchor="__RefHeading___Toc12023581_73709187">
            <w:r>
              <w:rPr>
                <w:webHidden/>
                <w:rStyle w:val="IndexLink"/>
              </w:rPr>
              <w:t>2784</w:t>
            </w:r>
            <w:r>
              <w:rPr>
                <w:rStyle w:val="IndexLink"/>
                <w:rtl w:val="true"/>
              </w:rPr>
              <w:t xml:space="preserve"> </w:t>
            </w:r>
            <w:r>
              <w:rPr>
                <w:rStyle w:val="IndexLink"/>
                <w:rtl w:val="true"/>
              </w:rPr>
              <w:t>محمّد بن ياسين بن عِمارة القيسي</w:t>
            </w:r>
            <w:r>
              <w:rPr>
                <w:rStyle w:val="IndexLink"/>
                <w:rtl w:val="true"/>
              </w:rPr>
              <w:t>:</w:t>
              <w:tab/>
            </w:r>
            <w:r>
              <w:rPr>
                <w:rStyle w:val="IndexLink"/>
              </w:rPr>
              <w:t>133</w:t>
            </w:r>
          </w:hyperlink>
        </w:p>
        <w:p>
          <w:pPr>
            <w:pStyle w:val="Contents4"/>
            <w:tabs>
              <w:tab w:val="clear" w:pos="8176"/>
              <w:tab w:val="right" w:pos="9026" w:leader="dot"/>
            </w:tabs>
            <w:rPr/>
          </w:pPr>
          <w:hyperlink w:anchor="__RefHeading___Toc12023583_73709187">
            <w:r>
              <w:rPr>
                <w:webHidden/>
                <w:rStyle w:val="IndexLink"/>
              </w:rPr>
              <w:t>2785</w:t>
            </w:r>
            <w:r>
              <w:rPr>
                <w:rStyle w:val="IndexLink"/>
                <w:rtl w:val="true"/>
              </w:rPr>
              <w:t xml:space="preserve"> </w:t>
            </w:r>
            <w:r>
              <w:rPr>
                <w:rStyle w:val="IndexLink"/>
                <w:rtl w:val="true"/>
              </w:rPr>
              <w:t>محمّد بن يحييٰ</w:t>
            </w:r>
            <w:r>
              <w:rPr>
                <w:rStyle w:val="IndexLink"/>
                <w:rtl w:val="true"/>
              </w:rPr>
              <w:t>:</w:t>
              <w:tab/>
            </w:r>
            <w:r>
              <w:rPr>
                <w:rStyle w:val="IndexLink"/>
              </w:rPr>
              <w:t>133</w:t>
            </w:r>
          </w:hyperlink>
        </w:p>
        <w:p>
          <w:pPr>
            <w:pStyle w:val="Contents4"/>
            <w:tabs>
              <w:tab w:val="clear" w:pos="8176"/>
              <w:tab w:val="right" w:pos="9026" w:leader="dot"/>
            </w:tabs>
            <w:rPr/>
          </w:pPr>
          <w:hyperlink w:anchor="__RefHeading___Toc12023585_73709187">
            <w:r>
              <w:rPr>
                <w:webHidden/>
                <w:rStyle w:val="IndexLink"/>
              </w:rPr>
              <w:t>2786</w:t>
            </w:r>
            <w:r>
              <w:rPr>
                <w:rStyle w:val="IndexLink"/>
                <w:rtl w:val="true"/>
              </w:rPr>
              <w:t xml:space="preserve"> </w:t>
            </w:r>
            <w:r>
              <w:rPr>
                <w:rStyle w:val="IndexLink"/>
                <w:rtl w:val="true"/>
              </w:rPr>
              <w:t>محمّد بن يحييٰ الأحمري</w:t>
            </w:r>
            <w:r>
              <w:rPr>
                <w:rStyle w:val="IndexLink"/>
                <w:rtl w:val="true"/>
              </w:rPr>
              <w:t>:</w:t>
              <w:tab/>
            </w:r>
            <w:r>
              <w:rPr>
                <w:rStyle w:val="IndexLink"/>
              </w:rPr>
              <w:t>133</w:t>
            </w:r>
          </w:hyperlink>
        </w:p>
        <w:p>
          <w:pPr>
            <w:pStyle w:val="Contents4"/>
            <w:tabs>
              <w:tab w:val="clear" w:pos="8176"/>
              <w:tab w:val="right" w:pos="9026" w:leader="dot"/>
            </w:tabs>
            <w:rPr/>
          </w:pPr>
          <w:hyperlink w:anchor="__RefHeading___Toc12023587_73709187">
            <w:r>
              <w:rPr>
                <w:webHidden/>
                <w:rStyle w:val="IndexLink"/>
              </w:rPr>
              <w:t>2787</w:t>
            </w:r>
            <w:r>
              <w:rPr>
                <w:rStyle w:val="IndexLink"/>
                <w:rtl w:val="true"/>
              </w:rPr>
              <w:t xml:space="preserve"> </w:t>
            </w:r>
            <w:r>
              <w:rPr>
                <w:rStyle w:val="IndexLink"/>
                <w:rtl w:val="true"/>
              </w:rPr>
              <w:t>محمّد بن يحييٰ بن الحسن</w:t>
            </w:r>
            <w:r>
              <w:rPr>
                <w:rStyle w:val="IndexLink"/>
                <w:rtl w:val="true"/>
              </w:rPr>
              <w:t>:</w:t>
              <w:tab/>
            </w:r>
            <w:r>
              <w:rPr>
                <w:rStyle w:val="IndexLink"/>
              </w:rPr>
              <w:t>134</w:t>
            </w:r>
          </w:hyperlink>
        </w:p>
        <w:p>
          <w:pPr>
            <w:pStyle w:val="Contents4"/>
            <w:tabs>
              <w:tab w:val="clear" w:pos="8176"/>
              <w:tab w:val="right" w:pos="9026" w:leader="dot"/>
            </w:tabs>
            <w:rPr/>
          </w:pPr>
          <w:hyperlink w:anchor="__RefHeading___Toc12023589_73709187">
            <w:r>
              <w:rPr>
                <w:webHidden/>
                <w:rStyle w:val="IndexLink"/>
              </w:rPr>
              <w:t>2788</w:t>
            </w:r>
            <w:r>
              <w:rPr>
                <w:rStyle w:val="IndexLink"/>
                <w:rtl w:val="true"/>
              </w:rPr>
              <w:t xml:space="preserve"> </w:t>
            </w:r>
            <w:r>
              <w:rPr>
                <w:rStyle w:val="IndexLink"/>
                <w:rtl w:val="true"/>
              </w:rPr>
              <w:t>محمّد بن يحييٰ السَّاباطِيّ</w:t>
            </w:r>
            <w:r>
              <w:rPr>
                <w:rStyle w:val="IndexLink"/>
                <w:rtl w:val="true"/>
              </w:rPr>
              <w:t>:</w:t>
              <w:tab/>
            </w:r>
            <w:r>
              <w:rPr>
                <w:rStyle w:val="IndexLink"/>
              </w:rPr>
              <w:t>134</w:t>
            </w:r>
          </w:hyperlink>
        </w:p>
        <w:p>
          <w:pPr>
            <w:pStyle w:val="Contents4"/>
            <w:tabs>
              <w:tab w:val="clear" w:pos="8176"/>
              <w:tab w:val="right" w:pos="9026" w:leader="dot"/>
            </w:tabs>
            <w:rPr/>
          </w:pPr>
          <w:hyperlink w:anchor="__RefHeading___Toc12023591_73709187">
            <w:r>
              <w:rPr>
                <w:webHidden/>
                <w:rStyle w:val="IndexLink"/>
              </w:rPr>
              <w:t>2789</w:t>
            </w:r>
            <w:r>
              <w:rPr>
                <w:rStyle w:val="IndexLink"/>
                <w:rtl w:val="true"/>
              </w:rPr>
              <w:t xml:space="preserve"> </w:t>
            </w:r>
            <w:r>
              <w:rPr>
                <w:rStyle w:val="IndexLink"/>
                <w:rtl w:val="true"/>
              </w:rPr>
              <w:t>محمّد بن يحييٰ الصَّيْرَفِيّ</w:t>
            </w:r>
            <w:r>
              <w:rPr>
                <w:rStyle w:val="IndexLink"/>
                <w:rtl w:val="true"/>
              </w:rPr>
              <w:t>:</w:t>
              <w:tab/>
            </w:r>
            <w:r>
              <w:rPr>
                <w:rStyle w:val="IndexLink"/>
              </w:rPr>
              <w:t>134</w:t>
            </w:r>
          </w:hyperlink>
        </w:p>
        <w:p>
          <w:pPr>
            <w:pStyle w:val="Contents4"/>
            <w:tabs>
              <w:tab w:val="clear" w:pos="8176"/>
              <w:tab w:val="right" w:pos="9026" w:leader="dot"/>
            </w:tabs>
            <w:rPr/>
          </w:pPr>
          <w:hyperlink w:anchor="__RefHeading___Toc12023593_73709187">
            <w:r>
              <w:rPr>
                <w:webHidden/>
                <w:rStyle w:val="IndexLink"/>
              </w:rPr>
              <w:t>2790</w:t>
            </w:r>
            <w:r>
              <w:rPr>
                <w:rStyle w:val="IndexLink"/>
                <w:rtl w:val="true"/>
              </w:rPr>
              <w:t xml:space="preserve"> </w:t>
            </w:r>
            <w:r>
              <w:rPr>
                <w:rStyle w:val="IndexLink"/>
                <w:rtl w:val="true"/>
              </w:rPr>
              <w:t>محمّد بن يحييٰ بن طحلاء المدني</w:t>
            </w:r>
            <w:r>
              <w:rPr>
                <w:rStyle w:val="IndexLink"/>
                <w:rtl w:val="true"/>
              </w:rPr>
              <w:t>:</w:t>
              <w:tab/>
            </w:r>
            <w:r>
              <w:rPr>
                <w:rStyle w:val="IndexLink"/>
              </w:rPr>
              <w:t>134</w:t>
            </w:r>
          </w:hyperlink>
        </w:p>
        <w:p>
          <w:pPr>
            <w:pStyle w:val="Contents4"/>
            <w:tabs>
              <w:tab w:val="clear" w:pos="8176"/>
              <w:tab w:val="right" w:pos="9026" w:leader="dot"/>
            </w:tabs>
            <w:rPr/>
          </w:pPr>
          <w:hyperlink w:anchor="__RefHeading___Toc12023595_73709187">
            <w:r>
              <w:rPr>
                <w:webHidden/>
                <w:rStyle w:val="IndexLink"/>
              </w:rPr>
              <w:t>2791</w:t>
            </w:r>
            <w:r>
              <w:rPr>
                <w:rStyle w:val="IndexLink"/>
                <w:rtl w:val="true"/>
              </w:rPr>
              <w:t xml:space="preserve"> </w:t>
            </w:r>
            <w:r>
              <w:rPr>
                <w:rStyle w:val="IndexLink"/>
                <w:rtl w:val="true"/>
              </w:rPr>
              <w:t>محمّد بن يحييٰ بن عبد اللّٰه</w:t>
            </w:r>
            <w:r>
              <w:rPr>
                <w:rStyle w:val="IndexLink"/>
                <w:rtl w:val="true"/>
              </w:rPr>
              <w:t>:</w:t>
              <w:tab/>
            </w:r>
            <w:r>
              <w:rPr>
                <w:rStyle w:val="IndexLink"/>
              </w:rPr>
              <w:t>135</w:t>
            </w:r>
          </w:hyperlink>
        </w:p>
        <w:p>
          <w:pPr>
            <w:pStyle w:val="Contents4"/>
            <w:tabs>
              <w:tab w:val="clear" w:pos="8176"/>
              <w:tab w:val="right" w:pos="9026" w:leader="dot"/>
            </w:tabs>
            <w:rPr/>
          </w:pPr>
          <w:hyperlink w:anchor="__RefHeading___Toc12023597_73709187">
            <w:r>
              <w:rPr>
                <w:webHidden/>
                <w:rStyle w:val="IndexLink"/>
              </w:rPr>
              <w:t>2792</w:t>
            </w:r>
            <w:r>
              <w:rPr>
                <w:rStyle w:val="IndexLink"/>
                <w:rtl w:val="true"/>
              </w:rPr>
              <w:t xml:space="preserve"> </w:t>
            </w:r>
            <w:r>
              <w:rPr>
                <w:rStyle w:val="IndexLink"/>
                <w:rtl w:val="true"/>
              </w:rPr>
              <w:t>محمّد بن يحييٰ بن كَحْلاء اللّيثي</w:t>
            </w:r>
            <w:r>
              <w:rPr>
                <w:rStyle w:val="IndexLink"/>
                <w:rtl w:val="true"/>
              </w:rPr>
              <w:t>:</w:t>
              <w:tab/>
            </w:r>
            <w:r>
              <w:rPr>
                <w:rStyle w:val="IndexLink"/>
              </w:rPr>
              <w:t>135</w:t>
            </w:r>
          </w:hyperlink>
        </w:p>
        <w:p>
          <w:pPr>
            <w:pStyle w:val="Contents4"/>
            <w:tabs>
              <w:tab w:val="clear" w:pos="8176"/>
              <w:tab w:val="right" w:pos="9026" w:leader="dot"/>
            </w:tabs>
            <w:rPr/>
          </w:pPr>
          <w:hyperlink w:anchor="__RefHeading___Toc12023599_73709187">
            <w:r>
              <w:rPr>
                <w:webHidden/>
                <w:rStyle w:val="IndexLink"/>
              </w:rPr>
              <w:t>2793</w:t>
            </w:r>
            <w:r>
              <w:rPr>
                <w:rStyle w:val="IndexLink"/>
                <w:rtl w:val="true"/>
              </w:rPr>
              <w:t xml:space="preserve"> </w:t>
            </w:r>
            <w:r>
              <w:rPr>
                <w:rStyle w:val="IndexLink"/>
                <w:rtl w:val="true"/>
              </w:rPr>
              <w:t>محمّد بن يحييٰ الكندي</w:t>
            </w:r>
            <w:r>
              <w:rPr>
                <w:rStyle w:val="IndexLink"/>
                <w:rtl w:val="true"/>
              </w:rPr>
              <w:t>:</w:t>
              <w:tab/>
            </w:r>
            <w:r>
              <w:rPr>
                <w:rStyle w:val="IndexLink"/>
              </w:rPr>
              <w:t>135</w:t>
            </w:r>
          </w:hyperlink>
        </w:p>
        <w:p>
          <w:pPr>
            <w:pStyle w:val="Contents4"/>
            <w:tabs>
              <w:tab w:val="clear" w:pos="8176"/>
              <w:tab w:val="right" w:pos="9026" w:leader="dot"/>
            </w:tabs>
            <w:rPr/>
          </w:pPr>
          <w:hyperlink w:anchor="__RefHeading___Toc12023601_73709187">
            <w:r>
              <w:rPr>
                <w:webHidden/>
                <w:rStyle w:val="IndexLink"/>
              </w:rPr>
              <w:t>2794</w:t>
            </w:r>
            <w:r>
              <w:rPr>
                <w:rStyle w:val="IndexLink"/>
                <w:rtl w:val="true"/>
              </w:rPr>
              <w:t xml:space="preserve"> </w:t>
            </w:r>
            <w:r>
              <w:rPr>
                <w:rStyle w:val="IndexLink"/>
                <w:rtl w:val="true"/>
              </w:rPr>
              <w:t>محمّد بن يحييٰ المدني</w:t>
            </w:r>
            <w:r>
              <w:rPr>
                <w:rStyle w:val="IndexLink"/>
                <w:rtl w:val="true"/>
              </w:rPr>
              <w:t>:</w:t>
              <w:tab/>
            </w:r>
            <w:r>
              <w:rPr>
                <w:rStyle w:val="IndexLink"/>
              </w:rPr>
              <w:t>135</w:t>
            </w:r>
          </w:hyperlink>
        </w:p>
        <w:p>
          <w:pPr>
            <w:pStyle w:val="Contents4"/>
            <w:tabs>
              <w:tab w:val="clear" w:pos="8176"/>
              <w:tab w:val="right" w:pos="9026" w:leader="dot"/>
            </w:tabs>
            <w:rPr/>
          </w:pPr>
          <w:hyperlink w:anchor="__RefHeading___Toc12023603_73709187">
            <w:r>
              <w:rPr>
                <w:webHidden/>
                <w:rStyle w:val="IndexLink"/>
              </w:rPr>
              <w:t>2795</w:t>
            </w:r>
            <w:r>
              <w:rPr>
                <w:rStyle w:val="IndexLink"/>
                <w:rtl w:val="true"/>
              </w:rPr>
              <w:t xml:space="preserve"> </w:t>
            </w:r>
            <w:r>
              <w:rPr>
                <w:rStyle w:val="IndexLink"/>
                <w:rtl w:val="true"/>
              </w:rPr>
              <w:t>محمّد بن يحييٰ المعتّبيّ</w:t>
            </w:r>
            <w:r>
              <w:rPr>
                <w:rStyle w:val="IndexLink"/>
                <w:rtl w:val="true"/>
              </w:rPr>
              <w:t>:</w:t>
              <w:tab/>
            </w:r>
            <w:r>
              <w:rPr>
                <w:rStyle w:val="IndexLink"/>
              </w:rPr>
              <w:t>135</w:t>
            </w:r>
          </w:hyperlink>
        </w:p>
        <w:p>
          <w:pPr>
            <w:pStyle w:val="Contents4"/>
            <w:tabs>
              <w:tab w:val="clear" w:pos="8176"/>
              <w:tab w:val="right" w:pos="9026" w:leader="dot"/>
            </w:tabs>
            <w:rPr/>
          </w:pPr>
          <w:hyperlink w:anchor="__RefHeading___Toc12023605_73709187">
            <w:r>
              <w:rPr>
                <w:webHidden/>
                <w:rStyle w:val="IndexLink"/>
              </w:rPr>
              <w:t>2796</w:t>
            </w:r>
            <w:r>
              <w:rPr>
                <w:rStyle w:val="IndexLink"/>
                <w:rtl w:val="true"/>
              </w:rPr>
              <w:t xml:space="preserve"> </w:t>
            </w:r>
            <w:r>
              <w:rPr>
                <w:rStyle w:val="IndexLink"/>
                <w:rtl w:val="true"/>
              </w:rPr>
              <w:t>محمّد بن يزيد</w:t>
            </w:r>
            <w:r>
              <w:rPr>
                <w:rStyle w:val="IndexLink"/>
                <w:rtl w:val="true"/>
              </w:rPr>
              <w:t>:</w:t>
              <w:tab/>
            </w:r>
            <w:r>
              <w:rPr>
                <w:rStyle w:val="IndexLink"/>
              </w:rPr>
              <w:t>136</w:t>
            </w:r>
          </w:hyperlink>
        </w:p>
        <w:p>
          <w:pPr>
            <w:pStyle w:val="Contents4"/>
            <w:tabs>
              <w:tab w:val="clear" w:pos="8176"/>
              <w:tab w:val="right" w:pos="9026" w:leader="dot"/>
            </w:tabs>
            <w:rPr/>
          </w:pPr>
          <w:hyperlink w:anchor="__RefHeading___Toc12023607_73709187">
            <w:r>
              <w:rPr>
                <w:webHidden/>
                <w:rStyle w:val="IndexLink"/>
              </w:rPr>
              <w:t>2797</w:t>
            </w:r>
            <w:r>
              <w:rPr>
                <w:rStyle w:val="IndexLink"/>
                <w:rtl w:val="true"/>
              </w:rPr>
              <w:t xml:space="preserve"> </w:t>
            </w:r>
            <w:r>
              <w:rPr>
                <w:rStyle w:val="IndexLink"/>
                <w:rtl w:val="true"/>
              </w:rPr>
              <w:t>محمّد بن يزيد بن أبي زياد الهاشمي</w:t>
            </w:r>
            <w:r>
              <w:rPr>
                <w:rStyle w:val="IndexLink"/>
                <w:rtl w:val="true"/>
              </w:rPr>
              <w:t>:</w:t>
              <w:tab/>
            </w:r>
            <w:r>
              <w:rPr>
                <w:rStyle w:val="IndexLink"/>
              </w:rPr>
              <w:t>136</w:t>
            </w:r>
          </w:hyperlink>
        </w:p>
        <w:p>
          <w:pPr>
            <w:pStyle w:val="Contents4"/>
            <w:tabs>
              <w:tab w:val="clear" w:pos="8176"/>
              <w:tab w:val="right" w:pos="9026" w:leader="dot"/>
            </w:tabs>
            <w:rPr/>
          </w:pPr>
          <w:hyperlink w:anchor="__RefHeading___Toc12023609_73709187">
            <w:r>
              <w:rPr>
                <w:webHidden/>
                <w:rStyle w:val="IndexLink"/>
              </w:rPr>
              <w:t>2798</w:t>
            </w:r>
            <w:r>
              <w:rPr>
                <w:rStyle w:val="IndexLink"/>
                <w:rtl w:val="true"/>
              </w:rPr>
              <w:t xml:space="preserve"> </w:t>
            </w:r>
            <w:r>
              <w:rPr>
                <w:rStyle w:val="IndexLink"/>
                <w:rtl w:val="true"/>
              </w:rPr>
              <w:t>محمّد بن يزيد الرُّواسِيّ</w:t>
            </w:r>
            <w:r>
              <w:rPr>
                <w:rStyle w:val="IndexLink"/>
                <w:rtl w:val="true"/>
              </w:rPr>
              <w:t>:</w:t>
              <w:tab/>
            </w:r>
            <w:r>
              <w:rPr>
                <w:rStyle w:val="IndexLink"/>
              </w:rPr>
              <w:t>136</w:t>
            </w:r>
          </w:hyperlink>
        </w:p>
        <w:p>
          <w:pPr>
            <w:pStyle w:val="Contents4"/>
            <w:tabs>
              <w:tab w:val="clear" w:pos="8176"/>
              <w:tab w:val="right" w:pos="9026" w:leader="dot"/>
            </w:tabs>
            <w:rPr/>
          </w:pPr>
          <w:hyperlink w:anchor="__RefHeading___Toc12023611_73709187">
            <w:r>
              <w:rPr>
                <w:webHidden/>
                <w:rStyle w:val="IndexLink"/>
              </w:rPr>
              <w:t>2799</w:t>
            </w:r>
            <w:r>
              <w:rPr>
                <w:rStyle w:val="IndexLink"/>
                <w:rtl w:val="true"/>
              </w:rPr>
              <w:t xml:space="preserve"> </w:t>
            </w:r>
            <w:r>
              <w:rPr>
                <w:rStyle w:val="IndexLink"/>
                <w:rtl w:val="true"/>
              </w:rPr>
              <w:t>محمّد بن يزيد العطّار</w:t>
            </w:r>
            <w:r>
              <w:rPr>
                <w:rStyle w:val="IndexLink"/>
                <w:rtl w:val="true"/>
              </w:rPr>
              <w:t>:</w:t>
              <w:tab/>
            </w:r>
            <w:r>
              <w:rPr>
                <w:rStyle w:val="IndexLink"/>
              </w:rPr>
              <w:t>136</w:t>
            </w:r>
          </w:hyperlink>
        </w:p>
        <w:p>
          <w:pPr>
            <w:pStyle w:val="Contents4"/>
            <w:tabs>
              <w:tab w:val="clear" w:pos="8176"/>
              <w:tab w:val="right" w:pos="9026" w:leader="dot"/>
            </w:tabs>
            <w:rPr/>
          </w:pPr>
          <w:hyperlink w:anchor="__RefHeading___Toc12023613_73709187">
            <w:r>
              <w:rPr>
                <w:webHidden/>
                <w:rStyle w:val="IndexLink"/>
              </w:rPr>
              <w:t>2800</w:t>
            </w:r>
            <w:r>
              <w:rPr>
                <w:rStyle w:val="IndexLink"/>
                <w:rtl w:val="true"/>
              </w:rPr>
              <w:t xml:space="preserve"> </w:t>
            </w:r>
            <w:r>
              <w:rPr>
                <w:rStyle w:val="IndexLink"/>
                <w:rtl w:val="true"/>
              </w:rPr>
              <w:t>محمّد بن يزيد بن عمر الثَّقَفِيّ</w:t>
            </w:r>
            <w:r>
              <w:rPr>
                <w:rStyle w:val="IndexLink"/>
                <w:rtl w:val="true"/>
              </w:rPr>
              <w:t>:</w:t>
              <w:tab/>
            </w:r>
            <w:r>
              <w:rPr>
                <w:rStyle w:val="IndexLink"/>
              </w:rPr>
              <w:t>136</w:t>
            </w:r>
          </w:hyperlink>
        </w:p>
        <w:p>
          <w:pPr>
            <w:pStyle w:val="Contents4"/>
            <w:tabs>
              <w:tab w:val="clear" w:pos="8176"/>
              <w:tab w:val="right" w:pos="9026" w:leader="dot"/>
            </w:tabs>
            <w:rPr/>
          </w:pPr>
          <w:hyperlink w:anchor="__RefHeading___Toc12023615_73709187">
            <w:r>
              <w:rPr>
                <w:webHidden/>
                <w:rStyle w:val="IndexLink"/>
              </w:rPr>
              <w:t>2801</w:t>
            </w:r>
            <w:r>
              <w:rPr>
                <w:rStyle w:val="IndexLink"/>
                <w:rtl w:val="true"/>
              </w:rPr>
              <w:t xml:space="preserve"> </w:t>
            </w:r>
            <w:r>
              <w:rPr>
                <w:rStyle w:val="IndexLink"/>
                <w:rtl w:val="true"/>
              </w:rPr>
              <w:t>محمّد بن يزيد الكُوفِيّ</w:t>
            </w:r>
            <w:r>
              <w:rPr>
                <w:rStyle w:val="IndexLink"/>
                <w:rtl w:val="true"/>
              </w:rPr>
              <w:t>:</w:t>
              <w:tab/>
            </w:r>
            <w:r>
              <w:rPr>
                <w:rStyle w:val="IndexLink"/>
              </w:rPr>
              <w:t>137</w:t>
            </w:r>
          </w:hyperlink>
        </w:p>
        <w:p>
          <w:pPr>
            <w:pStyle w:val="Contents4"/>
            <w:tabs>
              <w:tab w:val="clear" w:pos="8176"/>
              <w:tab w:val="right" w:pos="9026" w:leader="dot"/>
            </w:tabs>
            <w:rPr/>
          </w:pPr>
          <w:hyperlink w:anchor="__RefHeading___Toc12023617_73709187">
            <w:r>
              <w:rPr>
                <w:webHidden/>
                <w:rStyle w:val="IndexLink"/>
              </w:rPr>
              <w:t>2802</w:t>
            </w:r>
            <w:r>
              <w:rPr>
                <w:rStyle w:val="IndexLink"/>
                <w:rtl w:val="true"/>
              </w:rPr>
              <w:t xml:space="preserve"> </w:t>
            </w:r>
            <w:r>
              <w:rPr>
                <w:rStyle w:val="IndexLink"/>
                <w:rtl w:val="true"/>
              </w:rPr>
              <w:t>محمّد بن يزيد النَّهْرَوانِيّ</w:t>
            </w:r>
            <w:r>
              <w:rPr>
                <w:rStyle w:val="IndexLink"/>
                <w:rtl w:val="true"/>
              </w:rPr>
              <w:t>:</w:t>
              <w:tab/>
            </w:r>
            <w:r>
              <w:rPr>
                <w:rStyle w:val="IndexLink"/>
              </w:rPr>
              <w:t>137</w:t>
            </w:r>
          </w:hyperlink>
        </w:p>
        <w:p>
          <w:pPr>
            <w:pStyle w:val="Contents4"/>
            <w:tabs>
              <w:tab w:val="clear" w:pos="8176"/>
              <w:tab w:val="right" w:pos="9026" w:leader="dot"/>
            </w:tabs>
            <w:rPr/>
          </w:pPr>
          <w:hyperlink w:anchor="__RefHeading___Toc12023619_73709187">
            <w:r>
              <w:rPr>
                <w:webHidden/>
                <w:rStyle w:val="IndexLink"/>
              </w:rPr>
              <w:t>2803</w:t>
            </w:r>
            <w:r>
              <w:rPr>
                <w:rStyle w:val="IndexLink"/>
                <w:rtl w:val="true"/>
              </w:rPr>
              <w:t xml:space="preserve"> </w:t>
            </w:r>
            <w:r>
              <w:rPr>
                <w:rStyle w:val="IndexLink"/>
                <w:rtl w:val="true"/>
              </w:rPr>
              <w:t>محمّد بن اليسع بن عبد اللّٰه الكُوفِيّ</w:t>
            </w:r>
            <w:r>
              <w:rPr>
                <w:rStyle w:val="IndexLink"/>
                <w:rtl w:val="true"/>
              </w:rPr>
              <w:t>:</w:t>
              <w:tab/>
            </w:r>
            <w:r>
              <w:rPr>
                <w:rStyle w:val="IndexLink"/>
              </w:rPr>
              <w:t>137</w:t>
            </w:r>
          </w:hyperlink>
        </w:p>
        <w:p>
          <w:pPr>
            <w:pStyle w:val="Contents4"/>
            <w:tabs>
              <w:tab w:val="clear" w:pos="8176"/>
              <w:tab w:val="right" w:pos="9026" w:leader="dot"/>
            </w:tabs>
            <w:rPr/>
          </w:pPr>
          <w:hyperlink w:anchor="__RefHeading___Toc12023621_73709187">
            <w:r>
              <w:rPr>
                <w:webHidden/>
                <w:rStyle w:val="IndexLink"/>
              </w:rPr>
              <w:t>2804</w:t>
            </w:r>
            <w:r>
              <w:rPr>
                <w:rStyle w:val="IndexLink"/>
                <w:rtl w:val="true"/>
              </w:rPr>
              <w:t xml:space="preserve"> </w:t>
            </w:r>
            <w:r>
              <w:rPr>
                <w:rStyle w:val="IndexLink"/>
                <w:rtl w:val="true"/>
              </w:rPr>
              <w:t>محمّد بن يعقوب بن قيس البَجَلِيّ</w:t>
            </w:r>
            <w:r>
              <w:rPr>
                <w:rStyle w:val="IndexLink"/>
                <w:rtl w:val="true"/>
              </w:rPr>
              <w:t>:</w:t>
              <w:tab/>
            </w:r>
            <w:r>
              <w:rPr>
                <w:rStyle w:val="IndexLink"/>
              </w:rPr>
              <w:t>137</w:t>
            </w:r>
          </w:hyperlink>
        </w:p>
        <w:p>
          <w:pPr>
            <w:pStyle w:val="Contents4"/>
            <w:tabs>
              <w:tab w:val="clear" w:pos="8176"/>
              <w:tab w:val="right" w:pos="9026" w:leader="dot"/>
            </w:tabs>
            <w:rPr/>
          </w:pPr>
          <w:hyperlink w:anchor="__RefHeading___Toc12023623_73709187">
            <w:r>
              <w:rPr>
                <w:webHidden/>
                <w:rStyle w:val="IndexLink"/>
              </w:rPr>
              <w:t>2805</w:t>
            </w:r>
            <w:r>
              <w:rPr>
                <w:rStyle w:val="IndexLink"/>
                <w:rtl w:val="true"/>
              </w:rPr>
              <w:t xml:space="preserve"> </w:t>
            </w:r>
            <w:r>
              <w:rPr>
                <w:rStyle w:val="IndexLink"/>
                <w:rtl w:val="true"/>
              </w:rPr>
              <w:t>محمّد بن اليَمان البَكْرِيّ</w:t>
            </w:r>
            <w:r>
              <w:rPr>
                <w:rStyle w:val="IndexLink"/>
                <w:rtl w:val="true"/>
              </w:rPr>
              <w:t>:</w:t>
              <w:tab/>
            </w:r>
            <w:r>
              <w:rPr>
                <w:rStyle w:val="IndexLink"/>
              </w:rPr>
              <w:t>137</w:t>
            </w:r>
          </w:hyperlink>
        </w:p>
        <w:p>
          <w:pPr>
            <w:pStyle w:val="Contents4"/>
            <w:tabs>
              <w:tab w:val="clear" w:pos="8176"/>
              <w:tab w:val="right" w:pos="9026" w:leader="dot"/>
            </w:tabs>
            <w:rPr/>
          </w:pPr>
          <w:hyperlink w:anchor="__RefHeading___Toc12023625_73709187">
            <w:r>
              <w:rPr>
                <w:webHidden/>
                <w:rStyle w:val="IndexLink"/>
              </w:rPr>
              <w:t>2806</w:t>
            </w:r>
            <w:r>
              <w:rPr>
                <w:rStyle w:val="IndexLink"/>
                <w:rtl w:val="true"/>
              </w:rPr>
              <w:t xml:space="preserve"> </w:t>
            </w:r>
            <w:r>
              <w:rPr>
                <w:rStyle w:val="IndexLink"/>
                <w:rtl w:val="true"/>
              </w:rPr>
              <w:t>محمّد بن يونس الكُوفِيّ</w:t>
            </w:r>
            <w:r>
              <w:rPr>
                <w:rStyle w:val="IndexLink"/>
                <w:rtl w:val="true"/>
              </w:rPr>
              <w:t>:</w:t>
              <w:tab/>
            </w:r>
            <w:r>
              <w:rPr>
                <w:rStyle w:val="IndexLink"/>
              </w:rPr>
              <w:t>137</w:t>
            </w:r>
          </w:hyperlink>
        </w:p>
        <w:p>
          <w:pPr>
            <w:pStyle w:val="Contents4"/>
            <w:tabs>
              <w:tab w:val="clear" w:pos="8176"/>
              <w:tab w:val="right" w:pos="9026" w:leader="dot"/>
            </w:tabs>
            <w:rPr/>
          </w:pPr>
          <w:hyperlink w:anchor="__RefHeading___Toc12023627_73709187">
            <w:r>
              <w:rPr>
                <w:webHidden/>
                <w:rStyle w:val="IndexLink"/>
              </w:rPr>
              <w:t>2807</w:t>
            </w:r>
            <w:r>
              <w:rPr>
                <w:rStyle w:val="IndexLink"/>
                <w:rtl w:val="true"/>
              </w:rPr>
              <w:t xml:space="preserve"> </w:t>
            </w:r>
            <w:r>
              <w:rPr>
                <w:rStyle w:val="IndexLink"/>
                <w:rtl w:val="true"/>
              </w:rPr>
              <w:t>محمود بن أبي العَرَنْدِس البَكْرِيّ</w:t>
            </w:r>
            <w:r>
              <w:rPr>
                <w:rStyle w:val="IndexLink"/>
                <w:rtl w:val="true"/>
              </w:rPr>
              <w:t>:</w:t>
              <w:tab/>
            </w:r>
            <w:r>
              <w:rPr>
                <w:rStyle w:val="IndexLink"/>
              </w:rPr>
              <w:t>138</w:t>
            </w:r>
          </w:hyperlink>
        </w:p>
        <w:p>
          <w:pPr>
            <w:pStyle w:val="Contents4"/>
            <w:tabs>
              <w:tab w:val="clear" w:pos="8176"/>
              <w:tab w:val="right" w:pos="9026" w:leader="dot"/>
            </w:tabs>
            <w:rPr/>
          </w:pPr>
          <w:hyperlink w:anchor="__RefHeading___Toc12023629_73709187">
            <w:r>
              <w:rPr>
                <w:webHidden/>
                <w:rStyle w:val="IndexLink"/>
              </w:rPr>
              <w:t>2808</w:t>
            </w:r>
            <w:r>
              <w:rPr>
                <w:rStyle w:val="IndexLink"/>
                <w:rtl w:val="true"/>
              </w:rPr>
              <w:t xml:space="preserve"> </w:t>
            </w:r>
            <w:r>
              <w:rPr>
                <w:rStyle w:val="IndexLink"/>
                <w:rtl w:val="true"/>
              </w:rPr>
              <w:t>المختار بن عِمارة الطّائِيّ</w:t>
            </w:r>
            <w:r>
              <w:rPr>
                <w:rStyle w:val="IndexLink"/>
                <w:rtl w:val="true"/>
              </w:rPr>
              <w:t>:</w:t>
              <w:tab/>
            </w:r>
            <w:r>
              <w:rPr>
                <w:rStyle w:val="IndexLink"/>
              </w:rPr>
              <w:t>138</w:t>
            </w:r>
          </w:hyperlink>
        </w:p>
        <w:p>
          <w:pPr>
            <w:pStyle w:val="Contents4"/>
            <w:tabs>
              <w:tab w:val="clear" w:pos="8176"/>
              <w:tab w:val="right" w:pos="9026" w:leader="dot"/>
            </w:tabs>
            <w:rPr/>
          </w:pPr>
          <w:hyperlink w:anchor="__RefHeading___Toc12023631_73709187">
            <w:r>
              <w:rPr>
                <w:webHidden/>
                <w:rStyle w:val="IndexLink"/>
              </w:rPr>
              <w:t>2809</w:t>
            </w:r>
            <w:r>
              <w:rPr>
                <w:rStyle w:val="IndexLink"/>
                <w:rtl w:val="true"/>
              </w:rPr>
              <w:t xml:space="preserve"> </w:t>
            </w:r>
            <w:r>
              <w:rPr>
                <w:rStyle w:val="IndexLink"/>
                <w:rtl w:val="true"/>
              </w:rPr>
              <w:t>المختار بن المُنِيح الثَّقَفِيّ</w:t>
            </w:r>
            <w:r>
              <w:rPr>
                <w:rStyle w:val="IndexLink"/>
                <w:rtl w:val="true"/>
              </w:rPr>
              <w:t>:</w:t>
              <w:tab/>
            </w:r>
            <w:r>
              <w:rPr>
                <w:rStyle w:val="IndexLink"/>
              </w:rPr>
              <w:t>138</w:t>
            </w:r>
          </w:hyperlink>
        </w:p>
        <w:p>
          <w:pPr>
            <w:pStyle w:val="Contents4"/>
            <w:tabs>
              <w:tab w:val="clear" w:pos="8176"/>
              <w:tab w:val="right" w:pos="9026" w:leader="dot"/>
            </w:tabs>
            <w:rPr/>
          </w:pPr>
          <w:hyperlink w:anchor="__RefHeading___Toc12023633_73709187">
            <w:r>
              <w:rPr>
                <w:webHidden/>
                <w:rStyle w:val="IndexLink"/>
              </w:rPr>
              <w:t>2810</w:t>
            </w:r>
            <w:r>
              <w:rPr>
                <w:rStyle w:val="IndexLink"/>
                <w:rtl w:val="true"/>
              </w:rPr>
              <w:t xml:space="preserve"> </w:t>
            </w:r>
            <w:r>
              <w:rPr>
                <w:rStyle w:val="IndexLink"/>
                <w:rtl w:val="true"/>
              </w:rPr>
              <w:t>مخْلد بن أبي خلاد العَنَزِيّ</w:t>
            </w:r>
            <w:r>
              <w:rPr>
                <w:rStyle w:val="IndexLink"/>
                <w:rtl w:val="true"/>
              </w:rPr>
              <w:t>:</w:t>
              <w:tab/>
            </w:r>
            <w:r>
              <w:rPr>
                <w:rStyle w:val="IndexLink"/>
              </w:rPr>
              <w:t>138</w:t>
            </w:r>
          </w:hyperlink>
        </w:p>
        <w:p>
          <w:pPr>
            <w:pStyle w:val="Contents4"/>
            <w:tabs>
              <w:tab w:val="clear" w:pos="8176"/>
              <w:tab w:val="right" w:pos="9026" w:leader="dot"/>
            </w:tabs>
            <w:rPr/>
          </w:pPr>
          <w:hyperlink w:anchor="__RefHeading___Toc12023635_73709187">
            <w:r>
              <w:rPr>
                <w:webHidden/>
                <w:rStyle w:val="IndexLink"/>
              </w:rPr>
              <w:t>2811</w:t>
            </w:r>
            <w:r>
              <w:rPr>
                <w:rStyle w:val="IndexLink"/>
                <w:rtl w:val="true"/>
              </w:rPr>
              <w:t xml:space="preserve"> </w:t>
            </w:r>
            <w:r>
              <w:rPr>
                <w:rStyle w:val="IndexLink"/>
                <w:rtl w:val="true"/>
              </w:rPr>
              <w:t>مخلد البصري</w:t>
            </w:r>
            <w:r>
              <w:rPr>
                <w:rStyle w:val="IndexLink"/>
                <w:rtl w:val="true"/>
              </w:rPr>
              <w:t>:</w:t>
              <w:tab/>
            </w:r>
            <w:r>
              <w:rPr>
                <w:rStyle w:val="IndexLink"/>
              </w:rPr>
              <w:t>138</w:t>
            </w:r>
          </w:hyperlink>
        </w:p>
        <w:p>
          <w:pPr>
            <w:pStyle w:val="Contents4"/>
            <w:tabs>
              <w:tab w:val="clear" w:pos="8176"/>
              <w:tab w:val="right" w:pos="9026" w:leader="dot"/>
            </w:tabs>
            <w:rPr/>
          </w:pPr>
          <w:hyperlink w:anchor="__RefHeading___Toc12023637_73709187">
            <w:r>
              <w:rPr>
                <w:webHidden/>
                <w:rStyle w:val="IndexLink"/>
              </w:rPr>
              <w:t>2812</w:t>
            </w:r>
            <w:r>
              <w:rPr>
                <w:rStyle w:val="IndexLink"/>
                <w:rtl w:val="true"/>
              </w:rPr>
              <w:t xml:space="preserve"> </w:t>
            </w:r>
            <w:r>
              <w:rPr>
                <w:rStyle w:val="IndexLink"/>
                <w:rtl w:val="true"/>
              </w:rPr>
              <w:t>مخلد السرّاج</w:t>
            </w:r>
            <w:r>
              <w:rPr>
                <w:rStyle w:val="IndexLink"/>
                <w:rtl w:val="true"/>
              </w:rPr>
              <w:t>:</w:t>
              <w:tab/>
            </w:r>
            <w:r>
              <w:rPr>
                <w:rStyle w:val="IndexLink"/>
              </w:rPr>
              <w:t>138</w:t>
            </w:r>
          </w:hyperlink>
        </w:p>
        <w:p>
          <w:pPr>
            <w:pStyle w:val="Contents4"/>
            <w:tabs>
              <w:tab w:val="clear" w:pos="8176"/>
              <w:tab w:val="right" w:pos="9026" w:leader="dot"/>
            </w:tabs>
            <w:rPr/>
          </w:pPr>
          <w:hyperlink w:anchor="__RefHeading___Toc12023639_73709187">
            <w:r>
              <w:rPr>
                <w:webHidden/>
                <w:rStyle w:val="IndexLink"/>
              </w:rPr>
              <w:t>2813</w:t>
            </w:r>
            <w:r>
              <w:rPr>
                <w:rStyle w:val="IndexLink"/>
                <w:rtl w:val="true"/>
              </w:rPr>
              <w:t xml:space="preserve"> </w:t>
            </w:r>
            <w:r>
              <w:rPr>
                <w:rStyle w:val="IndexLink"/>
                <w:rtl w:val="true"/>
              </w:rPr>
              <w:t>مخلد بن شدّاد</w:t>
            </w:r>
            <w:r>
              <w:rPr>
                <w:rStyle w:val="IndexLink"/>
                <w:rtl w:val="true"/>
              </w:rPr>
              <w:t>:</w:t>
              <w:tab/>
            </w:r>
            <w:r>
              <w:rPr>
                <w:rStyle w:val="IndexLink"/>
              </w:rPr>
              <w:t>139</w:t>
            </w:r>
          </w:hyperlink>
        </w:p>
        <w:p>
          <w:pPr>
            <w:pStyle w:val="Contents4"/>
            <w:tabs>
              <w:tab w:val="clear" w:pos="8176"/>
              <w:tab w:val="right" w:pos="9026" w:leader="dot"/>
            </w:tabs>
            <w:rPr/>
          </w:pPr>
          <w:hyperlink w:anchor="__RefHeading___Toc12023641_73709187">
            <w:r>
              <w:rPr>
                <w:webHidden/>
                <w:rStyle w:val="IndexLink"/>
              </w:rPr>
              <w:t>2814</w:t>
            </w:r>
            <w:r>
              <w:rPr>
                <w:rStyle w:val="IndexLink"/>
                <w:rtl w:val="true"/>
              </w:rPr>
              <w:t xml:space="preserve"> </w:t>
            </w:r>
            <w:r>
              <w:rPr>
                <w:rStyle w:val="IndexLink"/>
                <w:rtl w:val="true"/>
              </w:rPr>
              <w:t>مخلد بن عبد اللّٰه الكُوفِيّ</w:t>
            </w:r>
            <w:r>
              <w:rPr>
                <w:rStyle w:val="IndexLink"/>
                <w:rtl w:val="true"/>
              </w:rPr>
              <w:t>:</w:t>
              <w:tab/>
            </w:r>
            <w:r>
              <w:rPr>
                <w:rStyle w:val="IndexLink"/>
              </w:rPr>
              <w:t>139</w:t>
            </w:r>
          </w:hyperlink>
        </w:p>
        <w:p>
          <w:pPr>
            <w:pStyle w:val="Contents4"/>
            <w:tabs>
              <w:tab w:val="clear" w:pos="8176"/>
              <w:tab w:val="right" w:pos="9026" w:leader="dot"/>
            </w:tabs>
            <w:rPr/>
          </w:pPr>
          <w:hyperlink w:anchor="__RefHeading___Toc12023643_73709187">
            <w:r>
              <w:rPr>
                <w:webHidden/>
                <w:rStyle w:val="IndexLink"/>
              </w:rPr>
              <w:t>2815</w:t>
            </w:r>
            <w:r>
              <w:rPr>
                <w:rStyle w:val="IndexLink"/>
                <w:rtl w:val="true"/>
              </w:rPr>
              <w:t xml:space="preserve"> </w:t>
            </w:r>
            <w:r>
              <w:rPr>
                <w:rStyle w:val="IndexLink"/>
                <w:rtl w:val="true"/>
              </w:rPr>
              <w:t>مخلد بن عبد اللّٰه المجدي</w:t>
            </w:r>
            <w:r>
              <w:rPr>
                <w:rStyle w:val="IndexLink"/>
                <w:rtl w:val="true"/>
              </w:rPr>
              <w:t>:</w:t>
              <w:tab/>
            </w:r>
            <w:r>
              <w:rPr>
                <w:rStyle w:val="IndexLink"/>
              </w:rPr>
              <w:t>139</w:t>
            </w:r>
          </w:hyperlink>
        </w:p>
        <w:p>
          <w:pPr>
            <w:pStyle w:val="Contents4"/>
            <w:tabs>
              <w:tab w:val="clear" w:pos="8176"/>
              <w:tab w:val="right" w:pos="9026" w:leader="dot"/>
            </w:tabs>
            <w:rPr/>
          </w:pPr>
          <w:hyperlink w:anchor="__RefHeading___Toc12023645_73709187">
            <w:r>
              <w:rPr>
                <w:webHidden/>
                <w:rStyle w:val="IndexLink"/>
              </w:rPr>
              <w:t>2816</w:t>
            </w:r>
            <w:r>
              <w:rPr>
                <w:rStyle w:val="IndexLink"/>
                <w:rtl w:val="true"/>
              </w:rPr>
              <w:t xml:space="preserve"> </w:t>
            </w:r>
            <w:r>
              <w:rPr>
                <w:rStyle w:val="IndexLink"/>
                <w:rtl w:val="true"/>
              </w:rPr>
              <w:t>مُدْرِك بن أبي الهَزْهَاز النَّخَعِيّ</w:t>
            </w:r>
            <w:r>
              <w:rPr>
                <w:rStyle w:val="IndexLink"/>
                <w:rtl w:val="true"/>
              </w:rPr>
              <w:t>:</w:t>
              <w:tab/>
            </w:r>
            <w:r>
              <w:rPr>
                <w:rStyle w:val="IndexLink"/>
              </w:rPr>
              <w:t>139</w:t>
            </w:r>
          </w:hyperlink>
        </w:p>
        <w:p>
          <w:pPr>
            <w:pStyle w:val="Contents4"/>
            <w:tabs>
              <w:tab w:val="clear" w:pos="8176"/>
              <w:tab w:val="right" w:pos="9026" w:leader="dot"/>
            </w:tabs>
            <w:rPr/>
          </w:pPr>
          <w:hyperlink w:anchor="__RefHeading___Toc12023647_73709187">
            <w:r>
              <w:rPr>
                <w:webHidden/>
                <w:rStyle w:val="IndexLink"/>
              </w:rPr>
              <w:t>2817</w:t>
            </w:r>
            <w:r>
              <w:rPr>
                <w:rStyle w:val="IndexLink"/>
                <w:rtl w:val="true"/>
              </w:rPr>
              <w:t xml:space="preserve"> </w:t>
            </w:r>
            <w:r>
              <w:rPr>
                <w:rStyle w:val="IndexLink"/>
                <w:rtl w:val="true"/>
              </w:rPr>
              <w:t>مُدْرِك بن عمّار الطّائِيّ</w:t>
            </w:r>
            <w:r>
              <w:rPr>
                <w:rStyle w:val="IndexLink"/>
                <w:rtl w:val="true"/>
              </w:rPr>
              <w:t>:</w:t>
              <w:tab/>
            </w:r>
            <w:r>
              <w:rPr>
                <w:rStyle w:val="IndexLink"/>
              </w:rPr>
              <w:t>139</w:t>
            </w:r>
          </w:hyperlink>
        </w:p>
        <w:p>
          <w:pPr>
            <w:pStyle w:val="Contents4"/>
            <w:tabs>
              <w:tab w:val="clear" w:pos="8176"/>
              <w:tab w:val="right" w:pos="9026" w:leader="dot"/>
            </w:tabs>
            <w:rPr/>
          </w:pPr>
          <w:hyperlink w:anchor="__RefHeading___Toc12023649_73709187">
            <w:r>
              <w:rPr>
                <w:webHidden/>
                <w:rStyle w:val="IndexLink"/>
              </w:rPr>
              <w:t>2818</w:t>
            </w:r>
            <w:r>
              <w:rPr>
                <w:rStyle w:val="IndexLink"/>
                <w:rtl w:val="true"/>
              </w:rPr>
              <w:t xml:space="preserve"> </w:t>
            </w:r>
            <w:r>
              <w:rPr>
                <w:rStyle w:val="IndexLink"/>
                <w:rtl w:val="true"/>
              </w:rPr>
              <w:t>مراد بن خارجة الأنصاري</w:t>
            </w:r>
            <w:r>
              <w:rPr>
                <w:rStyle w:val="IndexLink"/>
                <w:rtl w:val="true"/>
              </w:rPr>
              <w:t>:</w:t>
              <w:tab/>
            </w:r>
            <w:r>
              <w:rPr>
                <w:rStyle w:val="IndexLink"/>
              </w:rPr>
              <w:t>140</w:t>
            </w:r>
          </w:hyperlink>
        </w:p>
        <w:p>
          <w:pPr>
            <w:pStyle w:val="Contents4"/>
            <w:tabs>
              <w:tab w:val="clear" w:pos="8176"/>
              <w:tab w:val="right" w:pos="9026" w:leader="dot"/>
            </w:tabs>
            <w:rPr/>
          </w:pPr>
          <w:hyperlink w:anchor="__RefHeading___Toc12023651_73709187">
            <w:r>
              <w:rPr>
                <w:webHidden/>
                <w:rStyle w:val="IndexLink"/>
              </w:rPr>
              <w:t>2819</w:t>
            </w:r>
            <w:r>
              <w:rPr>
                <w:rStyle w:val="IndexLink"/>
                <w:rtl w:val="true"/>
              </w:rPr>
              <w:t xml:space="preserve"> </w:t>
            </w:r>
            <w:r>
              <w:rPr>
                <w:rStyle w:val="IndexLink"/>
                <w:rtl w:val="true"/>
              </w:rPr>
              <w:t>المَرْزُبان بن خالد الكُوفِيّ</w:t>
            </w:r>
            <w:r>
              <w:rPr>
                <w:rStyle w:val="IndexLink"/>
                <w:rtl w:val="true"/>
              </w:rPr>
              <w:t>:</w:t>
              <w:tab/>
            </w:r>
            <w:r>
              <w:rPr>
                <w:rStyle w:val="IndexLink"/>
              </w:rPr>
              <w:t>140</w:t>
            </w:r>
          </w:hyperlink>
        </w:p>
        <w:p>
          <w:pPr>
            <w:pStyle w:val="Contents4"/>
            <w:tabs>
              <w:tab w:val="clear" w:pos="8176"/>
              <w:tab w:val="right" w:pos="9026" w:leader="dot"/>
            </w:tabs>
            <w:rPr/>
          </w:pPr>
          <w:hyperlink w:anchor="__RefHeading___Toc12023653_73709187">
            <w:r>
              <w:rPr>
                <w:webHidden/>
                <w:rStyle w:val="IndexLink"/>
              </w:rPr>
              <w:t>2820</w:t>
            </w:r>
            <w:r>
              <w:rPr>
                <w:rStyle w:val="IndexLink"/>
                <w:rtl w:val="true"/>
              </w:rPr>
              <w:t xml:space="preserve"> </w:t>
            </w:r>
            <w:r>
              <w:rPr>
                <w:rStyle w:val="IndexLink"/>
                <w:rtl w:val="true"/>
              </w:rPr>
              <w:t>المَرْزُبان بن عِمْران بن عبد اللّٰه</w:t>
            </w:r>
            <w:r>
              <w:rPr>
                <w:rStyle w:val="IndexLink"/>
                <w:rtl w:val="true"/>
              </w:rPr>
              <w:t>:</w:t>
              <w:tab/>
            </w:r>
            <w:r>
              <w:rPr>
                <w:rStyle w:val="IndexLink"/>
              </w:rPr>
              <w:t>140</w:t>
            </w:r>
          </w:hyperlink>
        </w:p>
        <w:p>
          <w:pPr>
            <w:pStyle w:val="Contents4"/>
            <w:tabs>
              <w:tab w:val="clear" w:pos="8176"/>
              <w:tab w:val="right" w:pos="9026" w:leader="dot"/>
            </w:tabs>
            <w:rPr/>
          </w:pPr>
          <w:hyperlink w:anchor="__RefHeading___Toc12023655_73709187">
            <w:r>
              <w:rPr>
                <w:webHidden/>
                <w:rStyle w:val="IndexLink"/>
              </w:rPr>
              <w:t>2821</w:t>
            </w:r>
            <w:r>
              <w:rPr>
                <w:rStyle w:val="IndexLink"/>
                <w:rtl w:val="true"/>
              </w:rPr>
              <w:t xml:space="preserve"> </w:t>
            </w:r>
            <w:r>
              <w:rPr>
                <w:rStyle w:val="IndexLink"/>
                <w:rtl w:val="true"/>
              </w:rPr>
              <w:t>المَرْزُبان بن مسعود</w:t>
            </w:r>
            <w:r>
              <w:rPr>
                <w:rStyle w:val="IndexLink"/>
                <w:rtl w:val="true"/>
              </w:rPr>
              <w:t>:</w:t>
              <w:tab/>
            </w:r>
            <w:r>
              <w:rPr>
                <w:rStyle w:val="IndexLink"/>
              </w:rPr>
              <w:t>140</w:t>
            </w:r>
          </w:hyperlink>
        </w:p>
        <w:p>
          <w:pPr>
            <w:pStyle w:val="Contents4"/>
            <w:tabs>
              <w:tab w:val="clear" w:pos="8176"/>
              <w:tab w:val="right" w:pos="9026" w:leader="dot"/>
            </w:tabs>
            <w:rPr/>
          </w:pPr>
          <w:hyperlink w:anchor="__RefHeading___Toc12023657_73709187">
            <w:r>
              <w:rPr>
                <w:webHidden/>
                <w:rStyle w:val="IndexLink"/>
              </w:rPr>
              <w:t>2822</w:t>
            </w:r>
            <w:r>
              <w:rPr>
                <w:rStyle w:val="IndexLink"/>
                <w:rtl w:val="true"/>
              </w:rPr>
              <w:t xml:space="preserve"> </w:t>
            </w:r>
            <w:r>
              <w:rPr>
                <w:rStyle w:val="IndexLink"/>
                <w:rtl w:val="true"/>
              </w:rPr>
              <w:t>مروان بن أسد الكُوفِيّ</w:t>
            </w:r>
            <w:r>
              <w:rPr>
                <w:rStyle w:val="IndexLink"/>
                <w:rtl w:val="true"/>
              </w:rPr>
              <w:t>:</w:t>
              <w:tab/>
            </w:r>
            <w:r>
              <w:rPr>
                <w:rStyle w:val="IndexLink"/>
              </w:rPr>
              <w:t>140</w:t>
            </w:r>
          </w:hyperlink>
        </w:p>
        <w:p>
          <w:pPr>
            <w:pStyle w:val="Contents4"/>
            <w:tabs>
              <w:tab w:val="clear" w:pos="8176"/>
              <w:tab w:val="right" w:pos="9026" w:leader="dot"/>
            </w:tabs>
            <w:rPr/>
          </w:pPr>
          <w:hyperlink w:anchor="__RefHeading___Toc12023659_73709187">
            <w:r>
              <w:rPr>
                <w:webHidden/>
                <w:rStyle w:val="IndexLink"/>
              </w:rPr>
              <w:t>2823</w:t>
            </w:r>
            <w:r>
              <w:rPr>
                <w:rStyle w:val="IndexLink"/>
                <w:rtl w:val="true"/>
              </w:rPr>
              <w:t xml:space="preserve"> </w:t>
            </w:r>
            <w:r>
              <w:rPr>
                <w:rStyle w:val="IndexLink"/>
                <w:rtl w:val="true"/>
              </w:rPr>
              <w:t>مروان بن عثمان المَدَنِيّ</w:t>
            </w:r>
            <w:r>
              <w:rPr>
                <w:rStyle w:val="IndexLink"/>
                <w:rtl w:val="true"/>
              </w:rPr>
              <w:t>:</w:t>
              <w:tab/>
            </w:r>
            <w:r>
              <w:rPr>
                <w:rStyle w:val="IndexLink"/>
              </w:rPr>
              <w:t>141</w:t>
            </w:r>
          </w:hyperlink>
        </w:p>
        <w:p>
          <w:pPr>
            <w:pStyle w:val="Contents4"/>
            <w:tabs>
              <w:tab w:val="clear" w:pos="8176"/>
              <w:tab w:val="right" w:pos="9026" w:leader="dot"/>
            </w:tabs>
            <w:rPr/>
          </w:pPr>
          <w:hyperlink w:anchor="__RefHeading___Toc12023661_73709187">
            <w:r>
              <w:rPr>
                <w:webHidden/>
                <w:rStyle w:val="IndexLink"/>
              </w:rPr>
              <w:t>2824</w:t>
            </w:r>
            <w:r>
              <w:rPr>
                <w:rStyle w:val="IndexLink"/>
                <w:rtl w:val="true"/>
              </w:rPr>
              <w:t xml:space="preserve"> </w:t>
            </w:r>
            <w:r>
              <w:rPr>
                <w:rStyle w:val="IndexLink"/>
                <w:rtl w:val="true"/>
              </w:rPr>
              <w:t>مروان بن معاوية الفَزَارِيّ</w:t>
            </w:r>
            <w:r>
              <w:rPr>
                <w:rStyle w:val="IndexLink"/>
                <w:rtl w:val="true"/>
              </w:rPr>
              <w:t>:</w:t>
              <w:tab/>
            </w:r>
            <w:r>
              <w:rPr>
                <w:rStyle w:val="IndexLink"/>
              </w:rPr>
              <w:t>141</w:t>
            </w:r>
          </w:hyperlink>
        </w:p>
        <w:p>
          <w:pPr>
            <w:pStyle w:val="Contents4"/>
            <w:tabs>
              <w:tab w:val="clear" w:pos="8176"/>
              <w:tab w:val="right" w:pos="9026" w:leader="dot"/>
            </w:tabs>
            <w:rPr/>
          </w:pPr>
          <w:hyperlink w:anchor="__RefHeading___Toc12023663_73709187">
            <w:r>
              <w:rPr>
                <w:webHidden/>
                <w:rStyle w:val="IndexLink"/>
              </w:rPr>
              <w:t>2825</w:t>
            </w:r>
            <w:r>
              <w:rPr>
                <w:rStyle w:val="IndexLink"/>
                <w:rtl w:val="true"/>
              </w:rPr>
              <w:t xml:space="preserve"> </w:t>
            </w:r>
            <w:r>
              <w:rPr>
                <w:rStyle w:val="IndexLink"/>
                <w:rtl w:val="true"/>
              </w:rPr>
              <w:t>مُرَّة بن عِصْمة الطَّائِيّ</w:t>
            </w:r>
            <w:r>
              <w:rPr>
                <w:rStyle w:val="IndexLink"/>
                <w:rtl w:val="true"/>
              </w:rPr>
              <w:t>:</w:t>
              <w:tab/>
            </w:r>
            <w:r>
              <w:rPr>
                <w:rStyle w:val="IndexLink"/>
              </w:rPr>
              <w:t>141</w:t>
            </w:r>
          </w:hyperlink>
        </w:p>
        <w:p>
          <w:pPr>
            <w:pStyle w:val="Contents4"/>
            <w:tabs>
              <w:tab w:val="clear" w:pos="8176"/>
              <w:tab w:val="right" w:pos="9026" w:leader="dot"/>
            </w:tabs>
            <w:rPr/>
          </w:pPr>
          <w:hyperlink w:anchor="__RefHeading___Toc12023665_73709187">
            <w:r>
              <w:rPr>
                <w:webHidden/>
                <w:rStyle w:val="IndexLink"/>
              </w:rPr>
              <w:t>2826</w:t>
            </w:r>
            <w:r>
              <w:rPr>
                <w:rStyle w:val="IndexLink"/>
                <w:rtl w:val="true"/>
              </w:rPr>
              <w:t xml:space="preserve"> </w:t>
            </w:r>
            <w:r>
              <w:rPr>
                <w:rStyle w:val="IndexLink"/>
                <w:rtl w:val="true"/>
              </w:rPr>
              <w:t>مُرَّة الكِنْدِيّ</w:t>
            </w:r>
            <w:r>
              <w:rPr>
                <w:rStyle w:val="IndexLink"/>
                <w:rtl w:val="true"/>
              </w:rPr>
              <w:t>:</w:t>
              <w:tab/>
            </w:r>
            <w:r>
              <w:rPr>
                <w:rStyle w:val="IndexLink"/>
              </w:rPr>
              <w:t>141</w:t>
            </w:r>
          </w:hyperlink>
        </w:p>
        <w:p>
          <w:pPr>
            <w:pStyle w:val="Contents4"/>
            <w:tabs>
              <w:tab w:val="clear" w:pos="8176"/>
              <w:tab w:val="right" w:pos="9026" w:leader="dot"/>
            </w:tabs>
            <w:rPr/>
          </w:pPr>
          <w:hyperlink w:anchor="__RefHeading___Toc12023667_73709187">
            <w:r>
              <w:rPr>
                <w:webHidden/>
                <w:rStyle w:val="IndexLink"/>
              </w:rPr>
              <w:t>2827</w:t>
            </w:r>
            <w:r>
              <w:rPr>
                <w:rStyle w:val="IndexLink"/>
                <w:rtl w:val="true"/>
              </w:rPr>
              <w:t xml:space="preserve"> </w:t>
            </w:r>
            <w:r>
              <w:rPr>
                <w:rStyle w:val="IndexLink"/>
                <w:rtl w:val="true"/>
              </w:rPr>
              <w:t>مُرَّة مولي خالد بن عبد اللّٰه القَسْرِيّ</w:t>
            </w:r>
            <w:r>
              <w:rPr>
                <w:rStyle w:val="IndexLink"/>
                <w:rtl w:val="true"/>
              </w:rPr>
              <w:t>:</w:t>
              <w:tab/>
            </w:r>
            <w:r>
              <w:rPr>
                <w:rStyle w:val="IndexLink"/>
              </w:rPr>
              <w:t>141</w:t>
            </w:r>
          </w:hyperlink>
        </w:p>
        <w:p>
          <w:pPr>
            <w:pStyle w:val="Contents4"/>
            <w:tabs>
              <w:tab w:val="clear" w:pos="8176"/>
              <w:tab w:val="right" w:pos="9026" w:leader="dot"/>
            </w:tabs>
            <w:rPr/>
          </w:pPr>
          <w:hyperlink w:anchor="__RefHeading___Toc12023669_73709187">
            <w:r>
              <w:rPr>
                <w:webHidden/>
                <w:rStyle w:val="IndexLink"/>
              </w:rPr>
              <w:t>2828</w:t>
            </w:r>
            <w:r>
              <w:rPr>
                <w:rStyle w:val="IndexLink"/>
                <w:rtl w:val="true"/>
              </w:rPr>
              <w:t xml:space="preserve"> </w:t>
            </w:r>
            <w:r>
              <w:rPr>
                <w:rStyle w:val="IndexLink"/>
                <w:rtl w:val="true"/>
              </w:rPr>
              <w:t>مُرْهَف بن أَبي المُرْهَف</w:t>
            </w:r>
            <w:r>
              <w:rPr>
                <w:rStyle w:val="IndexLink"/>
                <w:rtl w:val="true"/>
              </w:rPr>
              <w:t>:</w:t>
              <w:tab/>
            </w:r>
            <w:r>
              <w:rPr>
                <w:rStyle w:val="IndexLink"/>
              </w:rPr>
              <w:t>141</w:t>
            </w:r>
          </w:hyperlink>
        </w:p>
        <w:p>
          <w:pPr>
            <w:pStyle w:val="Contents4"/>
            <w:tabs>
              <w:tab w:val="clear" w:pos="8176"/>
              <w:tab w:val="right" w:pos="9026" w:leader="dot"/>
            </w:tabs>
            <w:rPr/>
          </w:pPr>
          <w:hyperlink w:anchor="__RefHeading___Toc12023671_73709187">
            <w:r>
              <w:rPr>
                <w:webHidden/>
                <w:rStyle w:val="IndexLink"/>
              </w:rPr>
              <w:t>2829</w:t>
            </w:r>
            <w:r>
              <w:rPr>
                <w:rStyle w:val="IndexLink"/>
                <w:rtl w:val="true"/>
              </w:rPr>
              <w:t xml:space="preserve"> </w:t>
            </w:r>
            <w:r>
              <w:rPr>
                <w:rStyle w:val="IndexLink"/>
                <w:rtl w:val="true"/>
              </w:rPr>
              <w:t>مَزِيد بن زياد الكاهِلِيّ</w:t>
            </w:r>
            <w:r>
              <w:rPr>
                <w:rStyle w:val="IndexLink"/>
                <w:rtl w:val="true"/>
              </w:rPr>
              <w:t>:</w:t>
              <w:tab/>
            </w:r>
            <w:r>
              <w:rPr>
                <w:rStyle w:val="IndexLink"/>
              </w:rPr>
              <w:t>142</w:t>
            </w:r>
          </w:hyperlink>
        </w:p>
        <w:p>
          <w:pPr>
            <w:pStyle w:val="Contents4"/>
            <w:tabs>
              <w:tab w:val="clear" w:pos="8176"/>
              <w:tab w:val="right" w:pos="9026" w:leader="dot"/>
            </w:tabs>
            <w:rPr/>
          </w:pPr>
          <w:hyperlink w:anchor="__RefHeading___Toc12023673_73709187">
            <w:r>
              <w:rPr>
                <w:webHidden/>
                <w:rStyle w:val="IndexLink"/>
              </w:rPr>
              <w:t>2830</w:t>
            </w:r>
            <w:r>
              <w:rPr>
                <w:rStyle w:val="IndexLink"/>
                <w:rtl w:val="true"/>
              </w:rPr>
              <w:t xml:space="preserve"> </w:t>
            </w:r>
            <w:r>
              <w:rPr>
                <w:rStyle w:val="IndexLink"/>
                <w:rtl w:val="true"/>
              </w:rPr>
              <w:t>مَزِيد بن المُهَلْهِل البَكْرِيّ</w:t>
            </w:r>
            <w:r>
              <w:rPr>
                <w:rStyle w:val="IndexLink"/>
                <w:rtl w:val="true"/>
              </w:rPr>
              <w:t>:</w:t>
              <w:tab/>
            </w:r>
            <w:r>
              <w:rPr>
                <w:rStyle w:val="IndexLink"/>
              </w:rPr>
              <w:t>142</w:t>
            </w:r>
          </w:hyperlink>
        </w:p>
        <w:p>
          <w:pPr>
            <w:pStyle w:val="Contents4"/>
            <w:tabs>
              <w:tab w:val="clear" w:pos="8176"/>
              <w:tab w:val="right" w:pos="9026" w:leader="dot"/>
            </w:tabs>
            <w:rPr/>
          </w:pPr>
          <w:hyperlink w:anchor="__RefHeading___Toc12023675_73709187">
            <w:r>
              <w:rPr>
                <w:webHidden/>
                <w:rStyle w:val="IndexLink"/>
              </w:rPr>
              <w:t>2831</w:t>
            </w:r>
            <w:r>
              <w:rPr>
                <w:rStyle w:val="IndexLink"/>
                <w:rtl w:val="true"/>
              </w:rPr>
              <w:t xml:space="preserve"> </w:t>
            </w:r>
            <w:r>
              <w:rPr>
                <w:rStyle w:val="IndexLink"/>
                <w:rtl w:val="true"/>
              </w:rPr>
              <w:t xml:space="preserve">مسافر مولي أبي الحسن </w:t>
            </w:r>
            <w:r>
              <w:rPr>
                <w:rStyle w:val="IndexLink"/>
                <w:rtl w:val="true"/>
              </w:rPr>
              <w:t>(</w:t>
            </w:r>
            <w:r>
              <w:rPr>
                <w:rStyle w:val="IndexLink"/>
                <w:rtl w:val="true"/>
              </w:rPr>
              <w:t>عليه السّلام</w:t>
            </w:r>
            <w:r>
              <w:rPr>
                <w:rStyle w:val="IndexLink"/>
                <w:rtl w:val="true"/>
              </w:rPr>
              <w:t>):</w:t>
              <w:tab/>
            </w:r>
            <w:r>
              <w:rPr>
                <w:rStyle w:val="IndexLink"/>
              </w:rPr>
              <w:t>142</w:t>
            </w:r>
          </w:hyperlink>
        </w:p>
        <w:p>
          <w:pPr>
            <w:pStyle w:val="Contents4"/>
            <w:tabs>
              <w:tab w:val="clear" w:pos="8176"/>
              <w:tab w:val="right" w:pos="9026" w:leader="dot"/>
            </w:tabs>
            <w:rPr/>
          </w:pPr>
          <w:hyperlink w:anchor="__RefHeading___Toc12023677_73709187">
            <w:r>
              <w:rPr>
                <w:webHidden/>
                <w:rStyle w:val="IndexLink"/>
              </w:rPr>
              <w:t>2832</w:t>
            </w:r>
            <w:r>
              <w:rPr>
                <w:rStyle w:val="IndexLink"/>
                <w:rtl w:val="true"/>
              </w:rPr>
              <w:t xml:space="preserve"> </w:t>
            </w:r>
            <w:r>
              <w:rPr>
                <w:rStyle w:val="IndexLink"/>
                <w:rtl w:val="true"/>
              </w:rPr>
              <w:t>المُسْتَعمل بن سعد الأسديّ</w:t>
            </w:r>
            <w:r>
              <w:rPr>
                <w:rStyle w:val="IndexLink"/>
                <w:rtl w:val="true"/>
              </w:rPr>
              <w:t>:</w:t>
              <w:tab/>
            </w:r>
            <w:r>
              <w:rPr>
                <w:rStyle w:val="IndexLink"/>
              </w:rPr>
              <w:t>143</w:t>
            </w:r>
          </w:hyperlink>
        </w:p>
        <w:p>
          <w:pPr>
            <w:pStyle w:val="Contents4"/>
            <w:tabs>
              <w:tab w:val="clear" w:pos="8176"/>
              <w:tab w:val="right" w:pos="9026" w:leader="dot"/>
            </w:tabs>
            <w:rPr/>
          </w:pPr>
          <w:hyperlink w:anchor="__RefHeading___Toc12023679_73709187">
            <w:r>
              <w:rPr>
                <w:webHidden/>
                <w:rStyle w:val="IndexLink"/>
              </w:rPr>
              <w:t>2833</w:t>
            </w:r>
            <w:r>
              <w:rPr>
                <w:rStyle w:val="IndexLink"/>
                <w:rtl w:val="true"/>
              </w:rPr>
              <w:t xml:space="preserve"> </w:t>
            </w:r>
            <w:r>
              <w:rPr>
                <w:rStyle w:val="IndexLink"/>
                <w:rtl w:val="true"/>
              </w:rPr>
              <w:t>مُسْتَغْفِر بن عبد الرّحمن البارقيّ</w:t>
            </w:r>
            <w:r>
              <w:rPr>
                <w:rStyle w:val="IndexLink"/>
                <w:rtl w:val="true"/>
              </w:rPr>
              <w:t>:</w:t>
              <w:tab/>
            </w:r>
            <w:r>
              <w:rPr>
                <w:rStyle w:val="IndexLink"/>
              </w:rPr>
              <w:t>143</w:t>
            </w:r>
          </w:hyperlink>
        </w:p>
        <w:p>
          <w:pPr>
            <w:pStyle w:val="Contents4"/>
            <w:tabs>
              <w:tab w:val="clear" w:pos="8176"/>
              <w:tab w:val="right" w:pos="9026" w:leader="dot"/>
            </w:tabs>
            <w:rPr/>
          </w:pPr>
          <w:hyperlink w:anchor="__RefHeading___Toc12023681_73709187">
            <w:r>
              <w:rPr>
                <w:webHidden/>
                <w:rStyle w:val="IndexLink"/>
              </w:rPr>
              <w:t>2834</w:t>
            </w:r>
            <w:r>
              <w:rPr>
                <w:rStyle w:val="IndexLink"/>
                <w:rtl w:val="true"/>
              </w:rPr>
              <w:t xml:space="preserve"> </w:t>
            </w:r>
            <w:r>
              <w:rPr>
                <w:rStyle w:val="IndexLink"/>
                <w:rtl w:val="true"/>
              </w:rPr>
              <w:t xml:space="preserve">المُسْتَنير بن عمرو الحنفيّ </w:t>
            </w:r>
            <w:r>
              <w:rPr>
                <w:rStyle w:val="IndexLink"/>
                <w:rtl w:val="true"/>
              </w:rPr>
              <w:t>:</w:t>
              <w:tab/>
            </w:r>
            <w:r>
              <w:rPr>
                <w:rStyle w:val="IndexLink"/>
              </w:rPr>
              <w:t>143</w:t>
            </w:r>
          </w:hyperlink>
        </w:p>
        <w:p>
          <w:pPr>
            <w:pStyle w:val="Contents4"/>
            <w:tabs>
              <w:tab w:val="clear" w:pos="8176"/>
              <w:tab w:val="right" w:pos="9026" w:leader="dot"/>
            </w:tabs>
            <w:rPr/>
          </w:pPr>
          <w:hyperlink w:anchor="__RefHeading___Toc12023683_73709187">
            <w:r>
              <w:rPr>
                <w:webHidden/>
                <w:rStyle w:val="IndexLink"/>
              </w:rPr>
              <w:t>2835</w:t>
            </w:r>
            <w:r>
              <w:rPr>
                <w:rStyle w:val="IndexLink"/>
                <w:rtl w:val="true"/>
              </w:rPr>
              <w:t xml:space="preserve"> </w:t>
            </w:r>
            <w:r>
              <w:rPr>
                <w:rStyle w:val="IndexLink"/>
                <w:rtl w:val="true"/>
              </w:rPr>
              <w:t>المُسْتَنير بن يزيد الجُعْفِيّ</w:t>
            </w:r>
            <w:r>
              <w:rPr>
                <w:rStyle w:val="IndexLink"/>
                <w:rtl w:val="true"/>
              </w:rPr>
              <w:t>:</w:t>
              <w:tab/>
            </w:r>
            <w:r>
              <w:rPr>
                <w:rStyle w:val="IndexLink"/>
              </w:rPr>
              <w:t>143</w:t>
            </w:r>
          </w:hyperlink>
        </w:p>
        <w:p>
          <w:pPr>
            <w:pStyle w:val="Contents4"/>
            <w:tabs>
              <w:tab w:val="clear" w:pos="8176"/>
              <w:tab w:val="right" w:pos="9026" w:leader="dot"/>
            </w:tabs>
            <w:rPr/>
          </w:pPr>
          <w:hyperlink w:anchor="__RefHeading___Toc12023685_73709187">
            <w:r>
              <w:rPr>
                <w:webHidden/>
                <w:rStyle w:val="IndexLink"/>
              </w:rPr>
              <w:t>2836</w:t>
            </w:r>
            <w:r>
              <w:rPr>
                <w:rStyle w:val="IndexLink"/>
                <w:rtl w:val="true"/>
              </w:rPr>
              <w:t xml:space="preserve"> </w:t>
            </w:r>
            <w:r>
              <w:rPr>
                <w:rStyle w:val="IndexLink"/>
                <w:rtl w:val="true"/>
              </w:rPr>
              <w:t>المستورد بن نَهِيك النَّخَعِيّ</w:t>
            </w:r>
            <w:r>
              <w:rPr>
                <w:rStyle w:val="IndexLink"/>
                <w:rtl w:val="true"/>
              </w:rPr>
              <w:t>:</w:t>
              <w:tab/>
            </w:r>
            <w:r>
              <w:rPr>
                <w:rStyle w:val="IndexLink"/>
              </w:rPr>
              <w:t>143</w:t>
            </w:r>
          </w:hyperlink>
        </w:p>
        <w:p>
          <w:pPr>
            <w:pStyle w:val="Contents4"/>
            <w:tabs>
              <w:tab w:val="clear" w:pos="8176"/>
              <w:tab w:val="right" w:pos="9026" w:leader="dot"/>
            </w:tabs>
            <w:rPr/>
          </w:pPr>
          <w:hyperlink w:anchor="__RefHeading___Toc12023687_73709187">
            <w:r>
              <w:rPr>
                <w:webHidden/>
                <w:rStyle w:val="IndexLink"/>
              </w:rPr>
              <w:t>2837</w:t>
            </w:r>
            <w:r>
              <w:rPr>
                <w:rStyle w:val="IndexLink"/>
                <w:rtl w:val="true"/>
              </w:rPr>
              <w:t xml:space="preserve"> </w:t>
            </w:r>
            <w:r>
              <w:rPr>
                <w:rStyle w:val="IndexLink"/>
                <w:rtl w:val="true"/>
              </w:rPr>
              <w:t>المُسْتهل بن عطاء الكُوفِيّ</w:t>
            </w:r>
            <w:r>
              <w:rPr>
                <w:rStyle w:val="IndexLink"/>
                <w:rtl w:val="true"/>
              </w:rPr>
              <w:t>:</w:t>
              <w:tab/>
            </w:r>
            <w:r>
              <w:rPr>
                <w:rStyle w:val="IndexLink"/>
              </w:rPr>
              <w:t>144</w:t>
            </w:r>
          </w:hyperlink>
        </w:p>
        <w:p>
          <w:pPr>
            <w:pStyle w:val="Contents4"/>
            <w:tabs>
              <w:tab w:val="clear" w:pos="8176"/>
              <w:tab w:val="right" w:pos="9026" w:leader="dot"/>
            </w:tabs>
            <w:rPr/>
          </w:pPr>
          <w:hyperlink w:anchor="__RefHeading___Toc12023689_73709187">
            <w:r>
              <w:rPr>
                <w:webHidden/>
                <w:rStyle w:val="IndexLink"/>
              </w:rPr>
              <w:t>2838</w:t>
            </w:r>
            <w:r>
              <w:rPr>
                <w:rStyle w:val="IndexLink"/>
                <w:rtl w:val="true"/>
              </w:rPr>
              <w:t xml:space="preserve"> </w:t>
            </w:r>
            <w:r>
              <w:rPr>
                <w:rStyle w:val="IndexLink"/>
                <w:rtl w:val="true"/>
              </w:rPr>
              <w:t>مَسْروق بن محمّد الكُوفِيّ</w:t>
            </w:r>
            <w:r>
              <w:rPr>
                <w:rStyle w:val="IndexLink"/>
                <w:rtl w:val="true"/>
              </w:rPr>
              <w:t>:</w:t>
              <w:tab/>
            </w:r>
            <w:r>
              <w:rPr>
                <w:rStyle w:val="IndexLink"/>
              </w:rPr>
              <w:t>144</w:t>
            </w:r>
          </w:hyperlink>
        </w:p>
        <w:p>
          <w:pPr>
            <w:pStyle w:val="Contents4"/>
            <w:tabs>
              <w:tab w:val="clear" w:pos="8176"/>
              <w:tab w:val="right" w:pos="9026" w:leader="dot"/>
            </w:tabs>
            <w:rPr/>
          </w:pPr>
          <w:hyperlink w:anchor="__RefHeading___Toc12023691_73709187">
            <w:r>
              <w:rPr>
                <w:webHidden/>
                <w:rStyle w:val="IndexLink"/>
              </w:rPr>
              <w:t>2839</w:t>
            </w:r>
            <w:r>
              <w:rPr>
                <w:rStyle w:val="IndexLink"/>
                <w:rtl w:val="true"/>
              </w:rPr>
              <w:t xml:space="preserve"> </w:t>
            </w:r>
            <w:r>
              <w:rPr>
                <w:rStyle w:val="IndexLink"/>
                <w:rtl w:val="true"/>
              </w:rPr>
              <w:t>مَسْعَدة بن جعفر الكُوفِيّ</w:t>
            </w:r>
            <w:r>
              <w:rPr>
                <w:rStyle w:val="IndexLink"/>
                <w:rtl w:val="true"/>
              </w:rPr>
              <w:t>:</w:t>
              <w:tab/>
            </w:r>
            <w:r>
              <w:rPr>
                <w:rStyle w:val="IndexLink"/>
              </w:rPr>
              <w:t>144</w:t>
            </w:r>
          </w:hyperlink>
        </w:p>
        <w:p>
          <w:pPr>
            <w:pStyle w:val="Contents4"/>
            <w:tabs>
              <w:tab w:val="clear" w:pos="8176"/>
              <w:tab w:val="right" w:pos="9026" w:leader="dot"/>
            </w:tabs>
            <w:rPr/>
          </w:pPr>
          <w:hyperlink w:anchor="__RefHeading___Toc12023693_73709187">
            <w:r>
              <w:rPr>
                <w:webHidden/>
                <w:rStyle w:val="IndexLink"/>
              </w:rPr>
              <w:t>2840</w:t>
            </w:r>
            <w:r>
              <w:rPr>
                <w:rStyle w:val="IndexLink"/>
                <w:rtl w:val="true"/>
              </w:rPr>
              <w:t xml:space="preserve"> </w:t>
            </w:r>
            <w:r>
              <w:rPr>
                <w:rStyle w:val="IndexLink"/>
                <w:rtl w:val="true"/>
              </w:rPr>
              <w:t xml:space="preserve">مَسْعَدة بن الرّبيع المُسْلِيّ </w:t>
            </w:r>
            <w:r>
              <w:rPr>
                <w:rStyle w:val="IndexLink"/>
                <w:rtl w:val="true"/>
              </w:rPr>
              <w:t>:</w:t>
              <w:tab/>
            </w:r>
            <w:r>
              <w:rPr>
                <w:rStyle w:val="IndexLink"/>
              </w:rPr>
              <w:t>144</w:t>
            </w:r>
          </w:hyperlink>
        </w:p>
        <w:p>
          <w:pPr>
            <w:pStyle w:val="Contents4"/>
            <w:tabs>
              <w:tab w:val="clear" w:pos="8176"/>
              <w:tab w:val="right" w:pos="9026" w:leader="dot"/>
            </w:tabs>
            <w:rPr/>
          </w:pPr>
          <w:hyperlink w:anchor="__RefHeading___Toc12023695_73709187">
            <w:r>
              <w:rPr>
                <w:webHidden/>
                <w:rStyle w:val="IndexLink"/>
              </w:rPr>
              <w:t>2841</w:t>
            </w:r>
            <w:r>
              <w:rPr>
                <w:rStyle w:val="IndexLink"/>
                <w:rtl w:val="true"/>
              </w:rPr>
              <w:t xml:space="preserve"> </w:t>
            </w:r>
            <w:r>
              <w:rPr>
                <w:rStyle w:val="IndexLink"/>
                <w:rtl w:val="true"/>
              </w:rPr>
              <w:t>مَسْعَدة بن صَدَقَة</w:t>
            </w:r>
            <w:r>
              <w:rPr>
                <w:rStyle w:val="IndexLink"/>
                <w:rtl w:val="true"/>
              </w:rPr>
              <w:t>:</w:t>
              <w:tab/>
            </w:r>
            <w:r>
              <w:rPr>
                <w:rStyle w:val="IndexLink"/>
              </w:rPr>
              <w:t>144</w:t>
            </w:r>
          </w:hyperlink>
        </w:p>
        <w:p>
          <w:pPr>
            <w:pStyle w:val="Contents4"/>
            <w:tabs>
              <w:tab w:val="clear" w:pos="8176"/>
              <w:tab w:val="right" w:pos="9026" w:leader="dot"/>
            </w:tabs>
            <w:rPr/>
          </w:pPr>
          <w:hyperlink w:anchor="__RefHeading___Toc12023697_73709187">
            <w:r>
              <w:rPr>
                <w:webHidden/>
                <w:rStyle w:val="IndexLink"/>
              </w:rPr>
              <w:t>2842</w:t>
            </w:r>
            <w:r>
              <w:rPr>
                <w:rStyle w:val="IndexLink"/>
                <w:rtl w:val="true"/>
              </w:rPr>
              <w:t xml:space="preserve"> </w:t>
            </w:r>
            <w:r>
              <w:rPr>
                <w:rStyle w:val="IndexLink"/>
                <w:rtl w:val="true"/>
              </w:rPr>
              <w:t>مَسْعَدة بن عامر الأزدي</w:t>
            </w:r>
            <w:r>
              <w:rPr>
                <w:rStyle w:val="IndexLink"/>
                <w:rtl w:val="true"/>
              </w:rPr>
              <w:t>:</w:t>
              <w:tab/>
            </w:r>
            <w:r>
              <w:rPr>
                <w:rStyle w:val="IndexLink"/>
              </w:rPr>
              <w:t>144</w:t>
            </w:r>
          </w:hyperlink>
        </w:p>
        <w:p>
          <w:pPr>
            <w:pStyle w:val="Contents4"/>
            <w:tabs>
              <w:tab w:val="clear" w:pos="8176"/>
              <w:tab w:val="right" w:pos="9026" w:leader="dot"/>
            </w:tabs>
            <w:rPr/>
          </w:pPr>
          <w:hyperlink w:anchor="__RefHeading___Toc12023699_73709187">
            <w:r>
              <w:rPr>
                <w:webHidden/>
                <w:rStyle w:val="IndexLink"/>
              </w:rPr>
              <w:t>2843</w:t>
            </w:r>
            <w:r>
              <w:rPr>
                <w:rStyle w:val="IndexLink"/>
                <w:rtl w:val="true"/>
              </w:rPr>
              <w:t xml:space="preserve"> </w:t>
            </w:r>
            <w:r>
              <w:rPr>
                <w:rStyle w:val="IndexLink"/>
                <w:rtl w:val="true"/>
              </w:rPr>
              <w:t>مَسْعَدة بن عمرو الأزدي</w:t>
            </w:r>
            <w:r>
              <w:rPr>
                <w:rStyle w:val="IndexLink"/>
                <w:rtl w:val="true"/>
              </w:rPr>
              <w:t>:</w:t>
              <w:tab/>
            </w:r>
            <w:r>
              <w:rPr>
                <w:rStyle w:val="IndexLink"/>
              </w:rPr>
              <w:t>144</w:t>
            </w:r>
          </w:hyperlink>
        </w:p>
        <w:p>
          <w:pPr>
            <w:pStyle w:val="Contents4"/>
            <w:tabs>
              <w:tab w:val="clear" w:pos="8176"/>
              <w:tab w:val="right" w:pos="9026" w:leader="dot"/>
            </w:tabs>
            <w:rPr/>
          </w:pPr>
          <w:hyperlink w:anchor="__RefHeading___Toc12023701_73709187">
            <w:r>
              <w:rPr>
                <w:webHidden/>
                <w:rStyle w:val="IndexLink"/>
              </w:rPr>
              <w:t>2844</w:t>
            </w:r>
            <w:r>
              <w:rPr>
                <w:rStyle w:val="IndexLink"/>
                <w:rtl w:val="true"/>
              </w:rPr>
              <w:t xml:space="preserve"> </w:t>
            </w:r>
            <w:r>
              <w:rPr>
                <w:rStyle w:val="IndexLink"/>
                <w:rtl w:val="true"/>
              </w:rPr>
              <w:t>مَسْعَدة بن قُرْظَة الكُوفِيّ</w:t>
            </w:r>
            <w:r>
              <w:rPr>
                <w:rStyle w:val="IndexLink"/>
                <w:rtl w:val="true"/>
              </w:rPr>
              <w:t>:</w:t>
              <w:tab/>
            </w:r>
            <w:r>
              <w:rPr>
                <w:rStyle w:val="IndexLink"/>
              </w:rPr>
              <w:t>145</w:t>
            </w:r>
          </w:hyperlink>
        </w:p>
        <w:p>
          <w:pPr>
            <w:pStyle w:val="Contents4"/>
            <w:tabs>
              <w:tab w:val="clear" w:pos="8176"/>
              <w:tab w:val="right" w:pos="9026" w:leader="dot"/>
            </w:tabs>
            <w:rPr/>
          </w:pPr>
          <w:hyperlink w:anchor="__RefHeading___Toc12023703_73709187">
            <w:r>
              <w:rPr>
                <w:webHidden/>
                <w:rStyle w:val="IndexLink"/>
              </w:rPr>
              <w:t>2845</w:t>
            </w:r>
            <w:r>
              <w:rPr>
                <w:rStyle w:val="IndexLink"/>
                <w:rtl w:val="true"/>
              </w:rPr>
              <w:t xml:space="preserve"> </w:t>
            </w:r>
            <w:r>
              <w:rPr>
                <w:rStyle w:val="IndexLink"/>
                <w:rtl w:val="true"/>
              </w:rPr>
              <w:t>مَسْعَدة مولي بني هاشم المدني</w:t>
            </w:r>
            <w:r>
              <w:rPr>
                <w:rStyle w:val="IndexLink"/>
                <w:rtl w:val="true"/>
              </w:rPr>
              <w:t>:</w:t>
              <w:tab/>
            </w:r>
            <w:r>
              <w:rPr>
                <w:rStyle w:val="IndexLink"/>
              </w:rPr>
              <w:t>145</w:t>
            </w:r>
          </w:hyperlink>
        </w:p>
        <w:p>
          <w:pPr>
            <w:pStyle w:val="Contents4"/>
            <w:tabs>
              <w:tab w:val="clear" w:pos="8176"/>
              <w:tab w:val="right" w:pos="9026" w:leader="dot"/>
            </w:tabs>
            <w:rPr/>
          </w:pPr>
          <w:hyperlink w:anchor="__RefHeading___Toc12023705_73709187">
            <w:r>
              <w:rPr>
                <w:webHidden/>
                <w:rStyle w:val="IndexLink"/>
              </w:rPr>
              <w:t>2846</w:t>
            </w:r>
            <w:r>
              <w:rPr>
                <w:rStyle w:val="IndexLink"/>
                <w:rtl w:val="true"/>
              </w:rPr>
              <w:t xml:space="preserve"> </w:t>
            </w:r>
            <w:r>
              <w:rPr>
                <w:rStyle w:val="IndexLink"/>
                <w:rtl w:val="true"/>
              </w:rPr>
              <w:t>مَسْعَدة بن اليسع البصري</w:t>
            </w:r>
            <w:r>
              <w:rPr>
                <w:rStyle w:val="IndexLink"/>
                <w:rtl w:val="true"/>
              </w:rPr>
              <w:t>:</w:t>
              <w:tab/>
            </w:r>
            <w:r>
              <w:rPr>
                <w:rStyle w:val="IndexLink"/>
              </w:rPr>
              <w:t>145</w:t>
            </w:r>
          </w:hyperlink>
        </w:p>
        <w:p>
          <w:pPr>
            <w:pStyle w:val="Contents4"/>
            <w:tabs>
              <w:tab w:val="clear" w:pos="8176"/>
              <w:tab w:val="right" w:pos="9026" w:leader="dot"/>
            </w:tabs>
            <w:rPr/>
          </w:pPr>
          <w:hyperlink w:anchor="__RefHeading___Toc12023707_73709187">
            <w:r>
              <w:rPr>
                <w:webHidden/>
                <w:rStyle w:val="IndexLink"/>
              </w:rPr>
              <w:t>2847</w:t>
            </w:r>
            <w:r>
              <w:rPr>
                <w:rStyle w:val="IndexLink"/>
                <w:rtl w:val="true"/>
              </w:rPr>
              <w:t xml:space="preserve"> </w:t>
            </w:r>
            <w:r>
              <w:rPr>
                <w:rStyle w:val="IndexLink"/>
                <w:rtl w:val="true"/>
              </w:rPr>
              <w:t>مسعود بن أسباط الكُوفِيّ</w:t>
            </w:r>
            <w:r>
              <w:rPr>
                <w:rStyle w:val="IndexLink"/>
                <w:rtl w:val="true"/>
              </w:rPr>
              <w:t>:</w:t>
              <w:tab/>
            </w:r>
            <w:r>
              <w:rPr>
                <w:rStyle w:val="IndexLink"/>
              </w:rPr>
              <w:t>145</w:t>
            </w:r>
          </w:hyperlink>
        </w:p>
        <w:p>
          <w:pPr>
            <w:pStyle w:val="Contents4"/>
            <w:tabs>
              <w:tab w:val="clear" w:pos="8176"/>
              <w:tab w:val="right" w:pos="9026" w:leader="dot"/>
            </w:tabs>
            <w:rPr/>
          </w:pPr>
          <w:hyperlink w:anchor="__RefHeading___Toc12023709_73709187">
            <w:r>
              <w:rPr>
                <w:webHidden/>
                <w:rStyle w:val="IndexLink"/>
              </w:rPr>
              <w:t>2848</w:t>
            </w:r>
            <w:r>
              <w:rPr>
                <w:rStyle w:val="IndexLink"/>
                <w:rtl w:val="true"/>
              </w:rPr>
              <w:t xml:space="preserve"> </w:t>
            </w:r>
            <w:r>
              <w:rPr>
                <w:rStyle w:val="IndexLink"/>
                <w:rtl w:val="true"/>
              </w:rPr>
              <w:t>مسعود بن خِراش</w:t>
            </w:r>
            <w:r>
              <w:rPr>
                <w:rStyle w:val="IndexLink"/>
                <w:rtl w:val="true"/>
              </w:rPr>
              <w:t>:</w:t>
              <w:tab/>
            </w:r>
            <w:r>
              <w:rPr>
                <w:rStyle w:val="IndexLink"/>
              </w:rPr>
              <w:t>145</w:t>
            </w:r>
          </w:hyperlink>
        </w:p>
        <w:p>
          <w:pPr>
            <w:pStyle w:val="Contents4"/>
            <w:tabs>
              <w:tab w:val="clear" w:pos="8176"/>
              <w:tab w:val="right" w:pos="9026" w:leader="dot"/>
            </w:tabs>
            <w:rPr/>
          </w:pPr>
          <w:hyperlink w:anchor="__RefHeading___Toc12023711_73709187">
            <w:r>
              <w:rPr>
                <w:webHidden/>
                <w:rStyle w:val="IndexLink"/>
              </w:rPr>
              <w:t>2849</w:t>
            </w:r>
            <w:r>
              <w:rPr>
                <w:rStyle w:val="IndexLink"/>
                <w:rtl w:val="true"/>
              </w:rPr>
              <w:t xml:space="preserve"> </w:t>
            </w:r>
            <w:r>
              <w:rPr>
                <w:rStyle w:val="IndexLink"/>
                <w:rtl w:val="true"/>
              </w:rPr>
              <w:t>مسعود بن سعد</w:t>
            </w:r>
            <w:r>
              <w:rPr>
                <w:rStyle w:val="IndexLink"/>
                <w:rtl w:val="true"/>
              </w:rPr>
              <w:t>:</w:t>
              <w:tab/>
            </w:r>
            <w:r>
              <w:rPr>
                <w:rStyle w:val="IndexLink"/>
              </w:rPr>
              <w:t>145</w:t>
            </w:r>
          </w:hyperlink>
        </w:p>
        <w:p>
          <w:pPr>
            <w:pStyle w:val="Contents4"/>
            <w:tabs>
              <w:tab w:val="clear" w:pos="8176"/>
              <w:tab w:val="right" w:pos="9026" w:leader="dot"/>
            </w:tabs>
            <w:rPr/>
          </w:pPr>
          <w:hyperlink w:anchor="__RefHeading___Toc12023713_73709187">
            <w:r>
              <w:rPr>
                <w:webHidden/>
                <w:rStyle w:val="IndexLink"/>
              </w:rPr>
              <w:t>2850</w:t>
            </w:r>
            <w:r>
              <w:rPr>
                <w:rStyle w:val="IndexLink"/>
                <w:rtl w:val="true"/>
              </w:rPr>
              <w:t xml:space="preserve"> </w:t>
            </w:r>
            <w:r>
              <w:rPr>
                <w:rStyle w:val="IndexLink"/>
                <w:rtl w:val="true"/>
              </w:rPr>
              <w:t>مِسْكين أبو الحسن الأزدي</w:t>
            </w:r>
            <w:r>
              <w:rPr>
                <w:rStyle w:val="IndexLink"/>
                <w:rtl w:val="true"/>
              </w:rPr>
              <w:t>:</w:t>
              <w:tab/>
            </w:r>
            <w:r>
              <w:rPr>
                <w:rStyle w:val="IndexLink"/>
              </w:rPr>
              <w:t>145</w:t>
            </w:r>
          </w:hyperlink>
        </w:p>
        <w:p>
          <w:pPr>
            <w:pStyle w:val="Contents4"/>
            <w:tabs>
              <w:tab w:val="clear" w:pos="8176"/>
              <w:tab w:val="right" w:pos="9026" w:leader="dot"/>
            </w:tabs>
            <w:rPr/>
          </w:pPr>
          <w:hyperlink w:anchor="__RefHeading___Toc12023715_73709187">
            <w:r>
              <w:rPr>
                <w:webHidden/>
                <w:rStyle w:val="IndexLink"/>
              </w:rPr>
              <w:t>2851</w:t>
            </w:r>
            <w:r>
              <w:rPr>
                <w:rStyle w:val="IndexLink"/>
                <w:rtl w:val="true"/>
              </w:rPr>
              <w:t xml:space="preserve"> </w:t>
            </w:r>
            <w:r>
              <w:rPr>
                <w:rStyle w:val="IndexLink"/>
                <w:rtl w:val="true"/>
              </w:rPr>
              <w:t>مِسْكين بن عبد اللّٰه السَّمّان الكُوفِيّ</w:t>
            </w:r>
            <w:r>
              <w:rPr>
                <w:rStyle w:val="IndexLink"/>
                <w:rtl w:val="true"/>
              </w:rPr>
              <w:t>:</w:t>
              <w:tab/>
            </w:r>
            <w:r>
              <w:rPr>
                <w:rStyle w:val="IndexLink"/>
              </w:rPr>
              <w:t>146</w:t>
            </w:r>
          </w:hyperlink>
        </w:p>
        <w:p>
          <w:pPr>
            <w:pStyle w:val="Contents4"/>
            <w:tabs>
              <w:tab w:val="clear" w:pos="8176"/>
              <w:tab w:val="right" w:pos="9026" w:leader="dot"/>
            </w:tabs>
            <w:rPr/>
          </w:pPr>
          <w:hyperlink w:anchor="__RefHeading___Toc12023717_73709187">
            <w:r>
              <w:rPr>
                <w:webHidden/>
                <w:rStyle w:val="IndexLink"/>
              </w:rPr>
              <w:t>2852</w:t>
            </w:r>
            <w:r>
              <w:rPr>
                <w:rStyle w:val="IndexLink"/>
                <w:rtl w:val="true"/>
              </w:rPr>
              <w:t xml:space="preserve"> </w:t>
            </w:r>
            <w:r>
              <w:rPr>
                <w:rStyle w:val="IndexLink"/>
                <w:rtl w:val="true"/>
              </w:rPr>
              <w:t>مِسْكين بن عبد اللّٰه الكُوفِيّ</w:t>
            </w:r>
            <w:r>
              <w:rPr>
                <w:rStyle w:val="IndexLink"/>
                <w:rtl w:val="true"/>
              </w:rPr>
              <w:t>:</w:t>
              <w:tab/>
            </w:r>
            <w:r>
              <w:rPr>
                <w:rStyle w:val="IndexLink"/>
              </w:rPr>
              <w:t>146</w:t>
            </w:r>
          </w:hyperlink>
        </w:p>
        <w:p>
          <w:pPr>
            <w:pStyle w:val="Contents4"/>
            <w:tabs>
              <w:tab w:val="clear" w:pos="8176"/>
              <w:tab w:val="right" w:pos="9026" w:leader="dot"/>
            </w:tabs>
            <w:rPr/>
          </w:pPr>
          <w:hyperlink w:anchor="__RefHeading___Toc12023719_73709187">
            <w:r>
              <w:rPr>
                <w:webHidden/>
                <w:rStyle w:val="IndexLink"/>
              </w:rPr>
              <w:t>2853</w:t>
            </w:r>
            <w:r>
              <w:rPr>
                <w:rStyle w:val="IndexLink"/>
                <w:rtl w:val="true"/>
              </w:rPr>
              <w:t xml:space="preserve"> </w:t>
            </w:r>
            <w:r>
              <w:rPr>
                <w:rStyle w:val="IndexLink"/>
                <w:rtl w:val="true"/>
              </w:rPr>
              <w:t>مسلم الأعور الهَمْدَانِيّ</w:t>
            </w:r>
            <w:r>
              <w:rPr>
                <w:rStyle w:val="IndexLink"/>
                <w:rtl w:val="true"/>
              </w:rPr>
              <w:t>:</w:t>
              <w:tab/>
            </w:r>
            <w:r>
              <w:rPr>
                <w:rStyle w:val="IndexLink"/>
              </w:rPr>
              <w:t>146</w:t>
            </w:r>
          </w:hyperlink>
        </w:p>
        <w:p>
          <w:pPr>
            <w:pStyle w:val="Contents4"/>
            <w:tabs>
              <w:tab w:val="clear" w:pos="8176"/>
              <w:tab w:val="right" w:pos="9026" w:leader="dot"/>
            </w:tabs>
            <w:rPr/>
          </w:pPr>
          <w:hyperlink w:anchor="__RefHeading___Toc12023721_73709187">
            <w:r>
              <w:rPr>
                <w:webHidden/>
                <w:rStyle w:val="IndexLink"/>
              </w:rPr>
              <w:t>2854</w:t>
            </w:r>
            <w:r>
              <w:rPr>
                <w:rStyle w:val="IndexLink"/>
                <w:rtl w:val="true"/>
              </w:rPr>
              <w:t xml:space="preserve"> </w:t>
            </w:r>
            <w:r>
              <w:rPr>
                <w:rStyle w:val="IndexLink"/>
                <w:rtl w:val="true"/>
              </w:rPr>
              <w:t>مسلم بن جعفر البَجَلِي</w:t>
            </w:r>
            <w:r>
              <w:rPr>
                <w:rStyle w:val="IndexLink"/>
                <w:rtl w:val="true"/>
              </w:rPr>
              <w:t>:</w:t>
              <w:tab/>
            </w:r>
            <w:r>
              <w:rPr>
                <w:rStyle w:val="IndexLink"/>
              </w:rPr>
              <w:t>146</w:t>
            </w:r>
          </w:hyperlink>
        </w:p>
        <w:p>
          <w:pPr>
            <w:pStyle w:val="Contents4"/>
            <w:tabs>
              <w:tab w:val="clear" w:pos="8176"/>
              <w:tab w:val="right" w:pos="9026" w:leader="dot"/>
            </w:tabs>
            <w:rPr/>
          </w:pPr>
          <w:hyperlink w:anchor="__RefHeading___Toc12023723_73709187">
            <w:r>
              <w:rPr>
                <w:webHidden/>
                <w:rStyle w:val="IndexLink"/>
              </w:rPr>
              <w:t>2855</w:t>
            </w:r>
            <w:r>
              <w:rPr>
                <w:rStyle w:val="IndexLink"/>
                <w:rtl w:val="true"/>
              </w:rPr>
              <w:t xml:space="preserve"> </w:t>
            </w:r>
            <w:r>
              <w:rPr>
                <w:rStyle w:val="IndexLink"/>
                <w:rtl w:val="true"/>
              </w:rPr>
              <w:t>مسلم بن خالد المكّيّ</w:t>
            </w:r>
            <w:r>
              <w:rPr>
                <w:rStyle w:val="IndexLink"/>
                <w:rtl w:val="true"/>
              </w:rPr>
              <w:t>:</w:t>
              <w:tab/>
            </w:r>
            <w:r>
              <w:rPr>
                <w:rStyle w:val="IndexLink"/>
              </w:rPr>
              <w:t>146</w:t>
            </w:r>
          </w:hyperlink>
        </w:p>
        <w:p>
          <w:pPr>
            <w:pStyle w:val="Contents4"/>
            <w:tabs>
              <w:tab w:val="clear" w:pos="8176"/>
              <w:tab w:val="right" w:pos="9026" w:leader="dot"/>
            </w:tabs>
            <w:rPr/>
          </w:pPr>
          <w:hyperlink w:anchor="__RefHeading___Toc12023725_73709187">
            <w:r>
              <w:rPr>
                <w:webHidden/>
                <w:rStyle w:val="IndexLink"/>
              </w:rPr>
              <w:t>2856</w:t>
            </w:r>
            <w:r>
              <w:rPr>
                <w:rStyle w:val="IndexLink"/>
                <w:rtl w:val="true"/>
              </w:rPr>
              <w:t xml:space="preserve"> </w:t>
            </w:r>
            <w:r>
              <w:rPr>
                <w:rStyle w:val="IndexLink"/>
                <w:rtl w:val="true"/>
              </w:rPr>
              <w:t>مسلم بن رستم الكُوفِيّ</w:t>
            </w:r>
            <w:r>
              <w:rPr>
                <w:rStyle w:val="IndexLink"/>
                <w:rtl w:val="true"/>
              </w:rPr>
              <w:t>:</w:t>
              <w:tab/>
            </w:r>
            <w:r>
              <w:rPr>
                <w:rStyle w:val="IndexLink"/>
              </w:rPr>
              <w:t>146</w:t>
            </w:r>
          </w:hyperlink>
        </w:p>
        <w:p>
          <w:pPr>
            <w:pStyle w:val="Contents4"/>
            <w:tabs>
              <w:tab w:val="clear" w:pos="8176"/>
              <w:tab w:val="right" w:pos="9026" w:leader="dot"/>
            </w:tabs>
            <w:rPr/>
          </w:pPr>
          <w:hyperlink w:anchor="__RefHeading___Toc12023727_73709187">
            <w:r>
              <w:rPr>
                <w:webHidden/>
                <w:rStyle w:val="IndexLink"/>
              </w:rPr>
              <w:t>2857</w:t>
            </w:r>
            <w:r>
              <w:rPr>
                <w:rStyle w:val="IndexLink"/>
                <w:rtl w:val="true"/>
              </w:rPr>
              <w:t xml:space="preserve"> </w:t>
            </w:r>
            <w:r>
              <w:rPr>
                <w:rStyle w:val="IndexLink"/>
                <w:rtl w:val="true"/>
              </w:rPr>
              <w:t>مسلم بن زياد</w:t>
            </w:r>
            <w:r>
              <w:rPr>
                <w:rStyle w:val="IndexLink"/>
                <w:rtl w:val="true"/>
              </w:rPr>
              <w:t>:</w:t>
              <w:tab/>
            </w:r>
            <w:r>
              <w:rPr>
                <w:rStyle w:val="IndexLink"/>
              </w:rPr>
              <w:t>146</w:t>
            </w:r>
          </w:hyperlink>
        </w:p>
        <w:p>
          <w:pPr>
            <w:pStyle w:val="Contents4"/>
            <w:tabs>
              <w:tab w:val="clear" w:pos="8176"/>
              <w:tab w:val="right" w:pos="9026" w:leader="dot"/>
            </w:tabs>
            <w:rPr/>
          </w:pPr>
          <w:hyperlink w:anchor="__RefHeading___Toc12023729_73709187">
            <w:r>
              <w:rPr>
                <w:webHidden/>
                <w:rStyle w:val="IndexLink"/>
              </w:rPr>
              <w:t>2858</w:t>
            </w:r>
            <w:r>
              <w:rPr>
                <w:rStyle w:val="IndexLink"/>
                <w:rtl w:val="true"/>
              </w:rPr>
              <w:t xml:space="preserve"> </w:t>
            </w:r>
            <w:r>
              <w:rPr>
                <w:rStyle w:val="IndexLink"/>
                <w:rtl w:val="true"/>
              </w:rPr>
              <w:t>مسلم بن سعيد البَجَلي</w:t>
            </w:r>
            <w:r>
              <w:rPr>
                <w:rStyle w:val="IndexLink"/>
                <w:rtl w:val="true"/>
              </w:rPr>
              <w:t>:</w:t>
              <w:tab/>
            </w:r>
            <w:r>
              <w:rPr>
                <w:rStyle w:val="IndexLink"/>
              </w:rPr>
              <w:t>147</w:t>
            </w:r>
          </w:hyperlink>
        </w:p>
        <w:p>
          <w:pPr>
            <w:pStyle w:val="Contents4"/>
            <w:tabs>
              <w:tab w:val="clear" w:pos="8176"/>
              <w:tab w:val="right" w:pos="9026" w:leader="dot"/>
            </w:tabs>
            <w:rPr/>
          </w:pPr>
          <w:hyperlink w:anchor="__RefHeading___Toc12023731_73709187">
            <w:r>
              <w:rPr>
                <w:webHidden/>
                <w:rStyle w:val="IndexLink"/>
              </w:rPr>
              <w:t>2859</w:t>
            </w:r>
            <w:r>
              <w:rPr>
                <w:rStyle w:val="IndexLink"/>
                <w:rtl w:val="true"/>
              </w:rPr>
              <w:t xml:space="preserve"> </w:t>
            </w:r>
            <w:r>
              <w:rPr>
                <w:rStyle w:val="IndexLink"/>
                <w:rtl w:val="true"/>
              </w:rPr>
              <w:t>مسلم بن سوادة الهَمْدَانِيّ</w:t>
            </w:r>
            <w:r>
              <w:rPr>
                <w:rStyle w:val="IndexLink"/>
                <w:rtl w:val="true"/>
              </w:rPr>
              <w:t>:</w:t>
              <w:tab/>
            </w:r>
            <w:r>
              <w:rPr>
                <w:rStyle w:val="IndexLink"/>
              </w:rPr>
              <w:t>147</w:t>
            </w:r>
          </w:hyperlink>
        </w:p>
        <w:p>
          <w:pPr>
            <w:pStyle w:val="Contents4"/>
            <w:tabs>
              <w:tab w:val="clear" w:pos="8176"/>
              <w:tab w:val="right" w:pos="9026" w:leader="dot"/>
            </w:tabs>
            <w:rPr/>
          </w:pPr>
          <w:hyperlink w:anchor="__RefHeading___Toc12023733_73709187">
            <w:r>
              <w:rPr>
                <w:webHidden/>
                <w:rStyle w:val="IndexLink"/>
              </w:rPr>
              <w:t>2860</w:t>
            </w:r>
            <w:r>
              <w:rPr>
                <w:rStyle w:val="IndexLink"/>
                <w:rtl w:val="true"/>
              </w:rPr>
              <w:t xml:space="preserve"> </w:t>
            </w:r>
            <w:r>
              <w:rPr>
                <w:rStyle w:val="IndexLink"/>
                <w:rtl w:val="true"/>
              </w:rPr>
              <w:t>مسلم بن صَدَقَة الأزدي</w:t>
            </w:r>
            <w:r>
              <w:rPr>
                <w:rStyle w:val="IndexLink"/>
                <w:rtl w:val="true"/>
              </w:rPr>
              <w:t>:</w:t>
              <w:tab/>
            </w:r>
            <w:r>
              <w:rPr>
                <w:rStyle w:val="IndexLink"/>
              </w:rPr>
              <w:t>147</w:t>
            </w:r>
          </w:hyperlink>
        </w:p>
        <w:p>
          <w:pPr>
            <w:pStyle w:val="Contents4"/>
            <w:tabs>
              <w:tab w:val="clear" w:pos="8176"/>
              <w:tab w:val="right" w:pos="9026" w:leader="dot"/>
            </w:tabs>
            <w:rPr/>
          </w:pPr>
          <w:hyperlink w:anchor="__RefHeading___Toc12023735_73709187">
            <w:r>
              <w:rPr>
                <w:webHidden/>
                <w:rStyle w:val="IndexLink"/>
              </w:rPr>
              <w:t>2861</w:t>
            </w:r>
            <w:r>
              <w:rPr>
                <w:rStyle w:val="IndexLink"/>
                <w:rtl w:val="true"/>
              </w:rPr>
              <w:t xml:space="preserve"> </w:t>
            </w:r>
            <w:r>
              <w:rPr>
                <w:rStyle w:val="IndexLink"/>
                <w:rtl w:val="true"/>
              </w:rPr>
              <w:t>مسلم بن عَقِيل بن أبي طالب</w:t>
            </w:r>
            <w:r>
              <w:rPr>
                <w:rStyle w:val="IndexLink"/>
                <w:rtl w:val="true"/>
              </w:rPr>
              <w:t>:</w:t>
              <w:tab/>
            </w:r>
            <w:r>
              <w:rPr>
                <w:rStyle w:val="IndexLink"/>
              </w:rPr>
              <w:t>147</w:t>
            </w:r>
          </w:hyperlink>
        </w:p>
        <w:p>
          <w:pPr>
            <w:pStyle w:val="Contents4"/>
            <w:tabs>
              <w:tab w:val="clear" w:pos="8176"/>
              <w:tab w:val="right" w:pos="9026" w:leader="dot"/>
            </w:tabs>
            <w:rPr/>
          </w:pPr>
          <w:hyperlink w:anchor="__RefHeading___Toc12023737_73709187">
            <w:r>
              <w:rPr>
                <w:webHidden/>
                <w:rStyle w:val="IndexLink"/>
              </w:rPr>
              <w:t>2862</w:t>
            </w:r>
            <w:r>
              <w:rPr>
                <w:rStyle w:val="IndexLink"/>
                <w:rtl w:val="true"/>
              </w:rPr>
              <w:t xml:space="preserve"> </w:t>
            </w:r>
            <w:r>
              <w:rPr>
                <w:rStyle w:val="IndexLink"/>
                <w:rtl w:val="true"/>
              </w:rPr>
              <w:t>مسلم بن عوسجة</w:t>
            </w:r>
            <w:r>
              <w:rPr>
                <w:rStyle w:val="IndexLink"/>
                <w:rtl w:val="true"/>
              </w:rPr>
              <w:t>:</w:t>
              <w:tab/>
            </w:r>
            <w:r>
              <w:rPr>
                <w:rStyle w:val="IndexLink"/>
              </w:rPr>
              <w:t>148</w:t>
            </w:r>
          </w:hyperlink>
        </w:p>
        <w:p>
          <w:pPr>
            <w:pStyle w:val="Contents4"/>
            <w:tabs>
              <w:tab w:val="clear" w:pos="8176"/>
              <w:tab w:val="right" w:pos="9026" w:leader="dot"/>
            </w:tabs>
            <w:rPr/>
          </w:pPr>
          <w:hyperlink w:anchor="__RefHeading___Toc12023739_73709187">
            <w:r>
              <w:rPr>
                <w:webHidden/>
                <w:rStyle w:val="IndexLink"/>
              </w:rPr>
              <w:t>2863</w:t>
            </w:r>
            <w:r>
              <w:rPr>
                <w:rStyle w:val="IndexLink"/>
                <w:rtl w:val="true"/>
              </w:rPr>
              <w:t xml:space="preserve"> </w:t>
            </w:r>
            <w:r>
              <w:rPr>
                <w:rStyle w:val="IndexLink"/>
                <w:rtl w:val="true"/>
              </w:rPr>
              <w:t xml:space="preserve">مسلم مولي أبي عبد اللّٰه </w:t>
            </w:r>
            <w:r>
              <w:rPr>
                <w:rStyle w:val="IndexLink"/>
                <w:rtl w:val="true"/>
              </w:rPr>
              <w:t>(</w:t>
            </w:r>
            <w:r>
              <w:rPr>
                <w:rStyle w:val="IndexLink"/>
                <w:rtl w:val="true"/>
              </w:rPr>
              <w:t>عليه السّلام</w:t>
            </w:r>
            <w:r>
              <w:rPr>
                <w:rStyle w:val="IndexLink"/>
                <w:rtl w:val="true"/>
              </w:rPr>
              <w:t>):</w:t>
              <w:tab/>
            </w:r>
            <w:r>
              <w:rPr>
                <w:rStyle w:val="IndexLink"/>
              </w:rPr>
              <w:t>148</w:t>
            </w:r>
          </w:hyperlink>
        </w:p>
        <w:p>
          <w:pPr>
            <w:pStyle w:val="Contents4"/>
            <w:tabs>
              <w:tab w:val="clear" w:pos="8176"/>
              <w:tab w:val="right" w:pos="9026" w:leader="dot"/>
            </w:tabs>
            <w:rPr/>
          </w:pPr>
          <w:hyperlink w:anchor="__RefHeading___Toc12023741_73709187">
            <w:r>
              <w:rPr>
                <w:webHidden/>
                <w:rStyle w:val="IndexLink"/>
              </w:rPr>
              <w:t>2864</w:t>
            </w:r>
            <w:r>
              <w:rPr>
                <w:rStyle w:val="IndexLink"/>
                <w:rtl w:val="true"/>
              </w:rPr>
              <w:t xml:space="preserve"> </w:t>
            </w:r>
            <w:r>
              <w:rPr>
                <w:rStyle w:val="IndexLink"/>
                <w:rtl w:val="true"/>
              </w:rPr>
              <w:t xml:space="preserve">مسلم مولي أمير المؤمنين </w:t>
            </w:r>
            <w:r>
              <w:rPr>
                <w:rStyle w:val="IndexLink"/>
                <w:rtl w:val="true"/>
              </w:rPr>
              <w:t>(</w:t>
            </w:r>
            <w:r>
              <w:rPr>
                <w:rStyle w:val="IndexLink"/>
                <w:rtl w:val="true"/>
              </w:rPr>
              <w:t>عليه السّلام</w:t>
            </w:r>
            <w:r>
              <w:rPr>
                <w:rStyle w:val="IndexLink"/>
                <w:rtl w:val="true"/>
              </w:rPr>
              <w:t>):</w:t>
              <w:tab/>
            </w:r>
            <w:r>
              <w:rPr>
                <w:rStyle w:val="IndexLink"/>
              </w:rPr>
              <w:t>148</w:t>
            </w:r>
          </w:hyperlink>
        </w:p>
        <w:p>
          <w:pPr>
            <w:pStyle w:val="Contents4"/>
            <w:tabs>
              <w:tab w:val="clear" w:pos="8176"/>
              <w:tab w:val="right" w:pos="9026" w:leader="dot"/>
            </w:tabs>
            <w:rPr/>
          </w:pPr>
          <w:hyperlink w:anchor="__RefHeading___Toc12023743_73709187">
            <w:r>
              <w:rPr>
                <w:webHidden/>
                <w:rStyle w:val="IndexLink"/>
              </w:rPr>
              <w:t>2865</w:t>
            </w:r>
            <w:r>
              <w:rPr>
                <w:rStyle w:val="IndexLink"/>
                <w:rtl w:val="true"/>
              </w:rPr>
              <w:t xml:space="preserve"> </w:t>
            </w:r>
            <w:r>
              <w:rPr>
                <w:rStyle w:val="IndexLink"/>
                <w:rtl w:val="true"/>
              </w:rPr>
              <w:t>مسلم بن سعيد العبدي</w:t>
            </w:r>
            <w:r>
              <w:rPr>
                <w:rStyle w:val="IndexLink"/>
                <w:rtl w:val="true"/>
              </w:rPr>
              <w:t>:</w:t>
              <w:tab/>
            </w:r>
            <w:r>
              <w:rPr>
                <w:rStyle w:val="IndexLink"/>
              </w:rPr>
              <w:t>148</w:t>
            </w:r>
          </w:hyperlink>
        </w:p>
        <w:p>
          <w:pPr>
            <w:pStyle w:val="Contents4"/>
            <w:tabs>
              <w:tab w:val="clear" w:pos="8176"/>
              <w:tab w:val="right" w:pos="9026" w:leader="dot"/>
            </w:tabs>
            <w:rPr/>
          </w:pPr>
          <w:hyperlink w:anchor="__RefHeading___Toc12023745_73709187">
            <w:r>
              <w:rPr>
                <w:webHidden/>
                <w:rStyle w:val="IndexLink"/>
              </w:rPr>
              <w:t>2866</w:t>
            </w:r>
            <w:r>
              <w:rPr>
                <w:rStyle w:val="IndexLink"/>
                <w:rtl w:val="true"/>
              </w:rPr>
              <w:t xml:space="preserve"> </w:t>
            </w:r>
            <w:r>
              <w:rPr>
                <w:rStyle w:val="IndexLink"/>
                <w:rtl w:val="true"/>
              </w:rPr>
              <w:t>المِسْوَر بن مخزمة الزُّهْرِيّ</w:t>
            </w:r>
            <w:r>
              <w:rPr>
                <w:rStyle w:val="IndexLink"/>
                <w:rtl w:val="true"/>
              </w:rPr>
              <w:t>:</w:t>
              <w:tab/>
            </w:r>
            <w:r>
              <w:rPr>
                <w:rStyle w:val="IndexLink"/>
              </w:rPr>
              <w:t>149</w:t>
            </w:r>
          </w:hyperlink>
        </w:p>
        <w:p>
          <w:pPr>
            <w:pStyle w:val="Contents4"/>
            <w:tabs>
              <w:tab w:val="clear" w:pos="8176"/>
              <w:tab w:val="right" w:pos="9026" w:leader="dot"/>
            </w:tabs>
            <w:rPr/>
          </w:pPr>
          <w:hyperlink w:anchor="__RefHeading___Toc12023747_73709187">
            <w:r>
              <w:rPr>
                <w:webHidden/>
                <w:rStyle w:val="IndexLink"/>
              </w:rPr>
              <w:t>2867</w:t>
            </w:r>
            <w:r>
              <w:rPr>
                <w:rStyle w:val="IndexLink"/>
                <w:rtl w:val="true"/>
              </w:rPr>
              <w:t xml:space="preserve"> </w:t>
            </w:r>
            <w:r>
              <w:rPr>
                <w:rStyle w:val="IndexLink"/>
                <w:rtl w:val="true"/>
              </w:rPr>
              <w:t>مُسْهِر بن عبد الملك بن مِسْمع الهَمْدَانِيّ</w:t>
            </w:r>
            <w:r>
              <w:rPr>
                <w:rStyle w:val="IndexLink"/>
                <w:rtl w:val="true"/>
              </w:rPr>
              <w:t>:</w:t>
              <w:tab/>
            </w:r>
            <w:r>
              <w:rPr>
                <w:rStyle w:val="IndexLink"/>
              </w:rPr>
              <w:t>149</w:t>
            </w:r>
          </w:hyperlink>
        </w:p>
        <w:p>
          <w:pPr>
            <w:pStyle w:val="Contents4"/>
            <w:tabs>
              <w:tab w:val="clear" w:pos="8176"/>
              <w:tab w:val="right" w:pos="9026" w:leader="dot"/>
            </w:tabs>
            <w:rPr/>
          </w:pPr>
          <w:hyperlink w:anchor="__RefHeading___Toc12023749_73709187">
            <w:r>
              <w:rPr>
                <w:webHidden/>
                <w:rStyle w:val="IndexLink"/>
              </w:rPr>
              <w:t>2868</w:t>
            </w:r>
            <w:r>
              <w:rPr>
                <w:rStyle w:val="IndexLink"/>
                <w:rtl w:val="true"/>
              </w:rPr>
              <w:t xml:space="preserve"> </w:t>
            </w:r>
            <w:r>
              <w:rPr>
                <w:rStyle w:val="IndexLink"/>
                <w:rtl w:val="true"/>
              </w:rPr>
              <w:t>مصادف بن عقبة الجزري</w:t>
            </w:r>
            <w:r>
              <w:rPr>
                <w:rStyle w:val="IndexLink"/>
                <w:rtl w:val="true"/>
              </w:rPr>
              <w:t>:</w:t>
              <w:tab/>
            </w:r>
            <w:r>
              <w:rPr>
                <w:rStyle w:val="IndexLink"/>
              </w:rPr>
              <w:t>149</w:t>
            </w:r>
          </w:hyperlink>
        </w:p>
        <w:p>
          <w:pPr>
            <w:pStyle w:val="Contents4"/>
            <w:tabs>
              <w:tab w:val="clear" w:pos="8176"/>
              <w:tab w:val="right" w:pos="9026" w:leader="dot"/>
            </w:tabs>
            <w:rPr/>
          </w:pPr>
          <w:hyperlink w:anchor="__RefHeading___Toc12023751_73709187">
            <w:r>
              <w:rPr>
                <w:webHidden/>
                <w:rStyle w:val="IndexLink"/>
              </w:rPr>
              <w:t>2869</w:t>
            </w:r>
            <w:r>
              <w:rPr>
                <w:rStyle w:val="IndexLink"/>
                <w:rtl w:val="true"/>
              </w:rPr>
              <w:t xml:space="preserve"> </w:t>
            </w:r>
            <w:r>
              <w:rPr>
                <w:rStyle w:val="IndexLink"/>
                <w:rtl w:val="true"/>
              </w:rPr>
              <w:t>مصادف أبو إسماعيل المدني</w:t>
            </w:r>
            <w:r>
              <w:rPr>
                <w:rStyle w:val="IndexLink"/>
                <w:rtl w:val="true"/>
              </w:rPr>
              <w:t>:</w:t>
              <w:tab/>
            </w:r>
            <w:r>
              <w:rPr>
                <w:rStyle w:val="IndexLink"/>
              </w:rPr>
              <w:t>150</w:t>
            </w:r>
          </w:hyperlink>
        </w:p>
        <w:p>
          <w:pPr>
            <w:pStyle w:val="Contents4"/>
            <w:tabs>
              <w:tab w:val="clear" w:pos="8176"/>
              <w:tab w:val="right" w:pos="9026" w:leader="dot"/>
            </w:tabs>
            <w:rPr/>
          </w:pPr>
          <w:hyperlink w:anchor="__RefHeading___Toc12023753_73709187">
            <w:r>
              <w:rPr>
                <w:webHidden/>
                <w:rStyle w:val="IndexLink"/>
              </w:rPr>
              <w:t>2870</w:t>
            </w:r>
            <w:r>
              <w:rPr>
                <w:rStyle w:val="IndexLink"/>
                <w:rtl w:val="true"/>
              </w:rPr>
              <w:t xml:space="preserve"> </w:t>
            </w:r>
            <w:r>
              <w:rPr>
                <w:rStyle w:val="IndexLink"/>
                <w:rtl w:val="true"/>
              </w:rPr>
              <w:t xml:space="preserve">مُصادِف مولي أبي عبد اللّٰه </w:t>
            </w:r>
            <w:r>
              <w:rPr>
                <w:rStyle w:val="IndexLink"/>
                <w:rtl w:val="true"/>
              </w:rPr>
              <w:t>(</w:t>
            </w:r>
            <w:r>
              <w:rPr>
                <w:rStyle w:val="IndexLink"/>
                <w:rtl w:val="true"/>
              </w:rPr>
              <w:t>عليه السّلام</w:t>
            </w:r>
            <w:r>
              <w:rPr>
                <w:rStyle w:val="IndexLink"/>
                <w:rtl w:val="true"/>
              </w:rPr>
              <w:t>):</w:t>
              <w:tab/>
            </w:r>
            <w:r>
              <w:rPr>
                <w:rStyle w:val="IndexLink"/>
              </w:rPr>
              <w:t>150</w:t>
            </w:r>
          </w:hyperlink>
        </w:p>
        <w:p>
          <w:pPr>
            <w:pStyle w:val="Contents4"/>
            <w:tabs>
              <w:tab w:val="clear" w:pos="8176"/>
              <w:tab w:val="right" w:pos="9026" w:leader="dot"/>
            </w:tabs>
            <w:rPr/>
          </w:pPr>
          <w:hyperlink w:anchor="__RefHeading___Toc12023755_73709187">
            <w:r>
              <w:rPr>
                <w:webHidden/>
                <w:rStyle w:val="IndexLink"/>
              </w:rPr>
              <w:t>2871</w:t>
            </w:r>
            <w:r>
              <w:rPr>
                <w:rStyle w:val="IndexLink"/>
                <w:rtl w:val="true"/>
              </w:rPr>
              <w:t xml:space="preserve"> </w:t>
            </w:r>
            <w:r>
              <w:rPr>
                <w:rStyle w:val="IndexLink"/>
                <w:rtl w:val="true"/>
              </w:rPr>
              <w:t>مُصْعَب بن سلام التمِيمِيّ</w:t>
            </w:r>
            <w:r>
              <w:rPr>
                <w:rStyle w:val="IndexLink"/>
                <w:rtl w:val="true"/>
              </w:rPr>
              <w:t>:</w:t>
              <w:tab/>
            </w:r>
            <w:r>
              <w:rPr>
                <w:rStyle w:val="IndexLink"/>
              </w:rPr>
              <w:t>150</w:t>
            </w:r>
          </w:hyperlink>
        </w:p>
        <w:p>
          <w:pPr>
            <w:pStyle w:val="Contents4"/>
            <w:tabs>
              <w:tab w:val="clear" w:pos="8176"/>
              <w:tab w:val="right" w:pos="9026" w:leader="dot"/>
            </w:tabs>
            <w:rPr/>
          </w:pPr>
          <w:hyperlink w:anchor="__RefHeading___Toc12023757_73709187">
            <w:r>
              <w:rPr>
                <w:webHidden/>
                <w:rStyle w:val="IndexLink"/>
              </w:rPr>
              <w:t>2872</w:t>
            </w:r>
            <w:r>
              <w:rPr>
                <w:rStyle w:val="IndexLink"/>
                <w:rtl w:val="true"/>
              </w:rPr>
              <w:t xml:space="preserve"> </w:t>
            </w:r>
            <w:r>
              <w:rPr>
                <w:rStyle w:val="IndexLink"/>
                <w:rtl w:val="true"/>
              </w:rPr>
              <w:t>مُصْعَب بن يزيد الأنصاري</w:t>
            </w:r>
            <w:r>
              <w:rPr>
                <w:rStyle w:val="IndexLink"/>
                <w:rtl w:val="true"/>
              </w:rPr>
              <w:t>:</w:t>
              <w:tab/>
            </w:r>
            <w:r>
              <w:rPr>
                <w:rStyle w:val="IndexLink"/>
              </w:rPr>
              <w:t>150</w:t>
            </w:r>
          </w:hyperlink>
        </w:p>
        <w:p>
          <w:pPr>
            <w:pStyle w:val="Contents4"/>
            <w:tabs>
              <w:tab w:val="clear" w:pos="8176"/>
              <w:tab w:val="right" w:pos="9026" w:leader="dot"/>
            </w:tabs>
            <w:rPr/>
          </w:pPr>
          <w:hyperlink w:anchor="__RefHeading___Toc12023759_73709187">
            <w:r>
              <w:rPr>
                <w:webHidden/>
                <w:rStyle w:val="IndexLink"/>
              </w:rPr>
              <w:t>2873</w:t>
            </w:r>
            <w:r>
              <w:rPr>
                <w:rStyle w:val="IndexLink"/>
                <w:rtl w:val="true"/>
              </w:rPr>
              <w:t xml:space="preserve"> </w:t>
            </w:r>
            <w:r>
              <w:rPr>
                <w:rStyle w:val="IndexLink"/>
                <w:rtl w:val="true"/>
              </w:rPr>
              <w:t>مَصْقَلة بن إسماعيل الجُعْفِيّ</w:t>
            </w:r>
            <w:r>
              <w:rPr>
                <w:rStyle w:val="IndexLink"/>
                <w:rtl w:val="true"/>
              </w:rPr>
              <w:t>:</w:t>
              <w:tab/>
            </w:r>
            <w:r>
              <w:rPr>
                <w:rStyle w:val="IndexLink"/>
              </w:rPr>
              <w:t>150</w:t>
            </w:r>
          </w:hyperlink>
        </w:p>
        <w:p>
          <w:pPr>
            <w:pStyle w:val="Contents4"/>
            <w:tabs>
              <w:tab w:val="clear" w:pos="8176"/>
              <w:tab w:val="right" w:pos="9026" w:leader="dot"/>
            </w:tabs>
            <w:rPr/>
          </w:pPr>
          <w:hyperlink w:anchor="__RefHeading___Toc12023761_73709187">
            <w:r>
              <w:rPr>
                <w:webHidden/>
                <w:rStyle w:val="IndexLink"/>
              </w:rPr>
              <w:t>2874</w:t>
            </w:r>
            <w:r>
              <w:rPr>
                <w:rStyle w:val="IndexLink"/>
                <w:rtl w:val="true"/>
              </w:rPr>
              <w:t xml:space="preserve"> </w:t>
            </w:r>
            <w:r>
              <w:rPr>
                <w:rStyle w:val="IndexLink"/>
                <w:rtl w:val="true"/>
              </w:rPr>
              <w:t>مَصْقَلة الطّحّان</w:t>
            </w:r>
            <w:r>
              <w:rPr>
                <w:rStyle w:val="IndexLink"/>
                <w:rtl w:val="true"/>
              </w:rPr>
              <w:t>:</w:t>
              <w:tab/>
            </w:r>
            <w:r>
              <w:rPr>
                <w:rStyle w:val="IndexLink"/>
              </w:rPr>
              <w:t>150</w:t>
            </w:r>
          </w:hyperlink>
        </w:p>
        <w:p>
          <w:pPr>
            <w:pStyle w:val="Contents4"/>
            <w:tabs>
              <w:tab w:val="clear" w:pos="8176"/>
              <w:tab w:val="right" w:pos="9026" w:leader="dot"/>
            </w:tabs>
            <w:rPr/>
          </w:pPr>
          <w:hyperlink w:anchor="__RefHeading___Toc12023763_73709187">
            <w:r>
              <w:rPr>
                <w:webHidden/>
                <w:rStyle w:val="IndexLink"/>
              </w:rPr>
              <w:t>2875</w:t>
            </w:r>
            <w:r>
              <w:rPr>
                <w:rStyle w:val="IndexLink"/>
                <w:rtl w:val="true"/>
              </w:rPr>
              <w:t xml:space="preserve"> </w:t>
            </w:r>
            <w:r>
              <w:rPr>
                <w:rStyle w:val="IndexLink"/>
                <w:rtl w:val="true"/>
              </w:rPr>
              <w:t>مَطَر بن أرقم العَنَزِيّ</w:t>
            </w:r>
            <w:r>
              <w:rPr>
                <w:rStyle w:val="IndexLink"/>
                <w:rtl w:val="true"/>
              </w:rPr>
              <w:t>:</w:t>
              <w:tab/>
            </w:r>
            <w:r>
              <w:rPr>
                <w:rStyle w:val="IndexLink"/>
              </w:rPr>
              <w:t>151</w:t>
            </w:r>
          </w:hyperlink>
        </w:p>
        <w:p>
          <w:pPr>
            <w:pStyle w:val="Contents4"/>
            <w:tabs>
              <w:tab w:val="clear" w:pos="8176"/>
              <w:tab w:val="right" w:pos="9026" w:leader="dot"/>
            </w:tabs>
            <w:rPr/>
          </w:pPr>
          <w:hyperlink w:anchor="__RefHeading___Toc12023765_73709187">
            <w:r>
              <w:rPr>
                <w:webHidden/>
                <w:rStyle w:val="IndexLink"/>
              </w:rPr>
              <w:t>2876</w:t>
            </w:r>
            <w:r>
              <w:rPr>
                <w:rStyle w:val="IndexLink"/>
                <w:rtl w:val="true"/>
              </w:rPr>
              <w:t xml:space="preserve"> </w:t>
            </w:r>
            <w:r>
              <w:rPr>
                <w:rStyle w:val="IndexLink"/>
                <w:rtl w:val="true"/>
              </w:rPr>
              <w:t>مَطَر بن سَيّار الكُوفِيّ</w:t>
            </w:r>
            <w:r>
              <w:rPr>
                <w:rStyle w:val="IndexLink"/>
                <w:rtl w:val="true"/>
              </w:rPr>
              <w:t>:</w:t>
              <w:tab/>
            </w:r>
            <w:r>
              <w:rPr>
                <w:rStyle w:val="IndexLink"/>
              </w:rPr>
              <w:t>151</w:t>
            </w:r>
          </w:hyperlink>
        </w:p>
        <w:p>
          <w:pPr>
            <w:pStyle w:val="Contents4"/>
            <w:tabs>
              <w:tab w:val="clear" w:pos="8176"/>
              <w:tab w:val="right" w:pos="9026" w:leader="dot"/>
            </w:tabs>
            <w:rPr/>
          </w:pPr>
          <w:hyperlink w:anchor="__RefHeading___Toc12023767_73709187">
            <w:r>
              <w:rPr>
                <w:webHidden/>
                <w:rStyle w:val="IndexLink"/>
              </w:rPr>
              <w:t>2877</w:t>
            </w:r>
            <w:r>
              <w:rPr>
                <w:rStyle w:val="IndexLink"/>
                <w:rtl w:val="true"/>
              </w:rPr>
              <w:t xml:space="preserve"> </w:t>
            </w:r>
            <w:r>
              <w:rPr>
                <w:rStyle w:val="IndexLink"/>
                <w:rtl w:val="true"/>
              </w:rPr>
              <w:t>مَطَر بن كامل المُزَنِيّ</w:t>
            </w:r>
            <w:r>
              <w:rPr>
                <w:rStyle w:val="IndexLink"/>
                <w:rtl w:val="true"/>
              </w:rPr>
              <w:t>:</w:t>
              <w:tab/>
            </w:r>
            <w:r>
              <w:rPr>
                <w:rStyle w:val="IndexLink"/>
              </w:rPr>
              <w:t>151</w:t>
            </w:r>
          </w:hyperlink>
        </w:p>
        <w:p>
          <w:pPr>
            <w:pStyle w:val="Contents4"/>
            <w:tabs>
              <w:tab w:val="clear" w:pos="8176"/>
              <w:tab w:val="right" w:pos="9026" w:leader="dot"/>
            </w:tabs>
            <w:rPr/>
          </w:pPr>
          <w:hyperlink w:anchor="__RefHeading___Toc12023769_73709187">
            <w:r>
              <w:rPr>
                <w:webHidden/>
                <w:rStyle w:val="IndexLink"/>
              </w:rPr>
              <w:t>2878</w:t>
            </w:r>
            <w:r>
              <w:rPr>
                <w:rStyle w:val="IndexLink"/>
                <w:rtl w:val="true"/>
              </w:rPr>
              <w:t xml:space="preserve"> </w:t>
            </w:r>
            <w:r>
              <w:rPr>
                <w:rStyle w:val="IndexLink"/>
                <w:rtl w:val="true"/>
              </w:rPr>
              <w:t>المُظَفَّر بن جعفر بن محمّد</w:t>
            </w:r>
            <w:r>
              <w:rPr>
                <w:rStyle w:val="IndexLink"/>
                <w:rtl w:val="true"/>
              </w:rPr>
              <w:t>:</w:t>
              <w:tab/>
            </w:r>
            <w:r>
              <w:rPr>
                <w:rStyle w:val="IndexLink"/>
              </w:rPr>
              <w:t>151</w:t>
            </w:r>
          </w:hyperlink>
        </w:p>
        <w:p>
          <w:pPr>
            <w:pStyle w:val="Contents4"/>
            <w:tabs>
              <w:tab w:val="clear" w:pos="8176"/>
              <w:tab w:val="right" w:pos="9026" w:leader="dot"/>
            </w:tabs>
            <w:rPr/>
          </w:pPr>
          <w:hyperlink w:anchor="__RefHeading___Toc12023771_73709187">
            <w:r>
              <w:rPr>
                <w:webHidden/>
                <w:rStyle w:val="IndexLink"/>
              </w:rPr>
              <w:t>2879</w:t>
            </w:r>
            <w:r>
              <w:rPr>
                <w:rStyle w:val="IndexLink"/>
                <w:rtl w:val="true"/>
              </w:rPr>
              <w:t xml:space="preserve"> </w:t>
            </w:r>
            <w:r>
              <w:rPr>
                <w:rStyle w:val="IndexLink"/>
                <w:rtl w:val="true"/>
              </w:rPr>
              <w:t>مُعاذ بن الأسود بن قيس العبدي</w:t>
            </w:r>
            <w:r>
              <w:rPr>
                <w:rStyle w:val="IndexLink"/>
                <w:rtl w:val="true"/>
              </w:rPr>
              <w:t>:</w:t>
              <w:tab/>
            </w:r>
            <w:r>
              <w:rPr>
                <w:rStyle w:val="IndexLink"/>
              </w:rPr>
              <w:t>151</w:t>
            </w:r>
          </w:hyperlink>
        </w:p>
        <w:p>
          <w:pPr>
            <w:pStyle w:val="Contents4"/>
            <w:tabs>
              <w:tab w:val="clear" w:pos="8176"/>
              <w:tab w:val="right" w:pos="9026" w:leader="dot"/>
            </w:tabs>
            <w:rPr/>
          </w:pPr>
          <w:hyperlink w:anchor="__RefHeading___Toc12023773_73709187">
            <w:r>
              <w:rPr>
                <w:webHidden/>
                <w:rStyle w:val="IndexLink"/>
              </w:rPr>
              <w:t>2880</w:t>
            </w:r>
            <w:r>
              <w:rPr>
                <w:rStyle w:val="IndexLink"/>
                <w:rtl w:val="true"/>
              </w:rPr>
              <w:t xml:space="preserve"> </w:t>
            </w:r>
            <w:r>
              <w:rPr>
                <w:rStyle w:val="IndexLink"/>
                <w:rtl w:val="true"/>
              </w:rPr>
              <w:t>مُعاذ بن ثابت الجوهري</w:t>
            </w:r>
            <w:r>
              <w:rPr>
                <w:rStyle w:val="IndexLink"/>
                <w:rtl w:val="true"/>
              </w:rPr>
              <w:t>:</w:t>
              <w:tab/>
            </w:r>
            <w:r>
              <w:rPr>
                <w:rStyle w:val="IndexLink"/>
              </w:rPr>
              <w:t>151</w:t>
            </w:r>
          </w:hyperlink>
        </w:p>
        <w:p>
          <w:pPr>
            <w:pStyle w:val="Contents4"/>
            <w:tabs>
              <w:tab w:val="clear" w:pos="8176"/>
              <w:tab w:val="right" w:pos="9026" w:leader="dot"/>
            </w:tabs>
            <w:rPr/>
          </w:pPr>
          <w:hyperlink w:anchor="__RefHeading___Toc12023775_73709187">
            <w:r>
              <w:rPr>
                <w:webHidden/>
                <w:rStyle w:val="IndexLink"/>
              </w:rPr>
              <w:t>2881</w:t>
            </w:r>
            <w:r>
              <w:rPr>
                <w:rStyle w:val="IndexLink"/>
                <w:rtl w:val="true"/>
              </w:rPr>
              <w:t xml:space="preserve"> </w:t>
            </w:r>
            <w:r>
              <w:rPr>
                <w:rStyle w:val="IndexLink"/>
                <w:rtl w:val="true"/>
              </w:rPr>
              <w:t>مُعاذ بن عائد العُكْلِيّ</w:t>
            </w:r>
            <w:r>
              <w:rPr>
                <w:rStyle w:val="IndexLink"/>
                <w:rtl w:val="true"/>
              </w:rPr>
              <w:t>:</w:t>
              <w:tab/>
            </w:r>
            <w:r>
              <w:rPr>
                <w:rStyle w:val="IndexLink"/>
              </w:rPr>
              <w:t>152</w:t>
            </w:r>
          </w:hyperlink>
        </w:p>
        <w:p>
          <w:pPr>
            <w:pStyle w:val="Contents4"/>
            <w:tabs>
              <w:tab w:val="clear" w:pos="8176"/>
              <w:tab w:val="right" w:pos="9026" w:leader="dot"/>
            </w:tabs>
            <w:rPr/>
          </w:pPr>
          <w:hyperlink w:anchor="__RefHeading___Toc12023777_73709187">
            <w:r>
              <w:rPr>
                <w:webHidden/>
                <w:rStyle w:val="IndexLink"/>
              </w:rPr>
              <w:t>2882</w:t>
            </w:r>
            <w:r>
              <w:rPr>
                <w:rStyle w:val="IndexLink"/>
                <w:rtl w:val="true"/>
              </w:rPr>
              <w:t xml:space="preserve"> </w:t>
            </w:r>
            <w:r>
              <w:rPr>
                <w:rStyle w:val="IndexLink"/>
                <w:rtl w:val="true"/>
              </w:rPr>
              <w:t>معاوية الجعفري</w:t>
            </w:r>
            <w:r>
              <w:rPr>
                <w:rStyle w:val="IndexLink"/>
                <w:rtl w:val="true"/>
              </w:rPr>
              <w:t>:</w:t>
              <w:tab/>
            </w:r>
            <w:r>
              <w:rPr>
                <w:rStyle w:val="IndexLink"/>
              </w:rPr>
              <w:t>152</w:t>
            </w:r>
          </w:hyperlink>
        </w:p>
        <w:p>
          <w:pPr>
            <w:pStyle w:val="Contents4"/>
            <w:tabs>
              <w:tab w:val="clear" w:pos="8176"/>
              <w:tab w:val="right" w:pos="9026" w:leader="dot"/>
            </w:tabs>
            <w:rPr/>
          </w:pPr>
          <w:hyperlink w:anchor="__RefHeading___Toc12023779_73709187">
            <w:r>
              <w:rPr>
                <w:webHidden/>
                <w:rStyle w:val="IndexLink"/>
              </w:rPr>
              <w:t>2883</w:t>
            </w:r>
            <w:r>
              <w:rPr>
                <w:rStyle w:val="IndexLink"/>
                <w:rtl w:val="true"/>
              </w:rPr>
              <w:t xml:space="preserve"> </w:t>
            </w:r>
            <w:r>
              <w:rPr>
                <w:rStyle w:val="IndexLink"/>
                <w:rtl w:val="true"/>
              </w:rPr>
              <w:t>معاوية بن سعيد الكِنْدِيّ</w:t>
            </w:r>
            <w:r>
              <w:rPr>
                <w:rStyle w:val="IndexLink"/>
                <w:rtl w:val="true"/>
              </w:rPr>
              <w:t>:</w:t>
              <w:tab/>
            </w:r>
            <w:r>
              <w:rPr>
                <w:rStyle w:val="IndexLink"/>
              </w:rPr>
              <w:t>152</w:t>
            </w:r>
          </w:hyperlink>
        </w:p>
        <w:p>
          <w:pPr>
            <w:pStyle w:val="Contents4"/>
            <w:tabs>
              <w:tab w:val="clear" w:pos="8176"/>
              <w:tab w:val="right" w:pos="9026" w:leader="dot"/>
            </w:tabs>
            <w:rPr/>
          </w:pPr>
          <w:hyperlink w:anchor="__RefHeading___Toc12023781_73709187">
            <w:r>
              <w:rPr>
                <w:webHidden/>
                <w:rStyle w:val="IndexLink"/>
              </w:rPr>
              <w:t>2884</w:t>
            </w:r>
            <w:r>
              <w:rPr>
                <w:rStyle w:val="IndexLink"/>
                <w:rtl w:val="true"/>
              </w:rPr>
              <w:t xml:space="preserve"> </w:t>
            </w:r>
            <w:r>
              <w:rPr>
                <w:rStyle w:val="IndexLink"/>
                <w:rtl w:val="true"/>
              </w:rPr>
              <w:t>معاوية بن سَلَمة المُزَنِيّ</w:t>
            </w:r>
            <w:r>
              <w:rPr>
                <w:rStyle w:val="IndexLink"/>
                <w:rtl w:val="true"/>
              </w:rPr>
              <w:t>:</w:t>
              <w:tab/>
            </w:r>
            <w:r>
              <w:rPr>
                <w:rStyle w:val="IndexLink"/>
              </w:rPr>
              <w:t>152</w:t>
            </w:r>
          </w:hyperlink>
        </w:p>
        <w:p>
          <w:pPr>
            <w:pStyle w:val="Contents4"/>
            <w:tabs>
              <w:tab w:val="clear" w:pos="8176"/>
              <w:tab w:val="right" w:pos="9026" w:leader="dot"/>
            </w:tabs>
            <w:rPr/>
          </w:pPr>
          <w:hyperlink w:anchor="__RefHeading___Toc12023783_73709187">
            <w:r>
              <w:rPr>
                <w:webHidden/>
                <w:rStyle w:val="IndexLink"/>
              </w:rPr>
              <w:t>2885</w:t>
            </w:r>
            <w:r>
              <w:rPr>
                <w:rStyle w:val="IndexLink"/>
                <w:rtl w:val="true"/>
              </w:rPr>
              <w:t xml:space="preserve"> </w:t>
            </w:r>
            <w:r>
              <w:rPr>
                <w:rStyle w:val="IndexLink"/>
                <w:rtl w:val="true"/>
              </w:rPr>
              <w:t xml:space="preserve">معاوية بن سلمة النَّصْرِيّ </w:t>
            </w:r>
            <w:r>
              <w:rPr>
                <w:rStyle w:val="IndexLink"/>
                <w:rtl w:val="true"/>
              </w:rPr>
              <w:t>:</w:t>
              <w:tab/>
            </w:r>
            <w:r>
              <w:rPr>
                <w:rStyle w:val="IndexLink"/>
              </w:rPr>
              <w:t>153</w:t>
            </w:r>
          </w:hyperlink>
        </w:p>
        <w:p>
          <w:pPr>
            <w:pStyle w:val="Contents4"/>
            <w:tabs>
              <w:tab w:val="clear" w:pos="8176"/>
              <w:tab w:val="right" w:pos="9026" w:leader="dot"/>
            </w:tabs>
            <w:rPr/>
          </w:pPr>
          <w:hyperlink w:anchor="__RefHeading___Toc12023785_73709187">
            <w:r>
              <w:rPr>
                <w:webHidden/>
                <w:rStyle w:val="IndexLink"/>
              </w:rPr>
              <w:t>2886</w:t>
            </w:r>
            <w:r>
              <w:rPr>
                <w:rStyle w:val="IndexLink"/>
                <w:rtl w:val="true"/>
              </w:rPr>
              <w:t xml:space="preserve"> </w:t>
            </w:r>
            <w:r>
              <w:rPr>
                <w:rStyle w:val="IndexLink"/>
                <w:rtl w:val="true"/>
              </w:rPr>
              <w:t>معاوية بن سواد الكِنَانِيّ</w:t>
            </w:r>
            <w:r>
              <w:rPr>
                <w:rStyle w:val="IndexLink"/>
                <w:rtl w:val="true"/>
              </w:rPr>
              <w:t>:</w:t>
              <w:tab/>
            </w:r>
            <w:r>
              <w:rPr>
                <w:rStyle w:val="IndexLink"/>
              </w:rPr>
              <w:t>153</w:t>
            </w:r>
          </w:hyperlink>
        </w:p>
        <w:p>
          <w:pPr>
            <w:pStyle w:val="Contents4"/>
            <w:tabs>
              <w:tab w:val="clear" w:pos="8176"/>
              <w:tab w:val="right" w:pos="9026" w:leader="dot"/>
            </w:tabs>
            <w:rPr/>
          </w:pPr>
          <w:hyperlink w:anchor="__RefHeading___Toc12023787_73709187">
            <w:r>
              <w:rPr>
                <w:webHidden/>
                <w:rStyle w:val="IndexLink"/>
              </w:rPr>
              <w:t>2887</w:t>
            </w:r>
            <w:r>
              <w:rPr>
                <w:rStyle w:val="IndexLink"/>
                <w:rtl w:val="true"/>
              </w:rPr>
              <w:t xml:space="preserve"> </w:t>
            </w:r>
            <w:r>
              <w:rPr>
                <w:rStyle w:val="IndexLink"/>
                <w:rtl w:val="true"/>
              </w:rPr>
              <w:t>معاوية بن شُرَيح</w:t>
            </w:r>
            <w:r>
              <w:rPr>
                <w:rStyle w:val="IndexLink"/>
                <w:rtl w:val="true"/>
              </w:rPr>
              <w:t>:</w:t>
              <w:tab/>
            </w:r>
            <w:r>
              <w:rPr>
                <w:rStyle w:val="IndexLink"/>
              </w:rPr>
              <w:t>153</w:t>
            </w:r>
          </w:hyperlink>
        </w:p>
        <w:p>
          <w:pPr>
            <w:pStyle w:val="Contents4"/>
            <w:tabs>
              <w:tab w:val="clear" w:pos="8176"/>
              <w:tab w:val="right" w:pos="9026" w:leader="dot"/>
            </w:tabs>
            <w:rPr/>
          </w:pPr>
          <w:hyperlink w:anchor="__RefHeading___Toc12023789_73709187">
            <w:r>
              <w:rPr>
                <w:webHidden/>
                <w:rStyle w:val="IndexLink"/>
              </w:rPr>
              <w:t>2888</w:t>
            </w:r>
            <w:r>
              <w:rPr>
                <w:rStyle w:val="IndexLink"/>
                <w:rtl w:val="true"/>
              </w:rPr>
              <w:t xml:space="preserve"> </w:t>
            </w:r>
            <w:r>
              <w:rPr>
                <w:rStyle w:val="IndexLink"/>
                <w:rtl w:val="true"/>
              </w:rPr>
              <w:t>معاوية بن صالح الأندلسي</w:t>
            </w:r>
            <w:r>
              <w:rPr>
                <w:rStyle w:val="IndexLink"/>
                <w:rtl w:val="true"/>
              </w:rPr>
              <w:t>:</w:t>
              <w:tab/>
            </w:r>
            <w:r>
              <w:rPr>
                <w:rStyle w:val="IndexLink"/>
              </w:rPr>
              <w:t>153</w:t>
            </w:r>
          </w:hyperlink>
        </w:p>
        <w:p>
          <w:pPr>
            <w:pStyle w:val="Contents4"/>
            <w:tabs>
              <w:tab w:val="clear" w:pos="8176"/>
              <w:tab w:val="right" w:pos="9026" w:leader="dot"/>
            </w:tabs>
            <w:rPr/>
          </w:pPr>
          <w:hyperlink w:anchor="__RefHeading___Toc12023791_73709187">
            <w:r>
              <w:rPr>
                <w:webHidden/>
                <w:rStyle w:val="IndexLink"/>
              </w:rPr>
              <w:t>2889</w:t>
            </w:r>
            <w:r>
              <w:rPr>
                <w:rStyle w:val="IndexLink"/>
                <w:rtl w:val="true"/>
              </w:rPr>
              <w:t xml:space="preserve"> </w:t>
            </w:r>
            <w:r>
              <w:rPr>
                <w:rStyle w:val="IndexLink"/>
                <w:rtl w:val="true"/>
              </w:rPr>
              <w:t>معاوية بن عبد اللّٰه بن عبيد اللّٰه</w:t>
            </w:r>
            <w:r>
              <w:rPr>
                <w:rStyle w:val="IndexLink"/>
                <w:rtl w:val="true"/>
              </w:rPr>
              <w:t>:</w:t>
              <w:tab/>
            </w:r>
            <w:r>
              <w:rPr>
                <w:rStyle w:val="IndexLink"/>
              </w:rPr>
              <w:t>153</w:t>
            </w:r>
          </w:hyperlink>
        </w:p>
        <w:p>
          <w:pPr>
            <w:pStyle w:val="Contents4"/>
            <w:tabs>
              <w:tab w:val="clear" w:pos="8176"/>
              <w:tab w:val="right" w:pos="9026" w:leader="dot"/>
            </w:tabs>
            <w:rPr/>
          </w:pPr>
          <w:hyperlink w:anchor="__RefHeading___Toc12023793_73709187">
            <w:r>
              <w:rPr>
                <w:webHidden/>
                <w:rStyle w:val="IndexLink"/>
              </w:rPr>
              <w:t>2890</w:t>
            </w:r>
            <w:r>
              <w:rPr>
                <w:rStyle w:val="IndexLink"/>
                <w:rtl w:val="true"/>
              </w:rPr>
              <w:t xml:space="preserve"> </w:t>
            </w:r>
            <w:r>
              <w:rPr>
                <w:rStyle w:val="IndexLink"/>
                <w:rtl w:val="true"/>
              </w:rPr>
              <w:t>معاوية بن عثمان</w:t>
            </w:r>
            <w:r>
              <w:rPr>
                <w:rStyle w:val="IndexLink"/>
                <w:rtl w:val="true"/>
              </w:rPr>
              <w:t>:</w:t>
              <w:tab/>
            </w:r>
            <w:r>
              <w:rPr>
                <w:rStyle w:val="IndexLink"/>
              </w:rPr>
              <w:t>154</w:t>
            </w:r>
          </w:hyperlink>
        </w:p>
        <w:p>
          <w:pPr>
            <w:pStyle w:val="Contents4"/>
            <w:tabs>
              <w:tab w:val="clear" w:pos="8176"/>
              <w:tab w:val="right" w:pos="9026" w:leader="dot"/>
            </w:tabs>
            <w:rPr/>
          </w:pPr>
          <w:hyperlink w:anchor="__RefHeading___Toc12023795_73709187">
            <w:r>
              <w:rPr>
                <w:webHidden/>
                <w:rStyle w:val="IndexLink"/>
              </w:rPr>
              <w:t>2891</w:t>
            </w:r>
            <w:r>
              <w:rPr>
                <w:rStyle w:val="IndexLink"/>
                <w:rtl w:val="true"/>
              </w:rPr>
              <w:t xml:space="preserve"> </w:t>
            </w:r>
            <w:r>
              <w:rPr>
                <w:rStyle w:val="IndexLink"/>
                <w:rtl w:val="true"/>
              </w:rPr>
              <w:t>معاوية بن العلاء العِجْلِيّ</w:t>
            </w:r>
            <w:r>
              <w:rPr>
                <w:rStyle w:val="IndexLink"/>
                <w:rtl w:val="true"/>
              </w:rPr>
              <w:t>:</w:t>
              <w:tab/>
            </w:r>
            <w:r>
              <w:rPr>
                <w:rStyle w:val="IndexLink"/>
              </w:rPr>
              <w:t>154</w:t>
            </w:r>
          </w:hyperlink>
        </w:p>
        <w:p>
          <w:pPr>
            <w:pStyle w:val="Contents4"/>
            <w:tabs>
              <w:tab w:val="clear" w:pos="8176"/>
              <w:tab w:val="right" w:pos="9026" w:leader="dot"/>
            </w:tabs>
            <w:rPr/>
          </w:pPr>
          <w:hyperlink w:anchor="__RefHeading___Toc12023797_73709187">
            <w:r>
              <w:rPr>
                <w:webHidden/>
                <w:rStyle w:val="IndexLink"/>
              </w:rPr>
              <w:t>2892</w:t>
            </w:r>
            <w:r>
              <w:rPr>
                <w:rStyle w:val="IndexLink"/>
                <w:rtl w:val="true"/>
              </w:rPr>
              <w:t xml:space="preserve"> </w:t>
            </w:r>
            <w:r>
              <w:rPr>
                <w:rStyle w:val="IndexLink"/>
                <w:rtl w:val="true"/>
              </w:rPr>
              <w:t>معاوية بن كُلَيب بن معاوية بن جُنادة</w:t>
            </w:r>
            <w:r>
              <w:rPr>
                <w:rStyle w:val="IndexLink"/>
                <w:rtl w:val="true"/>
              </w:rPr>
              <w:t>:</w:t>
              <w:tab/>
            </w:r>
            <w:r>
              <w:rPr>
                <w:rStyle w:val="IndexLink"/>
              </w:rPr>
              <w:t>154</w:t>
            </w:r>
          </w:hyperlink>
        </w:p>
        <w:p>
          <w:pPr>
            <w:pStyle w:val="Contents4"/>
            <w:tabs>
              <w:tab w:val="clear" w:pos="8176"/>
              <w:tab w:val="right" w:pos="9026" w:leader="dot"/>
            </w:tabs>
            <w:rPr/>
          </w:pPr>
          <w:hyperlink w:anchor="__RefHeading___Toc12023799_73709187">
            <w:r>
              <w:rPr>
                <w:webHidden/>
                <w:rStyle w:val="IndexLink"/>
              </w:rPr>
              <w:t>2893</w:t>
            </w:r>
            <w:r>
              <w:rPr>
                <w:rStyle w:val="IndexLink"/>
                <w:rtl w:val="true"/>
              </w:rPr>
              <w:t xml:space="preserve"> </w:t>
            </w:r>
            <w:r>
              <w:rPr>
                <w:rStyle w:val="IndexLink"/>
                <w:rtl w:val="true"/>
              </w:rPr>
              <w:t>معاوية بن مَيْسَرة بن شُرَيح القاضي</w:t>
            </w:r>
            <w:r>
              <w:rPr>
                <w:rStyle w:val="IndexLink"/>
                <w:rtl w:val="true"/>
              </w:rPr>
              <w:t>:</w:t>
              <w:tab/>
            </w:r>
            <w:r>
              <w:rPr>
                <w:rStyle w:val="IndexLink"/>
              </w:rPr>
              <w:t>154</w:t>
            </w:r>
          </w:hyperlink>
        </w:p>
        <w:p>
          <w:pPr>
            <w:pStyle w:val="Contents4"/>
            <w:tabs>
              <w:tab w:val="clear" w:pos="8176"/>
              <w:tab w:val="right" w:pos="9026" w:leader="dot"/>
            </w:tabs>
            <w:rPr/>
          </w:pPr>
          <w:hyperlink w:anchor="__RefHeading___Toc12023801_73709187">
            <w:r>
              <w:rPr>
                <w:webHidden/>
                <w:rStyle w:val="IndexLink"/>
              </w:rPr>
              <w:t>2894</w:t>
            </w:r>
            <w:r>
              <w:rPr>
                <w:rStyle w:val="IndexLink"/>
                <w:rtl w:val="true"/>
              </w:rPr>
              <w:t xml:space="preserve"> </w:t>
            </w:r>
            <w:r>
              <w:rPr>
                <w:rStyle w:val="IndexLink"/>
                <w:rtl w:val="true"/>
              </w:rPr>
              <w:t>معاوية بن وهب بن جَبَلَة</w:t>
            </w:r>
            <w:r>
              <w:rPr>
                <w:rStyle w:val="IndexLink"/>
                <w:rtl w:val="true"/>
              </w:rPr>
              <w:t>.</w:t>
              <w:tab/>
            </w:r>
            <w:r>
              <w:rPr>
                <w:rStyle w:val="IndexLink"/>
              </w:rPr>
              <w:t>155</w:t>
            </w:r>
          </w:hyperlink>
        </w:p>
        <w:p>
          <w:pPr>
            <w:pStyle w:val="Contents4"/>
            <w:tabs>
              <w:tab w:val="clear" w:pos="8176"/>
              <w:tab w:val="right" w:pos="9026" w:leader="dot"/>
            </w:tabs>
            <w:rPr/>
          </w:pPr>
          <w:hyperlink w:anchor="__RefHeading___Toc12023803_73709187">
            <w:r>
              <w:rPr>
                <w:webHidden/>
                <w:rStyle w:val="IndexLink"/>
              </w:rPr>
              <w:t>2895</w:t>
            </w:r>
            <w:r>
              <w:rPr>
                <w:rStyle w:val="IndexLink"/>
                <w:rtl w:val="true"/>
              </w:rPr>
              <w:t xml:space="preserve"> </w:t>
            </w:r>
            <w:r>
              <w:rPr>
                <w:rStyle w:val="IndexLink"/>
                <w:rtl w:val="true"/>
              </w:rPr>
              <w:t>معاوية بن وهب بن فضّال</w:t>
            </w:r>
            <w:r>
              <w:rPr>
                <w:rStyle w:val="IndexLink"/>
                <w:rtl w:val="true"/>
              </w:rPr>
              <w:t>.</w:t>
              <w:tab/>
            </w:r>
            <w:r>
              <w:rPr>
                <w:rStyle w:val="IndexLink"/>
              </w:rPr>
              <w:t>155</w:t>
            </w:r>
          </w:hyperlink>
        </w:p>
        <w:p>
          <w:pPr>
            <w:pStyle w:val="Contents4"/>
            <w:tabs>
              <w:tab w:val="clear" w:pos="8176"/>
              <w:tab w:val="right" w:pos="9026" w:leader="dot"/>
            </w:tabs>
            <w:rPr/>
          </w:pPr>
          <w:hyperlink w:anchor="__RefHeading___Toc12023805_73709187">
            <w:r>
              <w:rPr>
                <w:webHidden/>
                <w:rStyle w:val="IndexLink"/>
              </w:rPr>
              <w:t>2896</w:t>
            </w:r>
            <w:r>
              <w:rPr>
                <w:rStyle w:val="IndexLink"/>
                <w:rtl w:val="true"/>
              </w:rPr>
              <w:t xml:space="preserve"> </w:t>
            </w:r>
            <w:r>
              <w:rPr>
                <w:rStyle w:val="IndexLink"/>
                <w:rtl w:val="true"/>
              </w:rPr>
              <w:t xml:space="preserve">معاوية بن وهب الميثمي </w:t>
            </w:r>
            <w:r>
              <w:rPr>
                <w:rStyle w:val="IndexLink"/>
                <w:rtl w:val="true"/>
              </w:rPr>
              <w:t>:</w:t>
              <w:tab/>
            </w:r>
            <w:r>
              <w:rPr>
                <w:rStyle w:val="IndexLink"/>
              </w:rPr>
              <w:t>155</w:t>
            </w:r>
          </w:hyperlink>
        </w:p>
        <w:p>
          <w:pPr>
            <w:pStyle w:val="Contents4"/>
            <w:tabs>
              <w:tab w:val="clear" w:pos="8176"/>
              <w:tab w:val="right" w:pos="9026" w:leader="dot"/>
            </w:tabs>
            <w:rPr/>
          </w:pPr>
          <w:hyperlink w:anchor="__RefHeading___Toc12023807_73709187">
            <w:r>
              <w:rPr>
                <w:webHidden/>
                <w:rStyle w:val="IndexLink"/>
              </w:rPr>
              <w:t>2897</w:t>
            </w:r>
            <w:r>
              <w:rPr>
                <w:rStyle w:val="IndexLink"/>
                <w:rtl w:val="true"/>
              </w:rPr>
              <w:t xml:space="preserve"> </w:t>
            </w:r>
            <w:r>
              <w:rPr>
                <w:rStyle w:val="IndexLink"/>
                <w:rtl w:val="true"/>
              </w:rPr>
              <w:t>معرّف بن زياد الشَّيْبانِيّ</w:t>
            </w:r>
            <w:r>
              <w:rPr>
                <w:rStyle w:val="IndexLink"/>
                <w:rtl w:val="true"/>
              </w:rPr>
              <w:t>:</w:t>
              <w:tab/>
            </w:r>
            <w:r>
              <w:rPr>
                <w:rStyle w:val="IndexLink"/>
              </w:rPr>
              <w:t>155</w:t>
            </w:r>
          </w:hyperlink>
        </w:p>
        <w:p>
          <w:pPr>
            <w:pStyle w:val="Contents4"/>
            <w:tabs>
              <w:tab w:val="clear" w:pos="8176"/>
              <w:tab w:val="right" w:pos="9026" w:leader="dot"/>
            </w:tabs>
            <w:rPr/>
          </w:pPr>
          <w:hyperlink w:anchor="__RefHeading___Toc12023809_73709187">
            <w:r>
              <w:rPr>
                <w:webHidden/>
                <w:rStyle w:val="IndexLink"/>
              </w:rPr>
              <w:t>2898</w:t>
            </w:r>
            <w:r>
              <w:rPr>
                <w:rStyle w:val="IndexLink"/>
                <w:rtl w:val="true"/>
              </w:rPr>
              <w:t xml:space="preserve"> </w:t>
            </w:r>
            <w:r>
              <w:rPr>
                <w:rStyle w:val="IndexLink"/>
                <w:rtl w:val="true"/>
              </w:rPr>
              <w:t>مَعْقِل الأسَدِيّ</w:t>
            </w:r>
            <w:r>
              <w:rPr>
                <w:rStyle w:val="IndexLink"/>
                <w:rtl w:val="true"/>
              </w:rPr>
              <w:t>:</w:t>
              <w:tab/>
            </w:r>
            <w:r>
              <w:rPr>
                <w:rStyle w:val="IndexLink"/>
              </w:rPr>
              <w:t>155</w:t>
            </w:r>
          </w:hyperlink>
        </w:p>
        <w:p>
          <w:pPr>
            <w:pStyle w:val="Contents4"/>
            <w:tabs>
              <w:tab w:val="clear" w:pos="8176"/>
              <w:tab w:val="right" w:pos="9026" w:leader="dot"/>
            </w:tabs>
            <w:rPr/>
          </w:pPr>
          <w:hyperlink w:anchor="__RefHeading___Toc12023811_73709187">
            <w:r>
              <w:rPr>
                <w:webHidden/>
                <w:rStyle w:val="IndexLink"/>
              </w:rPr>
              <w:t>2899</w:t>
            </w:r>
            <w:r>
              <w:rPr>
                <w:rStyle w:val="IndexLink"/>
                <w:rtl w:val="true"/>
              </w:rPr>
              <w:t xml:space="preserve"> </w:t>
            </w:r>
            <w:r>
              <w:rPr>
                <w:rStyle w:val="IndexLink"/>
                <w:rtl w:val="true"/>
              </w:rPr>
              <w:t>مَعْقِل بن عمرو الكِنَانِيّ</w:t>
            </w:r>
            <w:r>
              <w:rPr>
                <w:rStyle w:val="IndexLink"/>
                <w:rtl w:val="true"/>
              </w:rPr>
              <w:t>:</w:t>
              <w:tab/>
            </w:r>
            <w:r>
              <w:rPr>
                <w:rStyle w:val="IndexLink"/>
              </w:rPr>
              <w:t>155</w:t>
            </w:r>
          </w:hyperlink>
        </w:p>
        <w:p>
          <w:pPr>
            <w:pStyle w:val="Contents4"/>
            <w:tabs>
              <w:tab w:val="clear" w:pos="8176"/>
              <w:tab w:val="right" w:pos="9026" w:leader="dot"/>
            </w:tabs>
            <w:rPr/>
          </w:pPr>
          <w:hyperlink w:anchor="__RefHeading___Toc12023813_73709187">
            <w:r>
              <w:rPr>
                <w:webHidden/>
                <w:rStyle w:val="IndexLink"/>
              </w:rPr>
              <w:t>2900</w:t>
            </w:r>
            <w:r>
              <w:rPr>
                <w:rStyle w:val="IndexLink"/>
                <w:rtl w:val="true"/>
              </w:rPr>
              <w:t xml:space="preserve"> </w:t>
            </w:r>
            <w:r>
              <w:rPr>
                <w:rStyle w:val="IndexLink"/>
                <w:rtl w:val="true"/>
              </w:rPr>
              <w:t>مُعَلّيٰ بن أُسامة الأزْدِيّ</w:t>
            </w:r>
            <w:r>
              <w:rPr>
                <w:rStyle w:val="IndexLink"/>
                <w:rtl w:val="true"/>
              </w:rPr>
              <w:t>:</w:t>
              <w:tab/>
            </w:r>
            <w:r>
              <w:rPr>
                <w:rStyle w:val="IndexLink"/>
              </w:rPr>
              <w:t>155</w:t>
            </w:r>
          </w:hyperlink>
        </w:p>
        <w:p>
          <w:pPr>
            <w:pStyle w:val="Contents4"/>
            <w:tabs>
              <w:tab w:val="clear" w:pos="8176"/>
              <w:tab w:val="right" w:pos="9026" w:leader="dot"/>
            </w:tabs>
            <w:rPr/>
          </w:pPr>
          <w:hyperlink w:anchor="__RefHeading___Toc12023815_73709187">
            <w:r>
              <w:rPr>
                <w:webHidden/>
                <w:rStyle w:val="IndexLink"/>
              </w:rPr>
              <w:t>2901</w:t>
            </w:r>
            <w:r>
              <w:rPr>
                <w:rStyle w:val="IndexLink"/>
                <w:rtl w:val="true"/>
              </w:rPr>
              <w:t xml:space="preserve"> </w:t>
            </w:r>
            <w:r>
              <w:rPr>
                <w:rStyle w:val="IndexLink"/>
                <w:rtl w:val="true"/>
              </w:rPr>
              <w:t>مُعَلّيٰ بن زيد الكُوفِيّ</w:t>
            </w:r>
            <w:r>
              <w:rPr>
                <w:rStyle w:val="IndexLink"/>
                <w:rtl w:val="true"/>
              </w:rPr>
              <w:t>:</w:t>
              <w:tab/>
            </w:r>
            <w:r>
              <w:rPr>
                <w:rStyle w:val="IndexLink"/>
              </w:rPr>
              <w:t>155</w:t>
            </w:r>
          </w:hyperlink>
        </w:p>
        <w:p>
          <w:pPr>
            <w:pStyle w:val="Contents4"/>
            <w:tabs>
              <w:tab w:val="clear" w:pos="8176"/>
              <w:tab w:val="right" w:pos="9026" w:leader="dot"/>
            </w:tabs>
            <w:rPr/>
          </w:pPr>
          <w:hyperlink w:anchor="__RefHeading___Toc12023817_73709187">
            <w:r>
              <w:rPr>
                <w:webHidden/>
                <w:rStyle w:val="IndexLink"/>
              </w:rPr>
              <w:t>2902</w:t>
            </w:r>
            <w:r>
              <w:rPr>
                <w:rStyle w:val="IndexLink"/>
                <w:rtl w:val="true"/>
              </w:rPr>
              <w:t xml:space="preserve"> </w:t>
            </w:r>
            <w:r>
              <w:rPr>
                <w:rStyle w:val="IndexLink"/>
                <w:rtl w:val="true"/>
              </w:rPr>
              <w:t>مُعَلّيٰ بن شدّاد البَكْرِيّ</w:t>
            </w:r>
            <w:r>
              <w:rPr>
                <w:rStyle w:val="IndexLink"/>
                <w:rtl w:val="true"/>
              </w:rPr>
              <w:t>:</w:t>
              <w:tab/>
            </w:r>
            <w:r>
              <w:rPr>
                <w:rStyle w:val="IndexLink"/>
              </w:rPr>
              <w:t>156</w:t>
            </w:r>
          </w:hyperlink>
        </w:p>
        <w:p>
          <w:pPr>
            <w:pStyle w:val="Contents4"/>
            <w:tabs>
              <w:tab w:val="clear" w:pos="8176"/>
              <w:tab w:val="right" w:pos="9026" w:leader="dot"/>
            </w:tabs>
            <w:rPr/>
          </w:pPr>
          <w:hyperlink w:anchor="__RefHeading___Toc12023819_73709187">
            <w:r>
              <w:rPr>
                <w:webHidden/>
                <w:rStyle w:val="IndexLink"/>
              </w:rPr>
              <w:t>2903</w:t>
            </w:r>
            <w:r>
              <w:rPr>
                <w:rStyle w:val="IndexLink"/>
                <w:rtl w:val="true"/>
              </w:rPr>
              <w:t xml:space="preserve"> </w:t>
            </w:r>
            <w:r>
              <w:rPr>
                <w:rStyle w:val="IndexLink"/>
                <w:rtl w:val="true"/>
              </w:rPr>
              <w:t>مُعَلّيٰ بن عبد اللّٰه</w:t>
            </w:r>
            <w:r>
              <w:rPr>
                <w:rStyle w:val="IndexLink"/>
                <w:rtl w:val="true"/>
              </w:rPr>
              <w:t>:</w:t>
              <w:tab/>
            </w:r>
            <w:r>
              <w:rPr>
                <w:rStyle w:val="IndexLink"/>
              </w:rPr>
              <w:t>156</w:t>
            </w:r>
          </w:hyperlink>
        </w:p>
        <w:p>
          <w:pPr>
            <w:pStyle w:val="Contents4"/>
            <w:tabs>
              <w:tab w:val="clear" w:pos="8176"/>
              <w:tab w:val="right" w:pos="9026" w:leader="dot"/>
            </w:tabs>
            <w:rPr/>
          </w:pPr>
          <w:hyperlink w:anchor="__RefHeading___Toc12023821_73709187">
            <w:r>
              <w:rPr>
                <w:webHidden/>
                <w:rStyle w:val="IndexLink"/>
              </w:rPr>
              <w:t>2904</w:t>
            </w:r>
            <w:r>
              <w:rPr>
                <w:rStyle w:val="IndexLink"/>
                <w:rtl w:val="true"/>
              </w:rPr>
              <w:t xml:space="preserve"> </w:t>
            </w:r>
            <w:r>
              <w:rPr>
                <w:rStyle w:val="IndexLink"/>
                <w:rtl w:val="true"/>
              </w:rPr>
              <w:t>مُعَلّيٰ بن عطاء المُحاربي</w:t>
            </w:r>
            <w:r>
              <w:rPr>
                <w:rStyle w:val="IndexLink"/>
                <w:rtl w:val="true"/>
              </w:rPr>
              <w:t>:</w:t>
              <w:tab/>
            </w:r>
            <w:r>
              <w:rPr>
                <w:rStyle w:val="IndexLink"/>
              </w:rPr>
              <w:t>156</w:t>
            </w:r>
          </w:hyperlink>
        </w:p>
        <w:p>
          <w:pPr>
            <w:pStyle w:val="Contents4"/>
            <w:tabs>
              <w:tab w:val="clear" w:pos="8176"/>
              <w:tab w:val="right" w:pos="9026" w:leader="dot"/>
            </w:tabs>
            <w:rPr/>
          </w:pPr>
          <w:hyperlink w:anchor="__RefHeading___Toc12023823_73709187">
            <w:r>
              <w:rPr>
                <w:webHidden/>
                <w:rStyle w:val="IndexLink"/>
              </w:rPr>
              <w:t>2905</w:t>
            </w:r>
            <w:r>
              <w:rPr>
                <w:rStyle w:val="IndexLink"/>
                <w:rtl w:val="true"/>
              </w:rPr>
              <w:t xml:space="preserve"> </w:t>
            </w:r>
            <w:r>
              <w:rPr>
                <w:rStyle w:val="IndexLink"/>
                <w:rtl w:val="true"/>
              </w:rPr>
              <w:t>مُعَلّيٰ بن محمّد البصري</w:t>
            </w:r>
            <w:r>
              <w:rPr>
                <w:rStyle w:val="IndexLink"/>
                <w:rtl w:val="true"/>
              </w:rPr>
              <w:t>:</w:t>
              <w:tab/>
            </w:r>
            <w:r>
              <w:rPr>
                <w:rStyle w:val="IndexLink"/>
              </w:rPr>
              <w:t>156</w:t>
            </w:r>
          </w:hyperlink>
        </w:p>
        <w:p>
          <w:pPr>
            <w:pStyle w:val="Contents4"/>
            <w:tabs>
              <w:tab w:val="clear" w:pos="8176"/>
              <w:tab w:val="right" w:pos="9026" w:leader="dot"/>
            </w:tabs>
            <w:rPr/>
          </w:pPr>
          <w:hyperlink w:anchor="__RefHeading___Toc12023825_73709187">
            <w:r>
              <w:rPr>
                <w:webHidden/>
                <w:rStyle w:val="IndexLink"/>
              </w:rPr>
              <w:t>2906</w:t>
            </w:r>
            <w:r>
              <w:rPr>
                <w:rStyle w:val="IndexLink"/>
                <w:rtl w:val="true"/>
              </w:rPr>
              <w:t xml:space="preserve"> </w:t>
            </w:r>
            <w:r>
              <w:rPr>
                <w:rStyle w:val="IndexLink"/>
                <w:rtl w:val="true"/>
              </w:rPr>
              <w:t>معلّيٰ بن هلال</w:t>
            </w:r>
            <w:r>
              <w:rPr>
                <w:rStyle w:val="IndexLink"/>
                <w:rtl w:val="true"/>
              </w:rPr>
              <w:t>:</w:t>
              <w:tab/>
            </w:r>
            <w:r>
              <w:rPr>
                <w:rStyle w:val="IndexLink"/>
              </w:rPr>
              <w:t>157</w:t>
            </w:r>
          </w:hyperlink>
        </w:p>
        <w:p>
          <w:pPr>
            <w:pStyle w:val="Contents4"/>
            <w:tabs>
              <w:tab w:val="clear" w:pos="8176"/>
              <w:tab w:val="right" w:pos="9026" w:leader="dot"/>
            </w:tabs>
            <w:rPr/>
          </w:pPr>
          <w:hyperlink w:anchor="__RefHeading___Toc12023827_73709187">
            <w:r>
              <w:rPr>
                <w:webHidden/>
                <w:rStyle w:val="IndexLink"/>
              </w:rPr>
              <w:t>2907</w:t>
            </w:r>
            <w:r>
              <w:rPr>
                <w:rStyle w:val="IndexLink"/>
                <w:rtl w:val="true"/>
              </w:rPr>
              <w:t xml:space="preserve"> </w:t>
            </w:r>
            <w:r>
              <w:rPr>
                <w:rStyle w:val="IndexLink"/>
                <w:rtl w:val="true"/>
              </w:rPr>
              <w:t>مُعمّر بن الحسن الهُذَلي</w:t>
            </w:r>
            <w:r>
              <w:rPr>
                <w:rStyle w:val="IndexLink"/>
                <w:rtl w:val="true"/>
              </w:rPr>
              <w:t>:</w:t>
              <w:tab/>
            </w:r>
            <w:r>
              <w:rPr>
                <w:rStyle w:val="IndexLink"/>
              </w:rPr>
              <w:t>157</w:t>
            </w:r>
          </w:hyperlink>
        </w:p>
        <w:p>
          <w:pPr>
            <w:pStyle w:val="Contents4"/>
            <w:tabs>
              <w:tab w:val="clear" w:pos="8176"/>
              <w:tab w:val="right" w:pos="9026" w:leader="dot"/>
            </w:tabs>
            <w:rPr/>
          </w:pPr>
          <w:hyperlink w:anchor="__RefHeading___Toc12023829_73709187">
            <w:r>
              <w:rPr>
                <w:webHidden/>
                <w:rStyle w:val="IndexLink"/>
              </w:rPr>
              <w:t>2908</w:t>
            </w:r>
            <w:r>
              <w:rPr>
                <w:rStyle w:val="IndexLink"/>
                <w:rtl w:val="true"/>
              </w:rPr>
              <w:t xml:space="preserve"> </w:t>
            </w:r>
            <w:r>
              <w:rPr>
                <w:rStyle w:val="IndexLink"/>
                <w:rtl w:val="true"/>
              </w:rPr>
              <w:t>مُعمّر بن راشد الصنْعاني</w:t>
            </w:r>
            <w:r>
              <w:rPr>
                <w:rStyle w:val="IndexLink"/>
                <w:rtl w:val="true"/>
              </w:rPr>
              <w:t>:</w:t>
              <w:tab/>
            </w:r>
            <w:r>
              <w:rPr>
                <w:rStyle w:val="IndexLink"/>
              </w:rPr>
              <w:t>157</w:t>
            </w:r>
          </w:hyperlink>
        </w:p>
        <w:p>
          <w:pPr>
            <w:pStyle w:val="Contents4"/>
            <w:tabs>
              <w:tab w:val="clear" w:pos="8176"/>
              <w:tab w:val="right" w:pos="9026" w:leader="dot"/>
            </w:tabs>
            <w:rPr/>
          </w:pPr>
          <w:hyperlink w:anchor="__RefHeading___Toc12023831_73709187">
            <w:r>
              <w:rPr>
                <w:webHidden/>
                <w:rStyle w:val="IndexLink"/>
              </w:rPr>
              <w:t>2909</w:t>
            </w:r>
            <w:r>
              <w:rPr>
                <w:rStyle w:val="IndexLink"/>
                <w:rtl w:val="true"/>
              </w:rPr>
              <w:t xml:space="preserve"> </w:t>
            </w:r>
            <w:r>
              <w:rPr>
                <w:rStyle w:val="IndexLink"/>
                <w:rtl w:val="true"/>
              </w:rPr>
              <w:t>مُعمّر بن زائدة</w:t>
            </w:r>
            <w:r>
              <w:rPr>
                <w:rStyle w:val="IndexLink"/>
                <w:rtl w:val="true"/>
              </w:rPr>
              <w:t>:</w:t>
              <w:tab/>
            </w:r>
            <w:r>
              <w:rPr>
                <w:rStyle w:val="IndexLink"/>
              </w:rPr>
              <w:t>157</w:t>
            </w:r>
          </w:hyperlink>
        </w:p>
        <w:p>
          <w:pPr>
            <w:pStyle w:val="Contents4"/>
            <w:tabs>
              <w:tab w:val="clear" w:pos="8176"/>
              <w:tab w:val="right" w:pos="9026" w:leader="dot"/>
            </w:tabs>
            <w:rPr/>
          </w:pPr>
          <w:hyperlink w:anchor="__RefHeading___Toc12023833_73709187">
            <w:r>
              <w:rPr>
                <w:webHidden/>
                <w:rStyle w:val="IndexLink"/>
              </w:rPr>
              <w:t>2910</w:t>
            </w:r>
            <w:r>
              <w:rPr>
                <w:rStyle w:val="IndexLink"/>
                <w:rtl w:val="true"/>
              </w:rPr>
              <w:t xml:space="preserve"> </w:t>
            </w:r>
            <w:r>
              <w:rPr>
                <w:rStyle w:val="IndexLink"/>
                <w:rtl w:val="true"/>
              </w:rPr>
              <w:t>مُعمّر الزّيّات</w:t>
            </w:r>
            <w:r>
              <w:rPr>
                <w:rStyle w:val="IndexLink"/>
                <w:rtl w:val="true"/>
              </w:rPr>
              <w:t>:</w:t>
              <w:tab/>
            </w:r>
            <w:r>
              <w:rPr>
                <w:rStyle w:val="IndexLink"/>
              </w:rPr>
              <w:t>157</w:t>
            </w:r>
          </w:hyperlink>
        </w:p>
        <w:p>
          <w:pPr>
            <w:pStyle w:val="Contents4"/>
            <w:tabs>
              <w:tab w:val="clear" w:pos="8176"/>
              <w:tab w:val="right" w:pos="9026" w:leader="dot"/>
            </w:tabs>
            <w:rPr/>
          </w:pPr>
          <w:hyperlink w:anchor="__RefHeading___Toc12023835_73709187">
            <w:r>
              <w:rPr>
                <w:webHidden/>
                <w:rStyle w:val="IndexLink"/>
              </w:rPr>
              <w:t>2911</w:t>
            </w:r>
            <w:r>
              <w:rPr>
                <w:rStyle w:val="IndexLink"/>
                <w:rtl w:val="true"/>
              </w:rPr>
              <w:t xml:space="preserve"> </w:t>
            </w:r>
            <w:r>
              <w:rPr>
                <w:rStyle w:val="IndexLink"/>
                <w:rtl w:val="true"/>
              </w:rPr>
              <w:t>مُعمّر بن عبد اللّٰه بن حراثة</w:t>
            </w:r>
            <w:r>
              <w:rPr>
                <w:rStyle w:val="IndexLink"/>
                <w:rtl w:val="true"/>
              </w:rPr>
              <w:t>:</w:t>
              <w:tab/>
            </w:r>
            <w:r>
              <w:rPr>
                <w:rStyle w:val="IndexLink"/>
              </w:rPr>
              <w:t>158</w:t>
            </w:r>
          </w:hyperlink>
        </w:p>
        <w:p>
          <w:pPr>
            <w:pStyle w:val="Contents4"/>
            <w:tabs>
              <w:tab w:val="clear" w:pos="8176"/>
              <w:tab w:val="right" w:pos="9026" w:leader="dot"/>
            </w:tabs>
            <w:rPr/>
          </w:pPr>
          <w:hyperlink w:anchor="__RefHeading___Toc12023837_73709187">
            <w:r>
              <w:rPr>
                <w:webHidden/>
                <w:rStyle w:val="IndexLink"/>
              </w:rPr>
              <w:t>2912</w:t>
            </w:r>
            <w:r>
              <w:rPr>
                <w:rStyle w:val="IndexLink"/>
                <w:rtl w:val="true"/>
              </w:rPr>
              <w:t xml:space="preserve"> </w:t>
            </w:r>
            <w:r>
              <w:rPr>
                <w:rStyle w:val="IndexLink"/>
                <w:rtl w:val="true"/>
              </w:rPr>
              <w:t>مُعمّر بن عثمان</w:t>
            </w:r>
            <w:r>
              <w:rPr>
                <w:rStyle w:val="IndexLink"/>
                <w:rtl w:val="true"/>
              </w:rPr>
              <w:t>:</w:t>
              <w:tab/>
            </w:r>
            <w:r>
              <w:rPr>
                <w:rStyle w:val="IndexLink"/>
              </w:rPr>
              <w:t>158</w:t>
            </w:r>
          </w:hyperlink>
        </w:p>
        <w:p>
          <w:pPr>
            <w:pStyle w:val="Contents4"/>
            <w:tabs>
              <w:tab w:val="clear" w:pos="8176"/>
              <w:tab w:val="right" w:pos="9026" w:leader="dot"/>
            </w:tabs>
            <w:rPr/>
          </w:pPr>
          <w:hyperlink w:anchor="__RefHeading___Toc12023839_73709187">
            <w:r>
              <w:rPr>
                <w:webHidden/>
                <w:rStyle w:val="IndexLink"/>
              </w:rPr>
              <w:t>2913</w:t>
            </w:r>
            <w:r>
              <w:rPr>
                <w:rStyle w:val="IndexLink"/>
                <w:rtl w:val="true"/>
              </w:rPr>
              <w:t xml:space="preserve"> </w:t>
            </w:r>
            <w:r>
              <w:rPr>
                <w:rStyle w:val="IndexLink"/>
                <w:rtl w:val="true"/>
              </w:rPr>
              <w:t>مُعمّر بن عطاء بن وشيكة</w:t>
            </w:r>
            <w:r>
              <w:rPr>
                <w:rStyle w:val="IndexLink"/>
                <w:rtl w:val="true"/>
              </w:rPr>
              <w:t>:</w:t>
              <w:tab/>
            </w:r>
            <w:r>
              <w:rPr>
                <w:rStyle w:val="IndexLink"/>
              </w:rPr>
              <w:t>158</w:t>
            </w:r>
          </w:hyperlink>
        </w:p>
        <w:p>
          <w:pPr>
            <w:pStyle w:val="Contents4"/>
            <w:tabs>
              <w:tab w:val="clear" w:pos="8176"/>
              <w:tab w:val="right" w:pos="9026" w:leader="dot"/>
            </w:tabs>
            <w:rPr/>
          </w:pPr>
          <w:hyperlink w:anchor="__RefHeading___Toc12023841_73709187">
            <w:r>
              <w:rPr>
                <w:webHidden/>
                <w:rStyle w:val="IndexLink"/>
              </w:rPr>
              <w:t>2914</w:t>
            </w:r>
            <w:r>
              <w:rPr>
                <w:rStyle w:val="IndexLink"/>
                <w:rtl w:val="true"/>
              </w:rPr>
              <w:t xml:space="preserve"> </w:t>
            </w:r>
            <w:r>
              <w:rPr>
                <w:rStyle w:val="IndexLink"/>
                <w:rtl w:val="true"/>
              </w:rPr>
              <w:t>مُعمّر بن عطيّة الفُقَيْمِيّ</w:t>
            </w:r>
            <w:r>
              <w:rPr>
                <w:rStyle w:val="IndexLink"/>
                <w:rtl w:val="true"/>
              </w:rPr>
              <w:t>:</w:t>
              <w:tab/>
            </w:r>
            <w:r>
              <w:rPr>
                <w:rStyle w:val="IndexLink"/>
              </w:rPr>
              <w:t>158</w:t>
            </w:r>
          </w:hyperlink>
        </w:p>
        <w:p>
          <w:pPr>
            <w:pStyle w:val="Contents4"/>
            <w:tabs>
              <w:tab w:val="clear" w:pos="8176"/>
              <w:tab w:val="right" w:pos="9026" w:leader="dot"/>
            </w:tabs>
            <w:rPr/>
          </w:pPr>
          <w:hyperlink w:anchor="__RefHeading___Toc12023843_73709187">
            <w:r>
              <w:rPr>
                <w:webHidden/>
                <w:rStyle w:val="IndexLink"/>
              </w:rPr>
              <w:t>2915</w:t>
            </w:r>
            <w:r>
              <w:rPr>
                <w:rStyle w:val="IndexLink"/>
                <w:rtl w:val="true"/>
              </w:rPr>
              <w:t xml:space="preserve"> </w:t>
            </w:r>
            <w:r>
              <w:rPr>
                <w:rStyle w:val="IndexLink"/>
                <w:rtl w:val="true"/>
              </w:rPr>
              <w:t>مُعَمّر بن عُمارة الجُعْفِيّ</w:t>
            </w:r>
            <w:r>
              <w:rPr>
                <w:rStyle w:val="IndexLink"/>
                <w:rtl w:val="true"/>
              </w:rPr>
              <w:t>:</w:t>
              <w:tab/>
            </w:r>
            <w:r>
              <w:rPr>
                <w:rStyle w:val="IndexLink"/>
              </w:rPr>
              <w:t>159</w:t>
            </w:r>
          </w:hyperlink>
        </w:p>
        <w:p>
          <w:pPr>
            <w:pStyle w:val="Contents4"/>
            <w:tabs>
              <w:tab w:val="clear" w:pos="8176"/>
              <w:tab w:val="right" w:pos="9026" w:leader="dot"/>
            </w:tabs>
            <w:rPr/>
          </w:pPr>
          <w:hyperlink w:anchor="__RefHeading___Toc12023845_73709187">
            <w:r>
              <w:rPr>
                <w:webHidden/>
                <w:rStyle w:val="IndexLink"/>
              </w:rPr>
              <w:t>2916</w:t>
            </w:r>
            <w:r>
              <w:rPr>
                <w:rStyle w:val="IndexLink"/>
                <w:rtl w:val="true"/>
              </w:rPr>
              <w:t xml:space="preserve"> </w:t>
            </w:r>
            <w:r>
              <w:rPr>
                <w:rStyle w:val="IndexLink"/>
                <w:rtl w:val="true"/>
              </w:rPr>
              <w:t>مُعَمّر بن عُمَر</w:t>
            </w:r>
            <w:r>
              <w:rPr>
                <w:rStyle w:val="IndexLink"/>
                <w:rtl w:val="true"/>
              </w:rPr>
              <w:t>:</w:t>
              <w:tab/>
            </w:r>
            <w:r>
              <w:rPr>
                <w:rStyle w:val="IndexLink"/>
              </w:rPr>
              <w:t>159</w:t>
            </w:r>
          </w:hyperlink>
        </w:p>
        <w:p>
          <w:pPr>
            <w:pStyle w:val="Contents4"/>
            <w:tabs>
              <w:tab w:val="clear" w:pos="8176"/>
              <w:tab w:val="right" w:pos="9026" w:leader="dot"/>
            </w:tabs>
            <w:rPr/>
          </w:pPr>
          <w:hyperlink w:anchor="__RefHeading___Toc12023847_73709187">
            <w:r>
              <w:rPr>
                <w:webHidden/>
                <w:rStyle w:val="IndexLink"/>
              </w:rPr>
              <w:t>2917</w:t>
            </w:r>
            <w:r>
              <w:rPr>
                <w:rStyle w:val="IndexLink"/>
                <w:rtl w:val="true"/>
              </w:rPr>
              <w:t xml:space="preserve"> </w:t>
            </w:r>
            <w:r>
              <w:rPr>
                <w:rStyle w:val="IndexLink"/>
                <w:rtl w:val="true"/>
              </w:rPr>
              <w:t>مُعَمّر بن عيسيٰ الكُوفِيّ</w:t>
            </w:r>
            <w:r>
              <w:rPr>
                <w:rStyle w:val="IndexLink"/>
                <w:rtl w:val="true"/>
              </w:rPr>
              <w:t>:</w:t>
              <w:tab/>
            </w:r>
            <w:r>
              <w:rPr>
                <w:rStyle w:val="IndexLink"/>
              </w:rPr>
              <w:t>159</w:t>
            </w:r>
          </w:hyperlink>
        </w:p>
        <w:p>
          <w:pPr>
            <w:pStyle w:val="Contents4"/>
            <w:tabs>
              <w:tab w:val="clear" w:pos="8176"/>
              <w:tab w:val="right" w:pos="9026" w:leader="dot"/>
            </w:tabs>
            <w:rPr/>
          </w:pPr>
          <w:hyperlink w:anchor="__RefHeading___Toc12023849_73709187">
            <w:r>
              <w:rPr>
                <w:webHidden/>
                <w:rStyle w:val="IndexLink"/>
              </w:rPr>
              <w:t>2918</w:t>
            </w:r>
            <w:r>
              <w:rPr>
                <w:rStyle w:val="IndexLink"/>
                <w:rtl w:val="true"/>
              </w:rPr>
              <w:t xml:space="preserve"> </w:t>
            </w:r>
            <w:r>
              <w:rPr>
                <w:rStyle w:val="IndexLink"/>
                <w:rtl w:val="true"/>
              </w:rPr>
              <w:t>مُعَمّر بن موسي</w:t>
            </w:r>
            <w:r>
              <w:rPr>
                <w:rStyle w:val="IndexLink"/>
                <w:rtl w:val="true"/>
              </w:rPr>
              <w:t>:</w:t>
              <w:tab/>
            </w:r>
            <w:r>
              <w:rPr>
                <w:rStyle w:val="IndexLink"/>
              </w:rPr>
              <w:t>159</w:t>
            </w:r>
          </w:hyperlink>
        </w:p>
        <w:p>
          <w:pPr>
            <w:pStyle w:val="Contents4"/>
            <w:tabs>
              <w:tab w:val="clear" w:pos="8176"/>
              <w:tab w:val="right" w:pos="9026" w:leader="dot"/>
            </w:tabs>
            <w:rPr/>
          </w:pPr>
          <w:hyperlink w:anchor="__RefHeading___Toc12023851_73709187">
            <w:r>
              <w:rPr>
                <w:webHidden/>
                <w:rStyle w:val="IndexLink"/>
              </w:rPr>
              <w:t>2919</w:t>
            </w:r>
            <w:r>
              <w:rPr>
                <w:rStyle w:val="IndexLink"/>
                <w:rtl w:val="true"/>
              </w:rPr>
              <w:t xml:space="preserve"> </w:t>
            </w:r>
            <w:r>
              <w:rPr>
                <w:rStyle w:val="IndexLink"/>
                <w:rtl w:val="true"/>
              </w:rPr>
              <w:t>مُعَمّر بن مُهاجر</w:t>
            </w:r>
            <w:r>
              <w:rPr>
                <w:rStyle w:val="IndexLink"/>
                <w:rtl w:val="true"/>
              </w:rPr>
              <w:t>:</w:t>
              <w:tab/>
            </w:r>
            <w:r>
              <w:rPr>
                <w:rStyle w:val="IndexLink"/>
              </w:rPr>
              <w:t>159</w:t>
            </w:r>
          </w:hyperlink>
        </w:p>
        <w:p>
          <w:pPr>
            <w:pStyle w:val="Contents4"/>
            <w:tabs>
              <w:tab w:val="clear" w:pos="8176"/>
              <w:tab w:val="right" w:pos="9026" w:leader="dot"/>
            </w:tabs>
            <w:rPr/>
          </w:pPr>
          <w:hyperlink w:anchor="__RefHeading___Toc12023853_73709187">
            <w:r>
              <w:rPr>
                <w:webHidden/>
                <w:rStyle w:val="IndexLink"/>
              </w:rPr>
              <w:t>2920</w:t>
            </w:r>
            <w:r>
              <w:rPr>
                <w:rStyle w:val="IndexLink"/>
                <w:rtl w:val="true"/>
              </w:rPr>
              <w:t xml:space="preserve"> </w:t>
            </w:r>
            <w:r>
              <w:rPr>
                <w:rStyle w:val="IndexLink"/>
                <w:rtl w:val="true"/>
              </w:rPr>
              <w:t>مَعن بن عبد السلام</w:t>
            </w:r>
            <w:r>
              <w:rPr>
                <w:rStyle w:val="IndexLink"/>
                <w:rtl w:val="true"/>
              </w:rPr>
              <w:t>:</w:t>
              <w:tab/>
            </w:r>
            <w:r>
              <w:rPr>
                <w:rStyle w:val="IndexLink"/>
              </w:rPr>
              <w:t>159</w:t>
            </w:r>
          </w:hyperlink>
        </w:p>
        <w:p>
          <w:pPr>
            <w:pStyle w:val="Contents4"/>
            <w:tabs>
              <w:tab w:val="clear" w:pos="8176"/>
              <w:tab w:val="right" w:pos="9026" w:leader="dot"/>
            </w:tabs>
            <w:rPr/>
          </w:pPr>
          <w:hyperlink w:anchor="__RefHeading___Toc12023855_73709187">
            <w:r>
              <w:rPr>
                <w:webHidden/>
                <w:rStyle w:val="IndexLink"/>
              </w:rPr>
              <w:t>2921</w:t>
            </w:r>
            <w:r>
              <w:rPr>
                <w:rStyle w:val="IndexLink"/>
                <w:rtl w:val="true"/>
              </w:rPr>
              <w:t xml:space="preserve"> </w:t>
            </w:r>
            <w:r>
              <w:rPr>
                <w:rStyle w:val="IndexLink"/>
                <w:rtl w:val="true"/>
              </w:rPr>
              <w:t>مغارك بن سُوَيد</w:t>
            </w:r>
            <w:r>
              <w:rPr>
                <w:rStyle w:val="IndexLink"/>
                <w:rtl w:val="true"/>
              </w:rPr>
              <w:t>:</w:t>
              <w:tab/>
            </w:r>
            <w:r>
              <w:rPr>
                <w:rStyle w:val="IndexLink"/>
              </w:rPr>
              <w:t>160</w:t>
            </w:r>
          </w:hyperlink>
        </w:p>
        <w:p>
          <w:pPr>
            <w:pStyle w:val="Contents4"/>
            <w:tabs>
              <w:tab w:val="clear" w:pos="8176"/>
              <w:tab w:val="right" w:pos="9026" w:leader="dot"/>
            </w:tabs>
            <w:rPr/>
          </w:pPr>
          <w:hyperlink w:anchor="__RefHeading___Toc12023857_73709187">
            <w:r>
              <w:rPr>
                <w:webHidden/>
                <w:rStyle w:val="IndexLink"/>
              </w:rPr>
              <w:t>2922</w:t>
            </w:r>
            <w:r>
              <w:rPr>
                <w:rStyle w:val="IndexLink"/>
                <w:rtl w:val="true"/>
              </w:rPr>
              <w:t xml:space="preserve"> </w:t>
            </w:r>
            <w:r>
              <w:rPr>
                <w:rStyle w:val="IndexLink"/>
                <w:rtl w:val="true"/>
              </w:rPr>
              <w:t>المُغِيرة بن الأسْود الحَضْرَمِيّ</w:t>
            </w:r>
            <w:r>
              <w:rPr>
                <w:rStyle w:val="IndexLink"/>
                <w:rtl w:val="true"/>
              </w:rPr>
              <w:t>:</w:t>
              <w:tab/>
            </w:r>
            <w:r>
              <w:rPr>
                <w:rStyle w:val="IndexLink"/>
              </w:rPr>
              <w:t>160</w:t>
            </w:r>
          </w:hyperlink>
        </w:p>
        <w:p>
          <w:pPr>
            <w:pStyle w:val="Contents4"/>
            <w:tabs>
              <w:tab w:val="clear" w:pos="8176"/>
              <w:tab w:val="right" w:pos="9026" w:leader="dot"/>
            </w:tabs>
            <w:rPr/>
          </w:pPr>
          <w:hyperlink w:anchor="__RefHeading___Toc12023859_73709187">
            <w:r>
              <w:rPr>
                <w:webHidden/>
                <w:rStyle w:val="IndexLink"/>
              </w:rPr>
              <w:t>2923</w:t>
            </w:r>
            <w:r>
              <w:rPr>
                <w:rStyle w:val="IndexLink"/>
                <w:rtl w:val="true"/>
              </w:rPr>
              <w:t xml:space="preserve"> </w:t>
            </w:r>
            <w:r>
              <w:rPr>
                <w:rStyle w:val="IndexLink"/>
                <w:rtl w:val="true"/>
              </w:rPr>
              <w:t>المُغِيرَة بن تَوْبة الكُوفِيّ</w:t>
            </w:r>
            <w:r>
              <w:rPr>
                <w:rStyle w:val="IndexLink"/>
                <w:rtl w:val="true"/>
              </w:rPr>
              <w:t>:</w:t>
              <w:tab/>
            </w:r>
            <w:r>
              <w:rPr>
                <w:rStyle w:val="IndexLink"/>
              </w:rPr>
              <w:t>160</w:t>
            </w:r>
          </w:hyperlink>
        </w:p>
        <w:p>
          <w:pPr>
            <w:pStyle w:val="Contents4"/>
            <w:tabs>
              <w:tab w:val="clear" w:pos="8176"/>
              <w:tab w:val="right" w:pos="9026" w:leader="dot"/>
            </w:tabs>
            <w:rPr/>
          </w:pPr>
          <w:hyperlink w:anchor="__RefHeading___Toc12023861_73709187">
            <w:r>
              <w:rPr>
                <w:webHidden/>
                <w:rStyle w:val="IndexLink"/>
              </w:rPr>
              <w:t>2924</w:t>
            </w:r>
            <w:r>
              <w:rPr>
                <w:rStyle w:val="IndexLink"/>
                <w:rtl w:val="true"/>
              </w:rPr>
              <w:t xml:space="preserve"> </w:t>
            </w:r>
            <w:r>
              <w:rPr>
                <w:rStyle w:val="IndexLink"/>
                <w:rtl w:val="true"/>
              </w:rPr>
              <w:t>المُغِيرة بن سُليمان الحَنَفِيّ</w:t>
            </w:r>
            <w:r>
              <w:rPr>
                <w:rStyle w:val="IndexLink"/>
                <w:rtl w:val="true"/>
              </w:rPr>
              <w:t>:</w:t>
              <w:tab/>
            </w:r>
            <w:r>
              <w:rPr>
                <w:rStyle w:val="IndexLink"/>
              </w:rPr>
              <w:t>160</w:t>
            </w:r>
          </w:hyperlink>
        </w:p>
        <w:p>
          <w:pPr>
            <w:pStyle w:val="Contents4"/>
            <w:tabs>
              <w:tab w:val="clear" w:pos="8176"/>
              <w:tab w:val="right" w:pos="9026" w:leader="dot"/>
            </w:tabs>
            <w:rPr/>
          </w:pPr>
          <w:hyperlink w:anchor="__RefHeading___Toc12023863_73709187">
            <w:r>
              <w:rPr>
                <w:webHidden/>
                <w:rStyle w:val="IndexLink"/>
              </w:rPr>
              <w:t>2925</w:t>
            </w:r>
            <w:r>
              <w:rPr>
                <w:rStyle w:val="IndexLink"/>
                <w:rtl w:val="true"/>
              </w:rPr>
              <w:t xml:space="preserve"> </w:t>
            </w:r>
            <w:r>
              <w:rPr>
                <w:rStyle w:val="IndexLink"/>
                <w:rtl w:val="true"/>
              </w:rPr>
              <w:t>المُغِيرة بن عبد السلام</w:t>
            </w:r>
            <w:r>
              <w:rPr>
                <w:rStyle w:val="IndexLink"/>
                <w:rtl w:val="true"/>
              </w:rPr>
              <w:t>:</w:t>
              <w:tab/>
            </w:r>
            <w:r>
              <w:rPr>
                <w:rStyle w:val="IndexLink"/>
              </w:rPr>
              <w:t>160</w:t>
            </w:r>
          </w:hyperlink>
        </w:p>
        <w:p>
          <w:pPr>
            <w:pStyle w:val="Contents4"/>
            <w:tabs>
              <w:tab w:val="clear" w:pos="8176"/>
              <w:tab w:val="right" w:pos="9026" w:leader="dot"/>
            </w:tabs>
            <w:rPr/>
          </w:pPr>
          <w:hyperlink w:anchor="__RefHeading___Toc12023865_73709187">
            <w:r>
              <w:rPr>
                <w:webHidden/>
                <w:rStyle w:val="IndexLink"/>
              </w:rPr>
              <w:t>2926</w:t>
            </w:r>
            <w:r>
              <w:rPr>
                <w:rStyle w:val="IndexLink"/>
                <w:rtl w:val="true"/>
              </w:rPr>
              <w:t xml:space="preserve"> </w:t>
            </w:r>
            <w:r>
              <w:rPr>
                <w:rStyle w:val="IndexLink"/>
                <w:rtl w:val="true"/>
              </w:rPr>
              <w:t>المُغِيرة بن عطيّة الكُوفِيّ</w:t>
            </w:r>
            <w:r>
              <w:rPr>
                <w:rStyle w:val="IndexLink"/>
                <w:rtl w:val="true"/>
              </w:rPr>
              <w:t>:</w:t>
              <w:tab/>
            </w:r>
            <w:r>
              <w:rPr>
                <w:rStyle w:val="IndexLink"/>
              </w:rPr>
              <w:t>160</w:t>
            </w:r>
          </w:hyperlink>
        </w:p>
        <w:p>
          <w:pPr>
            <w:pStyle w:val="Contents4"/>
            <w:tabs>
              <w:tab w:val="clear" w:pos="8176"/>
              <w:tab w:val="right" w:pos="9026" w:leader="dot"/>
            </w:tabs>
            <w:rPr/>
          </w:pPr>
          <w:hyperlink w:anchor="__RefHeading___Toc12023867_73709187">
            <w:r>
              <w:rPr>
                <w:webHidden/>
                <w:rStyle w:val="IndexLink"/>
              </w:rPr>
              <w:t>2927</w:t>
            </w:r>
            <w:r>
              <w:rPr>
                <w:rStyle w:val="IndexLink"/>
                <w:rtl w:val="true"/>
              </w:rPr>
              <w:t xml:space="preserve"> </w:t>
            </w:r>
            <w:r>
              <w:rPr>
                <w:rStyle w:val="IndexLink"/>
                <w:rtl w:val="true"/>
              </w:rPr>
              <w:t>المُغِيرة</w:t>
            </w:r>
            <w:r>
              <w:rPr>
                <w:rStyle w:val="IndexLink"/>
                <w:rtl w:val="true"/>
              </w:rPr>
              <w:t>:</w:t>
              <w:tab/>
            </w:r>
            <w:r>
              <w:rPr>
                <w:rStyle w:val="IndexLink"/>
              </w:rPr>
              <w:t>161</w:t>
            </w:r>
          </w:hyperlink>
        </w:p>
        <w:p>
          <w:pPr>
            <w:pStyle w:val="Contents4"/>
            <w:tabs>
              <w:tab w:val="clear" w:pos="8176"/>
              <w:tab w:val="right" w:pos="9026" w:leader="dot"/>
            </w:tabs>
            <w:rPr/>
          </w:pPr>
          <w:hyperlink w:anchor="__RefHeading___Toc12023869_73709187">
            <w:r>
              <w:rPr>
                <w:webHidden/>
                <w:rStyle w:val="IndexLink"/>
              </w:rPr>
              <w:t>2928</w:t>
            </w:r>
            <w:r>
              <w:rPr>
                <w:rStyle w:val="IndexLink"/>
                <w:rtl w:val="true"/>
              </w:rPr>
              <w:t xml:space="preserve"> </w:t>
            </w:r>
            <w:r>
              <w:rPr>
                <w:rStyle w:val="IndexLink"/>
                <w:rtl w:val="true"/>
              </w:rPr>
              <w:t>المُفَضّل الجُعْفِيّ</w:t>
            </w:r>
            <w:r>
              <w:rPr>
                <w:rStyle w:val="IndexLink"/>
                <w:rtl w:val="true"/>
              </w:rPr>
              <w:t>:</w:t>
              <w:tab/>
            </w:r>
            <w:r>
              <w:rPr>
                <w:rStyle w:val="IndexLink"/>
              </w:rPr>
              <w:t>161</w:t>
            </w:r>
          </w:hyperlink>
        </w:p>
        <w:p>
          <w:pPr>
            <w:pStyle w:val="Contents4"/>
            <w:tabs>
              <w:tab w:val="clear" w:pos="8176"/>
              <w:tab w:val="right" w:pos="9026" w:leader="dot"/>
            </w:tabs>
            <w:rPr/>
          </w:pPr>
          <w:hyperlink w:anchor="__RefHeading___Toc12023871_73709187">
            <w:r>
              <w:rPr>
                <w:webHidden/>
                <w:rStyle w:val="IndexLink"/>
              </w:rPr>
              <w:t>2929</w:t>
            </w:r>
            <w:r>
              <w:rPr>
                <w:rStyle w:val="IndexLink"/>
                <w:rtl w:val="true"/>
              </w:rPr>
              <w:t xml:space="preserve"> </w:t>
            </w:r>
            <w:r>
              <w:rPr>
                <w:rStyle w:val="IndexLink"/>
                <w:rtl w:val="true"/>
              </w:rPr>
              <w:t>المُفَضّل بن زياد الحنّاط</w:t>
            </w:r>
            <w:r>
              <w:rPr>
                <w:rStyle w:val="IndexLink"/>
                <w:rtl w:val="true"/>
              </w:rPr>
              <w:t>:</w:t>
              <w:tab/>
            </w:r>
            <w:r>
              <w:rPr>
                <w:rStyle w:val="IndexLink"/>
              </w:rPr>
              <w:t>161</w:t>
            </w:r>
          </w:hyperlink>
        </w:p>
        <w:p>
          <w:pPr>
            <w:pStyle w:val="Contents4"/>
            <w:tabs>
              <w:tab w:val="clear" w:pos="8176"/>
              <w:tab w:val="right" w:pos="9026" w:leader="dot"/>
            </w:tabs>
            <w:rPr/>
          </w:pPr>
          <w:hyperlink w:anchor="__RefHeading___Toc12023873_73709187">
            <w:r>
              <w:rPr>
                <w:webHidden/>
                <w:rStyle w:val="IndexLink"/>
              </w:rPr>
              <w:t>2930</w:t>
            </w:r>
            <w:r>
              <w:rPr>
                <w:rStyle w:val="IndexLink"/>
                <w:rtl w:val="true"/>
              </w:rPr>
              <w:t xml:space="preserve"> </w:t>
            </w:r>
            <w:r>
              <w:rPr>
                <w:rStyle w:val="IndexLink"/>
                <w:rtl w:val="true"/>
              </w:rPr>
              <w:t>المُفَضّل بن سعد الفَزَارِيّ</w:t>
            </w:r>
            <w:r>
              <w:rPr>
                <w:rStyle w:val="IndexLink"/>
                <w:rtl w:val="true"/>
              </w:rPr>
              <w:t>:</w:t>
              <w:tab/>
            </w:r>
            <w:r>
              <w:rPr>
                <w:rStyle w:val="IndexLink"/>
              </w:rPr>
              <w:t>161</w:t>
            </w:r>
          </w:hyperlink>
        </w:p>
        <w:p>
          <w:pPr>
            <w:pStyle w:val="Contents4"/>
            <w:tabs>
              <w:tab w:val="clear" w:pos="8176"/>
              <w:tab w:val="right" w:pos="9026" w:leader="dot"/>
            </w:tabs>
            <w:rPr/>
          </w:pPr>
          <w:hyperlink w:anchor="__RefHeading___Toc12023875_73709187">
            <w:r>
              <w:rPr>
                <w:webHidden/>
                <w:rStyle w:val="IndexLink"/>
              </w:rPr>
              <w:t>2931</w:t>
            </w:r>
            <w:r>
              <w:rPr>
                <w:rStyle w:val="IndexLink"/>
                <w:rtl w:val="true"/>
              </w:rPr>
              <w:t xml:space="preserve"> </w:t>
            </w:r>
            <w:r>
              <w:rPr>
                <w:rStyle w:val="IndexLink"/>
                <w:rtl w:val="true"/>
              </w:rPr>
              <w:t>المُفَضّل بن سعيد</w:t>
            </w:r>
            <w:r>
              <w:rPr>
                <w:rStyle w:val="IndexLink"/>
                <w:rtl w:val="true"/>
              </w:rPr>
              <w:t>:</w:t>
              <w:tab/>
            </w:r>
            <w:r>
              <w:rPr>
                <w:rStyle w:val="IndexLink"/>
              </w:rPr>
              <w:t>161</w:t>
            </w:r>
          </w:hyperlink>
        </w:p>
        <w:p>
          <w:pPr>
            <w:pStyle w:val="Contents4"/>
            <w:tabs>
              <w:tab w:val="clear" w:pos="8176"/>
              <w:tab w:val="right" w:pos="9026" w:leader="dot"/>
            </w:tabs>
            <w:rPr/>
          </w:pPr>
          <w:hyperlink w:anchor="__RefHeading___Toc12023877_73709187">
            <w:r>
              <w:rPr>
                <w:webHidden/>
                <w:rStyle w:val="IndexLink"/>
              </w:rPr>
              <w:t>2932</w:t>
            </w:r>
            <w:r>
              <w:rPr>
                <w:rStyle w:val="IndexLink"/>
                <w:rtl w:val="true"/>
              </w:rPr>
              <w:t xml:space="preserve"> </w:t>
            </w:r>
            <w:r>
              <w:rPr>
                <w:rStyle w:val="IndexLink"/>
                <w:rtl w:val="true"/>
              </w:rPr>
              <w:t>المُفَضّل بن سُوَيد الأحْمَرِيّ</w:t>
            </w:r>
            <w:r>
              <w:rPr>
                <w:rStyle w:val="IndexLink"/>
                <w:rtl w:val="true"/>
              </w:rPr>
              <w:t>:</w:t>
              <w:tab/>
            </w:r>
            <w:r>
              <w:rPr>
                <w:rStyle w:val="IndexLink"/>
              </w:rPr>
              <w:t>162</w:t>
            </w:r>
          </w:hyperlink>
        </w:p>
        <w:p>
          <w:pPr>
            <w:pStyle w:val="Contents4"/>
            <w:tabs>
              <w:tab w:val="clear" w:pos="8176"/>
              <w:tab w:val="right" w:pos="9026" w:leader="dot"/>
            </w:tabs>
            <w:rPr/>
          </w:pPr>
          <w:hyperlink w:anchor="__RefHeading___Toc12023879_73709187">
            <w:r>
              <w:rPr>
                <w:webHidden/>
                <w:rStyle w:val="IndexLink"/>
              </w:rPr>
              <w:t>2933</w:t>
            </w:r>
            <w:r>
              <w:rPr>
                <w:rStyle w:val="IndexLink"/>
                <w:rtl w:val="true"/>
              </w:rPr>
              <w:t xml:space="preserve"> </w:t>
            </w:r>
            <w:r>
              <w:rPr>
                <w:rStyle w:val="IndexLink"/>
                <w:rtl w:val="true"/>
              </w:rPr>
              <w:t>المُفَضّل بن صالح</w:t>
            </w:r>
            <w:r>
              <w:rPr>
                <w:rStyle w:val="IndexLink"/>
                <w:rtl w:val="true"/>
              </w:rPr>
              <w:t>:</w:t>
              <w:tab/>
            </w:r>
            <w:r>
              <w:rPr>
                <w:rStyle w:val="IndexLink"/>
              </w:rPr>
              <w:t>162</w:t>
            </w:r>
          </w:hyperlink>
        </w:p>
        <w:p>
          <w:pPr>
            <w:pStyle w:val="Contents4"/>
            <w:tabs>
              <w:tab w:val="clear" w:pos="8176"/>
              <w:tab w:val="right" w:pos="9026" w:leader="dot"/>
            </w:tabs>
            <w:rPr/>
          </w:pPr>
          <w:hyperlink w:anchor="__RefHeading___Toc12023881_73709187">
            <w:r>
              <w:rPr>
                <w:webHidden/>
                <w:rStyle w:val="IndexLink"/>
              </w:rPr>
              <w:t>2934</w:t>
            </w:r>
            <w:r>
              <w:rPr>
                <w:rStyle w:val="IndexLink"/>
                <w:rtl w:val="true"/>
              </w:rPr>
              <w:t xml:space="preserve"> </w:t>
            </w:r>
            <w:r>
              <w:rPr>
                <w:rStyle w:val="IndexLink"/>
                <w:rtl w:val="true"/>
              </w:rPr>
              <w:t>المُفَضّل بن عامر اللَّيْثِيّ</w:t>
            </w:r>
            <w:r>
              <w:rPr>
                <w:rStyle w:val="IndexLink"/>
                <w:rtl w:val="true"/>
              </w:rPr>
              <w:t>:</w:t>
              <w:tab/>
            </w:r>
            <w:r>
              <w:rPr>
                <w:rStyle w:val="IndexLink"/>
              </w:rPr>
              <w:t>162</w:t>
            </w:r>
          </w:hyperlink>
        </w:p>
        <w:p>
          <w:pPr>
            <w:pStyle w:val="Contents4"/>
            <w:tabs>
              <w:tab w:val="clear" w:pos="8176"/>
              <w:tab w:val="right" w:pos="9026" w:leader="dot"/>
            </w:tabs>
            <w:rPr/>
          </w:pPr>
          <w:hyperlink w:anchor="__RefHeading___Toc12023883_73709187">
            <w:r>
              <w:rPr>
                <w:webHidden/>
                <w:rStyle w:val="IndexLink"/>
              </w:rPr>
              <w:t>2935</w:t>
            </w:r>
            <w:r>
              <w:rPr>
                <w:rStyle w:val="IndexLink"/>
                <w:rtl w:val="true"/>
              </w:rPr>
              <w:t xml:space="preserve"> </w:t>
            </w:r>
            <w:r>
              <w:rPr>
                <w:rStyle w:val="IndexLink"/>
                <w:rtl w:val="true"/>
              </w:rPr>
              <w:t>المُفَضّل بن عُمارة الضبِّيّ</w:t>
            </w:r>
            <w:r>
              <w:rPr>
                <w:rStyle w:val="IndexLink"/>
                <w:rtl w:val="true"/>
              </w:rPr>
              <w:t>:</w:t>
              <w:tab/>
            </w:r>
            <w:r>
              <w:rPr>
                <w:rStyle w:val="IndexLink"/>
              </w:rPr>
              <w:t>162</w:t>
            </w:r>
          </w:hyperlink>
        </w:p>
        <w:p>
          <w:pPr>
            <w:pStyle w:val="Contents4"/>
            <w:tabs>
              <w:tab w:val="clear" w:pos="8176"/>
              <w:tab w:val="right" w:pos="9026" w:leader="dot"/>
            </w:tabs>
            <w:rPr/>
          </w:pPr>
          <w:hyperlink w:anchor="__RefHeading___Toc12023885_73709187">
            <w:r>
              <w:rPr>
                <w:webHidden/>
                <w:rStyle w:val="IndexLink"/>
              </w:rPr>
              <w:t>2936</w:t>
            </w:r>
            <w:r>
              <w:rPr>
                <w:rStyle w:val="IndexLink"/>
                <w:rtl w:val="true"/>
              </w:rPr>
              <w:t xml:space="preserve"> </w:t>
            </w:r>
            <w:r>
              <w:rPr>
                <w:rStyle w:val="IndexLink"/>
                <w:rtl w:val="true"/>
              </w:rPr>
              <w:t>المُفَضّل بن غِياث القُرَشِيّ</w:t>
            </w:r>
            <w:r>
              <w:rPr>
                <w:rStyle w:val="IndexLink"/>
                <w:rtl w:val="true"/>
              </w:rPr>
              <w:t>:</w:t>
              <w:tab/>
            </w:r>
            <w:r>
              <w:rPr>
                <w:rStyle w:val="IndexLink"/>
              </w:rPr>
              <w:t>162</w:t>
            </w:r>
          </w:hyperlink>
        </w:p>
        <w:p>
          <w:pPr>
            <w:pStyle w:val="Contents4"/>
            <w:tabs>
              <w:tab w:val="clear" w:pos="8176"/>
              <w:tab w:val="right" w:pos="9026" w:leader="dot"/>
            </w:tabs>
            <w:rPr/>
          </w:pPr>
          <w:hyperlink w:anchor="__RefHeading___Toc12023887_73709187">
            <w:r>
              <w:rPr>
                <w:webHidden/>
                <w:rStyle w:val="IndexLink"/>
              </w:rPr>
              <w:t>2937</w:t>
            </w:r>
            <w:r>
              <w:rPr>
                <w:rStyle w:val="IndexLink"/>
                <w:rtl w:val="true"/>
              </w:rPr>
              <w:t xml:space="preserve"> </w:t>
            </w:r>
            <w:r>
              <w:rPr>
                <w:rStyle w:val="IndexLink"/>
                <w:rtl w:val="true"/>
              </w:rPr>
              <w:t>المُفَضّل بن مالك الكُوفِيّ</w:t>
            </w:r>
            <w:r>
              <w:rPr>
                <w:rStyle w:val="IndexLink"/>
                <w:rtl w:val="true"/>
              </w:rPr>
              <w:t>:</w:t>
              <w:tab/>
            </w:r>
            <w:r>
              <w:rPr>
                <w:rStyle w:val="IndexLink"/>
              </w:rPr>
              <w:t>162</w:t>
            </w:r>
          </w:hyperlink>
        </w:p>
        <w:p>
          <w:pPr>
            <w:pStyle w:val="Contents4"/>
            <w:tabs>
              <w:tab w:val="clear" w:pos="8176"/>
              <w:tab w:val="right" w:pos="9026" w:leader="dot"/>
            </w:tabs>
            <w:rPr/>
          </w:pPr>
          <w:hyperlink w:anchor="__RefHeading___Toc12023889_73709187">
            <w:r>
              <w:rPr>
                <w:webHidden/>
                <w:rStyle w:val="IndexLink"/>
              </w:rPr>
              <w:t>2938</w:t>
            </w:r>
            <w:r>
              <w:rPr>
                <w:rStyle w:val="IndexLink"/>
                <w:rtl w:val="true"/>
              </w:rPr>
              <w:t xml:space="preserve"> </w:t>
            </w:r>
            <w:r>
              <w:rPr>
                <w:rStyle w:val="IndexLink"/>
                <w:rtl w:val="true"/>
              </w:rPr>
              <w:t>المُفَضّل بن محمّد الضبِّيّ</w:t>
            </w:r>
            <w:r>
              <w:rPr>
                <w:rStyle w:val="IndexLink"/>
                <w:rtl w:val="true"/>
              </w:rPr>
              <w:t>:</w:t>
              <w:tab/>
            </w:r>
            <w:r>
              <w:rPr>
                <w:rStyle w:val="IndexLink"/>
              </w:rPr>
              <w:t>163</w:t>
            </w:r>
          </w:hyperlink>
        </w:p>
        <w:p>
          <w:pPr>
            <w:pStyle w:val="Contents4"/>
            <w:tabs>
              <w:tab w:val="clear" w:pos="8176"/>
              <w:tab w:val="right" w:pos="9026" w:leader="dot"/>
            </w:tabs>
            <w:rPr/>
          </w:pPr>
          <w:hyperlink w:anchor="__RefHeading___Toc12023891_73709187">
            <w:r>
              <w:rPr>
                <w:webHidden/>
                <w:rStyle w:val="IndexLink"/>
              </w:rPr>
              <w:t>2939</w:t>
            </w:r>
            <w:r>
              <w:rPr>
                <w:rStyle w:val="IndexLink"/>
                <w:rtl w:val="true"/>
              </w:rPr>
              <w:t xml:space="preserve"> </w:t>
            </w:r>
            <w:r>
              <w:rPr>
                <w:rStyle w:val="IndexLink"/>
                <w:rtl w:val="true"/>
              </w:rPr>
              <w:t>المُفَضّل بن مَزْيَد</w:t>
            </w:r>
            <w:r>
              <w:rPr>
                <w:rStyle w:val="IndexLink"/>
                <w:rtl w:val="true"/>
              </w:rPr>
              <w:t>:</w:t>
              <w:tab/>
            </w:r>
            <w:r>
              <w:rPr>
                <w:rStyle w:val="IndexLink"/>
              </w:rPr>
              <w:t>163</w:t>
            </w:r>
          </w:hyperlink>
        </w:p>
        <w:p>
          <w:pPr>
            <w:pStyle w:val="Contents4"/>
            <w:tabs>
              <w:tab w:val="clear" w:pos="8176"/>
              <w:tab w:val="right" w:pos="9026" w:leader="dot"/>
            </w:tabs>
            <w:rPr/>
          </w:pPr>
          <w:hyperlink w:anchor="__RefHeading___Toc12023893_73709187">
            <w:r>
              <w:rPr>
                <w:webHidden/>
                <w:rStyle w:val="IndexLink"/>
              </w:rPr>
              <w:t>2940</w:t>
            </w:r>
            <w:r>
              <w:rPr>
                <w:rStyle w:val="IndexLink"/>
                <w:rtl w:val="true"/>
              </w:rPr>
              <w:t xml:space="preserve"> </w:t>
            </w:r>
            <w:r>
              <w:rPr>
                <w:rStyle w:val="IndexLink"/>
                <w:rtl w:val="true"/>
              </w:rPr>
              <w:t>المُفَضّل بن مُهَلْهَل التَّميمِيّ</w:t>
            </w:r>
            <w:r>
              <w:rPr>
                <w:rStyle w:val="IndexLink"/>
                <w:rtl w:val="true"/>
              </w:rPr>
              <w:t>:</w:t>
              <w:tab/>
            </w:r>
            <w:r>
              <w:rPr>
                <w:rStyle w:val="IndexLink"/>
              </w:rPr>
              <w:t>163</w:t>
            </w:r>
          </w:hyperlink>
        </w:p>
        <w:p>
          <w:pPr>
            <w:pStyle w:val="Contents4"/>
            <w:tabs>
              <w:tab w:val="clear" w:pos="8176"/>
              <w:tab w:val="right" w:pos="9026" w:leader="dot"/>
            </w:tabs>
            <w:rPr/>
          </w:pPr>
          <w:hyperlink w:anchor="__RefHeading___Toc12023895_73709187">
            <w:r>
              <w:rPr>
                <w:webHidden/>
                <w:rStyle w:val="IndexLink"/>
              </w:rPr>
              <w:t>2941</w:t>
            </w:r>
            <w:r>
              <w:rPr>
                <w:rStyle w:val="IndexLink"/>
                <w:rtl w:val="true"/>
              </w:rPr>
              <w:t xml:space="preserve"> </w:t>
            </w:r>
            <w:r>
              <w:rPr>
                <w:rStyle w:val="IndexLink"/>
                <w:rtl w:val="true"/>
              </w:rPr>
              <w:t>المُفَضّل بن يزيد الكُوفِيّ</w:t>
            </w:r>
            <w:r>
              <w:rPr>
                <w:rStyle w:val="IndexLink"/>
                <w:rtl w:val="true"/>
              </w:rPr>
              <w:t>:</w:t>
              <w:tab/>
            </w:r>
            <w:r>
              <w:rPr>
                <w:rStyle w:val="IndexLink"/>
              </w:rPr>
              <w:t>164</w:t>
            </w:r>
          </w:hyperlink>
        </w:p>
        <w:p>
          <w:pPr>
            <w:pStyle w:val="Contents4"/>
            <w:tabs>
              <w:tab w:val="clear" w:pos="8176"/>
              <w:tab w:val="right" w:pos="9026" w:leader="dot"/>
            </w:tabs>
            <w:rPr/>
          </w:pPr>
          <w:hyperlink w:anchor="__RefHeading___Toc12023897_73709187">
            <w:r>
              <w:rPr>
                <w:webHidden/>
                <w:rStyle w:val="IndexLink"/>
              </w:rPr>
              <w:t>2942</w:t>
            </w:r>
            <w:r>
              <w:rPr>
                <w:rStyle w:val="IndexLink"/>
                <w:rtl w:val="true"/>
              </w:rPr>
              <w:t xml:space="preserve"> </w:t>
            </w:r>
            <w:r>
              <w:rPr>
                <w:rStyle w:val="IndexLink"/>
                <w:rtl w:val="true"/>
              </w:rPr>
              <w:t>المُفَضّل بن حيان</w:t>
            </w:r>
            <w:r>
              <w:rPr>
                <w:rStyle w:val="IndexLink"/>
                <w:rtl w:val="true"/>
              </w:rPr>
              <w:t>:</w:t>
              <w:tab/>
            </w:r>
            <w:r>
              <w:rPr>
                <w:rStyle w:val="IndexLink"/>
              </w:rPr>
              <w:t>164</w:t>
            </w:r>
          </w:hyperlink>
        </w:p>
        <w:p>
          <w:pPr>
            <w:pStyle w:val="Contents4"/>
            <w:tabs>
              <w:tab w:val="clear" w:pos="8176"/>
              <w:tab w:val="right" w:pos="9026" w:leader="dot"/>
            </w:tabs>
            <w:rPr/>
          </w:pPr>
          <w:hyperlink w:anchor="__RefHeading___Toc12023899_73709187">
            <w:r>
              <w:rPr>
                <w:webHidden/>
                <w:rStyle w:val="IndexLink"/>
              </w:rPr>
              <w:t>2943</w:t>
            </w:r>
            <w:r>
              <w:rPr>
                <w:rStyle w:val="IndexLink"/>
                <w:rtl w:val="true"/>
              </w:rPr>
              <w:t xml:space="preserve"> </w:t>
            </w:r>
            <w:r>
              <w:rPr>
                <w:rStyle w:val="IndexLink"/>
                <w:rtl w:val="true"/>
              </w:rPr>
              <w:t>مُقاتل بن سُليمان الخراساني</w:t>
            </w:r>
            <w:r>
              <w:rPr>
                <w:rStyle w:val="IndexLink"/>
                <w:rtl w:val="true"/>
              </w:rPr>
              <w:t>:</w:t>
              <w:tab/>
            </w:r>
            <w:r>
              <w:rPr>
                <w:rStyle w:val="IndexLink"/>
              </w:rPr>
              <w:t>164</w:t>
            </w:r>
          </w:hyperlink>
        </w:p>
        <w:p>
          <w:pPr>
            <w:pStyle w:val="Contents4"/>
            <w:tabs>
              <w:tab w:val="clear" w:pos="8176"/>
              <w:tab w:val="right" w:pos="9026" w:leader="dot"/>
            </w:tabs>
            <w:rPr/>
          </w:pPr>
          <w:hyperlink w:anchor="__RefHeading___Toc12023901_73709187">
            <w:r>
              <w:rPr>
                <w:webHidden/>
                <w:rStyle w:val="IndexLink"/>
              </w:rPr>
              <w:t>2944</w:t>
            </w:r>
            <w:r>
              <w:rPr>
                <w:rStyle w:val="IndexLink"/>
                <w:rtl w:val="true"/>
              </w:rPr>
              <w:t xml:space="preserve"> </w:t>
            </w:r>
            <w:r>
              <w:rPr>
                <w:rStyle w:val="IndexLink"/>
                <w:rtl w:val="true"/>
              </w:rPr>
              <w:t>مُقرن بن سُويد بن نجيح</w:t>
            </w:r>
            <w:r>
              <w:rPr>
                <w:rStyle w:val="IndexLink"/>
                <w:rtl w:val="true"/>
              </w:rPr>
              <w:t>:</w:t>
              <w:tab/>
            </w:r>
            <w:r>
              <w:rPr>
                <w:rStyle w:val="IndexLink"/>
              </w:rPr>
              <w:t>165</w:t>
            </w:r>
          </w:hyperlink>
        </w:p>
        <w:p>
          <w:pPr>
            <w:pStyle w:val="Contents4"/>
            <w:tabs>
              <w:tab w:val="clear" w:pos="8176"/>
              <w:tab w:val="right" w:pos="9026" w:leader="dot"/>
            </w:tabs>
            <w:rPr/>
          </w:pPr>
          <w:hyperlink w:anchor="__RefHeading___Toc12023903_73709187">
            <w:r>
              <w:rPr>
                <w:webHidden/>
                <w:rStyle w:val="IndexLink"/>
              </w:rPr>
              <w:t>2945</w:t>
            </w:r>
            <w:r>
              <w:rPr>
                <w:rStyle w:val="IndexLink"/>
                <w:rtl w:val="true"/>
              </w:rPr>
              <w:t xml:space="preserve"> </w:t>
            </w:r>
            <w:r>
              <w:rPr>
                <w:rStyle w:val="IndexLink"/>
                <w:rtl w:val="true"/>
              </w:rPr>
              <w:t>مُقرن بن صالح الهَمْدَانِيّ</w:t>
            </w:r>
            <w:r>
              <w:rPr>
                <w:rStyle w:val="IndexLink"/>
                <w:rtl w:val="true"/>
              </w:rPr>
              <w:t>:</w:t>
              <w:tab/>
            </w:r>
            <w:r>
              <w:rPr>
                <w:rStyle w:val="IndexLink"/>
              </w:rPr>
              <w:t>165</w:t>
            </w:r>
          </w:hyperlink>
        </w:p>
        <w:p>
          <w:pPr>
            <w:pStyle w:val="Contents4"/>
            <w:tabs>
              <w:tab w:val="clear" w:pos="8176"/>
              <w:tab w:val="right" w:pos="9026" w:leader="dot"/>
            </w:tabs>
            <w:rPr/>
          </w:pPr>
          <w:hyperlink w:anchor="__RefHeading___Toc12023905_73709187">
            <w:r>
              <w:rPr>
                <w:webHidden/>
                <w:rStyle w:val="IndexLink"/>
              </w:rPr>
              <w:t>2946</w:t>
            </w:r>
            <w:r>
              <w:rPr>
                <w:rStyle w:val="IndexLink"/>
                <w:rtl w:val="true"/>
              </w:rPr>
              <w:t xml:space="preserve"> </w:t>
            </w:r>
            <w:r>
              <w:rPr>
                <w:rStyle w:val="IndexLink"/>
                <w:rtl w:val="true"/>
              </w:rPr>
              <w:t>مُقرن بن عبد الرّحمن</w:t>
            </w:r>
            <w:r>
              <w:rPr>
                <w:rStyle w:val="IndexLink"/>
                <w:rtl w:val="true"/>
              </w:rPr>
              <w:t>:</w:t>
              <w:tab/>
            </w:r>
            <w:r>
              <w:rPr>
                <w:rStyle w:val="IndexLink"/>
              </w:rPr>
              <w:t>165</w:t>
            </w:r>
          </w:hyperlink>
        </w:p>
        <w:p>
          <w:pPr>
            <w:pStyle w:val="Contents4"/>
            <w:tabs>
              <w:tab w:val="clear" w:pos="8176"/>
              <w:tab w:val="right" w:pos="9026" w:leader="dot"/>
            </w:tabs>
            <w:rPr/>
          </w:pPr>
          <w:hyperlink w:anchor="__RefHeading___Toc12023907_73709187">
            <w:r>
              <w:rPr>
                <w:webHidden/>
                <w:rStyle w:val="IndexLink"/>
              </w:rPr>
              <w:t>2947</w:t>
            </w:r>
            <w:r>
              <w:rPr>
                <w:rStyle w:val="IndexLink"/>
                <w:rtl w:val="true"/>
              </w:rPr>
              <w:t xml:space="preserve"> </w:t>
            </w:r>
            <w:r>
              <w:rPr>
                <w:rStyle w:val="IndexLink"/>
                <w:rtl w:val="true"/>
              </w:rPr>
              <w:t>مُقرن الفِتْياني</w:t>
            </w:r>
            <w:r>
              <w:rPr>
                <w:rStyle w:val="IndexLink"/>
                <w:rtl w:val="true"/>
              </w:rPr>
              <w:t>:</w:t>
              <w:tab/>
            </w:r>
            <w:r>
              <w:rPr>
                <w:rStyle w:val="IndexLink"/>
              </w:rPr>
              <w:t>165</w:t>
            </w:r>
          </w:hyperlink>
        </w:p>
        <w:p>
          <w:pPr>
            <w:pStyle w:val="Contents4"/>
            <w:tabs>
              <w:tab w:val="clear" w:pos="8176"/>
              <w:tab w:val="right" w:pos="9026" w:leader="dot"/>
            </w:tabs>
            <w:rPr/>
          </w:pPr>
          <w:hyperlink w:anchor="__RefHeading___Toc12023909_73709187">
            <w:r>
              <w:rPr>
                <w:webHidden/>
                <w:rStyle w:val="IndexLink"/>
              </w:rPr>
              <w:t>2948</w:t>
            </w:r>
            <w:r>
              <w:rPr>
                <w:rStyle w:val="IndexLink"/>
                <w:rtl w:val="true"/>
              </w:rPr>
              <w:t xml:space="preserve"> </w:t>
            </w:r>
            <w:r>
              <w:rPr>
                <w:rStyle w:val="IndexLink"/>
                <w:rtl w:val="true"/>
              </w:rPr>
              <w:t>مُنَخِّل بن جميل الكُوفِيّ</w:t>
            </w:r>
            <w:r>
              <w:rPr>
                <w:rStyle w:val="IndexLink"/>
                <w:rtl w:val="true"/>
              </w:rPr>
              <w:t>:</w:t>
              <w:tab/>
            </w:r>
            <w:r>
              <w:rPr>
                <w:rStyle w:val="IndexLink"/>
              </w:rPr>
              <w:t>165</w:t>
            </w:r>
          </w:hyperlink>
        </w:p>
        <w:p>
          <w:pPr>
            <w:pStyle w:val="Contents4"/>
            <w:tabs>
              <w:tab w:val="clear" w:pos="8176"/>
              <w:tab w:val="right" w:pos="9026" w:leader="dot"/>
            </w:tabs>
            <w:rPr/>
          </w:pPr>
          <w:hyperlink w:anchor="__RefHeading___Toc12023911_73709187">
            <w:r>
              <w:rPr>
                <w:webHidden/>
                <w:rStyle w:val="IndexLink"/>
              </w:rPr>
              <w:t>2949</w:t>
            </w:r>
            <w:r>
              <w:rPr>
                <w:rStyle w:val="IndexLink"/>
                <w:rtl w:val="true"/>
              </w:rPr>
              <w:t xml:space="preserve"> </w:t>
            </w:r>
            <w:r>
              <w:rPr>
                <w:rStyle w:val="IndexLink"/>
                <w:rtl w:val="true"/>
              </w:rPr>
              <w:t>مُنْدَلِف الكوفي</w:t>
            </w:r>
            <w:r>
              <w:rPr>
                <w:rStyle w:val="IndexLink"/>
                <w:rtl w:val="true"/>
              </w:rPr>
              <w:t>:</w:t>
              <w:tab/>
            </w:r>
            <w:r>
              <w:rPr>
                <w:rStyle w:val="IndexLink"/>
              </w:rPr>
              <w:t>166</w:t>
            </w:r>
          </w:hyperlink>
        </w:p>
        <w:p>
          <w:pPr>
            <w:pStyle w:val="Contents4"/>
            <w:tabs>
              <w:tab w:val="clear" w:pos="8176"/>
              <w:tab w:val="right" w:pos="9026" w:leader="dot"/>
            </w:tabs>
            <w:rPr/>
          </w:pPr>
          <w:hyperlink w:anchor="__RefHeading___Toc12023913_73709187">
            <w:r>
              <w:rPr>
                <w:webHidden/>
                <w:rStyle w:val="IndexLink"/>
              </w:rPr>
              <w:t>2950</w:t>
            </w:r>
            <w:r>
              <w:rPr>
                <w:rStyle w:val="IndexLink"/>
                <w:rtl w:val="true"/>
              </w:rPr>
              <w:t xml:space="preserve"> </w:t>
            </w:r>
            <w:r>
              <w:rPr>
                <w:rStyle w:val="IndexLink"/>
                <w:rtl w:val="true"/>
              </w:rPr>
              <w:t>مُنذر بن أبي طُرَيفة البَجَلِيّ</w:t>
            </w:r>
            <w:r>
              <w:rPr>
                <w:rStyle w:val="IndexLink"/>
                <w:rtl w:val="true"/>
              </w:rPr>
              <w:t>:</w:t>
              <w:tab/>
            </w:r>
            <w:r>
              <w:rPr>
                <w:rStyle w:val="IndexLink"/>
              </w:rPr>
              <w:t>166</w:t>
            </w:r>
          </w:hyperlink>
        </w:p>
        <w:p>
          <w:pPr>
            <w:pStyle w:val="Contents4"/>
            <w:tabs>
              <w:tab w:val="clear" w:pos="8176"/>
              <w:tab w:val="right" w:pos="9026" w:leader="dot"/>
            </w:tabs>
            <w:rPr/>
          </w:pPr>
          <w:hyperlink w:anchor="__RefHeading___Toc12023915_73709187">
            <w:r>
              <w:rPr>
                <w:webHidden/>
                <w:rStyle w:val="IndexLink"/>
              </w:rPr>
              <w:t>2951</w:t>
            </w:r>
            <w:r>
              <w:rPr>
                <w:rStyle w:val="IndexLink"/>
                <w:rtl w:val="true"/>
              </w:rPr>
              <w:t xml:space="preserve"> </w:t>
            </w:r>
            <w:r>
              <w:rPr>
                <w:rStyle w:val="IndexLink"/>
                <w:rtl w:val="true"/>
              </w:rPr>
              <w:t>منذر بن جيفر العبدي</w:t>
            </w:r>
            <w:r>
              <w:rPr>
                <w:rStyle w:val="IndexLink"/>
                <w:rtl w:val="true"/>
              </w:rPr>
              <w:t>:</w:t>
              <w:tab/>
            </w:r>
            <w:r>
              <w:rPr>
                <w:rStyle w:val="IndexLink"/>
              </w:rPr>
              <w:t>167</w:t>
            </w:r>
          </w:hyperlink>
        </w:p>
        <w:p>
          <w:pPr>
            <w:pStyle w:val="Contents4"/>
            <w:tabs>
              <w:tab w:val="clear" w:pos="8176"/>
              <w:tab w:val="right" w:pos="9026" w:leader="dot"/>
            </w:tabs>
            <w:rPr/>
          </w:pPr>
          <w:hyperlink w:anchor="__RefHeading___Toc12023917_73709187">
            <w:r>
              <w:rPr>
                <w:webHidden/>
                <w:rStyle w:val="IndexLink"/>
              </w:rPr>
              <w:t>2952</w:t>
            </w:r>
            <w:r>
              <w:rPr>
                <w:rStyle w:val="IndexLink"/>
                <w:rtl w:val="true"/>
              </w:rPr>
              <w:t xml:space="preserve"> </w:t>
            </w:r>
            <w:r>
              <w:rPr>
                <w:rStyle w:val="IndexLink"/>
                <w:rtl w:val="true"/>
              </w:rPr>
              <w:t>مُنذر بن الصباح الزّيّات</w:t>
            </w:r>
            <w:r>
              <w:rPr>
                <w:rStyle w:val="IndexLink"/>
                <w:rtl w:val="true"/>
              </w:rPr>
              <w:t>:</w:t>
              <w:tab/>
            </w:r>
            <w:r>
              <w:rPr>
                <w:rStyle w:val="IndexLink"/>
              </w:rPr>
              <w:t>168</w:t>
            </w:r>
          </w:hyperlink>
        </w:p>
        <w:p>
          <w:pPr>
            <w:pStyle w:val="Contents4"/>
            <w:tabs>
              <w:tab w:val="clear" w:pos="8176"/>
              <w:tab w:val="right" w:pos="9026" w:leader="dot"/>
            </w:tabs>
            <w:rPr/>
          </w:pPr>
          <w:hyperlink w:anchor="__RefHeading___Toc12023919_73709187">
            <w:r>
              <w:rPr>
                <w:webHidden/>
                <w:rStyle w:val="IndexLink"/>
              </w:rPr>
              <w:t>2953</w:t>
            </w:r>
            <w:r>
              <w:rPr>
                <w:rStyle w:val="IndexLink"/>
                <w:rtl w:val="true"/>
              </w:rPr>
              <w:t xml:space="preserve"> </w:t>
            </w:r>
            <w:r>
              <w:rPr>
                <w:rStyle w:val="IndexLink"/>
                <w:rtl w:val="true"/>
              </w:rPr>
              <w:t>منصور بن دينار الأسدي</w:t>
            </w:r>
            <w:r>
              <w:rPr>
                <w:rStyle w:val="IndexLink"/>
                <w:rtl w:val="true"/>
              </w:rPr>
              <w:t>:</w:t>
              <w:tab/>
            </w:r>
            <w:r>
              <w:rPr>
                <w:rStyle w:val="IndexLink"/>
              </w:rPr>
              <w:t>168</w:t>
            </w:r>
          </w:hyperlink>
        </w:p>
        <w:p>
          <w:pPr>
            <w:pStyle w:val="Contents4"/>
            <w:tabs>
              <w:tab w:val="clear" w:pos="8176"/>
              <w:tab w:val="right" w:pos="9026" w:leader="dot"/>
            </w:tabs>
            <w:rPr/>
          </w:pPr>
          <w:hyperlink w:anchor="__RefHeading___Toc12023921_73709187">
            <w:r>
              <w:rPr>
                <w:webHidden/>
                <w:rStyle w:val="IndexLink"/>
              </w:rPr>
              <w:t>2954</w:t>
            </w:r>
            <w:r>
              <w:rPr>
                <w:rStyle w:val="IndexLink"/>
                <w:rtl w:val="true"/>
              </w:rPr>
              <w:t xml:space="preserve"> </w:t>
            </w:r>
            <w:r>
              <w:rPr>
                <w:rStyle w:val="IndexLink"/>
                <w:rtl w:val="true"/>
              </w:rPr>
              <w:t>منصور</w:t>
            </w:r>
            <w:r>
              <w:rPr>
                <w:rStyle w:val="IndexLink"/>
                <w:rtl w:val="true"/>
              </w:rPr>
              <w:t>:</w:t>
              <w:tab/>
            </w:r>
            <w:r>
              <w:rPr>
                <w:rStyle w:val="IndexLink"/>
              </w:rPr>
              <w:t>168</w:t>
            </w:r>
          </w:hyperlink>
        </w:p>
        <w:p>
          <w:pPr>
            <w:pStyle w:val="Contents4"/>
            <w:tabs>
              <w:tab w:val="clear" w:pos="8176"/>
              <w:tab w:val="right" w:pos="9026" w:leader="dot"/>
            </w:tabs>
            <w:rPr/>
          </w:pPr>
          <w:hyperlink w:anchor="__RefHeading___Toc12023923_73709187">
            <w:r>
              <w:rPr>
                <w:webHidden/>
                <w:rStyle w:val="IndexLink"/>
              </w:rPr>
              <w:t>2955</w:t>
            </w:r>
            <w:r>
              <w:rPr>
                <w:rStyle w:val="IndexLink"/>
                <w:rtl w:val="true"/>
              </w:rPr>
              <w:t xml:space="preserve"> </w:t>
            </w:r>
            <w:r>
              <w:rPr>
                <w:rStyle w:val="IndexLink"/>
                <w:rtl w:val="true"/>
              </w:rPr>
              <w:t>منصور بن الوليد الصَّيْقَل</w:t>
            </w:r>
            <w:r>
              <w:rPr>
                <w:rStyle w:val="IndexLink"/>
                <w:rtl w:val="true"/>
              </w:rPr>
              <w:t>:</w:t>
              <w:tab/>
            </w:r>
            <w:r>
              <w:rPr>
                <w:rStyle w:val="IndexLink"/>
              </w:rPr>
              <w:t>168</w:t>
            </w:r>
          </w:hyperlink>
        </w:p>
        <w:p>
          <w:pPr>
            <w:pStyle w:val="Contents4"/>
            <w:tabs>
              <w:tab w:val="clear" w:pos="8176"/>
              <w:tab w:val="right" w:pos="9026" w:leader="dot"/>
            </w:tabs>
            <w:rPr/>
          </w:pPr>
          <w:hyperlink w:anchor="__RefHeading___Toc12023925_73709187">
            <w:r>
              <w:rPr>
                <w:webHidden/>
                <w:rStyle w:val="IndexLink"/>
              </w:rPr>
              <w:t>2956</w:t>
            </w:r>
            <w:r>
              <w:rPr>
                <w:rStyle w:val="IndexLink"/>
                <w:rtl w:val="true"/>
              </w:rPr>
              <w:t xml:space="preserve"> </w:t>
            </w:r>
            <w:r>
              <w:rPr>
                <w:rStyle w:val="IndexLink"/>
                <w:rtl w:val="true"/>
              </w:rPr>
              <w:t>مُنْقِذ بن الصباح الأَزْدِيّ</w:t>
            </w:r>
            <w:r>
              <w:rPr>
                <w:rStyle w:val="IndexLink"/>
                <w:rtl w:val="true"/>
              </w:rPr>
              <w:t>:</w:t>
              <w:tab/>
            </w:r>
            <w:r>
              <w:rPr>
                <w:rStyle w:val="IndexLink"/>
              </w:rPr>
              <w:t>168</w:t>
            </w:r>
          </w:hyperlink>
        </w:p>
        <w:p>
          <w:pPr>
            <w:pStyle w:val="Contents4"/>
            <w:tabs>
              <w:tab w:val="clear" w:pos="8176"/>
              <w:tab w:val="right" w:pos="9026" w:leader="dot"/>
            </w:tabs>
            <w:rPr/>
          </w:pPr>
          <w:hyperlink w:anchor="__RefHeading___Toc12023927_73709187">
            <w:r>
              <w:rPr>
                <w:webHidden/>
                <w:rStyle w:val="IndexLink"/>
              </w:rPr>
              <w:t>2957</w:t>
            </w:r>
            <w:r>
              <w:rPr>
                <w:rStyle w:val="IndexLink"/>
                <w:rtl w:val="true"/>
              </w:rPr>
              <w:t xml:space="preserve"> </w:t>
            </w:r>
            <w:r>
              <w:rPr>
                <w:rStyle w:val="IndexLink"/>
                <w:rtl w:val="true"/>
              </w:rPr>
              <w:t>المُنْكَدِر بن محمّد بن المُنْكَدِر</w:t>
            </w:r>
            <w:r>
              <w:rPr>
                <w:rStyle w:val="IndexLink"/>
                <w:rtl w:val="true"/>
              </w:rPr>
              <w:t>:</w:t>
              <w:tab/>
            </w:r>
            <w:r>
              <w:rPr>
                <w:rStyle w:val="IndexLink"/>
              </w:rPr>
              <w:t>169</w:t>
            </w:r>
          </w:hyperlink>
        </w:p>
        <w:p>
          <w:pPr>
            <w:pStyle w:val="Contents4"/>
            <w:tabs>
              <w:tab w:val="clear" w:pos="8176"/>
              <w:tab w:val="right" w:pos="9026" w:leader="dot"/>
            </w:tabs>
            <w:rPr/>
          </w:pPr>
          <w:hyperlink w:anchor="__RefHeading___Toc12023929_73709187">
            <w:r>
              <w:rPr>
                <w:webHidden/>
                <w:rStyle w:val="IndexLink"/>
              </w:rPr>
              <w:t>2958</w:t>
            </w:r>
            <w:r>
              <w:rPr>
                <w:rStyle w:val="IndexLink"/>
                <w:rtl w:val="true"/>
              </w:rPr>
              <w:t xml:space="preserve"> </w:t>
            </w:r>
            <w:r>
              <w:rPr>
                <w:rStyle w:val="IndexLink"/>
                <w:rtl w:val="true"/>
              </w:rPr>
              <w:t>المِنْهال بن عمرو الأسدي</w:t>
            </w:r>
            <w:r>
              <w:rPr>
                <w:rStyle w:val="IndexLink"/>
                <w:rtl w:val="true"/>
              </w:rPr>
              <w:t>:</w:t>
              <w:tab/>
            </w:r>
            <w:r>
              <w:rPr>
                <w:rStyle w:val="IndexLink"/>
              </w:rPr>
              <w:t>169</w:t>
            </w:r>
          </w:hyperlink>
        </w:p>
        <w:p>
          <w:pPr>
            <w:pStyle w:val="Contents4"/>
            <w:tabs>
              <w:tab w:val="clear" w:pos="8176"/>
              <w:tab w:val="right" w:pos="9026" w:leader="dot"/>
            </w:tabs>
            <w:rPr/>
          </w:pPr>
          <w:hyperlink w:anchor="__RefHeading___Toc12023931_73709187">
            <w:r>
              <w:rPr>
                <w:webHidden/>
                <w:rStyle w:val="IndexLink"/>
              </w:rPr>
              <w:t>2959</w:t>
            </w:r>
            <w:r>
              <w:rPr>
                <w:rStyle w:val="IndexLink"/>
                <w:rtl w:val="true"/>
              </w:rPr>
              <w:t xml:space="preserve"> </w:t>
            </w:r>
            <w:r>
              <w:rPr>
                <w:rStyle w:val="IndexLink"/>
                <w:rtl w:val="true"/>
              </w:rPr>
              <w:t>المِنْهال القصّاب</w:t>
            </w:r>
            <w:r>
              <w:rPr>
                <w:rStyle w:val="IndexLink"/>
                <w:rtl w:val="true"/>
              </w:rPr>
              <w:t>:</w:t>
              <w:tab/>
            </w:r>
            <w:r>
              <w:rPr>
                <w:rStyle w:val="IndexLink"/>
              </w:rPr>
              <w:t>169</w:t>
            </w:r>
          </w:hyperlink>
        </w:p>
        <w:p>
          <w:pPr>
            <w:pStyle w:val="Contents4"/>
            <w:tabs>
              <w:tab w:val="clear" w:pos="8176"/>
              <w:tab w:val="right" w:pos="9026" w:leader="dot"/>
            </w:tabs>
            <w:rPr/>
          </w:pPr>
          <w:hyperlink w:anchor="__RefHeading___Toc12023933_73709187">
            <w:r>
              <w:rPr>
                <w:webHidden/>
                <w:rStyle w:val="IndexLink"/>
              </w:rPr>
              <w:t>2960</w:t>
            </w:r>
            <w:r>
              <w:rPr>
                <w:rStyle w:val="IndexLink"/>
                <w:rtl w:val="true"/>
              </w:rPr>
              <w:t xml:space="preserve"> </w:t>
            </w:r>
            <w:r>
              <w:rPr>
                <w:rStyle w:val="IndexLink"/>
                <w:rtl w:val="true"/>
              </w:rPr>
              <w:t>المِنْهال بن مِقلاص القَمّاط</w:t>
            </w:r>
            <w:r>
              <w:rPr>
                <w:rStyle w:val="IndexLink"/>
                <w:rtl w:val="true"/>
              </w:rPr>
              <w:t>:</w:t>
              <w:tab/>
            </w:r>
            <w:r>
              <w:rPr>
                <w:rStyle w:val="IndexLink"/>
              </w:rPr>
              <w:t>170</w:t>
            </w:r>
          </w:hyperlink>
        </w:p>
        <w:p>
          <w:pPr>
            <w:pStyle w:val="Contents4"/>
            <w:tabs>
              <w:tab w:val="clear" w:pos="8176"/>
              <w:tab w:val="right" w:pos="9026" w:leader="dot"/>
            </w:tabs>
            <w:rPr/>
          </w:pPr>
          <w:hyperlink w:anchor="__RefHeading___Toc12023935_73709187">
            <w:r>
              <w:rPr>
                <w:webHidden/>
                <w:rStyle w:val="IndexLink"/>
              </w:rPr>
              <w:t>2961</w:t>
            </w:r>
            <w:r>
              <w:rPr>
                <w:rStyle w:val="IndexLink"/>
                <w:rtl w:val="true"/>
              </w:rPr>
              <w:t xml:space="preserve"> </w:t>
            </w:r>
            <w:r>
              <w:rPr>
                <w:rStyle w:val="IndexLink"/>
                <w:rtl w:val="true"/>
              </w:rPr>
              <w:t>المِنْهال بن المُهَلَّب الزنْبَقي</w:t>
            </w:r>
            <w:r>
              <w:rPr>
                <w:rStyle w:val="IndexLink"/>
                <w:rtl w:val="true"/>
              </w:rPr>
              <w:t>:</w:t>
              <w:tab/>
            </w:r>
            <w:r>
              <w:rPr>
                <w:rStyle w:val="IndexLink"/>
              </w:rPr>
              <w:t>170</w:t>
            </w:r>
          </w:hyperlink>
        </w:p>
        <w:p>
          <w:pPr>
            <w:pStyle w:val="Contents4"/>
            <w:tabs>
              <w:tab w:val="clear" w:pos="8176"/>
              <w:tab w:val="right" w:pos="9026" w:leader="dot"/>
            </w:tabs>
            <w:rPr/>
          </w:pPr>
          <w:hyperlink w:anchor="__RefHeading___Toc12023937_73709187">
            <w:r>
              <w:rPr>
                <w:webHidden/>
                <w:rStyle w:val="IndexLink"/>
              </w:rPr>
              <w:t>2962</w:t>
            </w:r>
            <w:r>
              <w:rPr>
                <w:rStyle w:val="IndexLink"/>
                <w:rtl w:val="true"/>
              </w:rPr>
              <w:t xml:space="preserve"> </w:t>
            </w:r>
            <w:r>
              <w:rPr>
                <w:rStyle w:val="IndexLink"/>
                <w:rtl w:val="true"/>
              </w:rPr>
              <w:t>مورّع بن سُويد الأسدي</w:t>
            </w:r>
            <w:r>
              <w:rPr>
                <w:rStyle w:val="IndexLink"/>
                <w:rtl w:val="true"/>
              </w:rPr>
              <w:t>:</w:t>
              <w:tab/>
            </w:r>
            <w:r>
              <w:rPr>
                <w:rStyle w:val="IndexLink"/>
              </w:rPr>
              <w:t>170</w:t>
            </w:r>
          </w:hyperlink>
        </w:p>
        <w:p>
          <w:pPr>
            <w:pStyle w:val="Contents4"/>
            <w:tabs>
              <w:tab w:val="clear" w:pos="8176"/>
              <w:tab w:val="right" w:pos="9026" w:leader="dot"/>
            </w:tabs>
            <w:rPr/>
          </w:pPr>
          <w:hyperlink w:anchor="__RefHeading___Toc12023939_73709187">
            <w:r>
              <w:rPr>
                <w:webHidden/>
                <w:rStyle w:val="IndexLink"/>
              </w:rPr>
              <w:t>2963</w:t>
            </w:r>
            <w:r>
              <w:rPr>
                <w:rStyle w:val="IndexLink"/>
                <w:rtl w:val="true"/>
              </w:rPr>
              <w:t xml:space="preserve"> </w:t>
            </w:r>
            <w:r>
              <w:rPr>
                <w:rStyle w:val="IndexLink"/>
                <w:rtl w:val="true"/>
              </w:rPr>
              <w:t xml:space="preserve">موسي الابار </w:t>
            </w:r>
            <w:r>
              <w:rPr>
                <w:rStyle w:val="IndexLink"/>
                <w:rtl w:val="true"/>
              </w:rPr>
              <w:t>:</w:t>
              <w:tab/>
            </w:r>
            <w:r>
              <w:rPr>
                <w:rStyle w:val="IndexLink"/>
              </w:rPr>
              <w:t>170</w:t>
            </w:r>
          </w:hyperlink>
        </w:p>
        <w:p>
          <w:pPr>
            <w:pStyle w:val="Contents4"/>
            <w:tabs>
              <w:tab w:val="clear" w:pos="8176"/>
              <w:tab w:val="right" w:pos="9026" w:leader="dot"/>
            </w:tabs>
            <w:rPr/>
          </w:pPr>
          <w:hyperlink w:anchor="__RefHeading___Toc12023941_73709187">
            <w:r>
              <w:rPr>
                <w:webHidden/>
                <w:rStyle w:val="IndexLink"/>
              </w:rPr>
              <w:t>2964</w:t>
            </w:r>
            <w:r>
              <w:rPr>
                <w:rStyle w:val="IndexLink"/>
                <w:rtl w:val="true"/>
              </w:rPr>
              <w:t xml:space="preserve"> </w:t>
            </w:r>
            <w:r>
              <w:rPr>
                <w:rStyle w:val="IndexLink"/>
                <w:rtl w:val="true"/>
              </w:rPr>
              <w:t>موسي الأَبْزَارِيّ الكُوفِيّ</w:t>
            </w:r>
            <w:r>
              <w:rPr>
                <w:rStyle w:val="IndexLink"/>
                <w:rtl w:val="true"/>
              </w:rPr>
              <w:t>:</w:t>
              <w:tab/>
            </w:r>
            <w:r>
              <w:rPr>
                <w:rStyle w:val="IndexLink"/>
              </w:rPr>
              <w:t>171</w:t>
            </w:r>
          </w:hyperlink>
        </w:p>
        <w:p>
          <w:pPr>
            <w:pStyle w:val="Contents4"/>
            <w:tabs>
              <w:tab w:val="clear" w:pos="8176"/>
              <w:tab w:val="right" w:pos="9026" w:leader="dot"/>
            </w:tabs>
            <w:rPr/>
          </w:pPr>
          <w:hyperlink w:anchor="__RefHeading___Toc12023943_73709187">
            <w:r>
              <w:rPr>
                <w:webHidden/>
                <w:rStyle w:val="IndexLink"/>
              </w:rPr>
              <w:t>2965</w:t>
            </w:r>
            <w:r>
              <w:rPr>
                <w:rStyle w:val="IndexLink"/>
                <w:rtl w:val="true"/>
              </w:rPr>
              <w:t xml:space="preserve"> </w:t>
            </w:r>
            <w:r>
              <w:rPr>
                <w:rStyle w:val="IndexLink"/>
                <w:rtl w:val="true"/>
              </w:rPr>
              <w:t>موسي أبو الحسن العِجْلي</w:t>
            </w:r>
            <w:r>
              <w:rPr>
                <w:rStyle w:val="IndexLink"/>
                <w:rtl w:val="true"/>
              </w:rPr>
              <w:t>:</w:t>
              <w:tab/>
            </w:r>
            <w:r>
              <w:rPr>
                <w:rStyle w:val="IndexLink"/>
              </w:rPr>
              <w:t>171</w:t>
            </w:r>
          </w:hyperlink>
        </w:p>
        <w:p>
          <w:pPr>
            <w:pStyle w:val="Contents4"/>
            <w:tabs>
              <w:tab w:val="clear" w:pos="8176"/>
              <w:tab w:val="right" w:pos="9026" w:leader="dot"/>
            </w:tabs>
            <w:rPr/>
          </w:pPr>
          <w:hyperlink w:anchor="__RefHeading___Toc12023945_73709187">
            <w:r>
              <w:rPr>
                <w:webHidden/>
                <w:rStyle w:val="IndexLink"/>
              </w:rPr>
              <w:t>2966</w:t>
            </w:r>
            <w:r>
              <w:rPr>
                <w:rStyle w:val="IndexLink"/>
                <w:rtl w:val="true"/>
              </w:rPr>
              <w:t xml:space="preserve"> </w:t>
            </w:r>
            <w:r>
              <w:rPr>
                <w:rStyle w:val="IndexLink"/>
                <w:rtl w:val="true"/>
              </w:rPr>
              <w:t>موسي بن أبي عمير</w:t>
            </w:r>
            <w:r>
              <w:rPr>
                <w:rStyle w:val="IndexLink"/>
                <w:rtl w:val="true"/>
              </w:rPr>
              <w:t>:</w:t>
              <w:tab/>
            </w:r>
            <w:r>
              <w:rPr>
                <w:rStyle w:val="IndexLink"/>
              </w:rPr>
              <w:t>171</w:t>
            </w:r>
          </w:hyperlink>
        </w:p>
        <w:p>
          <w:pPr>
            <w:pStyle w:val="Contents4"/>
            <w:tabs>
              <w:tab w:val="clear" w:pos="8176"/>
              <w:tab w:val="right" w:pos="9026" w:leader="dot"/>
            </w:tabs>
            <w:rPr/>
          </w:pPr>
          <w:hyperlink w:anchor="__RefHeading___Toc12023947_73709187">
            <w:r>
              <w:rPr>
                <w:webHidden/>
                <w:rStyle w:val="IndexLink"/>
              </w:rPr>
              <w:t>2967</w:t>
            </w:r>
            <w:r>
              <w:rPr>
                <w:rStyle w:val="IndexLink"/>
                <w:rtl w:val="true"/>
              </w:rPr>
              <w:t xml:space="preserve"> </w:t>
            </w:r>
            <w:r>
              <w:rPr>
                <w:rStyle w:val="IndexLink"/>
                <w:rtl w:val="true"/>
              </w:rPr>
              <w:t>موسي بن أبي الغدير الهَمْدَانِيّ</w:t>
            </w:r>
            <w:r>
              <w:rPr>
                <w:rStyle w:val="IndexLink"/>
                <w:rtl w:val="true"/>
              </w:rPr>
              <w:t>:</w:t>
              <w:tab/>
            </w:r>
            <w:r>
              <w:rPr>
                <w:rStyle w:val="IndexLink"/>
              </w:rPr>
              <w:t>171</w:t>
            </w:r>
          </w:hyperlink>
        </w:p>
        <w:p>
          <w:pPr>
            <w:pStyle w:val="Contents4"/>
            <w:tabs>
              <w:tab w:val="clear" w:pos="8176"/>
              <w:tab w:val="right" w:pos="9026" w:leader="dot"/>
            </w:tabs>
            <w:rPr/>
          </w:pPr>
          <w:hyperlink w:anchor="__RefHeading___Toc12023949_73709187">
            <w:r>
              <w:rPr>
                <w:webHidden/>
                <w:rStyle w:val="IndexLink"/>
              </w:rPr>
              <w:t>2968</w:t>
            </w:r>
            <w:r>
              <w:rPr>
                <w:rStyle w:val="IndexLink"/>
                <w:rtl w:val="true"/>
              </w:rPr>
              <w:t xml:space="preserve"> </w:t>
            </w:r>
            <w:r>
              <w:rPr>
                <w:rStyle w:val="IndexLink"/>
                <w:rtl w:val="true"/>
              </w:rPr>
              <w:t>موسي بن إسماعيل بن موسي</w:t>
            </w:r>
            <w:r>
              <w:rPr>
                <w:rStyle w:val="IndexLink"/>
                <w:rtl w:val="true"/>
              </w:rPr>
              <w:t>:</w:t>
              <w:tab/>
            </w:r>
            <w:r>
              <w:rPr>
                <w:rStyle w:val="IndexLink"/>
              </w:rPr>
              <w:t>171</w:t>
            </w:r>
          </w:hyperlink>
        </w:p>
        <w:p>
          <w:pPr>
            <w:pStyle w:val="Contents4"/>
            <w:tabs>
              <w:tab w:val="clear" w:pos="8176"/>
              <w:tab w:val="right" w:pos="9026" w:leader="dot"/>
            </w:tabs>
            <w:rPr/>
          </w:pPr>
          <w:hyperlink w:anchor="__RefHeading___Toc12023951_73709187">
            <w:r>
              <w:rPr>
                <w:webHidden/>
                <w:rStyle w:val="IndexLink"/>
              </w:rPr>
              <w:t>2969</w:t>
            </w:r>
            <w:r>
              <w:rPr>
                <w:rStyle w:val="IndexLink"/>
                <w:rtl w:val="true"/>
              </w:rPr>
              <w:t xml:space="preserve"> </w:t>
            </w:r>
            <w:r>
              <w:rPr>
                <w:rStyle w:val="IndexLink"/>
                <w:rtl w:val="true"/>
              </w:rPr>
              <w:t>موسي بن إسماعيل بن زياد</w:t>
            </w:r>
            <w:r>
              <w:rPr>
                <w:rStyle w:val="IndexLink"/>
                <w:rtl w:val="true"/>
              </w:rPr>
              <w:t>:</w:t>
              <w:tab/>
            </w:r>
            <w:r>
              <w:rPr>
                <w:rStyle w:val="IndexLink"/>
              </w:rPr>
              <w:t>171</w:t>
            </w:r>
          </w:hyperlink>
        </w:p>
        <w:p>
          <w:pPr>
            <w:pStyle w:val="Contents4"/>
            <w:tabs>
              <w:tab w:val="clear" w:pos="8176"/>
              <w:tab w:val="right" w:pos="9026" w:leader="dot"/>
            </w:tabs>
            <w:rPr/>
          </w:pPr>
          <w:hyperlink w:anchor="__RefHeading___Toc12023953_73709187">
            <w:r>
              <w:rPr>
                <w:webHidden/>
                <w:rStyle w:val="IndexLink"/>
              </w:rPr>
              <w:t>2970</w:t>
            </w:r>
            <w:r>
              <w:rPr>
                <w:rStyle w:val="IndexLink"/>
                <w:rtl w:val="true"/>
              </w:rPr>
              <w:t xml:space="preserve"> </w:t>
            </w:r>
            <w:r>
              <w:rPr>
                <w:rStyle w:val="IndexLink"/>
                <w:rtl w:val="true"/>
              </w:rPr>
              <w:t>موسي بن بُرَيد</w:t>
            </w:r>
            <w:r>
              <w:rPr>
                <w:rStyle w:val="IndexLink"/>
                <w:rtl w:val="true"/>
              </w:rPr>
              <w:t>:</w:t>
              <w:tab/>
            </w:r>
            <w:r>
              <w:rPr>
                <w:rStyle w:val="IndexLink"/>
              </w:rPr>
              <w:t>172</w:t>
            </w:r>
          </w:hyperlink>
        </w:p>
        <w:p>
          <w:pPr>
            <w:pStyle w:val="Contents4"/>
            <w:tabs>
              <w:tab w:val="clear" w:pos="8176"/>
              <w:tab w:val="right" w:pos="9026" w:leader="dot"/>
            </w:tabs>
            <w:rPr/>
          </w:pPr>
          <w:hyperlink w:anchor="__RefHeading___Toc12023955_73709187">
            <w:r>
              <w:rPr>
                <w:webHidden/>
                <w:rStyle w:val="IndexLink"/>
              </w:rPr>
              <w:t>2971</w:t>
            </w:r>
            <w:r>
              <w:rPr>
                <w:rStyle w:val="IndexLink"/>
                <w:rtl w:val="true"/>
              </w:rPr>
              <w:t xml:space="preserve"> </w:t>
            </w:r>
            <w:r>
              <w:rPr>
                <w:rStyle w:val="IndexLink"/>
                <w:rtl w:val="true"/>
              </w:rPr>
              <w:t>موسي بن بَكر الواسطي</w:t>
            </w:r>
            <w:r>
              <w:rPr>
                <w:rStyle w:val="IndexLink"/>
                <w:rtl w:val="true"/>
              </w:rPr>
              <w:t>:</w:t>
              <w:tab/>
            </w:r>
            <w:r>
              <w:rPr>
                <w:rStyle w:val="IndexLink"/>
              </w:rPr>
              <w:t>172</w:t>
            </w:r>
          </w:hyperlink>
        </w:p>
        <w:p>
          <w:pPr>
            <w:pStyle w:val="Contents4"/>
            <w:tabs>
              <w:tab w:val="clear" w:pos="8176"/>
              <w:tab w:val="right" w:pos="9026" w:leader="dot"/>
            </w:tabs>
            <w:rPr/>
          </w:pPr>
          <w:hyperlink w:anchor="__RefHeading___Toc12023957_73709187">
            <w:r>
              <w:rPr>
                <w:webHidden/>
                <w:rStyle w:val="IndexLink"/>
              </w:rPr>
              <w:t>2972</w:t>
            </w:r>
            <w:r>
              <w:rPr>
                <w:rStyle w:val="IndexLink"/>
                <w:rtl w:val="true"/>
              </w:rPr>
              <w:t xml:space="preserve"> </w:t>
            </w:r>
            <w:r>
              <w:rPr>
                <w:rStyle w:val="IndexLink"/>
                <w:rtl w:val="true"/>
              </w:rPr>
              <w:t>موسي بن جعفر بن أبي كثير</w:t>
            </w:r>
            <w:r>
              <w:rPr>
                <w:rStyle w:val="IndexLink"/>
                <w:rtl w:val="true"/>
              </w:rPr>
              <w:t>:</w:t>
              <w:tab/>
            </w:r>
            <w:r>
              <w:rPr>
                <w:rStyle w:val="IndexLink"/>
              </w:rPr>
              <w:t>174</w:t>
            </w:r>
          </w:hyperlink>
        </w:p>
        <w:p>
          <w:pPr>
            <w:pStyle w:val="Contents4"/>
            <w:tabs>
              <w:tab w:val="clear" w:pos="8176"/>
              <w:tab w:val="right" w:pos="9026" w:leader="dot"/>
            </w:tabs>
            <w:rPr/>
          </w:pPr>
          <w:hyperlink w:anchor="__RefHeading___Toc12023959_73709187">
            <w:r>
              <w:rPr>
                <w:webHidden/>
                <w:rStyle w:val="IndexLink"/>
              </w:rPr>
              <w:t>2973</w:t>
            </w:r>
            <w:r>
              <w:rPr>
                <w:rStyle w:val="IndexLink"/>
                <w:rtl w:val="true"/>
              </w:rPr>
              <w:t xml:space="preserve"> </w:t>
            </w:r>
            <w:r>
              <w:rPr>
                <w:rStyle w:val="IndexLink"/>
                <w:rtl w:val="true"/>
              </w:rPr>
              <w:t>موسي بن جعفر بن وَهب</w:t>
            </w:r>
            <w:r>
              <w:rPr>
                <w:rStyle w:val="IndexLink"/>
                <w:rtl w:val="true"/>
              </w:rPr>
              <w:t>:</w:t>
              <w:tab/>
            </w:r>
            <w:r>
              <w:rPr>
                <w:rStyle w:val="IndexLink"/>
              </w:rPr>
              <w:t>174</w:t>
            </w:r>
          </w:hyperlink>
        </w:p>
        <w:p>
          <w:pPr>
            <w:pStyle w:val="Contents4"/>
            <w:tabs>
              <w:tab w:val="clear" w:pos="8176"/>
              <w:tab w:val="right" w:pos="9026" w:leader="dot"/>
            </w:tabs>
            <w:rPr/>
          </w:pPr>
          <w:hyperlink w:anchor="__RefHeading___Toc12023961_73709187">
            <w:r>
              <w:rPr>
                <w:webHidden/>
                <w:rStyle w:val="IndexLink"/>
              </w:rPr>
              <w:t>2974</w:t>
            </w:r>
            <w:r>
              <w:rPr>
                <w:rStyle w:val="IndexLink"/>
                <w:rtl w:val="true"/>
              </w:rPr>
              <w:t xml:space="preserve"> </w:t>
            </w:r>
            <w:r>
              <w:rPr>
                <w:rStyle w:val="IndexLink"/>
                <w:rtl w:val="true"/>
              </w:rPr>
              <w:t>موسي بن الحسن</w:t>
            </w:r>
            <w:r>
              <w:rPr>
                <w:rStyle w:val="IndexLink"/>
                <w:rtl w:val="true"/>
              </w:rPr>
              <w:t>:</w:t>
              <w:tab/>
            </w:r>
            <w:r>
              <w:rPr>
                <w:rStyle w:val="IndexLink"/>
              </w:rPr>
              <w:t>174</w:t>
            </w:r>
          </w:hyperlink>
        </w:p>
        <w:p>
          <w:pPr>
            <w:pStyle w:val="Contents4"/>
            <w:tabs>
              <w:tab w:val="clear" w:pos="8176"/>
              <w:tab w:val="right" w:pos="9026" w:leader="dot"/>
            </w:tabs>
            <w:rPr/>
          </w:pPr>
          <w:hyperlink w:anchor="__RefHeading___Toc12023963_73709187">
            <w:r>
              <w:rPr>
                <w:webHidden/>
                <w:rStyle w:val="IndexLink"/>
              </w:rPr>
              <w:t>2975</w:t>
            </w:r>
            <w:r>
              <w:rPr>
                <w:rStyle w:val="IndexLink"/>
                <w:rtl w:val="true"/>
              </w:rPr>
              <w:t xml:space="preserve"> </w:t>
            </w:r>
            <w:r>
              <w:rPr>
                <w:rStyle w:val="IndexLink"/>
                <w:rtl w:val="true"/>
              </w:rPr>
              <w:t xml:space="preserve">موسي بن الحنّاط </w:t>
            </w:r>
            <w:r>
              <w:rPr>
                <w:rStyle w:val="IndexLink"/>
                <w:rtl w:val="true"/>
              </w:rPr>
              <w:t>:</w:t>
              <w:tab/>
            </w:r>
            <w:r>
              <w:rPr>
                <w:rStyle w:val="IndexLink"/>
              </w:rPr>
              <w:t>175</w:t>
            </w:r>
          </w:hyperlink>
        </w:p>
        <w:p>
          <w:pPr>
            <w:pStyle w:val="Contents4"/>
            <w:tabs>
              <w:tab w:val="clear" w:pos="8176"/>
              <w:tab w:val="right" w:pos="9026" w:leader="dot"/>
            </w:tabs>
            <w:rPr/>
          </w:pPr>
          <w:hyperlink w:anchor="__RefHeading___Toc12023965_73709187">
            <w:r>
              <w:rPr>
                <w:webHidden/>
                <w:rStyle w:val="IndexLink"/>
              </w:rPr>
              <w:t>2976</w:t>
            </w:r>
            <w:r>
              <w:rPr>
                <w:rStyle w:val="IndexLink"/>
                <w:rtl w:val="true"/>
              </w:rPr>
              <w:t xml:space="preserve"> </w:t>
            </w:r>
            <w:r>
              <w:rPr>
                <w:rStyle w:val="IndexLink"/>
                <w:rtl w:val="true"/>
              </w:rPr>
              <w:t>موسي بن زياد</w:t>
            </w:r>
            <w:r>
              <w:rPr>
                <w:rStyle w:val="IndexLink"/>
                <w:rtl w:val="true"/>
              </w:rPr>
              <w:t>:</w:t>
              <w:tab/>
            </w:r>
            <w:r>
              <w:rPr>
                <w:rStyle w:val="IndexLink"/>
              </w:rPr>
              <w:t>175</w:t>
            </w:r>
          </w:hyperlink>
        </w:p>
        <w:p>
          <w:pPr>
            <w:pStyle w:val="Contents4"/>
            <w:tabs>
              <w:tab w:val="clear" w:pos="8176"/>
              <w:tab w:val="right" w:pos="9026" w:leader="dot"/>
            </w:tabs>
            <w:rPr/>
          </w:pPr>
          <w:hyperlink w:anchor="__RefHeading___Toc12023967_73709187">
            <w:r>
              <w:rPr>
                <w:webHidden/>
                <w:rStyle w:val="IndexLink"/>
              </w:rPr>
              <w:t>2977</w:t>
            </w:r>
            <w:r>
              <w:rPr>
                <w:rStyle w:val="IndexLink"/>
                <w:rtl w:val="true"/>
              </w:rPr>
              <w:t xml:space="preserve"> </w:t>
            </w:r>
            <w:r>
              <w:rPr>
                <w:rStyle w:val="IndexLink"/>
                <w:rtl w:val="true"/>
              </w:rPr>
              <w:t>موسي بن سابق الكُوفِيّ</w:t>
            </w:r>
            <w:r>
              <w:rPr>
                <w:rStyle w:val="IndexLink"/>
                <w:rtl w:val="true"/>
              </w:rPr>
              <w:t>:</w:t>
              <w:tab/>
            </w:r>
            <w:r>
              <w:rPr>
                <w:rStyle w:val="IndexLink"/>
              </w:rPr>
              <w:t>175</w:t>
            </w:r>
          </w:hyperlink>
        </w:p>
        <w:p>
          <w:pPr>
            <w:pStyle w:val="Contents4"/>
            <w:tabs>
              <w:tab w:val="clear" w:pos="8176"/>
              <w:tab w:val="right" w:pos="9026" w:leader="dot"/>
            </w:tabs>
            <w:rPr/>
          </w:pPr>
          <w:hyperlink w:anchor="__RefHeading___Toc12023969_73709187">
            <w:r>
              <w:rPr>
                <w:webHidden/>
                <w:rStyle w:val="IndexLink"/>
              </w:rPr>
              <w:t>2978</w:t>
            </w:r>
            <w:r>
              <w:rPr>
                <w:rStyle w:val="IndexLink"/>
                <w:rtl w:val="true"/>
              </w:rPr>
              <w:t xml:space="preserve"> </w:t>
            </w:r>
            <w:r>
              <w:rPr>
                <w:rStyle w:val="IndexLink"/>
                <w:rtl w:val="true"/>
              </w:rPr>
              <w:t>موسي بن سالم الأسدي</w:t>
            </w:r>
            <w:r>
              <w:rPr>
                <w:rStyle w:val="IndexLink"/>
                <w:rtl w:val="true"/>
              </w:rPr>
              <w:t>:</w:t>
              <w:tab/>
            </w:r>
            <w:r>
              <w:rPr>
                <w:rStyle w:val="IndexLink"/>
              </w:rPr>
              <w:t>175</w:t>
            </w:r>
          </w:hyperlink>
        </w:p>
        <w:p>
          <w:pPr>
            <w:pStyle w:val="Contents4"/>
            <w:tabs>
              <w:tab w:val="clear" w:pos="8176"/>
              <w:tab w:val="right" w:pos="9026" w:leader="dot"/>
            </w:tabs>
            <w:rPr/>
          </w:pPr>
          <w:hyperlink w:anchor="__RefHeading___Toc12023971_73709187">
            <w:r>
              <w:rPr>
                <w:webHidden/>
                <w:rStyle w:val="IndexLink"/>
              </w:rPr>
              <w:t>2979</w:t>
            </w:r>
            <w:r>
              <w:rPr>
                <w:rStyle w:val="IndexLink"/>
                <w:rtl w:val="true"/>
              </w:rPr>
              <w:t xml:space="preserve"> </w:t>
            </w:r>
            <w:r>
              <w:rPr>
                <w:rStyle w:val="IndexLink"/>
                <w:rtl w:val="true"/>
              </w:rPr>
              <w:t>موسي بن السراج الكُوفِيّ</w:t>
            </w:r>
            <w:r>
              <w:rPr>
                <w:rStyle w:val="IndexLink"/>
                <w:rtl w:val="true"/>
              </w:rPr>
              <w:t>:</w:t>
              <w:tab/>
            </w:r>
            <w:r>
              <w:rPr>
                <w:rStyle w:val="IndexLink"/>
              </w:rPr>
              <w:t>175</w:t>
            </w:r>
          </w:hyperlink>
        </w:p>
        <w:p>
          <w:pPr>
            <w:pStyle w:val="Contents4"/>
            <w:tabs>
              <w:tab w:val="clear" w:pos="8176"/>
              <w:tab w:val="right" w:pos="9026" w:leader="dot"/>
            </w:tabs>
            <w:rPr/>
          </w:pPr>
          <w:hyperlink w:anchor="__RefHeading___Toc12023973_73709187">
            <w:r>
              <w:rPr>
                <w:webHidden/>
                <w:rStyle w:val="IndexLink"/>
              </w:rPr>
              <w:t>2980</w:t>
            </w:r>
            <w:r>
              <w:rPr>
                <w:rStyle w:val="IndexLink"/>
                <w:rtl w:val="true"/>
              </w:rPr>
              <w:t xml:space="preserve"> </w:t>
            </w:r>
            <w:r>
              <w:rPr>
                <w:rStyle w:val="IndexLink"/>
                <w:rtl w:val="true"/>
              </w:rPr>
              <w:t>موسي بن سُليمان الأزدي</w:t>
            </w:r>
            <w:r>
              <w:rPr>
                <w:rStyle w:val="IndexLink"/>
                <w:rtl w:val="true"/>
              </w:rPr>
              <w:t>:</w:t>
              <w:tab/>
            </w:r>
            <w:r>
              <w:rPr>
                <w:rStyle w:val="IndexLink"/>
              </w:rPr>
              <w:t>176</w:t>
            </w:r>
          </w:hyperlink>
        </w:p>
        <w:p>
          <w:pPr>
            <w:pStyle w:val="Contents4"/>
            <w:tabs>
              <w:tab w:val="clear" w:pos="8176"/>
              <w:tab w:val="right" w:pos="9026" w:leader="dot"/>
            </w:tabs>
            <w:rPr/>
          </w:pPr>
          <w:hyperlink w:anchor="__RefHeading___Toc12023975_73709187">
            <w:r>
              <w:rPr>
                <w:webHidden/>
                <w:rStyle w:val="IndexLink"/>
              </w:rPr>
              <w:t>2981</w:t>
            </w:r>
            <w:r>
              <w:rPr>
                <w:rStyle w:val="IndexLink"/>
                <w:rtl w:val="true"/>
              </w:rPr>
              <w:t xml:space="preserve"> </w:t>
            </w:r>
            <w:r>
              <w:rPr>
                <w:rStyle w:val="IndexLink"/>
                <w:rtl w:val="true"/>
              </w:rPr>
              <w:t>موسي بن صالح الهَمْدَانِيّ</w:t>
            </w:r>
            <w:r>
              <w:rPr>
                <w:rStyle w:val="IndexLink"/>
                <w:rtl w:val="true"/>
              </w:rPr>
              <w:t>:</w:t>
              <w:tab/>
            </w:r>
            <w:r>
              <w:rPr>
                <w:rStyle w:val="IndexLink"/>
              </w:rPr>
              <w:t>176</w:t>
            </w:r>
          </w:hyperlink>
        </w:p>
        <w:p>
          <w:pPr>
            <w:pStyle w:val="Contents4"/>
            <w:tabs>
              <w:tab w:val="clear" w:pos="8176"/>
              <w:tab w:val="right" w:pos="9026" w:leader="dot"/>
            </w:tabs>
            <w:rPr/>
          </w:pPr>
          <w:hyperlink w:anchor="__RefHeading___Toc12023977_73709187">
            <w:r>
              <w:rPr>
                <w:webHidden/>
                <w:rStyle w:val="IndexLink"/>
              </w:rPr>
              <w:t>2982</w:t>
            </w:r>
            <w:r>
              <w:rPr>
                <w:rStyle w:val="IndexLink"/>
                <w:rtl w:val="true"/>
              </w:rPr>
              <w:t xml:space="preserve"> </w:t>
            </w:r>
            <w:r>
              <w:rPr>
                <w:rStyle w:val="IndexLink"/>
                <w:rtl w:val="true"/>
              </w:rPr>
              <w:t>موسي بن عامر</w:t>
            </w:r>
            <w:r>
              <w:rPr>
                <w:rStyle w:val="IndexLink"/>
                <w:rtl w:val="true"/>
              </w:rPr>
              <w:t>:</w:t>
              <w:tab/>
            </w:r>
            <w:r>
              <w:rPr>
                <w:rStyle w:val="IndexLink"/>
              </w:rPr>
              <w:t>176</w:t>
            </w:r>
          </w:hyperlink>
        </w:p>
        <w:p>
          <w:pPr>
            <w:pStyle w:val="Contents4"/>
            <w:tabs>
              <w:tab w:val="clear" w:pos="8176"/>
              <w:tab w:val="right" w:pos="9026" w:leader="dot"/>
            </w:tabs>
            <w:rPr/>
          </w:pPr>
          <w:hyperlink w:anchor="__RefHeading___Toc12023979_73709187">
            <w:r>
              <w:rPr>
                <w:webHidden/>
                <w:rStyle w:val="IndexLink"/>
              </w:rPr>
              <w:t>2983</w:t>
            </w:r>
            <w:r>
              <w:rPr>
                <w:rStyle w:val="IndexLink"/>
                <w:rtl w:val="true"/>
              </w:rPr>
              <w:t xml:space="preserve"> </w:t>
            </w:r>
            <w:r>
              <w:rPr>
                <w:rStyle w:val="IndexLink"/>
                <w:rtl w:val="true"/>
              </w:rPr>
              <w:t>موسي بن عبد العزيز</w:t>
            </w:r>
            <w:r>
              <w:rPr>
                <w:rStyle w:val="IndexLink"/>
                <w:rtl w:val="true"/>
              </w:rPr>
              <w:t>:</w:t>
              <w:tab/>
            </w:r>
            <w:r>
              <w:rPr>
                <w:rStyle w:val="IndexLink"/>
              </w:rPr>
              <w:t>176</w:t>
            </w:r>
          </w:hyperlink>
        </w:p>
        <w:p>
          <w:pPr>
            <w:pStyle w:val="Contents4"/>
            <w:tabs>
              <w:tab w:val="clear" w:pos="8176"/>
              <w:tab w:val="right" w:pos="9026" w:leader="dot"/>
            </w:tabs>
            <w:rPr/>
          </w:pPr>
          <w:hyperlink w:anchor="__RefHeading___Toc12023981_73709187">
            <w:r>
              <w:rPr>
                <w:webHidden/>
                <w:rStyle w:val="IndexLink"/>
              </w:rPr>
              <w:t>2984</w:t>
            </w:r>
            <w:r>
              <w:rPr>
                <w:rStyle w:val="IndexLink"/>
                <w:rtl w:val="true"/>
              </w:rPr>
              <w:t xml:space="preserve"> </w:t>
            </w:r>
            <w:r>
              <w:rPr>
                <w:rStyle w:val="IndexLink"/>
                <w:rtl w:val="true"/>
              </w:rPr>
              <w:t>موسي بن عبد اللّٰه الأشْعري</w:t>
            </w:r>
            <w:r>
              <w:rPr>
                <w:rStyle w:val="IndexLink"/>
                <w:rtl w:val="true"/>
              </w:rPr>
              <w:t>:</w:t>
              <w:tab/>
            </w:r>
            <w:r>
              <w:rPr>
                <w:rStyle w:val="IndexLink"/>
              </w:rPr>
              <w:t>176</w:t>
            </w:r>
          </w:hyperlink>
        </w:p>
        <w:p>
          <w:pPr>
            <w:pStyle w:val="Contents4"/>
            <w:tabs>
              <w:tab w:val="clear" w:pos="8176"/>
              <w:tab w:val="right" w:pos="9026" w:leader="dot"/>
            </w:tabs>
            <w:rPr/>
          </w:pPr>
          <w:hyperlink w:anchor="__RefHeading___Toc12023983_73709187">
            <w:r>
              <w:rPr>
                <w:webHidden/>
                <w:rStyle w:val="IndexLink"/>
              </w:rPr>
              <w:t>2985</w:t>
            </w:r>
            <w:r>
              <w:rPr>
                <w:rStyle w:val="IndexLink"/>
                <w:rtl w:val="true"/>
              </w:rPr>
              <w:t xml:space="preserve"> </w:t>
            </w:r>
            <w:r>
              <w:rPr>
                <w:rStyle w:val="IndexLink"/>
                <w:rtl w:val="true"/>
              </w:rPr>
              <w:t>موسي بن عبد اللّٰه بن الحسن</w:t>
            </w:r>
            <w:r>
              <w:rPr>
                <w:rStyle w:val="IndexLink"/>
                <w:rtl w:val="true"/>
              </w:rPr>
              <w:t>:</w:t>
              <w:tab/>
            </w:r>
            <w:r>
              <w:rPr>
                <w:rStyle w:val="IndexLink"/>
              </w:rPr>
              <w:t>176</w:t>
            </w:r>
          </w:hyperlink>
        </w:p>
        <w:p>
          <w:pPr>
            <w:pStyle w:val="Contents4"/>
            <w:tabs>
              <w:tab w:val="clear" w:pos="8176"/>
              <w:tab w:val="right" w:pos="9026" w:leader="dot"/>
            </w:tabs>
            <w:rPr/>
          </w:pPr>
          <w:hyperlink w:anchor="__RefHeading___Toc12023985_73709187">
            <w:r>
              <w:rPr>
                <w:webHidden/>
                <w:rStyle w:val="IndexLink"/>
              </w:rPr>
              <w:t>2986</w:t>
            </w:r>
            <w:r>
              <w:rPr>
                <w:rStyle w:val="IndexLink"/>
                <w:rtl w:val="true"/>
              </w:rPr>
              <w:t xml:space="preserve"> </w:t>
            </w:r>
            <w:r>
              <w:rPr>
                <w:rStyle w:val="IndexLink"/>
                <w:rtl w:val="true"/>
              </w:rPr>
              <w:t>موسي بن عبد اللّٰه النَّخَعِيّ</w:t>
            </w:r>
            <w:r>
              <w:rPr>
                <w:rStyle w:val="IndexLink"/>
                <w:rtl w:val="true"/>
              </w:rPr>
              <w:t>:</w:t>
              <w:tab/>
            </w:r>
            <w:r>
              <w:rPr>
                <w:rStyle w:val="IndexLink"/>
              </w:rPr>
              <w:t>177</w:t>
            </w:r>
          </w:hyperlink>
        </w:p>
        <w:p>
          <w:pPr>
            <w:pStyle w:val="Contents4"/>
            <w:tabs>
              <w:tab w:val="clear" w:pos="8176"/>
              <w:tab w:val="right" w:pos="9026" w:leader="dot"/>
            </w:tabs>
            <w:rPr/>
          </w:pPr>
          <w:hyperlink w:anchor="__RefHeading___Toc12023987_73709187">
            <w:r>
              <w:rPr>
                <w:webHidden/>
                <w:rStyle w:val="IndexLink"/>
              </w:rPr>
              <w:t>2987</w:t>
            </w:r>
            <w:r>
              <w:rPr>
                <w:rStyle w:val="IndexLink"/>
                <w:rtl w:val="true"/>
              </w:rPr>
              <w:t xml:space="preserve"> </w:t>
            </w:r>
            <w:r>
              <w:rPr>
                <w:rStyle w:val="IndexLink"/>
                <w:rtl w:val="true"/>
              </w:rPr>
              <w:t>موسي بن عبد الملك</w:t>
            </w:r>
            <w:r>
              <w:rPr>
                <w:rStyle w:val="IndexLink"/>
                <w:rtl w:val="true"/>
              </w:rPr>
              <w:t>:</w:t>
              <w:tab/>
            </w:r>
            <w:r>
              <w:rPr>
                <w:rStyle w:val="IndexLink"/>
              </w:rPr>
              <w:t>177</w:t>
            </w:r>
          </w:hyperlink>
        </w:p>
        <w:p>
          <w:pPr>
            <w:pStyle w:val="Contents4"/>
            <w:tabs>
              <w:tab w:val="clear" w:pos="8176"/>
              <w:tab w:val="right" w:pos="9026" w:leader="dot"/>
            </w:tabs>
            <w:rPr/>
          </w:pPr>
          <w:hyperlink w:anchor="__RefHeading___Toc12023989_73709187">
            <w:r>
              <w:rPr>
                <w:webHidden/>
                <w:rStyle w:val="IndexLink"/>
              </w:rPr>
              <w:t>2988</w:t>
            </w:r>
            <w:r>
              <w:rPr>
                <w:rStyle w:val="IndexLink"/>
                <w:rtl w:val="true"/>
              </w:rPr>
              <w:t xml:space="preserve"> </w:t>
            </w:r>
            <w:r>
              <w:rPr>
                <w:rStyle w:val="IndexLink"/>
                <w:rtl w:val="true"/>
              </w:rPr>
              <w:t>موسي بن عبيدة</w:t>
            </w:r>
            <w:r>
              <w:rPr>
                <w:rStyle w:val="IndexLink"/>
                <w:rtl w:val="true"/>
              </w:rPr>
              <w:t>:</w:t>
              <w:tab/>
            </w:r>
            <w:r>
              <w:rPr>
                <w:rStyle w:val="IndexLink"/>
              </w:rPr>
              <w:t>177</w:t>
            </w:r>
          </w:hyperlink>
        </w:p>
        <w:p>
          <w:pPr>
            <w:pStyle w:val="Contents4"/>
            <w:tabs>
              <w:tab w:val="clear" w:pos="8176"/>
              <w:tab w:val="right" w:pos="9026" w:leader="dot"/>
            </w:tabs>
            <w:rPr/>
          </w:pPr>
          <w:hyperlink w:anchor="__RefHeading___Toc12023991_73709187">
            <w:r>
              <w:rPr>
                <w:webHidden/>
                <w:rStyle w:val="IndexLink"/>
              </w:rPr>
              <w:t>2989</w:t>
            </w:r>
            <w:r>
              <w:rPr>
                <w:rStyle w:val="IndexLink"/>
                <w:rtl w:val="true"/>
              </w:rPr>
              <w:t xml:space="preserve"> </w:t>
            </w:r>
            <w:r>
              <w:rPr>
                <w:rStyle w:val="IndexLink"/>
                <w:rtl w:val="true"/>
              </w:rPr>
              <w:t>موسي بن عُبيدة بن نشيط</w:t>
            </w:r>
            <w:r>
              <w:rPr>
                <w:rStyle w:val="IndexLink"/>
                <w:rtl w:val="true"/>
              </w:rPr>
              <w:t>:</w:t>
              <w:tab/>
            </w:r>
            <w:r>
              <w:rPr>
                <w:rStyle w:val="IndexLink"/>
              </w:rPr>
              <w:t>178</w:t>
            </w:r>
          </w:hyperlink>
        </w:p>
        <w:p>
          <w:pPr>
            <w:pStyle w:val="Contents4"/>
            <w:tabs>
              <w:tab w:val="clear" w:pos="8176"/>
              <w:tab w:val="right" w:pos="9026" w:leader="dot"/>
            </w:tabs>
            <w:rPr/>
          </w:pPr>
          <w:hyperlink w:anchor="__RefHeading___Toc12023993_73709187">
            <w:r>
              <w:rPr>
                <w:webHidden/>
                <w:rStyle w:val="IndexLink"/>
              </w:rPr>
              <w:t>2990</w:t>
            </w:r>
            <w:r>
              <w:rPr>
                <w:rStyle w:val="IndexLink"/>
                <w:rtl w:val="true"/>
              </w:rPr>
              <w:t xml:space="preserve"> </w:t>
            </w:r>
            <w:r>
              <w:rPr>
                <w:rStyle w:val="IndexLink"/>
                <w:rtl w:val="true"/>
              </w:rPr>
              <w:t>موسي بن عطيّة الأزْدِيّ</w:t>
            </w:r>
            <w:r>
              <w:rPr>
                <w:rStyle w:val="IndexLink"/>
                <w:rtl w:val="true"/>
              </w:rPr>
              <w:t>:</w:t>
              <w:tab/>
            </w:r>
            <w:r>
              <w:rPr>
                <w:rStyle w:val="IndexLink"/>
              </w:rPr>
              <w:t>178</w:t>
            </w:r>
          </w:hyperlink>
        </w:p>
        <w:p>
          <w:pPr>
            <w:pStyle w:val="Contents4"/>
            <w:tabs>
              <w:tab w:val="clear" w:pos="8176"/>
              <w:tab w:val="right" w:pos="9026" w:leader="dot"/>
            </w:tabs>
            <w:rPr/>
          </w:pPr>
          <w:hyperlink w:anchor="__RefHeading___Toc12023995_73709187">
            <w:r>
              <w:rPr>
                <w:webHidden/>
                <w:rStyle w:val="IndexLink"/>
              </w:rPr>
              <w:t>2991</w:t>
            </w:r>
            <w:r>
              <w:rPr>
                <w:rStyle w:val="IndexLink"/>
                <w:rtl w:val="true"/>
              </w:rPr>
              <w:t xml:space="preserve"> </w:t>
            </w:r>
            <w:r>
              <w:rPr>
                <w:rStyle w:val="IndexLink"/>
                <w:rtl w:val="true"/>
              </w:rPr>
              <w:t>موسي بن عَقَبة بن أبي عيّاش</w:t>
            </w:r>
            <w:r>
              <w:rPr>
                <w:rStyle w:val="IndexLink"/>
                <w:rtl w:val="true"/>
              </w:rPr>
              <w:t>:</w:t>
              <w:tab/>
            </w:r>
            <w:r>
              <w:rPr>
                <w:rStyle w:val="IndexLink"/>
              </w:rPr>
              <w:t>178</w:t>
            </w:r>
          </w:hyperlink>
        </w:p>
        <w:p>
          <w:pPr>
            <w:pStyle w:val="Contents4"/>
            <w:tabs>
              <w:tab w:val="clear" w:pos="8176"/>
              <w:tab w:val="right" w:pos="9026" w:leader="dot"/>
            </w:tabs>
            <w:rPr/>
          </w:pPr>
          <w:hyperlink w:anchor="__RefHeading___Toc12023997_73709187">
            <w:r>
              <w:rPr>
                <w:webHidden/>
                <w:rStyle w:val="IndexLink"/>
              </w:rPr>
              <w:t>2992</w:t>
            </w:r>
            <w:r>
              <w:rPr>
                <w:rStyle w:val="IndexLink"/>
                <w:rtl w:val="true"/>
              </w:rPr>
              <w:t xml:space="preserve"> </w:t>
            </w:r>
            <w:r>
              <w:rPr>
                <w:rStyle w:val="IndexLink"/>
                <w:rtl w:val="true"/>
              </w:rPr>
              <w:t>موسي بن العلاء الكُوفِيّ</w:t>
            </w:r>
            <w:r>
              <w:rPr>
                <w:rStyle w:val="IndexLink"/>
                <w:rtl w:val="true"/>
              </w:rPr>
              <w:t>:</w:t>
              <w:tab/>
            </w:r>
            <w:r>
              <w:rPr>
                <w:rStyle w:val="IndexLink"/>
              </w:rPr>
              <w:t>178</w:t>
            </w:r>
          </w:hyperlink>
        </w:p>
        <w:p>
          <w:pPr>
            <w:pStyle w:val="Contents4"/>
            <w:tabs>
              <w:tab w:val="clear" w:pos="8176"/>
              <w:tab w:val="right" w:pos="9026" w:leader="dot"/>
            </w:tabs>
            <w:rPr/>
          </w:pPr>
          <w:hyperlink w:anchor="__RefHeading___Toc12023999_73709187">
            <w:r>
              <w:rPr>
                <w:webHidden/>
                <w:rStyle w:val="IndexLink"/>
              </w:rPr>
              <w:t>2993</w:t>
            </w:r>
            <w:r>
              <w:rPr>
                <w:rStyle w:val="IndexLink"/>
                <w:rtl w:val="true"/>
              </w:rPr>
              <w:t xml:space="preserve"> </w:t>
            </w:r>
            <w:r>
              <w:rPr>
                <w:rStyle w:val="IndexLink"/>
                <w:rtl w:val="true"/>
              </w:rPr>
              <w:t>موسي بن عُمارة الجُعْفِيّ</w:t>
            </w:r>
            <w:r>
              <w:rPr>
                <w:rStyle w:val="IndexLink"/>
                <w:rtl w:val="true"/>
              </w:rPr>
              <w:t>:</w:t>
              <w:tab/>
            </w:r>
            <w:r>
              <w:rPr>
                <w:rStyle w:val="IndexLink"/>
              </w:rPr>
              <w:t>178</w:t>
            </w:r>
          </w:hyperlink>
        </w:p>
        <w:p>
          <w:pPr>
            <w:pStyle w:val="Contents4"/>
            <w:tabs>
              <w:tab w:val="clear" w:pos="8176"/>
              <w:tab w:val="right" w:pos="9026" w:leader="dot"/>
            </w:tabs>
            <w:rPr/>
          </w:pPr>
          <w:hyperlink w:anchor="__RefHeading___Toc12024001_73709187">
            <w:r>
              <w:rPr>
                <w:webHidden/>
                <w:rStyle w:val="IndexLink"/>
              </w:rPr>
              <w:t>2994</w:t>
            </w:r>
            <w:r>
              <w:rPr>
                <w:rStyle w:val="IndexLink"/>
                <w:rtl w:val="true"/>
              </w:rPr>
              <w:t xml:space="preserve"> </w:t>
            </w:r>
            <w:r>
              <w:rPr>
                <w:rStyle w:val="IndexLink"/>
                <w:rtl w:val="true"/>
              </w:rPr>
              <w:t>موسي بن عُمر بن يزيد</w:t>
            </w:r>
            <w:r>
              <w:rPr>
                <w:rStyle w:val="IndexLink"/>
                <w:rtl w:val="true"/>
              </w:rPr>
              <w:t>:</w:t>
              <w:tab/>
            </w:r>
            <w:r>
              <w:rPr>
                <w:rStyle w:val="IndexLink"/>
              </w:rPr>
              <w:t>178</w:t>
            </w:r>
          </w:hyperlink>
        </w:p>
        <w:p>
          <w:pPr>
            <w:pStyle w:val="Contents4"/>
            <w:tabs>
              <w:tab w:val="clear" w:pos="8176"/>
              <w:tab w:val="right" w:pos="9026" w:leader="dot"/>
            </w:tabs>
            <w:rPr/>
          </w:pPr>
          <w:hyperlink w:anchor="__RefHeading___Toc12024003_73709187">
            <w:r>
              <w:rPr>
                <w:webHidden/>
                <w:rStyle w:val="IndexLink"/>
              </w:rPr>
              <w:t>2995</w:t>
            </w:r>
            <w:r>
              <w:rPr>
                <w:rStyle w:val="IndexLink"/>
                <w:rtl w:val="true"/>
              </w:rPr>
              <w:t xml:space="preserve"> </w:t>
            </w:r>
            <w:r>
              <w:rPr>
                <w:rStyle w:val="IndexLink"/>
                <w:rtl w:val="true"/>
              </w:rPr>
              <w:t>موسي بن عمير</w:t>
            </w:r>
            <w:r>
              <w:rPr>
                <w:rStyle w:val="IndexLink"/>
                <w:rtl w:val="true"/>
              </w:rPr>
              <w:t>:</w:t>
              <w:tab/>
            </w:r>
            <w:r>
              <w:rPr>
                <w:rStyle w:val="IndexLink"/>
              </w:rPr>
              <w:t>179</w:t>
            </w:r>
          </w:hyperlink>
        </w:p>
        <w:p>
          <w:pPr>
            <w:pStyle w:val="Contents4"/>
            <w:tabs>
              <w:tab w:val="clear" w:pos="8176"/>
              <w:tab w:val="right" w:pos="9026" w:leader="dot"/>
            </w:tabs>
            <w:rPr/>
          </w:pPr>
          <w:hyperlink w:anchor="__RefHeading___Toc12024005_73709187">
            <w:r>
              <w:rPr>
                <w:webHidden/>
                <w:rStyle w:val="IndexLink"/>
              </w:rPr>
              <w:t>2996</w:t>
            </w:r>
            <w:r>
              <w:rPr>
                <w:rStyle w:val="IndexLink"/>
                <w:rtl w:val="true"/>
              </w:rPr>
              <w:t xml:space="preserve"> </w:t>
            </w:r>
            <w:r>
              <w:rPr>
                <w:rStyle w:val="IndexLink"/>
                <w:rtl w:val="true"/>
              </w:rPr>
              <w:t>موسي بن مطِين القُرشِيّ</w:t>
            </w:r>
            <w:r>
              <w:rPr>
                <w:rStyle w:val="IndexLink"/>
                <w:rtl w:val="true"/>
              </w:rPr>
              <w:t>:</w:t>
              <w:tab/>
            </w:r>
            <w:r>
              <w:rPr>
                <w:rStyle w:val="IndexLink"/>
              </w:rPr>
              <w:t>179</w:t>
            </w:r>
          </w:hyperlink>
        </w:p>
        <w:p>
          <w:pPr>
            <w:pStyle w:val="Contents4"/>
            <w:tabs>
              <w:tab w:val="clear" w:pos="8176"/>
              <w:tab w:val="right" w:pos="9026" w:leader="dot"/>
            </w:tabs>
            <w:rPr/>
          </w:pPr>
          <w:hyperlink w:anchor="__RefHeading___Toc12024007_73709187">
            <w:r>
              <w:rPr>
                <w:webHidden/>
                <w:rStyle w:val="IndexLink"/>
              </w:rPr>
              <w:t>2997</w:t>
            </w:r>
            <w:r>
              <w:rPr>
                <w:rStyle w:val="IndexLink"/>
                <w:rtl w:val="true"/>
              </w:rPr>
              <w:t xml:space="preserve"> </w:t>
            </w:r>
            <w:r>
              <w:rPr>
                <w:rStyle w:val="IndexLink"/>
                <w:rtl w:val="true"/>
              </w:rPr>
              <w:t>موسي</w:t>
            </w:r>
            <w:r>
              <w:rPr>
                <w:rStyle w:val="IndexLink"/>
                <w:rtl w:val="true"/>
              </w:rPr>
              <w:t>:</w:t>
              <w:tab/>
            </w:r>
            <w:r>
              <w:rPr>
                <w:rStyle w:val="IndexLink"/>
              </w:rPr>
              <w:t>179</w:t>
            </w:r>
          </w:hyperlink>
        </w:p>
        <w:p>
          <w:pPr>
            <w:pStyle w:val="Contents4"/>
            <w:tabs>
              <w:tab w:val="clear" w:pos="8176"/>
              <w:tab w:val="right" w:pos="9026" w:leader="dot"/>
            </w:tabs>
            <w:rPr/>
          </w:pPr>
          <w:hyperlink w:anchor="__RefHeading___Toc12024009_73709187">
            <w:r>
              <w:rPr>
                <w:webHidden/>
                <w:rStyle w:val="IndexLink"/>
              </w:rPr>
              <w:t>2998</w:t>
            </w:r>
            <w:r>
              <w:rPr>
                <w:rStyle w:val="IndexLink"/>
                <w:rtl w:val="true"/>
              </w:rPr>
              <w:t xml:space="preserve"> </w:t>
            </w:r>
            <w:r>
              <w:rPr>
                <w:rStyle w:val="IndexLink"/>
                <w:rtl w:val="true"/>
              </w:rPr>
              <w:t>موسي</w:t>
            </w:r>
            <w:r>
              <w:rPr>
                <w:rStyle w:val="IndexLink"/>
                <w:rtl w:val="true"/>
              </w:rPr>
              <w:t>:</w:t>
              <w:tab/>
            </w:r>
            <w:r>
              <w:rPr>
                <w:rStyle w:val="IndexLink"/>
              </w:rPr>
              <w:t>179</w:t>
            </w:r>
          </w:hyperlink>
        </w:p>
        <w:p>
          <w:pPr>
            <w:pStyle w:val="Contents4"/>
            <w:tabs>
              <w:tab w:val="clear" w:pos="8176"/>
              <w:tab w:val="right" w:pos="9026" w:leader="dot"/>
            </w:tabs>
            <w:rPr/>
          </w:pPr>
          <w:hyperlink w:anchor="__RefHeading___Toc12024011_73709187">
            <w:r>
              <w:rPr>
                <w:webHidden/>
                <w:rStyle w:val="IndexLink"/>
              </w:rPr>
              <w:t>2999</w:t>
            </w:r>
            <w:r>
              <w:rPr>
                <w:rStyle w:val="IndexLink"/>
                <w:rtl w:val="true"/>
              </w:rPr>
              <w:t xml:space="preserve"> </w:t>
            </w:r>
            <w:r>
              <w:rPr>
                <w:rStyle w:val="IndexLink"/>
                <w:rtl w:val="true"/>
              </w:rPr>
              <w:t>موسي بن نَشِيط الخَثْعَمِيّ</w:t>
            </w:r>
            <w:r>
              <w:rPr>
                <w:rStyle w:val="IndexLink"/>
                <w:rtl w:val="true"/>
              </w:rPr>
              <w:t>:</w:t>
              <w:tab/>
            </w:r>
            <w:r>
              <w:rPr>
                <w:rStyle w:val="IndexLink"/>
              </w:rPr>
              <w:t>179</w:t>
            </w:r>
          </w:hyperlink>
        </w:p>
        <w:p>
          <w:pPr>
            <w:pStyle w:val="Contents4"/>
            <w:tabs>
              <w:tab w:val="clear" w:pos="8176"/>
              <w:tab w:val="right" w:pos="9026" w:leader="dot"/>
            </w:tabs>
            <w:rPr/>
          </w:pPr>
          <w:hyperlink w:anchor="__RefHeading___Toc12024013_73709187">
            <w:r>
              <w:rPr>
                <w:webHidden/>
                <w:rStyle w:val="IndexLink"/>
              </w:rPr>
              <w:t>3000</w:t>
            </w:r>
            <w:r>
              <w:rPr>
                <w:rStyle w:val="IndexLink"/>
                <w:rtl w:val="true"/>
              </w:rPr>
              <w:t xml:space="preserve"> </w:t>
            </w:r>
            <w:r>
              <w:rPr>
                <w:rStyle w:val="IndexLink"/>
                <w:rtl w:val="true"/>
              </w:rPr>
              <w:t>موسي بن نُصَير الوَابِشِيّ</w:t>
            </w:r>
            <w:r>
              <w:rPr>
                <w:rStyle w:val="IndexLink"/>
                <w:rtl w:val="true"/>
              </w:rPr>
              <w:t>:</w:t>
              <w:tab/>
            </w:r>
            <w:r>
              <w:rPr>
                <w:rStyle w:val="IndexLink"/>
              </w:rPr>
              <w:t>179</w:t>
            </w:r>
          </w:hyperlink>
        </w:p>
        <w:p>
          <w:pPr>
            <w:pStyle w:val="Contents4"/>
            <w:tabs>
              <w:tab w:val="clear" w:pos="8176"/>
              <w:tab w:val="right" w:pos="9026" w:leader="dot"/>
            </w:tabs>
            <w:rPr/>
          </w:pPr>
          <w:hyperlink w:anchor="__RefHeading___Toc12024015_73709187">
            <w:r>
              <w:rPr>
                <w:webHidden/>
                <w:rStyle w:val="IndexLink"/>
              </w:rPr>
              <w:t>3001</w:t>
            </w:r>
            <w:r>
              <w:rPr>
                <w:rStyle w:val="IndexLink"/>
                <w:rtl w:val="true"/>
              </w:rPr>
              <w:t xml:space="preserve"> </w:t>
            </w:r>
            <w:r>
              <w:rPr>
                <w:rStyle w:val="IndexLink"/>
                <w:rtl w:val="true"/>
              </w:rPr>
              <w:t>موسي بن هِلال النَّخَعِيّ</w:t>
            </w:r>
            <w:r>
              <w:rPr>
                <w:rStyle w:val="IndexLink"/>
                <w:rtl w:val="true"/>
              </w:rPr>
              <w:t>:</w:t>
              <w:tab/>
            </w:r>
            <w:r>
              <w:rPr>
                <w:rStyle w:val="IndexLink"/>
              </w:rPr>
              <w:t>180</w:t>
            </w:r>
          </w:hyperlink>
        </w:p>
        <w:p>
          <w:pPr>
            <w:pStyle w:val="Contents4"/>
            <w:tabs>
              <w:tab w:val="clear" w:pos="8176"/>
              <w:tab w:val="right" w:pos="9026" w:leader="dot"/>
            </w:tabs>
            <w:rPr/>
          </w:pPr>
          <w:hyperlink w:anchor="__RefHeading___Toc12024017_73709187">
            <w:r>
              <w:rPr>
                <w:webHidden/>
                <w:rStyle w:val="IndexLink"/>
              </w:rPr>
              <w:t>3002</w:t>
            </w:r>
            <w:r>
              <w:rPr>
                <w:rStyle w:val="IndexLink"/>
                <w:rtl w:val="true"/>
              </w:rPr>
              <w:t xml:space="preserve"> </w:t>
            </w:r>
            <w:r>
              <w:rPr>
                <w:rStyle w:val="IndexLink"/>
                <w:rtl w:val="true"/>
              </w:rPr>
              <w:t>مُوفَّق بن أبي المُسْتَنَد الثَّقَفِيّ</w:t>
            </w:r>
            <w:r>
              <w:rPr>
                <w:rStyle w:val="IndexLink"/>
                <w:rtl w:val="true"/>
              </w:rPr>
              <w:t>:</w:t>
              <w:tab/>
            </w:r>
            <w:r>
              <w:rPr>
                <w:rStyle w:val="IndexLink"/>
              </w:rPr>
              <w:t>180</w:t>
            </w:r>
          </w:hyperlink>
        </w:p>
        <w:p>
          <w:pPr>
            <w:pStyle w:val="Contents4"/>
            <w:tabs>
              <w:tab w:val="clear" w:pos="8176"/>
              <w:tab w:val="right" w:pos="9026" w:leader="dot"/>
            </w:tabs>
            <w:rPr/>
          </w:pPr>
          <w:hyperlink w:anchor="__RefHeading___Toc12024019_73709187">
            <w:r>
              <w:rPr>
                <w:webHidden/>
                <w:rStyle w:val="IndexLink"/>
              </w:rPr>
              <w:t>3003</w:t>
            </w:r>
            <w:r>
              <w:rPr>
                <w:rStyle w:val="IndexLink"/>
                <w:rtl w:val="true"/>
              </w:rPr>
              <w:t xml:space="preserve"> </w:t>
            </w:r>
            <w:r>
              <w:rPr>
                <w:rStyle w:val="IndexLink"/>
                <w:rtl w:val="true"/>
              </w:rPr>
              <w:t>مُوَفَّق بن عبد اللّٰه الحَارثي</w:t>
            </w:r>
            <w:r>
              <w:rPr>
                <w:rStyle w:val="IndexLink"/>
                <w:rtl w:val="true"/>
              </w:rPr>
              <w:t>:</w:t>
              <w:tab/>
            </w:r>
            <w:r>
              <w:rPr>
                <w:rStyle w:val="IndexLink"/>
              </w:rPr>
              <w:t>180</w:t>
            </w:r>
          </w:hyperlink>
        </w:p>
        <w:p>
          <w:pPr>
            <w:pStyle w:val="Contents4"/>
            <w:tabs>
              <w:tab w:val="clear" w:pos="8176"/>
              <w:tab w:val="right" w:pos="9026" w:leader="dot"/>
            </w:tabs>
            <w:rPr/>
          </w:pPr>
          <w:hyperlink w:anchor="__RefHeading___Toc12024021_73709187">
            <w:r>
              <w:rPr>
                <w:webHidden/>
                <w:rStyle w:val="IndexLink"/>
              </w:rPr>
              <w:t>3004</w:t>
            </w:r>
            <w:r>
              <w:rPr>
                <w:rStyle w:val="IndexLink"/>
                <w:rtl w:val="true"/>
              </w:rPr>
              <w:t xml:space="preserve"> </w:t>
            </w:r>
            <w:r>
              <w:rPr>
                <w:rStyle w:val="IndexLink"/>
                <w:rtl w:val="true"/>
              </w:rPr>
              <w:t>مُوَفَّق</w:t>
            </w:r>
            <w:r>
              <w:rPr>
                <w:rStyle w:val="IndexLink"/>
                <w:rtl w:val="true"/>
              </w:rPr>
              <w:t>:</w:t>
              <w:tab/>
            </w:r>
            <w:r>
              <w:rPr>
                <w:rStyle w:val="IndexLink"/>
              </w:rPr>
              <w:t>180</w:t>
            </w:r>
          </w:hyperlink>
        </w:p>
        <w:p>
          <w:pPr>
            <w:pStyle w:val="Contents4"/>
            <w:tabs>
              <w:tab w:val="clear" w:pos="8176"/>
              <w:tab w:val="right" w:pos="9026" w:leader="dot"/>
            </w:tabs>
            <w:rPr/>
          </w:pPr>
          <w:hyperlink w:anchor="__RefHeading___Toc12024023_73709187">
            <w:r>
              <w:rPr>
                <w:webHidden/>
                <w:rStyle w:val="IndexLink"/>
              </w:rPr>
              <w:t>3005</w:t>
            </w:r>
            <w:r>
              <w:rPr>
                <w:rStyle w:val="IndexLink"/>
                <w:rtl w:val="true"/>
              </w:rPr>
              <w:t xml:space="preserve"> </w:t>
            </w:r>
            <w:r>
              <w:rPr>
                <w:rStyle w:val="IndexLink"/>
                <w:rtl w:val="true"/>
              </w:rPr>
              <w:t>مولي حرّ بن يزيد</w:t>
            </w:r>
            <w:r>
              <w:rPr>
                <w:rStyle w:val="IndexLink"/>
                <w:rtl w:val="true"/>
              </w:rPr>
              <w:t>:</w:t>
              <w:tab/>
            </w:r>
            <w:r>
              <w:rPr>
                <w:rStyle w:val="IndexLink"/>
              </w:rPr>
              <w:t>182</w:t>
            </w:r>
          </w:hyperlink>
        </w:p>
        <w:p>
          <w:pPr>
            <w:pStyle w:val="Contents4"/>
            <w:tabs>
              <w:tab w:val="clear" w:pos="8176"/>
              <w:tab w:val="right" w:pos="9026" w:leader="dot"/>
            </w:tabs>
            <w:rPr/>
          </w:pPr>
          <w:hyperlink w:anchor="__RefHeading___Toc12024025_73709187">
            <w:r>
              <w:rPr>
                <w:webHidden/>
                <w:rStyle w:val="IndexLink"/>
              </w:rPr>
              <w:t>3006</w:t>
            </w:r>
            <w:r>
              <w:rPr>
                <w:rStyle w:val="IndexLink"/>
                <w:rtl w:val="true"/>
              </w:rPr>
              <w:t xml:space="preserve"> </w:t>
            </w:r>
            <w:r>
              <w:rPr>
                <w:rStyle w:val="IndexLink"/>
                <w:rtl w:val="true"/>
              </w:rPr>
              <w:t>مهاجر بن زيد الأسدي</w:t>
            </w:r>
            <w:r>
              <w:rPr>
                <w:rStyle w:val="IndexLink"/>
                <w:rtl w:val="true"/>
              </w:rPr>
              <w:t>:</w:t>
              <w:tab/>
            </w:r>
            <w:r>
              <w:rPr>
                <w:rStyle w:val="IndexLink"/>
              </w:rPr>
              <w:t>182</w:t>
            </w:r>
          </w:hyperlink>
        </w:p>
        <w:p>
          <w:pPr>
            <w:pStyle w:val="Contents4"/>
            <w:tabs>
              <w:tab w:val="clear" w:pos="8176"/>
              <w:tab w:val="right" w:pos="9026" w:leader="dot"/>
            </w:tabs>
            <w:rPr/>
          </w:pPr>
          <w:hyperlink w:anchor="__RefHeading___Toc12024027_73709187">
            <w:r>
              <w:rPr>
                <w:webHidden/>
                <w:rStyle w:val="IndexLink"/>
              </w:rPr>
              <w:t>3007</w:t>
            </w:r>
            <w:r>
              <w:rPr>
                <w:rStyle w:val="IndexLink"/>
                <w:rtl w:val="true"/>
              </w:rPr>
              <w:t xml:space="preserve"> </w:t>
            </w:r>
            <w:r>
              <w:rPr>
                <w:rStyle w:val="IndexLink"/>
                <w:rtl w:val="true"/>
              </w:rPr>
              <w:t>مهاجر بن عجلان الأزدي</w:t>
            </w:r>
            <w:r>
              <w:rPr>
                <w:rStyle w:val="IndexLink"/>
                <w:rtl w:val="true"/>
              </w:rPr>
              <w:t>:</w:t>
              <w:tab/>
            </w:r>
            <w:r>
              <w:rPr>
                <w:rStyle w:val="IndexLink"/>
              </w:rPr>
              <w:t>182</w:t>
            </w:r>
          </w:hyperlink>
        </w:p>
        <w:p>
          <w:pPr>
            <w:pStyle w:val="Contents4"/>
            <w:tabs>
              <w:tab w:val="clear" w:pos="8176"/>
              <w:tab w:val="right" w:pos="9026" w:leader="dot"/>
            </w:tabs>
            <w:rPr/>
          </w:pPr>
          <w:hyperlink w:anchor="__RefHeading___Toc12024029_73709187">
            <w:r>
              <w:rPr>
                <w:webHidden/>
                <w:rStyle w:val="IndexLink"/>
              </w:rPr>
              <w:t>3008</w:t>
            </w:r>
            <w:r>
              <w:rPr>
                <w:rStyle w:val="IndexLink"/>
                <w:rtl w:val="true"/>
              </w:rPr>
              <w:t xml:space="preserve"> </w:t>
            </w:r>
            <w:r>
              <w:rPr>
                <w:rStyle w:val="IndexLink"/>
                <w:rtl w:val="true"/>
              </w:rPr>
              <w:t>مهاجر بن كثير الأسدي</w:t>
            </w:r>
            <w:r>
              <w:rPr>
                <w:rStyle w:val="IndexLink"/>
                <w:rtl w:val="true"/>
              </w:rPr>
              <w:t>:</w:t>
              <w:tab/>
            </w:r>
            <w:r>
              <w:rPr>
                <w:rStyle w:val="IndexLink"/>
              </w:rPr>
              <w:t>182</w:t>
            </w:r>
          </w:hyperlink>
        </w:p>
        <w:p>
          <w:pPr>
            <w:pStyle w:val="Contents4"/>
            <w:tabs>
              <w:tab w:val="clear" w:pos="8176"/>
              <w:tab w:val="right" w:pos="9026" w:leader="dot"/>
            </w:tabs>
            <w:rPr/>
          </w:pPr>
          <w:hyperlink w:anchor="__RefHeading___Toc12024031_73709187">
            <w:r>
              <w:rPr>
                <w:webHidden/>
                <w:rStyle w:val="IndexLink"/>
              </w:rPr>
              <w:t>3009</w:t>
            </w:r>
            <w:r>
              <w:rPr>
                <w:rStyle w:val="IndexLink"/>
                <w:rtl w:val="true"/>
              </w:rPr>
              <w:t xml:space="preserve"> </w:t>
            </w:r>
            <w:r>
              <w:rPr>
                <w:rStyle w:val="IndexLink"/>
                <w:rtl w:val="true"/>
              </w:rPr>
              <w:t>مهدي بن صالح البارقي</w:t>
            </w:r>
            <w:r>
              <w:rPr>
                <w:rStyle w:val="IndexLink"/>
                <w:rtl w:val="true"/>
              </w:rPr>
              <w:t>:</w:t>
              <w:tab/>
            </w:r>
            <w:r>
              <w:rPr>
                <w:rStyle w:val="IndexLink"/>
              </w:rPr>
              <w:t>182</w:t>
            </w:r>
          </w:hyperlink>
        </w:p>
        <w:p>
          <w:pPr>
            <w:pStyle w:val="Contents4"/>
            <w:tabs>
              <w:tab w:val="clear" w:pos="8176"/>
              <w:tab w:val="right" w:pos="9026" w:leader="dot"/>
            </w:tabs>
            <w:rPr/>
          </w:pPr>
          <w:hyperlink w:anchor="__RefHeading___Toc12024033_73709187">
            <w:r>
              <w:rPr>
                <w:webHidden/>
                <w:rStyle w:val="IndexLink"/>
              </w:rPr>
              <w:t>3010</w:t>
            </w:r>
            <w:r>
              <w:rPr>
                <w:rStyle w:val="IndexLink"/>
                <w:rtl w:val="true"/>
              </w:rPr>
              <w:t xml:space="preserve"> </w:t>
            </w:r>
            <w:r>
              <w:rPr>
                <w:rStyle w:val="IndexLink"/>
                <w:rtl w:val="true"/>
              </w:rPr>
              <w:t>مهران بن زيد الكلبي</w:t>
            </w:r>
            <w:r>
              <w:rPr>
                <w:rStyle w:val="IndexLink"/>
                <w:rtl w:val="true"/>
              </w:rPr>
              <w:t>:</w:t>
              <w:tab/>
            </w:r>
            <w:r>
              <w:rPr>
                <w:rStyle w:val="IndexLink"/>
              </w:rPr>
              <w:t>182</w:t>
            </w:r>
          </w:hyperlink>
        </w:p>
        <w:p>
          <w:pPr>
            <w:pStyle w:val="Contents4"/>
            <w:tabs>
              <w:tab w:val="clear" w:pos="8176"/>
              <w:tab w:val="right" w:pos="9026" w:leader="dot"/>
            </w:tabs>
            <w:rPr/>
          </w:pPr>
          <w:hyperlink w:anchor="__RefHeading___Toc12024035_73709187">
            <w:r>
              <w:rPr>
                <w:webHidden/>
                <w:rStyle w:val="IndexLink"/>
              </w:rPr>
              <w:t>3011</w:t>
            </w:r>
            <w:r>
              <w:rPr>
                <w:rStyle w:val="IndexLink"/>
                <w:rtl w:val="true"/>
              </w:rPr>
              <w:t xml:space="preserve"> </w:t>
            </w:r>
            <w:r>
              <w:rPr>
                <w:rStyle w:val="IndexLink"/>
                <w:rtl w:val="true"/>
              </w:rPr>
              <w:t>مهران الكُوفيّ</w:t>
            </w:r>
            <w:r>
              <w:rPr>
                <w:rStyle w:val="IndexLink"/>
                <w:rtl w:val="true"/>
              </w:rPr>
              <w:t>:</w:t>
              <w:tab/>
            </w:r>
            <w:r>
              <w:rPr>
                <w:rStyle w:val="IndexLink"/>
              </w:rPr>
              <w:t>182</w:t>
            </w:r>
          </w:hyperlink>
        </w:p>
        <w:p>
          <w:pPr>
            <w:pStyle w:val="Contents4"/>
            <w:tabs>
              <w:tab w:val="clear" w:pos="8176"/>
              <w:tab w:val="right" w:pos="9026" w:leader="dot"/>
            </w:tabs>
            <w:rPr/>
          </w:pPr>
          <w:hyperlink w:anchor="__RefHeading___Toc12024037_73709187">
            <w:r>
              <w:rPr>
                <w:webHidden/>
                <w:rStyle w:val="IndexLink"/>
              </w:rPr>
              <w:t>3012</w:t>
            </w:r>
            <w:r>
              <w:rPr>
                <w:rStyle w:val="IndexLink"/>
                <w:rtl w:val="true"/>
              </w:rPr>
              <w:t xml:space="preserve"> </w:t>
            </w:r>
            <w:r>
              <w:rPr>
                <w:rStyle w:val="IndexLink"/>
                <w:rtl w:val="true"/>
              </w:rPr>
              <w:t>مهران بن محمد بن أبي نصر</w:t>
            </w:r>
            <w:r>
              <w:rPr>
                <w:rStyle w:val="IndexLink"/>
                <w:rtl w:val="true"/>
              </w:rPr>
              <w:t>:</w:t>
              <w:tab/>
            </w:r>
            <w:r>
              <w:rPr>
                <w:rStyle w:val="IndexLink"/>
              </w:rPr>
              <w:t>183</w:t>
            </w:r>
          </w:hyperlink>
        </w:p>
        <w:p>
          <w:pPr>
            <w:pStyle w:val="Contents4"/>
            <w:tabs>
              <w:tab w:val="clear" w:pos="8176"/>
              <w:tab w:val="right" w:pos="9026" w:leader="dot"/>
            </w:tabs>
            <w:rPr/>
          </w:pPr>
          <w:hyperlink w:anchor="__RefHeading___Toc12024039_73709187">
            <w:r>
              <w:rPr>
                <w:webHidden/>
                <w:rStyle w:val="IndexLink"/>
              </w:rPr>
              <w:t>3013</w:t>
            </w:r>
            <w:r>
              <w:rPr>
                <w:rStyle w:val="IndexLink"/>
                <w:rtl w:val="true"/>
              </w:rPr>
              <w:t xml:space="preserve"> </w:t>
            </w:r>
            <w:r>
              <w:rPr>
                <w:rStyle w:val="IndexLink"/>
                <w:rtl w:val="true"/>
              </w:rPr>
              <w:t>مهزم بن أبي بردة الأسدي</w:t>
            </w:r>
            <w:r>
              <w:rPr>
                <w:rStyle w:val="IndexLink"/>
                <w:rtl w:val="true"/>
              </w:rPr>
              <w:t>:</w:t>
              <w:tab/>
            </w:r>
            <w:r>
              <w:rPr>
                <w:rStyle w:val="IndexLink"/>
              </w:rPr>
              <w:t>183</w:t>
            </w:r>
          </w:hyperlink>
        </w:p>
        <w:p>
          <w:pPr>
            <w:pStyle w:val="Contents4"/>
            <w:tabs>
              <w:tab w:val="clear" w:pos="8176"/>
              <w:tab w:val="right" w:pos="9026" w:leader="dot"/>
            </w:tabs>
            <w:rPr/>
          </w:pPr>
          <w:hyperlink w:anchor="__RefHeading___Toc12024041_73709187">
            <w:r>
              <w:rPr>
                <w:webHidden/>
                <w:rStyle w:val="IndexLink"/>
              </w:rPr>
              <w:t>3014</w:t>
            </w:r>
            <w:r>
              <w:rPr>
                <w:rStyle w:val="IndexLink"/>
                <w:rtl w:val="true"/>
              </w:rPr>
              <w:t xml:space="preserve"> </w:t>
            </w:r>
            <w:r>
              <w:rPr>
                <w:rStyle w:val="IndexLink"/>
                <w:rtl w:val="true"/>
              </w:rPr>
              <w:t>مهنّد بن سويد الأسدي</w:t>
            </w:r>
            <w:r>
              <w:rPr>
                <w:rStyle w:val="IndexLink"/>
                <w:rtl w:val="true"/>
              </w:rPr>
              <w:t>:</w:t>
              <w:tab/>
            </w:r>
            <w:r>
              <w:rPr>
                <w:rStyle w:val="IndexLink"/>
              </w:rPr>
              <w:t>183</w:t>
            </w:r>
          </w:hyperlink>
        </w:p>
        <w:p>
          <w:pPr>
            <w:pStyle w:val="Contents4"/>
            <w:tabs>
              <w:tab w:val="clear" w:pos="8176"/>
              <w:tab w:val="right" w:pos="9026" w:leader="dot"/>
            </w:tabs>
            <w:rPr/>
          </w:pPr>
          <w:hyperlink w:anchor="__RefHeading___Toc12024043_73709187">
            <w:r>
              <w:rPr>
                <w:webHidden/>
                <w:rStyle w:val="IndexLink"/>
              </w:rPr>
              <w:t>3015</w:t>
            </w:r>
            <w:r>
              <w:rPr>
                <w:rStyle w:val="IndexLink"/>
                <w:rtl w:val="true"/>
              </w:rPr>
              <w:t xml:space="preserve"> </w:t>
            </w:r>
            <w:r>
              <w:rPr>
                <w:rStyle w:val="IndexLink"/>
                <w:rtl w:val="true"/>
              </w:rPr>
              <w:t>ميسّر بن أبي البلاد</w:t>
            </w:r>
            <w:r>
              <w:rPr>
                <w:rStyle w:val="IndexLink"/>
                <w:rtl w:val="true"/>
              </w:rPr>
              <w:t>:</w:t>
              <w:tab/>
            </w:r>
            <w:r>
              <w:rPr>
                <w:rStyle w:val="IndexLink"/>
              </w:rPr>
              <w:t>184</w:t>
            </w:r>
          </w:hyperlink>
        </w:p>
        <w:p>
          <w:pPr>
            <w:pStyle w:val="Contents4"/>
            <w:tabs>
              <w:tab w:val="clear" w:pos="8176"/>
              <w:tab w:val="right" w:pos="9026" w:leader="dot"/>
            </w:tabs>
            <w:rPr/>
          </w:pPr>
          <w:hyperlink w:anchor="__RefHeading___Toc12024045_73709187">
            <w:r>
              <w:rPr>
                <w:webHidden/>
                <w:rStyle w:val="IndexLink"/>
              </w:rPr>
              <w:t>3016</w:t>
            </w:r>
            <w:r>
              <w:rPr>
                <w:rStyle w:val="IndexLink"/>
                <w:rtl w:val="true"/>
              </w:rPr>
              <w:t xml:space="preserve"> </w:t>
            </w:r>
            <w:r>
              <w:rPr>
                <w:rStyle w:val="IndexLink"/>
                <w:rtl w:val="true"/>
              </w:rPr>
              <w:t>ميسّر بن عبد اللّٰه النّخعيّ</w:t>
            </w:r>
            <w:r>
              <w:rPr>
                <w:rStyle w:val="IndexLink"/>
                <w:rtl w:val="true"/>
              </w:rPr>
              <w:t>:</w:t>
              <w:tab/>
            </w:r>
            <w:r>
              <w:rPr>
                <w:rStyle w:val="IndexLink"/>
              </w:rPr>
              <w:t>184</w:t>
            </w:r>
          </w:hyperlink>
        </w:p>
        <w:p>
          <w:pPr>
            <w:pStyle w:val="Contents4"/>
            <w:tabs>
              <w:tab w:val="clear" w:pos="8176"/>
              <w:tab w:val="right" w:pos="9026" w:leader="dot"/>
            </w:tabs>
            <w:rPr/>
          </w:pPr>
          <w:hyperlink w:anchor="__RefHeading___Toc12024047_73709187">
            <w:r>
              <w:rPr>
                <w:webHidden/>
                <w:rStyle w:val="IndexLink"/>
              </w:rPr>
              <w:t>3017</w:t>
            </w:r>
            <w:r>
              <w:rPr>
                <w:rStyle w:val="IndexLink"/>
                <w:rtl w:val="true"/>
              </w:rPr>
              <w:t xml:space="preserve"> </w:t>
            </w:r>
            <w:r>
              <w:rPr>
                <w:rStyle w:val="IndexLink"/>
                <w:rtl w:val="true"/>
              </w:rPr>
              <w:t>ميسرة بن حبيب</w:t>
            </w:r>
            <w:r>
              <w:rPr>
                <w:rStyle w:val="IndexLink"/>
                <w:rtl w:val="true"/>
              </w:rPr>
              <w:t>:</w:t>
              <w:tab/>
            </w:r>
            <w:r>
              <w:rPr>
                <w:rStyle w:val="IndexLink"/>
              </w:rPr>
              <w:t>184</w:t>
            </w:r>
          </w:hyperlink>
        </w:p>
        <w:p>
          <w:pPr>
            <w:pStyle w:val="Contents4"/>
            <w:tabs>
              <w:tab w:val="clear" w:pos="8176"/>
              <w:tab w:val="right" w:pos="9026" w:leader="dot"/>
            </w:tabs>
            <w:rPr/>
          </w:pPr>
          <w:hyperlink w:anchor="__RefHeading___Toc12024049_73709187">
            <w:r>
              <w:rPr>
                <w:webHidden/>
                <w:rStyle w:val="IndexLink"/>
              </w:rPr>
              <w:t>3018</w:t>
            </w:r>
            <w:r>
              <w:rPr>
                <w:rStyle w:val="IndexLink"/>
                <w:rtl w:val="true"/>
              </w:rPr>
              <w:t xml:space="preserve"> </w:t>
            </w:r>
            <w:r>
              <w:rPr>
                <w:rStyle w:val="IndexLink"/>
                <w:rtl w:val="true"/>
              </w:rPr>
              <w:t>ميسرة الكوفي</w:t>
            </w:r>
            <w:r>
              <w:rPr>
                <w:rStyle w:val="IndexLink"/>
                <w:rtl w:val="true"/>
              </w:rPr>
              <w:t>:</w:t>
              <w:tab/>
            </w:r>
            <w:r>
              <w:rPr>
                <w:rStyle w:val="IndexLink"/>
              </w:rPr>
              <w:t>184</w:t>
            </w:r>
          </w:hyperlink>
        </w:p>
        <w:p>
          <w:pPr>
            <w:pStyle w:val="Contents4"/>
            <w:tabs>
              <w:tab w:val="clear" w:pos="8176"/>
              <w:tab w:val="right" w:pos="9026" w:leader="dot"/>
            </w:tabs>
            <w:rPr/>
          </w:pPr>
          <w:hyperlink w:anchor="__RefHeading___Toc12024051_73709187">
            <w:r>
              <w:rPr>
                <w:webHidden/>
                <w:rStyle w:val="IndexLink"/>
              </w:rPr>
              <w:t>3019</w:t>
            </w:r>
            <w:r>
              <w:rPr>
                <w:rStyle w:val="IndexLink"/>
                <w:rtl w:val="true"/>
              </w:rPr>
              <w:t xml:space="preserve"> </w:t>
            </w:r>
            <w:r>
              <w:rPr>
                <w:rStyle w:val="IndexLink"/>
                <w:rtl w:val="true"/>
              </w:rPr>
              <w:t>ميمون البان الكُوفيّ</w:t>
            </w:r>
            <w:r>
              <w:rPr>
                <w:rStyle w:val="IndexLink"/>
                <w:rtl w:val="true"/>
              </w:rPr>
              <w:t>:</w:t>
              <w:tab/>
            </w:r>
            <w:r>
              <w:rPr>
                <w:rStyle w:val="IndexLink"/>
              </w:rPr>
              <w:t>184</w:t>
            </w:r>
          </w:hyperlink>
        </w:p>
        <w:p>
          <w:pPr>
            <w:pStyle w:val="Contents4"/>
            <w:tabs>
              <w:tab w:val="clear" w:pos="8176"/>
              <w:tab w:val="right" w:pos="9026" w:leader="dot"/>
            </w:tabs>
            <w:rPr/>
          </w:pPr>
          <w:hyperlink w:anchor="__RefHeading___Toc12024053_73709187">
            <w:r>
              <w:rPr>
                <w:webHidden/>
                <w:rStyle w:val="IndexLink"/>
              </w:rPr>
              <w:t>3020</w:t>
            </w:r>
            <w:r>
              <w:rPr>
                <w:rStyle w:val="IndexLink"/>
                <w:rtl w:val="true"/>
              </w:rPr>
              <w:t xml:space="preserve"> </w:t>
            </w:r>
            <w:r>
              <w:rPr>
                <w:rStyle w:val="IndexLink"/>
                <w:rtl w:val="true"/>
              </w:rPr>
              <w:t xml:space="preserve">ميمون الحيان </w:t>
            </w:r>
            <w:r>
              <w:rPr>
                <w:rStyle w:val="IndexLink"/>
                <w:rtl w:val="true"/>
              </w:rPr>
              <w:t>:</w:t>
              <w:tab/>
            </w:r>
            <w:r>
              <w:rPr>
                <w:rStyle w:val="IndexLink"/>
              </w:rPr>
              <w:t>185</w:t>
            </w:r>
          </w:hyperlink>
        </w:p>
        <w:p>
          <w:pPr>
            <w:pStyle w:val="Contents4"/>
            <w:tabs>
              <w:tab w:val="clear" w:pos="8176"/>
              <w:tab w:val="right" w:pos="9026" w:leader="dot"/>
            </w:tabs>
            <w:rPr/>
          </w:pPr>
          <w:hyperlink w:anchor="__RefHeading___Toc12024055_73709187">
            <w:r>
              <w:rPr>
                <w:webHidden/>
                <w:rStyle w:val="IndexLink"/>
              </w:rPr>
              <w:t>3021</w:t>
            </w:r>
            <w:r>
              <w:rPr>
                <w:rStyle w:val="IndexLink"/>
                <w:rtl w:val="true"/>
              </w:rPr>
              <w:t xml:space="preserve"> </w:t>
            </w:r>
            <w:r>
              <w:rPr>
                <w:rStyle w:val="IndexLink"/>
                <w:rtl w:val="true"/>
              </w:rPr>
              <w:t>ميمون القدّاح المكّيّ</w:t>
            </w:r>
            <w:r>
              <w:rPr>
                <w:rStyle w:val="IndexLink"/>
                <w:rtl w:val="true"/>
              </w:rPr>
              <w:t>:</w:t>
              <w:tab/>
            </w:r>
            <w:r>
              <w:rPr>
                <w:rStyle w:val="IndexLink"/>
              </w:rPr>
              <w:t>185</w:t>
            </w:r>
          </w:hyperlink>
        </w:p>
        <w:p>
          <w:pPr>
            <w:pStyle w:val="Contents4"/>
            <w:tabs>
              <w:tab w:val="clear" w:pos="8176"/>
              <w:tab w:val="right" w:pos="9026" w:leader="dot"/>
            </w:tabs>
            <w:rPr/>
          </w:pPr>
          <w:hyperlink w:anchor="__RefHeading___Toc12024057_73709187">
            <w:r>
              <w:rPr>
                <w:webHidden/>
                <w:rStyle w:val="IndexLink"/>
              </w:rPr>
              <w:t>3022</w:t>
            </w:r>
            <w:r>
              <w:rPr>
                <w:rStyle w:val="IndexLink"/>
                <w:rtl w:val="true"/>
              </w:rPr>
              <w:t xml:space="preserve"> </w:t>
            </w:r>
            <w:r>
              <w:rPr>
                <w:rStyle w:val="IndexLink"/>
                <w:rtl w:val="true"/>
              </w:rPr>
              <w:t>ميمون بن مهران</w:t>
            </w:r>
            <w:r>
              <w:rPr>
                <w:rStyle w:val="IndexLink"/>
                <w:rtl w:val="true"/>
              </w:rPr>
              <w:t>:</w:t>
              <w:tab/>
            </w:r>
            <w:r>
              <w:rPr>
                <w:rStyle w:val="IndexLink"/>
              </w:rPr>
              <w:t>185</w:t>
            </w:r>
          </w:hyperlink>
        </w:p>
        <w:p>
          <w:pPr>
            <w:pStyle w:val="Contents3"/>
            <w:tabs>
              <w:tab w:val="clear" w:pos="8459"/>
              <w:tab w:val="right" w:pos="9026" w:leader="dot"/>
            </w:tabs>
            <w:rPr/>
          </w:pPr>
          <w:hyperlink w:anchor="__RefHeading___Toc12024059_73709187">
            <w:r>
              <w:rPr>
                <w:webHidden/>
                <w:rStyle w:val="IndexLink"/>
                <w:rtl w:val="true"/>
              </w:rPr>
              <w:t>باب النون</w:t>
            </w:r>
            <w:r>
              <w:rPr>
                <w:rStyle w:val="IndexLink"/>
                <w:rtl w:val="true"/>
              </w:rPr>
              <w:tab/>
            </w:r>
            <w:r>
              <w:rPr>
                <w:rStyle w:val="IndexLink"/>
              </w:rPr>
              <w:t>186</w:t>
            </w:r>
          </w:hyperlink>
        </w:p>
        <w:p>
          <w:pPr>
            <w:pStyle w:val="Contents4"/>
            <w:tabs>
              <w:tab w:val="clear" w:pos="8176"/>
              <w:tab w:val="right" w:pos="9026" w:leader="dot"/>
            </w:tabs>
            <w:rPr/>
          </w:pPr>
          <w:hyperlink w:anchor="__RefHeading___Toc12024061_73709187">
            <w:r>
              <w:rPr>
                <w:webHidden/>
                <w:rStyle w:val="IndexLink"/>
              </w:rPr>
              <w:t>3023</w:t>
            </w:r>
            <w:r>
              <w:rPr>
                <w:rStyle w:val="IndexLink"/>
                <w:rtl w:val="true"/>
              </w:rPr>
              <w:t xml:space="preserve"> </w:t>
            </w:r>
            <w:r>
              <w:rPr>
                <w:rStyle w:val="IndexLink"/>
                <w:rtl w:val="true"/>
              </w:rPr>
              <w:t>ناجية بن أبي عمارة</w:t>
            </w:r>
            <w:r>
              <w:rPr>
                <w:rStyle w:val="IndexLink"/>
                <w:rtl w:val="true"/>
              </w:rPr>
              <w:t>:</w:t>
              <w:tab/>
            </w:r>
            <w:r>
              <w:rPr>
                <w:rStyle w:val="IndexLink"/>
              </w:rPr>
              <w:t>186</w:t>
            </w:r>
          </w:hyperlink>
        </w:p>
        <w:p>
          <w:pPr>
            <w:pStyle w:val="Contents4"/>
            <w:tabs>
              <w:tab w:val="clear" w:pos="8176"/>
              <w:tab w:val="right" w:pos="9026" w:leader="dot"/>
            </w:tabs>
            <w:rPr/>
          </w:pPr>
          <w:hyperlink w:anchor="__RefHeading___Toc12024063_73709187">
            <w:r>
              <w:rPr>
                <w:webHidden/>
                <w:rStyle w:val="IndexLink"/>
              </w:rPr>
              <w:t>3024</w:t>
            </w:r>
            <w:r>
              <w:rPr>
                <w:rStyle w:val="IndexLink"/>
                <w:rtl w:val="true"/>
              </w:rPr>
              <w:t xml:space="preserve"> </w:t>
            </w:r>
            <w:r>
              <w:rPr>
                <w:rStyle w:val="IndexLink"/>
                <w:rtl w:val="true"/>
              </w:rPr>
              <w:t>ناصح بن عبد اللّٰه</w:t>
            </w:r>
            <w:r>
              <w:rPr>
                <w:rStyle w:val="IndexLink"/>
                <w:rtl w:val="true"/>
              </w:rPr>
              <w:t>:</w:t>
              <w:tab/>
            </w:r>
            <w:r>
              <w:rPr>
                <w:rStyle w:val="IndexLink"/>
              </w:rPr>
              <w:t>186</w:t>
            </w:r>
          </w:hyperlink>
        </w:p>
        <w:p>
          <w:pPr>
            <w:pStyle w:val="Contents4"/>
            <w:tabs>
              <w:tab w:val="clear" w:pos="8176"/>
              <w:tab w:val="right" w:pos="9026" w:leader="dot"/>
            </w:tabs>
            <w:rPr/>
          </w:pPr>
          <w:hyperlink w:anchor="__RefHeading___Toc12024065_73709187">
            <w:r>
              <w:rPr>
                <w:webHidden/>
                <w:rStyle w:val="IndexLink"/>
              </w:rPr>
              <w:t>3025</w:t>
            </w:r>
            <w:r>
              <w:rPr>
                <w:rStyle w:val="IndexLink"/>
                <w:rtl w:val="true"/>
              </w:rPr>
              <w:t xml:space="preserve"> </w:t>
            </w:r>
            <w:r>
              <w:rPr>
                <w:rStyle w:val="IndexLink"/>
                <w:rtl w:val="true"/>
              </w:rPr>
              <w:t>ناصح المؤذّن</w:t>
            </w:r>
            <w:r>
              <w:rPr>
                <w:rStyle w:val="IndexLink"/>
                <w:rtl w:val="true"/>
              </w:rPr>
              <w:t>:</w:t>
              <w:tab/>
            </w:r>
            <w:r>
              <w:rPr>
                <w:rStyle w:val="IndexLink"/>
              </w:rPr>
              <w:t>186</w:t>
            </w:r>
          </w:hyperlink>
        </w:p>
        <w:p>
          <w:pPr>
            <w:pStyle w:val="Contents4"/>
            <w:tabs>
              <w:tab w:val="clear" w:pos="8176"/>
              <w:tab w:val="right" w:pos="9026" w:leader="dot"/>
            </w:tabs>
            <w:rPr/>
          </w:pPr>
          <w:hyperlink w:anchor="__RefHeading___Toc12024067_73709187">
            <w:r>
              <w:rPr>
                <w:webHidden/>
                <w:rStyle w:val="IndexLink"/>
              </w:rPr>
              <w:t>3026</w:t>
            </w:r>
            <w:r>
              <w:rPr>
                <w:rStyle w:val="IndexLink"/>
                <w:rtl w:val="true"/>
              </w:rPr>
              <w:t xml:space="preserve"> </w:t>
            </w:r>
            <w:r>
              <w:rPr>
                <w:rStyle w:val="IndexLink"/>
                <w:rtl w:val="true"/>
              </w:rPr>
              <w:t>نجبة بن الحارث</w:t>
            </w:r>
            <w:r>
              <w:rPr>
                <w:rStyle w:val="IndexLink"/>
                <w:rtl w:val="true"/>
              </w:rPr>
              <w:t>:</w:t>
              <w:tab/>
            </w:r>
            <w:r>
              <w:rPr>
                <w:rStyle w:val="IndexLink"/>
              </w:rPr>
              <w:t>187</w:t>
            </w:r>
          </w:hyperlink>
        </w:p>
        <w:p>
          <w:pPr>
            <w:pStyle w:val="Contents4"/>
            <w:tabs>
              <w:tab w:val="clear" w:pos="8176"/>
              <w:tab w:val="right" w:pos="9026" w:leader="dot"/>
            </w:tabs>
            <w:rPr/>
          </w:pPr>
          <w:hyperlink w:anchor="__RefHeading___Toc12024069_73709187">
            <w:r>
              <w:rPr>
                <w:webHidden/>
                <w:rStyle w:val="IndexLink"/>
              </w:rPr>
              <w:t>3027</w:t>
            </w:r>
            <w:r>
              <w:rPr>
                <w:rStyle w:val="IndexLink"/>
                <w:rtl w:val="true"/>
              </w:rPr>
              <w:t xml:space="preserve"> </w:t>
            </w:r>
            <w:r>
              <w:rPr>
                <w:rStyle w:val="IndexLink"/>
                <w:rtl w:val="true"/>
              </w:rPr>
              <w:t>نجم بن حطيم</w:t>
            </w:r>
            <w:r>
              <w:rPr>
                <w:rStyle w:val="IndexLink"/>
                <w:rtl w:val="true"/>
              </w:rPr>
              <w:t>:</w:t>
              <w:tab/>
            </w:r>
            <w:r>
              <w:rPr>
                <w:rStyle w:val="IndexLink"/>
              </w:rPr>
              <w:t>187</w:t>
            </w:r>
          </w:hyperlink>
        </w:p>
        <w:p>
          <w:pPr>
            <w:pStyle w:val="Contents4"/>
            <w:tabs>
              <w:tab w:val="clear" w:pos="8176"/>
              <w:tab w:val="right" w:pos="9026" w:leader="dot"/>
            </w:tabs>
            <w:rPr/>
          </w:pPr>
          <w:hyperlink w:anchor="__RefHeading___Toc12024071_73709187">
            <w:r>
              <w:rPr>
                <w:webHidden/>
                <w:rStyle w:val="IndexLink"/>
              </w:rPr>
              <w:t>3028</w:t>
            </w:r>
            <w:r>
              <w:rPr>
                <w:rStyle w:val="IndexLink"/>
                <w:rtl w:val="true"/>
              </w:rPr>
              <w:t xml:space="preserve"> </w:t>
            </w:r>
            <w:r>
              <w:rPr>
                <w:rStyle w:val="IndexLink"/>
                <w:rtl w:val="true"/>
              </w:rPr>
              <w:t>نجم بن خطيم العجلي</w:t>
            </w:r>
            <w:r>
              <w:rPr>
                <w:rStyle w:val="IndexLink"/>
                <w:rtl w:val="true"/>
              </w:rPr>
              <w:t>:</w:t>
              <w:tab/>
            </w:r>
            <w:r>
              <w:rPr>
                <w:rStyle w:val="IndexLink"/>
              </w:rPr>
              <w:t>187</w:t>
            </w:r>
          </w:hyperlink>
        </w:p>
        <w:p>
          <w:pPr>
            <w:pStyle w:val="Contents4"/>
            <w:tabs>
              <w:tab w:val="clear" w:pos="8176"/>
              <w:tab w:val="right" w:pos="9026" w:leader="dot"/>
            </w:tabs>
            <w:rPr/>
          </w:pPr>
          <w:hyperlink w:anchor="__RefHeading___Toc12024073_73709187">
            <w:r>
              <w:rPr>
                <w:webHidden/>
                <w:rStyle w:val="IndexLink"/>
              </w:rPr>
              <w:t>3029</w:t>
            </w:r>
            <w:r>
              <w:rPr>
                <w:rStyle w:val="IndexLink"/>
                <w:rtl w:val="true"/>
              </w:rPr>
              <w:t xml:space="preserve"> </w:t>
            </w:r>
            <w:r>
              <w:rPr>
                <w:rStyle w:val="IndexLink"/>
                <w:rtl w:val="true"/>
              </w:rPr>
              <w:t>نجيح</w:t>
            </w:r>
            <w:r>
              <w:rPr>
                <w:rStyle w:val="IndexLink"/>
                <w:rtl w:val="true"/>
              </w:rPr>
              <w:t>:</w:t>
              <w:tab/>
            </w:r>
            <w:r>
              <w:rPr>
                <w:rStyle w:val="IndexLink"/>
              </w:rPr>
              <w:t>188</w:t>
            </w:r>
          </w:hyperlink>
        </w:p>
        <w:p>
          <w:pPr>
            <w:pStyle w:val="Contents4"/>
            <w:tabs>
              <w:tab w:val="clear" w:pos="8176"/>
              <w:tab w:val="right" w:pos="9026" w:leader="dot"/>
            </w:tabs>
            <w:rPr/>
          </w:pPr>
          <w:hyperlink w:anchor="__RefHeading___Toc12024075_73709187">
            <w:r>
              <w:rPr>
                <w:webHidden/>
                <w:rStyle w:val="IndexLink"/>
              </w:rPr>
              <w:t>3030</w:t>
            </w:r>
            <w:r>
              <w:rPr>
                <w:rStyle w:val="IndexLink"/>
                <w:rtl w:val="true"/>
              </w:rPr>
              <w:t xml:space="preserve"> </w:t>
            </w:r>
            <w:r>
              <w:rPr>
                <w:rStyle w:val="IndexLink"/>
                <w:rtl w:val="true"/>
              </w:rPr>
              <w:t>نجيح بن قباء المدني</w:t>
            </w:r>
            <w:r>
              <w:rPr>
                <w:rStyle w:val="IndexLink"/>
                <w:rtl w:val="true"/>
              </w:rPr>
              <w:t>:</w:t>
              <w:tab/>
            </w:r>
            <w:r>
              <w:rPr>
                <w:rStyle w:val="IndexLink"/>
              </w:rPr>
              <w:t>188</w:t>
            </w:r>
          </w:hyperlink>
        </w:p>
        <w:p>
          <w:pPr>
            <w:pStyle w:val="Contents4"/>
            <w:tabs>
              <w:tab w:val="clear" w:pos="8176"/>
              <w:tab w:val="right" w:pos="9026" w:leader="dot"/>
            </w:tabs>
            <w:rPr/>
          </w:pPr>
          <w:hyperlink w:anchor="__RefHeading___Toc12024077_73709187">
            <w:r>
              <w:rPr>
                <w:webHidden/>
                <w:rStyle w:val="IndexLink"/>
              </w:rPr>
              <w:t>3031</w:t>
            </w:r>
            <w:r>
              <w:rPr>
                <w:rStyle w:val="IndexLink"/>
                <w:rtl w:val="true"/>
              </w:rPr>
              <w:t xml:space="preserve"> </w:t>
            </w:r>
            <w:r>
              <w:rPr>
                <w:rStyle w:val="IndexLink"/>
                <w:rtl w:val="true"/>
              </w:rPr>
              <w:t>نَجيح بن مسلم الكُوفِيّ</w:t>
            </w:r>
            <w:r>
              <w:rPr>
                <w:rStyle w:val="IndexLink"/>
                <w:rtl w:val="true"/>
              </w:rPr>
              <w:t>:</w:t>
              <w:tab/>
            </w:r>
            <w:r>
              <w:rPr>
                <w:rStyle w:val="IndexLink"/>
              </w:rPr>
              <w:t>188</w:t>
            </w:r>
          </w:hyperlink>
        </w:p>
        <w:p>
          <w:pPr>
            <w:pStyle w:val="Contents4"/>
            <w:tabs>
              <w:tab w:val="clear" w:pos="8176"/>
              <w:tab w:val="right" w:pos="9026" w:leader="dot"/>
            </w:tabs>
            <w:rPr/>
          </w:pPr>
          <w:hyperlink w:anchor="__RefHeading___Toc12024079_73709187">
            <w:r>
              <w:rPr>
                <w:webHidden/>
                <w:rStyle w:val="IndexLink"/>
              </w:rPr>
              <w:t>3032</w:t>
            </w:r>
            <w:r>
              <w:rPr>
                <w:rStyle w:val="IndexLink"/>
                <w:rtl w:val="true"/>
              </w:rPr>
              <w:t xml:space="preserve"> </w:t>
            </w:r>
            <w:r>
              <w:rPr>
                <w:rStyle w:val="IndexLink"/>
                <w:rtl w:val="true"/>
              </w:rPr>
              <w:t>نَصْر بن أوْس الكُوفِيّ</w:t>
            </w:r>
            <w:r>
              <w:rPr>
                <w:rStyle w:val="IndexLink"/>
                <w:rtl w:val="true"/>
              </w:rPr>
              <w:t>:</w:t>
              <w:tab/>
            </w:r>
            <w:r>
              <w:rPr>
                <w:rStyle w:val="IndexLink"/>
              </w:rPr>
              <w:t>188</w:t>
            </w:r>
          </w:hyperlink>
        </w:p>
        <w:p>
          <w:pPr>
            <w:pStyle w:val="Contents4"/>
            <w:tabs>
              <w:tab w:val="clear" w:pos="8176"/>
              <w:tab w:val="right" w:pos="9026" w:leader="dot"/>
            </w:tabs>
            <w:rPr/>
          </w:pPr>
          <w:hyperlink w:anchor="__RefHeading___Toc12024081_73709187">
            <w:r>
              <w:rPr>
                <w:webHidden/>
                <w:rStyle w:val="IndexLink"/>
              </w:rPr>
              <w:t>3033</w:t>
            </w:r>
            <w:r>
              <w:rPr>
                <w:rStyle w:val="IndexLink"/>
                <w:rtl w:val="true"/>
              </w:rPr>
              <w:t xml:space="preserve"> </w:t>
            </w:r>
            <w:r>
              <w:rPr>
                <w:rStyle w:val="IndexLink"/>
                <w:rtl w:val="true"/>
              </w:rPr>
              <w:t>نَصْر الخادم</w:t>
            </w:r>
            <w:r>
              <w:rPr>
                <w:rStyle w:val="IndexLink"/>
                <w:rtl w:val="true"/>
              </w:rPr>
              <w:t>:</w:t>
              <w:tab/>
            </w:r>
            <w:r>
              <w:rPr>
                <w:rStyle w:val="IndexLink"/>
              </w:rPr>
              <w:t>188</w:t>
            </w:r>
          </w:hyperlink>
        </w:p>
        <w:p>
          <w:pPr>
            <w:pStyle w:val="Contents4"/>
            <w:tabs>
              <w:tab w:val="clear" w:pos="8176"/>
              <w:tab w:val="right" w:pos="9026" w:leader="dot"/>
            </w:tabs>
            <w:rPr/>
          </w:pPr>
          <w:hyperlink w:anchor="__RefHeading___Toc12024083_73709187">
            <w:r>
              <w:rPr>
                <w:webHidden/>
                <w:rStyle w:val="IndexLink"/>
              </w:rPr>
              <w:t>3034</w:t>
            </w:r>
            <w:r>
              <w:rPr>
                <w:rStyle w:val="IndexLink"/>
                <w:rtl w:val="true"/>
              </w:rPr>
              <w:t xml:space="preserve"> </w:t>
            </w:r>
            <w:r>
              <w:rPr>
                <w:rStyle w:val="IndexLink"/>
                <w:rtl w:val="true"/>
              </w:rPr>
              <w:t>نصر بن الصباح البَلْخِيّ</w:t>
            </w:r>
            <w:r>
              <w:rPr>
                <w:rStyle w:val="IndexLink"/>
                <w:rtl w:val="true"/>
              </w:rPr>
              <w:t>:</w:t>
              <w:tab/>
            </w:r>
            <w:r>
              <w:rPr>
                <w:rStyle w:val="IndexLink"/>
              </w:rPr>
              <w:t>189</w:t>
            </w:r>
          </w:hyperlink>
        </w:p>
        <w:p>
          <w:pPr>
            <w:pStyle w:val="Contents4"/>
            <w:tabs>
              <w:tab w:val="clear" w:pos="8176"/>
              <w:tab w:val="right" w:pos="9026" w:leader="dot"/>
            </w:tabs>
            <w:rPr/>
          </w:pPr>
          <w:hyperlink w:anchor="__RefHeading___Toc12024085_73709187">
            <w:r>
              <w:rPr>
                <w:webHidden/>
                <w:rStyle w:val="IndexLink"/>
              </w:rPr>
              <w:t>3035</w:t>
            </w:r>
            <w:r>
              <w:rPr>
                <w:rStyle w:val="IndexLink"/>
                <w:rtl w:val="true"/>
              </w:rPr>
              <w:t xml:space="preserve"> </w:t>
            </w:r>
            <w:r>
              <w:rPr>
                <w:rStyle w:val="IndexLink"/>
                <w:rtl w:val="true"/>
              </w:rPr>
              <w:t>نَصْر بن ظريف البصري</w:t>
            </w:r>
            <w:r>
              <w:rPr>
                <w:rStyle w:val="IndexLink"/>
                <w:rtl w:val="true"/>
              </w:rPr>
              <w:t>:</w:t>
              <w:tab/>
            </w:r>
            <w:r>
              <w:rPr>
                <w:rStyle w:val="IndexLink"/>
              </w:rPr>
              <w:t>189</w:t>
            </w:r>
          </w:hyperlink>
        </w:p>
        <w:p>
          <w:pPr>
            <w:pStyle w:val="Contents4"/>
            <w:tabs>
              <w:tab w:val="clear" w:pos="8176"/>
              <w:tab w:val="right" w:pos="9026" w:leader="dot"/>
            </w:tabs>
            <w:rPr/>
          </w:pPr>
          <w:hyperlink w:anchor="__RefHeading___Toc12024087_73709187">
            <w:r>
              <w:rPr>
                <w:webHidden/>
                <w:rStyle w:val="IndexLink"/>
              </w:rPr>
              <w:t>3036</w:t>
            </w:r>
            <w:r>
              <w:rPr>
                <w:rStyle w:val="IndexLink"/>
                <w:rtl w:val="true"/>
              </w:rPr>
              <w:t xml:space="preserve"> </w:t>
            </w:r>
            <w:r>
              <w:rPr>
                <w:rStyle w:val="IndexLink"/>
                <w:rtl w:val="true"/>
              </w:rPr>
              <w:t>نصر بن عبد الرّحمن</w:t>
            </w:r>
            <w:r>
              <w:rPr>
                <w:rStyle w:val="IndexLink"/>
                <w:rtl w:val="true"/>
              </w:rPr>
              <w:t>:</w:t>
              <w:tab/>
            </w:r>
            <w:r>
              <w:rPr>
                <w:rStyle w:val="IndexLink"/>
              </w:rPr>
              <w:t>190</w:t>
            </w:r>
          </w:hyperlink>
        </w:p>
        <w:p>
          <w:pPr>
            <w:pStyle w:val="Contents4"/>
            <w:tabs>
              <w:tab w:val="clear" w:pos="8176"/>
              <w:tab w:val="right" w:pos="9026" w:leader="dot"/>
            </w:tabs>
            <w:rPr/>
          </w:pPr>
          <w:hyperlink w:anchor="__RefHeading___Toc12024089_73709187">
            <w:r>
              <w:rPr>
                <w:webHidden/>
                <w:rStyle w:val="IndexLink"/>
              </w:rPr>
              <w:t>3037</w:t>
            </w:r>
            <w:r>
              <w:rPr>
                <w:rStyle w:val="IndexLink"/>
                <w:rtl w:val="true"/>
              </w:rPr>
              <w:t xml:space="preserve"> </w:t>
            </w:r>
            <w:r>
              <w:rPr>
                <w:rStyle w:val="IndexLink"/>
                <w:rtl w:val="true"/>
              </w:rPr>
              <w:t>نصر بن عبد الرّحمن البارقيّ</w:t>
            </w:r>
            <w:r>
              <w:rPr>
                <w:rStyle w:val="IndexLink"/>
                <w:rtl w:val="true"/>
              </w:rPr>
              <w:t>:</w:t>
              <w:tab/>
            </w:r>
            <w:r>
              <w:rPr>
                <w:rStyle w:val="IndexLink"/>
              </w:rPr>
              <w:t>190</w:t>
            </w:r>
          </w:hyperlink>
        </w:p>
        <w:p>
          <w:pPr>
            <w:pStyle w:val="Contents4"/>
            <w:tabs>
              <w:tab w:val="clear" w:pos="8176"/>
              <w:tab w:val="right" w:pos="9026" w:leader="dot"/>
            </w:tabs>
            <w:rPr/>
          </w:pPr>
          <w:hyperlink w:anchor="__RefHeading___Toc12024091_73709187">
            <w:r>
              <w:rPr>
                <w:webHidden/>
                <w:rStyle w:val="IndexLink"/>
              </w:rPr>
              <w:t>3038</w:t>
            </w:r>
            <w:r>
              <w:rPr>
                <w:rStyle w:val="IndexLink"/>
                <w:rtl w:val="true"/>
              </w:rPr>
              <w:t xml:space="preserve"> </w:t>
            </w:r>
            <w:r>
              <w:rPr>
                <w:rStyle w:val="IndexLink"/>
                <w:rtl w:val="true"/>
              </w:rPr>
              <w:t>نصر بن عبد الرّحمن العبديّ</w:t>
            </w:r>
            <w:r>
              <w:rPr>
                <w:rStyle w:val="IndexLink"/>
                <w:rtl w:val="true"/>
              </w:rPr>
              <w:t>:</w:t>
              <w:tab/>
            </w:r>
            <w:r>
              <w:rPr>
                <w:rStyle w:val="IndexLink"/>
              </w:rPr>
              <w:t>190</w:t>
            </w:r>
          </w:hyperlink>
        </w:p>
        <w:p>
          <w:pPr>
            <w:pStyle w:val="Contents4"/>
            <w:tabs>
              <w:tab w:val="clear" w:pos="8176"/>
              <w:tab w:val="right" w:pos="9026" w:leader="dot"/>
            </w:tabs>
            <w:rPr/>
          </w:pPr>
          <w:hyperlink w:anchor="__RefHeading___Toc12024093_73709187">
            <w:r>
              <w:rPr>
                <w:webHidden/>
                <w:rStyle w:val="IndexLink"/>
              </w:rPr>
              <w:t>3039</w:t>
            </w:r>
            <w:r>
              <w:rPr>
                <w:rStyle w:val="IndexLink"/>
                <w:rtl w:val="true"/>
              </w:rPr>
              <w:t xml:space="preserve"> </w:t>
            </w:r>
            <w:r>
              <w:rPr>
                <w:rStyle w:val="IndexLink"/>
                <w:rtl w:val="true"/>
              </w:rPr>
              <w:t>نصر بن فَضَالة الأَسَدِيّ</w:t>
            </w:r>
            <w:r>
              <w:rPr>
                <w:rStyle w:val="IndexLink"/>
                <w:rtl w:val="true"/>
              </w:rPr>
              <w:t>:</w:t>
              <w:tab/>
            </w:r>
            <w:r>
              <w:rPr>
                <w:rStyle w:val="IndexLink"/>
              </w:rPr>
              <w:t>190</w:t>
            </w:r>
          </w:hyperlink>
        </w:p>
        <w:p>
          <w:pPr>
            <w:pStyle w:val="Contents4"/>
            <w:tabs>
              <w:tab w:val="clear" w:pos="8176"/>
              <w:tab w:val="right" w:pos="9026" w:leader="dot"/>
            </w:tabs>
            <w:rPr/>
          </w:pPr>
          <w:hyperlink w:anchor="__RefHeading___Toc12024095_73709187">
            <w:r>
              <w:rPr>
                <w:webHidden/>
                <w:rStyle w:val="IndexLink"/>
              </w:rPr>
              <w:t>3040</w:t>
            </w:r>
            <w:r>
              <w:rPr>
                <w:rStyle w:val="IndexLink"/>
                <w:rtl w:val="true"/>
              </w:rPr>
              <w:t xml:space="preserve"> </w:t>
            </w:r>
            <w:r>
              <w:rPr>
                <w:rStyle w:val="IndexLink"/>
                <w:rtl w:val="true"/>
              </w:rPr>
              <w:t>نصر بن كُثَير الأسَدِيّ</w:t>
            </w:r>
            <w:r>
              <w:rPr>
                <w:rStyle w:val="IndexLink"/>
                <w:rtl w:val="true"/>
              </w:rPr>
              <w:t>:</w:t>
              <w:tab/>
            </w:r>
            <w:r>
              <w:rPr>
                <w:rStyle w:val="IndexLink"/>
              </w:rPr>
              <w:t>190</w:t>
            </w:r>
          </w:hyperlink>
        </w:p>
        <w:p>
          <w:pPr>
            <w:pStyle w:val="Contents4"/>
            <w:tabs>
              <w:tab w:val="clear" w:pos="8176"/>
              <w:tab w:val="right" w:pos="9026" w:leader="dot"/>
            </w:tabs>
            <w:rPr/>
          </w:pPr>
          <w:hyperlink w:anchor="__RefHeading___Toc12024097_73709187">
            <w:r>
              <w:rPr>
                <w:webHidden/>
                <w:rStyle w:val="IndexLink"/>
              </w:rPr>
              <w:t>3041</w:t>
            </w:r>
            <w:r>
              <w:rPr>
                <w:rStyle w:val="IndexLink"/>
                <w:rtl w:val="true"/>
              </w:rPr>
              <w:t xml:space="preserve"> </w:t>
            </w:r>
            <w:r>
              <w:rPr>
                <w:rStyle w:val="IndexLink"/>
                <w:rtl w:val="true"/>
              </w:rPr>
              <w:t>النَّضْر بن أبي الأشْعث</w:t>
            </w:r>
            <w:r>
              <w:rPr>
                <w:rStyle w:val="IndexLink"/>
                <w:rtl w:val="true"/>
              </w:rPr>
              <w:t>:</w:t>
              <w:tab/>
            </w:r>
            <w:r>
              <w:rPr>
                <w:rStyle w:val="IndexLink"/>
              </w:rPr>
              <w:t>190</w:t>
            </w:r>
          </w:hyperlink>
        </w:p>
        <w:p>
          <w:pPr>
            <w:pStyle w:val="Contents4"/>
            <w:tabs>
              <w:tab w:val="clear" w:pos="8176"/>
              <w:tab w:val="right" w:pos="9026" w:leader="dot"/>
            </w:tabs>
            <w:rPr/>
          </w:pPr>
          <w:hyperlink w:anchor="__RefHeading___Toc12024099_73709187">
            <w:r>
              <w:rPr>
                <w:webHidden/>
                <w:rStyle w:val="IndexLink"/>
              </w:rPr>
              <w:t>3042</w:t>
            </w:r>
            <w:r>
              <w:rPr>
                <w:rStyle w:val="IndexLink"/>
                <w:rtl w:val="true"/>
              </w:rPr>
              <w:t xml:space="preserve"> </w:t>
            </w:r>
            <w:r>
              <w:rPr>
                <w:rStyle w:val="IndexLink"/>
                <w:rtl w:val="true"/>
              </w:rPr>
              <w:t>النضر بن بَصِير الرُّوَاسي</w:t>
            </w:r>
            <w:r>
              <w:rPr>
                <w:rStyle w:val="IndexLink"/>
                <w:rtl w:val="true"/>
              </w:rPr>
              <w:t>:</w:t>
              <w:tab/>
            </w:r>
            <w:r>
              <w:rPr>
                <w:rStyle w:val="IndexLink"/>
              </w:rPr>
              <w:t>191</w:t>
            </w:r>
          </w:hyperlink>
        </w:p>
        <w:p>
          <w:pPr>
            <w:pStyle w:val="Contents4"/>
            <w:tabs>
              <w:tab w:val="clear" w:pos="8176"/>
              <w:tab w:val="right" w:pos="9026" w:leader="dot"/>
            </w:tabs>
            <w:rPr/>
          </w:pPr>
          <w:hyperlink w:anchor="__RefHeading___Toc12024101_73709187">
            <w:r>
              <w:rPr>
                <w:webHidden/>
                <w:rStyle w:val="IndexLink"/>
              </w:rPr>
              <w:t>3043</w:t>
            </w:r>
            <w:r>
              <w:rPr>
                <w:rStyle w:val="IndexLink"/>
                <w:rtl w:val="true"/>
              </w:rPr>
              <w:t xml:space="preserve"> </w:t>
            </w:r>
            <w:r>
              <w:rPr>
                <w:rStyle w:val="IndexLink"/>
                <w:rtl w:val="true"/>
              </w:rPr>
              <w:t>النَّضْر بن الرّبيع بن سعد</w:t>
            </w:r>
            <w:r>
              <w:rPr>
                <w:rStyle w:val="IndexLink"/>
                <w:rtl w:val="true"/>
              </w:rPr>
              <w:t>:</w:t>
              <w:tab/>
            </w:r>
            <w:r>
              <w:rPr>
                <w:rStyle w:val="IndexLink"/>
              </w:rPr>
              <w:t>191</w:t>
            </w:r>
          </w:hyperlink>
        </w:p>
        <w:p>
          <w:pPr>
            <w:pStyle w:val="Contents4"/>
            <w:tabs>
              <w:tab w:val="clear" w:pos="8176"/>
              <w:tab w:val="right" w:pos="9026" w:leader="dot"/>
            </w:tabs>
            <w:rPr/>
          </w:pPr>
          <w:hyperlink w:anchor="__RefHeading___Toc12024103_73709187">
            <w:r>
              <w:rPr>
                <w:webHidden/>
                <w:rStyle w:val="IndexLink"/>
              </w:rPr>
              <w:t>3044</w:t>
            </w:r>
            <w:r>
              <w:rPr>
                <w:rStyle w:val="IndexLink"/>
                <w:rtl w:val="true"/>
              </w:rPr>
              <w:t xml:space="preserve"> </w:t>
            </w:r>
            <w:r>
              <w:rPr>
                <w:rStyle w:val="IndexLink"/>
                <w:rtl w:val="true"/>
              </w:rPr>
              <w:t>النَّضْر بن شُعيب</w:t>
            </w:r>
            <w:r>
              <w:rPr>
                <w:rStyle w:val="IndexLink"/>
                <w:rtl w:val="true"/>
              </w:rPr>
              <w:t>:</w:t>
              <w:tab/>
            </w:r>
            <w:r>
              <w:rPr>
                <w:rStyle w:val="IndexLink"/>
              </w:rPr>
              <w:t>191</w:t>
            </w:r>
          </w:hyperlink>
        </w:p>
        <w:p>
          <w:pPr>
            <w:pStyle w:val="Contents4"/>
            <w:tabs>
              <w:tab w:val="clear" w:pos="8176"/>
              <w:tab w:val="right" w:pos="9026" w:leader="dot"/>
            </w:tabs>
            <w:rPr/>
          </w:pPr>
          <w:hyperlink w:anchor="__RefHeading___Toc12024105_73709187">
            <w:r>
              <w:rPr>
                <w:webHidden/>
                <w:rStyle w:val="IndexLink"/>
              </w:rPr>
              <w:t>3045</w:t>
            </w:r>
            <w:r>
              <w:rPr>
                <w:rStyle w:val="IndexLink"/>
                <w:rtl w:val="true"/>
              </w:rPr>
              <w:t xml:space="preserve"> </w:t>
            </w:r>
            <w:r>
              <w:rPr>
                <w:rStyle w:val="IndexLink"/>
                <w:rtl w:val="true"/>
              </w:rPr>
              <w:t xml:space="preserve">النَّضْر بن عمرو بن نجبة </w:t>
            </w:r>
            <w:r>
              <w:rPr>
                <w:rStyle w:val="IndexLink"/>
                <w:rtl w:val="true"/>
              </w:rPr>
              <w:t>:</w:t>
              <w:tab/>
            </w:r>
            <w:r>
              <w:rPr>
                <w:rStyle w:val="IndexLink"/>
              </w:rPr>
              <w:t>191</w:t>
            </w:r>
          </w:hyperlink>
        </w:p>
        <w:p>
          <w:pPr>
            <w:pStyle w:val="Contents4"/>
            <w:tabs>
              <w:tab w:val="clear" w:pos="8176"/>
              <w:tab w:val="right" w:pos="9026" w:leader="dot"/>
            </w:tabs>
            <w:rPr/>
          </w:pPr>
          <w:hyperlink w:anchor="__RefHeading___Toc12024107_73709187">
            <w:r>
              <w:rPr>
                <w:webHidden/>
                <w:rStyle w:val="IndexLink"/>
              </w:rPr>
              <w:t>3046</w:t>
            </w:r>
            <w:r>
              <w:rPr>
                <w:rStyle w:val="IndexLink"/>
                <w:rtl w:val="true"/>
              </w:rPr>
              <w:t xml:space="preserve"> </w:t>
            </w:r>
            <w:r>
              <w:rPr>
                <w:rStyle w:val="IndexLink"/>
                <w:rtl w:val="true"/>
              </w:rPr>
              <w:t>النَّضْر بن قِرْواش الكُوفِيّ</w:t>
            </w:r>
            <w:r>
              <w:rPr>
                <w:rStyle w:val="IndexLink"/>
                <w:rtl w:val="true"/>
              </w:rPr>
              <w:t>:</w:t>
              <w:tab/>
            </w:r>
            <w:r>
              <w:rPr>
                <w:rStyle w:val="IndexLink"/>
              </w:rPr>
              <w:t>192</w:t>
            </w:r>
          </w:hyperlink>
        </w:p>
        <w:p>
          <w:pPr>
            <w:pStyle w:val="Contents4"/>
            <w:tabs>
              <w:tab w:val="clear" w:pos="8176"/>
              <w:tab w:val="right" w:pos="9026" w:leader="dot"/>
            </w:tabs>
            <w:rPr/>
          </w:pPr>
          <w:hyperlink w:anchor="__RefHeading___Toc12024109_73709187">
            <w:r>
              <w:rPr>
                <w:webHidden/>
                <w:rStyle w:val="IndexLink"/>
              </w:rPr>
              <w:t>3047</w:t>
            </w:r>
            <w:r>
              <w:rPr>
                <w:rStyle w:val="IndexLink"/>
                <w:rtl w:val="true"/>
              </w:rPr>
              <w:t xml:space="preserve"> </w:t>
            </w:r>
            <w:r>
              <w:rPr>
                <w:rStyle w:val="IndexLink"/>
                <w:rtl w:val="true"/>
              </w:rPr>
              <w:t>النَّضْر بن مُطهر الوابِشِيّ</w:t>
            </w:r>
            <w:r>
              <w:rPr>
                <w:rStyle w:val="IndexLink"/>
                <w:rtl w:val="true"/>
              </w:rPr>
              <w:t>:</w:t>
              <w:tab/>
            </w:r>
            <w:r>
              <w:rPr>
                <w:rStyle w:val="IndexLink"/>
              </w:rPr>
              <w:t>192</w:t>
            </w:r>
          </w:hyperlink>
        </w:p>
        <w:p>
          <w:pPr>
            <w:pStyle w:val="Contents4"/>
            <w:tabs>
              <w:tab w:val="clear" w:pos="8176"/>
              <w:tab w:val="right" w:pos="9026" w:leader="dot"/>
            </w:tabs>
            <w:rPr/>
          </w:pPr>
          <w:hyperlink w:anchor="__RefHeading___Toc12024111_73709187">
            <w:r>
              <w:rPr>
                <w:webHidden/>
                <w:rStyle w:val="IndexLink"/>
              </w:rPr>
              <w:t>3048</w:t>
            </w:r>
            <w:r>
              <w:rPr>
                <w:rStyle w:val="IndexLink"/>
                <w:rtl w:val="true"/>
              </w:rPr>
              <w:t xml:space="preserve"> </w:t>
            </w:r>
            <w:r>
              <w:rPr>
                <w:rStyle w:val="IndexLink"/>
                <w:rtl w:val="true"/>
              </w:rPr>
              <w:t>النَّضْر بن الوَرّاس الخُزاعي</w:t>
            </w:r>
            <w:r>
              <w:rPr>
                <w:rStyle w:val="IndexLink"/>
                <w:rtl w:val="true"/>
              </w:rPr>
              <w:t>:</w:t>
              <w:tab/>
            </w:r>
            <w:r>
              <w:rPr>
                <w:rStyle w:val="IndexLink"/>
              </w:rPr>
              <w:t>192</w:t>
            </w:r>
          </w:hyperlink>
        </w:p>
        <w:p>
          <w:pPr>
            <w:pStyle w:val="Contents4"/>
            <w:tabs>
              <w:tab w:val="clear" w:pos="8176"/>
              <w:tab w:val="right" w:pos="9026" w:leader="dot"/>
            </w:tabs>
            <w:rPr/>
          </w:pPr>
          <w:hyperlink w:anchor="__RefHeading___Toc12024113_73709187">
            <w:r>
              <w:rPr>
                <w:webHidden/>
                <w:rStyle w:val="IndexLink"/>
              </w:rPr>
              <w:t>3049</w:t>
            </w:r>
            <w:r>
              <w:rPr>
                <w:rStyle w:val="IndexLink"/>
                <w:rtl w:val="true"/>
              </w:rPr>
              <w:t xml:space="preserve"> </w:t>
            </w:r>
            <w:r>
              <w:rPr>
                <w:rStyle w:val="IndexLink"/>
                <w:rtl w:val="true"/>
              </w:rPr>
              <w:t>نُضَير بن زياد الضبِّيّ</w:t>
            </w:r>
            <w:r>
              <w:rPr>
                <w:rStyle w:val="IndexLink"/>
                <w:rtl w:val="true"/>
              </w:rPr>
              <w:t>:</w:t>
              <w:tab/>
            </w:r>
            <w:r>
              <w:rPr>
                <w:rStyle w:val="IndexLink"/>
              </w:rPr>
              <w:t>192</w:t>
            </w:r>
          </w:hyperlink>
        </w:p>
        <w:p>
          <w:pPr>
            <w:pStyle w:val="Contents4"/>
            <w:tabs>
              <w:tab w:val="clear" w:pos="8176"/>
              <w:tab w:val="right" w:pos="9026" w:leader="dot"/>
            </w:tabs>
            <w:rPr/>
          </w:pPr>
          <w:hyperlink w:anchor="__RefHeading___Toc12024115_73709187">
            <w:r>
              <w:rPr>
                <w:webHidden/>
                <w:rStyle w:val="IndexLink"/>
              </w:rPr>
              <w:t>3050</w:t>
            </w:r>
            <w:r>
              <w:rPr>
                <w:rStyle w:val="IndexLink"/>
                <w:rtl w:val="true"/>
              </w:rPr>
              <w:t xml:space="preserve"> </w:t>
            </w:r>
            <w:r>
              <w:rPr>
                <w:rStyle w:val="IndexLink"/>
                <w:rtl w:val="true"/>
              </w:rPr>
              <w:t>نُضَير بن سالم الكُناسِيّ</w:t>
            </w:r>
            <w:r>
              <w:rPr>
                <w:rStyle w:val="IndexLink"/>
                <w:rtl w:val="true"/>
              </w:rPr>
              <w:t>:</w:t>
              <w:tab/>
            </w:r>
            <w:r>
              <w:rPr>
                <w:rStyle w:val="IndexLink"/>
              </w:rPr>
              <w:t>193</w:t>
            </w:r>
          </w:hyperlink>
        </w:p>
        <w:p>
          <w:pPr>
            <w:pStyle w:val="Contents4"/>
            <w:tabs>
              <w:tab w:val="clear" w:pos="8176"/>
              <w:tab w:val="right" w:pos="9026" w:leader="dot"/>
            </w:tabs>
            <w:rPr/>
          </w:pPr>
          <w:hyperlink w:anchor="__RefHeading___Toc12024117_73709187">
            <w:r>
              <w:rPr>
                <w:webHidden/>
                <w:rStyle w:val="IndexLink"/>
              </w:rPr>
              <w:t>3051</w:t>
            </w:r>
            <w:r>
              <w:rPr>
                <w:rStyle w:val="IndexLink"/>
                <w:rtl w:val="true"/>
              </w:rPr>
              <w:t xml:space="preserve"> </w:t>
            </w:r>
            <w:r>
              <w:rPr>
                <w:rStyle w:val="IndexLink"/>
                <w:rtl w:val="true"/>
              </w:rPr>
              <w:t>نُضَير بن نُضَير الرُّوَاسي</w:t>
            </w:r>
            <w:r>
              <w:rPr>
                <w:rStyle w:val="IndexLink"/>
                <w:rtl w:val="true"/>
              </w:rPr>
              <w:t>:</w:t>
              <w:tab/>
            </w:r>
            <w:r>
              <w:rPr>
                <w:rStyle w:val="IndexLink"/>
              </w:rPr>
              <w:t>193</w:t>
            </w:r>
          </w:hyperlink>
        </w:p>
        <w:p>
          <w:pPr>
            <w:pStyle w:val="Contents4"/>
            <w:tabs>
              <w:tab w:val="clear" w:pos="8176"/>
              <w:tab w:val="right" w:pos="9026" w:leader="dot"/>
            </w:tabs>
            <w:rPr/>
          </w:pPr>
          <w:hyperlink w:anchor="__RefHeading___Toc12024119_73709187">
            <w:r>
              <w:rPr>
                <w:webHidden/>
                <w:rStyle w:val="IndexLink"/>
              </w:rPr>
              <w:t>3052</w:t>
            </w:r>
            <w:r>
              <w:rPr>
                <w:rStyle w:val="IndexLink"/>
                <w:rtl w:val="true"/>
              </w:rPr>
              <w:t xml:space="preserve"> </w:t>
            </w:r>
            <w:r>
              <w:rPr>
                <w:rStyle w:val="IndexLink"/>
                <w:rtl w:val="true"/>
              </w:rPr>
              <w:t>النُّعمان الرّازِي</w:t>
            </w:r>
            <w:r>
              <w:rPr>
                <w:rStyle w:val="IndexLink"/>
                <w:rtl w:val="true"/>
              </w:rPr>
              <w:t>:</w:t>
              <w:tab/>
            </w:r>
            <w:r>
              <w:rPr>
                <w:rStyle w:val="IndexLink"/>
              </w:rPr>
              <w:t>193</w:t>
            </w:r>
          </w:hyperlink>
        </w:p>
        <w:p>
          <w:pPr>
            <w:pStyle w:val="Contents4"/>
            <w:tabs>
              <w:tab w:val="clear" w:pos="8176"/>
              <w:tab w:val="right" w:pos="9026" w:leader="dot"/>
            </w:tabs>
            <w:rPr/>
          </w:pPr>
          <w:hyperlink w:anchor="__RefHeading___Toc12024121_73709187">
            <w:r>
              <w:rPr>
                <w:webHidden/>
                <w:rStyle w:val="IndexLink"/>
              </w:rPr>
              <w:t>3053</w:t>
            </w:r>
            <w:r>
              <w:rPr>
                <w:rStyle w:val="IndexLink"/>
                <w:rtl w:val="true"/>
              </w:rPr>
              <w:t xml:space="preserve"> </w:t>
            </w:r>
            <w:r>
              <w:rPr>
                <w:rStyle w:val="IndexLink"/>
                <w:rtl w:val="true"/>
              </w:rPr>
              <w:t>النُّعمان بن سعد</w:t>
            </w:r>
            <w:r>
              <w:rPr>
                <w:rStyle w:val="IndexLink"/>
                <w:rtl w:val="true"/>
              </w:rPr>
              <w:t>:</w:t>
              <w:tab/>
            </w:r>
            <w:r>
              <w:rPr>
                <w:rStyle w:val="IndexLink"/>
              </w:rPr>
              <w:t>193</w:t>
            </w:r>
          </w:hyperlink>
        </w:p>
        <w:p>
          <w:pPr>
            <w:pStyle w:val="Contents4"/>
            <w:tabs>
              <w:tab w:val="clear" w:pos="8176"/>
              <w:tab w:val="right" w:pos="9026" w:leader="dot"/>
            </w:tabs>
            <w:rPr/>
          </w:pPr>
          <w:hyperlink w:anchor="__RefHeading___Toc12024123_73709187">
            <w:r>
              <w:rPr>
                <w:webHidden/>
                <w:rStyle w:val="IndexLink"/>
              </w:rPr>
              <w:t>3054</w:t>
            </w:r>
            <w:r>
              <w:rPr>
                <w:rStyle w:val="IndexLink"/>
                <w:rtl w:val="true"/>
              </w:rPr>
              <w:t xml:space="preserve"> </w:t>
            </w:r>
            <w:r>
              <w:rPr>
                <w:rStyle w:val="IndexLink"/>
                <w:rtl w:val="true"/>
              </w:rPr>
              <w:t>النُّعمان بن عمّار العِجلِيّ</w:t>
            </w:r>
            <w:r>
              <w:rPr>
                <w:rStyle w:val="IndexLink"/>
                <w:rtl w:val="true"/>
              </w:rPr>
              <w:t>:</w:t>
              <w:tab/>
            </w:r>
            <w:r>
              <w:rPr>
                <w:rStyle w:val="IndexLink"/>
              </w:rPr>
              <w:t>193</w:t>
            </w:r>
          </w:hyperlink>
        </w:p>
        <w:p>
          <w:pPr>
            <w:pStyle w:val="Contents4"/>
            <w:tabs>
              <w:tab w:val="clear" w:pos="8176"/>
              <w:tab w:val="right" w:pos="9026" w:leader="dot"/>
            </w:tabs>
            <w:rPr/>
          </w:pPr>
          <w:hyperlink w:anchor="__RefHeading___Toc12024125_73709187">
            <w:r>
              <w:rPr>
                <w:webHidden/>
                <w:rStyle w:val="IndexLink"/>
              </w:rPr>
              <w:t>3055</w:t>
            </w:r>
            <w:r>
              <w:rPr>
                <w:rStyle w:val="IndexLink"/>
                <w:rtl w:val="true"/>
              </w:rPr>
              <w:t xml:space="preserve"> </w:t>
            </w:r>
            <w:r>
              <w:rPr>
                <w:rStyle w:val="IndexLink"/>
                <w:rtl w:val="true"/>
              </w:rPr>
              <w:t>النُّعمان بن عمرو الجُعْفِيّ</w:t>
            </w:r>
            <w:r>
              <w:rPr>
                <w:rStyle w:val="IndexLink"/>
                <w:rtl w:val="true"/>
              </w:rPr>
              <w:t>:</w:t>
              <w:tab/>
            </w:r>
            <w:r>
              <w:rPr>
                <w:rStyle w:val="IndexLink"/>
              </w:rPr>
              <w:t>193</w:t>
            </w:r>
          </w:hyperlink>
        </w:p>
        <w:p>
          <w:pPr>
            <w:pStyle w:val="Contents4"/>
            <w:tabs>
              <w:tab w:val="clear" w:pos="8176"/>
              <w:tab w:val="right" w:pos="9026" w:leader="dot"/>
            </w:tabs>
            <w:rPr/>
          </w:pPr>
          <w:hyperlink w:anchor="__RefHeading___Toc12024127_73709187">
            <w:r>
              <w:rPr>
                <w:webHidden/>
                <w:rStyle w:val="IndexLink"/>
              </w:rPr>
              <w:t>3056</w:t>
            </w:r>
            <w:r>
              <w:rPr>
                <w:rStyle w:val="IndexLink"/>
                <w:rtl w:val="true"/>
              </w:rPr>
              <w:t xml:space="preserve"> </w:t>
            </w:r>
            <w:r>
              <w:rPr>
                <w:rStyle w:val="IndexLink"/>
                <w:rtl w:val="true"/>
              </w:rPr>
              <w:t>النُّعمان بن إبراهيم</w:t>
            </w:r>
            <w:r>
              <w:rPr>
                <w:rStyle w:val="IndexLink"/>
                <w:rtl w:val="true"/>
              </w:rPr>
              <w:t>:</w:t>
              <w:tab/>
            </w:r>
            <w:r>
              <w:rPr>
                <w:rStyle w:val="IndexLink"/>
              </w:rPr>
              <w:t>194</w:t>
            </w:r>
          </w:hyperlink>
        </w:p>
        <w:p>
          <w:pPr>
            <w:pStyle w:val="Contents4"/>
            <w:tabs>
              <w:tab w:val="clear" w:pos="8176"/>
              <w:tab w:val="right" w:pos="9026" w:leader="dot"/>
            </w:tabs>
            <w:rPr/>
          </w:pPr>
          <w:hyperlink w:anchor="__RefHeading___Toc12024129_73709187">
            <w:r>
              <w:rPr>
                <w:webHidden/>
                <w:rStyle w:val="IndexLink"/>
              </w:rPr>
              <w:t>3057</w:t>
            </w:r>
            <w:r>
              <w:rPr>
                <w:rStyle w:val="IndexLink"/>
                <w:rtl w:val="true"/>
              </w:rPr>
              <w:t xml:space="preserve"> </w:t>
            </w:r>
            <w:r>
              <w:rPr>
                <w:rStyle w:val="IndexLink"/>
                <w:rtl w:val="true"/>
              </w:rPr>
              <w:t>نُعَيم بن مَيْسرة</w:t>
            </w:r>
            <w:r>
              <w:rPr>
                <w:rStyle w:val="IndexLink"/>
                <w:rtl w:val="true"/>
              </w:rPr>
              <w:t>:</w:t>
              <w:tab/>
            </w:r>
            <w:r>
              <w:rPr>
                <w:rStyle w:val="IndexLink"/>
              </w:rPr>
              <w:t>194</w:t>
            </w:r>
          </w:hyperlink>
        </w:p>
        <w:p>
          <w:pPr>
            <w:pStyle w:val="Contents4"/>
            <w:tabs>
              <w:tab w:val="clear" w:pos="8176"/>
              <w:tab w:val="right" w:pos="9026" w:leader="dot"/>
            </w:tabs>
            <w:rPr/>
          </w:pPr>
          <w:hyperlink w:anchor="__RefHeading___Toc12024131_73709187">
            <w:r>
              <w:rPr>
                <w:webHidden/>
                <w:rStyle w:val="IndexLink"/>
              </w:rPr>
              <w:t>3058</w:t>
            </w:r>
            <w:r>
              <w:rPr>
                <w:rStyle w:val="IndexLink"/>
                <w:rtl w:val="true"/>
              </w:rPr>
              <w:t xml:space="preserve"> </w:t>
            </w:r>
            <w:r>
              <w:rPr>
                <w:rStyle w:val="IndexLink"/>
                <w:rtl w:val="true"/>
              </w:rPr>
              <w:t>نُمَيلة الهَمْدَانِيّ</w:t>
            </w:r>
            <w:r>
              <w:rPr>
                <w:rStyle w:val="IndexLink"/>
                <w:rtl w:val="true"/>
              </w:rPr>
              <w:t>:</w:t>
              <w:tab/>
            </w:r>
            <w:r>
              <w:rPr>
                <w:rStyle w:val="IndexLink"/>
              </w:rPr>
              <w:t>194</w:t>
            </w:r>
          </w:hyperlink>
        </w:p>
        <w:p>
          <w:pPr>
            <w:pStyle w:val="Contents4"/>
            <w:tabs>
              <w:tab w:val="clear" w:pos="8176"/>
              <w:tab w:val="right" w:pos="9026" w:leader="dot"/>
            </w:tabs>
            <w:rPr/>
          </w:pPr>
          <w:hyperlink w:anchor="__RefHeading___Toc12024133_73709187">
            <w:r>
              <w:rPr>
                <w:webHidden/>
                <w:rStyle w:val="IndexLink"/>
              </w:rPr>
              <w:t>3059</w:t>
            </w:r>
            <w:r>
              <w:rPr>
                <w:rStyle w:val="IndexLink"/>
                <w:rtl w:val="true"/>
              </w:rPr>
              <w:t xml:space="preserve"> </w:t>
            </w:r>
            <w:r>
              <w:rPr>
                <w:rStyle w:val="IndexLink"/>
                <w:rtl w:val="true"/>
              </w:rPr>
              <w:t>نُوح بن إبراهيم الموصلي</w:t>
            </w:r>
            <w:r>
              <w:rPr>
                <w:rStyle w:val="IndexLink"/>
                <w:rtl w:val="true"/>
              </w:rPr>
              <w:t>:</w:t>
              <w:tab/>
            </w:r>
            <w:r>
              <w:rPr>
                <w:rStyle w:val="IndexLink"/>
              </w:rPr>
              <w:t>194</w:t>
            </w:r>
          </w:hyperlink>
        </w:p>
        <w:p>
          <w:pPr>
            <w:pStyle w:val="Contents4"/>
            <w:tabs>
              <w:tab w:val="clear" w:pos="8176"/>
              <w:tab w:val="right" w:pos="9026" w:leader="dot"/>
            </w:tabs>
            <w:rPr/>
          </w:pPr>
          <w:hyperlink w:anchor="__RefHeading___Toc12024135_73709187">
            <w:r>
              <w:rPr>
                <w:webHidden/>
                <w:rStyle w:val="IndexLink"/>
              </w:rPr>
              <w:t>3060</w:t>
            </w:r>
            <w:r>
              <w:rPr>
                <w:rStyle w:val="IndexLink"/>
                <w:rtl w:val="true"/>
              </w:rPr>
              <w:t xml:space="preserve"> </w:t>
            </w:r>
            <w:r>
              <w:rPr>
                <w:rStyle w:val="IndexLink"/>
                <w:rtl w:val="true"/>
              </w:rPr>
              <w:t>نُوح بن أبي مريم</w:t>
            </w:r>
            <w:r>
              <w:rPr>
                <w:rStyle w:val="IndexLink"/>
                <w:rtl w:val="true"/>
              </w:rPr>
              <w:t>:</w:t>
              <w:tab/>
            </w:r>
            <w:r>
              <w:rPr>
                <w:rStyle w:val="IndexLink"/>
              </w:rPr>
              <w:t>194</w:t>
            </w:r>
          </w:hyperlink>
        </w:p>
        <w:p>
          <w:pPr>
            <w:pStyle w:val="Contents4"/>
            <w:tabs>
              <w:tab w:val="clear" w:pos="8176"/>
              <w:tab w:val="right" w:pos="9026" w:leader="dot"/>
            </w:tabs>
            <w:rPr/>
          </w:pPr>
          <w:hyperlink w:anchor="__RefHeading___Toc12024137_73709187">
            <w:r>
              <w:rPr>
                <w:webHidden/>
                <w:rStyle w:val="IndexLink"/>
              </w:rPr>
              <w:t>3061</w:t>
            </w:r>
            <w:r>
              <w:rPr>
                <w:rStyle w:val="IndexLink"/>
                <w:rtl w:val="true"/>
              </w:rPr>
              <w:t xml:space="preserve"> </w:t>
            </w:r>
            <w:r>
              <w:rPr>
                <w:rStyle w:val="IndexLink"/>
                <w:rtl w:val="true"/>
              </w:rPr>
              <w:t xml:space="preserve">نُوح بن تَغْلب الجريري القيسي </w:t>
            </w:r>
            <w:r>
              <w:rPr>
                <w:rStyle w:val="IndexLink"/>
                <w:rtl w:val="true"/>
              </w:rPr>
              <w:t>:</w:t>
              <w:tab/>
            </w:r>
            <w:r>
              <w:rPr>
                <w:rStyle w:val="IndexLink"/>
              </w:rPr>
              <w:t>195</w:t>
            </w:r>
          </w:hyperlink>
        </w:p>
        <w:p>
          <w:pPr>
            <w:pStyle w:val="Contents4"/>
            <w:tabs>
              <w:tab w:val="clear" w:pos="8176"/>
              <w:tab w:val="right" w:pos="9026" w:leader="dot"/>
            </w:tabs>
            <w:rPr/>
          </w:pPr>
          <w:hyperlink w:anchor="__RefHeading___Toc12024139_73709187">
            <w:r>
              <w:rPr>
                <w:webHidden/>
                <w:rStyle w:val="IndexLink"/>
              </w:rPr>
              <w:t>3062</w:t>
            </w:r>
            <w:r>
              <w:rPr>
                <w:rStyle w:val="IndexLink"/>
                <w:rtl w:val="true"/>
              </w:rPr>
              <w:t xml:space="preserve"> </w:t>
            </w:r>
            <w:r>
              <w:rPr>
                <w:rStyle w:val="IndexLink"/>
                <w:rtl w:val="true"/>
              </w:rPr>
              <w:t>نُوح بن الحارث بن عمرو</w:t>
            </w:r>
            <w:r>
              <w:rPr>
                <w:rStyle w:val="IndexLink"/>
                <w:rtl w:val="true"/>
              </w:rPr>
              <w:t>:</w:t>
              <w:tab/>
            </w:r>
            <w:r>
              <w:rPr>
                <w:rStyle w:val="IndexLink"/>
              </w:rPr>
              <w:t>195</w:t>
            </w:r>
          </w:hyperlink>
        </w:p>
        <w:p>
          <w:pPr>
            <w:pStyle w:val="Contents4"/>
            <w:tabs>
              <w:tab w:val="clear" w:pos="8176"/>
              <w:tab w:val="right" w:pos="9026" w:leader="dot"/>
            </w:tabs>
            <w:rPr/>
          </w:pPr>
          <w:hyperlink w:anchor="__RefHeading___Toc12024141_73709187">
            <w:r>
              <w:rPr>
                <w:webHidden/>
                <w:rStyle w:val="IndexLink"/>
              </w:rPr>
              <w:t>3063</w:t>
            </w:r>
            <w:r>
              <w:rPr>
                <w:rStyle w:val="IndexLink"/>
                <w:rtl w:val="true"/>
              </w:rPr>
              <w:t xml:space="preserve"> </w:t>
            </w:r>
            <w:r>
              <w:rPr>
                <w:rStyle w:val="IndexLink"/>
                <w:rtl w:val="true"/>
              </w:rPr>
              <w:t>نوح بن درّاج النَّخَعِيّ</w:t>
            </w:r>
            <w:r>
              <w:rPr>
                <w:rStyle w:val="IndexLink"/>
                <w:rtl w:val="true"/>
              </w:rPr>
              <w:t>:</w:t>
              <w:tab/>
            </w:r>
            <w:r>
              <w:rPr>
                <w:rStyle w:val="IndexLink"/>
              </w:rPr>
              <w:t>195</w:t>
            </w:r>
          </w:hyperlink>
        </w:p>
        <w:p>
          <w:pPr>
            <w:pStyle w:val="Contents4"/>
            <w:tabs>
              <w:tab w:val="clear" w:pos="8176"/>
              <w:tab w:val="right" w:pos="9026" w:leader="dot"/>
            </w:tabs>
            <w:rPr/>
          </w:pPr>
          <w:hyperlink w:anchor="__RefHeading___Toc12024143_73709187">
            <w:r>
              <w:rPr>
                <w:webHidden/>
                <w:rStyle w:val="IndexLink"/>
              </w:rPr>
              <w:t>3064</w:t>
            </w:r>
            <w:r>
              <w:rPr>
                <w:rStyle w:val="IndexLink"/>
                <w:rtl w:val="true"/>
              </w:rPr>
              <w:t xml:space="preserve"> </w:t>
            </w:r>
            <w:r>
              <w:rPr>
                <w:rStyle w:val="IndexLink"/>
                <w:rtl w:val="true"/>
              </w:rPr>
              <w:t>نُوح بن المختار النَّخَعِيّ</w:t>
            </w:r>
            <w:r>
              <w:rPr>
                <w:rStyle w:val="IndexLink"/>
                <w:rtl w:val="true"/>
              </w:rPr>
              <w:t>:</w:t>
              <w:tab/>
            </w:r>
            <w:r>
              <w:rPr>
                <w:rStyle w:val="IndexLink"/>
              </w:rPr>
              <w:t>197</w:t>
            </w:r>
          </w:hyperlink>
        </w:p>
        <w:p>
          <w:pPr>
            <w:pStyle w:val="Contents4"/>
            <w:tabs>
              <w:tab w:val="clear" w:pos="8176"/>
              <w:tab w:val="right" w:pos="9026" w:leader="dot"/>
            </w:tabs>
            <w:rPr/>
          </w:pPr>
          <w:hyperlink w:anchor="__RefHeading___Toc12024145_73709187">
            <w:r>
              <w:rPr>
                <w:webHidden/>
                <w:rStyle w:val="IndexLink"/>
              </w:rPr>
              <w:t>3065</w:t>
            </w:r>
            <w:r>
              <w:rPr>
                <w:rStyle w:val="IndexLink"/>
                <w:rtl w:val="true"/>
              </w:rPr>
              <w:t xml:space="preserve"> </w:t>
            </w:r>
            <w:r>
              <w:rPr>
                <w:rStyle w:val="IndexLink"/>
                <w:rtl w:val="true"/>
              </w:rPr>
              <w:t>نَوْف البِكالي</w:t>
            </w:r>
            <w:r>
              <w:rPr>
                <w:rStyle w:val="IndexLink"/>
                <w:rtl w:val="true"/>
              </w:rPr>
              <w:t>:</w:t>
              <w:tab/>
            </w:r>
            <w:r>
              <w:rPr>
                <w:rStyle w:val="IndexLink"/>
              </w:rPr>
              <w:t>197</w:t>
            </w:r>
          </w:hyperlink>
        </w:p>
        <w:p>
          <w:pPr>
            <w:pStyle w:val="Contents3"/>
            <w:tabs>
              <w:tab w:val="clear" w:pos="8459"/>
              <w:tab w:val="right" w:pos="9026" w:leader="dot"/>
            </w:tabs>
            <w:rPr/>
          </w:pPr>
          <w:hyperlink w:anchor="__RefHeading___Toc12024147_73709187">
            <w:r>
              <w:rPr>
                <w:webHidden/>
                <w:rStyle w:val="IndexLink"/>
                <w:rtl w:val="true"/>
              </w:rPr>
              <w:t>باب الواو</w:t>
            </w:r>
            <w:r>
              <w:rPr>
                <w:rStyle w:val="IndexLink"/>
                <w:rtl w:val="true"/>
              </w:rPr>
              <w:tab/>
            </w:r>
            <w:r>
              <w:rPr>
                <w:rStyle w:val="IndexLink"/>
              </w:rPr>
              <w:t>198</w:t>
            </w:r>
          </w:hyperlink>
        </w:p>
        <w:p>
          <w:pPr>
            <w:pStyle w:val="Contents4"/>
            <w:tabs>
              <w:tab w:val="clear" w:pos="8176"/>
              <w:tab w:val="right" w:pos="9026" w:leader="dot"/>
            </w:tabs>
            <w:rPr/>
          </w:pPr>
          <w:hyperlink w:anchor="__RefHeading___Toc12024149_73709187">
            <w:r>
              <w:rPr>
                <w:webHidden/>
                <w:rStyle w:val="IndexLink"/>
              </w:rPr>
              <w:t>3066</w:t>
            </w:r>
            <w:r>
              <w:rPr>
                <w:rStyle w:val="IndexLink"/>
                <w:rtl w:val="true"/>
              </w:rPr>
              <w:t xml:space="preserve"> </w:t>
            </w:r>
            <w:r>
              <w:rPr>
                <w:rStyle w:val="IndexLink"/>
                <w:rtl w:val="true"/>
              </w:rPr>
              <w:t>واصل بن سُلَيم المِنْقري</w:t>
            </w:r>
            <w:r>
              <w:rPr>
                <w:rStyle w:val="IndexLink"/>
                <w:rtl w:val="true"/>
              </w:rPr>
              <w:t>:</w:t>
              <w:tab/>
            </w:r>
            <w:r>
              <w:rPr>
                <w:rStyle w:val="IndexLink"/>
              </w:rPr>
              <w:t>198</w:t>
            </w:r>
          </w:hyperlink>
        </w:p>
        <w:p>
          <w:pPr>
            <w:pStyle w:val="Contents4"/>
            <w:tabs>
              <w:tab w:val="clear" w:pos="8176"/>
              <w:tab w:val="right" w:pos="9026" w:leader="dot"/>
            </w:tabs>
            <w:rPr/>
          </w:pPr>
          <w:hyperlink w:anchor="__RefHeading___Toc12024151_73709187">
            <w:r>
              <w:rPr>
                <w:webHidden/>
                <w:rStyle w:val="IndexLink"/>
              </w:rPr>
              <w:t>3067</w:t>
            </w:r>
            <w:r>
              <w:rPr>
                <w:rStyle w:val="IndexLink"/>
                <w:rtl w:val="true"/>
              </w:rPr>
              <w:t xml:space="preserve"> </w:t>
            </w:r>
            <w:r>
              <w:rPr>
                <w:rStyle w:val="IndexLink"/>
                <w:rtl w:val="true"/>
              </w:rPr>
              <w:t>الوليد بن أبان الضبّيّ</w:t>
            </w:r>
            <w:r>
              <w:rPr>
                <w:rStyle w:val="IndexLink"/>
                <w:rtl w:val="true"/>
              </w:rPr>
              <w:t>:</w:t>
              <w:tab/>
            </w:r>
            <w:r>
              <w:rPr>
                <w:rStyle w:val="IndexLink"/>
              </w:rPr>
              <w:t>198</w:t>
            </w:r>
          </w:hyperlink>
        </w:p>
        <w:p>
          <w:pPr>
            <w:pStyle w:val="Contents4"/>
            <w:tabs>
              <w:tab w:val="clear" w:pos="8176"/>
              <w:tab w:val="right" w:pos="9026" w:leader="dot"/>
            </w:tabs>
            <w:rPr/>
          </w:pPr>
          <w:hyperlink w:anchor="__RefHeading___Toc12024153_73709187">
            <w:r>
              <w:rPr>
                <w:webHidden/>
                <w:rStyle w:val="IndexLink"/>
              </w:rPr>
              <w:t>3068</w:t>
            </w:r>
            <w:r>
              <w:rPr>
                <w:rStyle w:val="IndexLink"/>
                <w:rtl w:val="true"/>
              </w:rPr>
              <w:t xml:space="preserve"> </w:t>
            </w:r>
            <w:r>
              <w:rPr>
                <w:rStyle w:val="IndexLink"/>
                <w:rtl w:val="true"/>
              </w:rPr>
              <w:t>الوليد بن أسباط الكُوفِيّ</w:t>
            </w:r>
            <w:r>
              <w:rPr>
                <w:rStyle w:val="IndexLink"/>
                <w:rtl w:val="true"/>
              </w:rPr>
              <w:t>:</w:t>
              <w:tab/>
            </w:r>
            <w:r>
              <w:rPr>
                <w:rStyle w:val="IndexLink"/>
              </w:rPr>
              <w:t>198</w:t>
            </w:r>
          </w:hyperlink>
        </w:p>
        <w:p>
          <w:pPr>
            <w:pStyle w:val="Contents4"/>
            <w:tabs>
              <w:tab w:val="clear" w:pos="8176"/>
              <w:tab w:val="right" w:pos="9026" w:leader="dot"/>
            </w:tabs>
            <w:rPr/>
          </w:pPr>
          <w:hyperlink w:anchor="__RefHeading___Toc12024155_73709187">
            <w:r>
              <w:rPr>
                <w:webHidden/>
                <w:rStyle w:val="IndexLink"/>
              </w:rPr>
              <w:t>3069</w:t>
            </w:r>
            <w:r>
              <w:rPr>
                <w:rStyle w:val="IndexLink"/>
                <w:rtl w:val="true"/>
              </w:rPr>
              <w:t xml:space="preserve"> </w:t>
            </w:r>
            <w:r>
              <w:rPr>
                <w:rStyle w:val="IndexLink"/>
                <w:rtl w:val="true"/>
              </w:rPr>
              <w:t>الوليد بن إسحاق الكُوفِيّ</w:t>
            </w:r>
            <w:r>
              <w:rPr>
                <w:rStyle w:val="IndexLink"/>
                <w:rtl w:val="true"/>
              </w:rPr>
              <w:t>:</w:t>
              <w:tab/>
            </w:r>
            <w:r>
              <w:rPr>
                <w:rStyle w:val="IndexLink"/>
              </w:rPr>
              <w:t>198</w:t>
            </w:r>
          </w:hyperlink>
        </w:p>
        <w:p>
          <w:pPr>
            <w:pStyle w:val="Contents4"/>
            <w:tabs>
              <w:tab w:val="clear" w:pos="8176"/>
              <w:tab w:val="right" w:pos="9026" w:leader="dot"/>
            </w:tabs>
            <w:rPr/>
          </w:pPr>
          <w:hyperlink w:anchor="__RefHeading___Toc12024157_73709187">
            <w:r>
              <w:rPr>
                <w:webHidden/>
                <w:rStyle w:val="IndexLink"/>
              </w:rPr>
              <w:t>3070</w:t>
            </w:r>
            <w:r>
              <w:rPr>
                <w:rStyle w:val="IndexLink"/>
                <w:rtl w:val="true"/>
              </w:rPr>
              <w:t xml:space="preserve"> </w:t>
            </w:r>
            <w:r>
              <w:rPr>
                <w:rStyle w:val="IndexLink"/>
                <w:rtl w:val="true"/>
              </w:rPr>
              <w:t>الوليد بن أسْماء الكِنْدي</w:t>
            </w:r>
            <w:r>
              <w:rPr>
                <w:rStyle w:val="IndexLink"/>
                <w:rtl w:val="true"/>
              </w:rPr>
              <w:t>:</w:t>
              <w:tab/>
            </w:r>
            <w:r>
              <w:rPr>
                <w:rStyle w:val="IndexLink"/>
              </w:rPr>
              <w:t>198</w:t>
            </w:r>
          </w:hyperlink>
        </w:p>
        <w:p>
          <w:pPr>
            <w:pStyle w:val="Contents4"/>
            <w:tabs>
              <w:tab w:val="clear" w:pos="8176"/>
              <w:tab w:val="right" w:pos="9026" w:leader="dot"/>
            </w:tabs>
            <w:rPr/>
          </w:pPr>
          <w:hyperlink w:anchor="__RefHeading___Toc12024159_73709187">
            <w:r>
              <w:rPr>
                <w:webHidden/>
                <w:rStyle w:val="IndexLink"/>
              </w:rPr>
              <w:t>3071</w:t>
            </w:r>
            <w:r>
              <w:rPr>
                <w:rStyle w:val="IndexLink"/>
                <w:rtl w:val="true"/>
              </w:rPr>
              <w:t xml:space="preserve"> </w:t>
            </w:r>
            <w:r>
              <w:rPr>
                <w:rStyle w:val="IndexLink"/>
                <w:rtl w:val="true"/>
              </w:rPr>
              <w:t>الوليد بيّاع الأسْفاط</w:t>
            </w:r>
            <w:r>
              <w:rPr>
                <w:rStyle w:val="IndexLink"/>
                <w:rtl w:val="true"/>
              </w:rPr>
              <w:t>:</w:t>
              <w:tab/>
            </w:r>
            <w:r>
              <w:rPr>
                <w:rStyle w:val="IndexLink"/>
              </w:rPr>
              <w:t>198</w:t>
            </w:r>
          </w:hyperlink>
        </w:p>
        <w:p>
          <w:pPr>
            <w:pStyle w:val="Contents4"/>
            <w:tabs>
              <w:tab w:val="clear" w:pos="8176"/>
              <w:tab w:val="right" w:pos="9026" w:leader="dot"/>
            </w:tabs>
            <w:rPr/>
          </w:pPr>
          <w:hyperlink w:anchor="__RefHeading___Toc12024161_73709187">
            <w:r>
              <w:rPr>
                <w:webHidden/>
                <w:rStyle w:val="IndexLink"/>
              </w:rPr>
              <w:t>3072</w:t>
            </w:r>
            <w:r>
              <w:rPr>
                <w:rStyle w:val="IndexLink"/>
                <w:rtl w:val="true"/>
              </w:rPr>
              <w:t xml:space="preserve"> </w:t>
            </w:r>
            <w:r>
              <w:rPr>
                <w:rStyle w:val="IndexLink"/>
                <w:rtl w:val="true"/>
              </w:rPr>
              <w:t>الوليد الجَواز الكُوفِيّ</w:t>
            </w:r>
            <w:r>
              <w:rPr>
                <w:rStyle w:val="IndexLink"/>
                <w:rtl w:val="true"/>
              </w:rPr>
              <w:t>:</w:t>
              <w:tab/>
            </w:r>
            <w:r>
              <w:rPr>
                <w:rStyle w:val="IndexLink"/>
              </w:rPr>
              <w:t>199</w:t>
            </w:r>
          </w:hyperlink>
        </w:p>
        <w:p>
          <w:pPr>
            <w:pStyle w:val="Contents4"/>
            <w:tabs>
              <w:tab w:val="clear" w:pos="8176"/>
              <w:tab w:val="right" w:pos="9026" w:leader="dot"/>
            </w:tabs>
            <w:rPr/>
          </w:pPr>
          <w:hyperlink w:anchor="__RefHeading___Toc12024163_73709187">
            <w:r>
              <w:rPr>
                <w:webHidden/>
                <w:rStyle w:val="IndexLink"/>
              </w:rPr>
              <w:t>3073</w:t>
            </w:r>
            <w:r>
              <w:rPr>
                <w:rStyle w:val="IndexLink"/>
                <w:rtl w:val="true"/>
              </w:rPr>
              <w:t xml:space="preserve"> </w:t>
            </w:r>
            <w:r>
              <w:rPr>
                <w:rStyle w:val="IndexLink"/>
                <w:rtl w:val="true"/>
              </w:rPr>
              <w:t>الوليد بن الحارث الكُوفِيّ</w:t>
            </w:r>
            <w:r>
              <w:rPr>
                <w:rStyle w:val="IndexLink"/>
                <w:rtl w:val="true"/>
              </w:rPr>
              <w:t>:</w:t>
              <w:tab/>
            </w:r>
            <w:r>
              <w:rPr>
                <w:rStyle w:val="IndexLink"/>
              </w:rPr>
              <w:t>199</w:t>
            </w:r>
          </w:hyperlink>
        </w:p>
        <w:p>
          <w:pPr>
            <w:pStyle w:val="Contents4"/>
            <w:tabs>
              <w:tab w:val="clear" w:pos="8176"/>
              <w:tab w:val="right" w:pos="9026" w:leader="dot"/>
            </w:tabs>
            <w:rPr/>
          </w:pPr>
          <w:hyperlink w:anchor="__RefHeading___Toc12024165_73709187">
            <w:r>
              <w:rPr>
                <w:webHidden/>
                <w:rStyle w:val="IndexLink"/>
              </w:rPr>
              <w:t>3074</w:t>
            </w:r>
            <w:r>
              <w:rPr>
                <w:rStyle w:val="IndexLink"/>
                <w:rtl w:val="true"/>
              </w:rPr>
              <w:t xml:space="preserve"> </w:t>
            </w:r>
            <w:r>
              <w:rPr>
                <w:rStyle w:val="IndexLink"/>
                <w:rtl w:val="true"/>
              </w:rPr>
              <w:t>الوليد بن عبد العزيز الكُوفِيّ</w:t>
            </w:r>
            <w:r>
              <w:rPr>
                <w:rStyle w:val="IndexLink"/>
                <w:rtl w:val="true"/>
              </w:rPr>
              <w:t>:</w:t>
              <w:tab/>
            </w:r>
            <w:r>
              <w:rPr>
                <w:rStyle w:val="IndexLink"/>
              </w:rPr>
              <w:t>199</w:t>
            </w:r>
          </w:hyperlink>
        </w:p>
        <w:p>
          <w:pPr>
            <w:pStyle w:val="Contents4"/>
            <w:tabs>
              <w:tab w:val="clear" w:pos="8176"/>
              <w:tab w:val="right" w:pos="9026" w:leader="dot"/>
            </w:tabs>
            <w:rPr/>
          </w:pPr>
          <w:hyperlink w:anchor="__RefHeading___Toc12024167_73709187">
            <w:r>
              <w:rPr>
                <w:webHidden/>
                <w:rStyle w:val="IndexLink"/>
              </w:rPr>
              <w:t>3075</w:t>
            </w:r>
            <w:r>
              <w:rPr>
                <w:rStyle w:val="IndexLink"/>
                <w:rtl w:val="true"/>
              </w:rPr>
              <w:t xml:space="preserve"> </w:t>
            </w:r>
            <w:r>
              <w:rPr>
                <w:rStyle w:val="IndexLink"/>
                <w:rtl w:val="true"/>
              </w:rPr>
              <w:t>الوليد بن عروة الشَّيباني</w:t>
            </w:r>
            <w:r>
              <w:rPr>
                <w:rStyle w:val="IndexLink"/>
                <w:rtl w:val="true"/>
              </w:rPr>
              <w:t>:</w:t>
              <w:tab/>
            </w:r>
            <w:r>
              <w:rPr>
                <w:rStyle w:val="IndexLink"/>
              </w:rPr>
              <w:t>199</w:t>
            </w:r>
          </w:hyperlink>
        </w:p>
        <w:p>
          <w:pPr>
            <w:pStyle w:val="Contents4"/>
            <w:tabs>
              <w:tab w:val="clear" w:pos="8176"/>
              <w:tab w:val="right" w:pos="9026" w:leader="dot"/>
            </w:tabs>
            <w:rPr/>
          </w:pPr>
          <w:hyperlink w:anchor="__RefHeading___Toc12024169_73709187">
            <w:r>
              <w:rPr>
                <w:webHidden/>
                <w:rStyle w:val="IndexLink"/>
              </w:rPr>
              <w:t>3076</w:t>
            </w:r>
            <w:r>
              <w:rPr>
                <w:rStyle w:val="IndexLink"/>
                <w:rtl w:val="true"/>
              </w:rPr>
              <w:t xml:space="preserve"> </w:t>
            </w:r>
            <w:r>
              <w:rPr>
                <w:rStyle w:val="IndexLink"/>
                <w:rtl w:val="true"/>
              </w:rPr>
              <w:t>الوليد بن العلاء الوَصّافيّ</w:t>
            </w:r>
            <w:r>
              <w:rPr>
                <w:rStyle w:val="IndexLink"/>
                <w:rtl w:val="true"/>
              </w:rPr>
              <w:t>:</w:t>
              <w:tab/>
            </w:r>
            <w:r>
              <w:rPr>
                <w:rStyle w:val="IndexLink"/>
              </w:rPr>
              <w:t>199</w:t>
            </w:r>
          </w:hyperlink>
        </w:p>
        <w:p>
          <w:pPr>
            <w:pStyle w:val="Contents4"/>
            <w:tabs>
              <w:tab w:val="clear" w:pos="8176"/>
              <w:tab w:val="right" w:pos="9026" w:leader="dot"/>
            </w:tabs>
            <w:rPr/>
          </w:pPr>
          <w:hyperlink w:anchor="__RefHeading___Toc12024171_73709187">
            <w:r>
              <w:rPr>
                <w:webHidden/>
                <w:rStyle w:val="IndexLink"/>
              </w:rPr>
              <w:t>3077</w:t>
            </w:r>
            <w:r>
              <w:rPr>
                <w:rStyle w:val="IndexLink"/>
                <w:rtl w:val="true"/>
              </w:rPr>
              <w:t xml:space="preserve"> </w:t>
            </w:r>
            <w:r>
              <w:rPr>
                <w:rStyle w:val="IndexLink"/>
                <w:rtl w:val="true"/>
              </w:rPr>
              <w:t>الوليد بن عمر</w:t>
            </w:r>
            <w:r>
              <w:rPr>
                <w:rStyle w:val="IndexLink"/>
                <w:rtl w:val="true"/>
              </w:rPr>
              <w:t>:</w:t>
              <w:tab/>
            </w:r>
            <w:r>
              <w:rPr>
                <w:rStyle w:val="IndexLink"/>
              </w:rPr>
              <w:t>200</w:t>
            </w:r>
          </w:hyperlink>
        </w:p>
        <w:p>
          <w:pPr>
            <w:pStyle w:val="Contents4"/>
            <w:tabs>
              <w:tab w:val="clear" w:pos="8176"/>
              <w:tab w:val="right" w:pos="9026" w:leader="dot"/>
            </w:tabs>
            <w:rPr/>
          </w:pPr>
          <w:hyperlink w:anchor="__RefHeading___Toc12024173_73709187">
            <w:r>
              <w:rPr>
                <w:webHidden/>
                <w:rStyle w:val="IndexLink"/>
              </w:rPr>
              <w:t>3078</w:t>
            </w:r>
            <w:r>
              <w:rPr>
                <w:rStyle w:val="IndexLink"/>
                <w:rtl w:val="true"/>
              </w:rPr>
              <w:t xml:space="preserve"> </w:t>
            </w:r>
            <w:r>
              <w:rPr>
                <w:rStyle w:val="IndexLink"/>
                <w:rtl w:val="true"/>
              </w:rPr>
              <w:t>الوليد القُمِيّ</w:t>
            </w:r>
            <w:r>
              <w:rPr>
                <w:rStyle w:val="IndexLink"/>
                <w:rtl w:val="true"/>
              </w:rPr>
              <w:t>:</w:t>
              <w:tab/>
            </w:r>
            <w:r>
              <w:rPr>
                <w:rStyle w:val="IndexLink"/>
              </w:rPr>
              <w:t>200</w:t>
            </w:r>
          </w:hyperlink>
        </w:p>
        <w:p>
          <w:pPr>
            <w:pStyle w:val="Contents4"/>
            <w:tabs>
              <w:tab w:val="clear" w:pos="8176"/>
              <w:tab w:val="right" w:pos="9026" w:leader="dot"/>
            </w:tabs>
            <w:rPr/>
          </w:pPr>
          <w:hyperlink w:anchor="__RefHeading___Toc12024175_73709187">
            <w:r>
              <w:rPr>
                <w:webHidden/>
                <w:rStyle w:val="IndexLink"/>
              </w:rPr>
              <w:t>3079</w:t>
            </w:r>
            <w:r>
              <w:rPr>
                <w:rStyle w:val="IndexLink"/>
                <w:rtl w:val="true"/>
              </w:rPr>
              <w:t xml:space="preserve"> </w:t>
            </w:r>
            <w:r>
              <w:rPr>
                <w:rStyle w:val="IndexLink"/>
                <w:rtl w:val="true"/>
              </w:rPr>
              <w:t>الوليد بن مُدْرِك القُمِيّ</w:t>
            </w:r>
            <w:r>
              <w:rPr>
                <w:rStyle w:val="IndexLink"/>
                <w:rtl w:val="true"/>
              </w:rPr>
              <w:t>:</w:t>
              <w:tab/>
            </w:r>
            <w:r>
              <w:rPr>
                <w:rStyle w:val="IndexLink"/>
              </w:rPr>
              <w:t>200</w:t>
            </w:r>
          </w:hyperlink>
        </w:p>
        <w:p>
          <w:pPr>
            <w:pStyle w:val="Contents4"/>
            <w:tabs>
              <w:tab w:val="clear" w:pos="8176"/>
              <w:tab w:val="right" w:pos="9026" w:leader="dot"/>
            </w:tabs>
            <w:rPr/>
          </w:pPr>
          <w:hyperlink w:anchor="__RefHeading___Toc12024177_73709187">
            <w:r>
              <w:rPr>
                <w:webHidden/>
                <w:rStyle w:val="IndexLink"/>
              </w:rPr>
              <w:t>3080</w:t>
            </w:r>
            <w:r>
              <w:rPr>
                <w:rStyle w:val="IndexLink"/>
                <w:rtl w:val="true"/>
              </w:rPr>
              <w:t xml:space="preserve"> </w:t>
            </w:r>
            <w:r>
              <w:rPr>
                <w:rStyle w:val="IndexLink"/>
                <w:rtl w:val="true"/>
              </w:rPr>
              <w:t>الوليد بن ميمون الكُوفِيّ</w:t>
            </w:r>
            <w:r>
              <w:rPr>
                <w:rStyle w:val="IndexLink"/>
                <w:rtl w:val="true"/>
              </w:rPr>
              <w:t>:</w:t>
              <w:tab/>
            </w:r>
            <w:r>
              <w:rPr>
                <w:rStyle w:val="IndexLink"/>
              </w:rPr>
              <w:t>200</w:t>
            </w:r>
          </w:hyperlink>
        </w:p>
        <w:p>
          <w:pPr>
            <w:pStyle w:val="Contents4"/>
            <w:tabs>
              <w:tab w:val="clear" w:pos="8176"/>
              <w:tab w:val="right" w:pos="9026" w:leader="dot"/>
            </w:tabs>
            <w:rPr/>
          </w:pPr>
          <w:hyperlink w:anchor="__RefHeading___Toc12024179_73709187">
            <w:r>
              <w:rPr>
                <w:webHidden/>
                <w:rStyle w:val="IndexLink"/>
              </w:rPr>
              <w:t>3081</w:t>
            </w:r>
            <w:r>
              <w:rPr>
                <w:rStyle w:val="IndexLink"/>
                <w:rtl w:val="true"/>
              </w:rPr>
              <w:t xml:space="preserve"> </w:t>
            </w:r>
            <w:r>
              <w:rPr>
                <w:rStyle w:val="IndexLink"/>
                <w:rtl w:val="true"/>
              </w:rPr>
              <w:t>الوليد بن الوليد العَنَزِيّ</w:t>
            </w:r>
            <w:r>
              <w:rPr>
                <w:rStyle w:val="IndexLink"/>
                <w:rtl w:val="true"/>
              </w:rPr>
              <w:t>:</w:t>
              <w:tab/>
            </w:r>
            <w:r>
              <w:rPr>
                <w:rStyle w:val="IndexLink"/>
              </w:rPr>
              <w:t>200</w:t>
            </w:r>
          </w:hyperlink>
        </w:p>
        <w:p>
          <w:pPr>
            <w:pStyle w:val="Contents4"/>
            <w:tabs>
              <w:tab w:val="clear" w:pos="8176"/>
              <w:tab w:val="right" w:pos="9026" w:leader="dot"/>
            </w:tabs>
            <w:rPr/>
          </w:pPr>
          <w:hyperlink w:anchor="__RefHeading___Toc12024181_73709187">
            <w:r>
              <w:rPr>
                <w:webHidden/>
                <w:rStyle w:val="IndexLink"/>
              </w:rPr>
              <w:t>3082</w:t>
            </w:r>
            <w:r>
              <w:rPr>
                <w:rStyle w:val="IndexLink"/>
                <w:rtl w:val="true"/>
              </w:rPr>
              <w:t xml:space="preserve"> </w:t>
            </w:r>
            <w:r>
              <w:rPr>
                <w:rStyle w:val="IndexLink"/>
                <w:rtl w:val="true"/>
              </w:rPr>
              <w:t>الوليد بن هِشَام البصري</w:t>
            </w:r>
            <w:r>
              <w:rPr>
                <w:rStyle w:val="IndexLink"/>
                <w:rtl w:val="true"/>
              </w:rPr>
              <w:t>:</w:t>
              <w:tab/>
            </w:r>
            <w:r>
              <w:rPr>
                <w:rStyle w:val="IndexLink"/>
              </w:rPr>
              <w:t>200</w:t>
            </w:r>
          </w:hyperlink>
        </w:p>
        <w:p>
          <w:pPr>
            <w:pStyle w:val="Contents4"/>
            <w:tabs>
              <w:tab w:val="clear" w:pos="8176"/>
              <w:tab w:val="right" w:pos="9026" w:leader="dot"/>
            </w:tabs>
            <w:rPr/>
          </w:pPr>
          <w:hyperlink w:anchor="__RefHeading___Toc12024183_73709187">
            <w:r>
              <w:rPr>
                <w:webHidden/>
                <w:rStyle w:val="IndexLink"/>
              </w:rPr>
              <w:t>3083</w:t>
            </w:r>
            <w:r>
              <w:rPr>
                <w:rStyle w:val="IndexLink"/>
                <w:rtl w:val="true"/>
              </w:rPr>
              <w:t xml:space="preserve"> </w:t>
            </w:r>
            <w:r>
              <w:rPr>
                <w:rStyle w:val="IndexLink"/>
                <w:rtl w:val="true"/>
              </w:rPr>
              <w:t>الوليد بن هِشَام الجَمَلي</w:t>
            </w:r>
            <w:r>
              <w:rPr>
                <w:rStyle w:val="IndexLink"/>
                <w:rtl w:val="true"/>
              </w:rPr>
              <w:t>:</w:t>
              <w:tab/>
            </w:r>
            <w:r>
              <w:rPr>
                <w:rStyle w:val="IndexLink"/>
              </w:rPr>
              <w:t>201</w:t>
            </w:r>
          </w:hyperlink>
        </w:p>
        <w:p>
          <w:pPr>
            <w:pStyle w:val="Contents4"/>
            <w:tabs>
              <w:tab w:val="clear" w:pos="8176"/>
              <w:tab w:val="right" w:pos="9026" w:leader="dot"/>
            </w:tabs>
            <w:rPr/>
          </w:pPr>
          <w:hyperlink w:anchor="__RefHeading___Toc12024185_73709187">
            <w:r>
              <w:rPr>
                <w:webHidden/>
                <w:rStyle w:val="IndexLink"/>
              </w:rPr>
              <w:t>3084</w:t>
            </w:r>
            <w:r>
              <w:rPr>
                <w:rStyle w:val="IndexLink"/>
                <w:rtl w:val="true"/>
              </w:rPr>
              <w:t xml:space="preserve"> </w:t>
            </w:r>
            <w:r>
              <w:rPr>
                <w:rStyle w:val="IndexLink"/>
                <w:rtl w:val="true"/>
              </w:rPr>
              <w:t>الوليد بن هِشَام المرادي</w:t>
            </w:r>
            <w:r>
              <w:rPr>
                <w:rStyle w:val="IndexLink"/>
                <w:rtl w:val="true"/>
              </w:rPr>
              <w:t>:</w:t>
              <w:tab/>
            </w:r>
            <w:r>
              <w:rPr>
                <w:rStyle w:val="IndexLink"/>
              </w:rPr>
              <w:t>201</w:t>
            </w:r>
          </w:hyperlink>
        </w:p>
        <w:p>
          <w:pPr>
            <w:pStyle w:val="Contents4"/>
            <w:tabs>
              <w:tab w:val="clear" w:pos="8176"/>
              <w:tab w:val="right" w:pos="9026" w:leader="dot"/>
            </w:tabs>
            <w:rPr/>
          </w:pPr>
          <w:hyperlink w:anchor="__RefHeading___Toc12024187_73709187">
            <w:r>
              <w:rPr>
                <w:webHidden/>
                <w:rStyle w:val="IndexLink"/>
              </w:rPr>
              <w:t>3085</w:t>
            </w:r>
            <w:r>
              <w:rPr>
                <w:rStyle w:val="IndexLink"/>
                <w:rtl w:val="true"/>
              </w:rPr>
              <w:t xml:space="preserve"> </w:t>
            </w:r>
            <w:r>
              <w:rPr>
                <w:rStyle w:val="IndexLink"/>
                <w:rtl w:val="true"/>
              </w:rPr>
              <w:t>وهب بن عبد الرّحمن الكُوفِيّ</w:t>
            </w:r>
            <w:r>
              <w:rPr>
                <w:rStyle w:val="IndexLink"/>
                <w:rtl w:val="true"/>
              </w:rPr>
              <w:t>:</w:t>
              <w:tab/>
            </w:r>
            <w:r>
              <w:rPr>
                <w:rStyle w:val="IndexLink"/>
              </w:rPr>
              <w:t>201</w:t>
            </w:r>
          </w:hyperlink>
        </w:p>
        <w:p>
          <w:pPr>
            <w:pStyle w:val="Contents4"/>
            <w:tabs>
              <w:tab w:val="clear" w:pos="8176"/>
              <w:tab w:val="right" w:pos="9026" w:leader="dot"/>
            </w:tabs>
            <w:rPr/>
          </w:pPr>
          <w:hyperlink w:anchor="__RefHeading___Toc12024189_73709187">
            <w:r>
              <w:rPr>
                <w:webHidden/>
                <w:rStyle w:val="IndexLink"/>
              </w:rPr>
              <w:t>3086</w:t>
            </w:r>
            <w:r>
              <w:rPr>
                <w:rStyle w:val="IndexLink"/>
                <w:rtl w:val="true"/>
              </w:rPr>
              <w:t xml:space="preserve"> </w:t>
            </w:r>
            <w:r>
              <w:rPr>
                <w:rStyle w:val="IndexLink"/>
                <w:rtl w:val="true"/>
              </w:rPr>
              <w:t>وهب بن عمر الأسدي</w:t>
            </w:r>
            <w:r>
              <w:rPr>
                <w:rStyle w:val="IndexLink"/>
                <w:rtl w:val="true"/>
              </w:rPr>
              <w:t>:</w:t>
              <w:tab/>
            </w:r>
            <w:r>
              <w:rPr>
                <w:rStyle w:val="IndexLink"/>
              </w:rPr>
              <w:t>201</w:t>
            </w:r>
          </w:hyperlink>
        </w:p>
        <w:p>
          <w:pPr>
            <w:pStyle w:val="Contents4"/>
            <w:tabs>
              <w:tab w:val="clear" w:pos="8176"/>
              <w:tab w:val="right" w:pos="9026" w:leader="dot"/>
            </w:tabs>
            <w:rPr/>
          </w:pPr>
          <w:hyperlink w:anchor="__RefHeading___Toc12024191_73709187">
            <w:r>
              <w:rPr>
                <w:webHidden/>
                <w:rStyle w:val="IndexLink"/>
              </w:rPr>
              <w:t>3087</w:t>
            </w:r>
            <w:r>
              <w:rPr>
                <w:rStyle w:val="IndexLink"/>
                <w:rtl w:val="true"/>
              </w:rPr>
              <w:t xml:space="preserve"> </w:t>
            </w:r>
            <w:r>
              <w:rPr>
                <w:rStyle w:val="IndexLink"/>
                <w:rtl w:val="true"/>
              </w:rPr>
              <w:t>وهب بن وهب أبو البَخْتَري</w:t>
            </w:r>
            <w:r>
              <w:rPr>
                <w:rStyle w:val="IndexLink"/>
                <w:rtl w:val="true"/>
              </w:rPr>
              <w:t>:</w:t>
              <w:tab/>
            </w:r>
            <w:r>
              <w:rPr>
                <w:rStyle w:val="IndexLink"/>
              </w:rPr>
              <w:t>201</w:t>
            </w:r>
          </w:hyperlink>
        </w:p>
        <w:p>
          <w:pPr>
            <w:pStyle w:val="Contents4"/>
            <w:tabs>
              <w:tab w:val="clear" w:pos="8176"/>
              <w:tab w:val="right" w:pos="9026" w:leader="dot"/>
            </w:tabs>
            <w:rPr/>
          </w:pPr>
          <w:hyperlink w:anchor="__RefHeading___Toc12024193_73709187">
            <w:r>
              <w:rPr>
                <w:webHidden/>
                <w:rStyle w:val="IndexLink"/>
              </w:rPr>
              <w:t>3088</w:t>
            </w:r>
            <w:r>
              <w:rPr>
                <w:rStyle w:val="IndexLink"/>
                <w:rtl w:val="true"/>
              </w:rPr>
              <w:t xml:space="preserve"> </w:t>
            </w:r>
            <w:r>
              <w:rPr>
                <w:rStyle w:val="IndexLink"/>
                <w:rtl w:val="true"/>
              </w:rPr>
              <w:t>وُهَيْب بن حَفْص النَّحّاس</w:t>
            </w:r>
            <w:r>
              <w:rPr>
                <w:rStyle w:val="IndexLink"/>
                <w:rtl w:val="true"/>
              </w:rPr>
              <w:t>:</w:t>
              <w:tab/>
            </w:r>
            <w:r>
              <w:rPr>
                <w:rStyle w:val="IndexLink"/>
              </w:rPr>
              <w:t>202</w:t>
            </w:r>
          </w:hyperlink>
        </w:p>
        <w:p>
          <w:pPr>
            <w:pStyle w:val="Contents3"/>
            <w:tabs>
              <w:tab w:val="clear" w:pos="8459"/>
              <w:tab w:val="right" w:pos="9026" w:leader="dot"/>
            </w:tabs>
            <w:rPr/>
          </w:pPr>
          <w:hyperlink w:anchor="__RefHeading___Toc12024195_73709187">
            <w:r>
              <w:rPr>
                <w:webHidden/>
                <w:rStyle w:val="IndexLink"/>
                <w:rtl w:val="true"/>
              </w:rPr>
              <w:t>باب الهاء</w:t>
            </w:r>
            <w:r>
              <w:rPr>
                <w:rStyle w:val="IndexLink"/>
                <w:rtl w:val="true"/>
              </w:rPr>
              <w:tab/>
            </w:r>
            <w:r>
              <w:rPr>
                <w:rStyle w:val="IndexLink"/>
              </w:rPr>
              <w:t>203</w:t>
            </w:r>
          </w:hyperlink>
        </w:p>
        <w:p>
          <w:pPr>
            <w:pStyle w:val="Contents4"/>
            <w:tabs>
              <w:tab w:val="clear" w:pos="8176"/>
              <w:tab w:val="right" w:pos="9026" w:leader="dot"/>
            </w:tabs>
            <w:rPr/>
          </w:pPr>
          <w:hyperlink w:anchor="__RefHeading___Toc12024197_73709187">
            <w:r>
              <w:rPr>
                <w:webHidden/>
                <w:rStyle w:val="IndexLink"/>
              </w:rPr>
              <w:t>3089</w:t>
            </w:r>
            <w:r>
              <w:rPr>
                <w:rStyle w:val="IndexLink"/>
                <w:rtl w:val="true"/>
              </w:rPr>
              <w:t xml:space="preserve"> </w:t>
            </w:r>
            <w:r>
              <w:rPr>
                <w:rStyle w:val="IndexLink"/>
                <w:rtl w:val="true"/>
              </w:rPr>
              <w:t>هارون أبو سَلْمة</w:t>
            </w:r>
            <w:r>
              <w:rPr>
                <w:rStyle w:val="IndexLink"/>
                <w:rtl w:val="true"/>
              </w:rPr>
              <w:t>:</w:t>
              <w:tab/>
            </w:r>
            <w:r>
              <w:rPr>
                <w:rStyle w:val="IndexLink"/>
              </w:rPr>
              <w:t>203</w:t>
            </w:r>
          </w:hyperlink>
        </w:p>
        <w:p>
          <w:pPr>
            <w:pStyle w:val="Contents4"/>
            <w:tabs>
              <w:tab w:val="clear" w:pos="8176"/>
              <w:tab w:val="right" w:pos="9026" w:leader="dot"/>
            </w:tabs>
            <w:rPr/>
          </w:pPr>
          <w:hyperlink w:anchor="__RefHeading___Toc12024199_73709187">
            <w:r>
              <w:rPr>
                <w:webHidden/>
                <w:rStyle w:val="IndexLink"/>
              </w:rPr>
              <w:t>3090</w:t>
            </w:r>
            <w:r>
              <w:rPr>
                <w:rStyle w:val="IndexLink"/>
                <w:rtl w:val="true"/>
              </w:rPr>
              <w:t xml:space="preserve"> </w:t>
            </w:r>
            <w:r>
              <w:rPr>
                <w:rStyle w:val="IndexLink"/>
                <w:rtl w:val="true"/>
              </w:rPr>
              <w:t>هارون بن أبي خالد الكابلي</w:t>
            </w:r>
            <w:r>
              <w:rPr>
                <w:rStyle w:val="IndexLink"/>
                <w:rtl w:val="true"/>
              </w:rPr>
              <w:t>:</w:t>
              <w:tab/>
            </w:r>
            <w:r>
              <w:rPr>
                <w:rStyle w:val="IndexLink"/>
              </w:rPr>
              <w:t>203</w:t>
            </w:r>
          </w:hyperlink>
        </w:p>
        <w:p>
          <w:pPr>
            <w:pStyle w:val="Contents4"/>
            <w:tabs>
              <w:tab w:val="clear" w:pos="8176"/>
              <w:tab w:val="right" w:pos="9026" w:leader="dot"/>
            </w:tabs>
            <w:rPr/>
          </w:pPr>
          <w:hyperlink w:anchor="__RefHeading___Toc12024201_73709187">
            <w:r>
              <w:rPr>
                <w:webHidden/>
                <w:rStyle w:val="IndexLink"/>
              </w:rPr>
              <w:t>3091</w:t>
            </w:r>
            <w:r>
              <w:rPr>
                <w:rStyle w:val="IndexLink"/>
                <w:rtl w:val="true"/>
              </w:rPr>
              <w:t xml:space="preserve"> </w:t>
            </w:r>
            <w:r>
              <w:rPr>
                <w:rStyle w:val="IndexLink"/>
                <w:rtl w:val="true"/>
              </w:rPr>
              <w:t>هارون</w:t>
            </w:r>
            <w:r>
              <w:rPr>
                <w:rStyle w:val="IndexLink"/>
                <w:rtl w:val="true"/>
              </w:rPr>
              <w:t>:</w:t>
              <w:tab/>
            </w:r>
            <w:r>
              <w:rPr>
                <w:rStyle w:val="IndexLink"/>
              </w:rPr>
              <w:t>203</w:t>
            </w:r>
          </w:hyperlink>
        </w:p>
        <w:p>
          <w:pPr>
            <w:pStyle w:val="Contents4"/>
            <w:tabs>
              <w:tab w:val="clear" w:pos="8176"/>
              <w:tab w:val="right" w:pos="9026" w:leader="dot"/>
            </w:tabs>
            <w:rPr/>
          </w:pPr>
          <w:hyperlink w:anchor="__RefHeading___Toc12024203_73709187">
            <w:r>
              <w:rPr>
                <w:webHidden/>
                <w:rStyle w:val="IndexLink"/>
              </w:rPr>
              <w:t>3092</w:t>
            </w:r>
            <w:r>
              <w:rPr>
                <w:rStyle w:val="IndexLink"/>
                <w:rtl w:val="true"/>
              </w:rPr>
              <w:t xml:space="preserve"> </w:t>
            </w:r>
            <w:r>
              <w:rPr>
                <w:rStyle w:val="IndexLink"/>
                <w:rtl w:val="true"/>
              </w:rPr>
              <w:t>هارون بن حمزة بن عمارة</w:t>
            </w:r>
            <w:r>
              <w:rPr>
                <w:rStyle w:val="IndexLink"/>
                <w:rtl w:val="true"/>
              </w:rPr>
              <w:t>:</w:t>
              <w:tab/>
            </w:r>
            <w:r>
              <w:rPr>
                <w:rStyle w:val="IndexLink"/>
              </w:rPr>
              <w:t>203</w:t>
            </w:r>
          </w:hyperlink>
        </w:p>
        <w:p>
          <w:pPr>
            <w:pStyle w:val="Contents4"/>
            <w:tabs>
              <w:tab w:val="clear" w:pos="8176"/>
              <w:tab w:val="right" w:pos="9026" w:leader="dot"/>
            </w:tabs>
            <w:rPr/>
          </w:pPr>
          <w:hyperlink w:anchor="__RefHeading___Toc12024205_73709187">
            <w:r>
              <w:rPr>
                <w:webHidden/>
                <w:rStyle w:val="IndexLink"/>
              </w:rPr>
              <w:t>3093</w:t>
            </w:r>
            <w:r>
              <w:rPr>
                <w:rStyle w:val="IndexLink"/>
                <w:rtl w:val="true"/>
              </w:rPr>
              <w:t xml:space="preserve"> </w:t>
            </w:r>
            <w:r>
              <w:rPr>
                <w:rStyle w:val="IndexLink"/>
                <w:rtl w:val="true"/>
              </w:rPr>
              <w:t>هارون بن خارجة الأنصاري</w:t>
            </w:r>
            <w:r>
              <w:rPr>
                <w:rStyle w:val="IndexLink"/>
                <w:rtl w:val="true"/>
              </w:rPr>
              <w:t>:</w:t>
              <w:tab/>
            </w:r>
            <w:r>
              <w:rPr>
                <w:rStyle w:val="IndexLink"/>
              </w:rPr>
              <w:t>203</w:t>
            </w:r>
          </w:hyperlink>
        </w:p>
        <w:p>
          <w:pPr>
            <w:pStyle w:val="Contents4"/>
            <w:tabs>
              <w:tab w:val="clear" w:pos="8176"/>
              <w:tab w:val="right" w:pos="9026" w:leader="dot"/>
            </w:tabs>
            <w:rPr/>
          </w:pPr>
          <w:hyperlink w:anchor="__RefHeading___Toc12024207_73709187">
            <w:r>
              <w:rPr>
                <w:webHidden/>
                <w:rStyle w:val="IndexLink"/>
              </w:rPr>
              <w:t>3094</w:t>
            </w:r>
            <w:r>
              <w:rPr>
                <w:rStyle w:val="IndexLink"/>
                <w:rtl w:val="true"/>
              </w:rPr>
              <w:t xml:space="preserve"> </w:t>
            </w:r>
            <w:r>
              <w:rPr>
                <w:rStyle w:val="IndexLink"/>
                <w:rtl w:val="true"/>
              </w:rPr>
              <w:t>هارون بن زياد الخَثْعميّ</w:t>
            </w:r>
            <w:r>
              <w:rPr>
                <w:rStyle w:val="IndexLink"/>
                <w:rtl w:val="true"/>
              </w:rPr>
              <w:t>:</w:t>
              <w:tab/>
            </w:r>
            <w:r>
              <w:rPr>
                <w:rStyle w:val="IndexLink"/>
              </w:rPr>
              <w:t>203</w:t>
            </w:r>
          </w:hyperlink>
        </w:p>
        <w:p>
          <w:pPr>
            <w:pStyle w:val="Contents4"/>
            <w:tabs>
              <w:tab w:val="clear" w:pos="8176"/>
              <w:tab w:val="right" w:pos="9026" w:leader="dot"/>
            </w:tabs>
            <w:rPr/>
          </w:pPr>
          <w:hyperlink w:anchor="__RefHeading___Toc12024209_73709187">
            <w:r>
              <w:rPr>
                <w:webHidden/>
                <w:rStyle w:val="IndexLink"/>
              </w:rPr>
              <w:t>3095</w:t>
            </w:r>
            <w:r>
              <w:rPr>
                <w:rStyle w:val="IndexLink"/>
                <w:rtl w:val="true"/>
              </w:rPr>
              <w:t xml:space="preserve"> </w:t>
            </w:r>
            <w:r>
              <w:rPr>
                <w:rStyle w:val="IndexLink"/>
                <w:rtl w:val="true"/>
              </w:rPr>
              <w:t>هارون بن سُليمان الجُعْفيّ</w:t>
            </w:r>
            <w:r>
              <w:rPr>
                <w:rStyle w:val="IndexLink"/>
                <w:rtl w:val="true"/>
              </w:rPr>
              <w:t>:</w:t>
              <w:tab/>
            </w:r>
            <w:r>
              <w:rPr>
                <w:rStyle w:val="IndexLink"/>
              </w:rPr>
              <w:t>204</w:t>
            </w:r>
          </w:hyperlink>
        </w:p>
        <w:p>
          <w:pPr>
            <w:pStyle w:val="Contents4"/>
            <w:tabs>
              <w:tab w:val="clear" w:pos="8176"/>
              <w:tab w:val="right" w:pos="9026" w:leader="dot"/>
            </w:tabs>
            <w:rPr/>
          </w:pPr>
          <w:hyperlink w:anchor="__RefHeading___Toc12024211_73709187">
            <w:r>
              <w:rPr>
                <w:webHidden/>
                <w:rStyle w:val="IndexLink"/>
              </w:rPr>
              <w:t>3096</w:t>
            </w:r>
            <w:r>
              <w:rPr>
                <w:rStyle w:val="IndexLink"/>
                <w:rtl w:val="true"/>
              </w:rPr>
              <w:t xml:space="preserve"> </w:t>
            </w:r>
            <w:r>
              <w:rPr>
                <w:rStyle w:val="IndexLink"/>
                <w:rtl w:val="true"/>
              </w:rPr>
              <w:t>هارون بن سُليمان العِجْلي</w:t>
            </w:r>
            <w:r>
              <w:rPr>
                <w:rStyle w:val="IndexLink"/>
                <w:rtl w:val="true"/>
              </w:rPr>
              <w:t>:</w:t>
              <w:tab/>
            </w:r>
            <w:r>
              <w:rPr>
                <w:rStyle w:val="IndexLink"/>
              </w:rPr>
              <w:t>204</w:t>
            </w:r>
          </w:hyperlink>
        </w:p>
        <w:p>
          <w:pPr>
            <w:pStyle w:val="Contents4"/>
            <w:tabs>
              <w:tab w:val="clear" w:pos="8176"/>
              <w:tab w:val="right" w:pos="9026" w:leader="dot"/>
            </w:tabs>
            <w:rPr/>
          </w:pPr>
          <w:hyperlink w:anchor="__RefHeading___Toc12024213_73709187">
            <w:r>
              <w:rPr>
                <w:webHidden/>
                <w:rStyle w:val="IndexLink"/>
              </w:rPr>
              <w:t>3097</w:t>
            </w:r>
            <w:r>
              <w:rPr>
                <w:rStyle w:val="IndexLink"/>
                <w:rtl w:val="true"/>
              </w:rPr>
              <w:t xml:space="preserve"> </w:t>
            </w:r>
            <w:r>
              <w:rPr>
                <w:rStyle w:val="IndexLink"/>
                <w:rtl w:val="true"/>
              </w:rPr>
              <w:t>هارون بن صالح الهَمْدَانيّ</w:t>
            </w:r>
            <w:r>
              <w:rPr>
                <w:rStyle w:val="IndexLink"/>
                <w:rtl w:val="true"/>
              </w:rPr>
              <w:t>:</w:t>
              <w:tab/>
            </w:r>
            <w:r>
              <w:rPr>
                <w:rStyle w:val="IndexLink"/>
              </w:rPr>
              <w:t>204</w:t>
            </w:r>
          </w:hyperlink>
        </w:p>
        <w:p>
          <w:pPr>
            <w:pStyle w:val="Contents4"/>
            <w:tabs>
              <w:tab w:val="clear" w:pos="8176"/>
              <w:tab w:val="right" w:pos="9026" w:leader="dot"/>
            </w:tabs>
            <w:rPr/>
          </w:pPr>
          <w:hyperlink w:anchor="__RefHeading___Toc12024215_73709187">
            <w:r>
              <w:rPr>
                <w:webHidden/>
                <w:rStyle w:val="IndexLink"/>
              </w:rPr>
              <w:t>3098</w:t>
            </w:r>
            <w:r>
              <w:rPr>
                <w:rStyle w:val="IndexLink"/>
                <w:rtl w:val="true"/>
              </w:rPr>
              <w:t xml:space="preserve"> </w:t>
            </w:r>
            <w:r>
              <w:rPr>
                <w:rStyle w:val="IndexLink"/>
                <w:rtl w:val="true"/>
              </w:rPr>
              <w:t>هارون بن عمير النَّخَعيّ</w:t>
            </w:r>
            <w:r>
              <w:rPr>
                <w:rStyle w:val="IndexLink"/>
                <w:rtl w:val="true"/>
              </w:rPr>
              <w:t>:</w:t>
              <w:tab/>
            </w:r>
            <w:r>
              <w:rPr>
                <w:rStyle w:val="IndexLink"/>
              </w:rPr>
              <w:t>204</w:t>
            </w:r>
          </w:hyperlink>
        </w:p>
        <w:p>
          <w:pPr>
            <w:pStyle w:val="Contents4"/>
            <w:tabs>
              <w:tab w:val="clear" w:pos="8176"/>
              <w:tab w:val="right" w:pos="9026" w:leader="dot"/>
            </w:tabs>
            <w:rPr/>
          </w:pPr>
          <w:hyperlink w:anchor="__RefHeading___Toc12024217_73709187">
            <w:r>
              <w:rPr>
                <w:webHidden/>
                <w:rStyle w:val="IndexLink"/>
              </w:rPr>
              <w:t>3099</w:t>
            </w:r>
            <w:r>
              <w:rPr>
                <w:rStyle w:val="IndexLink"/>
                <w:rtl w:val="true"/>
              </w:rPr>
              <w:t xml:space="preserve"> </w:t>
            </w:r>
            <w:r>
              <w:rPr>
                <w:rStyle w:val="IndexLink"/>
                <w:rtl w:val="true"/>
              </w:rPr>
              <w:t>هارون بن عِيْسيٰ</w:t>
            </w:r>
            <w:r>
              <w:rPr>
                <w:rStyle w:val="IndexLink"/>
                <w:rtl w:val="true"/>
              </w:rPr>
              <w:t>:</w:t>
              <w:tab/>
            </w:r>
            <w:r>
              <w:rPr>
                <w:rStyle w:val="IndexLink"/>
              </w:rPr>
              <w:t>204</w:t>
            </w:r>
          </w:hyperlink>
        </w:p>
        <w:p>
          <w:pPr>
            <w:pStyle w:val="Contents4"/>
            <w:tabs>
              <w:tab w:val="clear" w:pos="8176"/>
              <w:tab w:val="right" w:pos="9026" w:leader="dot"/>
            </w:tabs>
            <w:rPr/>
          </w:pPr>
          <w:hyperlink w:anchor="__RefHeading___Toc12024219_73709187">
            <w:r>
              <w:rPr>
                <w:webHidden/>
                <w:rStyle w:val="IndexLink"/>
              </w:rPr>
              <w:t>3100</w:t>
            </w:r>
            <w:r>
              <w:rPr>
                <w:rStyle w:val="IndexLink"/>
                <w:rtl w:val="true"/>
              </w:rPr>
              <w:t xml:space="preserve"> </w:t>
            </w:r>
            <w:r>
              <w:rPr>
                <w:rStyle w:val="IndexLink"/>
                <w:rtl w:val="true"/>
              </w:rPr>
              <w:t>هارون بن موسي الأعور</w:t>
            </w:r>
            <w:r>
              <w:rPr>
                <w:rStyle w:val="IndexLink"/>
                <w:rtl w:val="true"/>
              </w:rPr>
              <w:t>:</w:t>
              <w:tab/>
            </w:r>
            <w:r>
              <w:rPr>
                <w:rStyle w:val="IndexLink"/>
              </w:rPr>
              <w:t>205</w:t>
            </w:r>
          </w:hyperlink>
        </w:p>
        <w:p>
          <w:pPr>
            <w:pStyle w:val="Contents4"/>
            <w:tabs>
              <w:tab w:val="clear" w:pos="8176"/>
              <w:tab w:val="right" w:pos="9026" w:leader="dot"/>
            </w:tabs>
            <w:rPr/>
          </w:pPr>
          <w:hyperlink w:anchor="__RefHeading___Toc12024221_73709187">
            <w:r>
              <w:rPr>
                <w:webHidden/>
                <w:rStyle w:val="IndexLink"/>
              </w:rPr>
              <w:t>3101</w:t>
            </w:r>
            <w:r>
              <w:rPr>
                <w:rStyle w:val="IndexLink"/>
                <w:rtl w:val="true"/>
              </w:rPr>
              <w:t xml:space="preserve"> </w:t>
            </w:r>
            <w:r>
              <w:rPr>
                <w:rStyle w:val="IndexLink"/>
                <w:rtl w:val="true"/>
              </w:rPr>
              <w:t>هارون</w:t>
            </w:r>
            <w:r>
              <w:rPr>
                <w:rStyle w:val="IndexLink"/>
                <w:rtl w:val="true"/>
              </w:rPr>
              <w:t>:</w:t>
              <w:tab/>
            </w:r>
            <w:r>
              <w:rPr>
                <w:rStyle w:val="IndexLink"/>
              </w:rPr>
              <w:t>205</w:t>
            </w:r>
          </w:hyperlink>
        </w:p>
        <w:p>
          <w:pPr>
            <w:pStyle w:val="Contents4"/>
            <w:tabs>
              <w:tab w:val="clear" w:pos="8176"/>
              <w:tab w:val="right" w:pos="9026" w:leader="dot"/>
            </w:tabs>
            <w:rPr/>
          </w:pPr>
          <w:hyperlink w:anchor="__RefHeading___Toc12024223_73709187">
            <w:r>
              <w:rPr>
                <w:webHidden/>
                <w:rStyle w:val="IndexLink"/>
              </w:rPr>
              <w:t>3102</w:t>
            </w:r>
            <w:r>
              <w:rPr>
                <w:rStyle w:val="IndexLink"/>
                <w:rtl w:val="true"/>
              </w:rPr>
              <w:t xml:space="preserve"> </w:t>
            </w:r>
            <w:r>
              <w:rPr>
                <w:rStyle w:val="IndexLink"/>
                <w:rtl w:val="true"/>
              </w:rPr>
              <w:t>هاشم بن حيّان</w:t>
            </w:r>
            <w:r>
              <w:rPr>
                <w:rStyle w:val="IndexLink"/>
                <w:rtl w:val="true"/>
              </w:rPr>
              <w:t>:</w:t>
              <w:tab/>
            </w:r>
            <w:r>
              <w:rPr>
                <w:rStyle w:val="IndexLink"/>
              </w:rPr>
              <w:t>205</w:t>
            </w:r>
          </w:hyperlink>
        </w:p>
        <w:p>
          <w:pPr>
            <w:pStyle w:val="Contents4"/>
            <w:tabs>
              <w:tab w:val="clear" w:pos="8176"/>
              <w:tab w:val="right" w:pos="9026" w:leader="dot"/>
            </w:tabs>
            <w:rPr/>
          </w:pPr>
          <w:hyperlink w:anchor="__RefHeading___Toc12024225_73709187">
            <w:r>
              <w:rPr>
                <w:webHidden/>
                <w:rStyle w:val="IndexLink"/>
              </w:rPr>
              <w:t>3103</w:t>
            </w:r>
            <w:r>
              <w:rPr>
                <w:rStyle w:val="IndexLink"/>
                <w:rtl w:val="true"/>
              </w:rPr>
              <w:t xml:space="preserve"> </w:t>
            </w:r>
            <w:r>
              <w:rPr>
                <w:rStyle w:val="IndexLink"/>
                <w:rtl w:val="true"/>
              </w:rPr>
              <w:t>هاشم بن سعيد الجُعْفيّ</w:t>
            </w:r>
            <w:r>
              <w:rPr>
                <w:rStyle w:val="IndexLink"/>
                <w:rtl w:val="true"/>
              </w:rPr>
              <w:t>:</w:t>
              <w:tab/>
            </w:r>
            <w:r>
              <w:rPr>
                <w:rStyle w:val="IndexLink"/>
              </w:rPr>
              <w:t>206</w:t>
            </w:r>
          </w:hyperlink>
        </w:p>
        <w:p>
          <w:pPr>
            <w:pStyle w:val="Contents4"/>
            <w:tabs>
              <w:tab w:val="clear" w:pos="8176"/>
              <w:tab w:val="right" w:pos="9026" w:leader="dot"/>
            </w:tabs>
            <w:rPr/>
          </w:pPr>
          <w:hyperlink w:anchor="__RefHeading___Toc12024227_73709187">
            <w:r>
              <w:rPr>
                <w:webHidden/>
                <w:rStyle w:val="IndexLink"/>
              </w:rPr>
              <w:t>3104</w:t>
            </w:r>
            <w:r>
              <w:rPr>
                <w:rStyle w:val="IndexLink"/>
                <w:rtl w:val="true"/>
              </w:rPr>
              <w:t xml:space="preserve"> </w:t>
            </w:r>
            <w:r>
              <w:rPr>
                <w:rStyle w:val="IndexLink"/>
                <w:rtl w:val="true"/>
              </w:rPr>
              <w:t>هاشم بن عُتبة بن أبي وقّاص</w:t>
            </w:r>
            <w:r>
              <w:rPr>
                <w:rStyle w:val="IndexLink"/>
                <w:rtl w:val="true"/>
              </w:rPr>
              <w:t>:</w:t>
              <w:tab/>
            </w:r>
            <w:r>
              <w:rPr>
                <w:rStyle w:val="IndexLink"/>
              </w:rPr>
              <w:t>206</w:t>
            </w:r>
          </w:hyperlink>
        </w:p>
        <w:p>
          <w:pPr>
            <w:pStyle w:val="Contents4"/>
            <w:tabs>
              <w:tab w:val="clear" w:pos="8176"/>
              <w:tab w:val="right" w:pos="9026" w:leader="dot"/>
            </w:tabs>
            <w:rPr/>
          </w:pPr>
          <w:hyperlink w:anchor="__RefHeading___Toc12024229_73709187">
            <w:r>
              <w:rPr>
                <w:webHidden/>
                <w:rStyle w:val="IndexLink"/>
              </w:rPr>
              <w:t>3105</w:t>
            </w:r>
            <w:r>
              <w:rPr>
                <w:rStyle w:val="IndexLink"/>
                <w:rtl w:val="true"/>
              </w:rPr>
              <w:t xml:space="preserve"> </w:t>
            </w:r>
            <w:r>
              <w:rPr>
                <w:rStyle w:val="IndexLink"/>
                <w:rtl w:val="true"/>
              </w:rPr>
              <w:t>هاشم بن عطيّة البَكْري</w:t>
            </w:r>
            <w:r>
              <w:rPr>
                <w:rStyle w:val="IndexLink"/>
                <w:rtl w:val="true"/>
              </w:rPr>
              <w:t>:</w:t>
              <w:tab/>
            </w:r>
            <w:r>
              <w:rPr>
                <w:rStyle w:val="IndexLink"/>
              </w:rPr>
              <w:t>206</w:t>
            </w:r>
          </w:hyperlink>
        </w:p>
        <w:p>
          <w:pPr>
            <w:pStyle w:val="Contents4"/>
            <w:tabs>
              <w:tab w:val="clear" w:pos="8176"/>
              <w:tab w:val="right" w:pos="9026" w:leader="dot"/>
            </w:tabs>
            <w:rPr/>
          </w:pPr>
          <w:hyperlink w:anchor="__RefHeading___Toc12024231_73709187">
            <w:r>
              <w:rPr>
                <w:webHidden/>
                <w:rStyle w:val="IndexLink"/>
              </w:rPr>
              <w:t>3106</w:t>
            </w:r>
            <w:r>
              <w:rPr>
                <w:rStyle w:val="IndexLink"/>
                <w:rtl w:val="true"/>
              </w:rPr>
              <w:t xml:space="preserve"> </w:t>
            </w:r>
            <w:r>
              <w:rPr>
                <w:rStyle w:val="IndexLink"/>
                <w:rtl w:val="true"/>
              </w:rPr>
              <w:t>هاشم بن المنذر بن حسّان</w:t>
            </w:r>
            <w:r>
              <w:rPr>
                <w:rStyle w:val="IndexLink"/>
                <w:rtl w:val="true"/>
              </w:rPr>
              <w:t>:</w:t>
              <w:tab/>
            </w:r>
            <w:r>
              <w:rPr>
                <w:rStyle w:val="IndexLink"/>
              </w:rPr>
              <w:t>206</w:t>
            </w:r>
          </w:hyperlink>
        </w:p>
        <w:p>
          <w:pPr>
            <w:pStyle w:val="Contents4"/>
            <w:tabs>
              <w:tab w:val="clear" w:pos="8176"/>
              <w:tab w:val="right" w:pos="9026" w:leader="dot"/>
            </w:tabs>
            <w:rPr/>
          </w:pPr>
          <w:hyperlink w:anchor="__RefHeading___Toc12024233_73709187">
            <w:r>
              <w:rPr>
                <w:webHidden/>
                <w:rStyle w:val="IndexLink"/>
              </w:rPr>
              <w:t>3107</w:t>
            </w:r>
            <w:r>
              <w:rPr>
                <w:rStyle w:val="IndexLink"/>
                <w:rtl w:val="true"/>
              </w:rPr>
              <w:t xml:space="preserve"> </w:t>
            </w:r>
            <w:r>
              <w:rPr>
                <w:rStyle w:val="IndexLink"/>
                <w:rtl w:val="true"/>
              </w:rPr>
              <w:t>هاني بن أيّوب الجُعْفيّ</w:t>
            </w:r>
            <w:r>
              <w:rPr>
                <w:rStyle w:val="IndexLink"/>
                <w:rtl w:val="true"/>
              </w:rPr>
              <w:t>:</w:t>
              <w:tab/>
            </w:r>
            <w:r>
              <w:rPr>
                <w:rStyle w:val="IndexLink"/>
              </w:rPr>
              <w:t>207</w:t>
            </w:r>
          </w:hyperlink>
        </w:p>
        <w:p>
          <w:pPr>
            <w:pStyle w:val="Contents4"/>
            <w:tabs>
              <w:tab w:val="clear" w:pos="8176"/>
              <w:tab w:val="right" w:pos="9026" w:leader="dot"/>
            </w:tabs>
            <w:rPr/>
          </w:pPr>
          <w:hyperlink w:anchor="__RefHeading___Toc12024235_73709187">
            <w:r>
              <w:rPr>
                <w:webHidden/>
                <w:rStyle w:val="IndexLink"/>
              </w:rPr>
              <w:t>3108</w:t>
            </w:r>
            <w:r>
              <w:rPr>
                <w:rStyle w:val="IndexLink"/>
                <w:rtl w:val="true"/>
              </w:rPr>
              <w:t xml:space="preserve"> </w:t>
            </w:r>
            <w:r>
              <w:rPr>
                <w:rStyle w:val="IndexLink"/>
                <w:rtl w:val="true"/>
              </w:rPr>
              <w:t>هاني السّنْديّ الكُوفيّ</w:t>
            </w:r>
            <w:r>
              <w:rPr>
                <w:rStyle w:val="IndexLink"/>
                <w:rtl w:val="true"/>
              </w:rPr>
              <w:t>:</w:t>
              <w:tab/>
            </w:r>
            <w:r>
              <w:rPr>
                <w:rStyle w:val="IndexLink"/>
              </w:rPr>
              <w:t>207</w:t>
            </w:r>
          </w:hyperlink>
        </w:p>
        <w:p>
          <w:pPr>
            <w:pStyle w:val="Contents4"/>
            <w:tabs>
              <w:tab w:val="clear" w:pos="8176"/>
              <w:tab w:val="right" w:pos="9026" w:leader="dot"/>
            </w:tabs>
            <w:rPr/>
          </w:pPr>
          <w:hyperlink w:anchor="__RefHeading___Toc12024237_73709187">
            <w:r>
              <w:rPr>
                <w:webHidden/>
                <w:rStyle w:val="IndexLink"/>
              </w:rPr>
              <w:t>3109</w:t>
            </w:r>
            <w:r>
              <w:rPr>
                <w:rStyle w:val="IndexLink"/>
                <w:rtl w:val="true"/>
              </w:rPr>
              <w:t xml:space="preserve"> </w:t>
            </w:r>
            <w:r>
              <w:rPr>
                <w:rStyle w:val="IndexLink"/>
                <w:rtl w:val="true"/>
              </w:rPr>
              <w:t>هاني بن عُروة المُرادي</w:t>
            </w:r>
            <w:r>
              <w:rPr>
                <w:rStyle w:val="IndexLink"/>
                <w:rtl w:val="true"/>
              </w:rPr>
              <w:t>:</w:t>
              <w:tab/>
            </w:r>
            <w:r>
              <w:rPr>
                <w:rStyle w:val="IndexLink"/>
              </w:rPr>
              <w:t>207</w:t>
            </w:r>
          </w:hyperlink>
        </w:p>
        <w:p>
          <w:pPr>
            <w:pStyle w:val="Contents4"/>
            <w:tabs>
              <w:tab w:val="clear" w:pos="8176"/>
              <w:tab w:val="right" w:pos="9026" w:leader="dot"/>
            </w:tabs>
            <w:rPr/>
          </w:pPr>
          <w:hyperlink w:anchor="__RefHeading___Toc12024239_73709187">
            <w:r>
              <w:rPr>
                <w:webHidden/>
                <w:rStyle w:val="IndexLink"/>
              </w:rPr>
              <w:t>3110</w:t>
            </w:r>
            <w:r>
              <w:rPr>
                <w:rStyle w:val="IndexLink"/>
                <w:rtl w:val="true"/>
              </w:rPr>
              <w:t xml:space="preserve"> </w:t>
            </w:r>
            <w:r>
              <w:rPr>
                <w:rStyle w:val="IndexLink"/>
                <w:rtl w:val="true"/>
              </w:rPr>
              <w:t>هاني بن هاني المُرادي</w:t>
            </w:r>
            <w:r>
              <w:rPr>
                <w:rStyle w:val="IndexLink"/>
                <w:rtl w:val="true"/>
              </w:rPr>
              <w:t>:</w:t>
              <w:tab/>
            </w:r>
            <w:r>
              <w:rPr>
                <w:rStyle w:val="IndexLink"/>
              </w:rPr>
              <w:t>209</w:t>
            </w:r>
          </w:hyperlink>
        </w:p>
        <w:p>
          <w:pPr>
            <w:pStyle w:val="Contents4"/>
            <w:tabs>
              <w:tab w:val="clear" w:pos="8176"/>
              <w:tab w:val="right" w:pos="9026" w:leader="dot"/>
            </w:tabs>
            <w:rPr/>
          </w:pPr>
          <w:hyperlink w:anchor="__RefHeading___Toc12024241_73709187">
            <w:r>
              <w:rPr>
                <w:webHidden/>
                <w:rStyle w:val="IndexLink"/>
              </w:rPr>
              <w:t>3111</w:t>
            </w:r>
            <w:r>
              <w:rPr>
                <w:rStyle w:val="IndexLink"/>
                <w:rtl w:val="true"/>
              </w:rPr>
              <w:t xml:space="preserve"> </w:t>
            </w:r>
            <w:r>
              <w:rPr>
                <w:rStyle w:val="IndexLink"/>
                <w:rtl w:val="true"/>
              </w:rPr>
              <w:t>هُذَيل بن حيّان</w:t>
            </w:r>
            <w:r>
              <w:rPr>
                <w:rStyle w:val="IndexLink"/>
                <w:rtl w:val="true"/>
              </w:rPr>
              <w:t>:</w:t>
              <w:tab/>
            </w:r>
            <w:r>
              <w:rPr>
                <w:rStyle w:val="IndexLink"/>
              </w:rPr>
              <w:t>209</w:t>
            </w:r>
          </w:hyperlink>
        </w:p>
        <w:p>
          <w:pPr>
            <w:pStyle w:val="Contents4"/>
            <w:tabs>
              <w:tab w:val="clear" w:pos="8176"/>
              <w:tab w:val="right" w:pos="9026" w:leader="dot"/>
            </w:tabs>
            <w:rPr/>
          </w:pPr>
          <w:hyperlink w:anchor="__RefHeading___Toc12024243_73709187">
            <w:r>
              <w:rPr>
                <w:webHidden/>
                <w:rStyle w:val="IndexLink"/>
              </w:rPr>
              <w:t>3112</w:t>
            </w:r>
            <w:r>
              <w:rPr>
                <w:rStyle w:val="IndexLink"/>
                <w:rtl w:val="true"/>
              </w:rPr>
              <w:t xml:space="preserve"> </w:t>
            </w:r>
            <w:r>
              <w:rPr>
                <w:rStyle w:val="IndexLink"/>
                <w:rtl w:val="true"/>
              </w:rPr>
              <w:t>هُذَيل بن صَدَقة الأسدي</w:t>
            </w:r>
            <w:r>
              <w:rPr>
                <w:rStyle w:val="IndexLink"/>
                <w:rtl w:val="true"/>
              </w:rPr>
              <w:t>:</w:t>
              <w:tab/>
            </w:r>
            <w:r>
              <w:rPr>
                <w:rStyle w:val="IndexLink"/>
              </w:rPr>
              <w:t>210</w:t>
            </w:r>
          </w:hyperlink>
        </w:p>
        <w:p>
          <w:pPr>
            <w:pStyle w:val="Contents4"/>
            <w:tabs>
              <w:tab w:val="clear" w:pos="8176"/>
              <w:tab w:val="right" w:pos="9026" w:leader="dot"/>
            </w:tabs>
            <w:rPr/>
          </w:pPr>
          <w:hyperlink w:anchor="__RefHeading___Toc12024245_73709187">
            <w:r>
              <w:rPr>
                <w:webHidden/>
                <w:rStyle w:val="IndexLink"/>
              </w:rPr>
              <w:t>3113</w:t>
            </w:r>
            <w:r>
              <w:rPr>
                <w:rStyle w:val="IndexLink"/>
                <w:rtl w:val="true"/>
              </w:rPr>
              <w:t xml:space="preserve"> </w:t>
            </w:r>
            <w:r>
              <w:rPr>
                <w:rStyle w:val="IndexLink"/>
                <w:rtl w:val="true"/>
              </w:rPr>
              <w:t>هُذَيل، و يونس</w:t>
            </w:r>
            <w:r>
              <w:rPr>
                <w:rStyle w:val="IndexLink"/>
                <w:rtl w:val="true"/>
              </w:rPr>
              <w:t>:</w:t>
              <w:tab/>
            </w:r>
            <w:r>
              <w:rPr>
                <w:rStyle w:val="IndexLink"/>
              </w:rPr>
              <w:t>210</w:t>
            </w:r>
          </w:hyperlink>
        </w:p>
        <w:p>
          <w:pPr>
            <w:pStyle w:val="Contents4"/>
            <w:tabs>
              <w:tab w:val="clear" w:pos="8176"/>
              <w:tab w:val="right" w:pos="9026" w:leader="dot"/>
            </w:tabs>
            <w:rPr/>
          </w:pPr>
          <w:hyperlink w:anchor="__RefHeading___Toc12024247_73709187">
            <w:r>
              <w:rPr>
                <w:webHidden/>
                <w:rStyle w:val="IndexLink"/>
              </w:rPr>
              <w:t>3114</w:t>
            </w:r>
            <w:r>
              <w:rPr>
                <w:rStyle w:val="IndexLink"/>
                <w:rtl w:val="true"/>
              </w:rPr>
              <w:t xml:space="preserve"> </w:t>
            </w:r>
            <w:r>
              <w:rPr>
                <w:rStyle w:val="IndexLink"/>
                <w:rtl w:val="true"/>
              </w:rPr>
              <w:t>هُذيل بن سفيان البَجَليّ</w:t>
            </w:r>
            <w:r>
              <w:rPr>
                <w:rStyle w:val="IndexLink"/>
                <w:rtl w:val="true"/>
              </w:rPr>
              <w:t>:</w:t>
              <w:tab/>
            </w:r>
            <w:r>
              <w:rPr>
                <w:rStyle w:val="IndexLink"/>
              </w:rPr>
              <w:t>210</w:t>
            </w:r>
          </w:hyperlink>
        </w:p>
        <w:p>
          <w:pPr>
            <w:pStyle w:val="Contents4"/>
            <w:tabs>
              <w:tab w:val="clear" w:pos="8176"/>
              <w:tab w:val="right" w:pos="9026" w:leader="dot"/>
            </w:tabs>
            <w:rPr/>
          </w:pPr>
          <w:hyperlink w:anchor="__RefHeading___Toc12024249_73709187">
            <w:r>
              <w:rPr>
                <w:webHidden/>
                <w:rStyle w:val="IndexLink"/>
              </w:rPr>
              <w:t>3115</w:t>
            </w:r>
            <w:r>
              <w:rPr>
                <w:rStyle w:val="IndexLink"/>
                <w:rtl w:val="true"/>
              </w:rPr>
              <w:t xml:space="preserve"> </w:t>
            </w:r>
            <w:r>
              <w:rPr>
                <w:rStyle w:val="IndexLink"/>
                <w:rtl w:val="true"/>
              </w:rPr>
              <w:t>هُزَيم بن جرير الكُوفيّ</w:t>
            </w:r>
            <w:r>
              <w:rPr>
                <w:rStyle w:val="IndexLink"/>
                <w:rtl w:val="true"/>
              </w:rPr>
              <w:t>:</w:t>
              <w:tab/>
            </w:r>
            <w:r>
              <w:rPr>
                <w:rStyle w:val="IndexLink"/>
              </w:rPr>
              <w:t>210</w:t>
            </w:r>
          </w:hyperlink>
        </w:p>
        <w:p>
          <w:pPr>
            <w:pStyle w:val="Contents4"/>
            <w:tabs>
              <w:tab w:val="clear" w:pos="8176"/>
              <w:tab w:val="right" w:pos="9026" w:leader="dot"/>
            </w:tabs>
            <w:rPr/>
          </w:pPr>
          <w:hyperlink w:anchor="__RefHeading___Toc12024251_73709187">
            <w:r>
              <w:rPr>
                <w:webHidden/>
                <w:rStyle w:val="IndexLink"/>
              </w:rPr>
              <w:t>3116</w:t>
            </w:r>
            <w:r>
              <w:rPr>
                <w:rStyle w:val="IndexLink"/>
                <w:rtl w:val="true"/>
              </w:rPr>
              <w:t xml:space="preserve"> </w:t>
            </w:r>
            <w:r>
              <w:rPr>
                <w:rStyle w:val="IndexLink"/>
                <w:rtl w:val="true"/>
              </w:rPr>
              <w:t>هِشام بن إبراهيم العبّاسيّ</w:t>
            </w:r>
            <w:r>
              <w:rPr>
                <w:rStyle w:val="IndexLink"/>
                <w:rtl w:val="true"/>
              </w:rPr>
              <w:t>:</w:t>
              <w:tab/>
            </w:r>
            <w:r>
              <w:rPr>
                <w:rStyle w:val="IndexLink"/>
              </w:rPr>
              <w:t>210</w:t>
            </w:r>
          </w:hyperlink>
        </w:p>
        <w:p>
          <w:pPr>
            <w:pStyle w:val="Contents4"/>
            <w:tabs>
              <w:tab w:val="clear" w:pos="8176"/>
              <w:tab w:val="right" w:pos="9026" w:leader="dot"/>
            </w:tabs>
            <w:rPr/>
          </w:pPr>
          <w:hyperlink w:anchor="__RefHeading___Toc12024253_73709187">
            <w:r>
              <w:rPr>
                <w:webHidden/>
                <w:rStyle w:val="IndexLink"/>
              </w:rPr>
              <w:t>3117</w:t>
            </w:r>
            <w:r>
              <w:rPr>
                <w:rStyle w:val="IndexLink"/>
                <w:rtl w:val="true"/>
              </w:rPr>
              <w:t xml:space="preserve"> </w:t>
            </w:r>
            <w:r>
              <w:rPr>
                <w:rStyle w:val="IndexLink"/>
                <w:rtl w:val="true"/>
              </w:rPr>
              <w:t>هِشام بن أحمر الكُوفيّ</w:t>
            </w:r>
            <w:r>
              <w:rPr>
                <w:rStyle w:val="IndexLink"/>
                <w:rtl w:val="true"/>
              </w:rPr>
              <w:t>:</w:t>
              <w:tab/>
            </w:r>
            <w:r>
              <w:rPr>
                <w:rStyle w:val="IndexLink"/>
              </w:rPr>
              <w:t>211</w:t>
            </w:r>
          </w:hyperlink>
        </w:p>
        <w:p>
          <w:pPr>
            <w:pStyle w:val="Contents4"/>
            <w:tabs>
              <w:tab w:val="clear" w:pos="8176"/>
              <w:tab w:val="right" w:pos="9026" w:leader="dot"/>
            </w:tabs>
            <w:rPr/>
          </w:pPr>
          <w:hyperlink w:anchor="__RefHeading___Toc12024255_73709187">
            <w:r>
              <w:rPr>
                <w:webHidden/>
                <w:rStyle w:val="IndexLink"/>
              </w:rPr>
              <w:t>3118</w:t>
            </w:r>
            <w:r>
              <w:rPr>
                <w:rStyle w:val="IndexLink"/>
                <w:rtl w:val="true"/>
              </w:rPr>
              <w:t xml:space="preserve"> </w:t>
            </w:r>
            <w:r>
              <w:rPr>
                <w:rStyle w:val="IndexLink"/>
                <w:rtl w:val="true"/>
              </w:rPr>
              <w:t>هِشام بن البريد الزبيديّ</w:t>
            </w:r>
            <w:r>
              <w:rPr>
                <w:rStyle w:val="IndexLink"/>
                <w:rtl w:val="true"/>
              </w:rPr>
              <w:t>:</w:t>
              <w:tab/>
            </w:r>
            <w:r>
              <w:rPr>
                <w:rStyle w:val="IndexLink"/>
              </w:rPr>
              <w:t>211</w:t>
            </w:r>
          </w:hyperlink>
        </w:p>
        <w:p>
          <w:pPr>
            <w:pStyle w:val="Contents4"/>
            <w:tabs>
              <w:tab w:val="clear" w:pos="8176"/>
              <w:tab w:val="right" w:pos="9026" w:leader="dot"/>
            </w:tabs>
            <w:rPr/>
          </w:pPr>
          <w:hyperlink w:anchor="__RefHeading___Toc12024257_73709187">
            <w:r>
              <w:rPr>
                <w:webHidden/>
                <w:rStyle w:val="IndexLink"/>
              </w:rPr>
              <w:t>3119</w:t>
            </w:r>
            <w:r>
              <w:rPr>
                <w:rStyle w:val="IndexLink"/>
                <w:rtl w:val="true"/>
              </w:rPr>
              <w:t xml:space="preserve"> </w:t>
            </w:r>
            <w:r>
              <w:rPr>
                <w:rStyle w:val="IndexLink"/>
                <w:rtl w:val="true"/>
              </w:rPr>
              <w:t>هِشام بن الحارث بن عمرو</w:t>
            </w:r>
            <w:r>
              <w:rPr>
                <w:rStyle w:val="IndexLink"/>
                <w:rtl w:val="true"/>
              </w:rPr>
              <w:t>:</w:t>
              <w:tab/>
            </w:r>
            <w:r>
              <w:rPr>
                <w:rStyle w:val="IndexLink"/>
              </w:rPr>
              <w:t>211</w:t>
            </w:r>
          </w:hyperlink>
        </w:p>
        <w:p>
          <w:pPr>
            <w:pStyle w:val="Contents4"/>
            <w:tabs>
              <w:tab w:val="clear" w:pos="8176"/>
              <w:tab w:val="right" w:pos="9026" w:leader="dot"/>
            </w:tabs>
            <w:rPr/>
          </w:pPr>
          <w:hyperlink w:anchor="__RefHeading___Toc12024259_73709187">
            <w:r>
              <w:rPr>
                <w:webHidden/>
                <w:rStyle w:val="IndexLink"/>
              </w:rPr>
              <w:t>3120</w:t>
            </w:r>
            <w:r>
              <w:rPr>
                <w:rStyle w:val="IndexLink"/>
                <w:rtl w:val="true"/>
              </w:rPr>
              <w:t xml:space="preserve"> </w:t>
            </w:r>
            <w:r>
              <w:rPr>
                <w:rStyle w:val="IndexLink"/>
                <w:rtl w:val="true"/>
              </w:rPr>
              <w:t>هِشام الخيّاط الكُوفِيّ</w:t>
            </w:r>
            <w:r>
              <w:rPr>
                <w:rStyle w:val="IndexLink"/>
                <w:rtl w:val="true"/>
              </w:rPr>
              <w:t>:</w:t>
              <w:tab/>
            </w:r>
            <w:r>
              <w:rPr>
                <w:rStyle w:val="IndexLink"/>
              </w:rPr>
              <w:t>212</w:t>
            </w:r>
          </w:hyperlink>
        </w:p>
        <w:p>
          <w:pPr>
            <w:pStyle w:val="Contents4"/>
            <w:tabs>
              <w:tab w:val="clear" w:pos="8176"/>
              <w:tab w:val="right" w:pos="9026" w:leader="dot"/>
            </w:tabs>
            <w:rPr/>
          </w:pPr>
          <w:hyperlink w:anchor="__RefHeading___Toc12024261_73709187">
            <w:r>
              <w:rPr>
                <w:webHidden/>
                <w:rStyle w:val="IndexLink"/>
              </w:rPr>
              <w:t>3121</w:t>
            </w:r>
            <w:r>
              <w:rPr>
                <w:rStyle w:val="IndexLink"/>
                <w:rtl w:val="true"/>
              </w:rPr>
              <w:t xml:space="preserve"> </w:t>
            </w:r>
            <w:r>
              <w:rPr>
                <w:rStyle w:val="IndexLink"/>
                <w:rtl w:val="true"/>
              </w:rPr>
              <w:t>هِشام بن السّرِيّ</w:t>
            </w:r>
            <w:r>
              <w:rPr>
                <w:rStyle w:val="IndexLink"/>
                <w:rtl w:val="true"/>
              </w:rPr>
              <w:t>:</w:t>
              <w:tab/>
            </w:r>
            <w:r>
              <w:rPr>
                <w:rStyle w:val="IndexLink"/>
              </w:rPr>
              <w:t>212</w:t>
            </w:r>
          </w:hyperlink>
        </w:p>
        <w:p>
          <w:pPr>
            <w:pStyle w:val="Contents4"/>
            <w:tabs>
              <w:tab w:val="clear" w:pos="8176"/>
              <w:tab w:val="right" w:pos="9026" w:leader="dot"/>
            </w:tabs>
            <w:rPr/>
          </w:pPr>
          <w:hyperlink w:anchor="__RefHeading___Toc12024263_73709187">
            <w:r>
              <w:rPr>
                <w:webHidden/>
                <w:rStyle w:val="IndexLink"/>
              </w:rPr>
              <w:t>3122</w:t>
            </w:r>
            <w:r>
              <w:rPr>
                <w:rStyle w:val="IndexLink"/>
                <w:rtl w:val="true"/>
              </w:rPr>
              <w:t xml:space="preserve"> </w:t>
            </w:r>
            <w:r>
              <w:rPr>
                <w:rStyle w:val="IndexLink"/>
                <w:rtl w:val="true"/>
              </w:rPr>
              <w:t>هِشام بن سعد المُحامليّ</w:t>
            </w:r>
            <w:r>
              <w:rPr>
                <w:rStyle w:val="IndexLink"/>
                <w:rtl w:val="true"/>
              </w:rPr>
              <w:t>:</w:t>
              <w:tab/>
            </w:r>
            <w:r>
              <w:rPr>
                <w:rStyle w:val="IndexLink"/>
              </w:rPr>
              <w:t>212</w:t>
            </w:r>
          </w:hyperlink>
        </w:p>
        <w:p>
          <w:pPr>
            <w:pStyle w:val="Contents4"/>
            <w:tabs>
              <w:tab w:val="clear" w:pos="8176"/>
              <w:tab w:val="right" w:pos="9026" w:leader="dot"/>
            </w:tabs>
            <w:rPr/>
          </w:pPr>
          <w:hyperlink w:anchor="__RefHeading___Toc12024265_73709187">
            <w:r>
              <w:rPr>
                <w:webHidden/>
                <w:rStyle w:val="IndexLink"/>
              </w:rPr>
              <w:t>3123</w:t>
            </w:r>
            <w:r>
              <w:rPr>
                <w:rStyle w:val="IndexLink"/>
                <w:rtl w:val="true"/>
              </w:rPr>
              <w:t xml:space="preserve"> </w:t>
            </w:r>
            <w:r>
              <w:rPr>
                <w:rStyle w:val="IndexLink"/>
                <w:rtl w:val="true"/>
              </w:rPr>
              <w:t>هِشام بن صدقة الزبيديّ</w:t>
            </w:r>
            <w:r>
              <w:rPr>
                <w:rStyle w:val="IndexLink"/>
                <w:rtl w:val="true"/>
              </w:rPr>
              <w:t>:</w:t>
              <w:tab/>
            </w:r>
            <w:r>
              <w:rPr>
                <w:rStyle w:val="IndexLink"/>
              </w:rPr>
              <w:t>212</w:t>
            </w:r>
          </w:hyperlink>
        </w:p>
        <w:p>
          <w:pPr>
            <w:pStyle w:val="Contents4"/>
            <w:tabs>
              <w:tab w:val="clear" w:pos="8176"/>
              <w:tab w:val="right" w:pos="9026" w:leader="dot"/>
            </w:tabs>
            <w:rPr/>
          </w:pPr>
          <w:hyperlink w:anchor="__RefHeading___Toc12024267_73709187">
            <w:r>
              <w:rPr>
                <w:webHidden/>
                <w:rStyle w:val="IndexLink"/>
              </w:rPr>
              <w:t>3124</w:t>
            </w:r>
            <w:r>
              <w:rPr>
                <w:rStyle w:val="IndexLink"/>
                <w:rtl w:val="true"/>
              </w:rPr>
              <w:t xml:space="preserve"> </w:t>
            </w:r>
            <w:r>
              <w:rPr>
                <w:rStyle w:val="IndexLink"/>
                <w:rtl w:val="true"/>
              </w:rPr>
              <w:t>هِشام بن عبد الملك الكُوفيّ</w:t>
            </w:r>
            <w:r>
              <w:rPr>
                <w:rStyle w:val="IndexLink"/>
                <w:rtl w:val="true"/>
              </w:rPr>
              <w:t>:</w:t>
              <w:tab/>
            </w:r>
            <w:r>
              <w:rPr>
                <w:rStyle w:val="IndexLink"/>
              </w:rPr>
              <w:t>212</w:t>
            </w:r>
          </w:hyperlink>
        </w:p>
        <w:p>
          <w:pPr>
            <w:pStyle w:val="Contents4"/>
            <w:tabs>
              <w:tab w:val="clear" w:pos="8176"/>
              <w:tab w:val="right" w:pos="9026" w:leader="dot"/>
            </w:tabs>
            <w:rPr/>
          </w:pPr>
          <w:hyperlink w:anchor="__RefHeading___Toc12024269_73709187">
            <w:r>
              <w:rPr>
                <w:webHidden/>
                <w:rStyle w:val="IndexLink"/>
              </w:rPr>
              <w:t>3125</w:t>
            </w:r>
            <w:r>
              <w:rPr>
                <w:rStyle w:val="IndexLink"/>
                <w:rtl w:val="true"/>
              </w:rPr>
              <w:t xml:space="preserve"> </w:t>
            </w:r>
            <w:r>
              <w:rPr>
                <w:rStyle w:val="IndexLink"/>
                <w:rtl w:val="true"/>
              </w:rPr>
              <w:t>هِشام بن عُروة بن الزّبير</w:t>
            </w:r>
            <w:r>
              <w:rPr>
                <w:rStyle w:val="IndexLink"/>
                <w:rtl w:val="true"/>
              </w:rPr>
              <w:t>:</w:t>
              <w:tab/>
            </w:r>
            <w:r>
              <w:rPr>
                <w:rStyle w:val="IndexLink"/>
              </w:rPr>
              <w:t>213</w:t>
            </w:r>
          </w:hyperlink>
        </w:p>
        <w:p>
          <w:pPr>
            <w:pStyle w:val="Contents4"/>
            <w:tabs>
              <w:tab w:val="clear" w:pos="8176"/>
              <w:tab w:val="right" w:pos="9026" w:leader="dot"/>
            </w:tabs>
            <w:rPr/>
          </w:pPr>
          <w:hyperlink w:anchor="__RefHeading___Toc12024271_73709187">
            <w:r>
              <w:rPr>
                <w:webHidden/>
                <w:rStyle w:val="IndexLink"/>
              </w:rPr>
              <w:t>3126</w:t>
            </w:r>
            <w:r>
              <w:rPr>
                <w:rStyle w:val="IndexLink"/>
                <w:rtl w:val="true"/>
              </w:rPr>
              <w:t xml:space="preserve"> </w:t>
            </w:r>
            <w:r>
              <w:rPr>
                <w:rStyle w:val="IndexLink"/>
                <w:rtl w:val="true"/>
              </w:rPr>
              <w:t>هشام بن عُمارة المُزَنيّ</w:t>
            </w:r>
            <w:r>
              <w:rPr>
                <w:rStyle w:val="IndexLink"/>
                <w:rtl w:val="true"/>
              </w:rPr>
              <w:t>:</w:t>
              <w:tab/>
            </w:r>
            <w:r>
              <w:rPr>
                <w:rStyle w:val="IndexLink"/>
              </w:rPr>
              <w:t>213</w:t>
            </w:r>
          </w:hyperlink>
        </w:p>
        <w:p>
          <w:pPr>
            <w:pStyle w:val="Contents4"/>
            <w:tabs>
              <w:tab w:val="clear" w:pos="8176"/>
              <w:tab w:val="right" w:pos="9026" w:leader="dot"/>
            </w:tabs>
            <w:rPr/>
          </w:pPr>
          <w:hyperlink w:anchor="__RefHeading___Toc12024273_73709187">
            <w:r>
              <w:rPr>
                <w:webHidden/>
                <w:rStyle w:val="IndexLink"/>
              </w:rPr>
              <w:t>3127</w:t>
            </w:r>
            <w:r>
              <w:rPr>
                <w:rStyle w:val="IndexLink"/>
                <w:rtl w:val="true"/>
              </w:rPr>
              <w:t xml:space="preserve"> </w:t>
            </w:r>
            <w:r>
              <w:rPr>
                <w:rStyle w:val="IndexLink"/>
                <w:rtl w:val="true"/>
              </w:rPr>
              <w:t>هشام بن المثنيٰ الرّازي</w:t>
            </w:r>
            <w:r>
              <w:rPr>
                <w:rStyle w:val="IndexLink"/>
                <w:rtl w:val="true"/>
              </w:rPr>
              <w:t>:</w:t>
              <w:tab/>
            </w:r>
            <w:r>
              <w:rPr>
                <w:rStyle w:val="IndexLink"/>
              </w:rPr>
              <w:t>213</w:t>
            </w:r>
          </w:hyperlink>
        </w:p>
        <w:p>
          <w:pPr>
            <w:pStyle w:val="Contents4"/>
            <w:tabs>
              <w:tab w:val="clear" w:pos="8176"/>
              <w:tab w:val="right" w:pos="9026" w:leader="dot"/>
            </w:tabs>
            <w:rPr/>
          </w:pPr>
          <w:hyperlink w:anchor="__RefHeading___Toc12024275_73709187">
            <w:r>
              <w:rPr>
                <w:webHidden/>
                <w:rStyle w:val="IndexLink"/>
              </w:rPr>
              <w:t>3128</w:t>
            </w:r>
            <w:r>
              <w:rPr>
                <w:rStyle w:val="IndexLink"/>
                <w:rtl w:val="true"/>
              </w:rPr>
              <w:t xml:space="preserve"> </w:t>
            </w:r>
            <w:r>
              <w:rPr>
                <w:rStyle w:val="IndexLink"/>
                <w:rtl w:val="true"/>
              </w:rPr>
              <w:t>هشام بن محمّد</w:t>
            </w:r>
            <w:r>
              <w:rPr>
                <w:rStyle w:val="IndexLink"/>
                <w:rtl w:val="true"/>
              </w:rPr>
              <w:t>:</w:t>
              <w:tab/>
            </w:r>
            <w:r>
              <w:rPr>
                <w:rStyle w:val="IndexLink"/>
              </w:rPr>
              <w:t>213</w:t>
            </w:r>
          </w:hyperlink>
        </w:p>
        <w:p>
          <w:pPr>
            <w:pStyle w:val="Contents4"/>
            <w:tabs>
              <w:tab w:val="clear" w:pos="8176"/>
              <w:tab w:val="right" w:pos="9026" w:leader="dot"/>
            </w:tabs>
            <w:rPr/>
          </w:pPr>
          <w:hyperlink w:anchor="__RefHeading___Toc12024277_73709187">
            <w:r>
              <w:rPr>
                <w:webHidden/>
                <w:rStyle w:val="IndexLink"/>
              </w:rPr>
              <w:t>3129</w:t>
            </w:r>
            <w:r>
              <w:rPr>
                <w:rStyle w:val="IndexLink"/>
                <w:rtl w:val="true"/>
              </w:rPr>
              <w:t xml:space="preserve"> </w:t>
            </w:r>
            <w:r>
              <w:rPr>
                <w:rStyle w:val="IndexLink"/>
                <w:rtl w:val="true"/>
              </w:rPr>
              <w:t>هشام بن الوليد العَنْزيّ</w:t>
            </w:r>
            <w:r>
              <w:rPr>
                <w:rStyle w:val="IndexLink"/>
                <w:rtl w:val="true"/>
              </w:rPr>
              <w:t>:</w:t>
              <w:tab/>
            </w:r>
            <w:r>
              <w:rPr>
                <w:rStyle w:val="IndexLink"/>
              </w:rPr>
              <w:t>213</w:t>
            </w:r>
          </w:hyperlink>
        </w:p>
        <w:p>
          <w:pPr>
            <w:pStyle w:val="Contents4"/>
            <w:tabs>
              <w:tab w:val="clear" w:pos="8176"/>
              <w:tab w:val="right" w:pos="9026" w:leader="dot"/>
            </w:tabs>
            <w:rPr/>
          </w:pPr>
          <w:hyperlink w:anchor="__RefHeading___Toc12024279_73709187">
            <w:r>
              <w:rPr>
                <w:webHidden/>
                <w:rStyle w:val="IndexLink"/>
              </w:rPr>
              <w:t>3130</w:t>
            </w:r>
            <w:r>
              <w:rPr>
                <w:rStyle w:val="IndexLink"/>
                <w:rtl w:val="true"/>
              </w:rPr>
              <w:t xml:space="preserve"> </w:t>
            </w:r>
            <w:r>
              <w:rPr>
                <w:rStyle w:val="IndexLink"/>
                <w:rtl w:val="true"/>
              </w:rPr>
              <w:t>هشام بن هُذيل</w:t>
            </w:r>
            <w:r>
              <w:rPr>
                <w:rStyle w:val="IndexLink"/>
                <w:rtl w:val="true"/>
              </w:rPr>
              <w:t>:</w:t>
              <w:tab/>
            </w:r>
            <w:r>
              <w:rPr>
                <w:rStyle w:val="IndexLink"/>
              </w:rPr>
              <w:t>214</w:t>
            </w:r>
          </w:hyperlink>
        </w:p>
        <w:p>
          <w:pPr>
            <w:pStyle w:val="Contents4"/>
            <w:tabs>
              <w:tab w:val="clear" w:pos="8176"/>
              <w:tab w:val="right" w:pos="9026" w:leader="dot"/>
            </w:tabs>
            <w:rPr/>
          </w:pPr>
          <w:hyperlink w:anchor="__RefHeading___Toc12024281_73709187">
            <w:r>
              <w:rPr>
                <w:webHidden/>
                <w:rStyle w:val="IndexLink"/>
              </w:rPr>
              <w:t>3131</w:t>
            </w:r>
            <w:r>
              <w:rPr>
                <w:rStyle w:val="IndexLink"/>
                <w:rtl w:val="true"/>
              </w:rPr>
              <w:t xml:space="preserve"> </w:t>
            </w:r>
            <w:r>
              <w:rPr>
                <w:rStyle w:val="IndexLink"/>
                <w:rtl w:val="true"/>
              </w:rPr>
              <w:t>هلال بن مِقْلاص</w:t>
            </w:r>
            <w:r>
              <w:rPr>
                <w:rStyle w:val="IndexLink"/>
                <w:rtl w:val="true"/>
              </w:rPr>
              <w:t>:</w:t>
              <w:tab/>
            </w:r>
            <w:r>
              <w:rPr>
                <w:rStyle w:val="IndexLink"/>
              </w:rPr>
              <w:t>214</w:t>
            </w:r>
          </w:hyperlink>
        </w:p>
        <w:p>
          <w:pPr>
            <w:pStyle w:val="Contents4"/>
            <w:tabs>
              <w:tab w:val="clear" w:pos="8176"/>
              <w:tab w:val="right" w:pos="9026" w:leader="dot"/>
            </w:tabs>
            <w:rPr/>
          </w:pPr>
          <w:hyperlink w:anchor="__RefHeading___Toc12024283_73709187">
            <w:r>
              <w:rPr>
                <w:webHidden/>
                <w:rStyle w:val="IndexLink"/>
              </w:rPr>
              <w:t>3132</w:t>
            </w:r>
            <w:r>
              <w:rPr>
                <w:rStyle w:val="IndexLink"/>
                <w:rtl w:val="true"/>
              </w:rPr>
              <w:t xml:space="preserve"> </w:t>
            </w:r>
            <w:r>
              <w:rPr>
                <w:rStyle w:val="IndexLink"/>
                <w:rtl w:val="true"/>
              </w:rPr>
              <w:t>هِلْقام بن أبي هِلْقام</w:t>
            </w:r>
            <w:r>
              <w:rPr>
                <w:rStyle w:val="IndexLink"/>
                <w:rtl w:val="true"/>
              </w:rPr>
              <w:t>:</w:t>
              <w:tab/>
            </w:r>
            <w:r>
              <w:rPr>
                <w:rStyle w:val="IndexLink"/>
              </w:rPr>
              <w:t>214</w:t>
            </w:r>
          </w:hyperlink>
        </w:p>
        <w:p>
          <w:pPr>
            <w:pStyle w:val="Contents4"/>
            <w:tabs>
              <w:tab w:val="clear" w:pos="8176"/>
              <w:tab w:val="right" w:pos="9026" w:leader="dot"/>
            </w:tabs>
            <w:rPr/>
          </w:pPr>
          <w:hyperlink w:anchor="__RefHeading___Toc12024285_73709187">
            <w:r>
              <w:rPr>
                <w:webHidden/>
                <w:rStyle w:val="IndexLink"/>
              </w:rPr>
              <w:t>3133</w:t>
            </w:r>
            <w:r>
              <w:rPr>
                <w:rStyle w:val="IndexLink"/>
                <w:rtl w:val="true"/>
              </w:rPr>
              <w:t xml:space="preserve"> </w:t>
            </w:r>
            <w:r>
              <w:rPr>
                <w:rStyle w:val="IndexLink"/>
                <w:rtl w:val="true"/>
              </w:rPr>
              <w:t>همّام بن عُبادة بن خَيْثم</w:t>
            </w:r>
            <w:r>
              <w:rPr>
                <w:rStyle w:val="IndexLink"/>
                <w:rtl w:val="true"/>
              </w:rPr>
              <w:t>:</w:t>
              <w:tab/>
            </w:r>
            <w:r>
              <w:rPr>
                <w:rStyle w:val="IndexLink"/>
              </w:rPr>
              <w:t>214</w:t>
            </w:r>
          </w:hyperlink>
        </w:p>
        <w:p>
          <w:pPr>
            <w:pStyle w:val="Contents4"/>
            <w:tabs>
              <w:tab w:val="clear" w:pos="8176"/>
              <w:tab w:val="right" w:pos="9026" w:leader="dot"/>
            </w:tabs>
            <w:rPr/>
          </w:pPr>
          <w:hyperlink w:anchor="__RefHeading___Toc12024287_73709187">
            <w:r>
              <w:rPr>
                <w:webHidden/>
                <w:rStyle w:val="IndexLink"/>
              </w:rPr>
              <w:t>3134</w:t>
            </w:r>
            <w:r>
              <w:rPr>
                <w:rStyle w:val="IndexLink"/>
                <w:rtl w:val="true"/>
              </w:rPr>
              <w:t xml:space="preserve"> </w:t>
            </w:r>
            <w:r>
              <w:rPr>
                <w:rStyle w:val="IndexLink"/>
                <w:rtl w:val="true"/>
              </w:rPr>
              <w:t>هِند بن أبي هالة التّميميّ</w:t>
            </w:r>
            <w:r>
              <w:rPr>
                <w:rStyle w:val="IndexLink"/>
                <w:rtl w:val="true"/>
              </w:rPr>
              <w:t>:</w:t>
              <w:tab/>
            </w:r>
            <w:r>
              <w:rPr>
                <w:rStyle w:val="IndexLink"/>
              </w:rPr>
              <w:t>215</w:t>
            </w:r>
          </w:hyperlink>
        </w:p>
        <w:p>
          <w:pPr>
            <w:pStyle w:val="Contents4"/>
            <w:tabs>
              <w:tab w:val="clear" w:pos="8176"/>
              <w:tab w:val="right" w:pos="9026" w:leader="dot"/>
            </w:tabs>
            <w:rPr/>
          </w:pPr>
          <w:hyperlink w:anchor="__RefHeading___Toc12024289_73709187">
            <w:r>
              <w:rPr>
                <w:webHidden/>
                <w:rStyle w:val="IndexLink"/>
              </w:rPr>
              <w:t>3135</w:t>
            </w:r>
            <w:r>
              <w:rPr>
                <w:rStyle w:val="IndexLink"/>
                <w:rtl w:val="true"/>
              </w:rPr>
              <w:t xml:space="preserve"> </w:t>
            </w:r>
            <w:r>
              <w:rPr>
                <w:rStyle w:val="IndexLink"/>
                <w:rtl w:val="true"/>
              </w:rPr>
              <w:t>هود أبو أيوب الأنصاري</w:t>
            </w:r>
            <w:r>
              <w:rPr>
                <w:rStyle w:val="IndexLink"/>
                <w:rtl w:val="true"/>
              </w:rPr>
              <w:t>:</w:t>
              <w:tab/>
            </w:r>
            <w:r>
              <w:rPr>
                <w:rStyle w:val="IndexLink"/>
              </w:rPr>
              <w:t>217</w:t>
            </w:r>
          </w:hyperlink>
        </w:p>
        <w:p>
          <w:pPr>
            <w:pStyle w:val="Contents4"/>
            <w:tabs>
              <w:tab w:val="clear" w:pos="8176"/>
              <w:tab w:val="right" w:pos="9026" w:leader="dot"/>
            </w:tabs>
            <w:rPr/>
          </w:pPr>
          <w:hyperlink w:anchor="__RefHeading___Toc12024291_73709187">
            <w:r>
              <w:rPr>
                <w:webHidden/>
                <w:rStyle w:val="IndexLink"/>
              </w:rPr>
              <w:t>3136</w:t>
            </w:r>
            <w:r>
              <w:rPr>
                <w:rStyle w:val="IndexLink"/>
                <w:rtl w:val="true"/>
              </w:rPr>
              <w:t xml:space="preserve"> </w:t>
            </w:r>
            <w:r>
              <w:rPr>
                <w:rStyle w:val="IndexLink"/>
                <w:rtl w:val="true"/>
              </w:rPr>
              <w:t>هيّاج بن هيّاج</w:t>
            </w:r>
            <w:r>
              <w:rPr>
                <w:rStyle w:val="IndexLink"/>
                <w:rtl w:val="true"/>
              </w:rPr>
              <w:t>:</w:t>
              <w:tab/>
            </w:r>
            <w:r>
              <w:rPr>
                <w:rStyle w:val="IndexLink"/>
              </w:rPr>
              <w:t>217</w:t>
            </w:r>
          </w:hyperlink>
        </w:p>
        <w:p>
          <w:pPr>
            <w:pStyle w:val="Contents4"/>
            <w:tabs>
              <w:tab w:val="clear" w:pos="8176"/>
              <w:tab w:val="right" w:pos="9026" w:leader="dot"/>
            </w:tabs>
            <w:rPr/>
          </w:pPr>
          <w:hyperlink w:anchor="__RefHeading___Toc12024293_73709187">
            <w:r>
              <w:rPr>
                <w:webHidden/>
                <w:rStyle w:val="IndexLink"/>
              </w:rPr>
              <w:t>3137</w:t>
            </w:r>
            <w:r>
              <w:rPr>
                <w:rStyle w:val="IndexLink"/>
                <w:rtl w:val="true"/>
              </w:rPr>
              <w:t xml:space="preserve"> </w:t>
            </w:r>
            <w:r>
              <w:rPr>
                <w:rStyle w:val="IndexLink"/>
                <w:rtl w:val="true"/>
              </w:rPr>
              <w:t>الهيثم بن أبي روح</w:t>
            </w:r>
            <w:r>
              <w:rPr>
                <w:rStyle w:val="IndexLink"/>
                <w:rtl w:val="true"/>
              </w:rPr>
              <w:t>:</w:t>
              <w:tab/>
            </w:r>
            <w:r>
              <w:rPr>
                <w:rStyle w:val="IndexLink"/>
              </w:rPr>
              <w:t>218</w:t>
            </w:r>
          </w:hyperlink>
        </w:p>
        <w:p>
          <w:pPr>
            <w:pStyle w:val="Contents4"/>
            <w:tabs>
              <w:tab w:val="clear" w:pos="8176"/>
              <w:tab w:val="right" w:pos="9026" w:leader="dot"/>
            </w:tabs>
            <w:rPr/>
          </w:pPr>
          <w:hyperlink w:anchor="__RefHeading___Toc12024295_73709187">
            <w:r>
              <w:rPr>
                <w:webHidden/>
                <w:rStyle w:val="IndexLink"/>
              </w:rPr>
              <w:t>3138</w:t>
            </w:r>
            <w:r>
              <w:rPr>
                <w:rStyle w:val="IndexLink"/>
                <w:rtl w:val="true"/>
              </w:rPr>
              <w:t xml:space="preserve"> </w:t>
            </w:r>
            <w:r>
              <w:rPr>
                <w:rStyle w:val="IndexLink"/>
                <w:rtl w:val="true"/>
              </w:rPr>
              <w:t>الهيثم بن البراء</w:t>
            </w:r>
            <w:r>
              <w:rPr>
                <w:rStyle w:val="IndexLink"/>
                <w:rtl w:val="true"/>
              </w:rPr>
              <w:t>:</w:t>
              <w:tab/>
            </w:r>
            <w:r>
              <w:rPr>
                <w:rStyle w:val="IndexLink"/>
              </w:rPr>
              <w:t>218</w:t>
            </w:r>
          </w:hyperlink>
        </w:p>
        <w:p>
          <w:pPr>
            <w:pStyle w:val="Contents4"/>
            <w:tabs>
              <w:tab w:val="clear" w:pos="8176"/>
              <w:tab w:val="right" w:pos="9026" w:leader="dot"/>
            </w:tabs>
            <w:rPr/>
          </w:pPr>
          <w:hyperlink w:anchor="__RefHeading___Toc12024297_73709187">
            <w:r>
              <w:rPr>
                <w:webHidden/>
                <w:rStyle w:val="IndexLink"/>
              </w:rPr>
              <w:t>3139</w:t>
            </w:r>
            <w:r>
              <w:rPr>
                <w:rStyle w:val="IndexLink"/>
                <w:rtl w:val="true"/>
              </w:rPr>
              <w:t xml:space="preserve"> </w:t>
            </w:r>
            <w:r>
              <w:rPr>
                <w:rStyle w:val="IndexLink"/>
                <w:rtl w:val="true"/>
              </w:rPr>
              <w:t>الهيثم بن حبيب الصّيرفيّ</w:t>
            </w:r>
            <w:r>
              <w:rPr>
                <w:rStyle w:val="IndexLink"/>
                <w:rtl w:val="true"/>
              </w:rPr>
              <w:t>:</w:t>
              <w:tab/>
            </w:r>
            <w:r>
              <w:rPr>
                <w:rStyle w:val="IndexLink"/>
              </w:rPr>
              <w:t>218</w:t>
            </w:r>
          </w:hyperlink>
        </w:p>
        <w:p>
          <w:pPr>
            <w:pStyle w:val="Contents4"/>
            <w:tabs>
              <w:tab w:val="clear" w:pos="8176"/>
              <w:tab w:val="right" w:pos="9026" w:leader="dot"/>
            </w:tabs>
            <w:rPr/>
          </w:pPr>
          <w:hyperlink w:anchor="__RefHeading___Toc12024299_73709187">
            <w:r>
              <w:rPr>
                <w:webHidden/>
                <w:rStyle w:val="IndexLink"/>
              </w:rPr>
              <w:t>3140</w:t>
            </w:r>
            <w:r>
              <w:rPr>
                <w:rStyle w:val="IndexLink"/>
                <w:rtl w:val="true"/>
              </w:rPr>
              <w:t xml:space="preserve"> </w:t>
            </w:r>
            <w:r>
              <w:rPr>
                <w:rStyle w:val="IndexLink"/>
                <w:rtl w:val="true"/>
              </w:rPr>
              <w:t>الهيثم بن عبد الجبّار الطحّان</w:t>
            </w:r>
            <w:r>
              <w:rPr>
                <w:rStyle w:val="IndexLink"/>
                <w:rtl w:val="true"/>
              </w:rPr>
              <w:t>:</w:t>
              <w:tab/>
            </w:r>
            <w:r>
              <w:rPr>
                <w:rStyle w:val="IndexLink"/>
              </w:rPr>
              <w:t>218</w:t>
            </w:r>
          </w:hyperlink>
        </w:p>
        <w:p>
          <w:pPr>
            <w:pStyle w:val="Contents4"/>
            <w:tabs>
              <w:tab w:val="clear" w:pos="8176"/>
              <w:tab w:val="right" w:pos="9026" w:leader="dot"/>
            </w:tabs>
            <w:rPr/>
          </w:pPr>
          <w:hyperlink w:anchor="__RefHeading___Toc12024301_73709187">
            <w:r>
              <w:rPr>
                <w:webHidden/>
                <w:rStyle w:val="IndexLink"/>
              </w:rPr>
              <w:t>3141</w:t>
            </w:r>
            <w:r>
              <w:rPr>
                <w:rStyle w:val="IndexLink"/>
                <w:rtl w:val="true"/>
              </w:rPr>
              <w:t xml:space="preserve"> </w:t>
            </w:r>
            <w:r>
              <w:rPr>
                <w:rStyle w:val="IndexLink"/>
                <w:rtl w:val="true"/>
              </w:rPr>
              <w:t>الهيثم بن عبد اللّٰه الرّمانيّ</w:t>
            </w:r>
            <w:r>
              <w:rPr>
                <w:rStyle w:val="IndexLink"/>
                <w:rtl w:val="true"/>
              </w:rPr>
              <w:t>:</w:t>
              <w:tab/>
            </w:r>
            <w:r>
              <w:rPr>
                <w:rStyle w:val="IndexLink"/>
              </w:rPr>
              <w:t>218</w:t>
            </w:r>
          </w:hyperlink>
        </w:p>
        <w:p>
          <w:pPr>
            <w:pStyle w:val="Contents4"/>
            <w:tabs>
              <w:tab w:val="clear" w:pos="8176"/>
              <w:tab w:val="right" w:pos="9026" w:leader="dot"/>
            </w:tabs>
            <w:rPr/>
          </w:pPr>
          <w:hyperlink w:anchor="__RefHeading___Toc12024303_73709187">
            <w:r>
              <w:rPr>
                <w:webHidden/>
                <w:rStyle w:val="IndexLink"/>
              </w:rPr>
              <w:t>3142</w:t>
            </w:r>
            <w:r>
              <w:rPr>
                <w:rStyle w:val="IndexLink"/>
                <w:rtl w:val="true"/>
              </w:rPr>
              <w:t xml:space="preserve"> </w:t>
            </w:r>
            <w:r>
              <w:rPr>
                <w:rStyle w:val="IndexLink"/>
                <w:rtl w:val="true"/>
              </w:rPr>
              <w:t>الهيثم بن عبيد الشّيباني</w:t>
            </w:r>
            <w:r>
              <w:rPr>
                <w:rStyle w:val="IndexLink"/>
                <w:rtl w:val="true"/>
              </w:rPr>
              <w:t>:</w:t>
              <w:tab/>
            </w:r>
            <w:r>
              <w:rPr>
                <w:rStyle w:val="IndexLink"/>
              </w:rPr>
              <w:t>219</w:t>
            </w:r>
          </w:hyperlink>
        </w:p>
        <w:p>
          <w:pPr>
            <w:pStyle w:val="Contents4"/>
            <w:tabs>
              <w:tab w:val="clear" w:pos="8176"/>
              <w:tab w:val="right" w:pos="9026" w:leader="dot"/>
            </w:tabs>
            <w:rPr/>
          </w:pPr>
          <w:hyperlink w:anchor="__RefHeading___Toc12024305_73709187">
            <w:r>
              <w:rPr>
                <w:webHidden/>
                <w:rStyle w:val="IndexLink"/>
              </w:rPr>
              <w:t>3143</w:t>
            </w:r>
            <w:r>
              <w:rPr>
                <w:rStyle w:val="IndexLink"/>
                <w:rtl w:val="true"/>
              </w:rPr>
              <w:t xml:space="preserve"> </w:t>
            </w:r>
            <w:r>
              <w:rPr>
                <w:rStyle w:val="IndexLink"/>
                <w:rtl w:val="true"/>
              </w:rPr>
              <w:t>الهيثم بن واقِد الجَزرِيّ</w:t>
            </w:r>
            <w:r>
              <w:rPr>
                <w:rStyle w:val="IndexLink"/>
                <w:rtl w:val="true"/>
              </w:rPr>
              <w:t>:</w:t>
              <w:tab/>
            </w:r>
            <w:r>
              <w:rPr>
                <w:rStyle w:val="IndexLink"/>
              </w:rPr>
              <w:t>219</w:t>
            </w:r>
          </w:hyperlink>
        </w:p>
        <w:p>
          <w:pPr>
            <w:pStyle w:val="Contents3"/>
            <w:tabs>
              <w:tab w:val="clear" w:pos="8459"/>
              <w:tab w:val="right" w:pos="9026" w:leader="dot"/>
            </w:tabs>
            <w:rPr/>
          </w:pPr>
          <w:hyperlink w:anchor="__RefHeading___Toc12024307_73709187">
            <w:r>
              <w:rPr>
                <w:webHidden/>
                <w:rStyle w:val="IndexLink"/>
                <w:rtl w:val="true"/>
              </w:rPr>
              <w:t>باب الياء</w:t>
            </w:r>
            <w:r>
              <w:rPr>
                <w:rStyle w:val="IndexLink"/>
                <w:rtl w:val="true"/>
              </w:rPr>
              <w:tab/>
            </w:r>
            <w:r>
              <w:rPr>
                <w:rStyle w:val="IndexLink"/>
              </w:rPr>
              <w:t>220</w:t>
            </w:r>
          </w:hyperlink>
        </w:p>
        <w:p>
          <w:pPr>
            <w:pStyle w:val="Contents4"/>
            <w:tabs>
              <w:tab w:val="clear" w:pos="8176"/>
              <w:tab w:val="right" w:pos="9026" w:leader="dot"/>
            </w:tabs>
            <w:rPr/>
          </w:pPr>
          <w:hyperlink w:anchor="__RefHeading___Toc12024309_73709187">
            <w:r>
              <w:rPr>
                <w:webHidden/>
                <w:rStyle w:val="IndexLink"/>
              </w:rPr>
              <w:t>3144</w:t>
            </w:r>
            <w:r>
              <w:rPr>
                <w:rStyle w:val="IndexLink"/>
                <w:rtl w:val="true"/>
              </w:rPr>
              <w:t xml:space="preserve"> </w:t>
            </w:r>
            <w:r>
              <w:rPr>
                <w:rStyle w:val="IndexLink"/>
                <w:rtl w:val="true"/>
              </w:rPr>
              <w:t xml:space="preserve">ياسر خادم الرضا </w:t>
            </w:r>
            <w:r>
              <w:rPr>
                <w:rStyle w:val="IndexLink"/>
                <w:rtl w:val="true"/>
              </w:rPr>
              <w:t>(</w:t>
            </w:r>
            <w:r>
              <w:rPr>
                <w:rStyle w:val="IndexLink"/>
                <w:rtl w:val="true"/>
              </w:rPr>
              <w:t>عليه السّلام</w:t>
            </w:r>
            <w:r>
              <w:rPr>
                <w:rStyle w:val="IndexLink"/>
                <w:rtl w:val="true"/>
              </w:rPr>
              <w:t>):</w:t>
              <w:tab/>
            </w:r>
            <w:r>
              <w:rPr>
                <w:rStyle w:val="IndexLink"/>
              </w:rPr>
              <w:t>220</w:t>
            </w:r>
          </w:hyperlink>
        </w:p>
        <w:p>
          <w:pPr>
            <w:pStyle w:val="Contents4"/>
            <w:tabs>
              <w:tab w:val="clear" w:pos="8176"/>
              <w:tab w:val="right" w:pos="9026" w:leader="dot"/>
            </w:tabs>
            <w:rPr/>
          </w:pPr>
          <w:hyperlink w:anchor="__RefHeading___Toc12024311_73709187">
            <w:r>
              <w:rPr>
                <w:webHidden/>
                <w:rStyle w:val="IndexLink"/>
              </w:rPr>
              <w:t>3145</w:t>
            </w:r>
            <w:r>
              <w:rPr>
                <w:rStyle w:val="IndexLink"/>
                <w:rtl w:val="true"/>
              </w:rPr>
              <w:t xml:space="preserve"> </w:t>
            </w:r>
            <w:r>
              <w:rPr>
                <w:rStyle w:val="IndexLink"/>
                <w:rtl w:val="true"/>
              </w:rPr>
              <w:t>ياسين الضرير الزيّات</w:t>
            </w:r>
            <w:r>
              <w:rPr>
                <w:rStyle w:val="IndexLink"/>
                <w:rtl w:val="true"/>
              </w:rPr>
              <w:t>:</w:t>
              <w:tab/>
            </w:r>
            <w:r>
              <w:rPr>
                <w:rStyle w:val="IndexLink"/>
              </w:rPr>
              <w:t>220</w:t>
            </w:r>
          </w:hyperlink>
        </w:p>
        <w:p>
          <w:pPr>
            <w:pStyle w:val="Contents4"/>
            <w:tabs>
              <w:tab w:val="clear" w:pos="8176"/>
              <w:tab w:val="right" w:pos="9026" w:leader="dot"/>
            </w:tabs>
            <w:rPr/>
          </w:pPr>
          <w:hyperlink w:anchor="__RefHeading___Toc12024313_73709187">
            <w:r>
              <w:rPr>
                <w:webHidden/>
                <w:rStyle w:val="IndexLink"/>
              </w:rPr>
              <w:t>3146</w:t>
            </w:r>
            <w:r>
              <w:rPr>
                <w:rStyle w:val="IndexLink"/>
                <w:rtl w:val="true"/>
              </w:rPr>
              <w:t xml:space="preserve"> </w:t>
            </w:r>
            <w:r>
              <w:rPr>
                <w:rStyle w:val="IndexLink"/>
                <w:rtl w:val="true"/>
              </w:rPr>
              <w:t>يحييٰ بن أبي الأشعث الكندي</w:t>
            </w:r>
            <w:r>
              <w:rPr>
                <w:rStyle w:val="IndexLink"/>
                <w:rtl w:val="true"/>
              </w:rPr>
              <w:t>:</w:t>
              <w:tab/>
            </w:r>
            <w:r>
              <w:rPr>
                <w:rStyle w:val="IndexLink"/>
              </w:rPr>
              <w:t>220</w:t>
            </w:r>
          </w:hyperlink>
        </w:p>
        <w:p>
          <w:pPr>
            <w:pStyle w:val="Contents4"/>
            <w:tabs>
              <w:tab w:val="clear" w:pos="8176"/>
              <w:tab w:val="right" w:pos="9026" w:leader="dot"/>
            </w:tabs>
            <w:rPr/>
          </w:pPr>
          <w:hyperlink w:anchor="__RefHeading___Toc12024315_73709187">
            <w:r>
              <w:rPr>
                <w:webHidden/>
                <w:rStyle w:val="IndexLink"/>
              </w:rPr>
              <w:t>3147</w:t>
            </w:r>
            <w:r>
              <w:rPr>
                <w:rStyle w:val="IndexLink"/>
                <w:rtl w:val="true"/>
              </w:rPr>
              <w:t xml:space="preserve"> </w:t>
            </w:r>
            <w:r>
              <w:rPr>
                <w:rStyle w:val="IndexLink"/>
                <w:rtl w:val="true"/>
              </w:rPr>
              <w:t>يحييٰ بن أبي سُليمان</w:t>
            </w:r>
            <w:r>
              <w:rPr>
                <w:rStyle w:val="IndexLink"/>
                <w:rtl w:val="true"/>
              </w:rPr>
              <w:t>:</w:t>
              <w:tab/>
            </w:r>
            <w:r>
              <w:rPr>
                <w:rStyle w:val="IndexLink"/>
              </w:rPr>
              <w:t>221</w:t>
            </w:r>
          </w:hyperlink>
        </w:p>
        <w:p>
          <w:pPr>
            <w:pStyle w:val="Contents4"/>
            <w:tabs>
              <w:tab w:val="clear" w:pos="8176"/>
              <w:tab w:val="right" w:pos="9026" w:leader="dot"/>
            </w:tabs>
            <w:rPr/>
          </w:pPr>
          <w:hyperlink w:anchor="__RefHeading___Toc12024317_73709187">
            <w:r>
              <w:rPr>
                <w:webHidden/>
                <w:rStyle w:val="IndexLink"/>
              </w:rPr>
              <w:t>3148</w:t>
            </w:r>
            <w:r>
              <w:rPr>
                <w:rStyle w:val="IndexLink"/>
                <w:rtl w:val="true"/>
              </w:rPr>
              <w:t xml:space="preserve"> </w:t>
            </w:r>
            <w:r>
              <w:rPr>
                <w:rStyle w:val="IndexLink"/>
                <w:rtl w:val="true"/>
              </w:rPr>
              <w:t>يحييٰ بن أبي العلاء</w:t>
            </w:r>
            <w:r>
              <w:rPr>
                <w:rStyle w:val="IndexLink"/>
                <w:rtl w:val="true"/>
              </w:rPr>
              <w:t>:</w:t>
              <w:tab/>
            </w:r>
            <w:r>
              <w:rPr>
                <w:rStyle w:val="IndexLink"/>
              </w:rPr>
              <w:t>221</w:t>
            </w:r>
          </w:hyperlink>
        </w:p>
        <w:p>
          <w:pPr>
            <w:pStyle w:val="Contents4"/>
            <w:tabs>
              <w:tab w:val="clear" w:pos="8176"/>
              <w:tab w:val="right" w:pos="9026" w:leader="dot"/>
            </w:tabs>
            <w:rPr/>
          </w:pPr>
          <w:hyperlink w:anchor="__RefHeading___Toc12024319_73709187">
            <w:r>
              <w:rPr>
                <w:webHidden/>
                <w:rStyle w:val="IndexLink"/>
              </w:rPr>
              <w:t>3149</w:t>
            </w:r>
            <w:r>
              <w:rPr>
                <w:rStyle w:val="IndexLink"/>
                <w:rtl w:val="true"/>
              </w:rPr>
              <w:t xml:space="preserve"> </w:t>
            </w:r>
            <w:r>
              <w:rPr>
                <w:rStyle w:val="IndexLink"/>
                <w:rtl w:val="true"/>
              </w:rPr>
              <w:t>يحييٰ بن أبي عِمْران</w:t>
            </w:r>
            <w:r>
              <w:rPr>
                <w:rStyle w:val="IndexLink"/>
                <w:rtl w:val="true"/>
              </w:rPr>
              <w:t>:</w:t>
              <w:tab/>
            </w:r>
            <w:r>
              <w:rPr>
                <w:rStyle w:val="IndexLink"/>
              </w:rPr>
              <w:t>221</w:t>
            </w:r>
          </w:hyperlink>
        </w:p>
        <w:p>
          <w:pPr>
            <w:pStyle w:val="Contents4"/>
            <w:tabs>
              <w:tab w:val="clear" w:pos="8176"/>
              <w:tab w:val="right" w:pos="9026" w:leader="dot"/>
            </w:tabs>
            <w:rPr/>
          </w:pPr>
          <w:hyperlink w:anchor="__RefHeading___Toc12024321_73709187">
            <w:r>
              <w:rPr>
                <w:webHidden/>
                <w:rStyle w:val="IndexLink"/>
              </w:rPr>
              <w:t>3150</w:t>
            </w:r>
            <w:r>
              <w:rPr>
                <w:rStyle w:val="IndexLink"/>
                <w:rtl w:val="true"/>
              </w:rPr>
              <w:t xml:space="preserve"> </w:t>
            </w:r>
            <w:r>
              <w:rPr>
                <w:rStyle w:val="IndexLink"/>
                <w:rtl w:val="true"/>
              </w:rPr>
              <w:t>يحييٰ أخو آدم</w:t>
            </w:r>
            <w:r>
              <w:rPr>
                <w:rStyle w:val="IndexLink"/>
                <w:rtl w:val="true"/>
              </w:rPr>
              <w:t>:</w:t>
              <w:tab/>
            </w:r>
            <w:r>
              <w:rPr>
                <w:rStyle w:val="IndexLink"/>
              </w:rPr>
              <w:t>222</w:t>
            </w:r>
          </w:hyperlink>
        </w:p>
        <w:p>
          <w:pPr>
            <w:pStyle w:val="Contents4"/>
            <w:tabs>
              <w:tab w:val="clear" w:pos="8176"/>
              <w:tab w:val="right" w:pos="9026" w:leader="dot"/>
            </w:tabs>
            <w:rPr/>
          </w:pPr>
          <w:hyperlink w:anchor="__RefHeading___Toc12024323_73709187">
            <w:r>
              <w:rPr>
                <w:webHidden/>
                <w:rStyle w:val="IndexLink"/>
              </w:rPr>
              <w:t>3151</w:t>
            </w:r>
            <w:r>
              <w:rPr>
                <w:rStyle w:val="IndexLink"/>
                <w:rtl w:val="true"/>
              </w:rPr>
              <w:t xml:space="preserve"> </w:t>
            </w:r>
            <w:r>
              <w:rPr>
                <w:rStyle w:val="IndexLink"/>
                <w:rtl w:val="true"/>
              </w:rPr>
              <w:t>يحييٰ بن إسحاق الصّيْرفيّ</w:t>
            </w:r>
            <w:r>
              <w:rPr>
                <w:rStyle w:val="IndexLink"/>
                <w:rtl w:val="true"/>
              </w:rPr>
              <w:t>:</w:t>
              <w:tab/>
            </w:r>
            <w:r>
              <w:rPr>
                <w:rStyle w:val="IndexLink"/>
              </w:rPr>
              <w:t>222</w:t>
            </w:r>
          </w:hyperlink>
        </w:p>
        <w:p>
          <w:pPr>
            <w:pStyle w:val="Contents4"/>
            <w:tabs>
              <w:tab w:val="clear" w:pos="8176"/>
              <w:tab w:val="right" w:pos="9026" w:leader="dot"/>
            </w:tabs>
            <w:rPr/>
          </w:pPr>
          <w:hyperlink w:anchor="__RefHeading___Toc12024325_73709187">
            <w:r>
              <w:rPr>
                <w:webHidden/>
                <w:rStyle w:val="IndexLink"/>
              </w:rPr>
              <w:t>3152</w:t>
            </w:r>
            <w:r>
              <w:rPr>
                <w:rStyle w:val="IndexLink"/>
                <w:rtl w:val="true"/>
              </w:rPr>
              <w:t xml:space="preserve"> </w:t>
            </w:r>
            <w:r>
              <w:rPr>
                <w:rStyle w:val="IndexLink"/>
                <w:rtl w:val="true"/>
              </w:rPr>
              <w:t>يحييٰ بن إسحاق الكُوفيّ</w:t>
            </w:r>
            <w:r>
              <w:rPr>
                <w:rStyle w:val="IndexLink"/>
                <w:rtl w:val="true"/>
              </w:rPr>
              <w:t>:</w:t>
              <w:tab/>
            </w:r>
            <w:r>
              <w:rPr>
                <w:rStyle w:val="IndexLink"/>
              </w:rPr>
              <w:t>222</w:t>
            </w:r>
          </w:hyperlink>
        </w:p>
        <w:p>
          <w:pPr>
            <w:pStyle w:val="Contents4"/>
            <w:tabs>
              <w:tab w:val="clear" w:pos="8176"/>
              <w:tab w:val="right" w:pos="9026" w:leader="dot"/>
            </w:tabs>
            <w:rPr/>
          </w:pPr>
          <w:hyperlink w:anchor="__RefHeading___Toc12024327_73709187">
            <w:r>
              <w:rPr>
                <w:webHidden/>
                <w:rStyle w:val="IndexLink"/>
              </w:rPr>
              <w:t>3153</w:t>
            </w:r>
            <w:r>
              <w:rPr>
                <w:rStyle w:val="IndexLink"/>
                <w:rtl w:val="true"/>
              </w:rPr>
              <w:t xml:space="preserve"> </w:t>
            </w:r>
            <w:r>
              <w:rPr>
                <w:rStyle w:val="IndexLink"/>
                <w:rtl w:val="true"/>
              </w:rPr>
              <w:t>يحييٰ بن أيوب البصري</w:t>
            </w:r>
            <w:r>
              <w:rPr>
                <w:rStyle w:val="IndexLink"/>
                <w:rtl w:val="true"/>
              </w:rPr>
              <w:t>:</w:t>
              <w:tab/>
            </w:r>
            <w:r>
              <w:rPr>
                <w:rStyle w:val="IndexLink"/>
              </w:rPr>
              <w:t>222</w:t>
            </w:r>
          </w:hyperlink>
        </w:p>
        <w:p>
          <w:pPr>
            <w:pStyle w:val="Contents4"/>
            <w:tabs>
              <w:tab w:val="clear" w:pos="8176"/>
              <w:tab w:val="right" w:pos="9026" w:leader="dot"/>
            </w:tabs>
            <w:rPr/>
          </w:pPr>
          <w:hyperlink w:anchor="__RefHeading___Toc12024329_73709187">
            <w:r>
              <w:rPr>
                <w:webHidden/>
                <w:rStyle w:val="IndexLink"/>
              </w:rPr>
              <w:t>3154</w:t>
            </w:r>
            <w:r>
              <w:rPr>
                <w:rStyle w:val="IndexLink"/>
                <w:rtl w:val="true"/>
              </w:rPr>
              <w:t xml:space="preserve"> </w:t>
            </w:r>
            <w:r>
              <w:rPr>
                <w:rStyle w:val="IndexLink"/>
                <w:rtl w:val="true"/>
              </w:rPr>
              <w:t>يحييٰ بن بشير النبّال</w:t>
            </w:r>
            <w:r>
              <w:rPr>
                <w:rStyle w:val="IndexLink"/>
                <w:rtl w:val="true"/>
              </w:rPr>
              <w:t>:</w:t>
              <w:tab/>
            </w:r>
            <w:r>
              <w:rPr>
                <w:rStyle w:val="IndexLink"/>
              </w:rPr>
              <w:t>223</w:t>
            </w:r>
          </w:hyperlink>
        </w:p>
        <w:p>
          <w:pPr>
            <w:pStyle w:val="Contents4"/>
            <w:tabs>
              <w:tab w:val="clear" w:pos="8176"/>
              <w:tab w:val="right" w:pos="9026" w:leader="dot"/>
            </w:tabs>
            <w:rPr/>
          </w:pPr>
          <w:hyperlink w:anchor="__RefHeading___Toc12024331_73709187">
            <w:r>
              <w:rPr>
                <w:webHidden/>
                <w:rStyle w:val="IndexLink"/>
              </w:rPr>
              <w:t>3155</w:t>
            </w:r>
            <w:r>
              <w:rPr>
                <w:rStyle w:val="IndexLink"/>
                <w:rtl w:val="true"/>
              </w:rPr>
              <w:t xml:space="preserve"> </w:t>
            </w:r>
            <w:r>
              <w:rPr>
                <w:rStyle w:val="IndexLink"/>
                <w:rtl w:val="true"/>
              </w:rPr>
              <w:t>يحييٰ بيّاع الحُلَل</w:t>
            </w:r>
            <w:r>
              <w:rPr>
                <w:rStyle w:val="IndexLink"/>
                <w:rtl w:val="true"/>
              </w:rPr>
              <w:t>:</w:t>
              <w:tab/>
            </w:r>
            <w:r>
              <w:rPr>
                <w:rStyle w:val="IndexLink"/>
              </w:rPr>
              <w:t>223</w:t>
            </w:r>
          </w:hyperlink>
        </w:p>
        <w:p>
          <w:pPr>
            <w:pStyle w:val="Contents4"/>
            <w:tabs>
              <w:tab w:val="clear" w:pos="8176"/>
              <w:tab w:val="right" w:pos="9026" w:leader="dot"/>
            </w:tabs>
            <w:rPr/>
          </w:pPr>
          <w:hyperlink w:anchor="__RefHeading___Toc12024333_73709187">
            <w:r>
              <w:rPr>
                <w:webHidden/>
                <w:rStyle w:val="IndexLink"/>
              </w:rPr>
              <w:t>3156</w:t>
            </w:r>
            <w:r>
              <w:rPr>
                <w:rStyle w:val="IndexLink"/>
                <w:rtl w:val="true"/>
              </w:rPr>
              <w:t xml:space="preserve"> </w:t>
            </w:r>
            <w:r>
              <w:rPr>
                <w:rStyle w:val="IndexLink"/>
                <w:rtl w:val="true"/>
              </w:rPr>
              <w:t>يحييٰ بن تَميم النَّهدِيّ</w:t>
            </w:r>
            <w:r>
              <w:rPr>
                <w:rStyle w:val="IndexLink"/>
                <w:rtl w:val="true"/>
              </w:rPr>
              <w:t>:</w:t>
              <w:tab/>
            </w:r>
            <w:r>
              <w:rPr>
                <w:rStyle w:val="IndexLink"/>
              </w:rPr>
              <w:t>223</w:t>
            </w:r>
          </w:hyperlink>
        </w:p>
        <w:p>
          <w:pPr>
            <w:pStyle w:val="Contents4"/>
            <w:tabs>
              <w:tab w:val="clear" w:pos="8176"/>
              <w:tab w:val="right" w:pos="9026" w:leader="dot"/>
            </w:tabs>
            <w:rPr/>
          </w:pPr>
          <w:hyperlink w:anchor="__RefHeading___Toc12024335_73709187">
            <w:r>
              <w:rPr>
                <w:webHidden/>
                <w:rStyle w:val="IndexLink"/>
              </w:rPr>
              <w:t>3157</w:t>
            </w:r>
            <w:r>
              <w:rPr>
                <w:rStyle w:val="IndexLink"/>
                <w:rtl w:val="true"/>
              </w:rPr>
              <w:t xml:space="preserve"> </w:t>
            </w:r>
            <w:r>
              <w:rPr>
                <w:rStyle w:val="IndexLink"/>
                <w:rtl w:val="true"/>
              </w:rPr>
              <w:t>يحييٰ بن حبيب الزّيّات</w:t>
            </w:r>
            <w:r>
              <w:rPr>
                <w:rStyle w:val="IndexLink"/>
                <w:rtl w:val="true"/>
              </w:rPr>
              <w:t>:</w:t>
              <w:tab/>
            </w:r>
            <w:r>
              <w:rPr>
                <w:rStyle w:val="IndexLink"/>
              </w:rPr>
              <w:t>223</w:t>
            </w:r>
          </w:hyperlink>
        </w:p>
        <w:p>
          <w:pPr>
            <w:pStyle w:val="Contents4"/>
            <w:tabs>
              <w:tab w:val="clear" w:pos="8176"/>
              <w:tab w:val="right" w:pos="9026" w:leader="dot"/>
            </w:tabs>
            <w:rPr/>
          </w:pPr>
          <w:hyperlink w:anchor="__RefHeading___Toc12024337_73709187">
            <w:r>
              <w:rPr>
                <w:webHidden/>
                <w:rStyle w:val="IndexLink"/>
              </w:rPr>
              <w:t>3158</w:t>
            </w:r>
            <w:r>
              <w:rPr>
                <w:rStyle w:val="IndexLink"/>
                <w:rtl w:val="true"/>
              </w:rPr>
              <w:t xml:space="preserve"> </w:t>
            </w:r>
            <w:r>
              <w:rPr>
                <w:rStyle w:val="IndexLink"/>
                <w:rtl w:val="true"/>
              </w:rPr>
              <w:t>يحييٰ الخَزّاز الشيرَزي</w:t>
            </w:r>
            <w:r>
              <w:rPr>
                <w:rStyle w:val="IndexLink"/>
                <w:rtl w:val="true"/>
              </w:rPr>
              <w:t>:</w:t>
              <w:tab/>
            </w:r>
            <w:r>
              <w:rPr>
                <w:rStyle w:val="IndexLink"/>
              </w:rPr>
              <w:t>224</w:t>
            </w:r>
          </w:hyperlink>
        </w:p>
        <w:p>
          <w:pPr>
            <w:pStyle w:val="Contents4"/>
            <w:tabs>
              <w:tab w:val="clear" w:pos="8176"/>
              <w:tab w:val="right" w:pos="9026" w:leader="dot"/>
            </w:tabs>
            <w:rPr/>
          </w:pPr>
          <w:hyperlink w:anchor="__RefHeading___Toc12024339_73709187">
            <w:r>
              <w:rPr>
                <w:webHidden/>
                <w:rStyle w:val="IndexLink"/>
              </w:rPr>
              <w:t>3159</w:t>
            </w:r>
            <w:r>
              <w:rPr>
                <w:rStyle w:val="IndexLink"/>
                <w:rtl w:val="true"/>
              </w:rPr>
              <w:t xml:space="preserve"> </w:t>
            </w:r>
            <w:r>
              <w:rPr>
                <w:rStyle w:val="IndexLink"/>
                <w:rtl w:val="true"/>
              </w:rPr>
              <w:t>يحييٰ بن الزّبير الكَلْبي</w:t>
            </w:r>
            <w:r>
              <w:rPr>
                <w:rStyle w:val="IndexLink"/>
                <w:rtl w:val="true"/>
              </w:rPr>
              <w:t>:</w:t>
              <w:tab/>
            </w:r>
            <w:r>
              <w:rPr>
                <w:rStyle w:val="IndexLink"/>
              </w:rPr>
              <w:t>224</w:t>
            </w:r>
          </w:hyperlink>
        </w:p>
        <w:p>
          <w:pPr>
            <w:pStyle w:val="Contents4"/>
            <w:tabs>
              <w:tab w:val="clear" w:pos="8176"/>
              <w:tab w:val="right" w:pos="9026" w:leader="dot"/>
            </w:tabs>
            <w:rPr/>
          </w:pPr>
          <w:hyperlink w:anchor="__RefHeading___Toc12024341_73709187">
            <w:r>
              <w:rPr>
                <w:webHidden/>
                <w:rStyle w:val="IndexLink"/>
              </w:rPr>
              <w:t>3160</w:t>
            </w:r>
            <w:r>
              <w:rPr>
                <w:rStyle w:val="IndexLink"/>
                <w:rtl w:val="true"/>
              </w:rPr>
              <w:t xml:space="preserve"> </w:t>
            </w:r>
            <w:r>
              <w:rPr>
                <w:rStyle w:val="IndexLink"/>
                <w:rtl w:val="true"/>
              </w:rPr>
              <w:t>يحييٰ بن زُرارة بن أعْيَن الشَّيْبانِيّ</w:t>
            </w:r>
            <w:r>
              <w:rPr>
                <w:rStyle w:val="IndexLink"/>
                <w:rtl w:val="true"/>
              </w:rPr>
              <w:t>:</w:t>
              <w:tab/>
            </w:r>
            <w:r>
              <w:rPr>
                <w:rStyle w:val="IndexLink"/>
              </w:rPr>
              <w:t>224</w:t>
            </w:r>
          </w:hyperlink>
        </w:p>
        <w:p>
          <w:pPr>
            <w:pStyle w:val="Contents4"/>
            <w:tabs>
              <w:tab w:val="clear" w:pos="8176"/>
              <w:tab w:val="right" w:pos="9026" w:leader="dot"/>
            </w:tabs>
            <w:rPr/>
          </w:pPr>
          <w:hyperlink w:anchor="__RefHeading___Toc12024343_73709187">
            <w:r>
              <w:rPr>
                <w:webHidden/>
                <w:rStyle w:val="IndexLink"/>
              </w:rPr>
              <w:t>3161</w:t>
            </w:r>
            <w:r>
              <w:rPr>
                <w:rStyle w:val="IndexLink"/>
                <w:rtl w:val="true"/>
              </w:rPr>
              <w:t xml:space="preserve"> </w:t>
            </w:r>
            <w:r>
              <w:rPr>
                <w:rStyle w:val="IndexLink"/>
                <w:rtl w:val="true"/>
              </w:rPr>
              <w:t>يحييٰ بن زكريا</w:t>
            </w:r>
            <w:r>
              <w:rPr>
                <w:rStyle w:val="IndexLink"/>
                <w:rtl w:val="true"/>
              </w:rPr>
              <w:t>:</w:t>
              <w:tab/>
            </w:r>
            <w:r>
              <w:rPr>
                <w:rStyle w:val="IndexLink"/>
              </w:rPr>
              <w:t>224</w:t>
            </w:r>
          </w:hyperlink>
        </w:p>
        <w:p>
          <w:pPr>
            <w:pStyle w:val="Contents4"/>
            <w:tabs>
              <w:tab w:val="clear" w:pos="8176"/>
              <w:tab w:val="right" w:pos="9026" w:leader="dot"/>
            </w:tabs>
            <w:rPr/>
          </w:pPr>
          <w:hyperlink w:anchor="__RefHeading___Toc12024345_73709187">
            <w:r>
              <w:rPr>
                <w:webHidden/>
                <w:rStyle w:val="IndexLink"/>
              </w:rPr>
              <w:t>3162</w:t>
            </w:r>
            <w:r>
              <w:rPr>
                <w:rStyle w:val="IndexLink"/>
                <w:rtl w:val="true"/>
              </w:rPr>
              <w:t xml:space="preserve"> </w:t>
            </w:r>
            <w:r>
              <w:rPr>
                <w:rStyle w:val="IndexLink"/>
                <w:rtl w:val="true"/>
              </w:rPr>
              <w:t>يحييٰ بن زكريا الأنصاري</w:t>
            </w:r>
            <w:r>
              <w:rPr>
                <w:rStyle w:val="IndexLink"/>
                <w:rtl w:val="true"/>
              </w:rPr>
              <w:t>:</w:t>
              <w:tab/>
            </w:r>
            <w:r>
              <w:rPr>
                <w:rStyle w:val="IndexLink"/>
              </w:rPr>
              <w:t>224</w:t>
            </w:r>
          </w:hyperlink>
        </w:p>
        <w:p>
          <w:pPr>
            <w:pStyle w:val="Contents4"/>
            <w:tabs>
              <w:tab w:val="clear" w:pos="8176"/>
              <w:tab w:val="right" w:pos="9026" w:leader="dot"/>
            </w:tabs>
            <w:rPr/>
          </w:pPr>
          <w:hyperlink w:anchor="__RefHeading___Toc12024347_73709187">
            <w:r>
              <w:rPr>
                <w:webHidden/>
                <w:rStyle w:val="IndexLink"/>
              </w:rPr>
              <w:t>3163</w:t>
            </w:r>
            <w:r>
              <w:rPr>
                <w:rStyle w:val="IndexLink"/>
                <w:rtl w:val="true"/>
              </w:rPr>
              <w:t xml:space="preserve"> </w:t>
            </w:r>
            <w:r>
              <w:rPr>
                <w:rStyle w:val="IndexLink"/>
                <w:rtl w:val="true"/>
              </w:rPr>
              <w:t>يحييٰ بن زكريا اللؤلؤي</w:t>
            </w:r>
            <w:r>
              <w:rPr>
                <w:rStyle w:val="IndexLink"/>
                <w:rtl w:val="true"/>
              </w:rPr>
              <w:t>:</w:t>
              <w:tab/>
            </w:r>
            <w:r>
              <w:rPr>
                <w:rStyle w:val="IndexLink"/>
              </w:rPr>
              <w:t>224</w:t>
            </w:r>
          </w:hyperlink>
        </w:p>
        <w:p>
          <w:pPr>
            <w:pStyle w:val="Contents4"/>
            <w:tabs>
              <w:tab w:val="clear" w:pos="8176"/>
              <w:tab w:val="right" w:pos="9026" w:leader="dot"/>
            </w:tabs>
            <w:rPr/>
          </w:pPr>
          <w:hyperlink w:anchor="__RefHeading___Toc12024349_73709187">
            <w:r>
              <w:rPr>
                <w:webHidden/>
                <w:rStyle w:val="IndexLink"/>
              </w:rPr>
              <w:t>3164</w:t>
            </w:r>
            <w:r>
              <w:rPr>
                <w:rStyle w:val="IndexLink"/>
                <w:rtl w:val="true"/>
              </w:rPr>
              <w:t xml:space="preserve"> </w:t>
            </w:r>
            <w:r>
              <w:rPr>
                <w:rStyle w:val="IndexLink"/>
                <w:rtl w:val="true"/>
              </w:rPr>
              <w:t>يحييٰ بن زيد بن علي</w:t>
            </w:r>
            <w:r>
              <w:rPr>
                <w:rStyle w:val="IndexLink"/>
                <w:rtl w:val="true"/>
              </w:rPr>
              <w:t>:</w:t>
              <w:tab/>
            </w:r>
            <w:r>
              <w:rPr>
                <w:rStyle w:val="IndexLink"/>
              </w:rPr>
              <w:t>225</w:t>
            </w:r>
          </w:hyperlink>
        </w:p>
        <w:p>
          <w:pPr>
            <w:pStyle w:val="Contents4"/>
            <w:tabs>
              <w:tab w:val="clear" w:pos="8176"/>
              <w:tab w:val="right" w:pos="9026" w:leader="dot"/>
            </w:tabs>
            <w:rPr/>
          </w:pPr>
          <w:hyperlink w:anchor="__RefHeading___Toc12024351_73709187">
            <w:r>
              <w:rPr>
                <w:webHidden/>
                <w:rStyle w:val="IndexLink"/>
              </w:rPr>
              <w:t>3165</w:t>
            </w:r>
            <w:r>
              <w:rPr>
                <w:rStyle w:val="IndexLink"/>
                <w:rtl w:val="true"/>
              </w:rPr>
              <w:t xml:space="preserve"> </w:t>
            </w:r>
            <w:r>
              <w:rPr>
                <w:rStyle w:val="IndexLink"/>
                <w:rtl w:val="true"/>
              </w:rPr>
              <w:t>يحييٰ بن سابق</w:t>
            </w:r>
            <w:r>
              <w:rPr>
                <w:rStyle w:val="IndexLink"/>
                <w:rtl w:val="true"/>
              </w:rPr>
              <w:t>:</w:t>
              <w:tab/>
            </w:r>
            <w:r>
              <w:rPr>
                <w:rStyle w:val="IndexLink"/>
              </w:rPr>
              <w:t>225</w:t>
            </w:r>
          </w:hyperlink>
        </w:p>
        <w:p>
          <w:pPr>
            <w:pStyle w:val="Contents4"/>
            <w:tabs>
              <w:tab w:val="clear" w:pos="8176"/>
              <w:tab w:val="right" w:pos="9026" w:leader="dot"/>
            </w:tabs>
            <w:rPr/>
          </w:pPr>
          <w:hyperlink w:anchor="__RefHeading___Toc12024353_73709187">
            <w:r>
              <w:rPr>
                <w:webHidden/>
                <w:rStyle w:val="IndexLink"/>
              </w:rPr>
              <w:t>3166</w:t>
            </w:r>
            <w:r>
              <w:rPr>
                <w:rStyle w:val="IndexLink"/>
                <w:rtl w:val="true"/>
              </w:rPr>
              <w:t xml:space="preserve"> </w:t>
            </w:r>
            <w:r>
              <w:rPr>
                <w:rStyle w:val="IndexLink"/>
                <w:rtl w:val="true"/>
              </w:rPr>
              <w:t>يحييٰ بن سابق المدني</w:t>
            </w:r>
            <w:r>
              <w:rPr>
                <w:rStyle w:val="IndexLink"/>
                <w:rtl w:val="true"/>
              </w:rPr>
              <w:t>:</w:t>
              <w:tab/>
            </w:r>
            <w:r>
              <w:rPr>
                <w:rStyle w:val="IndexLink"/>
              </w:rPr>
              <w:t>226</w:t>
            </w:r>
          </w:hyperlink>
        </w:p>
        <w:p>
          <w:pPr>
            <w:pStyle w:val="Contents4"/>
            <w:tabs>
              <w:tab w:val="clear" w:pos="8176"/>
              <w:tab w:val="right" w:pos="9026" w:leader="dot"/>
            </w:tabs>
            <w:rPr/>
          </w:pPr>
          <w:hyperlink w:anchor="__RefHeading___Toc12024355_73709187">
            <w:r>
              <w:rPr>
                <w:webHidden/>
                <w:rStyle w:val="IndexLink"/>
              </w:rPr>
              <w:t>3167</w:t>
            </w:r>
            <w:r>
              <w:rPr>
                <w:rStyle w:val="IndexLink"/>
                <w:rtl w:val="true"/>
              </w:rPr>
              <w:t xml:space="preserve"> </w:t>
            </w:r>
            <w:r>
              <w:rPr>
                <w:rStyle w:val="IndexLink"/>
                <w:rtl w:val="true"/>
              </w:rPr>
              <w:t>يحييٰ بن سابور القائد</w:t>
            </w:r>
            <w:r>
              <w:rPr>
                <w:rStyle w:val="IndexLink"/>
                <w:rtl w:val="true"/>
              </w:rPr>
              <w:t>:</w:t>
              <w:tab/>
            </w:r>
            <w:r>
              <w:rPr>
                <w:rStyle w:val="IndexLink"/>
              </w:rPr>
              <w:t>226</w:t>
            </w:r>
          </w:hyperlink>
        </w:p>
        <w:p>
          <w:pPr>
            <w:pStyle w:val="Contents4"/>
            <w:tabs>
              <w:tab w:val="clear" w:pos="8176"/>
              <w:tab w:val="right" w:pos="9026" w:leader="dot"/>
            </w:tabs>
            <w:rPr/>
          </w:pPr>
          <w:hyperlink w:anchor="__RefHeading___Toc12024357_73709187">
            <w:r>
              <w:rPr>
                <w:webHidden/>
                <w:rStyle w:val="IndexLink"/>
              </w:rPr>
              <w:t>3168</w:t>
            </w:r>
            <w:r>
              <w:rPr>
                <w:rStyle w:val="IndexLink"/>
                <w:rtl w:val="true"/>
              </w:rPr>
              <w:t xml:space="preserve"> </w:t>
            </w:r>
            <w:r>
              <w:rPr>
                <w:rStyle w:val="IndexLink"/>
                <w:rtl w:val="true"/>
              </w:rPr>
              <w:t>يحييٰ بن سعيد بن أبان القرشي</w:t>
            </w:r>
            <w:r>
              <w:rPr>
                <w:rStyle w:val="IndexLink"/>
                <w:rtl w:val="true"/>
              </w:rPr>
              <w:t>:</w:t>
              <w:tab/>
            </w:r>
            <w:r>
              <w:rPr>
                <w:rStyle w:val="IndexLink"/>
              </w:rPr>
              <w:t>227</w:t>
            </w:r>
          </w:hyperlink>
        </w:p>
        <w:p>
          <w:pPr>
            <w:pStyle w:val="Contents4"/>
            <w:tabs>
              <w:tab w:val="clear" w:pos="8176"/>
              <w:tab w:val="right" w:pos="9026" w:leader="dot"/>
            </w:tabs>
            <w:rPr/>
          </w:pPr>
          <w:hyperlink w:anchor="__RefHeading___Toc12024359_73709187">
            <w:r>
              <w:rPr>
                <w:webHidden/>
                <w:rStyle w:val="IndexLink"/>
              </w:rPr>
              <w:t>3169</w:t>
            </w:r>
            <w:r>
              <w:rPr>
                <w:rStyle w:val="IndexLink"/>
                <w:rtl w:val="true"/>
              </w:rPr>
              <w:t xml:space="preserve"> </w:t>
            </w:r>
            <w:r>
              <w:rPr>
                <w:rStyle w:val="IndexLink"/>
                <w:rtl w:val="true"/>
              </w:rPr>
              <w:t>يحييٰ بن سعيد بن فَرُّوخ القطَّان</w:t>
            </w:r>
            <w:r>
              <w:rPr>
                <w:rStyle w:val="IndexLink"/>
                <w:rtl w:val="true"/>
              </w:rPr>
              <w:t>:</w:t>
              <w:tab/>
            </w:r>
            <w:r>
              <w:rPr>
                <w:rStyle w:val="IndexLink"/>
              </w:rPr>
              <w:t>227</w:t>
            </w:r>
          </w:hyperlink>
        </w:p>
        <w:p>
          <w:pPr>
            <w:pStyle w:val="Contents4"/>
            <w:tabs>
              <w:tab w:val="clear" w:pos="8176"/>
              <w:tab w:val="right" w:pos="9026" w:leader="dot"/>
            </w:tabs>
            <w:rPr/>
          </w:pPr>
          <w:hyperlink w:anchor="__RefHeading___Toc12024361_73709187">
            <w:r>
              <w:rPr>
                <w:webHidden/>
                <w:rStyle w:val="IndexLink"/>
              </w:rPr>
              <w:t>3170</w:t>
            </w:r>
            <w:r>
              <w:rPr>
                <w:rStyle w:val="IndexLink"/>
                <w:rtl w:val="true"/>
              </w:rPr>
              <w:t xml:space="preserve"> </w:t>
            </w:r>
            <w:r>
              <w:rPr>
                <w:rStyle w:val="IndexLink"/>
                <w:rtl w:val="true"/>
              </w:rPr>
              <w:t>يحييٰ بن سعيد بن قيس الأنصاري</w:t>
            </w:r>
            <w:r>
              <w:rPr>
                <w:rStyle w:val="IndexLink"/>
                <w:rtl w:val="true"/>
              </w:rPr>
              <w:t>:</w:t>
              <w:tab/>
            </w:r>
            <w:r>
              <w:rPr>
                <w:rStyle w:val="IndexLink"/>
              </w:rPr>
              <w:t>227</w:t>
            </w:r>
          </w:hyperlink>
        </w:p>
        <w:p>
          <w:pPr>
            <w:pStyle w:val="Contents4"/>
            <w:tabs>
              <w:tab w:val="clear" w:pos="8176"/>
              <w:tab w:val="right" w:pos="9026" w:leader="dot"/>
            </w:tabs>
            <w:rPr/>
          </w:pPr>
          <w:hyperlink w:anchor="__RefHeading___Toc12024363_73709187">
            <w:r>
              <w:rPr>
                <w:webHidden/>
                <w:rStyle w:val="IndexLink"/>
              </w:rPr>
              <w:t>3171</w:t>
            </w:r>
            <w:r>
              <w:rPr>
                <w:rStyle w:val="IndexLink"/>
                <w:rtl w:val="true"/>
              </w:rPr>
              <w:t xml:space="preserve"> </w:t>
            </w:r>
            <w:r>
              <w:rPr>
                <w:rStyle w:val="IndexLink"/>
                <w:rtl w:val="true"/>
              </w:rPr>
              <w:t>يحييٰ بن سُلَيم</w:t>
            </w:r>
            <w:r>
              <w:rPr>
                <w:rStyle w:val="IndexLink"/>
                <w:rtl w:val="true"/>
              </w:rPr>
              <w:t>:</w:t>
              <w:tab/>
            </w:r>
            <w:r>
              <w:rPr>
                <w:rStyle w:val="IndexLink"/>
              </w:rPr>
              <w:t>227</w:t>
            </w:r>
          </w:hyperlink>
        </w:p>
        <w:p>
          <w:pPr>
            <w:pStyle w:val="Contents4"/>
            <w:tabs>
              <w:tab w:val="clear" w:pos="8176"/>
              <w:tab w:val="right" w:pos="9026" w:leader="dot"/>
            </w:tabs>
            <w:rPr/>
          </w:pPr>
          <w:hyperlink w:anchor="__RefHeading___Toc12024365_73709187">
            <w:r>
              <w:rPr>
                <w:webHidden/>
                <w:rStyle w:val="IndexLink"/>
              </w:rPr>
              <w:t>3172</w:t>
            </w:r>
            <w:r>
              <w:rPr>
                <w:rStyle w:val="IndexLink"/>
                <w:rtl w:val="true"/>
              </w:rPr>
              <w:t xml:space="preserve"> </w:t>
            </w:r>
            <w:r>
              <w:rPr>
                <w:rStyle w:val="IndexLink"/>
                <w:rtl w:val="true"/>
              </w:rPr>
              <w:t>يحييٰ بن سليم الطائفي</w:t>
            </w:r>
            <w:r>
              <w:rPr>
                <w:rStyle w:val="IndexLink"/>
                <w:rtl w:val="true"/>
              </w:rPr>
              <w:t>:</w:t>
              <w:tab/>
            </w:r>
            <w:r>
              <w:rPr>
                <w:rStyle w:val="IndexLink"/>
              </w:rPr>
              <w:t>228</w:t>
            </w:r>
          </w:hyperlink>
        </w:p>
        <w:p>
          <w:pPr>
            <w:pStyle w:val="Contents4"/>
            <w:tabs>
              <w:tab w:val="clear" w:pos="8176"/>
              <w:tab w:val="right" w:pos="9026" w:leader="dot"/>
            </w:tabs>
            <w:rPr/>
          </w:pPr>
          <w:hyperlink w:anchor="__RefHeading___Toc12024367_73709187">
            <w:r>
              <w:rPr>
                <w:webHidden/>
                <w:rStyle w:val="IndexLink"/>
              </w:rPr>
              <w:t>3173</w:t>
            </w:r>
            <w:r>
              <w:rPr>
                <w:rStyle w:val="IndexLink"/>
                <w:rtl w:val="true"/>
              </w:rPr>
              <w:t xml:space="preserve"> </w:t>
            </w:r>
            <w:r>
              <w:rPr>
                <w:rStyle w:val="IndexLink"/>
                <w:rtl w:val="true"/>
              </w:rPr>
              <w:t>يحييٰ بن سُليمان</w:t>
            </w:r>
            <w:r>
              <w:rPr>
                <w:rStyle w:val="IndexLink"/>
                <w:rtl w:val="true"/>
              </w:rPr>
              <w:t>:</w:t>
              <w:tab/>
            </w:r>
            <w:r>
              <w:rPr>
                <w:rStyle w:val="IndexLink"/>
              </w:rPr>
              <w:t>228</w:t>
            </w:r>
          </w:hyperlink>
        </w:p>
        <w:p>
          <w:pPr>
            <w:pStyle w:val="Contents4"/>
            <w:tabs>
              <w:tab w:val="clear" w:pos="8176"/>
              <w:tab w:val="right" w:pos="9026" w:leader="dot"/>
            </w:tabs>
            <w:rPr/>
          </w:pPr>
          <w:hyperlink w:anchor="__RefHeading___Toc12024369_73709187">
            <w:r>
              <w:rPr>
                <w:webHidden/>
                <w:rStyle w:val="IndexLink"/>
              </w:rPr>
              <w:t>3174</w:t>
            </w:r>
            <w:r>
              <w:rPr>
                <w:rStyle w:val="IndexLink"/>
                <w:rtl w:val="true"/>
              </w:rPr>
              <w:t xml:space="preserve"> </w:t>
            </w:r>
            <w:r>
              <w:rPr>
                <w:rStyle w:val="IndexLink"/>
                <w:rtl w:val="true"/>
              </w:rPr>
              <w:t>يحييٰ صاحب الديلم</w:t>
            </w:r>
            <w:r>
              <w:rPr>
                <w:rStyle w:val="IndexLink"/>
                <w:rtl w:val="true"/>
              </w:rPr>
              <w:t>:</w:t>
              <w:tab/>
            </w:r>
            <w:r>
              <w:rPr>
                <w:rStyle w:val="IndexLink"/>
              </w:rPr>
              <w:t>228</w:t>
            </w:r>
          </w:hyperlink>
        </w:p>
        <w:p>
          <w:pPr>
            <w:pStyle w:val="Contents4"/>
            <w:tabs>
              <w:tab w:val="clear" w:pos="8176"/>
              <w:tab w:val="right" w:pos="9026" w:leader="dot"/>
            </w:tabs>
            <w:rPr/>
          </w:pPr>
          <w:hyperlink w:anchor="__RefHeading___Toc12024371_73709187">
            <w:r>
              <w:rPr>
                <w:webHidden/>
                <w:rStyle w:val="IndexLink"/>
              </w:rPr>
              <w:t>3175</w:t>
            </w:r>
            <w:r>
              <w:rPr>
                <w:rStyle w:val="IndexLink"/>
                <w:rtl w:val="true"/>
              </w:rPr>
              <w:t xml:space="preserve"> </w:t>
            </w:r>
            <w:r>
              <w:rPr>
                <w:rStyle w:val="IndexLink"/>
                <w:rtl w:val="true"/>
              </w:rPr>
              <w:t>يحييٰ بن طلحة النَّهْديّ</w:t>
            </w:r>
            <w:r>
              <w:rPr>
                <w:rStyle w:val="IndexLink"/>
                <w:rtl w:val="true"/>
              </w:rPr>
              <w:t>:</w:t>
              <w:tab/>
            </w:r>
            <w:r>
              <w:rPr>
                <w:rStyle w:val="IndexLink"/>
              </w:rPr>
              <w:t>228</w:t>
            </w:r>
          </w:hyperlink>
        </w:p>
        <w:p>
          <w:pPr>
            <w:pStyle w:val="Contents4"/>
            <w:tabs>
              <w:tab w:val="clear" w:pos="8176"/>
              <w:tab w:val="right" w:pos="9026" w:leader="dot"/>
            </w:tabs>
            <w:rPr/>
          </w:pPr>
          <w:hyperlink w:anchor="__RefHeading___Toc12024373_73709187">
            <w:r>
              <w:rPr>
                <w:webHidden/>
                <w:rStyle w:val="IndexLink"/>
              </w:rPr>
              <w:t>3176</w:t>
            </w:r>
            <w:r>
              <w:rPr>
                <w:rStyle w:val="IndexLink"/>
                <w:rtl w:val="true"/>
              </w:rPr>
              <w:t xml:space="preserve"> </w:t>
            </w:r>
            <w:r>
              <w:rPr>
                <w:rStyle w:val="IndexLink"/>
                <w:rtl w:val="true"/>
              </w:rPr>
              <w:t>يحييٰ الطويل</w:t>
            </w:r>
            <w:r>
              <w:rPr>
                <w:rStyle w:val="IndexLink"/>
                <w:rtl w:val="true"/>
              </w:rPr>
              <w:t>:</w:t>
              <w:tab/>
            </w:r>
            <w:r>
              <w:rPr>
                <w:rStyle w:val="IndexLink"/>
              </w:rPr>
              <w:t>228</w:t>
            </w:r>
          </w:hyperlink>
        </w:p>
        <w:p>
          <w:pPr>
            <w:pStyle w:val="Contents4"/>
            <w:tabs>
              <w:tab w:val="clear" w:pos="8176"/>
              <w:tab w:val="right" w:pos="9026" w:leader="dot"/>
            </w:tabs>
            <w:rPr/>
          </w:pPr>
          <w:hyperlink w:anchor="__RefHeading___Toc12024375_73709187">
            <w:r>
              <w:rPr>
                <w:webHidden/>
                <w:rStyle w:val="IndexLink"/>
              </w:rPr>
              <w:t>3177</w:t>
            </w:r>
            <w:r>
              <w:rPr>
                <w:rStyle w:val="IndexLink"/>
                <w:rtl w:val="true"/>
              </w:rPr>
              <w:t xml:space="preserve"> </w:t>
            </w:r>
            <w:r>
              <w:rPr>
                <w:rStyle w:val="IndexLink"/>
                <w:rtl w:val="true"/>
              </w:rPr>
              <w:t>يحييٰ بن عبادة المكّي</w:t>
            </w:r>
            <w:r>
              <w:rPr>
                <w:rStyle w:val="IndexLink"/>
                <w:rtl w:val="true"/>
              </w:rPr>
              <w:t>:</w:t>
              <w:tab/>
            </w:r>
            <w:r>
              <w:rPr>
                <w:rStyle w:val="IndexLink"/>
              </w:rPr>
              <w:t>229</w:t>
            </w:r>
          </w:hyperlink>
        </w:p>
        <w:p>
          <w:pPr>
            <w:pStyle w:val="Contents4"/>
            <w:tabs>
              <w:tab w:val="clear" w:pos="8176"/>
              <w:tab w:val="right" w:pos="9026" w:leader="dot"/>
            </w:tabs>
            <w:rPr/>
          </w:pPr>
          <w:hyperlink w:anchor="__RefHeading___Toc12024377_73709187">
            <w:r>
              <w:rPr>
                <w:webHidden/>
                <w:rStyle w:val="IndexLink"/>
              </w:rPr>
              <w:t>3178</w:t>
            </w:r>
            <w:r>
              <w:rPr>
                <w:rStyle w:val="IndexLink"/>
                <w:rtl w:val="true"/>
              </w:rPr>
              <w:t xml:space="preserve"> </w:t>
            </w:r>
            <w:r>
              <w:rPr>
                <w:rStyle w:val="IndexLink"/>
                <w:rtl w:val="true"/>
              </w:rPr>
              <w:t>يحييٰ بن عبد اللّٰه بن الحسن</w:t>
            </w:r>
            <w:r>
              <w:rPr>
                <w:rStyle w:val="IndexLink"/>
                <w:rtl w:val="true"/>
              </w:rPr>
              <w:t>:</w:t>
              <w:tab/>
            </w:r>
            <w:r>
              <w:rPr>
                <w:rStyle w:val="IndexLink"/>
              </w:rPr>
              <w:t>229</w:t>
            </w:r>
          </w:hyperlink>
        </w:p>
        <w:p>
          <w:pPr>
            <w:pStyle w:val="Contents4"/>
            <w:tabs>
              <w:tab w:val="clear" w:pos="8176"/>
              <w:tab w:val="right" w:pos="9026" w:leader="dot"/>
            </w:tabs>
            <w:rPr/>
          </w:pPr>
          <w:hyperlink w:anchor="__RefHeading___Toc12024379_73709187">
            <w:r>
              <w:rPr>
                <w:webHidden/>
                <w:rStyle w:val="IndexLink"/>
              </w:rPr>
              <w:t>3179</w:t>
            </w:r>
            <w:r>
              <w:rPr>
                <w:rStyle w:val="IndexLink"/>
                <w:rtl w:val="true"/>
              </w:rPr>
              <w:t xml:space="preserve"> </w:t>
            </w:r>
            <w:r>
              <w:rPr>
                <w:rStyle w:val="IndexLink"/>
                <w:rtl w:val="true"/>
              </w:rPr>
              <w:t>يحييٰ بن عبد اللّٰه بن محمّد</w:t>
            </w:r>
            <w:r>
              <w:rPr>
                <w:rStyle w:val="IndexLink"/>
                <w:rtl w:val="true"/>
              </w:rPr>
              <w:t>:</w:t>
              <w:tab/>
            </w:r>
            <w:r>
              <w:rPr>
                <w:rStyle w:val="IndexLink"/>
              </w:rPr>
              <w:t>230</w:t>
            </w:r>
          </w:hyperlink>
        </w:p>
        <w:p>
          <w:pPr>
            <w:pStyle w:val="Contents4"/>
            <w:tabs>
              <w:tab w:val="clear" w:pos="8176"/>
              <w:tab w:val="right" w:pos="9026" w:leader="dot"/>
            </w:tabs>
            <w:rPr/>
          </w:pPr>
          <w:hyperlink w:anchor="__RefHeading___Toc12024381_73709187">
            <w:r>
              <w:rPr>
                <w:webHidden/>
                <w:rStyle w:val="IndexLink"/>
              </w:rPr>
              <w:t>3180</w:t>
            </w:r>
            <w:r>
              <w:rPr>
                <w:rStyle w:val="IndexLink"/>
                <w:rtl w:val="true"/>
              </w:rPr>
              <w:t xml:space="preserve"> </w:t>
            </w:r>
            <w:r>
              <w:rPr>
                <w:rStyle w:val="IndexLink"/>
                <w:rtl w:val="true"/>
              </w:rPr>
              <w:t>يحييٰ بن عبد اللّٰه بن معاوية</w:t>
            </w:r>
            <w:r>
              <w:rPr>
                <w:rStyle w:val="IndexLink"/>
                <w:rtl w:val="true"/>
              </w:rPr>
              <w:t>:</w:t>
              <w:tab/>
            </w:r>
            <w:r>
              <w:rPr>
                <w:rStyle w:val="IndexLink"/>
              </w:rPr>
              <w:t>230</w:t>
            </w:r>
          </w:hyperlink>
        </w:p>
        <w:p>
          <w:pPr>
            <w:pStyle w:val="Contents4"/>
            <w:tabs>
              <w:tab w:val="clear" w:pos="8176"/>
              <w:tab w:val="right" w:pos="9026" w:leader="dot"/>
            </w:tabs>
            <w:rPr/>
          </w:pPr>
          <w:hyperlink w:anchor="__RefHeading___Toc12024383_73709187">
            <w:r>
              <w:rPr>
                <w:webHidden/>
                <w:rStyle w:val="IndexLink"/>
              </w:rPr>
              <w:t>3181</w:t>
            </w:r>
            <w:r>
              <w:rPr>
                <w:rStyle w:val="IndexLink"/>
                <w:rtl w:val="true"/>
              </w:rPr>
              <w:t xml:space="preserve"> </w:t>
            </w:r>
            <w:r>
              <w:rPr>
                <w:rStyle w:val="IndexLink"/>
                <w:rtl w:val="true"/>
              </w:rPr>
              <w:t>يحييٰ بن عتبة بن أسماء بن جُويرة</w:t>
            </w:r>
            <w:r>
              <w:rPr>
                <w:rStyle w:val="IndexLink"/>
                <w:rtl w:val="true"/>
              </w:rPr>
              <w:t>:</w:t>
              <w:tab/>
            </w:r>
            <w:r>
              <w:rPr>
                <w:rStyle w:val="IndexLink"/>
              </w:rPr>
              <w:t>230</w:t>
            </w:r>
          </w:hyperlink>
        </w:p>
        <w:p>
          <w:pPr>
            <w:pStyle w:val="Contents4"/>
            <w:tabs>
              <w:tab w:val="clear" w:pos="8176"/>
              <w:tab w:val="right" w:pos="9026" w:leader="dot"/>
            </w:tabs>
            <w:rPr/>
          </w:pPr>
          <w:hyperlink w:anchor="__RefHeading___Toc12024385_73709187">
            <w:r>
              <w:rPr>
                <w:webHidden/>
                <w:rStyle w:val="IndexLink"/>
              </w:rPr>
              <w:t>3182</w:t>
            </w:r>
            <w:r>
              <w:rPr>
                <w:rStyle w:val="IndexLink"/>
                <w:rtl w:val="true"/>
              </w:rPr>
              <w:t xml:space="preserve"> </w:t>
            </w:r>
            <w:r>
              <w:rPr>
                <w:rStyle w:val="IndexLink"/>
                <w:rtl w:val="true"/>
              </w:rPr>
              <w:t>يحييٰ بن عُقْبة بن أبي العِيزار</w:t>
            </w:r>
            <w:r>
              <w:rPr>
                <w:rStyle w:val="IndexLink"/>
                <w:rtl w:val="true"/>
              </w:rPr>
              <w:t>:</w:t>
              <w:tab/>
            </w:r>
            <w:r>
              <w:rPr>
                <w:rStyle w:val="IndexLink"/>
              </w:rPr>
              <w:t>231</w:t>
            </w:r>
          </w:hyperlink>
        </w:p>
        <w:p>
          <w:pPr>
            <w:pStyle w:val="Contents4"/>
            <w:tabs>
              <w:tab w:val="clear" w:pos="8176"/>
              <w:tab w:val="right" w:pos="9026" w:leader="dot"/>
            </w:tabs>
            <w:rPr/>
          </w:pPr>
          <w:hyperlink w:anchor="__RefHeading___Toc12024387_73709187">
            <w:r>
              <w:rPr>
                <w:webHidden/>
                <w:rStyle w:val="IndexLink"/>
              </w:rPr>
              <w:t>3183</w:t>
            </w:r>
            <w:r>
              <w:rPr>
                <w:rStyle w:val="IndexLink"/>
                <w:rtl w:val="true"/>
              </w:rPr>
              <w:t xml:space="preserve"> </w:t>
            </w:r>
            <w:r>
              <w:rPr>
                <w:rStyle w:val="IndexLink"/>
                <w:rtl w:val="true"/>
              </w:rPr>
              <w:t>يحييٰ بن علي التّمِيمي</w:t>
            </w:r>
            <w:r>
              <w:rPr>
                <w:rStyle w:val="IndexLink"/>
                <w:rtl w:val="true"/>
              </w:rPr>
              <w:t>:</w:t>
              <w:tab/>
            </w:r>
            <w:r>
              <w:rPr>
                <w:rStyle w:val="IndexLink"/>
              </w:rPr>
              <w:t>231</w:t>
            </w:r>
          </w:hyperlink>
        </w:p>
        <w:p>
          <w:pPr>
            <w:pStyle w:val="Contents4"/>
            <w:tabs>
              <w:tab w:val="clear" w:pos="8176"/>
              <w:tab w:val="right" w:pos="9026" w:leader="dot"/>
            </w:tabs>
            <w:rPr/>
          </w:pPr>
          <w:hyperlink w:anchor="__RefHeading___Toc12024389_73709187">
            <w:r>
              <w:rPr>
                <w:webHidden/>
                <w:rStyle w:val="IndexLink"/>
              </w:rPr>
              <w:t>3184</w:t>
            </w:r>
            <w:r>
              <w:rPr>
                <w:rStyle w:val="IndexLink"/>
                <w:rtl w:val="true"/>
              </w:rPr>
              <w:t xml:space="preserve"> </w:t>
            </w:r>
            <w:r>
              <w:rPr>
                <w:rStyle w:val="IndexLink"/>
                <w:rtl w:val="true"/>
              </w:rPr>
              <w:t>يحييٰ بن المبارك</w:t>
            </w:r>
            <w:r>
              <w:rPr>
                <w:rStyle w:val="IndexLink"/>
                <w:rtl w:val="true"/>
              </w:rPr>
              <w:t>:</w:t>
              <w:tab/>
            </w:r>
            <w:r>
              <w:rPr>
                <w:rStyle w:val="IndexLink"/>
              </w:rPr>
              <w:t>231</w:t>
            </w:r>
          </w:hyperlink>
        </w:p>
        <w:p>
          <w:pPr>
            <w:pStyle w:val="Contents4"/>
            <w:tabs>
              <w:tab w:val="clear" w:pos="8176"/>
              <w:tab w:val="right" w:pos="9026" w:leader="dot"/>
            </w:tabs>
            <w:rPr/>
          </w:pPr>
          <w:hyperlink w:anchor="__RefHeading___Toc12024391_73709187">
            <w:r>
              <w:rPr>
                <w:webHidden/>
                <w:rStyle w:val="IndexLink"/>
              </w:rPr>
              <w:t>3185</w:t>
            </w:r>
            <w:r>
              <w:rPr>
                <w:rStyle w:val="IndexLink"/>
                <w:rtl w:val="true"/>
              </w:rPr>
              <w:t xml:space="preserve"> </w:t>
            </w:r>
            <w:r>
              <w:rPr>
                <w:rStyle w:val="IndexLink"/>
                <w:rtl w:val="true"/>
              </w:rPr>
              <w:t>يحييٰ بن محمّد بن سعيد بن دينار</w:t>
            </w:r>
            <w:r>
              <w:rPr>
                <w:rStyle w:val="IndexLink"/>
                <w:rtl w:val="true"/>
              </w:rPr>
              <w:t>:</w:t>
              <w:tab/>
            </w:r>
            <w:r>
              <w:rPr>
                <w:rStyle w:val="IndexLink"/>
              </w:rPr>
              <w:t>231</w:t>
            </w:r>
          </w:hyperlink>
        </w:p>
        <w:p>
          <w:pPr>
            <w:pStyle w:val="Contents4"/>
            <w:tabs>
              <w:tab w:val="clear" w:pos="8176"/>
              <w:tab w:val="right" w:pos="9026" w:leader="dot"/>
            </w:tabs>
            <w:rPr/>
          </w:pPr>
          <w:hyperlink w:anchor="__RefHeading___Toc12024393_73709187">
            <w:r>
              <w:rPr>
                <w:webHidden/>
                <w:rStyle w:val="IndexLink"/>
              </w:rPr>
              <w:t>3186</w:t>
            </w:r>
            <w:r>
              <w:rPr>
                <w:rStyle w:val="IndexLink"/>
                <w:rtl w:val="true"/>
              </w:rPr>
              <w:t xml:space="preserve"> </w:t>
            </w:r>
            <w:r>
              <w:rPr>
                <w:rStyle w:val="IndexLink"/>
                <w:rtl w:val="true"/>
              </w:rPr>
              <w:t>يحييٰ بن معمر العطار</w:t>
            </w:r>
            <w:r>
              <w:rPr>
                <w:rStyle w:val="IndexLink"/>
                <w:rtl w:val="true"/>
              </w:rPr>
              <w:t>:</w:t>
              <w:tab/>
            </w:r>
            <w:r>
              <w:rPr>
                <w:rStyle w:val="IndexLink"/>
              </w:rPr>
              <w:t>232</w:t>
            </w:r>
          </w:hyperlink>
        </w:p>
        <w:p>
          <w:pPr>
            <w:pStyle w:val="Contents4"/>
            <w:tabs>
              <w:tab w:val="clear" w:pos="8176"/>
              <w:tab w:val="right" w:pos="9026" w:leader="dot"/>
            </w:tabs>
            <w:rPr/>
          </w:pPr>
          <w:hyperlink w:anchor="__RefHeading___Toc12024395_73709187">
            <w:r>
              <w:rPr>
                <w:webHidden/>
                <w:rStyle w:val="IndexLink"/>
              </w:rPr>
              <w:t>3187</w:t>
            </w:r>
            <w:r>
              <w:rPr>
                <w:rStyle w:val="IndexLink"/>
                <w:rtl w:val="true"/>
              </w:rPr>
              <w:t xml:space="preserve"> </w:t>
            </w:r>
            <w:r>
              <w:rPr>
                <w:rStyle w:val="IndexLink"/>
                <w:rtl w:val="true"/>
              </w:rPr>
              <w:t>يحييٰ بن المساور</w:t>
            </w:r>
            <w:r>
              <w:rPr>
                <w:rStyle w:val="IndexLink"/>
                <w:rtl w:val="true"/>
              </w:rPr>
              <w:t>:</w:t>
              <w:tab/>
            </w:r>
            <w:r>
              <w:rPr>
                <w:rStyle w:val="IndexLink"/>
              </w:rPr>
              <w:t>232</w:t>
            </w:r>
          </w:hyperlink>
        </w:p>
        <w:p>
          <w:pPr>
            <w:pStyle w:val="Contents4"/>
            <w:tabs>
              <w:tab w:val="clear" w:pos="8176"/>
              <w:tab w:val="right" w:pos="9026" w:leader="dot"/>
            </w:tabs>
            <w:rPr/>
          </w:pPr>
          <w:hyperlink w:anchor="__RefHeading___Toc12024397_73709187">
            <w:r>
              <w:rPr>
                <w:webHidden/>
                <w:rStyle w:val="IndexLink"/>
              </w:rPr>
              <w:t>3188</w:t>
            </w:r>
            <w:r>
              <w:rPr>
                <w:rStyle w:val="IndexLink"/>
                <w:rtl w:val="true"/>
              </w:rPr>
              <w:t xml:space="preserve"> </w:t>
            </w:r>
            <w:r>
              <w:rPr>
                <w:rStyle w:val="IndexLink"/>
                <w:rtl w:val="true"/>
              </w:rPr>
              <w:t>يحييٰ بن مُقْسم الكُوفيّ</w:t>
            </w:r>
            <w:r>
              <w:rPr>
                <w:rStyle w:val="IndexLink"/>
                <w:rtl w:val="true"/>
              </w:rPr>
              <w:t>:</w:t>
              <w:tab/>
            </w:r>
            <w:r>
              <w:rPr>
                <w:rStyle w:val="IndexLink"/>
              </w:rPr>
              <w:t>232</w:t>
            </w:r>
          </w:hyperlink>
        </w:p>
        <w:p>
          <w:pPr>
            <w:pStyle w:val="Contents4"/>
            <w:tabs>
              <w:tab w:val="clear" w:pos="8176"/>
              <w:tab w:val="right" w:pos="9026" w:leader="dot"/>
            </w:tabs>
            <w:rPr/>
          </w:pPr>
          <w:hyperlink w:anchor="__RefHeading___Toc12024399_73709187">
            <w:r>
              <w:rPr>
                <w:webHidden/>
                <w:rStyle w:val="IndexLink"/>
              </w:rPr>
              <w:t>3189</w:t>
            </w:r>
            <w:r>
              <w:rPr>
                <w:rStyle w:val="IndexLink"/>
                <w:rtl w:val="true"/>
              </w:rPr>
              <w:t xml:space="preserve"> </w:t>
            </w:r>
            <w:r>
              <w:rPr>
                <w:rStyle w:val="IndexLink"/>
                <w:rtl w:val="true"/>
              </w:rPr>
              <w:t>يحييٰ بن موسي الصنعاني</w:t>
            </w:r>
            <w:r>
              <w:rPr>
                <w:rStyle w:val="IndexLink"/>
                <w:rtl w:val="true"/>
              </w:rPr>
              <w:t>:</w:t>
              <w:tab/>
            </w:r>
            <w:r>
              <w:rPr>
                <w:rStyle w:val="IndexLink"/>
              </w:rPr>
              <w:t>232</w:t>
            </w:r>
          </w:hyperlink>
        </w:p>
        <w:p>
          <w:pPr>
            <w:pStyle w:val="Contents4"/>
            <w:tabs>
              <w:tab w:val="clear" w:pos="8176"/>
              <w:tab w:val="right" w:pos="9026" w:leader="dot"/>
            </w:tabs>
            <w:rPr/>
          </w:pPr>
          <w:hyperlink w:anchor="__RefHeading___Toc12024401_73709187">
            <w:r>
              <w:rPr>
                <w:webHidden/>
                <w:rStyle w:val="IndexLink"/>
              </w:rPr>
              <w:t>3190</w:t>
            </w:r>
            <w:r>
              <w:rPr>
                <w:rStyle w:val="IndexLink"/>
                <w:rtl w:val="true"/>
              </w:rPr>
              <w:t xml:space="preserve"> </w:t>
            </w:r>
            <w:r>
              <w:rPr>
                <w:rStyle w:val="IndexLink"/>
                <w:rtl w:val="true"/>
              </w:rPr>
              <w:t>يحييٰ بن مهران الثَّوري</w:t>
            </w:r>
            <w:r>
              <w:rPr>
                <w:rStyle w:val="IndexLink"/>
                <w:rtl w:val="true"/>
              </w:rPr>
              <w:t>:</w:t>
              <w:tab/>
            </w:r>
            <w:r>
              <w:rPr>
                <w:rStyle w:val="IndexLink"/>
              </w:rPr>
              <w:t>233</w:t>
            </w:r>
          </w:hyperlink>
        </w:p>
        <w:p>
          <w:pPr>
            <w:pStyle w:val="Contents4"/>
            <w:tabs>
              <w:tab w:val="clear" w:pos="8176"/>
              <w:tab w:val="right" w:pos="9026" w:leader="dot"/>
            </w:tabs>
            <w:rPr/>
          </w:pPr>
          <w:hyperlink w:anchor="__RefHeading___Toc12024403_73709187">
            <w:r>
              <w:rPr>
                <w:webHidden/>
                <w:rStyle w:val="IndexLink"/>
              </w:rPr>
              <w:t>3191</w:t>
            </w:r>
            <w:r>
              <w:rPr>
                <w:rStyle w:val="IndexLink"/>
                <w:rtl w:val="true"/>
              </w:rPr>
              <w:t xml:space="preserve"> </w:t>
            </w:r>
            <w:r>
              <w:rPr>
                <w:rStyle w:val="IndexLink"/>
                <w:rtl w:val="true"/>
              </w:rPr>
              <w:t>يحييٰ بن يحييٰ الحَنَفي</w:t>
            </w:r>
            <w:r>
              <w:rPr>
                <w:rStyle w:val="IndexLink"/>
                <w:rtl w:val="true"/>
              </w:rPr>
              <w:t>:</w:t>
              <w:tab/>
            </w:r>
            <w:r>
              <w:rPr>
                <w:rStyle w:val="IndexLink"/>
              </w:rPr>
              <w:t>233</w:t>
            </w:r>
          </w:hyperlink>
        </w:p>
        <w:p>
          <w:pPr>
            <w:pStyle w:val="Contents4"/>
            <w:tabs>
              <w:tab w:val="clear" w:pos="8176"/>
              <w:tab w:val="right" w:pos="9026" w:leader="dot"/>
            </w:tabs>
            <w:rPr/>
          </w:pPr>
          <w:hyperlink w:anchor="__RefHeading___Toc12024405_73709187">
            <w:r>
              <w:rPr>
                <w:webHidden/>
                <w:rStyle w:val="IndexLink"/>
              </w:rPr>
              <w:t>3192</w:t>
            </w:r>
            <w:r>
              <w:rPr>
                <w:rStyle w:val="IndexLink"/>
                <w:rtl w:val="true"/>
              </w:rPr>
              <w:t xml:space="preserve"> </w:t>
            </w:r>
            <w:r>
              <w:rPr>
                <w:rStyle w:val="IndexLink"/>
                <w:rtl w:val="true"/>
              </w:rPr>
              <w:t>يحييٰ بن يعقوب</w:t>
            </w:r>
            <w:r>
              <w:rPr>
                <w:rStyle w:val="IndexLink"/>
                <w:rtl w:val="true"/>
              </w:rPr>
              <w:t>:</w:t>
              <w:tab/>
            </w:r>
            <w:r>
              <w:rPr>
                <w:rStyle w:val="IndexLink"/>
              </w:rPr>
              <w:t>233</w:t>
            </w:r>
          </w:hyperlink>
        </w:p>
        <w:p>
          <w:pPr>
            <w:pStyle w:val="Contents4"/>
            <w:tabs>
              <w:tab w:val="clear" w:pos="8176"/>
              <w:tab w:val="right" w:pos="9026" w:leader="dot"/>
            </w:tabs>
            <w:rPr/>
          </w:pPr>
          <w:hyperlink w:anchor="__RefHeading___Toc12024407_73709187">
            <w:r>
              <w:rPr>
                <w:webHidden/>
                <w:rStyle w:val="IndexLink"/>
              </w:rPr>
              <w:t>3193</w:t>
            </w:r>
            <w:r>
              <w:rPr>
                <w:rStyle w:val="IndexLink"/>
                <w:rtl w:val="true"/>
              </w:rPr>
              <w:t xml:space="preserve"> </w:t>
            </w:r>
            <w:r>
              <w:rPr>
                <w:rStyle w:val="IndexLink"/>
                <w:rtl w:val="true"/>
              </w:rPr>
              <w:t>يزيد</w:t>
            </w:r>
            <w:r>
              <w:rPr>
                <w:rStyle w:val="IndexLink"/>
                <w:rtl w:val="true"/>
              </w:rPr>
              <w:t>:</w:t>
              <w:tab/>
            </w:r>
            <w:r>
              <w:rPr>
                <w:rStyle w:val="IndexLink"/>
              </w:rPr>
              <w:t>233</w:t>
            </w:r>
          </w:hyperlink>
        </w:p>
        <w:p>
          <w:pPr>
            <w:pStyle w:val="Contents4"/>
            <w:tabs>
              <w:tab w:val="clear" w:pos="8176"/>
              <w:tab w:val="right" w:pos="9026" w:leader="dot"/>
            </w:tabs>
            <w:rPr/>
          </w:pPr>
          <w:hyperlink w:anchor="__RefHeading___Toc12024409_73709187">
            <w:r>
              <w:rPr>
                <w:webHidden/>
                <w:rStyle w:val="IndexLink"/>
              </w:rPr>
              <w:t>3194</w:t>
            </w:r>
            <w:r>
              <w:rPr>
                <w:rStyle w:val="IndexLink"/>
                <w:rtl w:val="true"/>
              </w:rPr>
              <w:t xml:space="preserve"> </w:t>
            </w:r>
            <w:r>
              <w:rPr>
                <w:rStyle w:val="IndexLink"/>
                <w:rtl w:val="true"/>
              </w:rPr>
              <w:t>يزيد</w:t>
            </w:r>
            <w:r>
              <w:rPr>
                <w:rStyle w:val="IndexLink"/>
                <w:rtl w:val="true"/>
              </w:rPr>
              <w:t>:</w:t>
              <w:tab/>
            </w:r>
            <w:r>
              <w:rPr>
                <w:rStyle w:val="IndexLink"/>
              </w:rPr>
              <w:t>233</w:t>
            </w:r>
          </w:hyperlink>
        </w:p>
        <w:p>
          <w:pPr>
            <w:pStyle w:val="Contents4"/>
            <w:tabs>
              <w:tab w:val="clear" w:pos="8176"/>
              <w:tab w:val="right" w:pos="9026" w:leader="dot"/>
            </w:tabs>
            <w:rPr/>
          </w:pPr>
          <w:hyperlink w:anchor="__RefHeading___Toc12024411_73709187">
            <w:r>
              <w:rPr>
                <w:webHidden/>
                <w:rStyle w:val="IndexLink"/>
              </w:rPr>
              <w:t>3195</w:t>
            </w:r>
            <w:r>
              <w:rPr>
                <w:rStyle w:val="IndexLink"/>
                <w:rtl w:val="true"/>
              </w:rPr>
              <w:t xml:space="preserve"> </w:t>
            </w:r>
            <w:r>
              <w:rPr>
                <w:rStyle w:val="IndexLink"/>
                <w:rtl w:val="true"/>
              </w:rPr>
              <w:t>يزيد البزاز</w:t>
            </w:r>
            <w:r>
              <w:rPr>
                <w:rStyle w:val="IndexLink"/>
                <w:rtl w:val="true"/>
              </w:rPr>
              <w:t>:</w:t>
              <w:tab/>
            </w:r>
            <w:r>
              <w:rPr>
                <w:rStyle w:val="IndexLink"/>
              </w:rPr>
              <w:t>234</w:t>
            </w:r>
          </w:hyperlink>
        </w:p>
        <w:p>
          <w:pPr>
            <w:pStyle w:val="Contents4"/>
            <w:tabs>
              <w:tab w:val="clear" w:pos="8176"/>
              <w:tab w:val="right" w:pos="9026" w:leader="dot"/>
            </w:tabs>
            <w:rPr/>
          </w:pPr>
          <w:hyperlink w:anchor="__RefHeading___Toc12024413_73709187">
            <w:r>
              <w:rPr>
                <w:webHidden/>
                <w:rStyle w:val="IndexLink"/>
              </w:rPr>
              <w:t>3196</w:t>
            </w:r>
            <w:r>
              <w:rPr>
                <w:rStyle w:val="IndexLink"/>
                <w:rtl w:val="true"/>
              </w:rPr>
              <w:t xml:space="preserve"> </w:t>
            </w:r>
            <w:r>
              <w:rPr>
                <w:rStyle w:val="IndexLink"/>
                <w:rtl w:val="true"/>
              </w:rPr>
              <w:t>يزيد بن خليفة الحارثي</w:t>
            </w:r>
            <w:r>
              <w:rPr>
                <w:rStyle w:val="IndexLink"/>
                <w:rtl w:val="true"/>
              </w:rPr>
              <w:t>:</w:t>
              <w:tab/>
            </w:r>
            <w:r>
              <w:rPr>
                <w:rStyle w:val="IndexLink"/>
              </w:rPr>
              <w:t>235</w:t>
            </w:r>
          </w:hyperlink>
        </w:p>
        <w:p>
          <w:pPr>
            <w:pStyle w:val="Contents4"/>
            <w:tabs>
              <w:tab w:val="clear" w:pos="8176"/>
              <w:tab w:val="right" w:pos="9026" w:leader="dot"/>
            </w:tabs>
            <w:rPr/>
          </w:pPr>
          <w:hyperlink w:anchor="__RefHeading___Toc12024415_73709187">
            <w:r>
              <w:rPr>
                <w:webHidden/>
                <w:rStyle w:val="IndexLink"/>
              </w:rPr>
              <w:t>3197</w:t>
            </w:r>
            <w:r>
              <w:rPr>
                <w:rStyle w:val="IndexLink"/>
                <w:rtl w:val="true"/>
              </w:rPr>
              <w:t xml:space="preserve"> </w:t>
            </w:r>
            <w:r>
              <w:rPr>
                <w:rStyle w:val="IndexLink"/>
                <w:rtl w:val="true"/>
              </w:rPr>
              <w:t>يزيد بن سليط الزيدي</w:t>
            </w:r>
            <w:r>
              <w:rPr>
                <w:rStyle w:val="IndexLink"/>
                <w:rtl w:val="true"/>
              </w:rPr>
              <w:t>:</w:t>
              <w:tab/>
            </w:r>
            <w:r>
              <w:rPr>
                <w:rStyle w:val="IndexLink"/>
              </w:rPr>
              <w:t>238</w:t>
            </w:r>
          </w:hyperlink>
        </w:p>
        <w:p>
          <w:pPr>
            <w:pStyle w:val="Contents4"/>
            <w:tabs>
              <w:tab w:val="clear" w:pos="8176"/>
              <w:tab w:val="right" w:pos="9026" w:leader="dot"/>
            </w:tabs>
            <w:rPr/>
          </w:pPr>
          <w:hyperlink w:anchor="__RefHeading___Toc12024417_73709187">
            <w:r>
              <w:rPr>
                <w:webHidden/>
                <w:rStyle w:val="IndexLink"/>
              </w:rPr>
              <w:t>3198</w:t>
            </w:r>
            <w:r>
              <w:rPr>
                <w:rStyle w:val="IndexLink"/>
                <w:rtl w:val="true"/>
              </w:rPr>
              <w:t xml:space="preserve"> </w:t>
            </w:r>
            <w:r>
              <w:rPr>
                <w:rStyle w:val="IndexLink"/>
                <w:rtl w:val="true"/>
              </w:rPr>
              <w:t>يزيد بن عبد الملك النّوفلي</w:t>
            </w:r>
            <w:r>
              <w:rPr>
                <w:rStyle w:val="IndexLink"/>
                <w:rtl w:val="true"/>
              </w:rPr>
              <w:t>:</w:t>
              <w:tab/>
            </w:r>
            <w:r>
              <w:rPr>
                <w:rStyle w:val="IndexLink"/>
              </w:rPr>
              <w:t>241</w:t>
            </w:r>
          </w:hyperlink>
        </w:p>
        <w:p>
          <w:pPr>
            <w:pStyle w:val="Contents4"/>
            <w:tabs>
              <w:tab w:val="clear" w:pos="8176"/>
              <w:tab w:val="right" w:pos="9026" w:leader="dot"/>
            </w:tabs>
            <w:rPr/>
          </w:pPr>
          <w:hyperlink w:anchor="__RefHeading___Toc12024419_73709187">
            <w:r>
              <w:rPr>
                <w:webHidden/>
                <w:rStyle w:val="IndexLink"/>
              </w:rPr>
              <w:t>3199</w:t>
            </w:r>
            <w:r>
              <w:rPr>
                <w:rStyle w:val="IndexLink"/>
                <w:rtl w:val="true"/>
              </w:rPr>
              <w:t xml:space="preserve"> </w:t>
            </w:r>
            <w:r>
              <w:rPr>
                <w:rStyle w:val="IndexLink"/>
                <w:rtl w:val="true"/>
              </w:rPr>
              <w:t>يزيد بن فَرْقَد النَّهْدِيّ</w:t>
            </w:r>
            <w:r>
              <w:rPr>
                <w:rStyle w:val="IndexLink"/>
                <w:rtl w:val="true"/>
              </w:rPr>
              <w:t>:</w:t>
              <w:tab/>
            </w:r>
            <w:r>
              <w:rPr>
                <w:rStyle w:val="IndexLink"/>
              </w:rPr>
              <w:t>241</w:t>
            </w:r>
          </w:hyperlink>
        </w:p>
        <w:p>
          <w:pPr>
            <w:pStyle w:val="Contents4"/>
            <w:tabs>
              <w:tab w:val="clear" w:pos="8176"/>
              <w:tab w:val="right" w:pos="9026" w:leader="dot"/>
            </w:tabs>
            <w:rPr/>
          </w:pPr>
          <w:hyperlink w:anchor="__RefHeading___Toc12024421_73709187">
            <w:r>
              <w:rPr>
                <w:webHidden/>
                <w:rStyle w:val="IndexLink"/>
              </w:rPr>
              <w:t>3200</w:t>
            </w:r>
            <w:r>
              <w:rPr>
                <w:rStyle w:val="IndexLink"/>
                <w:rtl w:val="true"/>
              </w:rPr>
              <w:t xml:space="preserve"> </w:t>
            </w:r>
            <w:r>
              <w:rPr>
                <w:rStyle w:val="IndexLink"/>
                <w:rtl w:val="true"/>
              </w:rPr>
              <w:t xml:space="preserve">يزيد بن قيس الأرجني </w:t>
            </w:r>
            <w:r>
              <w:rPr>
                <w:rStyle w:val="IndexLink"/>
                <w:rtl w:val="true"/>
              </w:rPr>
              <w:t>:</w:t>
              <w:tab/>
            </w:r>
            <w:r>
              <w:rPr>
                <w:rStyle w:val="IndexLink"/>
              </w:rPr>
              <w:t>242</w:t>
            </w:r>
          </w:hyperlink>
        </w:p>
        <w:p>
          <w:pPr>
            <w:pStyle w:val="Contents4"/>
            <w:tabs>
              <w:tab w:val="clear" w:pos="8176"/>
              <w:tab w:val="right" w:pos="9026" w:leader="dot"/>
            </w:tabs>
            <w:rPr/>
          </w:pPr>
          <w:hyperlink w:anchor="__RefHeading___Toc12024423_73709187">
            <w:r>
              <w:rPr>
                <w:webHidden/>
                <w:rStyle w:val="IndexLink"/>
              </w:rPr>
              <w:t>3201</w:t>
            </w:r>
            <w:r>
              <w:rPr>
                <w:rStyle w:val="IndexLink"/>
                <w:rtl w:val="true"/>
              </w:rPr>
              <w:t xml:space="preserve"> </w:t>
            </w:r>
            <w:r>
              <w:rPr>
                <w:rStyle w:val="IndexLink"/>
                <w:rtl w:val="true"/>
              </w:rPr>
              <w:t>اليسع بن عبد اللّٰه القُمّي</w:t>
            </w:r>
            <w:r>
              <w:rPr>
                <w:rStyle w:val="IndexLink"/>
                <w:rtl w:val="true"/>
              </w:rPr>
              <w:t>:</w:t>
              <w:tab/>
            </w:r>
            <w:r>
              <w:rPr>
                <w:rStyle w:val="IndexLink"/>
              </w:rPr>
              <w:t>243</w:t>
            </w:r>
          </w:hyperlink>
        </w:p>
        <w:p>
          <w:pPr>
            <w:pStyle w:val="Contents4"/>
            <w:tabs>
              <w:tab w:val="clear" w:pos="8176"/>
              <w:tab w:val="right" w:pos="9026" w:leader="dot"/>
            </w:tabs>
            <w:rPr/>
          </w:pPr>
          <w:hyperlink w:anchor="__RefHeading___Toc12024425_73709187">
            <w:r>
              <w:rPr>
                <w:webHidden/>
                <w:rStyle w:val="IndexLink"/>
              </w:rPr>
              <w:t>3202</w:t>
            </w:r>
            <w:r>
              <w:rPr>
                <w:rStyle w:val="IndexLink"/>
                <w:rtl w:val="true"/>
              </w:rPr>
              <w:t xml:space="preserve"> </w:t>
            </w:r>
            <w:r>
              <w:rPr>
                <w:rStyle w:val="IndexLink"/>
                <w:rtl w:val="true"/>
              </w:rPr>
              <w:t>يعقوب بن إبراهيم</w:t>
            </w:r>
            <w:r>
              <w:rPr>
                <w:rStyle w:val="IndexLink"/>
                <w:rtl w:val="true"/>
              </w:rPr>
              <w:t>:</w:t>
              <w:tab/>
            </w:r>
            <w:r>
              <w:rPr>
                <w:rStyle w:val="IndexLink"/>
              </w:rPr>
              <w:t>244</w:t>
            </w:r>
          </w:hyperlink>
        </w:p>
        <w:p>
          <w:pPr>
            <w:pStyle w:val="Contents4"/>
            <w:tabs>
              <w:tab w:val="clear" w:pos="8176"/>
              <w:tab w:val="right" w:pos="9026" w:leader="dot"/>
            </w:tabs>
            <w:rPr/>
          </w:pPr>
          <w:hyperlink w:anchor="__RefHeading___Toc12024427_73709187">
            <w:r>
              <w:rPr>
                <w:webHidden/>
                <w:rStyle w:val="IndexLink"/>
              </w:rPr>
              <w:t>3203</w:t>
            </w:r>
            <w:r>
              <w:rPr>
                <w:rStyle w:val="IndexLink"/>
                <w:rtl w:val="true"/>
              </w:rPr>
              <w:t xml:space="preserve"> </w:t>
            </w:r>
            <w:r>
              <w:rPr>
                <w:rStyle w:val="IndexLink"/>
                <w:rtl w:val="true"/>
              </w:rPr>
              <w:t>يعقوب الأحمر</w:t>
            </w:r>
            <w:r>
              <w:rPr>
                <w:rStyle w:val="IndexLink"/>
                <w:rtl w:val="true"/>
              </w:rPr>
              <w:t>:</w:t>
              <w:tab/>
            </w:r>
            <w:r>
              <w:rPr>
                <w:rStyle w:val="IndexLink"/>
              </w:rPr>
              <w:t>244</w:t>
            </w:r>
          </w:hyperlink>
        </w:p>
        <w:p>
          <w:pPr>
            <w:pStyle w:val="Contents4"/>
            <w:tabs>
              <w:tab w:val="clear" w:pos="8176"/>
              <w:tab w:val="right" w:pos="9026" w:leader="dot"/>
            </w:tabs>
            <w:rPr/>
          </w:pPr>
          <w:hyperlink w:anchor="__RefHeading___Toc12024429_73709187">
            <w:r>
              <w:rPr>
                <w:webHidden/>
                <w:rStyle w:val="IndexLink"/>
              </w:rPr>
              <w:t>3204</w:t>
            </w:r>
            <w:r>
              <w:rPr>
                <w:rStyle w:val="IndexLink"/>
                <w:rtl w:val="true"/>
              </w:rPr>
              <w:t xml:space="preserve"> </w:t>
            </w:r>
            <w:r>
              <w:rPr>
                <w:rStyle w:val="IndexLink"/>
                <w:rtl w:val="true"/>
              </w:rPr>
              <w:t>يعقوب بن عيثم</w:t>
            </w:r>
            <w:r>
              <w:rPr>
                <w:rStyle w:val="IndexLink"/>
                <w:rtl w:val="true"/>
              </w:rPr>
              <w:t>:</w:t>
              <w:tab/>
            </w:r>
            <w:r>
              <w:rPr>
                <w:rStyle w:val="IndexLink"/>
              </w:rPr>
              <w:t>244</w:t>
            </w:r>
          </w:hyperlink>
        </w:p>
        <w:p>
          <w:pPr>
            <w:pStyle w:val="Contents4"/>
            <w:tabs>
              <w:tab w:val="clear" w:pos="8176"/>
              <w:tab w:val="right" w:pos="9026" w:leader="dot"/>
            </w:tabs>
            <w:rPr/>
          </w:pPr>
          <w:hyperlink w:anchor="__RefHeading___Toc12024431_73709187">
            <w:r>
              <w:rPr>
                <w:webHidden/>
                <w:rStyle w:val="IndexLink"/>
              </w:rPr>
              <w:t>3205</w:t>
            </w:r>
            <w:r>
              <w:rPr>
                <w:rStyle w:val="IndexLink"/>
                <w:rtl w:val="true"/>
              </w:rPr>
              <w:t xml:space="preserve"> </w:t>
            </w:r>
            <w:r>
              <w:rPr>
                <w:rStyle w:val="IndexLink"/>
                <w:rtl w:val="true"/>
              </w:rPr>
              <w:t>يعقوب بن عُذافِر</w:t>
            </w:r>
            <w:r>
              <w:rPr>
                <w:rStyle w:val="IndexLink"/>
                <w:rtl w:val="true"/>
              </w:rPr>
              <w:t>:</w:t>
              <w:tab/>
            </w:r>
            <w:r>
              <w:rPr>
                <w:rStyle w:val="IndexLink"/>
              </w:rPr>
              <w:t>244</w:t>
            </w:r>
          </w:hyperlink>
        </w:p>
        <w:p>
          <w:pPr>
            <w:pStyle w:val="Contents4"/>
            <w:tabs>
              <w:tab w:val="clear" w:pos="8176"/>
              <w:tab w:val="right" w:pos="9026" w:leader="dot"/>
            </w:tabs>
            <w:rPr/>
          </w:pPr>
          <w:hyperlink w:anchor="__RefHeading___Toc12024433_73709187">
            <w:r>
              <w:rPr>
                <w:webHidden/>
                <w:rStyle w:val="IndexLink"/>
              </w:rPr>
              <w:t>3206</w:t>
            </w:r>
            <w:r>
              <w:rPr>
                <w:rStyle w:val="IndexLink"/>
                <w:rtl w:val="true"/>
              </w:rPr>
              <w:t xml:space="preserve"> </w:t>
            </w:r>
            <w:r>
              <w:rPr>
                <w:rStyle w:val="IndexLink"/>
                <w:rtl w:val="true"/>
              </w:rPr>
              <w:t>يعقوب القمي</w:t>
            </w:r>
            <w:r>
              <w:rPr>
                <w:rStyle w:val="IndexLink"/>
                <w:rtl w:val="true"/>
              </w:rPr>
              <w:t>:</w:t>
              <w:tab/>
            </w:r>
            <w:r>
              <w:rPr>
                <w:rStyle w:val="IndexLink"/>
              </w:rPr>
              <w:t>245</w:t>
            </w:r>
          </w:hyperlink>
        </w:p>
        <w:p>
          <w:pPr>
            <w:pStyle w:val="Contents4"/>
            <w:tabs>
              <w:tab w:val="clear" w:pos="8176"/>
              <w:tab w:val="right" w:pos="9026" w:leader="dot"/>
            </w:tabs>
            <w:rPr/>
          </w:pPr>
          <w:hyperlink w:anchor="__RefHeading___Toc12024435_73709187">
            <w:r>
              <w:rPr>
                <w:webHidden/>
                <w:rStyle w:val="IndexLink"/>
              </w:rPr>
              <w:t>3207</w:t>
            </w:r>
            <w:r>
              <w:rPr>
                <w:rStyle w:val="IndexLink"/>
                <w:rtl w:val="true"/>
              </w:rPr>
              <w:t xml:space="preserve"> </w:t>
            </w:r>
            <w:r>
              <w:rPr>
                <w:rStyle w:val="IndexLink"/>
                <w:rtl w:val="true"/>
              </w:rPr>
              <w:t>يعقوب بن قيس البجلي</w:t>
            </w:r>
            <w:r>
              <w:rPr>
                <w:rStyle w:val="IndexLink"/>
                <w:rtl w:val="true"/>
              </w:rPr>
              <w:t>:</w:t>
              <w:tab/>
            </w:r>
            <w:r>
              <w:rPr>
                <w:rStyle w:val="IndexLink"/>
              </w:rPr>
              <w:t>245</w:t>
            </w:r>
          </w:hyperlink>
        </w:p>
        <w:p>
          <w:pPr>
            <w:pStyle w:val="Contents4"/>
            <w:tabs>
              <w:tab w:val="clear" w:pos="8176"/>
              <w:tab w:val="right" w:pos="9026" w:leader="dot"/>
            </w:tabs>
            <w:rPr/>
          </w:pPr>
          <w:hyperlink w:anchor="__RefHeading___Toc12024437_73709187">
            <w:r>
              <w:rPr>
                <w:webHidden/>
                <w:rStyle w:val="IndexLink"/>
              </w:rPr>
              <w:t>3208</w:t>
            </w:r>
            <w:r>
              <w:rPr>
                <w:rStyle w:val="IndexLink"/>
                <w:rtl w:val="true"/>
              </w:rPr>
              <w:t xml:space="preserve"> </w:t>
            </w:r>
            <w:r>
              <w:rPr>
                <w:rStyle w:val="IndexLink"/>
                <w:rtl w:val="true"/>
              </w:rPr>
              <w:t>يعقوب بن نُعيم بن قَرْقارة</w:t>
            </w:r>
            <w:r>
              <w:rPr>
                <w:rStyle w:val="IndexLink"/>
                <w:rtl w:val="true"/>
              </w:rPr>
              <w:t>:</w:t>
              <w:tab/>
            </w:r>
            <w:r>
              <w:rPr>
                <w:rStyle w:val="IndexLink"/>
              </w:rPr>
              <w:t>245</w:t>
            </w:r>
          </w:hyperlink>
        </w:p>
        <w:p>
          <w:pPr>
            <w:pStyle w:val="Contents4"/>
            <w:tabs>
              <w:tab w:val="clear" w:pos="8176"/>
              <w:tab w:val="right" w:pos="9026" w:leader="dot"/>
            </w:tabs>
            <w:rPr/>
          </w:pPr>
          <w:hyperlink w:anchor="__RefHeading___Toc12024439_73709187">
            <w:r>
              <w:rPr>
                <w:webHidden/>
                <w:rStyle w:val="IndexLink"/>
              </w:rPr>
              <w:t>3209</w:t>
            </w:r>
            <w:r>
              <w:rPr>
                <w:rStyle w:val="IndexLink"/>
                <w:rtl w:val="true"/>
              </w:rPr>
              <w:t xml:space="preserve"> </w:t>
            </w:r>
            <w:r>
              <w:rPr>
                <w:rStyle w:val="IndexLink"/>
                <w:rtl w:val="true"/>
              </w:rPr>
              <w:t>يعلي بن الحارث المحاربي</w:t>
            </w:r>
            <w:r>
              <w:rPr>
                <w:rStyle w:val="IndexLink"/>
                <w:rtl w:val="true"/>
              </w:rPr>
              <w:t>:</w:t>
              <w:tab/>
            </w:r>
            <w:r>
              <w:rPr>
                <w:rStyle w:val="IndexLink"/>
              </w:rPr>
              <w:t>245</w:t>
            </w:r>
          </w:hyperlink>
        </w:p>
        <w:p>
          <w:pPr>
            <w:pStyle w:val="Contents4"/>
            <w:tabs>
              <w:tab w:val="clear" w:pos="8176"/>
              <w:tab w:val="right" w:pos="9026" w:leader="dot"/>
            </w:tabs>
            <w:rPr/>
          </w:pPr>
          <w:hyperlink w:anchor="__RefHeading___Toc12024441_73709187">
            <w:r>
              <w:rPr>
                <w:webHidden/>
                <w:rStyle w:val="IndexLink"/>
              </w:rPr>
              <w:t>3210</w:t>
            </w:r>
            <w:r>
              <w:rPr>
                <w:rStyle w:val="IndexLink"/>
                <w:rtl w:val="true"/>
              </w:rPr>
              <w:t xml:space="preserve"> </w:t>
            </w:r>
            <w:r>
              <w:rPr>
                <w:rStyle w:val="IndexLink"/>
                <w:rtl w:val="true"/>
              </w:rPr>
              <w:t>يوسف بن إبراهيم</w:t>
            </w:r>
            <w:r>
              <w:rPr>
                <w:rStyle w:val="IndexLink"/>
                <w:rtl w:val="true"/>
              </w:rPr>
              <w:t>:</w:t>
              <w:tab/>
            </w:r>
            <w:r>
              <w:rPr>
                <w:rStyle w:val="IndexLink"/>
              </w:rPr>
              <w:t>245</w:t>
            </w:r>
          </w:hyperlink>
        </w:p>
        <w:p>
          <w:pPr>
            <w:pStyle w:val="Contents4"/>
            <w:tabs>
              <w:tab w:val="clear" w:pos="8176"/>
              <w:tab w:val="right" w:pos="9026" w:leader="dot"/>
            </w:tabs>
            <w:rPr/>
          </w:pPr>
          <w:hyperlink w:anchor="__RefHeading___Toc12024443_73709187">
            <w:r>
              <w:rPr>
                <w:webHidden/>
                <w:rStyle w:val="IndexLink"/>
              </w:rPr>
              <w:t>3211</w:t>
            </w:r>
            <w:r>
              <w:rPr>
                <w:rStyle w:val="IndexLink"/>
                <w:rtl w:val="true"/>
              </w:rPr>
              <w:t xml:space="preserve"> </w:t>
            </w:r>
            <w:r>
              <w:rPr>
                <w:rStyle w:val="IndexLink"/>
                <w:rtl w:val="true"/>
              </w:rPr>
              <w:t>يوسف بن أبي القاسم</w:t>
            </w:r>
            <w:r>
              <w:rPr>
                <w:rStyle w:val="IndexLink"/>
                <w:rtl w:val="true"/>
              </w:rPr>
              <w:t>:</w:t>
              <w:tab/>
            </w:r>
            <w:r>
              <w:rPr>
                <w:rStyle w:val="IndexLink"/>
              </w:rPr>
              <w:t>246</w:t>
            </w:r>
          </w:hyperlink>
        </w:p>
        <w:p>
          <w:pPr>
            <w:pStyle w:val="Contents4"/>
            <w:tabs>
              <w:tab w:val="clear" w:pos="8176"/>
              <w:tab w:val="right" w:pos="9026" w:leader="dot"/>
            </w:tabs>
            <w:rPr/>
          </w:pPr>
          <w:hyperlink w:anchor="__RefHeading___Toc12024445_73709187">
            <w:r>
              <w:rPr>
                <w:webHidden/>
                <w:rStyle w:val="IndexLink"/>
              </w:rPr>
              <w:t>3212</w:t>
            </w:r>
            <w:r>
              <w:rPr>
                <w:rStyle w:val="IndexLink"/>
                <w:rtl w:val="true"/>
              </w:rPr>
              <w:t xml:space="preserve"> </w:t>
            </w:r>
            <w:r>
              <w:rPr>
                <w:rStyle w:val="IndexLink"/>
                <w:rtl w:val="true"/>
              </w:rPr>
              <w:t>يوسف البزّاز</w:t>
            </w:r>
            <w:r>
              <w:rPr>
                <w:rStyle w:val="IndexLink"/>
                <w:rtl w:val="true"/>
              </w:rPr>
              <w:t>:</w:t>
              <w:tab/>
            </w:r>
            <w:r>
              <w:rPr>
                <w:rStyle w:val="IndexLink"/>
              </w:rPr>
              <w:t>246</w:t>
            </w:r>
          </w:hyperlink>
        </w:p>
        <w:p>
          <w:pPr>
            <w:pStyle w:val="Contents4"/>
            <w:tabs>
              <w:tab w:val="clear" w:pos="8176"/>
              <w:tab w:val="right" w:pos="9026" w:leader="dot"/>
            </w:tabs>
            <w:rPr/>
          </w:pPr>
          <w:hyperlink w:anchor="__RefHeading___Toc12024447_73709187">
            <w:r>
              <w:rPr>
                <w:webHidden/>
                <w:rStyle w:val="IndexLink"/>
              </w:rPr>
              <w:t>3213</w:t>
            </w:r>
            <w:r>
              <w:rPr>
                <w:rStyle w:val="IndexLink"/>
                <w:rtl w:val="true"/>
              </w:rPr>
              <w:t xml:space="preserve"> </w:t>
            </w:r>
            <w:r>
              <w:rPr>
                <w:rStyle w:val="IndexLink"/>
                <w:rtl w:val="true"/>
              </w:rPr>
              <w:t>يوسف بن الحارث</w:t>
            </w:r>
            <w:r>
              <w:rPr>
                <w:rStyle w:val="IndexLink"/>
                <w:rtl w:val="true"/>
              </w:rPr>
              <w:t>:</w:t>
              <w:tab/>
            </w:r>
            <w:r>
              <w:rPr>
                <w:rStyle w:val="IndexLink"/>
              </w:rPr>
              <w:t>246</w:t>
            </w:r>
          </w:hyperlink>
        </w:p>
        <w:p>
          <w:pPr>
            <w:pStyle w:val="Contents4"/>
            <w:tabs>
              <w:tab w:val="clear" w:pos="8176"/>
              <w:tab w:val="right" w:pos="9026" w:leader="dot"/>
            </w:tabs>
            <w:rPr/>
          </w:pPr>
          <w:hyperlink w:anchor="__RefHeading___Toc12024449_73709187">
            <w:r>
              <w:rPr>
                <w:webHidden/>
                <w:rStyle w:val="IndexLink"/>
              </w:rPr>
              <w:t>3214</w:t>
            </w:r>
            <w:r>
              <w:rPr>
                <w:rStyle w:val="IndexLink"/>
                <w:rtl w:val="true"/>
              </w:rPr>
              <w:t xml:space="preserve"> </w:t>
            </w:r>
            <w:r>
              <w:rPr>
                <w:rStyle w:val="IndexLink"/>
                <w:rtl w:val="true"/>
              </w:rPr>
              <w:t>يوسف بن عبد الرّحمن الكُناسي</w:t>
            </w:r>
            <w:r>
              <w:rPr>
                <w:rStyle w:val="IndexLink"/>
                <w:rtl w:val="true"/>
              </w:rPr>
              <w:t>:</w:t>
              <w:tab/>
            </w:r>
            <w:r>
              <w:rPr>
                <w:rStyle w:val="IndexLink"/>
              </w:rPr>
              <w:t>247</w:t>
            </w:r>
          </w:hyperlink>
        </w:p>
        <w:p>
          <w:pPr>
            <w:pStyle w:val="Contents4"/>
            <w:tabs>
              <w:tab w:val="clear" w:pos="8176"/>
              <w:tab w:val="right" w:pos="9026" w:leader="dot"/>
            </w:tabs>
            <w:rPr/>
          </w:pPr>
          <w:hyperlink w:anchor="__RefHeading___Toc12024451_73709187">
            <w:r>
              <w:rPr>
                <w:webHidden/>
                <w:rStyle w:val="IndexLink"/>
              </w:rPr>
              <w:t>3215</w:t>
            </w:r>
            <w:r>
              <w:rPr>
                <w:rStyle w:val="IndexLink"/>
                <w:rtl w:val="true"/>
              </w:rPr>
              <w:t xml:space="preserve"> </w:t>
            </w:r>
            <w:r>
              <w:rPr>
                <w:rStyle w:val="IndexLink"/>
                <w:rtl w:val="true"/>
              </w:rPr>
              <w:t>يوسف بن يعقوب</w:t>
            </w:r>
            <w:r>
              <w:rPr>
                <w:rStyle w:val="IndexLink"/>
                <w:rtl w:val="true"/>
              </w:rPr>
              <w:t>:</w:t>
              <w:tab/>
            </w:r>
            <w:r>
              <w:rPr>
                <w:rStyle w:val="IndexLink"/>
              </w:rPr>
              <w:t>247</w:t>
            </w:r>
          </w:hyperlink>
        </w:p>
        <w:p>
          <w:pPr>
            <w:pStyle w:val="Contents4"/>
            <w:tabs>
              <w:tab w:val="clear" w:pos="8176"/>
              <w:tab w:val="right" w:pos="9026" w:leader="dot"/>
            </w:tabs>
            <w:rPr/>
          </w:pPr>
          <w:hyperlink w:anchor="__RefHeading___Toc12024453_73709187">
            <w:r>
              <w:rPr>
                <w:webHidden/>
                <w:rStyle w:val="IndexLink"/>
              </w:rPr>
              <w:t>3216</w:t>
            </w:r>
            <w:r>
              <w:rPr>
                <w:rStyle w:val="IndexLink"/>
                <w:rtl w:val="true"/>
              </w:rPr>
              <w:t xml:space="preserve"> </w:t>
            </w:r>
            <w:r>
              <w:rPr>
                <w:rStyle w:val="IndexLink"/>
                <w:rtl w:val="true"/>
              </w:rPr>
              <w:t>يونس بن أبي إسحاق السبيعي</w:t>
            </w:r>
            <w:r>
              <w:rPr>
                <w:rStyle w:val="IndexLink"/>
                <w:rtl w:val="true"/>
              </w:rPr>
              <w:t>:</w:t>
              <w:tab/>
            </w:r>
            <w:r>
              <w:rPr>
                <w:rStyle w:val="IndexLink"/>
              </w:rPr>
              <w:t>247</w:t>
            </w:r>
          </w:hyperlink>
        </w:p>
        <w:p>
          <w:pPr>
            <w:pStyle w:val="Contents4"/>
            <w:tabs>
              <w:tab w:val="clear" w:pos="8176"/>
              <w:tab w:val="right" w:pos="9026" w:leader="dot"/>
            </w:tabs>
            <w:rPr/>
          </w:pPr>
          <w:hyperlink w:anchor="__RefHeading___Toc12024455_73709187">
            <w:r>
              <w:rPr>
                <w:webHidden/>
                <w:rStyle w:val="IndexLink"/>
              </w:rPr>
              <w:t>3217</w:t>
            </w:r>
            <w:r>
              <w:rPr>
                <w:rStyle w:val="IndexLink"/>
                <w:rtl w:val="true"/>
              </w:rPr>
              <w:t xml:space="preserve"> </w:t>
            </w:r>
            <w:r>
              <w:rPr>
                <w:rStyle w:val="IndexLink"/>
                <w:rtl w:val="true"/>
              </w:rPr>
              <w:t>يونس بن أبي يَعْفُور</w:t>
            </w:r>
            <w:r>
              <w:rPr>
                <w:rStyle w:val="IndexLink"/>
                <w:rtl w:val="true"/>
              </w:rPr>
              <w:t>:</w:t>
              <w:tab/>
            </w:r>
            <w:r>
              <w:rPr>
                <w:rStyle w:val="IndexLink"/>
              </w:rPr>
              <w:t>247</w:t>
            </w:r>
          </w:hyperlink>
        </w:p>
        <w:p>
          <w:pPr>
            <w:pStyle w:val="Contents4"/>
            <w:tabs>
              <w:tab w:val="clear" w:pos="8176"/>
              <w:tab w:val="right" w:pos="9026" w:leader="dot"/>
            </w:tabs>
            <w:rPr/>
          </w:pPr>
          <w:hyperlink w:anchor="__RefHeading___Toc12024457_73709187">
            <w:r>
              <w:rPr>
                <w:webHidden/>
                <w:rStyle w:val="IndexLink"/>
              </w:rPr>
              <w:t>3218</w:t>
            </w:r>
            <w:r>
              <w:rPr>
                <w:rStyle w:val="IndexLink"/>
                <w:rtl w:val="true"/>
              </w:rPr>
              <w:t xml:space="preserve"> </w:t>
            </w:r>
            <w:r>
              <w:rPr>
                <w:rStyle w:val="IndexLink"/>
                <w:rtl w:val="true"/>
              </w:rPr>
              <w:t>يونس بن خبّاب</w:t>
            </w:r>
            <w:r>
              <w:rPr>
                <w:rStyle w:val="IndexLink"/>
                <w:rtl w:val="true"/>
              </w:rPr>
              <w:t>:</w:t>
              <w:tab/>
            </w:r>
            <w:r>
              <w:rPr>
                <w:rStyle w:val="IndexLink"/>
              </w:rPr>
              <w:t>248</w:t>
            </w:r>
          </w:hyperlink>
        </w:p>
        <w:p>
          <w:pPr>
            <w:pStyle w:val="Contents4"/>
            <w:tabs>
              <w:tab w:val="clear" w:pos="8176"/>
              <w:tab w:val="right" w:pos="9026" w:leader="dot"/>
            </w:tabs>
            <w:rPr/>
          </w:pPr>
          <w:hyperlink w:anchor="__RefHeading___Toc12024459_73709187">
            <w:r>
              <w:rPr>
                <w:webHidden/>
                <w:rStyle w:val="IndexLink"/>
              </w:rPr>
              <w:t>3219</w:t>
            </w:r>
            <w:r>
              <w:rPr>
                <w:rStyle w:val="IndexLink"/>
                <w:rtl w:val="true"/>
              </w:rPr>
              <w:t xml:space="preserve"> </w:t>
            </w:r>
            <w:r>
              <w:rPr>
                <w:rStyle w:val="IndexLink"/>
                <w:rtl w:val="true"/>
              </w:rPr>
              <w:t>يونس الشّيباني</w:t>
            </w:r>
            <w:r>
              <w:rPr>
                <w:rStyle w:val="IndexLink"/>
                <w:rtl w:val="true"/>
              </w:rPr>
              <w:t>:</w:t>
              <w:tab/>
            </w:r>
            <w:r>
              <w:rPr>
                <w:rStyle w:val="IndexLink"/>
              </w:rPr>
              <w:t>248</w:t>
            </w:r>
          </w:hyperlink>
        </w:p>
        <w:p>
          <w:pPr>
            <w:pStyle w:val="Contents4"/>
            <w:tabs>
              <w:tab w:val="clear" w:pos="8176"/>
              <w:tab w:val="right" w:pos="9026" w:leader="dot"/>
            </w:tabs>
            <w:rPr/>
          </w:pPr>
          <w:hyperlink w:anchor="__RefHeading___Toc12024461_73709187">
            <w:r>
              <w:rPr>
                <w:webHidden/>
                <w:rStyle w:val="IndexLink"/>
              </w:rPr>
              <w:t>3220</w:t>
            </w:r>
            <w:r>
              <w:rPr>
                <w:rStyle w:val="IndexLink"/>
                <w:rtl w:val="true"/>
              </w:rPr>
              <w:t xml:space="preserve"> </w:t>
            </w:r>
            <w:r>
              <w:rPr>
                <w:rStyle w:val="IndexLink"/>
                <w:rtl w:val="true"/>
              </w:rPr>
              <w:t>يونس بن الصباح</w:t>
            </w:r>
            <w:r>
              <w:rPr>
                <w:rStyle w:val="IndexLink"/>
                <w:rtl w:val="true"/>
              </w:rPr>
              <w:t>:</w:t>
              <w:tab/>
            </w:r>
            <w:r>
              <w:rPr>
                <w:rStyle w:val="IndexLink"/>
              </w:rPr>
              <w:t>248</w:t>
            </w:r>
          </w:hyperlink>
        </w:p>
        <w:p>
          <w:pPr>
            <w:pStyle w:val="Contents4"/>
            <w:tabs>
              <w:tab w:val="clear" w:pos="8176"/>
              <w:tab w:val="right" w:pos="9026" w:leader="dot"/>
            </w:tabs>
            <w:rPr/>
          </w:pPr>
          <w:hyperlink w:anchor="__RefHeading___Toc12024463_73709187">
            <w:r>
              <w:rPr>
                <w:webHidden/>
                <w:rStyle w:val="IndexLink"/>
              </w:rPr>
              <w:t>3221</w:t>
            </w:r>
            <w:r>
              <w:rPr>
                <w:rStyle w:val="IndexLink"/>
                <w:rtl w:val="true"/>
              </w:rPr>
              <w:t xml:space="preserve"> </w:t>
            </w:r>
            <w:r>
              <w:rPr>
                <w:rStyle w:val="IndexLink"/>
                <w:rtl w:val="true"/>
              </w:rPr>
              <w:t>يونس بن ظبيان</w:t>
            </w:r>
            <w:r>
              <w:rPr>
                <w:rStyle w:val="IndexLink"/>
                <w:rtl w:val="true"/>
              </w:rPr>
              <w:t>:</w:t>
              <w:tab/>
            </w:r>
            <w:r>
              <w:rPr>
                <w:rStyle w:val="IndexLink"/>
              </w:rPr>
              <w:t>248</w:t>
            </w:r>
          </w:hyperlink>
        </w:p>
        <w:p>
          <w:pPr>
            <w:pStyle w:val="Contents4"/>
            <w:tabs>
              <w:tab w:val="clear" w:pos="8176"/>
              <w:tab w:val="right" w:pos="9026" w:leader="dot"/>
            </w:tabs>
            <w:rPr/>
          </w:pPr>
          <w:hyperlink w:anchor="__RefHeading___Toc12024465_73709187">
            <w:r>
              <w:rPr>
                <w:webHidden/>
                <w:rStyle w:val="IndexLink"/>
              </w:rPr>
              <w:t>3222</w:t>
            </w:r>
            <w:r>
              <w:rPr>
                <w:rStyle w:val="IndexLink"/>
                <w:rtl w:val="true"/>
              </w:rPr>
              <w:t xml:space="preserve"> </w:t>
            </w:r>
            <w:r>
              <w:rPr>
                <w:rStyle w:val="IndexLink"/>
                <w:rtl w:val="true"/>
              </w:rPr>
              <w:t>يونس بن علي العطّار</w:t>
            </w:r>
            <w:r>
              <w:rPr>
                <w:rStyle w:val="IndexLink"/>
                <w:rtl w:val="true"/>
              </w:rPr>
              <w:t>:</w:t>
              <w:tab/>
            </w:r>
            <w:r>
              <w:rPr>
                <w:rStyle w:val="IndexLink"/>
              </w:rPr>
              <w:t>272</w:t>
            </w:r>
          </w:hyperlink>
        </w:p>
        <w:p>
          <w:pPr>
            <w:pStyle w:val="Contents4"/>
            <w:tabs>
              <w:tab w:val="clear" w:pos="8176"/>
              <w:tab w:val="right" w:pos="9026" w:leader="dot"/>
            </w:tabs>
            <w:rPr/>
          </w:pPr>
          <w:hyperlink w:anchor="__RefHeading___Toc12024467_73709187">
            <w:r>
              <w:rPr>
                <w:webHidden/>
                <w:rStyle w:val="IndexLink"/>
              </w:rPr>
              <w:t>3223</w:t>
            </w:r>
            <w:r>
              <w:rPr>
                <w:rStyle w:val="IndexLink"/>
                <w:rtl w:val="true"/>
              </w:rPr>
              <w:t xml:space="preserve"> </w:t>
            </w:r>
            <w:r>
              <w:rPr>
                <w:rStyle w:val="IndexLink"/>
                <w:rtl w:val="true"/>
              </w:rPr>
              <w:t>يونس بن عمّار الصَّيْرفي</w:t>
            </w:r>
            <w:r>
              <w:rPr>
                <w:rStyle w:val="IndexLink"/>
                <w:rtl w:val="true"/>
              </w:rPr>
              <w:t>:</w:t>
              <w:tab/>
            </w:r>
            <w:r>
              <w:rPr>
                <w:rStyle w:val="IndexLink"/>
              </w:rPr>
              <w:t>273</w:t>
            </w:r>
          </w:hyperlink>
        </w:p>
        <w:p>
          <w:pPr>
            <w:pStyle w:val="Contents4"/>
            <w:tabs>
              <w:tab w:val="clear" w:pos="8176"/>
              <w:tab w:val="right" w:pos="9026" w:leader="dot"/>
            </w:tabs>
            <w:rPr/>
          </w:pPr>
          <w:hyperlink w:anchor="__RefHeading___Toc12024469_73709187">
            <w:r>
              <w:rPr>
                <w:webHidden/>
                <w:rStyle w:val="IndexLink"/>
              </w:rPr>
              <w:t>3224</w:t>
            </w:r>
            <w:r>
              <w:rPr>
                <w:rStyle w:val="IndexLink"/>
                <w:rtl w:val="true"/>
              </w:rPr>
              <w:t xml:space="preserve"> </w:t>
            </w:r>
            <w:r>
              <w:rPr>
                <w:rStyle w:val="IndexLink"/>
                <w:rtl w:val="true"/>
              </w:rPr>
              <w:t xml:space="preserve">يونس النّساء </w:t>
            </w:r>
            <w:r>
              <w:rPr>
                <w:rStyle w:val="IndexLink"/>
                <w:rtl w:val="true"/>
              </w:rPr>
              <w:t>:</w:t>
              <w:tab/>
            </w:r>
            <w:r>
              <w:rPr>
                <w:rStyle w:val="IndexLink"/>
              </w:rPr>
              <w:t>273</w:t>
            </w:r>
          </w:hyperlink>
        </w:p>
        <w:p>
          <w:pPr>
            <w:pStyle w:val="Contents3"/>
            <w:tabs>
              <w:tab w:val="clear" w:pos="8459"/>
              <w:tab w:val="right" w:pos="9026" w:leader="dot"/>
            </w:tabs>
            <w:rPr/>
          </w:pPr>
          <w:hyperlink w:anchor="__RefHeading___Toc12024471_73709187">
            <w:r>
              <w:rPr>
                <w:webHidden/>
                <w:rStyle w:val="IndexLink"/>
                <w:rtl w:val="true"/>
              </w:rPr>
              <w:t>باب الكنيٰ</w:t>
            </w:r>
            <w:r>
              <w:rPr>
                <w:rStyle w:val="IndexLink"/>
                <w:rtl w:val="true"/>
              </w:rPr>
              <w:t>:</w:t>
              <w:tab/>
            </w:r>
            <w:r>
              <w:rPr>
                <w:rStyle w:val="IndexLink"/>
              </w:rPr>
              <w:t>274</w:t>
            </w:r>
          </w:hyperlink>
        </w:p>
        <w:p>
          <w:pPr>
            <w:pStyle w:val="Contents4"/>
            <w:tabs>
              <w:tab w:val="clear" w:pos="8176"/>
              <w:tab w:val="right" w:pos="9026" w:leader="dot"/>
            </w:tabs>
            <w:rPr/>
          </w:pPr>
          <w:hyperlink w:anchor="__RefHeading___Toc12024473_73709187">
            <w:r>
              <w:rPr>
                <w:webHidden/>
                <w:rStyle w:val="IndexLink"/>
              </w:rPr>
              <w:t>3225</w:t>
            </w:r>
            <w:r>
              <w:rPr>
                <w:rStyle w:val="IndexLink"/>
                <w:rtl w:val="true"/>
              </w:rPr>
              <w:t xml:space="preserve"> </w:t>
            </w:r>
            <w:r>
              <w:rPr>
                <w:rStyle w:val="IndexLink"/>
                <w:rtl w:val="true"/>
              </w:rPr>
              <w:t>أبو إبراهيم البصري</w:t>
            </w:r>
            <w:r>
              <w:rPr>
                <w:rStyle w:val="IndexLink"/>
                <w:rtl w:val="true"/>
              </w:rPr>
              <w:t>:</w:t>
              <w:tab/>
            </w:r>
            <w:r>
              <w:rPr>
                <w:rStyle w:val="IndexLink"/>
              </w:rPr>
              <w:t>274</w:t>
            </w:r>
          </w:hyperlink>
        </w:p>
        <w:p>
          <w:pPr>
            <w:pStyle w:val="Contents4"/>
            <w:tabs>
              <w:tab w:val="clear" w:pos="8176"/>
              <w:tab w:val="right" w:pos="9026" w:leader="dot"/>
            </w:tabs>
            <w:rPr/>
          </w:pPr>
          <w:hyperlink w:anchor="__RefHeading___Toc12024475_73709187">
            <w:r>
              <w:rPr>
                <w:webHidden/>
                <w:rStyle w:val="IndexLink"/>
              </w:rPr>
              <w:t>3226</w:t>
            </w:r>
            <w:r>
              <w:rPr>
                <w:rStyle w:val="IndexLink"/>
                <w:rtl w:val="true"/>
              </w:rPr>
              <w:t xml:space="preserve"> </w:t>
            </w:r>
            <w:r>
              <w:rPr>
                <w:rStyle w:val="IndexLink"/>
                <w:rtl w:val="true"/>
              </w:rPr>
              <w:t>أبو إبراهيم العِجْلي</w:t>
            </w:r>
            <w:r>
              <w:rPr>
                <w:rStyle w:val="IndexLink"/>
                <w:rtl w:val="true"/>
              </w:rPr>
              <w:t>:</w:t>
              <w:tab/>
            </w:r>
            <w:r>
              <w:rPr>
                <w:rStyle w:val="IndexLink"/>
              </w:rPr>
              <w:t>274</w:t>
            </w:r>
          </w:hyperlink>
        </w:p>
        <w:p>
          <w:pPr>
            <w:pStyle w:val="Contents4"/>
            <w:tabs>
              <w:tab w:val="clear" w:pos="8176"/>
              <w:tab w:val="right" w:pos="9026" w:leader="dot"/>
            </w:tabs>
            <w:rPr/>
          </w:pPr>
          <w:hyperlink w:anchor="__RefHeading___Toc12024477_73709187">
            <w:r>
              <w:rPr>
                <w:webHidden/>
                <w:rStyle w:val="IndexLink"/>
              </w:rPr>
              <w:t>3227</w:t>
            </w:r>
            <w:r>
              <w:rPr>
                <w:rStyle w:val="IndexLink"/>
                <w:rtl w:val="true"/>
              </w:rPr>
              <w:t xml:space="preserve"> </w:t>
            </w:r>
            <w:r>
              <w:rPr>
                <w:rStyle w:val="IndexLink"/>
                <w:rtl w:val="true"/>
              </w:rPr>
              <w:t>أبو إبراهيم الموصلي</w:t>
            </w:r>
            <w:r>
              <w:rPr>
                <w:rStyle w:val="IndexLink"/>
                <w:rtl w:val="true"/>
              </w:rPr>
              <w:t>:</w:t>
              <w:tab/>
            </w:r>
            <w:r>
              <w:rPr>
                <w:rStyle w:val="IndexLink"/>
              </w:rPr>
              <w:t>274</w:t>
            </w:r>
          </w:hyperlink>
        </w:p>
        <w:p>
          <w:pPr>
            <w:pStyle w:val="Contents4"/>
            <w:tabs>
              <w:tab w:val="clear" w:pos="8176"/>
              <w:tab w:val="right" w:pos="9026" w:leader="dot"/>
            </w:tabs>
            <w:rPr/>
          </w:pPr>
          <w:hyperlink w:anchor="__RefHeading___Toc12024479_73709187">
            <w:r>
              <w:rPr>
                <w:webHidden/>
                <w:rStyle w:val="IndexLink"/>
              </w:rPr>
              <w:t>3228</w:t>
            </w:r>
            <w:r>
              <w:rPr>
                <w:rStyle w:val="IndexLink"/>
                <w:rtl w:val="true"/>
              </w:rPr>
              <w:t xml:space="preserve"> </w:t>
            </w:r>
            <w:r>
              <w:rPr>
                <w:rStyle w:val="IndexLink"/>
                <w:rtl w:val="true"/>
              </w:rPr>
              <w:t>أبو أراكة البجلي</w:t>
            </w:r>
            <w:r>
              <w:rPr>
                <w:rStyle w:val="IndexLink"/>
                <w:rtl w:val="true"/>
              </w:rPr>
              <w:t>:</w:t>
              <w:tab/>
            </w:r>
            <w:r>
              <w:rPr>
                <w:rStyle w:val="IndexLink"/>
              </w:rPr>
              <w:t>274</w:t>
            </w:r>
          </w:hyperlink>
        </w:p>
        <w:p>
          <w:pPr>
            <w:pStyle w:val="Contents4"/>
            <w:tabs>
              <w:tab w:val="clear" w:pos="8176"/>
              <w:tab w:val="right" w:pos="9026" w:leader="dot"/>
            </w:tabs>
            <w:rPr/>
          </w:pPr>
          <w:hyperlink w:anchor="__RefHeading___Toc12024481_73709187">
            <w:r>
              <w:rPr>
                <w:webHidden/>
                <w:rStyle w:val="IndexLink"/>
              </w:rPr>
              <w:t>3229</w:t>
            </w:r>
            <w:r>
              <w:rPr>
                <w:rStyle w:val="IndexLink"/>
                <w:rtl w:val="true"/>
              </w:rPr>
              <w:t xml:space="preserve"> </w:t>
            </w:r>
            <w:r>
              <w:rPr>
                <w:rStyle w:val="IndexLink"/>
                <w:rtl w:val="true"/>
              </w:rPr>
              <w:t>أبو إسحاق الجُرْجاني</w:t>
            </w:r>
            <w:r>
              <w:rPr>
                <w:rStyle w:val="IndexLink"/>
                <w:rtl w:val="true"/>
              </w:rPr>
              <w:t>:</w:t>
              <w:tab/>
            </w:r>
            <w:r>
              <w:rPr>
                <w:rStyle w:val="IndexLink"/>
              </w:rPr>
              <w:t>276</w:t>
            </w:r>
          </w:hyperlink>
        </w:p>
        <w:p>
          <w:pPr>
            <w:pStyle w:val="Contents4"/>
            <w:tabs>
              <w:tab w:val="clear" w:pos="8176"/>
              <w:tab w:val="right" w:pos="9026" w:leader="dot"/>
            </w:tabs>
            <w:rPr/>
          </w:pPr>
          <w:hyperlink w:anchor="__RefHeading___Toc12024483_73709187">
            <w:r>
              <w:rPr>
                <w:webHidden/>
                <w:rStyle w:val="IndexLink"/>
              </w:rPr>
              <w:t>3230</w:t>
            </w:r>
            <w:r>
              <w:rPr>
                <w:rStyle w:val="IndexLink"/>
                <w:rtl w:val="true"/>
              </w:rPr>
              <w:t xml:space="preserve"> </w:t>
            </w:r>
            <w:r>
              <w:rPr>
                <w:rStyle w:val="IndexLink"/>
                <w:rtl w:val="true"/>
              </w:rPr>
              <w:t>أبو إسماعيل البصري</w:t>
            </w:r>
            <w:r>
              <w:rPr>
                <w:rStyle w:val="IndexLink"/>
                <w:rtl w:val="true"/>
              </w:rPr>
              <w:t>:</w:t>
              <w:tab/>
            </w:r>
            <w:r>
              <w:rPr>
                <w:rStyle w:val="IndexLink"/>
              </w:rPr>
              <w:t>276</w:t>
            </w:r>
          </w:hyperlink>
        </w:p>
        <w:p>
          <w:pPr>
            <w:pStyle w:val="Contents4"/>
            <w:tabs>
              <w:tab w:val="clear" w:pos="8176"/>
              <w:tab w:val="right" w:pos="9026" w:leader="dot"/>
            </w:tabs>
            <w:rPr/>
          </w:pPr>
          <w:hyperlink w:anchor="__RefHeading___Toc12024485_73709187">
            <w:r>
              <w:rPr>
                <w:webHidden/>
                <w:rStyle w:val="IndexLink"/>
              </w:rPr>
              <w:t>3231</w:t>
            </w:r>
            <w:r>
              <w:rPr>
                <w:rStyle w:val="IndexLink"/>
                <w:rtl w:val="true"/>
              </w:rPr>
              <w:t xml:space="preserve"> </w:t>
            </w:r>
            <w:r>
              <w:rPr>
                <w:rStyle w:val="IndexLink"/>
                <w:rtl w:val="true"/>
              </w:rPr>
              <w:t>أبو الأعز النَّخّاس</w:t>
            </w:r>
            <w:r>
              <w:rPr>
                <w:rStyle w:val="IndexLink"/>
                <w:rtl w:val="true"/>
              </w:rPr>
              <w:t>:</w:t>
              <w:tab/>
            </w:r>
            <w:r>
              <w:rPr>
                <w:rStyle w:val="IndexLink"/>
              </w:rPr>
              <w:t>276</w:t>
            </w:r>
          </w:hyperlink>
        </w:p>
        <w:p>
          <w:pPr>
            <w:pStyle w:val="Contents4"/>
            <w:tabs>
              <w:tab w:val="clear" w:pos="8176"/>
              <w:tab w:val="right" w:pos="9026" w:leader="dot"/>
            </w:tabs>
            <w:rPr/>
          </w:pPr>
          <w:hyperlink w:anchor="__RefHeading___Toc12024487_73709187">
            <w:r>
              <w:rPr>
                <w:webHidden/>
                <w:rStyle w:val="IndexLink"/>
              </w:rPr>
              <w:t>3232</w:t>
            </w:r>
            <w:r>
              <w:rPr>
                <w:rStyle w:val="IndexLink"/>
                <w:rtl w:val="true"/>
              </w:rPr>
              <w:t xml:space="preserve"> </w:t>
            </w:r>
            <w:r>
              <w:rPr>
                <w:rStyle w:val="IndexLink"/>
                <w:rtl w:val="true"/>
              </w:rPr>
              <w:t>أبو بُرْدَة بن رجا</w:t>
            </w:r>
            <w:r>
              <w:rPr>
                <w:rStyle w:val="IndexLink"/>
                <w:rtl w:val="true"/>
              </w:rPr>
              <w:t>:</w:t>
              <w:tab/>
            </w:r>
            <w:r>
              <w:rPr>
                <w:rStyle w:val="IndexLink"/>
              </w:rPr>
              <w:t>277</w:t>
            </w:r>
          </w:hyperlink>
        </w:p>
        <w:p>
          <w:pPr>
            <w:pStyle w:val="Contents4"/>
            <w:tabs>
              <w:tab w:val="clear" w:pos="8176"/>
              <w:tab w:val="right" w:pos="9026" w:leader="dot"/>
            </w:tabs>
            <w:rPr/>
          </w:pPr>
          <w:hyperlink w:anchor="__RefHeading___Toc12024489_73709187">
            <w:r>
              <w:rPr>
                <w:webHidden/>
                <w:rStyle w:val="IndexLink"/>
              </w:rPr>
              <w:t>3233</w:t>
            </w:r>
            <w:r>
              <w:rPr>
                <w:rStyle w:val="IndexLink"/>
                <w:rtl w:val="true"/>
              </w:rPr>
              <w:t xml:space="preserve"> </w:t>
            </w:r>
            <w:r>
              <w:rPr>
                <w:rStyle w:val="IndexLink"/>
                <w:rtl w:val="true"/>
              </w:rPr>
              <w:t>أبو بكر بن حَزْم الأنصاري</w:t>
            </w:r>
            <w:r>
              <w:rPr>
                <w:rStyle w:val="IndexLink"/>
                <w:rtl w:val="true"/>
              </w:rPr>
              <w:t>:</w:t>
              <w:tab/>
            </w:r>
            <w:r>
              <w:rPr>
                <w:rStyle w:val="IndexLink"/>
              </w:rPr>
              <w:t>277</w:t>
            </w:r>
          </w:hyperlink>
        </w:p>
        <w:p>
          <w:pPr>
            <w:pStyle w:val="Contents4"/>
            <w:tabs>
              <w:tab w:val="clear" w:pos="8176"/>
              <w:tab w:val="right" w:pos="9026" w:leader="dot"/>
            </w:tabs>
            <w:rPr/>
          </w:pPr>
          <w:hyperlink w:anchor="__RefHeading___Toc12024491_73709187">
            <w:r>
              <w:rPr>
                <w:webHidden/>
                <w:rStyle w:val="IndexLink"/>
              </w:rPr>
              <w:t>3234</w:t>
            </w:r>
            <w:r>
              <w:rPr>
                <w:rStyle w:val="IndexLink"/>
                <w:rtl w:val="true"/>
              </w:rPr>
              <w:t xml:space="preserve"> </w:t>
            </w:r>
            <w:r>
              <w:rPr>
                <w:rStyle w:val="IndexLink"/>
                <w:rtl w:val="true"/>
              </w:rPr>
              <w:t>أبو بكر القنّاني</w:t>
            </w:r>
            <w:r>
              <w:rPr>
                <w:rStyle w:val="IndexLink"/>
                <w:rtl w:val="true"/>
              </w:rPr>
              <w:t>:</w:t>
              <w:tab/>
            </w:r>
            <w:r>
              <w:rPr>
                <w:rStyle w:val="IndexLink"/>
              </w:rPr>
              <w:t>277</w:t>
            </w:r>
          </w:hyperlink>
        </w:p>
        <w:p>
          <w:pPr>
            <w:pStyle w:val="Contents4"/>
            <w:tabs>
              <w:tab w:val="clear" w:pos="8176"/>
              <w:tab w:val="right" w:pos="9026" w:leader="dot"/>
            </w:tabs>
            <w:rPr/>
          </w:pPr>
          <w:hyperlink w:anchor="__RefHeading___Toc12024493_73709187">
            <w:r>
              <w:rPr>
                <w:webHidden/>
                <w:rStyle w:val="IndexLink"/>
              </w:rPr>
              <w:t>3235</w:t>
            </w:r>
            <w:r>
              <w:rPr>
                <w:rStyle w:val="IndexLink"/>
                <w:rtl w:val="true"/>
              </w:rPr>
              <w:t xml:space="preserve"> </w:t>
            </w:r>
            <w:r>
              <w:rPr>
                <w:rStyle w:val="IndexLink"/>
                <w:rtl w:val="true"/>
              </w:rPr>
              <w:t>أبو بلال الأشعري</w:t>
            </w:r>
            <w:r>
              <w:rPr>
                <w:rStyle w:val="IndexLink"/>
                <w:rtl w:val="true"/>
              </w:rPr>
              <w:t>:</w:t>
              <w:tab/>
            </w:r>
            <w:r>
              <w:rPr>
                <w:rStyle w:val="IndexLink"/>
              </w:rPr>
              <w:t>277</w:t>
            </w:r>
          </w:hyperlink>
        </w:p>
        <w:p>
          <w:pPr>
            <w:pStyle w:val="Contents4"/>
            <w:tabs>
              <w:tab w:val="clear" w:pos="8176"/>
              <w:tab w:val="right" w:pos="9026" w:leader="dot"/>
            </w:tabs>
            <w:rPr/>
          </w:pPr>
          <w:hyperlink w:anchor="__RefHeading___Toc12024495_73709187">
            <w:r>
              <w:rPr>
                <w:webHidden/>
                <w:rStyle w:val="IndexLink"/>
              </w:rPr>
              <w:t>3236</w:t>
            </w:r>
            <w:r>
              <w:rPr>
                <w:rStyle w:val="IndexLink"/>
                <w:rtl w:val="true"/>
              </w:rPr>
              <w:t xml:space="preserve"> </w:t>
            </w:r>
            <w:r>
              <w:rPr>
                <w:rStyle w:val="IndexLink"/>
                <w:rtl w:val="true"/>
              </w:rPr>
              <w:t>أبو بلال المكّي</w:t>
            </w:r>
            <w:r>
              <w:rPr>
                <w:rStyle w:val="IndexLink"/>
                <w:rtl w:val="true"/>
              </w:rPr>
              <w:t>:</w:t>
              <w:tab/>
            </w:r>
            <w:r>
              <w:rPr>
                <w:rStyle w:val="IndexLink"/>
              </w:rPr>
              <w:t>278</w:t>
            </w:r>
          </w:hyperlink>
        </w:p>
        <w:p>
          <w:pPr>
            <w:pStyle w:val="Contents4"/>
            <w:tabs>
              <w:tab w:val="clear" w:pos="8176"/>
              <w:tab w:val="right" w:pos="9026" w:leader="dot"/>
            </w:tabs>
            <w:rPr/>
          </w:pPr>
          <w:hyperlink w:anchor="__RefHeading___Toc12024497_73709187">
            <w:r>
              <w:rPr>
                <w:webHidden/>
                <w:rStyle w:val="IndexLink"/>
              </w:rPr>
              <w:t>3237</w:t>
            </w:r>
            <w:r>
              <w:rPr>
                <w:rStyle w:val="IndexLink"/>
                <w:rtl w:val="true"/>
              </w:rPr>
              <w:t xml:space="preserve"> </w:t>
            </w:r>
            <w:r>
              <w:rPr>
                <w:rStyle w:val="IndexLink"/>
                <w:rtl w:val="true"/>
              </w:rPr>
              <w:t>أبو جُحيفة بضم الجيم وهب بن عبد اللّٰه</w:t>
            </w:r>
            <w:r>
              <w:rPr>
                <w:rStyle w:val="IndexLink"/>
                <w:rtl w:val="true"/>
              </w:rPr>
              <w:t>:</w:t>
              <w:tab/>
            </w:r>
            <w:r>
              <w:rPr>
                <w:rStyle w:val="IndexLink"/>
              </w:rPr>
              <w:t>279</w:t>
            </w:r>
          </w:hyperlink>
        </w:p>
        <w:p>
          <w:pPr>
            <w:pStyle w:val="Contents4"/>
            <w:tabs>
              <w:tab w:val="clear" w:pos="8176"/>
              <w:tab w:val="right" w:pos="9026" w:leader="dot"/>
            </w:tabs>
            <w:rPr/>
          </w:pPr>
          <w:hyperlink w:anchor="__RefHeading___Toc12024499_73709187">
            <w:r>
              <w:rPr>
                <w:webHidden/>
                <w:rStyle w:val="IndexLink"/>
              </w:rPr>
              <w:t>3238</w:t>
            </w:r>
            <w:r>
              <w:rPr>
                <w:rStyle w:val="IndexLink"/>
                <w:rtl w:val="true"/>
              </w:rPr>
              <w:t xml:space="preserve"> </w:t>
            </w:r>
            <w:r>
              <w:rPr>
                <w:rStyle w:val="IndexLink"/>
                <w:rtl w:val="true"/>
              </w:rPr>
              <w:t>أبو جرير الرواسي</w:t>
            </w:r>
            <w:r>
              <w:rPr>
                <w:rStyle w:val="IndexLink"/>
                <w:rtl w:val="true"/>
              </w:rPr>
              <w:t>:</w:t>
              <w:tab/>
            </w:r>
            <w:r>
              <w:rPr>
                <w:rStyle w:val="IndexLink"/>
              </w:rPr>
              <w:t>279</w:t>
            </w:r>
          </w:hyperlink>
        </w:p>
        <w:p>
          <w:pPr>
            <w:pStyle w:val="Contents4"/>
            <w:tabs>
              <w:tab w:val="clear" w:pos="8176"/>
              <w:tab w:val="right" w:pos="9026" w:leader="dot"/>
            </w:tabs>
            <w:rPr/>
          </w:pPr>
          <w:hyperlink w:anchor="__RefHeading___Toc12024501_73709187">
            <w:r>
              <w:rPr>
                <w:webHidden/>
                <w:rStyle w:val="IndexLink"/>
              </w:rPr>
              <w:t>3239</w:t>
            </w:r>
            <w:r>
              <w:rPr>
                <w:rStyle w:val="IndexLink"/>
                <w:rtl w:val="true"/>
              </w:rPr>
              <w:t xml:space="preserve"> </w:t>
            </w:r>
            <w:r>
              <w:rPr>
                <w:rStyle w:val="IndexLink"/>
                <w:rtl w:val="true"/>
              </w:rPr>
              <w:t>أبو جُنْد بن عمرو</w:t>
            </w:r>
            <w:r>
              <w:rPr>
                <w:rStyle w:val="IndexLink"/>
                <w:rtl w:val="true"/>
              </w:rPr>
              <w:t>:</w:t>
              <w:tab/>
            </w:r>
            <w:r>
              <w:rPr>
                <w:rStyle w:val="IndexLink"/>
              </w:rPr>
              <w:t>279</w:t>
            </w:r>
          </w:hyperlink>
        </w:p>
        <w:p>
          <w:pPr>
            <w:pStyle w:val="Contents4"/>
            <w:tabs>
              <w:tab w:val="clear" w:pos="8176"/>
              <w:tab w:val="right" w:pos="9026" w:leader="dot"/>
            </w:tabs>
            <w:rPr/>
          </w:pPr>
          <w:hyperlink w:anchor="__RefHeading___Toc12024503_73709187">
            <w:r>
              <w:rPr>
                <w:webHidden/>
                <w:rStyle w:val="IndexLink"/>
              </w:rPr>
              <w:t>3240</w:t>
            </w:r>
            <w:r>
              <w:rPr>
                <w:rStyle w:val="IndexLink"/>
                <w:rtl w:val="true"/>
              </w:rPr>
              <w:t xml:space="preserve"> </w:t>
            </w:r>
            <w:r>
              <w:rPr>
                <w:rStyle w:val="IndexLink"/>
                <w:rtl w:val="true"/>
              </w:rPr>
              <w:t>أبو الجَوْشاء</w:t>
            </w:r>
            <w:r>
              <w:rPr>
                <w:rStyle w:val="IndexLink"/>
                <w:rtl w:val="true"/>
              </w:rPr>
              <w:t>:</w:t>
              <w:tab/>
            </w:r>
            <w:r>
              <w:rPr>
                <w:rStyle w:val="IndexLink"/>
              </w:rPr>
              <w:t>280</w:t>
            </w:r>
          </w:hyperlink>
        </w:p>
        <w:p>
          <w:pPr>
            <w:pStyle w:val="Contents4"/>
            <w:tabs>
              <w:tab w:val="clear" w:pos="8176"/>
              <w:tab w:val="right" w:pos="9026" w:leader="dot"/>
            </w:tabs>
            <w:rPr/>
          </w:pPr>
          <w:hyperlink w:anchor="__RefHeading___Toc12024505_73709187">
            <w:r>
              <w:rPr>
                <w:webHidden/>
                <w:rStyle w:val="IndexLink"/>
              </w:rPr>
              <w:t>3241</w:t>
            </w:r>
            <w:r>
              <w:rPr>
                <w:rStyle w:val="IndexLink"/>
                <w:rtl w:val="true"/>
              </w:rPr>
              <w:t xml:space="preserve"> </w:t>
            </w:r>
            <w:r>
              <w:rPr>
                <w:rStyle w:val="IndexLink"/>
                <w:rtl w:val="true"/>
              </w:rPr>
              <w:t>أبو حبيب الأسدي</w:t>
            </w:r>
            <w:r>
              <w:rPr>
                <w:rStyle w:val="IndexLink"/>
                <w:rtl w:val="true"/>
              </w:rPr>
              <w:t>:</w:t>
              <w:tab/>
            </w:r>
            <w:r>
              <w:rPr>
                <w:rStyle w:val="IndexLink"/>
              </w:rPr>
              <w:t>280</w:t>
            </w:r>
          </w:hyperlink>
        </w:p>
        <w:p>
          <w:pPr>
            <w:pStyle w:val="Contents4"/>
            <w:tabs>
              <w:tab w:val="clear" w:pos="8176"/>
              <w:tab w:val="right" w:pos="9026" w:leader="dot"/>
            </w:tabs>
            <w:rPr/>
          </w:pPr>
          <w:hyperlink w:anchor="__RefHeading___Toc12024507_73709187">
            <w:r>
              <w:rPr>
                <w:webHidden/>
                <w:rStyle w:val="IndexLink"/>
              </w:rPr>
              <w:t>3242</w:t>
            </w:r>
            <w:r>
              <w:rPr>
                <w:rStyle w:val="IndexLink"/>
                <w:rtl w:val="true"/>
              </w:rPr>
              <w:t xml:space="preserve"> </w:t>
            </w:r>
            <w:r>
              <w:rPr>
                <w:rStyle w:val="IndexLink"/>
                <w:rtl w:val="true"/>
              </w:rPr>
              <w:t>أبو حبيب ناجية</w:t>
            </w:r>
            <w:r>
              <w:rPr>
                <w:rStyle w:val="IndexLink"/>
                <w:rtl w:val="true"/>
              </w:rPr>
              <w:t>:</w:t>
              <w:tab/>
            </w:r>
            <w:r>
              <w:rPr>
                <w:rStyle w:val="IndexLink"/>
              </w:rPr>
              <w:t>280</w:t>
            </w:r>
          </w:hyperlink>
        </w:p>
        <w:p>
          <w:pPr>
            <w:pStyle w:val="Contents4"/>
            <w:tabs>
              <w:tab w:val="clear" w:pos="8176"/>
              <w:tab w:val="right" w:pos="9026" w:leader="dot"/>
            </w:tabs>
            <w:rPr/>
          </w:pPr>
          <w:hyperlink w:anchor="__RefHeading___Toc12024509_73709187">
            <w:r>
              <w:rPr>
                <w:webHidden/>
                <w:rStyle w:val="IndexLink"/>
              </w:rPr>
              <w:t>3243</w:t>
            </w:r>
            <w:r>
              <w:rPr>
                <w:rStyle w:val="IndexLink"/>
                <w:rtl w:val="true"/>
              </w:rPr>
              <w:t xml:space="preserve"> </w:t>
            </w:r>
            <w:r>
              <w:rPr>
                <w:rStyle w:val="IndexLink"/>
                <w:rtl w:val="true"/>
              </w:rPr>
              <w:t>أبو حبيب النباجي</w:t>
            </w:r>
            <w:r>
              <w:rPr>
                <w:rStyle w:val="IndexLink"/>
                <w:rtl w:val="true"/>
              </w:rPr>
              <w:t>:</w:t>
              <w:tab/>
            </w:r>
            <w:r>
              <w:rPr>
                <w:rStyle w:val="IndexLink"/>
              </w:rPr>
              <w:t>281</w:t>
            </w:r>
          </w:hyperlink>
        </w:p>
        <w:p>
          <w:pPr>
            <w:pStyle w:val="Contents4"/>
            <w:tabs>
              <w:tab w:val="clear" w:pos="8176"/>
              <w:tab w:val="right" w:pos="9026" w:leader="dot"/>
            </w:tabs>
            <w:rPr/>
          </w:pPr>
          <w:hyperlink w:anchor="__RefHeading___Toc12024511_73709187">
            <w:r>
              <w:rPr>
                <w:webHidden/>
                <w:rStyle w:val="IndexLink"/>
              </w:rPr>
              <w:t>3244</w:t>
            </w:r>
            <w:r>
              <w:rPr>
                <w:rStyle w:val="IndexLink"/>
                <w:rtl w:val="true"/>
              </w:rPr>
              <w:t xml:space="preserve"> </w:t>
            </w:r>
            <w:r>
              <w:rPr>
                <w:rStyle w:val="IndexLink"/>
                <w:rtl w:val="true"/>
              </w:rPr>
              <w:t>أبو الحجاج</w:t>
            </w:r>
            <w:r>
              <w:rPr>
                <w:rStyle w:val="IndexLink"/>
                <w:rtl w:val="true"/>
              </w:rPr>
              <w:t>:</w:t>
              <w:tab/>
            </w:r>
            <w:r>
              <w:rPr>
                <w:rStyle w:val="IndexLink"/>
              </w:rPr>
              <w:t>281</w:t>
            </w:r>
          </w:hyperlink>
        </w:p>
        <w:p>
          <w:pPr>
            <w:pStyle w:val="Contents4"/>
            <w:tabs>
              <w:tab w:val="clear" w:pos="8176"/>
              <w:tab w:val="right" w:pos="9026" w:leader="dot"/>
            </w:tabs>
            <w:rPr/>
          </w:pPr>
          <w:hyperlink w:anchor="__RefHeading___Toc12024513_73709187">
            <w:r>
              <w:rPr>
                <w:webHidden/>
                <w:rStyle w:val="IndexLink"/>
              </w:rPr>
              <w:t>3245</w:t>
            </w:r>
            <w:r>
              <w:rPr>
                <w:rStyle w:val="IndexLink"/>
                <w:rtl w:val="true"/>
              </w:rPr>
              <w:t xml:space="preserve"> </w:t>
            </w:r>
            <w:r>
              <w:rPr>
                <w:rStyle w:val="IndexLink"/>
                <w:rtl w:val="true"/>
              </w:rPr>
              <w:t>أبو الحسن الأحْمَسي</w:t>
            </w:r>
            <w:r>
              <w:rPr>
                <w:rStyle w:val="IndexLink"/>
                <w:rtl w:val="true"/>
              </w:rPr>
              <w:t>:</w:t>
              <w:tab/>
            </w:r>
            <w:r>
              <w:rPr>
                <w:rStyle w:val="IndexLink"/>
              </w:rPr>
              <w:t>281</w:t>
            </w:r>
          </w:hyperlink>
        </w:p>
        <w:p>
          <w:pPr>
            <w:pStyle w:val="Contents4"/>
            <w:tabs>
              <w:tab w:val="clear" w:pos="8176"/>
              <w:tab w:val="right" w:pos="9026" w:leader="dot"/>
            </w:tabs>
            <w:rPr/>
          </w:pPr>
          <w:hyperlink w:anchor="__RefHeading___Toc12024515_73709187">
            <w:r>
              <w:rPr>
                <w:webHidden/>
                <w:rStyle w:val="IndexLink"/>
              </w:rPr>
              <w:t>3246</w:t>
            </w:r>
            <w:r>
              <w:rPr>
                <w:rStyle w:val="IndexLink"/>
                <w:rtl w:val="true"/>
              </w:rPr>
              <w:t xml:space="preserve"> </w:t>
            </w:r>
            <w:r>
              <w:rPr>
                <w:rStyle w:val="IndexLink"/>
                <w:rtl w:val="true"/>
              </w:rPr>
              <w:t>أبو الحسن الأزْدي</w:t>
            </w:r>
            <w:r>
              <w:rPr>
                <w:rStyle w:val="IndexLink"/>
                <w:rtl w:val="true"/>
              </w:rPr>
              <w:t>:</w:t>
              <w:tab/>
            </w:r>
            <w:r>
              <w:rPr>
                <w:rStyle w:val="IndexLink"/>
              </w:rPr>
              <w:t>281</w:t>
            </w:r>
          </w:hyperlink>
        </w:p>
        <w:p>
          <w:pPr>
            <w:pStyle w:val="Contents4"/>
            <w:tabs>
              <w:tab w:val="clear" w:pos="8176"/>
              <w:tab w:val="right" w:pos="9026" w:leader="dot"/>
            </w:tabs>
            <w:rPr/>
          </w:pPr>
          <w:hyperlink w:anchor="__RefHeading___Toc12024517_73709187">
            <w:r>
              <w:rPr>
                <w:webHidden/>
                <w:rStyle w:val="IndexLink"/>
              </w:rPr>
              <w:t>3247</w:t>
            </w:r>
            <w:r>
              <w:rPr>
                <w:rStyle w:val="IndexLink"/>
                <w:rtl w:val="true"/>
              </w:rPr>
              <w:t xml:space="preserve"> </w:t>
            </w:r>
            <w:r>
              <w:rPr>
                <w:rStyle w:val="IndexLink"/>
                <w:rtl w:val="true"/>
              </w:rPr>
              <w:t>أبو الحسن الأصبهاني</w:t>
            </w:r>
            <w:r>
              <w:rPr>
                <w:rStyle w:val="IndexLink"/>
                <w:rtl w:val="true"/>
              </w:rPr>
              <w:t>:</w:t>
              <w:tab/>
            </w:r>
            <w:r>
              <w:rPr>
                <w:rStyle w:val="IndexLink"/>
              </w:rPr>
              <w:t>282</w:t>
            </w:r>
          </w:hyperlink>
        </w:p>
        <w:p>
          <w:pPr>
            <w:pStyle w:val="Contents4"/>
            <w:tabs>
              <w:tab w:val="clear" w:pos="8176"/>
              <w:tab w:val="right" w:pos="9026" w:leader="dot"/>
            </w:tabs>
            <w:rPr/>
          </w:pPr>
          <w:hyperlink w:anchor="__RefHeading___Toc12024519_73709187">
            <w:r>
              <w:rPr>
                <w:webHidden/>
                <w:rStyle w:val="IndexLink"/>
              </w:rPr>
              <w:t>3248</w:t>
            </w:r>
            <w:r>
              <w:rPr>
                <w:rStyle w:val="IndexLink"/>
                <w:rtl w:val="true"/>
              </w:rPr>
              <w:t xml:space="preserve"> </w:t>
            </w:r>
            <w:r>
              <w:rPr>
                <w:rStyle w:val="IndexLink"/>
                <w:rtl w:val="true"/>
              </w:rPr>
              <w:t>أبو الحسن الأنْباري</w:t>
            </w:r>
            <w:r>
              <w:rPr>
                <w:rStyle w:val="IndexLink"/>
                <w:rtl w:val="true"/>
              </w:rPr>
              <w:t>:</w:t>
              <w:tab/>
            </w:r>
            <w:r>
              <w:rPr>
                <w:rStyle w:val="IndexLink"/>
              </w:rPr>
              <w:t>282</w:t>
            </w:r>
          </w:hyperlink>
        </w:p>
        <w:p>
          <w:pPr>
            <w:pStyle w:val="Contents4"/>
            <w:tabs>
              <w:tab w:val="clear" w:pos="8176"/>
              <w:tab w:val="right" w:pos="9026" w:leader="dot"/>
            </w:tabs>
            <w:rPr/>
          </w:pPr>
          <w:hyperlink w:anchor="__RefHeading___Toc12024521_73709187">
            <w:r>
              <w:rPr>
                <w:webHidden/>
                <w:rStyle w:val="IndexLink"/>
              </w:rPr>
              <w:t>3249</w:t>
            </w:r>
            <w:r>
              <w:rPr>
                <w:rStyle w:val="IndexLink"/>
                <w:rtl w:val="true"/>
              </w:rPr>
              <w:t xml:space="preserve"> </w:t>
            </w:r>
            <w:r>
              <w:rPr>
                <w:rStyle w:val="IndexLink"/>
                <w:rtl w:val="true"/>
              </w:rPr>
              <w:t>أبو الحسن الحَذّاء</w:t>
            </w:r>
            <w:r>
              <w:rPr>
                <w:rStyle w:val="IndexLink"/>
                <w:rtl w:val="true"/>
              </w:rPr>
              <w:t>:</w:t>
              <w:tab/>
            </w:r>
            <w:r>
              <w:rPr>
                <w:rStyle w:val="IndexLink"/>
              </w:rPr>
              <w:t>282</w:t>
            </w:r>
          </w:hyperlink>
        </w:p>
        <w:p>
          <w:pPr>
            <w:pStyle w:val="Contents4"/>
            <w:tabs>
              <w:tab w:val="clear" w:pos="8176"/>
              <w:tab w:val="right" w:pos="9026" w:leader="dot"/>
            </w:tabs>
            <w:rPr/>
          </w:pPr>
          <w:hyperlink w:anchor="__RefHeading___Toc12024523_73709187">
            <w:r>
              <w:rPr>
                <w:webHidden/>
                <w:rStyle w:val="IndexLink"/>
              </w:rPr>
              <w:t>3250</w:t>
            </w:r>
            <w:r>
              <w:rPr>
                <w:rStyle w:val="IndexLink"/>
                <w:rtl w:val="true"/>
              </w:rPr>
              <w:t xml:space="preserve"> </w:t>
            </w:r>
            <w:r>
              <w:rPr>
                <w:rStyle w:val="IndexLink"/>
                <w:rtl w:val="true"/>
              </w:rPr>
              <w:t>أبو الحسن الدلال</w:t>
            </w:r>
            <w:r>
              <w:rPr>
                <w:rStyle w:val="IndexLink"/>
                <w:rtl w:val="true"/>
              </w:rPr>
              <w:t>:</w:t>
              <w:tab/>
            </w:r>
            <w:r>
              <w:rPr>
                <w:rStyle w:val="IndexLink"/>
              </w:rPr>
              <w:t>282</w:t>
            </w:r>
          </w:hyperlink>
        </w:p>
        <w:p>
          <w:pPr>
            <w:pStyle w:val="Contents4"/>
            <w:tabs>
              <w:tab w:val="clear" w:pos="8176"/>
              <w:tab w:val="right" w:pos="9026" w:leader="dot"/>
            </w:tabs>
            <w:rPr/>
          </w:pPr>
          <w:hyperlink w:anchor="__RefHeading___Toc12024525_73709187">
            <w:r>
              <w:rPr>
                <w:webHidden/>
                <w:rStyle w:val="IndexLink"/>
              </w:rPr>
              <w:t>3251</w:t>
            </w:r>
            <w:r>
              <w:rPr>
                <w:rStyle w:val="IndexLink"/>
                <w:rtl w:val="true"/>
              </w:rPr>
              <w:t xml:space="preserve"> </w:t>
            </w:r>
            <w:r>
              <w:rPr>
                <w:rStyle w:val="IndexLink"/>
                <w:rtl w:val="true"/>
              </w:rPr>
              <w:t>أبو الحسن البغدادي</w:t>
            </w:r>
            <w:r>
              <w:rPr>
                <w:rStyle w:val="IndexLink"/>
                <w:rtl w:val="true"/>
              </w:rPr>
              <w:t>:</w:t>
              <w:tab/>
            </w:r>
            <w:r>
              <w:rPr>
                <w:rStyle w:val="IndexLink"/>
              </w:rPr>
              <w:t>283</w:t>
            </w:r>
          </w:hyperlink>
        </w:p>
        <w:p>
          <w:pPr>
            <w:pStyle w:val="Contents4"/>
            <w:tabs>
              <w:tab w:val="clear" w:pos="8176"/>
              <w:tab w:val="right" w:pos="9026" w:leader="dot"/>
            </w:tabs>
            <w:rPr/>
          </w:pPr>
          <w:hyperlink w:anchor="__RefHeading___Toc12024527_73709187">
            <w:r>
              <w:rPr>
                <w:webHidden/>
                <w:rStyle w:val="IndexLink"/>
              </w:rPr>
              <w:t>3252</w:t>
            </w:r>
            <w:r>
              <w:rPr>
                <w:rStyle w:val="IndexLink"/>
                <w:rtl w:val="true"/>
              </w:rPr>
              <w:t xml:space="preserve"> </w:t>
            </w:r>
            <w:r>
              <w:rPr>
                <w:rStyle w:val="IndexLink"/>
                <w:rtl w:val="true"/>
              </w:rPr>
              <w:t>أبو الحسن الشّامي</w:t>
            </w:r>
            <w:r>
              <w:rPr>
                <w:rStyle w:val="IndexLink"/>
                <w:rtl w:val="true"/>
              </w:rPr>
              <w:t>:</w:t>
              <w:tab/>
            </w:r>
            <w:r>
              <w:rPr>
                <w:rStyle w:val="IndexLink"/>
              </w:rPr>
              <w:t>283</w:t>
            </w:r>
          </w:hyperlink>
        </w:p>
        <w:p>
          <w:pPr>
            <w:pStyle w:val="Contents4"/>
            <w:tabs>
              <w:tab w:val="clear" w:pos="8176"/>
              <w:tab w:val="right" w:pos="9026" w:leader="dot"/>
            </w:tabs>
            <w:rPr/>
          </w:pPr>
          <w:hyperlink w:anchor="__RefHeading___Toc12024529_73709187">
            <w:r>
              <w:rPr>
                <w:webHidden/>
                <w:rStyle w:val="IndexLink"/>
              </w:rPr>
              <w:t>3253</w:t>
            </w:r>
            <w:r>
              <w:rPr>
                <w:rStyle w:val="IndexLink"/>
                <w:rtl w:val="true"/>
              </w:rPr>
              <w:t xml:space="preserve"> </w:t>
            </w:r>
            <w:r>
              <w:rPr>
                <w:rStyle w:val="IndexLink"/>
                <w:rtl w:val="true"/>
              </w:rPr>
              <w:t>أبو الحسن اللّيْثِيّ</w:t>
            </w:r>
            <w:r>
              <w:rPr>
                <w:rStyle w:val="IndexLink"/>
                <w:rtl w:val="true"/>
              </w:rPr>
              <w:t>:</w:t>
              <w:tab/>
            </w:r>
            <w:r>
              <w:rPr>
                <w:rStyle w:val="IndexLink"/>
              </w:rPr>
              <w:t>283</w:t>
            </w:r>
          </w:hyperlink>
        </w:p>
        <w:p>
          <w:pPr>
            <w:pStyle w:val="Contents4"/>
            <w:tabs>
              <w:tab w:val="clear" w:pos="8176"/>
              <w:tab w:val="right" w:pos="9026" w:leader="dot"/>
            </w:tabs>
            <w:rPr/>
          </w:pPr>
          <w:hyperlink w:anchor="__RefHeading___Toc12024531_73709187">
            <w:r>
              <w:rPr>
                <w:webHidden/>
                <w:rStyle w:val="IndexLink"/>
              </w:rPr>
              <w:t>3254</w:t>
            </w:r>
            <w:r>
              <w:rPr>
                <w:rStyle w:val="IndexLink"/>
                <w:rtl w:val="true"/>
              </w:rPr>
              <w:t xml:space="preserve"> </w:t>
            </w:r>
            <w:r>
              <w:rPr>
                <w:rStyle w:val="IndexLink"/>
                <w:rtl w:val="true"/>
              </w:rPr>
              <w:t>أبو الحسن الموصلي</w:t>
            </w:r>
            <w:r>
              <w:rPr>
                <w:rStyle w:val="IndexLink"/>
                <w:rtl w:val="true"/>
              </w:rPr>
              <w:t>:</w:t>
              <w:tab/>
            </w:r>
            <w:r>
              <w:rPr>
                <w:rStyle w:val="IndexLink"/>
              </w:rPr>
              <w:t>283</w:t>
            </w:r>
          </w:hyperlink>
        </w:p>
        <w:p>
          <w:pPr>
            <w:pStyle w:val="Contents4"/>
            <w:tabs>
              <w:tab w:val="clear" w:pos="8176"/>
              <w:tab w:val="right" w:pos="9026" w:leader="dot"/>
            </w:tabs>
            <w:rPr/>
          </w:pPr>
          <w:hyperlink w:anchor="__RefHeading___Toc12024533_73709187">
            <w:r>
              <w:rPr>
                <w:webHidden/>
                <w:rStyle w:val="IndexLink"/>
              </w:rPr>
              <w:t>3255</w:t>
            </w:r>
            <w:r>
              <w:rPr>
                <w:rStyle w:val="IndexLink"/>
                <w:rtl w:val="true"/>
              </w:rPr>
              <w:t xml:space="preserve"> </w:t>
            </w:r>
            <w:r>
              <w:rPr>
                <w:rStyle w:val="IndexLink"/>
                <w:rtl w:val="true"/>
              </w:rPr>
              <w:t>أبو الحسن النهدي</w:t>
            </w:r>
            <w:r>
              <w:rPr>
                <w:rStyle w:val="IndexLink"/>
                <w:rtl w:val="true"/>
              </w:rPr>
              <w:t>:</w:t>
              <w:tab/>
            </w:r>
            <w:r>
              <w:rPr>
                <w:rStyle w:val="IndexLink"/>
              </w:rPr>
              <w:t>283</w:t>
            </w:r>
          </w:hyperlink>
        </w:p>
        <w:p>
          <w:pPr>
            <w:pStyle w:val="Contents4"/>
            <w:tabs>
              <w:tab w:val="clear" w:pos="8176"/>
              <w:tab w:val="right" w:pos="9026" w:leader="dot"/>
            </w:tabs>
            <w:rPr/>
          </w:pPr>
          <w:hyperlink w:anchor="__RefHeading___Toc12024535_73709187">
            <w:r>
              <w:rPr>
                <w:webHidden/>
                <w:rStyle w:val="IndexLink"/>
              </w:rPr>
              <w:t>3256</w:t>
            </w:r>
            <w:r>
              <w:rPr>
                <w:rStyle w:val="IndexLink"/>
                <w:rtl w:val="true"/>
              </w:rPr>
              <w:t xml:space="preserve"> </w:t>
            </w:r>
            <w:r>
              <w:rPr>
                <w:rStyle w:val="IndexLink"/>
                <w:rtl w:val="true"/>
              </w:rPr>
              <w:t>أبو الحسين بن المهلوس</w:t>
            </w:r>
            <w:r>
              <w:rPr>
                <w:rStyle w:val="IndexLink"/>
                <w:rtl w:val="true"/>
              </w:rPr>
              <w:t>:</w:t>
              <w:tab/>
            </w:r>
            <w:r>
              <w:rPr>
                <w:rStyle w:val="IndexLink"/>
              </w:rPr>
              <w:t>284</w:t>
            </w:r>
          </w:hyperlink>
        </w:p>
        <w:p>
          <w:pPr>
            <w:pStyle w:val="Contents4"/>
            <w:tabs>
              <w:tab w:val="clear" w:pos="8176"/>
              <w:tab w:val="right" w:pos="9026" w:leader="dot"/>
            </w:tabs>
            <w:rPr/>
          </w:pPr>
          <w:hyperlink w:anchor="__RefHeading___Toc12024537_73709187">
            <w:r>
              <w:rPr>
                <w:webHidden/>
                <w:rStyle w:val="IndexLink"/>
              </w:rPr>
              <w:t>3257</w:t>
            </w:r>
            <w:r>
              <w:rPr>
                <w:rStyle w:val="IndexLink"/>
                <w:rtl w:val="true"/>
              </w:rPr>
              <w:t xml:space="preserve"> </w:t>
            </w:r>
            <w:r>
              <w:rPr>
                <w:rStyle w:val="IndexLink"/>
                <w:rtl w:val="true"/>
              </w:rPr>
              <w:t>أبو حيّة طارق بن شهاب</w:t>
            </w:r>
            <w:r>
              <w:rPr>
                <w:rStyle w:val="IndexLink"/>
                <w:rtl w:val="true"/>
              </w:rPr>
              <w:t>:</w:t>
              <w:tab/>
            </w:r>
            <w:r>
              <w:rPr>
                <w:rStyle w:val="IndexLink"/>
              </w:rPr>
              <w:t>284</w:t>
            </w:r>
          </w:hyperlink>
        </w:p>
        <w:p>
          <w:pPr>
            <w:pStyle w:val="Contents4"/>
            <w:tabs>
              <w:tab w:val="clear" w:pos="8176"/>
              <w:tab w:val="right" w:pos="9026" w:leader="dot"/>
            </w:tabs>
            <w:rPr/>
          </w:pPr>
          <w:hyperlink w:anchor="__RefHeading___Toc12024539_73709187">
            <w:r>
              <w:rPr>
                <w:webHidden/>
                <w:rStyle w:val="IndexLink"/>
              </w:rPr>
              <w:t>3258</w:t>
            </w:r>
            <w:r>
              <w:rPr>
                <w:rStyle w:val="IndexLink"/>
                <w:rtl w:val="true"/>
              </w:rPr>
              <w:t xml:space="preserve"> </w:t>
            </w:r>
            <w:r>
              <w:rPr>
                <w:rStyle w:val="IndexLink"/>
                <w:rtl w:val="true"/>
              </w:rPr>
              <w:t>أبو خالد الزباليّ</w:t>
            </w:r>
            <w:r>
              <w:rPr>
                <w:rStyle w:val="IndexLink"/>
                <w:rtl w:val="true"/>
              </w:rPr>
              <w:t>:</w:t>
              <w:tab/>
            </w:r>
            <w:r>
              <w:rPr>
                <w:rStyle w:val="IndexLink"/>
              </w:rPr>
              <w:t>284</w:t>
            </w:r>
          </w:hyperlink>
        </w:p>
        <w:p>
          <w:pPr>
            <w:pStyle w:val="Contents4"/>
            <w:tabs>
              <w:tab w:val="clear" w:pos="8176"/>
              <w:tab w:val="right" w:pos="9026" w:leader="dot"/>
            </w:tabs>
            <w:rPr/>
          </w:pPr>
          <w:hyperlink w:anchor="__RefHeading___Toc12024541_73709187">
            <w:r>
              <w:rPr>
                <w:webHidden/>
                <w:rStyle w:val="IndexLink"/>
              </w:rPr>
              <w:t>3259</w:t>
            </w:r>
            <w:r>
              <w:rPr>
                <w:rStyle w:val="IndexLink"/>
                <w:rtl w:val="true"/>
              </w:rPr>
              <w:t xml:space="preserve"> </w:t>
            </w:r>
            <w:r>
              <w:rPr>
                <w:rStyle w:val="IndexLink"/>
                <w:rtl w:val="true"/>
              </w:rPr>
              <w:t>أبو خالد الكُوفيّ</w:t>
            </w:r>
            <w:r>
              <w:rPr>
                <w:rStyle w:val="IndexLink"/>
                <w:rtl w:val="true"/>
              </w:rPr>
              <w:t>:</w:t>
              <w:tab/>
            </w:r>
            <w:r>
              <w:rPr>
                <w:rStyle w:val="IndexLink"/>
              </w:rPr>
              <w:t>288</w:t>
            </w:r>
          </w:hyperlink>
        </w:p>
        <w:p>
          <w:pPr>
            <w:pStyle w:val="Contents4"/>
            <w:tabs>
              <w:tab w:val="clear" w:pos="8176"/>
              <w:tab w:val="right" w:pos="9026" w:leader="dot"/>
            </w:tabs>
            <w:rPr/>
          </w:pPr>
          <w:hyperlink w:anchor="__RefHeading___Toc12024543_73709187">
            <w:r>
              <w:rPr>
                <w:webHidden/>
                <w:rStyle w:val="IndexLink"/>
              </w:rPr>
              <w:t>3260</w:t>
            </w:r>
            <w:r>
              <w:rPr>
                <w:rStyle w:val="IndexLink"/>
                <w:rtl w:val="true"/>
              </w:rPr>
              <w:t xml:space="preserve"> </w:t>
            </w:r>
            <w:r>
              <w:rPr>
                <w:rStyle w:val="IndexLink"/>
                <w:rtl w:val="true"/>
              </w:rPr>
              <w:t xml:space="preserve">أبو خلف البَجَلِيّ </w:t>
            </w:r>
            <w:r>
              <w:rPr>
                <w:rStyle w:val="IndexLink"/>
                <w:rtl w:val="true"/>
              </w:rPr>
              <w:t>:</w:t>
              <w:tab/>
            </w:r>
            <w:r>
              <w:rPr>
                <w:rStyle w:val="IndexLink"/>
              </w:rPr>
              <w:t>288</w:t>
            </w:r>
          </w:hyperlink>
        </w:p>
        <w:p>
          <w:pPr>
            <w:pStyle w:val="Contents4"/>
            <w:tabs>
              <w:tab w:val="clear" w:pos="8176"/>
              <w:tab w:val="right" w:pos="9026" w:leader="dot"/>
            </w:tabs>
            <w:rPr/>
          </w:pPr>
          <w:hyperlink w:anchor="__RefHeading___Toc12024545_73709187">
            <w:r>
              <w:rPr>
                <w:webHidden/>
                <w:rStyle w:val="IndexLink"/>
              </w:rPr>
              <w:t>3261</w:t>
            </w:r>
            <w:r>
              <w:rPr>
                <w:rStyle w:val="IndexLink"/>
                <w:rtl w:val="true"/>
              </w:rPr>
              <w:t xml:space="preserve"> </w:t>
            </w:r>
            <w:r>
              <w:rPr>
                <w:rStyle w:val="IndexLink"/>
                <w:rtl w:val="true"/>
              </w:rPr>
              <w:t>أبو دُجانة الأنصاري</w:t>
            </w:r>
            <w:r>
              <w:rPr>
                <w:rStyle w:val="IndexLink"/>
                <w:rtl w:val="true"/>
              </w:rPr>
              <w:t>:</w:t>
              <w:tab/>
            </w:r>
            <w:r>
              <w:rPr>
                <w:rStyle w:val="IndexLink"/>
              </w:rPr>
              <w:t>288</w:t>
            </w:r>
          </w:hyperlink>
        </w:p>
        <w:p>
          <w:pPr>
            <w:pStyle w:val="Contents4"/>
            <w:tabs>
              <w:tab w:val="clear" w:pos="8176"/>
              <w:tab w:val="right" w:pos="9026" w:leader="dot"/>
            </w:tabs>
            <w:rPr/>
          </w:pPr>
          <w:hyperlink w:anchor="__RefHeading___Toc12024547_73709187">
            <w:r>
              <w:rPr>
                <w:webHidden/>
                <w:rStyle w:val="IndexLink"/>
              </w:rPr>
              <w:t>3262</w:t>
            </w:r>
            <w:r>
              <w:rPr>
                <w:rStyle w:val="IndexLink"/>
                <w:rtl w:val="true"/>
              </w:rPr>
              <w:t xml:space="preserve"> </w:t>
            </w:r>
            <w:r>
              <w:rPr>
                <w:rStyle w:val="IndexLink"/>
                <w:rtl w:val="true"/>
              </w:rPr>
              <w:t>أبو الربيع بن أبي العاص بن ربيعة</w:t>
            </w:r>
            <w:r>
              <w:rPr>
                <w:rStyle w:val="IndexLink"/>
                <w:rtl w:val="true"/>
              </w:rPr>
              <w:t>:</w:t>
              <w:tab/>
            </w:r>
            <w:r>
              <w:rPr>
                <w:rStyle w:val="IndexLink"/>
              </w:rPr>
              <w:t>289</w:t>
            </w:r>
          </w:hyperlink>
        </w:p>
        <w:p>
          <w:pPr>
            <w:pStyle w:val="Contents4"/>
            <w:tabs>
              <w:tab w:val="clear" w:pos="8176"/>
              <w:tab w:val="right" w:pos="9026" w:leader="dot"/>
            </w:tabs>
            <w:rPr/>
          </w:pPr>
          <w:hyperlink w:anchor="__RefHeading___Toc12024549_73709187">
            <w:r>
              <w:rPr>
                <w:webHidden/>
                <w:rStyle w:val="IndexLink"/>
              </w:rPr>
              <w:t>3263</w:t>
            </w:r>
            <w:r>
              <w:rPr>
                <w:rStyle w:val="IndexLink"/>
                <w:rtl w:val="true"/>
              </w:rPr>
              <w:t xml:space="preserve"> </w:t>
            </w:r>
            <w:r>
              <w:rPr>
                <w:rStyle w:val="IndexLink"/>
                <w:rtl w:val="true"/>
              </w:rPr>
              <w:t>أبو الرضا عبد اللّٰه بن يحييٰ</w:t>
            </w:r>
            <w:r>
              <w:rPr>
                <w:rStyle w:val="IndexLink"/>
                <w:rtl w:val="true"/>
              </w:rPr>
              <w:t>:</w:t>
              <w:tab/>
            </w:r>
            <w:r>
              <w:rPr>
                <w:rStyle w:val="IndexLink"/>
              </w:rPr>
              <w:t>289</w:t>
            </w:r>
          </w:hyperlink>
        </w:p>
        <w:p>
          <w:pPr>
            <w:pStyle w:val="Contents4"/>
            <w:tabs>
              <w:tab w:val="clear" w:pos="8176"/>
              <w:tab w:val="right" w:pos="9026" w:leader="dot"/>
            </w:tabs>
            <w:rPr/>
          </w:pPr>
          <w:hyperlink w:anchor="__RefHeading___Toc12024551_73709187">
            <w:r>
              <w:rPr>
                <w:webHidden/>
                <w:rStyle w:val="IndexLink"/>
              </w:rPr>
              <w:t>3264</w:t>
            </w:r>
            <w:r>
              <w:rPr>
                <w:rStyle w:val="IndexLink"/>
                <w:rtl w:val="true"/>
              </w:rPr>
              <w:t xml:space="preserve"> </w:t>
            </w:r>
            <w:r>
              <w:rPr>
                <w:rStyle w:val="IndexLink"/>
                <w:rtl w:val="true"/>
              </w:rPr>
              <w:t>أبو زكريا</w:t>
            </w:r>
            <w:r>
              <w:rPr>
                <w:rStyle w:val="IndexLink"/>
                <w:rtl w:val="true"/>
              </w:rPr>
              <w:t>:</w:t>
              <w:tab/>
            </w:r>
            <w:r>
              <w:rPr>
                <w:rStyle w:val="IndexLink"/>
              </w:rPr>
              <w:t>289</w:t>
            </w:r>
          </w:hyperlink>
        </w:p>
        <w:p>
          <w:pPr>
            <w:pStyle w:val="Contents4"/>
            <w:tabs>
              <w:tab w:val="clear" w:pos="8176"/>
              <w:tab w:val="right" w:pos="9026" w:leader="dot"/>
            </w:tabs>
            <w:rPr/>
          </w:pPr>
          <w:hyperlink w:anchor="__RefHeading___Toc12024553_73709187">
            <w:r>
              <w:rPr>
                <w:webHidden/>
                <w:rStyle w:val="IndexLink"/>
              </w:rPr>
              <w:t>3265</w:t>
            </w:r>
            <w:r>
              <w:rPr>
                <w:rStyle w:val="IndexLink"/>
                <w:rtl w:val="true"/>
              </w:rPr>
              <w:t xml:space="preserve"> </w:t>
            </w:r>
            <w:r>
              <w:rPr>
                <w:rStyle w:val="IndexLink"/>
                <w:rtl w:val="true"/>
              </w:rPr>
              <w:t>أبو زياد النَّهْدي</w:t>
            </w:r>
            <w:r>
              <w:rPr>
                <w:rStyle w:val="IndexLink"/>
                <w:rtl w:val="true"/>
              </w:rPr>
              <w:t>:</w:t>
              <w:tab/>
            </w:r>
            <w:r>
              <w:rPr>
                <w:rStyle w:val="IndexLink"/>
              </w:rPr>
              <w:t>289</w:t>
            </w:r>
          </w:hyperlink>
        </w:p>
        <w:p>
          <w:pPr>
            <w:pStyle w:val="Contents4"/>
            <w:tabs>
              <w:tab w:val="clear" w:pos="8176"/>
              <w:tab w:val="right" w:pos="9026" w:leader="dot"/>
            </w:tabs>
            <w:rPr/>
          </w:pPr>
          <w:hyperlink w:anchor="__RefHeading___Toc12024555_73709187">
            <w:r>
              <w:rPr>
                <w:webHidden/>
                <w:rStyle w:val="IndexLink"/>
              </w:rPr>
              <w:t>3266</w:t>
            </w:r>
            <w:r>
              <w:rPr>
                <w:rStyle w:val="IndexLink"/>
                <w:rtl w:val="true"/>
              </w:rPr>
              <w:t xml:space="preserve"> </w:t>
            </w:r>
            <w:r>
              <w:rPr>
                <w:rStyle w:val="IndexLink"/>
                <w:rtl w:val="true"/>
              </w:rPr>
              <w:t>أبو سارة</w:t>
            </w:r>
            <w:r>
              <w:rPr>
                <w:rStyle w:val="IndexLink"/>
                <w:rtl w:val="true"/>
              </w:rPr>
              <w:t>:</w:t>
              <w:tab/>
            </w:r>
            <w:r>
              <w:rPr>
                <w:rStyle w:val="IndexLink"/>
              </w:rPr>
              <w:t>289</w:t>
            </w:r>
          </w:hyperlink>
        </w:p>
        <w:p>
          <w:pPr>
            <w:pStyle w:val="Contents4"/>
            <w:tabs>
              <w:tab w:val="clear" w:pos="8176"/>
              <w:tab w:val="right" w:pos="9026" w:leader="dot"/>
            </w:tabs>
            <w:rPr/>
          </w:pPr>
          <w:hyperlink w:anchor="__RefHeading___Toc12024557_73709187">
            <w:r>
              <w:rPr>
                <w:webHidden/>
                <w:rStyle w:val="IndexLink"/>
              </w:rPr>
              <w:t>3267</w:t>
            </w:r>
            <w:r>
              <w:rPr>
                <w:rStyle w:val="IndexLink"/>
                <w:rtl w:val="true"/>
              </w:rPr>
              <w:t xml:space="preserve"> </w:t>
            </w:r>
            <w:r>
              <w:rPr>
                <w:rStyle w:val="IndexLink"/>
                <w:rtl w:val="true"/>
              </w:rPr>
              <w:t>أبو سعيد الآدمي</w:t>
            </w:r>
            <w:r>
              <w:rPr>
                <w:rStyle w:val="IndexLink"/>
                <w:rtl w:val="true"/>
              </w:rPr>
              <w:t>:</w:t>
              <w:tab/>
            </w:r>
            <w:r>
              <w:rPr>
                <w:rStyle w:val="IndexLink"/>
              </w:rPr>
              <w:t>290</w:t>
            </w:r>
          </w:hyperlink>
        </w:p>
        <w:p>
          <w:pPr>
            <w:pStyle w:val="Contents4"/>
            <w:tabs>
              <w:tab w:val="clear" w:pos="8176"/>
              <w:tab w:val="right" w:pos="9026" w:leader="dot"/>
            </w:tabs>
            <w:rPr/>
          </w:pPr>
          <w:hyperlink w:anchor="__RefHeading___Toc12024559_73709187">
            <w:r>
              <w:rPr>
                <w:webHidden/>
                <w:rStyle w:val="IndexLink"/>
              </w:rPr>
              <w:t>3268</w:t>
            </w:r>
            <w:r>
              <w:rPr>
                <w:rStyle w:val="IndexLink"/>
                <w:rtl w:val="true"/>
              </w:rPr>
              <w:t xml:space="preserve"> </w:t>
            </w:r>
            <w:r>
              <w:rPr>
                <w:rStyle w:val="IndexLink"/>
                <w:rtl w:val="true"/>
              </w:rPr>
              <w:t>أبو سعيد البَجَلِيّ</w:t>
            </w:r>
            <w:r>
              <w:rPr>
                <w:rStyle w:val="IndexLink"/>
                <w:rtl w:val="true"/>
              </w:rPr>
              <w:t>:</w:t>
              <w:tab/>
            </w:r>
            <w:r>
              <w:rPr>
                <w:rStyle w:val="IndexLink"/>
              </w:rPr>
              <w:t>290</w:t>
            </w:r>
          </w:hyperlink>
        </w:p>
        <w:p>
          <w:pPr>
            <w:pStyle w:val="Contents4"/>
            <w:tabs>
              <w:tab w:val="clear" w:pos="8176"/>
              <w:tab w:val="right" w:pos="9026" w:leader="dot"/>
            </w:tabs>
            <w:rPr/>
          </w:pPr>
          <w:hyperlink w:anchor="__RefHeading___Toc12024561_73709187">
            <w:r>
              <w:rPr>
                <w:webHidden/>
                <w:rStyle w:val="IndexLink"/>
              </w:rPr>
              <w:t>3269</w:t>
            </w:r>
            <w:r>
              <w:rPr>
                <w:rStyle w:val="IndexLink"/>
                <w:rtl w:val="true"/>
              </w:rPr>
              <w:t xml:space="preserve"> </w:t>
            </w:r>
            <w:r>
              <w:rPr>
                <w:rStyle w:val="IndexLink"/>
                <w:rtl w:val="true"/>
              </w:rPr>
              <w:t xml:space="preserve">أبو سعيد عُقيصان </w:t>
            </w:r>
            <w:r>
              <w:rPr>
                <w:rStyle w:val="IndexLink"/>
                <w:rtl w:val="true"/>
              </w:rPr>
              <w:t>:</w:t>
              <w:tab/>
            </w:r>
            <w:r>
              <w:rPr>
                <w:rStyle w:val="IndexLink"/>
              </w:rPr>
              <w:t>290</w:t>
            </w:r>
          </w:hyperlink>
        </w:p>
        <w:p>
          <w:pPr>
            <w:pStyle w:val="Contents4"/>
            <w:tabs>
              <w:tab w:val="clear" w:pos="8176"/>
              <w:tab w:val="right" w:pos="9026" w:leader="dot"/>
            </w:tabs>
            <w:rPr/>
          </w:pPr>
          <w:hyperlink w:anchor="__RefHeading___Toc12024563_73709187">
            <w:r>
              <w:rPr>
                <w:webHidden/>
                <w:rStyle w:val="IndexLink"/>
              </w:rPr>
              <w:t>3270</w:t>
            </w:r>
            <w:r>
              <w:rPr>
                <w:rStyle w:val="IndexLink"/>
                <w:rtl w:val="true"/>
              </w:rPr>
              <w:t xml:space="preserve"> </w:t>
            </w:r>
            <w:r>
              <w:rPr>
                <w:rStyle w:val="IndexLink"/>
                <w:rtl w:val="true"/>
              </w:rPr>
              <w:t>أبو سعيد المكاري</w:t>
            </w:r>
            <w:r>
              <w:rPr>
                <w:rStyle w:val="IndexLink"/>
                <w:rtl w:val="true"/>
              </w:rPr>
              <w:t>:</w:t>
              <w:tab/>
            </w:r>
            <w:r>
              <w:rPr>
                <w:rStyle w:val="IndexLink"/>
              </w:rPr>
              <w:t>291</w:t>
            </w:r>
          </w:hyperlink>
        </w:p>
        <w:p>
          <w:pPr>
            <w:pStyle w:val="Contents4"/>
            <w:tabs>
              <w:tab w:val="clear" w:pos="8176"/>
              <w:tab w:val="right" w:pos="9026" w:leader="dot"/>
            </w:tabs>
            <w:rPr/>
          </w:pPr>
          <w:hyperlink w:anchor="__RefHeading___Toc12024565_73709187">
            <w:r>
              <w:rPr>
                <w:webHidden/>
                <w:rStyle w:val="IndexLink"/>
              </w:rPr>
              <w:t>3271</w:t>
            </w:r>
            <w:r>
              <w:rPr>
                <w:rStyle w:val="IndexLink"/>
                <w:rtl w:val="true"/>
              </w:rPr>
              <w:t xml:space="preserve"> </w:t>
            </w:r>
            <w:r>
              <w:rPr>
                <w:rStyle w:val="IndexLink"/>
                <w:rtl w:val="true"/>
              </w:rPr>
              <w:t>أبو السفاح البَجَلِيّ</w:t>
            </w:r>
            <w:r>
              <w:rPr>
                <w:rStyle w:val="IndexLink"/>
                <w:rtl w:val="true"/>
              </w:rPr>
              <w:t>:</w:t>
              <w:tab/>
            </w:r>
            <w:r>
              <w:rPr>
                <w:rStyle w:val="IndexLink"/>
              </w:rPr>
              <w:t>291</w:t>
            </w:r>
          </w:hyperlink>
        </w:p>
        <w:p>
          <w:pPr>
            <w:pStyle w:val="Contents4"/>
            <w:tabs>
              <w:tab w:val="clear" w:pos="8176"/>
              <w:tab w:val="right" w:pos="9026" w:leader="dot"/>
            </w:tabs>
            <w:rPr/>
          </w:pPr>
          <w:hyperlink w:anchor="__RefHeading___Toc12024567_73709187">
            <w:r>
              <w:rPr>
                <w:webHidden/>
                <w:rStyle w:val="IndexLink"/>
              </w:rPr>
              <w:t>3272</w:t>
            </w:r>
            <w:r>
              <w:rPr>
                <w:rStyle w:val="IndexLink"/>
                <w:rtl w:val="true"/>
              </w:rPr>
              <w:t xml:space="preserve"> </w:t>
            </w:r>
            <w:r>
              <w:rPr>
                <w:rStyle w:val="IndexLink"/>
                <w:rtl w:val="true"/>
              </w:rPr>
              <w:t>أبو سلمة السرّاج</w:t>
            </w:r>
            <w:r>
              <w:rPr>
                <w:rStyle w:val="IndexLink"/>
                <w:rtl w:val="true"/>
              </w:rPr>
              <w:t>:</w:t>
              <w:tab/>
            </w:r>
            <w:r>
              <w:rPr>
                <w:rStyle w:val="IndexLink"/>
              </w:rPr>
              <w:t>291</w:t>
            </w:r>
          </w:hyperlink>
        </w:p>
        <w:p>
          <w:pPr>
            <w:pStyle w:val="Contents4"/>
            <w:tabs>
              <w:tab w:val="clear" w:pos="8176"/>
              <w:tab w:val="right" w:pos="9026" w:leader="dot"/>
            </w:tabs>
            <w:rPr/>
          </w:pPr>
          <w:hyperlink w:anchor="__RefHeading___Toc12024569_73709187">
            <w:r>
              <w:rPr>
                <w:webHidden/>
                <w:rStyle w:val="IndexLink"/>
              </w:rPr>
              <w:t>3273</w:t>
            </w:r>
            <w:r>
              <w:rPr>
                <w:rStyle w:val="IndexLink"/>
                <w:rtl w:val="true"/>
              </w:rPr>
              <w:t xml:space="preserve"> </w:t>
            </w:r>
            <w:r>
              <w:rPr>
                <w:rStyle w:val="IndexLink"/>
                <w:rtl w:val="true"/>
              </w:rPr>
              <w:t>أبو سليمان الجصّاص</w:t>
            </w:r>
            <w:r>
              <w:rPr>
                <w:rStyle w:val="IndexLink"/>
                <w:rtl w:val="true"/>
              </w:rPr>
              <w:t>:</w:t>
              <w:tab/>
            </w:r>
            <w:r>
              <w:rPr>
                <w:rStyle w:val="IndexLink"/>
              </w:rPr>
              <w:t>291</w:t>
            </w:r>
          </w:hyperlink>
        </w:p>
        <w:p>
          <w:pPr>
            <w:pStyle w:val="Contents4"/>
            <w:tabs>
              <w:tab w:val="clear" w:pos="8176"/>
              <w:tab w:val="right" w:pos="9026" w:leader="dot"/>
            </w:tabs>
            <w:rPr/>
          </w:pPr>
          <w:hyperlink w:anchor="__RefHeading___Toc12024571_73709187">
            <w:r>
              <w:rPr>
                <w:webHidden/>
                <w:rStyle w:val="IndexLink"/>
              </w:rPr>
              <w:t>3274</w:t>
            </w:r>
            <w:r>
              <w:rPr>
                <w:rStyle w:val="IndexLink"/>
                <w:rtl w:val="true"/>
              </w:rPr>
              <w:t xml:space="preserve"> </w:t>
            </w:r>
            <w:r>
              <w:rPr>
                <w:rStyle w:val="IndexLink"/>
                <w:rtl w:val="true"/>
              </w:rPr>
              <w:t>أبو سمرة بن أبرهة</w:t>
            </w:r>
            <w:r>
              <w:rPr>
                <w:rStyle w:val="IndexLink"/>
                <w:rtl w:val="true"/>
              </w:rPr>
              <w:t>:</w:t>
              <w:tab/>
            </w:r>
            <w:r>
              <w:rPr>
                <w:rStyle w:val="IndexLink"/>
              </w:rPr>
              <w:t>292</w:t>
            </w:r>
          </w:hyperlink>
        </w:p>
        <w:p>
          <w:pPr>
            <w:pStyle w:val="Contents4"/>
            <w:tabs>
              <w:tab w:val="clear" w:pos="8176"/>
              <w:tab w:val="right" w:pos="9026" w:leader="dot"/>
            </w:tabs>
            <w:rPr/>
          </w:pPr>
          <w:hyperlink w:anchor="__RefHeading___Toc12024573_73709187">
            <w:r>
              <w:rPr>
                <w:webHidden/>
                <w:rStyle w:val="IndexLink"/>
              </w:rPr>
              <w:t>3275</w:t>
            </w:r>
            <w:r>
              <w:rPr>
                <w:rStyle w:val="IndexLink"/>
                <w:rtl w:val="true"/>
              </w:rPr>
              <w:t xml:space="preserve"> </w:t>
            </w:r>
            <w:r>
              <w:rPr>
                <w:rStyle w:val="IndexLink"/>
                <w:rtl w:val="true"/>
              </w:rPr>
              <w:t>أبو شيبة الخراساني</w:t>
            </w:r>
            <w:r>
              <w:rPr>
                <w:rStyle w:val="IndexLink"/>
                <w:rtl w:val="true"/>
              </w:rPr>
              <w:t>:</w:t>
              <w:tab/>
            </w:r>
            <w:r>
              <w:rPr>
                <w:rStyle w:val="IndexLink"/>
              </w:rPr>
              <w:t>292</w:t>
            </w:r>
          </w:hyperlink>
        </w:p>
        <w:p>
          <w:pPr>
            <w:pStyle w:val="Contents4"/>
            <w:tabs>
              <w:tab w:val="clear" w:pos="8176"/>
              <w:tab w:val="right" w:pos="9026" w:leader="dot"/>
            </w:tabs>
            <w:rPr/>
          </w:pPr>
          <w:hyperlink w:anchor="__RefHeading___Toc12024575_73709187">
            <w:r>
              <w:rPr>
                <w:webHidden/>
                <w:rStyle w:val="IndexLink"/>
              </w:rPr>
              <w:t>3276</w:t>
            </w:r>
            <w:r>
              <w:rPr>
                <w:rStyle w:val="IndexLink"/>
                <w:rtl w:val="true"/>
              </w:rPr>
              <w:t xml:space="preserve"> </w:t>
            </w:r>
            <w:r>
              <w:rPr>
                <w:rStyle w:val="IndexLink"/>
                <w:rtl w:val="true"/>
              </w:rPr>
              <w:t xml:space="preserve">أبو صادق كليب الحزمي </w:t>
            </w:r>
            <w:r>
              <w:rPr>
                <w:rStyle w:val="IndexLink"/>
                <w:rtl w:val="true"/>
              </w:rPr>
              <w:t>:</w:t>
              <w:tab/>
            </w:r>
            <w:r>
              <w:rPr>
                <w:rStyle w:val="IndexLink"/>
              </w:rPr>
              <w:t>292</w:t>
            </w:r>
          </w:hyperlink>
        </w:p>
        <w:p>
          <w:pPr>
            <w:pStyle w:val="Contents4"/>
            <w:tabs>
              <w:tab w:val="clear" w:pos="8176"/>
              <w:tab w:val="right" w:pos="9026" w:leader="dot"/>
            </w:tabs>
            <w:rPr/>
          </w:pPr>
          <w:hyperlink w:anchor="__RefHeading___Toc12024577_73709187">
            <w:r>
              <w:rPr>
                <w:webHidden/>
                <w:rStyle w:val="IndexLink"/>
              </w:rPr>
              <w:t>3277</w:t>
            </w:r>
            <w:r>
              <w:rPr>
                <w:rStyle w:val="IndexLink"/>
                <w:rtl w:val="true"/>
              </w:rPr>
              <w:t xml:space="preserve"> </w:t>
            </w:r>
            <w:r>
              <w:rPr>
                <w:rStyle w:val="IndexLink"/>
                <w:rtl w:val="true"/>
              </w:rPr>
              <w:t>أبو صامت</w:t>
            </w:r>
            <w:r>
              <w:rPr>
                <w:rStyle w:val="IndexLink"/>
                <w:rtl w:val="true"/>
              </w:rPr>
              <w:t>:</w:t>
              <w:tab/>
            </w:r>
            <w:r>
              <w:rPr>
                <w:rStyle w:val="IndexLink"/>
              </w:rPr>
              <w:t>293</w:t>
            </w:r>
          </w:hyperlink>
        </w:p>
        <w:p>
          <w:pPr>
            <w:pStyle w:val="Contents4"/>
            <w:tabs>
              <w:tab w:val="clear" w:pos="8176"/>
              <w:tab w:val="right" w:pos="9026" w:leader="dot"/>
            </w:tabs>
            <w:rPr/>
          </w:pPr>
          <w:hyperlink w:anchor="__RefHeading___Toc12024579_73709187">
            <w:r>
              <w:rPr>
                <w:webHidden/>
                <w:rStyle w:val="IndexLink"/>
              </w:rPr>
              <w:t>3278</w:t>
            </w:r>
            <w:r>
              <w:rPr>
                <w:rStyle w:val="IndexLink"/>
                <w:rtl w:val="true"/>
              </w:rPr>
              <w:t xml:space="preserve"> </w:t>
            </w:r>
            <w:r>
              <w:rPr>
                <w:rStyle w:val="IndexLink"/>
                <w:rtl w:val="true"/>
              </w:rPr>
              <w:t>أبو الصفر الكُوفيّ</w:t>
            </w:r>
            <w:r>
              <w:rPr>
                <w:rStyle w:val="IndexLink"/>
                <w:rtl w:val="true"/>
              </w:rPr>
              <w:t>:</w:t>
              <w:tab/>
            </w:r>
            <w:r>
              <w:rPr>
                <w:rStyle w:val="IndexLink"/>
              </w:rPr>
              <w:t>293</w:t>
            </w:r>
          </w:hyperlink>
        </w:p>
        <w:p>
          <w:pPr>
            <w:pStyle w:val="Contents4"/>
            <w:tabs>
              <w:tab w:val="clear" w:pos="8176"/>
              <w:tab w:val="right" w:pos="9026" w:leader="dot"/>
            </w:tabs>
            <w:rPr/>
          </w:pPr>
          <w:hyperlink w:anchor="__RefHeading___Toc12024581_73709187">
            <w:r>
              <w:rPr>
                <w:webHidden/>
                <w:rStyle w:val="IndexLink"/>
              </w:rPr>
              <w:t>3279</w:t>
            </w:r>
            <w:r>
              <w:rPr>
                <w:rStyle w:val="IndexLink"/>
                <w:rtl w:val="true"/>
              </w:rPr>
              <w:t xml:space="preserve"> </w:t>
            </w:r>
            <w:r>
              <w:rPr>
                <w:rStyle w:val="IndexLink"/>
                <w:rtl w:val="true"/>
              </w:rPr>
              <w:t>أبو عاصم المدني</w:t>
            </w:r>
            <w:r>
              <w:rPr>
                <w:rStyle w:val="IndexLink"/>
                <w:rtl w:val="true"/>
              </w:rPr>
              <w:t>:</w:t>
              <w:tab/>
            </w:r>
            <w:r>
              <w:rPr>
                <w:rStyle w:val="IndexLink"/>
              </w:rPr>
              <w:t>293</w:t>
            </w:r>
          </w:hyperlink>
        </w:p>
        <w:p>
          <w:pPr>
            <w:pStyle w:val="Contents4"/>
            <w:tabs>
              <w:tab w:val="clear" w:pos="8176"/>
              <w:tab w:val="right" w:pos="9026" w:leader="dot"/>
            </w:tabs>
            <w:rPr/>
          </w:pPr>
          <w:hyperlink w:anchor="__RefHeading___Toc12024583_73709187">
            <w:r>
              <w:rPr>
                <w:webHidden/>
                <w:rStyle w:val="IndexLink"/>
              </w:rPr>
              <w:t>3280</w:t>
            </w:r>
            <w:r>
              <w:rPr>
                <w:rStyle w:val="IndexLink"/>
                <w:rtl w:val="true"/>
              </w:rPr>
              <w:t xml:space="preserve"> </w:t>
            </w:r>
            <w:r>
              <w:rPr>
                <w:rStyle w:val="IndexLink"/>
                <w:rtl w:val="true"/>
              </w:rPr>
              <w:t>أبو عبد الرّحمن الأعرج</w:t>
            </w:r>
            <w:r>
              <w:rPr>
                <w:rStyle w:val="IndexLink"/>
                <w:rtl w:val="true"/>
              </w:rPr>
              <w:t>:</w:t>
              <w:tab/>
            </w:r>
            <w:r>
              <w:rPr>
                <w:rStyle w:val="IndexLink"/>
              </w:rPr>
              <w:t>293</w:t>
            </w:r>
          </w:hyperlink>
        </w:p>
        <w:p>
          <w:pPr>
            <w:pStyle w:val="Contents4"/>
            <w:tabs>
              <w:tab w:val="clear" w:pos="8176"/>
              <w:tab w:val="right" w:pos="9026" w:leader="dot"/>
            </w:tabs>
            <w:rPr/>
          </w:pPr>
          <w:hyperlink w:anchor="__RefHeading___Toc12024585_73709187">
            <w:r>
              <w:rPr>
                <w:webHidden/>
                <w:rStyle w:val="IndexLink"/>
              </w:rPr>
              <w:t>3281</w:t>
            </w:r>
            <w:r>
              <w:rPr>
                <w:rStyle w:val="IndexLink"/>
                <w:rtl w:val="true"/>
              </w:rPr>
              <w:t xml:space="preserve"> </w:t>
            </w:r>
            <w:r>
              <w:rPr>
                <w:rStyle w:val="IndexLink"/>
                <w:rtl w:val="true"/>
              </w:rPr>
              <w:t>أبو عبد الرّحمن عبد اللّٰه بن حبيب</w:t>
            </w:r>
            <w:r>
              <w:rPr>
                <w:rStyle w:val="IndexLink"/>
                <w:rtl w:val="true"/>
              </w:rPr>
              <w:t>:</w:t>
              <w:tab/>
            </w:r>
            <w:r>
              <w:rPr>
                <w:rStyle w:val="IndexLink"/>
              </w:rPr>
              <w:t>294</w:t>
            </w:r>
          </w:hyperlink>
        </w:p>
        <w:p>
          <w:pPr>
            <w:pStyle w:val="Contents4"/>
            <w:tabs>
              <w:tab w:val="clear" w:pos="8176"/>
              <w:tab w:val="right" w:pos="9026" w:leader="dot"/>
            </w:tabs>
            <w:rPr/>
          </w:pPr>
          <w:hyperlink w:anchor="__RefHeading___Toc12024587_73709187">
            <w:r>
              <w:rPr>
                <w:webHidden/>
                <w:rStyle w:val="IndexLink"/>
              </w:rPr>
              <w:t>3282</w:t>
            </w:r>
            <w:r>
              <w:rPr>
                <w:rStyle w:val="IndexLink"/>
                <w:rtl w:val="true"/>
              </w:rPr>
              <w:t xml:space="preserve"> </w:t>
            </w:r>
            <w:r>
              <w:rPr>
                <w:rStyle w:val="IndexLink"/>
                <w:rtl w:val="true"/>
              </w:rPr>
              <w:t>أبو عبد الرّحمن المسعودي</w:t>
            </w:r>
            <w:r>
              <w:rPr>
                <w:rStyle w:val="IndexLink"/>
                <w:rtl w:val="true"/>
              </w:rPr>
              <w:t>:</w:t>
              <w:tab/>
            </w:r>
            <w:r>
              <w:rPr>
                <w:rStyle w:val="IndexLink"/>
              </w:rPr>
              <w:t>294</w:t>
            </w:r>
          </w:hyperlink>
        </w:p>
        <w:p>
          <w:pPr>
            <w:pStyle w:val="Contents4"/>
            <w:tabs>
              <w:tab w:val="clear" w:pos="8176"/>
              <w:tab w:val="right" w:pos="9026" w:leader="dot"/>
            </w:tabs>
            <w:rPr/>
          </w:pPr>
          <w:hyperlink w:anchor="__RefHeading___Toc12024589_73709187">
            <w:r>
              <w:rPr>
                <w:webHidden/>
                <w:rStyle w:val="IndexLink"/>
              </w:rPr>
              <w:t>3283</w:t>
            </w:r>
            <w:r>
              <w:rPr>
                <w:rStyle w:val="IndexLink"/>
                <w:rtl w:val="true"/>
              </w:rPr>
              <w:t xml:space="preserve"> </w:t>
            </w:r>
            <w:r>
              <w:rPr>
                <w:rStyle w:val="IndexLink"/>
                <w:rtl w:val="true"/>
              </w:rPr>
              <w:t>أبو عبد اللّٰه</w:t>
            </w:r>
            <w:r>
              <w:rPr>
                <w:rStyle w:val="IndexLink"/>
                <w:rtl w:val="true"/>
              </w:rPr>
              <w:t>:</w:t>
              <w:tab/>
            </w:r>
            <w:r>
              <w:rPr>
                <w:rStyle w:val="IndexLink"/>
              </w:rPr>
              <w:t>295</w:t>
            </w:r>
          </w:hyperlink>
        </w:p>
        <w:p>
          <w:pPr>
            <w:pStyle w:val="Contents4"/>
            <w:tabs>
              <w:tab w:val="clear" w:pos="8176"/>
              <w:tab w:val="right" w:pos="9026" w:leader="dot"/>
            </w:tabs>
            <w:rPr/>
          </w:pPr>
          <w:hyperlink w:anchor="__RefHeading___Toc12024591_73709187">
            <w:r>
              <w:rPr>
                <w:webHidden/>
                <w:rStyle w:val="IndexLink"/>
              </w:rPr>
              <w:t>3284</w:t>
            </w:r>
            <w:r>
              <w:rPr>
                <w:rStyle w:val="IndexLink"/>
                <w:rtl w:val="true"/>
              </w:rPr>
              <w:t xml:space="preserve"> </w:t>
            </w:r>
            <w:r>
              <w:rPr>
                <w:rStyle w:val="IndexLink"/>
                <w:rtl w:val="true"/>
              </w:rPr>
              <w:t>أبو عبد اللّٰه الخراساني</w:t>
            </w:r>
            <w:r>
              <w:rPr>
                <w:rStyle w:val="IndexLink"/>
                <w:rtl w:val="true"/>
              </w:rPr>
              <w:t>:</w:t>
              <w:tab/>
            </w:r>
            <w:r>
              <w:rPr>
                <w:rStyle w:val="IndexLink"/>
              </w:rPr>
              <w:t>295</w:t>
            </w:r>
          </w:hyperlink>
        </w:p>
        <w:p>
          <w:pPr>
            <w:pStyle w:val="Contents4"/>
            <w:tabs>
              <w:tab w:val="clear" w:pos="8176"/>
              <w:tab w:val="right" w:pos="9026" w:leader="dot"/>
            </w:tabs>
            <w:rPr/>
          </w:pPr>
          <w:hyperlink w:anchor="__RefHeading___Toc12024593_73709187">
            <w:r>
              <w:rPr>
                <w:webHidden/>
                <w:rStyle w:val="IndexLink"/>
              </w:rPr>
              <w:t>3285</w:t>
            </w:r>
            <w:r>
              <w:rPr>
                <w:rStyle w:val="IndexLink"/>
                <w:rtl w:val="true"/>
              </w:rPr>
              <w:t xml:space="preserve"> </w:t>
            </w:r>
            <w:r>
              <w:rPr>
                <w:rStyle w:val="IndexLink"/>
                <w:rtl w:val="true"/>
              </w:rPr>
              <w:t>أبو عبد اللّٰه الخَزّاز</w:t>
            </w:r>
            <w:r>
              <w:rPr>
                <w:rStyle w:val="IndexLink"/>
                <w:rtl w:val="true"/>
              </w:rPr>
              <w:t>:</w:t>
              <w:tab/>
            </w:r>
            <w:r>
              <w:rPr>
                <w:rStyle w:val="IndexLink"/>
              </w:rPr>
              <w:t>295</w:t>
            </w:r>
          </w:hyperlink>
        </w:p>
        <w:p>
          <w:pPr>
            <w:pStyle w:val="Contents4"/>
            <w:tabs>
              <w:tab w:val="clear" w:pos="8176"/>
              <w:tab w:val="right" w:pos="9026" w:leader="dot"/>
            </w:tabs>
            <w:rPr/>
          </w:pPr>
          <w:hyperlink w:anchor="__RefHeading___Toc12024595_73709187">
            <w:r>
              <w:rPr>
                <w:webHidden/>
                <w:rStyle w:val="IndexLink"/>
              </w:rPr>
              <w:t>3286</w:t>
            </w:r>
            <w:r>
              <w:rPr>
                <w:rStyle w:val="IndexLink"/>
                <w:rtl w:val="true"/>
              </w:rPr>
              <w:t xml:space="preserve"> </w:t>
            </w:r>
            <w:r>
              <w:rPr>
                <w:rStyle w:val="IndexLink"/>
                <w:rtl w:val="true"/>
              </w:rPr>
              <w:t>أبو عبد اللّٰه الخُمْري</w:t>
            </w:r>
            <w:r>
              <w:rPr>
                <w:rStyle w:val="IndexLink"/>
                <w:rtl w:val="true"/>
              </w:rPr>
              <w:t>:</w:t>
              <w:tab/>
            </w:r>
            <w:r>
              <w:rPr>
                <w:rStyle w:val="IndexLink"/>
              </w:rPr>
              <w:t>295</w:t>
            </w:r>
          </w:hyperlink>
        </w:p>
        <w:p>
          <w:pPr>
            <w:pStyle w:val="Contents4"/>
            <w:tabs>
              <w:tab w:val="clear" w:pos="8176"/>
              <w:tab w:val="right" w:pos="9026" w:leader="dot"/>
            </w:tabs>
            <w:rPr/>
          </w:pPr>
          <w:hyperlink w:anchor="__RefHeading___Toc12024597_73709187">
            <w:r>
              <w:rPr>
                <w:webHidden/>
                <w:rStyle w:val="IndexLink"/>
              </w:rPr>
              <w:t>3287</w:t>
            </w:r>
            <w:r>
              <w:rPr>
                <w:rStyle w:val="IndexLink"/>
                <w:rtl w:val="true"/>
              </w:rPr>
              <w:t xml:space="preserve"> </w:t>
            </w:r>
            <w:r>
              <w:rPr>
                <w:rStyle w:val="IndexLink"/>
                <w:rtl w:val="true"/>
              </w:rPr>
              <w:t>أبو عبد اللّٰه صاحب السّابري</w:t>
            </w:r>
            <w:r>
              <w:rPr>
                <w:rStyle w:val="IndexLink"/>
                <w:rtl w:val="true"/>
              </w:rPr>
              <w:t>:</w:t>
              <w:tab/>
            </w:r>
            <w:r>
              <w:rPr>
                <w:rStyle w:val="IndexLink"/>
              </w:rPr>
              <w:t>295</w:t>
            </w:r>
          </w:hyperlink>
        </w:p>
        <w:p>
          <w:pPr>
            <w:pStyle w:val="Contents4"/>
            <w:tabs>
              <w:tab w:val="clear" w:pos="8176"/>
              <w:tab w:val="right" w:pos="9026" w:leader="dot"/>
            </w:tabs>
            <w:rPr/>
          </w:pPr>
          <w:hyperlink w:anchor="__RefHeading___Toc12024599_73709187">
            <w:r>
              <w:rPr>
                <w:webHidden/>
                <w:rStyle w:val="IndexLink"/>
              </w:rPr>
              <w:t>3288</w:t>
            </w:r>
            <w:r>
              <w:rPr>
                <w:rStyle w:val="IndexLink"/>
                <w:rtl w:val="true"/>
              </w:rPr>
              <w:t xml:space="preserve"> </w:t>
            </w:r>
            <w:r>
              <w:rPr>
                <w:rStyle w:val="IndexLink"/>
                <w:rtl w:val="true"/>
              </w:rPr>
              <w:t>أبو عبد اللّٰه الفرّاء</w:t>
            </w:r>
            <w:r>
              <w:rPr>
                <w:rStyle w:val="IndexLink"/>
                <w:rtl w:val="true"/>
              </w:rPr>
              <w:t>:</w:t>
              <w:tab/>
            </w:r>
            <w:r>
              <w:rPr>
                <w:rStyle w:val="IndexLink"/>
              </w:rPr>
              <w:t>295</w:t>
            </w:r>
          </w:hyperlink>
        </w:p>
        <w:p>
          <w:pPr>
            <w:pStyle w:val="Contents4"/>
            <w:tabs>
              <w:tab w:val="clear" w:pos="8176"/>
              <w:tab w:val="right" w:pos="9026" w:leader="dot"/>
            </w:tabs>
            <w:rPr/>
          </w:pPr>
          <w:hyperlink w:anchor="__RefHeading___Toc12024601_73709187">
            <w:r>
              <w:rPr>
                <w:webHidden/>
                <w:rStyle w:val="IndexLink"/>
              </w:rPr>
              <w:t>3289</w:t>
            </w:r>
            <w:r>
              <w:rPr>
                <w:rStyle w:val="IndexLink"/>
                <w:rtl w:val="true"/>
              </w:rPr>
              <w:t xml:space="preserve"> </w:t>
            </w:r>
            <w:r>
              <w:rPr>
                <w:rStyle w:val="IndexLink"/>
                <w:rtl w:val="true"/>
              </w:rPr>
              <w:t>أبو عبد اللّٰه بن محمّد</w:t>
            </w:r>
            <w:r>
              <w:rPr>
                <w:rStyle w:val="IndexLink"/>
                <w:rtl w:val="true"/>
              </w:rPr>
              <w:t>:</w:t>
              <w:tab/>
            </w:r>
            <w:r>
              <w:rPr>
                <w:rStyle w:val="IndexLink"/>
              </w:rPr>
              <w:t>296</w:t>
            </w:r>
          </w:hyperlink>
        </w:p>
        <w:p>
          <w:pPr>
            <w:pStyle w:val="Contents4"/>
            <w:tabs>
              <w:tab w:val="clear" w:pos="8176"/>
              <w:tab w:val="right" w:pos="9026" w:leader="dot"/>
            </w:tabs>
            <w:rPr/>
          </w:pPr>
          <w:hyperlink w:anchor="__RefHeading___Toc12024603_73709187">
            <w:r>
              <w:rPr>
                <w:webHidden/>
                <w:rStyle w:val="IndexLink"/>
              </w:rPr>
              <w:t>3290</w:t>
            </w:r>
            <w:r>
              <w:rPr>
                <w:rStyle w:val="IndexLink"/>
                <w:rtl w:val="true"/>
              </w:rPr>
              <w:t xml:space="preserve"> </w:t>
            </w:r>
            <w:r>
              <w:rPr>
                <w:rStyle w:val="IndexLink"/>
                <w:rtl w:val="true"/>
              </w:rPr>
              <w:t>أبو عبد اللّٰه</w:t>
            </w:r>
            <w:r>
              <w:rPr>
                <w:rStyle w:val="IndexLink"/>
                <w:rtl w:val="true"/>
              </w:rPr>
              <w:t>:</w:t>
              <w:tab/>
            </w:r>
            <w:r>
              <w:rPr>
                <w:rStyle w:val="IndexLink"/>
              </w:rPr>
              <w:t>296</w:t>
            </w:r>
          </w:hyperlink>
        </w:p>
        <w:p>
          <w:pPr>
            <w:pStyle w:val="Contents4"/>
            <w:tabs>
              <w:tab w:val="clear" w:pos="8176"/>
              <w:tab w:val="right" w:pos="9026" w:leader="dot"/>
            </w:tabs>
            <w:rPr/>
          </w:pPr>
          <w:hyperlink w:anchor="__RefHeading___Toc12024605_73709187">
            <w:r>
              <w:rPr>
                <w:webHidden/>
                <w:rStyle w:val="IndexLink"/>
              </w:rPr>
              <w:t>3291</w:t>
            </w:r>
            <w:r>
              <w:rPr>
                <w:rStyle w:val="IndexLink"/>
                <w:rtl w:val="true"/>
              </w:rPr>
              <w:t xml:space="preserve"> </w:t>
            </w:r>
            <w:r>
              <w:rPr>
                <w:rStyle w:val="IndexLink"/>
                <w:rtl w:val="true"/>
              </w:rPr>
              <w:t>أبو عثمان</w:t>
            </w:r>
            <w:r>
              <w:rPr>
                <w:rStyle w:val="IndexLink"/>
                <w:rtl w:val="true"/>
              </w:rPr>
              <w:t>:</w:t>
              <w:tab/>
            </w:r>
            <w:r>
              <w:rPr>
                <w:rStyle w:val="IndexLink"/>
              </w:rPr>
              <w:t>296</w:t>
            </w:r>
          </w:hyperlink>
        </w:p>
        <w:p>
          <w:pPr>
            <w:pStyle w:val="Contents4"/>
            <w:tabs>
              <w:tab w:val="clear" w:pos="8176"/>
              <w:tab w:val="right" w:pos="9026" w:leader="dot"/>
            </w:tabs>
            <w:rPr/>
          </w:pPr>
          <w:hyperlink w:anchor="__RefHeading___Toc12024607_73709187">
            <w:r>
              <w:rPr>
                <w:webHidden/>
                <w:rStyle w:val="IndexLink"/>
              </w:rPr>
              <w:t>3292</w:t>
            </w:r>
            <w:r>
              <w:rPr>
                <w:rStyle w:val="IndexLink"/>
                <w:rtl w:val="true"/>
              </w:rPr>
              <w:t xml:space="preserve"> </w:t>
            </w:r>
            <w:r>
              <w:rPr>
                <w:rStyle w:val="IndexLink"/>
                <w:rtl w:val="true"/>
              </w:rPr>
              <w:t>أبو عثمان الأحول</w:t>
            </w:r>
            <w:r>
              <w:rPr>
                <w:rStyle w:val="IndexLink"/>
                <w:rtl w:val="true"/>
              </w:rPr>
              <w:t>:</w:t>
              <w:tab/>
            </w:r>
            <w:r>
              <w:rPr>
                <w:rStyle w:val="IndexLink"/>
              </w:rPr>
              <w:t>296</w:t>
            </w:r>
          </w:hyperlink>
        </w:p>
        <w:p>
          <w:pPr>
            <w:pStyle w:val="Contents4"/>
            <w:tabs>
              <w:tab w:val="clear" w:pos="8176"/>
              <w:tab w:val="right" w:pos="9026" w:leader="dot"/>
            </w:tabs>
            <w:rPr/>
          </w:pPr>
          <w:hyperlink w:anchor="__RefHeading___Toc12024609_73709187">
            <w:r>
              <w:rPr>
                <w:webHidden/>
                <w:rStyle w:val="IndexLink"/>
              </w:rPr>
              <w:t>3293</w:t>
            </w:r>
            <w:r>
              <w:rPr>
                <w:rStyle w:val="IndexLink"/>
                <w:rtl w:val="true"/>
              </w:rPr>
              <w:t xml:space="preserve"> </w:t>
            </w:r>
            <w:r>
              <w:rPr>
                <w:rStyle w:val="IndexLink"/>
                <w:rtl w:val="true"/>
              </w:rPr>
              <w:t>أبو عزّة</w:t>
            </w:r>
            <w:r>
              <w:rPr>
                <w:rStyle w:val="IndexLink"/>
                <w:rtl w:val="true"/>
              </w:rPr>
              <w:t>:</w:t>
              <w:tab/>
            </w:r>
            <w:r>
              <w:rPr>
                <w:rStyle w:val="IndexLink"/>
              </w:rPr>
              <w:t>297</w:t>
            </w:r>
          </w:hyperlink>
        </w:p>
        <w:p>
          <w:pPr>
            <w:pStyle w:val="Contents4"/>
            <w:tabs>
              <w:tab w:val="clear" w:pos="8176"/>
              <w:tab w:val="right" w:pos="9026" w:leader="dot"/>
            </w:tabs>
            <w:rPr/>
          </w:pPr>
          <w:hyperlink w:anchor="__RefHeading___Toc12024611_73709187">
            <w:r>
              <w:rPr>
                <w:webHidden/>
                <w:rStyle w:val="IndexLink"/>
              </w:rPr>
              <w:t>3294</w:t>
            </w:r>
            <w:r>
              <w:rPr>
                <w:rStyle w:val="IndexLink"/>
                <w:rtl w:val="true"/>
              </w:rPr>
              <w:t xml:space="preserve"> </w:t>
            </w:r>
            <w:r>
              <w:rPr>
                <w:rStyle w:val="IndexLink"/>
                <w:rtl w:val="true"/>
              </w:rPr>
              <w:t>أبو علي الأرجاني</w:t>
            </w:r>
            <w:r>
              <w:rPr>
                <w:rStyle w:val="IndexLink"/>
                <w:rtl w:val="true"/>
              </w:rPr>
              <w:t>:</w:t>
              <w:tab/>
            </w:r>
            <w:r>
              <w:rPr>
                <w:rStyle w:val="IndexLink"/>
              </w:rPr>
              <w:t>297</w:t>
            </w:r>
          </w:hyperlink>
        </w:p>
        <w:p>
          <w:pPr>
            <w:pStyle w:val="Contents4"/>
            <w:tabs>
              <w:tab w:val="clear" w:pos="8176"/>
              <w:tab w:val="right" w:pos="9026" w:leader="dot"/>
            </w:tabs>
            <w:rPr/>
          </w:pPr>
          <w:hyperlink w:anchor="__RefHeading___Toc12024613_73709187">
            <w:r>
              <w:rPr>
                <w:webHidden/>
                <w:rStyle w:val="IndexLink"/>
              </w:rPr>
              <w:t>3295</w:t>
            </w:r>
            <w:r>
              <w:rPr>
                <w:rStyle w:val="IndexLink"/>
                <w:rtl w:val="true"/>
              </w:rPr>
              <w:t xml:space="preserve"> </w:t>
            </w:r>
            <w:r>
              <w:rPr>
                <w:rStyle w:val="IndexLink"/>
                <w:rtl w:val="true"/>
              </w:rPr>
              <w:t>أبو علي الجريري</w:t>
            </w:r>
            <w:r>
              <w:rPr>
                <w:rStyle w:val="IndexLink"/>
                <w:rtl w:val="true"/>
              </w:rPr>
              <w:t>:</w:t>
              <w:tab/>
            </w:r>
            <w:r>
              <w:rPr>
                <w:rStyle w:val="IndexLink"/>
              </w:rPr>
              <w:t>297</w:t>
            </w:r>
          </w:hyperlink>
        </w:p>
        <w:p>
          <w:pPr>
            <w:pStyle w:val="Contents4"/>
            <w:tabs>
              <w:tab w:val="clear" w:pos="8176"/>
              <w:tab w:val="right" w:pos="9026" w:leader="dot"/>
            </w:tabs>
            <w:rPr/>
          </w:pPr>
          <w:hyperlink w:anchor="__RefHeading___Toc12024615_73709187">
            <w:r>
              <w:rPr>
                <w:webHidden/>
                <w:rStyle w:val="IndexLink"/>
              </w:rPr>
              <w:t>3296</w:t>
            </w:r>
            <w:r>
              <w:rPr>
                <w:rStyle w:val="IndexLink"/>
                <w:rtl w:val="true"/>
              </w:rPr>
              <w:t xml:space="preserve"> </w:t>
            </w:r>
            <w:r>
              <w:rPr>
                <w:rStyle w:val="IndexLink"/>
                <w:rtl w:val="true"/>
              </w:rPr>
              <w:t>أبو علي الجَوّاني</w:t>
            </w:r>
            <w:r>
              <w:rPr>
                <w:rStyle w:val="IndexLink"/>
                <w:rtl w:val="true"/>
              </w:rPr>
              <w:t>:</w:t>
              <w:tab/>
            </w:r>
            <w:r>
              <w:rPr>
                <w:rStyle w:val="IndexLink"/>
              </w:rPr>
              <w:t>298</w:t>
            </w:r>
          </w:hyperlink>
        </w:p>
        <w:p>
          <w:pPr>
            <w:pStyle w:val="Contents4"/>
            <w:tabs>
              <w:tab w:val="clear" w:pos="8176"/>
              <w:tab w:val="right" w:pos="9026" w:leader="dot"/>
            </w:tabs>
            <w:rPr/>
          </w:pPr>
          <w:hyperlink w:anchor="__RefHeading___Toc12024617_73709187">
            <w:r>
              <w:rPr>
                <w:webHidden/>
                <w:rStyle w:val="IndexLink"/>
              </w:rPr>
              <w:t>3297</w:t>
            </w:r>
            <w:r>
              <w:rPr>
                <w:rStyle w:val="IndexLink"/>
                <w:rtl w:val="true"/>
              </w:rPr>
              <w:t xml:space="preserve"> </w:t>
            </w:r>
            <w:r>
              <w:rPr>
                <w:rStyle w:val="IndexLink"/>
                <w:rtl w:val="true"/>
              </w:rPr>
              <w:t>أبو علي</w:t>
            </w:r>
            <w:r>
              <w:rPr>
                <w:rStyle w:val="IndexLink"/>
                <w:rtl w:val="true"/>
              </w:rPr>
              <w:t>:</w:t>
              <w:tab/>
            </w:r>
            <w:r>
              <w:rPr>
                <w:rStyle w:val="IndexLink"/>
              </w:rPr>
              <w:t>298</w:t>
            </w:r>
          </w:hyperlink>
        </w:p>
        <w:p>
          <w:pPr>
            <w:pStyle w:val="Contents4"/>
            <w:tabs>
              <w:tab w:val="clear" w:pos="8176"/>
              <w:tab w:val="right" w:pos="9026" w:leader="dot"/>
            </w:tabs>
            <w:rPr/>
          </w:pPr>
          <w:hyperlink w:anchor="__RefHeading___Toc12024619_73709187">
            <w:r>
              <w:rPr>
                <w:webHidden/>
                <w:rStyle w:val="IndexLink"/>
              </w:rPr>
              <w:t>3298</w:t>
            </w:r>
            <w:r>
              <w:rPr>
                <w:rStyle w:val="IndexLink"/>
                <w:rtl w:val="true"/>
              </w:rPr>
              <w:t xml:space="preserve"> </w:t>
            </w:r>
            <w:r>
              <w:rPr>
                <w:rStyle w:val="IndexLink"/>
                <w:rtl w:val="true"/>
              </w:rPr>
              <w:t>أبو علي الحرّاني</w:t>
            </w:r>
            <w:r>
              <w:rPr>
                <w:rStyle w:val="IndexLink"/>
                <w:rtl w:val="true"/>
              </w:rPr>
              <w:t>:</w:t>
              <w:tab/>
            </w:r>
            <w:r>
              <w:rPr>
                <w:rStyle w:val="IndexLink"/>
              </w:rPr>
              <w:t>298</w:t>
            </w:r>
          </w:hyperlink>
        </w:p>
        <w:p>
          <w:pPr>
            <w:pStyle w:val="Contents4"/>
            <w:tabs>
              <w:tab w:val="clear" w:pos="8176"/>
              <w:tab w:val="right" w:pos="9026" w:leader="dot"/>
            </w:tabs>
            <w:rPr/>
          </w:pPr>
          <w:hyperlink w:anchor="__RefHeading___Toc12024621_73709187">
            <w:r>
              <w:rPr>
                <w:webHidden/>
                <w:rStyle w:val="IndexLink"/>
              </w:rPr>
              <w:t>3299</w:t>
            </w:r>
            <w:r>
              <w:rPr>
                <w:rStyle w:val="IndexLink"/>
                <w:rtl w:val="true"/>
              </w:rPr>
              <w:t xml:space="preserve"> </w:t>
            </w:r>
            <w:r>
              <w:rPr>
                <w:rStyle w:val="IndexLink"/>
                <w:rtl w:val="true"/>
              </w:rPr>
              <w:t>أبو علي الخَزّاز</w:t>
            </w:r>
            <w:r>
              <w:rPr>
                <w:rStyle w:val="IndexLink"/>
                <w:rtl w:val="true"/>
              </w:rPr>
              <w:t>:</w:t>
              <w:tab/>
            </w:r>
            <w:r>
              <w:rPr>
                <w:rStyle w:val="IndexLink"/>
              </w:rPr>
              <w:t>298</w:t>
            </w:r>
          </w:hyperlink>
        </w:p>
        <w:p>
          <w:pPr>
            <w:pStyle w:val="Contents4"/>
            <w:tabs>
              <w:tab w:val="clear" w:pos="8176"/>
              <w:tab w:val="right" w:pos="9026" w:leader="dot"/>
            </w:tabs>
            <w:rPr/>
          </w:pPr>
          <w:hyperlink w:anchor="__RefHeading___Toc12024623_73709187">
            <w:r>
              <w:rPr>
                <w:webHidden/>
                <w:rStyle w:val="IndexLink"/>
              </w:rPr>
              <w:t>3300</w:t>
            </w:r>
            <w:r>
              <w:rPr>
                <w:rStyle w:val="IndexLink"/>
                <w:rtl w:val="true"/>
              </w:rPr>
              <w:t xml:space="preserve"> </w:t>
            </w:r>
            <w:r>
              <w:rPr>
                <w:rStyle w:val="IndexLink"/>
                <w:rtl w:val="true"/>
              </w:rPr>
              <w:t>أبو علي صاحب الأنْماط</w:t>
            </w:r>
            <w:r>
              <w:rPr>
                <w:rStyle w:val="IndexLink"/>
                <w:rtl w:val="true"/>
              </w:rPr>
              <w:t>:</w:t>
              <w:tab/>
            </w:r>
            <w:r>
              <w:rPr>
                <w:rStyle w:val="IndexLink"/>
              </w:rPr>
              <w:t>299</w:t>
            </w:r>
          </w:hyperlink>
        </w:p>
        <w:p>
          <w:pPr>
            <w:pStyle w:val="Contents4"/>
            <w:tabs>
              <w:tab w:val="clear" w:pos="8176"/>
              <w:tab w:val="right" w:pos="9026" w:leader="dot"/>
            </w:tabs>
            <w:rPr/>
          </w:pPr>
          <w:hyperlink w:anchor="__RefHeading___Toc12024625_73709187">
            <w:r>
              <w:rPr>
                <w:webHidden/>
                <w:rStyle w:val="IndexLink"/>
              </w:rPr>
              <w:t>3301</w:t>
            </w:r>
            <w:r>
              <w:rPr>
                <w:rStyle w:val="IndexLink"/>
                <w:rtl w:val="true"/>
              </w:rPr>
              <w:t xml:space="preserve"> </w:t>
            </w:r>
            <w:r>
              <w:rPr>
                <w:rStyle w:val="IndexLink"/>
                <w:rtl w:val="true"/>
              </w:rPr>
              <w:t>أبو علي صاحب الكلل</w:t>
            </w:r>
            <w:r>
              <w:rPr>
                <w:rStyle w:val="IndexLink"/>
                <w:rtl w:val="true"/>
              </w:rPr>
              <w:t>:</w:t>
              <w:tab/>
            </w:r>
            <w:r>
              <w:rPr>
                <w:rStyle w:val="IndexLink"/>
              </w:rPr>
              <w:t>299</w:t>
            </w:r>
          </w:hyperlink>
        </w:p>
        <w:p>
          <w:pPr>
            <w:pStyle w:val="Contents4"/>
            <w:tabs>
              <w:tab w:val="clear" w:pos="8176"/>
              <w:tab w:val="right" w:pos="9026" w:leader="dot"/>
            </w:tabs>
            <w:rPr/>
          </w:pPr>
          <w:hyperlink w:anchor="__RefHeading___Toc12024627_73709187">
            <w:r>
              <w:rPr>
                <w:webHidden/>
                <w:rStyle w:val="IndexLink"/>
              </w:rPr>
              <w:t>3302</w:t>
            </w:r>
            <w:r>
              <w:rPr>
                <w:rStyle w:val="IndexLink"/>
                <w:rtl w:val="true"/>
              </w:rPr>
              <w:t xml:space="preserve"> </w:t>
            </w:r>
            <w:r>
              <w:rPr>
                <w:rStyle w:val="IndexLink"/>
                <w:rtl w:val="true"/>
              </w:rPr>
              <w:t>أبو علي بن مطهّر</w:t>
            </w:r>
            <w:r>
              <w:rPr>
                <w:rStyle w:val="IndexLink"/>
                <w:rtl w:val="true"/>
              </w:rPr>
              <w:t>:</w:t>
              <w:tab/>
            </w:r>
            <w:r>
              <w:rPr>
                <w:rStyle w:val="IndexLink"/>
              </w:rPr>
              <w:t>299</w:t>
            </w:r>
          </w:hyperlink>
        </w:p>
        <w:p>
          <w:pPr>
            <w:pStyle w:val="Contents4"/>
            <w:tabs>
              <w:tab w:val="clear" w:pos="8176"/>
              <w:tab w:val="right" w:pos="9026" w:leader="dot"/>
            </w:tabs>
            <w:rPr/>
          </w:pPr>
          <w:hyperlink w:anchor="__RefHeading___Toc12024629_73709187">
            <w:r>
              <w:rPr>
                <w:webHidden/>
                <w:rStyle w:val="IndexLink"/>
              </w:rPr>
              <w:t>3303</w:t>
            </w:r>
            <w:r>
              <w:rPr>
                <w:rStyle w:val="IndexLink"/>
                <w:rtl w:val="true"/>
              </w:rPr>
              <w:t xml:space="preserve"> </w:t>
            </w:r>
            <w:r>
              <w:rPr>
                <w:rStyle w:val="IndexLink"/>
                <w:rtl w:val="true"/>
              </w:rPr>
              <w:t>أبو عمارة الطيّار</w:t>
            </w:r>
            <w:r>
              <w:rPr>
                <w:rStyle w:val="IndexLink"/>
                <w:rtl w:val="true"/>
              </w:rPr>
              <w:t>:</w:t>
              <w:tab/>
            </w:r>
            <w:r>
              <w:rPr>
                <w:rStyle w:val="IndexLink"/>
              </w:rPr>
              <w:t>300</w:t>
            </w:r>
          </w:hyperlink>
        </w:p>
        <w:p>
          <w:pPr>
            <w:pStyle w:val="Contents4"/>
            <w:tabs>
              <w:tab w:val="clear" w:pos="8176"/>
              <w:tab w:val="right" w:pos="9026" w:leader="dot"/>
            </w:tabs>
            <w:rPr/>
          </w:pPr>
          <w:hyperlink w:anchor="__RefHeading___Toc12024631_73709187">
            <w:r>
              <w:rPr>
                <w:webHidden/>
                <w:rStyle w:val="IndexLink"/>
              </w:rPr>
              <w:t>3304</w:t>
            </w:r>
            <w:r>
              <w:rPr>
                <w:rStyle w:val="IndexLink"/>
                <w:rtl w:val="true"/>
              </w:rPr>
              <w:t xml:space="preserve"> </w:t>
            </w:r>
            <w:r>
              <w:rPr>
                <w:rStyle w:val="IndexLink"/>
                <w:rtl w:val="true"/>
              </w:rPr>
              <w:t>أبو عمرو الزبيري</w:t>
            </w:r>
            <w:r>
              <w:rPr>
                <w:rStyle w:val="IndexLink"/>
                <w:rtl w:val="true"/>
              </w:rPr>
              <w:t>:</w:t>
              <w:tab/>
            </w:r>
            <w:r>
              <w:rPr>
                <w:rStyle w:val="IndexLink"/>
              </w:rPr>
              <w:t>300</w:t>
            </w:r>
          </w:hyperlink>
        </w:p>
        <w:p>
          <w:pPr>
            <w:pStyle w:val="Contents4"/>
            <w:tabs>
              <w:tab w:val="clear" w:pos="8176"/>
              <w:tab w:val="right" w:pos="9026" w:leader="dot"/>
            </w:tabs>
            <w:rPr/>
          </w:pPr>
          <w:hyperlink w:anchor="__RefHeading___Toc12024633_73709187">
            <w:r>
              <w:rPr>
                <w:webHidden/>
                <w:rStyle w:val="IndexLink"/>
              </w:rPr>
              <w:t>3305</w:t>
            </w:r>
            <w:r>
              <w:rPr>
                <w:rStyle w:val="IndexLink"/>
                <w:rtl w:val="true"/>
              </w:rPr>
              <w:t xml:space="preserve"> </w:t>
            </w:r>
            <w:r>
              <w:rPr>
                <w:rStyle w:val="IndexLink"/>
                <w:rtl w:val="true"/>
              </w:rPr>
              <w:t>أبو عمرو المدائني</w:t>
            </w:r>
            <w:r>
              <w:rPr>
                <w:rStyle w:val="IndexLink"/>
                <w:rtl w:val="true"/>
              </w:rPr>
              <w:t>:</w:t>
              <w:tab/>
            </w:r>
            <w:r>
              <w:rPr>
                <w:rStyle w:val="IndexLink"/>
              </w:rPr>
              <w:t>300</w:t>
            </w:r>
          </w:hyperlink>
        </w:p>
        <w:p>
          <w:pPr>
            <w:pStyle w:val="Contents4"/>
            <w:tabs>
              <w:tab w:val="clear" w:pos="8176"/>
              <w:tab w:val="right" w:pos="9026" w:leader="dot"/>
            </w:tabs>
            <w:rPr/>
          </w:pPr>
          <w:hyperlink w:anchor="__RefHeading___Toc12024635_73709187">
            <w:r>
              <w:rPr>
                <w:webHidden/>
                <w:rStyle w:val="IndexLink"/>
              </w:rPr>
              <w:t>3306</w:t>
            </w:r>
            <w:r>
              <w:rPr>
                <w:rStyle w:val="IndexLink"/>
                <w:rtl w:val="true"/>
              </w:rPr>
              <w:t xml:space="preserve"> </w:t>
            </w:r>
            <w:r>
              <w:rPr>
                <w:rStyle w:val="IndexLink"/>
                <w:rtl w:val="true"/>
              </w:rPr>
              <w:t>أبو عمرو الأعميٰ الكُوفيّ</w:t>
            </w:r>
            <w:r>
              <w:rPr>
                <w:rStyle w:val="IndexLink"/>
                <w:rtl w:val="true"/>
              </w:rPr>
              <w:t>:</w:t>
              <w:tab/>
            </w:r>
            <w:r>
              <w:rPr>
                <w:rStyle w:val="IndexLink"/>
              </w:rPr>
              <w:t>301</w:t>
            </w:r>
          </w:hyperlink>
        </w:p>
        <w:p>
          <w:pPr>
            <w:pStyle w:val="Contents4"/>
            <w:tabs>
              <w:tab w:val="clear" w:pos="8176"/>
              <w:tab w:val="right" w:pos="9026" w:leader="dot"/>
            </w:tabs>
            <w:rPr/>
          </w:pPr>
          <w:hyperlink w:anchor="__RefHeading___Toc12024637_73709187">
            <w:r>
              <w:rPr>
                <w:webHidden/>
                <w:rStyle w:val="IndexLink"/>
              </w:rPr>
              <w:t>3307</w:t>
            </w:r>
            <w:r>
              <w:rPr>
                <w:rStyle w:val="IndexLink"/>
                <w:rtl w:val="true"/>
              </w:rPr>
              <w:t xml:space="preserve"> </w:t>
            </w:r>
            <w:r>
              <w:rPr>
                <w:rStyle w:val="IndexLink"/>
                <w:rtl w:val="true"/>
              </w:rPr>
              <w:t>أبو عمر السرّاج</w:t>
            </w:r>
            <w:r>
              <w:rPr>
                <w:rStyle w:val="IndexLink"/>
                <w:rtl w:val="true"/>
              </w:rPr>
              <w:t>:</w:t>
              <w:tab/>
            </w:r>
            <w:r>
              <w:rPr>
                <w:rStyle w:val="IndexLink"/>
              </w:rPr>
              <w:t>301</w:t>
            </w:r>
          </w:hyperlink>
        </w:p>
        <w:p>
          <w:pPr>
            <w:pStyle w:val="Contents4"/>
            <w:tabs>
              <w:tab w:val="clear" w:pos="8176"/>
              <w:tab w:val="right" w:pos="9026" w:leader="dot"/>
            </w:tabs>
            <w:rPr/>
          </w:pPr>
          <w:hyperlink w:anchor="__RefHeading___Toc12024639_73709187">
            <w:r>
              <w:rPr>
                <w:webHidden/>
                <w:rStyle w:val="IndexLink"/>
              </w:rPr>
              <w:t>3308</w:t>
            </w:r>
            <w:r>
              <w:rPr>
                <w:rStyle w:val="IndexLink"/>
                <w:rtl w:val="true"/>
              </w:rPr>
              <w:t xml:space="preserve"> </w:t>
            </w:r>
            <w:r>
              <w:rPr>
                <w:rStyle w:val="IndexLink"/>
                <w:rtl w:val="true"/>
              </w:rPr>
              <w:t>أبو عمر المدني</w:t>
            </w:r>
            <w:r>
              <w:rPr>
                <w:rStyle w:val="IndexLink"/>
                <w:rtl w:val="true"/>
              </w:rPr>
              <w:t>:</w:t>
              <w:tab/>
            </w:r>
            <w:r>
              <w:rPr>
                <w:rStyle w:val="IndexLink"/>
              </w:rPr>
              <w:t>301</w:t>
            </w:r>
          </w:hyperlink>
        </w:p>
        <w:p>
          <w:pPr>
            <w:pStyle w:val="Contents4"/>
            <w:tabs>
              <w:tab w:val="clear" w:pos="8176"/>
              <w:tab w:val="right" w:pos="9026" w:leader="dot"/>
            </w:tabs>
            <w:rPr/>
          </w:pPr>
          <w:hyperlink w:anchor="__RefHeading___Toc12024641_73709187">
            <w:r>
              <w:rPr>
                <w:webHidden/>
                <w:rStyle w:val="IndexLink"/>
              </w:rPr>
              <w:t>3309</w:t>
            </w:r>
            <w:r>
              <w:rPr>
                <w:rStyle w:val="IndexLink"/>
                <w:rtl w:val="true"/>
              </w:rPr>
              <w:t xml:space="preserve"> </w:t>
            </w:r>
            <w:r>
              <w:rPr>
                <w:rStyle w:val="IndexLink"/>
                <w:rtl w:val="true"/>
              </w:rPr>
              <w:t>أبو عوف البجليّ</w:t>
            </w:r>
            <w:r>
              <w:rPr>
                <w:rStyle w:val="IndexLink"/>
                <w:rtl w:val="true"/>
              </w:rPr>
              <w:t>:</w:t>
              <w:tab/>
            </w:r>
            <w:r>
              <w:rPr>
                <w:rStyle w:val="IndexLink"/>
              </w:rPr>
              <w:t>301</w:t>
            </w:r>
          </w:hyperlink>
        </w:p>
        <w:p>
          <w:pPr>
            <w:pStyle w:val="Contents4"/>
            <w:tabs>
              <w:tab w:val="clear" w:pos="8176"/>
              <w:tab w:val="right" w:pos="9026" w:leader="dot"/>
            </w:tabs>
            <w:rPr/>
          </w:pPr>
          <w:hyperlink w:anchor="__RefHeading___Toc12024643_73709187">
            <w:r>
              <w:rPr>
                <w:webHidden/>
                <w:rStyle w:val="IndexLink"/>
              </w:rPr>
              <w:t>3310</w:t>
            </w:r>
            <w:r>
              <w:rPr>
                <w:rStyle w:val="IndexLink"/>
                <w:rtl w:val="true"/>
              </w:rPr>
              <w:t xml:space="preserve"> </w:t>
            </w:r>
            <w:r>
              <w:rPr>
                <w:rStyle w:val="IndexLink"/>
                <w:rtl w:val="true"/>
              </w:rPr>
              <w:t>أبو عيسيٰ الورّاق</w:t>
            </w:r>
            <w:r>
              <w:rPr>
                <w:rStyle w:val="IndexLink"/>
                <w:rtl w:val="true"/>
              </w:rPr>
              <w:t>:</w:t>
              <w:tab/>
            </w:r>
            <w:r>
              <w:rPr>
                <w:rStyle w:val="IndexLink"/>
              </w:rPr>
              <w:t>302</w:t>
            </w:r>
          </w:hyperlink>
        </w:p>
        <w:p>
          <w:pPr>
            <w:pStyle w:val="Contents4"/>
            <w:tabs>
              <w:tab w:val="clear" w:pos="8176"/>
              <w:tab w:val="right" w:pos="9026" w:leader="dot"/>
            </w:tabs>
            <w:rPr/>
          </w:pPr>
          <w:hyperlink w:anchor="__RefHeading___Toc12024645_73709187">
            <w:r>
              <w:rPr>
                <w:webHidden/>
                <w:rStyle w:val="IndexLink"/>
              </w:rPr>
              <w:t>3311</w:t>
            </w:r>
            <w:r>
              <w:rPr>
                <w:rStyle w:val="IndexLink"/>
                <w:rtl w:val="true"/>
              </w:rPr>
              <w:t xml:space="preserve"> </w:t>
            </w:r>
            <w:r>
              <w:rPr>
                <w:rStyle w:val="IndexLink"/>
                <w:rtl w:val="true"/>
              </w:rPr>
              <w:t>أبو عُيَينة</w:t>
            </w:r>
            <w:r>
              <w:rPr>
                <w:rStyle w:val="IndexLink"/>
                <w:rtl w:val="true"/>
              </w:rPr>
              <w:t>:</w:t>
              <w:tab/>
            </w:r>
            <w:r>
              <w:rPr>
                <w:rStyle w:val="IndexLink"/>
              </w:rPr>
              <w:t>302</w:t>
            </w:r>
          </w:hyperlink>
        </w:p>
        <w:p>
          <w:pPr>
            <w:pStyle w:val="Contents4"/>
            <w:tabs>
              <w:tab w:val="clear" w:pos="8176"/>
              <w:tab w:val="right" w:pos="9026" w:leader="dot"/>
            </w:tabs>
            <w:rPr/>
          </w:pPr>
          <w:hyperlink w:anchor="__RefHeading___Toc12024647_73709187">
            <w:r>
              <w:rPr>
                <w:webHidden/>
                <w:rStyle w:val="IndexLink"/>
              </w:rPr>
              <w:t>3312</w:t>
            </w:r>
            <w:r>
              <w:rPr>
                <w:rStyle w:val="IndexLink"/>
                <w:rtl w:val="true"/>
              </w:rPr>
              <w:t xml:space="preserve"> </w:t>
            </w:r>
            <w:r>
              <w:rPr>
                <w:rStyle w:val="IndexLink"/>
                <w:rtl w:val="true"/>
              </w:rPr>
              <w:t>أبو غرّة</w:t>
            </w:r>
            <w:r>
              <w:rPr>
                <w:rStyle w:val="IndexLink"/>
                <w:rtl w:val="true"/>
              </w:rPr>
              <w:t>:</w:t>
              <w:tab/>
            </w:r>
            <w:r>
              <w:rPr>
                <w:rStyle w:val="IndexLink"/>
              </w:rPr>
              <w:t>303</w:t>
            </w:r>
          </w:hyperlink>
        </w:p>
        <w:p>
          <w:pPr>
            <w:pStyle w:val="Contents4"/>
            <w:tabs>
              <w:tab w:val="clear" w:pos="8176"/>
              <w:tab w:val="right" w:pos="9026" w:leader="dot"/>
            </w:tabs>
            <w:rPr/>
          </w:pPr>
          <w:hyperlink w:anchor="__RefHeading___Toc12024649_73709187">
            <w:r>
              <w:rPr>
                <w:webHidden/>
                <w:rStyle w:val="IndexLink"/>
              </w:rPr>
              <w:t>3313</w:t>
            </w:r>
            <w:r>
              <w:rPr>
                <w:rStyle w:val="IndexLink"/>
                <w:rtl w:val="true"/>
              </w:rPr>
              <w:t xml:space="preserve"> </w:t>
            </w:r>
            <w:r>
              <w:rPr>
                <w:rStyle w:val="IndexLink"/>
                <w:rtl w:val="true"/>
              </w:rPr>
              <w:t>أبو القاسم الصيقل</w:t>
            </w:r>
            <w:r>
              <w:rPr>
                <w:rStyle w:val="IndexLink"/>
                <w:rtl w:val="true"/>
              </w:rPr>
              <w:t>:</w:t>
              <w:tab/>
            </w:r>
            <w:r>
              <w:rPr>
                <w:rStyle w:val="IndexLink"/>
              </w:rPr>
              <w:t>303</w:t>
            </w:r>
          </w:hyperlink>
        </w:p>
        <w:p>
          <w:pPr>
            <w:pStyle w:val="Contents4"/>
            <w:tabs>
              <w:tab w:val="clear" w:pos="8176"/>
              <w:tab w:val="right" w:pos="9026" w:leader="dot"/>
            </w:tabs>
            <w:rPr/>
          </w:pPr>
          <w:hyperlink w:anchor="__RefHeading___Toc12024651_73709187">
            <w:r>
              <w:rPr>
                <w:webHidden/>
                <w:rStyle w:val="IndexLink"/>
              </w:rPr>
              <w:t>3314</w:t>
            </w:r>
            <w:r>
              <w:rPr>
                <w:rStyle w:val="IndexLink"/>
                <w:rtl w:val="true"/>
              </w:rPr>
              <w:t xml:space="preserve"> </w:t>
            </w:r>
            <w:r>
              <w:rPr>
                <w:rStyle w:val="IndexLink"/>
                <w:rtl w:val="true"/>
              </w:rPr>
              <w:t>أبو القاسم بن أبي منصور</w:t>
            </w:r>
            <w:r>
              <w:rPr>
                <w:rStyle w:val="IndexLink"/>
                <w:rtl w:val="true"/>
              </w:rPr>
              <w:t>:</w:t>
              <w:tab/>
            </w:r>
            <w:r>
              <w:rPr>
                <w:rStyle w:val="IndexLink"/>
              </w:rPr>
              <w:t>303</w:t>
            </w:r>
          </w:hyperlink>
        </w:p>
        <w:p>
          <w:pPr>
            <w:pStyle w:val="Contents4"/>
            <w:tabs>
              <w:tab w:val="clear" w:pos="8176"/>
              <w:tab w:val="right" w:pos="9026" w:leader="dot"/>
            </w:tabs>
            <w:rPr/>
          </w:pPr>
          <w:hyperlink w:anchor="__RefHeading___Toc12024653_73709187">
            <w:r>
              <w:rPr>
                <w:webHidden/>
                <w:rStyle w:val="IndexLink"/>
              </w:rPr>
              <w:t>3315</w:t>
            </w:r>
            <w:r>
              <w:rPr>
                <w:rStyle w:val="IndexLink"/>
                <w:rtl w:val="true"/>
              </w:rPr>
              <w:t xml:space="preserve"> </w:t>
            </w:r>
            <w:r>
              <w:rPr>
                <w:rStyle w:val="IndexLink"/>
                <w:rtl w:val="true"/>
              </w:rPr>
              <w:t>أبو قَتادة الأنصاري</w:t>
            </w:r>
            <w:r>
              <w:rPr>
                <w:rStyle w:val="IndexLink"/>
                <w:rtl w:val="true"/>
              </w:rPr>
              <w:t>:</w:t>
              <w:tab/>
            </w:r>
            <w:r>
              <w:rPr>
                <w:rStyle w:val="IndexLink"/>
              </w:rPr>
              <w:t>303</w:t>
            </w:r>
          </w:hyperlink>
        </w:p>
        <w:p>
          <w:pPr>
            <w:pStyle w:val="Contents4"/>
            <w:tabs>
              <w:tab w:val="clear" w:pos="8176"/>
              <w:tab w:val="right" w:pos="9026" w:leader="dot"/>
            </w:tabs>
            <w:rPr/>
          </w:pPr>
          <w:hyperlink w:anchor="__RefHeading___Toc12024655_73709187">
            <w:r>
              <w:rPr>
                <w:webHidden/>
                <w:rStyle w:val="IndexLink"/>
              </w:rPr>
              <w:t>3316</w:t>
            </w:r>
            <w:r>
              <w:rPr>
                <w:rStyle w:val="IndexLink"/>
                <w:rtl w:val="true"/>
              </w:rPr>
              <w:t xml:space="preserve"> </w:t>
            </w:r>
            <w:r>
              <w:rPr>
                <w:rStyle w:val="IndexLink"/>
                <w:rtl w:val="true"/>
              </w:rPr>
              <w:t>أبو كهمس</w:t>
            </w:r>
            <w:r>
              <w:rPr>
                <w:rStyle w:val="IndexLink"/>
                <w:rtl w:val="true"/>
              </w:rPr>
              <w:t>:</w:t>
              <w:tab/>
            </w:r>
            <w:r>
              <w:rPr>
                <w:rStyle w:val="IndexLink"/>
              </w:rPr>
              <w:t>304</w:t>
            </w:r>
          </w:hyperlink>
        </w:p>
        <w:p>
          <w:pPr>
            <w:pStyle w:val="Contents4"/>
            <w:tabs>
              <w:tab w:val="clear" w:pos="8176"/>
              <w:tab w:val="right" w:pos="9026" w:leader="dot"/>
            </w:tabs>
            <w:rPr/>
          </w:pPr>
          <w:hyperlink w:anchor="__RefHeading___Toc12024657_73709187">
            <w:r>
              <w:rPr>
                <w:webHidden/>
                <w:rStyle w:val="IndexLink"/>
              </w:rPr>
              <w:t>3317</w:t>
            </w:r>
            <w:r>
              <w:rPr>
                <w:rStyle w:val="IndexLink"/>
                <w:rtl w:val="true"/>
              </w:rPr>
              <w:t xml:space="preserve"> </w:t>
            </w:r>
            <w:r>
              <w:rPr>
                <w:rStyle w:val="IndexLink"/>
                <w:rtl w:val="true"/>
              </w:rPr>
              <w:t>أبو ليليٰ بن عمرو</w:t>
            </w:r>
            <w:r>
              <w:rPr>
                <w:rStyle w:val="IndexLink"/>
                <w:rtl w:val="true"/>
              </w:rPr>
              <w:t>:</w:t>
              <w:tab/>
            </w:r>
            <w:r>
              <w:rPr>
                <w:rStyle w:val="IndexLink"/>
              </w:rPr>
              <w:t>304</w:t>
            </w:r>
          </w:hyperlink>
        </w:p>
        <w:p>
          <w:pPr>
            <w:pStyle w:val="Contents4"/>
            <w:tabs>
              <w:tab w:val="clear" w:pos="8176"/>
              <w:tab w:val="right" w:pos="9026" w:leader="dot"/>
            </w:tabs>
            <w:rPr/>
          </w:pPr>
          <w:hyperlink w:anchor="__RefHeading___Toc12024659_73709187">
            <w:r>
              <w:rPr>
                <w:webHidden/>
                <w:rStyle w:val="IndexLink"/>
              </w:rPr>
              <w:t>3318</w:t>
            </w:r>
            <w:r>
              <w:rPr>
                <w:rStyle w:val="IndexLink"/>
                <w:rtl w:val="true"/>
              </w:rPr>
              <w:t xml:space="preserve"> </w:t>
            </w:r>
            <w:r>
              <w:rPr>
                <w:rStyle w:val="IndexLink"/>
                <w:rtl w:val="true"/>
              </w:rPr>
              <w:t>أبو مالك الجُهني</w:t>
            </w:r>
            <w:r>
              <w:rPr>
                <w:rStyle w:val="IndexLink"/>
                <w:rtl w:val="true"/>
              </w:rPr>
              <w:t>:</w:t>
              <w:tab/>
            </w:r>
            <w:r>
              <w:rPr>
                <w:rStyle w:val="IndexLink"/>
              </w:rPr>
              <w:t>304</w:t>
            </w:r>
          </w:hyperlink>
        </w:p>
        <w:p>
          <w:pPr>
            <w:pStyle w:val="Contents4"/>
            <w:tabs>
              <w:tab w:val="clear" w:pos="8176"/>
              <w:tab w:val="right" w:pos="9026" w:leader="dot"/>
            </w:tabs>
            <w:rPr/>
          </w:pPr>
          <w:hyperlink w:anchor="__RefHeading___Toc12024661_73709187">
            <w:r>
              <w:rPr>
                <w:webHidden/>
                <w:rStyle w:val="IndexLink"/>
              </w:rPr>
              <w:t>3319</w:t>
            </w:r>
            <w:r>
              <w:rPr>
                <w:rStyle w:val="IndexLink"/>
                <w:rtl w:val="true"/>
              </w:rPr>
              <w:t xml:space="preserve"> </w:t>
            </w:r>
            <w:r>
              <w:rPr>
                <w:rStyle w:val="IndexLink"/>
                <w:rtl w:val="true"/>
              </w:rPr>
              <w:t>أبو المأمون</w:t>
            </w:r>
            <w:r>
              <w:rPr>
                <w:rStyle w:val="IndexLink"/>
                <w:rtl w:val="true"/>
              </w:rPr>
              <w:t>:</w:t>
              <w:tab/>
            </w:r>
            <w:r>
              <w:rPr>
                <w:rStyle w:val="IndexLink"/>
              </w:rPr>
              <w:t>304</w:t>
            </w:r>
          </w:hyperlink>
        </w:p>
        <w:p>
          <w:pPr>
            <w:pStyle w:val="Contents4"/>
            <w:tabs>
              <w:tab w:val="clear" w:pos="8176"/>
              <w:tab w:val="right" w:pos="9026" w:leader="dot"/>
            </w:tabs>
            <w:rPr/>
          </w:pPr>
          <w:hyperlink w:anchor="__RefHeading___Toc12024663_73709187">
            <w:r>
              <w:rPr>
                <w:webHidden/>
                <w:rStyle w:val="IndexLink"/>
              </w:rPr>
              <w:t>3320</w:t>
            </w:r>
            <w:r>
              <w:rPr>
                <w:rStyle w:val="IndexLink"/>
                <w:rtl w:val="true"/>
              </w:rPr>
              <w:t xml:space="preserve"> </w:t>
            </w:r>
            <w:r>
              <w:rPr>
                <w:rStyle w:val="IndexLink"/>
                <w:rtl w:val="true"/>
              </w:rPr>
              <w:t>أبو محمّد الخزّاز</w:t>
            </w:r>
            <w:r>
              <w:rPr>
                <w:rStyle w:val="IndexLink"/>
                <w:rtl w:val="true"/>
              </w:rPr>
              <w:t>:</w:t>
              <w:tab/>
            </w:r>
            <w:r>
              <w:rPr>
                <w:rStyle w:val="IndexLink"/>
              </w:rPr>
              <w:t>305</w:t>
            </w:r>
          </w:hyperlink>
        </w:p>
        <w:p>
          <w:pPr>
            <w:pStyle w:val="Contents4"/>
            <w:tabs>
              <w:tab w:val="clear" w:pos="8176"/>
              <w:tab w:val="right" w:pos="9026" w:leader="dot"/>
            </w:tabs>
            <w:rPr/>
          </w:pPr>
          <w:hyperlink w:anchor="__RefHeading___Toc12024665_73709187">
            <w:r>
              <w:rPr>
                <w:webHidden/>
                <w:rStyle w:val="IndexLink"/>
              </w:rPr>
              <w:t>3321</w:t>
            </w:r>
            <w:r>
              <w:rPr>
                <w:rStyle w:val="IndexLink"/>
                <w:rtl w:val="true"/>
              </w:rPr>
              <w:t xml:space="preserve"> </w:t>
            </w:r>
            <w:r>
              <w:rPr>
                <w:rStyle w:val="IndexLink"/>
                <w:rtl w:val="true"/>
              </w:rPr>
              <w:t>أبو محمّد الفراء</w:t>
            </w:r>
            <w:r>
              <w:rPr>
                <w:rStyle w:val="IndexLink"/>
                <w:rtl w:val="true"/>
              </w:rPr>
              <w:t>:</w:t>
              <w:tab/>
            </w:r>
            <w:r>
              <w:rPr>
                <w:rStyle w:val="IndexLink"/>
              </w:rPr>
              <w:t>305</w:t>
            </w:r>
          </w:hyperlink>
        </w:p>
        <w:p>
          <w:pPr>
            <w:pStyle w:val="Contents4"/>
            <w:tabs>
              <w:tab w:val="clear" w:pos="8176"/>
              <w:tab w:val="right" w:pos="9026" w:leader="dot"/>
            </w:tabs>
            <w:rPr/>
          </w:pPr>
          <w:hyperlink w:anchor="__RefHeading___Toc12024667_73709187">
            <w:r>
              <w:rPr>
                <w:webHidden/>
                <w:rStyle w:val="IndexLink"/>
              </w:rPr>
              <w:t>3322</w:t>
            </w:r>
            <w:r>
              <w:rPr>
                <w:rStyle w:val="IndexLink"/>
                <w:rtl w:val="true"/>
              </w:rPr>
              <w:t xml:space="preserve"> </w:t>
            </w:r>
            <w:r>
              <w:rPr>
                <w:rStyle w:val="IndexLink"/>
                <w:rtl w:val="true"/>
              </w:rPr>
              <w:t>أبو محمد الفَرازي</w:t>
            </w:r>
            <w:r>
              <w:rPr>
                <w:rStyle w:val="IndexLink"/>
                <w:rtl w:val="true"/>
              </w:rPr>
              <w:t>:</w:t>
              <w:tab/>
            </w:r>
            <w:r>
              <w:rPr>
                <w:rStyle w:val="IndexLink"/>
              </w:rPr>
              <w:t>305</w:t>
            </w:r>
          </w:hyperlink>
        </w:p>
        <w:p>
          <w:pPr>
            <w:pStyle w:val="Contents4"/>
            <w:tabs>
              <w:tab w:val="clear" w:pos="8176"/>
              <w:tab w:val="right" w:pos="9026" w:leader="dot"/>
            </w:tabs>
            <w:rPr/>
          </w:pPr>
          <w:hyperlink w:anchor="__RefHeading___Toc12024669_73709187">
            <w:r>
              <w:rPr>
                <w:webHidden/>
                <w:rStyle w:val="IndexLink"/>
              </w:rPr>
              <w:t>3323</w:t>
            </w:r>
            <w:r>
              <w:rPr>
                <w:rStyle w:val="IndexLink"/>
                <w:rtl w:val="true"/>
              </w:rPr>
              <w:t xml:space="preserve"> </w:t>
            </w:r>
            <w:r>
              <w:rPr>
                <w:rStyle w:val="IndexLink"/>
                <w:rtl w:val="true"/>
              </w:rPr>
              <w:t>أبو محمد الوابشي</w:t>
            </w:r>
            <w:r>
              <w:rPr>
                <w:rStyle w:val="IndexLink"/>
                <w:rtl w:val="true"/>
              </w:rPr>
              <w:t>:</w:t>
              <w:tab/>
            </w:r>
            <w:r>
              <w:rPr>
                <w:rStyle w:val="IndexLink"/>
              </w:rPr>
              <w:t>305</w:t>
            </w:r>
          </w:hyperlink>
        </w:p>
        <w:p>
          <w:pPr>
            <w:pStyle w:val="Contents4"/>
            <w:tabs>
              <w:tab w:val="clear" w:pos="8176"/>
              <w:tab w:val="right" w:pos="9026" w:leader="dot"/>
            </w:tabs>
            <w:rPr/>
          </w:pPr>
          <w:hyperlink w:anchor="__RefHeading___Toc12024671_73709187">
            <w:r>
              <w:rPr>
                <w:webHidden/>
                <w:rStyle w:val="IndexLink"/>
              </w:rPr>
              <w:t>3324</w:t>
            </w:r>
            <w:r>
              <w:rPr>
                <w:rStyle w:val="IndexLink"/>
                <w:rtl w:val="true"/>
              </w:rPr>
              <w:t xml:space="preserve"> </w:t>
            </w:r>
            <w:r>
              <w:rPr>
                <w:rStyle w:val="IndexLink"/>
                <w:rtl w:val="true"/>
              </w:rPr>
              <w:t>أبو محمّد الواسطي</w:t>
            </w:r>
            <w:r>
              <w:rPr>
                <w:rStyle w:val="IndexLink"/>
                <w:rtl w:val="true"/>
              </w:rPr>
              <w:t>:</w:t>
              <w:tab/>
            </w:r>
            <w:r>
              <w:rPr>
                <w:rStyle w:val="IndexLink"/>
              </w:rPr>
              <w:t>306</w:t>
            </w:r>
          </w:hyperlink>
        </w:p>
        <w:p>
          <w:pPr>
            <w:pStyle w:val="Contents4"/>
            <w:tabs>
              <w:tab w:val="clear" w:pos="8176"/>
              <w:tab w:val="right" w:pos="9026" w:leader="dot"/>
            </w:tabs>
            <w:rPr/>
          </w:pPr>
          <w:hyperlink w:anchor="__RefHeading___Toc12024673_73709187">
            <w:r>
              <w:rPr>
                <w:webHidden/>
                <w:rStyle w:val="IndexLink"/>
              </w:rPr>
              <w:t>3325</w:t>
            </w:r>
            <w:r>
              <w:rPr>
                <w:rStyle w:val="IndexLink"/>
                <w:rtl w:val="true"/>
              </w:rPr>
              <w:t xml:space="preserve"> </w:t>
            </w:r>
            <w:r>
              <w:rPr>
                <w:rStyle w:val="IndexLink"/>
                <w:rtl w:val="true"/>
              </w:rPr>
              <w:t>أبو مخلد السرّاج</w:t>
            </w:r>
            <w:r>
              <w:rPr>
                <w:rStyle w:val="IndexLink"/>
                <w:rtl w:val="true"/>
              </w:rPr>
              <w:t>:</w:t>
              <w:tab/>
            </w:r>
            <w:r>
              <w:rPr>
                <w:rStyle w:val="IndexLink"/>
              </w:rPr>
              <w:t>306</w:t>
            </w:r>
          </w:hyperlink>
        </w:p>
        <w:p>
          <w:pPr>
            <w:pStyle w:val="Contents4"/>
            <w:tabs>
              <w:tab w:val="clear" w:pos="8176"/>
              <w:tab w:val="right" w:pos="9026" w:leader="dot"/>
            </w:tabs>
            <w:rPr/>
          </w:pPr>
          <w:hyperlink w:anchor="__RefHeading___Toc12024675_73709187">
            <w:r>
              <w:rPr>
                <w:webHidden/>
                <w:rStyle w:val="IndexLink"/>
              </w:rPr>
              <w:t>3326</w:t>
            </w:r>
            <w:r>
              <w:rPr>
                <w:rStyle w:val="IndexLink"/>
                <w:rtl w:val="true"/>
              </w:rPr>
              <w:t xml:space="preserve"> </w:t>
            </w:r>
            <w:r>
              <w:rPr>
                <w:rStyle w:val="IndexLink"/>
                <w:rtl w:val="true"/>
              </w:rPr>
              <w:t>أبو مسعود الطّائي</w:t>
            </w:r>
            <w:r>
              <w:rPr>
                <w:rStyle w:val="IndexLink"/>
                <w:rtl w:val="true"/>
              </w:rPr>
              <w:t>:</w:t>
              <w:tab/>
            </w:r>
            <w:r>
              <w:rPr>
                <w:rStyle w:val="IndexLink"/>
              </w:rPr>
              <w:t>307</w:t>
            </w:r>
          </w:hyperlink>
        </w:p>
        <w:p>
          <w:pPr>
            <w:pStyle w:val="Contents4"/>
            <w:tabs>
              <w:tab w:val="clear" w:pos="8176"/>
              <w:tab w:val="right" w:pos="9026" w:leader="dot"/>
            </w:tabs>
            <w:rPr/>
          </w:pPr>
          <w:hyperlink w:anchor="__RefHeading___Toc12024677_73709187">
            <w:r>
              <w:rPr>
                <w:webHidden/>
                <w:rStyle w:val="IndexLink"/>
              </w:rPr>
              <w:t>3327</w:t>
            </w:r>
            <w:r>
              <w:rPr>
                <w:rStyle w:val="IndexLink"/>
                <w:rtl w:val="true"/>
              </w:rPr>
              <w:t xml:space="preserve"> </w:t>
            </w:r>
            <w:r>
              <w:rPr>
                <w:rStyle w:val="IndexLink"/>
                <w:rtl w:val="true"/>
              </w:rPr>
              <w:t>أبو المنذر</w:t>
            </w:r>
            <w:r>
              <w:rPr>
                <w:rStyle w:val="IndexLink"/>
                <w:rtl w:val="true"/>
              </w:rPr>
              <w:t>:</w:t>
              <w:tab/>
            </w:r>
            <w:r>
              <w:rPr>
                <w:rStyle w:val="IndexLink"/>
              </w:rPr>
              <w:t>307</w:t>
            </w:r>
          </w:hyperlink>
        </w:p>
        <w:p>
          <w:pPr>
            <w:pStyle w:val="Contents4"/>
            <w:tabs>
              <w:tab w:val="clear" w:pos="8176"/>
              <w:tab w:val="right" w:pos="9026" w:leader="dot"/>
            </w:tabs>
            <w:rPr/>
          </w:pPr>
          <w:hyperlink w:anchor="__RefHeading___Toc12024679_73709187">
            <w:r>
              <w:rPr>
                <w:webHidden/>
                <w:rStyle w:val="IndexLink"/>
              </w:rPr>
              <w:t>3328</w:t>
            </w:r>
            <w:r>
              <w:rPr>
                <w:rStyle w:val="IndexLink"/>
                <w:rtl w:val="true"/>
              </w:rPr>
              <w:t xml:space="preserve"> </w:t>
            </w:r>
            <w:r>
              <w:rPr>
                <w:rStyle w:val="IndexLink"/>
                <w:rtl w:val="true"/>
              </w:rPr>
              <w:t>أبو منصور الدّيراني</w:t>
            </w:r>
            <w:r>
              <w:rPr>
                <w:rStyle w:val="IndexLink"/>
                <w:rtl w:val="true"/>
              </w:rPr>
              <w:t>:</w:t>
              <w:tab/>
            </w:r>
            <w:r>
              <w:rPr>
                <w:rStyle w:val="IndexLink"/>
              </w:rPr>
              <w:t>307</w:t>
            </w:r>
          </w:hyperlink>
        </w:p>
        <w:p>
          <w:pPr>
            <w:pStyle w:val="Contents4"/>
            <w:tabs>
              <w:tab w:val="clear" w:pos="8176"/>
              <w:tab w:val="right" w:pos="9026" w:leader="dot"/>
            </w:tabs>
            <w:rPr/>
          </w:pPr>
          <w:hyperlink w:anchor="__RefHeading___Toc12024681_73709187">
            <w:r>
              <w:rPr>
                <w:webHidden/>
                <w:rStyle w:val="IndexLink"/>
              </w:rPr>
              <w:t>3329</w:t>
            </w:r>
            <w:r>
              <w:rPr>
                <w:rStyle w:val="IndexLink"/>
                <w:rtl w:val="true"/>
              </w:rPr>
              <w:t xml:space="preserve"> </w:t>
            </w:r>
            <w:r>
              <w:rPr>
                <w:rStyle w:val="IndexLink"/>
                <w:rtl w:val="true"/>
              </w:rPr>
              <w:t>أبو منصور الزّنادي</w:t>
            </w:r>
            <w:r>
              <w:rPr>
                <w:rStyle w:val="IndexLink"/>
                <w:rtl w:val="true"/>
              </w:rPr>
              <w:t>:</w:t>
              <w:tab/>
            </w:r>
            <w:r>
              <w:rPr>
                <w:rStyle w:val="IndexLink"/>
              </w:rPr>
              <w:t>307</w:t>
            </w:r>
          </w:hyperlink>
        </w:p>
        <w:p>
          <w:pPr>
            <w:pStyle w:val="Contents4"/>
            <w:tabs>
              <w:tab w:val="clear" w:pos="8176"/>
              <w:tab w:val="right" w:pos="9026" w:leader="dot"/>
            </w:tabs>
            <w:rPr/>
          </w:pPr>
          <w:hyperlink w:anchor="__RefHeading___Toc12024683_73709187">
            <w:r>
              <w:rPr>
                <w:webHidden/>
                <w:rStyle w:val="IndexLink"/>
              </w:rPr>
              <w:t>3330</w:t>
            </w:r>
            <w:r>
              <w:rPr>
                <w:rStyle w:val="IndexLink"/>
                <w:rtl w:val="true"/>
              </w:rPr>
              <w:t xml:space="preserve"> </w:t>
            </w:r>
            <w:r>
              <w:rPr>
                <w:rStyle w:val="IndexLink"/>
                <w:rtl w:val="true"/>
              </w:rPr>
              <w:t xml:space="preserve">أبو موسي البنّاء </w:t>
            </w:r>
            <w:r>
              <w:rPr>
                <w:rStyle w:val="IndexLink"/>
                <w:rtl w:val="true"/>
              </w:rPr>
              <w:t>:</w:t>
              <w:tab/>
            </w:r>
            <w:r>
              <w:rPr>
                <w:rStyle w:val="IndexLink"/>
              </w:rPr>
              <w:t>307</w:t>
            </w:r>
          </w:hyperlink>
        </w:p>
        <w:p>
          <w:pPr>
            <w:pStyle w:val="Contents4"/>
            <w:tabs>
              <w:tab w:val="clear" w:pos="8176"/>
              <w:tab w:val="right" w:pos="9026" w:leader="dot"/>
            </w:tabs>
            <w:rPr/>
          </w:pPr>
          <w:hyperlink w:anchor="__RefHeading___Toc12024685_73709187">
            <w:r>
              <w:rPr>
                <w:webHidden/>
                <w:rStyle w:val="IndexLink"/>
              </w:rPr>
              <w:t>3331</w:t>
            </w:r>
            <w:r>
              <w:rPr>
                <w:rStyle w:val="IndexLink"/>
                <w:rtl w:val="true"/>
              </w:rPr>
              <w:t xml:space="preserve"> </w:t>
            </w:r>
            <w:r>
              <w:rPr>
                <w:rStyle w:val="IndexLink"/>
                <w:rtl w:val="true"/>
              </w:rPr>
              <w:t>أبو نجران</w:t>
            </w:r>
            <w:r>
              <w:rPr>
                <w:rStyle w:val="IndexLink"/>
                <w:rtl w:val="true"/>
              </w:rPr>
              <w:t>:</w:t>
              <w:tab/>
            </w:r>
            <w:r>
              <w:rPr>
                <w:rStyle w:val="IndexLink"/>
              </w:rPr>
              <w:t>308</w:t>
            </w:r>
          </w:hyperlink>
        </w:p>
        <w:p>
          <w:pPr>
            <w:pStyle w:val="Contents4"/>
            <w:tabs>
              <w:tab w:val="clear" w:pos="8176"/>
              <w:tab w:val="right" w:pos="9026" w:leader="dot"/>
            </w:tabs>
            <w:rPr/>
          </w:pPr>
          <w:hyperlink w:anchor="__RefHeading___Toc12024687_73709187">
            <w:r>
              <w:rPr>
                <w:webHidden/>
                <w:rStyle w:val="IndexLink"/>
              </w:rPr>
              <w:t>3332</w:t>
            </w:r>
            <w:r>
              <w:rPr>
                <w:rStyle w:val="IndexLink"/>
                <w:rtl w:val="true"/>
              </w:rPr>
              <w:t xml:space="preserve"> </w:t>
            </w:r>
            <w:r>
              <w:rPr>
                <w:rStyle w:val="IndexLink"/>
                <w:rtl w:val="true"/>
              </w:rPr>
              <w:t>أبو نصر بن الريّان</w:t>
            </w:r>
            <w:r>
              <w:rPr>
                <w:rStyle w:val="IndexLink"/>
                <w:rtl w:val="true"/>
              </w:rPr>
              <w:t>:</w:t>
              <w:tab/>
            </w:r>
            <w:r>
              <w:rPr>
                <w:rStyle w:val="IndexLink"/>
              </w:rPr>
              <w:t>308</w:t>
            </w:r>
          </w:hyperlink>
        </w:p>
        <w:p>
          <w:pPr>
            <w:pStyle w:val="Contents4"/>
            <w:tabs>
              <w:tab w:val="clear" w:pos="8176"/>
              <w:tab w:val="right" w:pos="9026" w:leader="dot"/>
            </w:tabs>
            <w:rPr/>
          </w:pPr>
          <w:hyperlink w:anchor="__RefHeading___Toc12024689_73709187">
            <w:r>
              <w:rPr>
                <w:webHidden/>
                <w:rStyle w:val="IndexLink"/>
              </w:rPr>
              <w:t>3333</w:t>
            </w:r>
            <w:r>
              <w:rPr>
                <w:rStyle w:val="IndexLink"/>
                <w:rtl w:val="true"/>
              </w:rPr>
              <w:t xml:space="preserve"> </w:t>
            </w:r>
            <w:r>
              <w:rPr>
                <w:rStyle w:val="IndexLink"/>
                <w:rtl w:val="true"/>
              </w:rPr>
              <w:t>أبو نصر الهَمْدَاني</w:t>
            </w:r>
            <w:r>
              <w:rPr>
                <w:rStyle w:val="IndexLink"/>
                <w:rtl w:val="true"/>
              </w:rPr>
              <w:t>:</w:t>
              <w:tab/>
            </w:r>
            <w:r>
              <w:rPr>
                <w:rStyle w:val="IndexLink"/>
              </w:rPr>
              <w:t>308</w:t>
            </w:r>
          </w:hyperlink>
        </w:p>
        <w:p>
          <w:pPr>
            <w:pStyle w:val="Contents4"/>
            <w:tabs>
              <w:tab w:val="clear" w:pos="8176"/>
              <w:tab w:val="right" w:pos="9026" w:leader="dot"/>
            </w:tabs>
            <w:rPr/>
          </w:pPr>
          <w:hyperlink w:anchor="__RefHeading___Toc12024691_73709187">
            <w:r>
              <w:rPr>
                <w:webHidden/>
                <w:rStyle w:val="IndexLink"/>
              </w:rPr>
              <w:t>3334</w:t>
            </w:r>
            <w:r>
              <w:rPr>
                <w:rStyle w:val="IndexLink"/>
                <w:rtl w:val="true"/>
              </w:rPr>
              <w:t xml:space="preserve"> </w:t>
            </w:r>
            <w:r>
              <w:rPr>
                <w:rStyle w:val="IndexLink"/>
                <w:rtl w:val="true"/>
              </w:rPr>
              <w:t>أبو النعمان الأزدي</w:t>
            </w:r>
            <w:r>
              <w:rPr>
                <w:rStyle w:val="IndexLink"/>
                <w:rtl w:val="true"/>
              </w:rPr>
              <w:t>:</w:t>
              <w:tab/>
            </w:r>
            <w:r>
              <w:rPr>
                <w:rStyle w:val="IndexLink"/>
              </w:rPr>
              <w:t>309</w:t>
            </w:r>
          </w:hyperlink>
        </w:p>
        <w:p>
          <w:pPr>
            <w:pStyle w:val="Contents4"/>
            <w:tabs>
              <w:tab w:val="clear" w:pos="8176"/>
              <w:tab w:val="right" w:pos="9026" w:leader="dot"/>
            </w:tabs>
            <w:rPr/>
          </w:pPr>
          <w:hyperlink w:anchor="__RefHeading___Toc12024693_73709187">
            <w:r>
              <w:rPr>
                <w:webHidden/>
                <w:rStyle w:val="IndexLink"/>
              </w:rPr>
              <w:t>3335</w:t>
            </w:r>
            <w:r>
              <w:rPr>
                <w:rStyle w:val="IndexLink"/>
                <w:rtl w:val="true"/>
              </w:rPr>
              <w:t xml:space="preserve"> </w:t>
            </w:r>
            <w:r>
              <w:rPr>
                <w:rStyle w:val="IndexLink"/>
                <w:rtl w:val="true"/>
              </w:rPr>
              <w:t>أبو الورد</w:t>
            </w:r>
            <w:r>
              <w:rPr>
                <w:rStyle w:val="IndexLink"/>
                <w:rtl w:val="true"/>
              </w:rPr>
              <w:t>:</w:t>
              <w:tab/>
            </w:r>
            <w:r>
              <w:rPr>
                <w:rStyle w:val="IndexLink"/>
              </w:rPr>
              <w:t>309</w:t>
            </w:r>
          </w:hyperlink>
        </w:p>
        <w:p>
          <w:pPr>
            <w:pStyle w:val="Contents4"/>
            <w:tabs>
              <w:tab w:val="clear" w:pos="8176"/>
              <w:tab w:val="right" w:pos="9026" w:leader="dot"/>
            </w:tabs>
            <w:rPr/>
          </w:pPr>
          <w:hyperlink w:anchor="__RefHeading___Toc12024695_73709187">
            <w:r>
              <w:rPr>
                <w:webHidden/>
                <w:rStyle w:val="IndexLink"/>
              </w:rPr>
              <w:t>3336</w:t>
            </w:r>
            <w:r>
              <w:rPr>
                <w:rStyle w:val="IndexLink"/>
                <w:rtl w:val="true"/>
              </w:rPr>
              <w:t xml:space="preserve"> </w:t>
            </w:r>
            <w:r>
              <w:rPr>
                <w:rStyle w:val="IndexLink"/>
                <w:rtl w:val="true"/>
              </w:rPr>
              <w:t xml:space="preserve">أبو وهب القَصْري </w:t>
            </w:r>
            <w:r>
              <w:rPr>
                <w:rStyle w:val="IndexLink"/>
                <w:rtl w:val="true"/>
              </w:rPr>
              <w:t>:</w:t>
              <w:tab/>
            </w:r>
            <w:r>
              <w:rPr>
                <w:rStyle w:val="IndexLink"/>
              </w:rPr>
              <w:t>309</w:t>
            </w:r>
          </w:hyperlink>
        </w:p>
        <w:p>
          <w:pPr>
            <w:pStyle w:val="Contents4"/>
            <w:tabs>
              <w:tab w:val="clear" w:pos="8176"/>
              <w:tab w:val="right" w:pos="9026" w:leader="dot"/>
            </w:tabs>
            <w:rPr/>
          </w:pPr>
          <w:hyperlink w:anchor="__RefHeading___Toc12024697_73709187">
            <w:r>
              <w:rPr>
                <w:webHidden/>
                <w:rStyle w:val="IndexLink"/>
              </w:rPr>
              <w:t>3337</w:t>
            </w:r>
            <w:r>
              <w:rPr>
                <w:rStyle w:val="IndexLink"/>
                <w:rtl w:val="true"/>
              </w:rPr>
              <w:t xml:space="preserve"> </w:t>
            </w:r>
            <w:r>
              <w:rPr>
                <w:rStyle w:val="IndexLink"/>
                <w:rtl w:val="true"/>
              </w:rPr>
              <w:t>أبو هارون السنجي</w:t>
            </w:r>
            <w:r>
              <w:rPr>
                <w:rStyle w:val="IndexLink"/>
                <w:rtl w:val="true"/>
              </w:rPr>
              <w:t>:</w:t>
              <w:tab/>
            </w:r>
            <w:r>
              <w:rPr>
                <w:rStyle w:val="IndexLink"/>
              </w:rPr>
              <w:t>310</w:t>
            </w:r>
          </w:hyperlink>
        </w:p>
        <w:p>
          <w:pPr>
            <w:pStyle w:val="Contents4"/>
            <w:tabs>
              <w:tab w:val="clear" w:pos="8176"/>
              <w:tab w:val="right" w:pos="9026" w:leader="dot"/>
            </w:tabs>
            <w:rPr/>
          </w:pPr>
          <w:hyperlink w:anchor="__RefHeading___Toc12024699_73709187">
            <w:r>
              <w:rPr>
                <w:webHidden/>
                <w:rStyle w:val="IndexLink"/>
              </w:rPr>
              <w:t>3338</w:t>
            </w:r>
            <w:r>
              <w:rPr>
                <w:rStyle w:val="IndexLink"/>
                <w:rtl w:val="true"/>
              </w:rPr>
              <w:t xml:space="preserve"> </w:t>
            </w:r>
            <w:r>
              <w:rPr>
                <w:rStyle w:val="IndexLink"/>
                <w:rtl w:val="true"/>
              </w:rPr>
              <w:t>أبو الهُذيل</w:t>
            </w:r>
            <w:r>
              <w:rPr>
                <w:rStyle w:val="IndexLink"/>
                <w:rtl w:val="true"/>
              </w:rPr>
              <w:t>:</w:t>
              <w:tab/>
            </w:r>
            <w:r>
              <w:rPr>
                <w:rStyle w:val="IndexLink"/>
              </w:rPr>
              <w:t>310</w:t>
            </w:r>
          </w:hyperlink>
        </w:p>
        <w:p>
          <w:pPr>
            <w:pStyle w:val="Contents4"/>
            <w:tabs>
              <w:tab w:val="clear" w:pos="8176"/>
              <w:tab w:val="right" w:pos="9026" w:leader="dot"/>
            </w:tabs>
            <w:rPr/>
          </w:pPr>
          <w:hyperlink w:anchor="__RefHeading___Toc12024701_73709187">
            <w:r>
              <w:rPr>
                <w:webHidden/>
                <w:rStyle w:val="IndexLink"/>
              </w:rPr>
              <w:t>3339</w:t>
            </w:r>
            <w:r>
              <w:rPr>
                <w:rStyle w:val="IndexLink"/>
                <w:rtl w:val="true"/>
              </w:rPr>
              <w:t xml:space="preserve"> </w:t>
            </w:r>
            <w:r>
              <w:rPr>
                <w:rStyle w:val="IndexLink"/>
                <w:rtl w:val="true"/>
              </w:rPr>
              <w:t>أبو هريرة البزّاز</w:t>
            </w:r>
            <w:r>
              <w:rPr>
                <w:rStyle w:val="IndexLink"/>
                <w:rtl w:val="true"/>
              </w:rPr>
              <w:t>:</w:t>
              <w:tab/>
            </w:r>
            <w:r>
              <w:rPr>
                <w:rStyle w:val="IndexLink"/>
              </w:rPr>
              <w:t>310</w:t>
            </w:r>
          </w:hyperlink>
        </w:p>
        <w:p>
          <w:pPr>
            <w:pStyle w:val="Contents4"/>
            <w:tabs>
              <w:tab w:val="clear" w:pos="8176"/>
              <w:tab w:val="right" w:pos="9026" w:leader="dot"/>
            </w:tabs>
            <w:rPr/>
          </w:pPr>
          <w:hyperlink w:anchor="__RefHeading___Toc12024703_73709187">
            <w:r>
              <w:rPr>
                <w:webHidden/>
                <w:rStyle w:val="IndexLink"/>
              </w:rPr>
              <w:t>3340</w:t>
            </w:r>
            <w:r>
              <w:rPr>
                <w:rStyle w:val="IndexLink"/>
                <w:rtl w:val="true"/>
              </w:rPr>
              <w:t xml:space="preserve"> </w:t>
            </w:r>
            <w:r>
              <w:rPr>
                <w:rStyle w:val="IndexLink"/>
                <w:rtl w:val="true"/>
              </w:rPr>
              <w:t>أبو هلال الرازي</w:t>
            </w:r>
            <w:r>
              <w:rPr>
                <w:rStyle w:val="IndexLink"/>
                <w:rtl w:val="true"/>
              </w:rPr>
              <w:t>:</w:t>
              <w:tab/>
            </w:r>
            <w:r>
              <w:rPr>
                <w:rStyle w:val="IndexLink"/>
              </w:rPr>
              <w:t>311</w:t>
            </w:r>
          </w:hyperlink>
        </w:p>
        <w:p>
          <w:pPr>
            <w:pStyle w:val="Contents4"/>
            <w:tabs>
              <w:tab w:val="clear" w:pos="8176"/>
              <w:tab w:val="right" w:pos="9026" w:leader="dot"/>
            </w:tabs>
            <w:rPr/>
          </w:pPr>
          <w:hyperlink w:anchor="__RefHeading___Toc12024705_73709187">
            <w:r>
              <w:rPr>
                <w:webHidden/>
                <w:rStyle w:val="IndexLink"/>
              </w:rPr>
              <w:t>3341</w:t>
            </w:r>
            <w:r>
              <w:rPr>
                <w:rStyle w:val="IndexLink"/>
                <w:rtl w:val="true"/>
              </w:rPr>
              <w:t xml:space="preserve"> </w:t>
            </w:r>
            <w:r>
              <w:rPr>
                <w:rStyle w:val="IndexLink"/>
                <w:rtl w:val="true"/>
              </w:rPr>
              <w:t>أبو هلال</w:t>
            </w:r>
            <w:r>
              <w:rPr>
                <w:rStyle w:val="IndexLink"/>
                <w:rtl w:val="true"/>
              </w:rPr>
              <w:t>:</w:t>
              <w:tab/>
            </w:r>
            <w:r>
              <w:rPr>
                <w:rStyle w:val="IndexLink"/>
              </w:rPr>
              <w:t>311</w:t>
            </w:r>
          </w:hyperlink>
        </w:p>
        <w:p>
          <w:pPr>
            <w:pStyle w:val="Contents4"/>
            <w:tabs>
              <w:tab w:val="clear" w:pos="8176"/>
              <w:tab w:val="right" w:pos="9026" w:leader="dot"/>
            </w:tabs>
            <w:rPr/>
          </w:pPr>
          <w:hyperlink w:anchor="__RefHeading___Toc12024707_73709187">
            <w:r>
              <w:rPr>
                <w:webHidden/>
                <w:rStyle w:val="IndexLink"/>
              </w:rPr>
              <w:t>3342</w:t>
            </w:r>
            <w:r>
              <w:rPr>
                <w:rStyle w:val="IndexLink"/>
                <w:rtl w:val="true"/>
              </w:rPr>
              <w:t xml:space="preserve"> </w:t>
            </w:r>
            <w:r>
              <w:rPr>
                <w:rStyle w:val="IndexLink"/>
                <w:rtl w:val="true"/>
              </w:rPr>
              <w:t>أبو يحييٰ الحنّاط</w:t>
            </w:r>
            <w:r>
              <w:rPr>
                <w:rStyle w:val="IndexLink"/>
                <w:rtl w:val="true"/>
              </w:rPr>
              <w:t>:</w:t>
              <w:tab/>
            </w:r>
            <w:r>
              <w:rPr>
                <w:rStyle w:val="IndexLink"/>
              </w:rPr>
              <w:t>312</w:t>
            </w:r>
          </w:hyperlink>
        </w:p>
        <w:p>
          <w:pPr>
            <w:pStyle w:val="Contents4"/>
            <w:tabs>
              <w:tab w:val="clear" w:pos="8176"/>
              <w:tab w:val="right" w:pos="9026" w:leader="dot"/>
            </w:tabs>
            <w:rPr/>
          </w:pPr>
          <w:hyperlink w:anchor="__RefHeading___Toc12024709_73709187">
            <w:r>
              <w:rPr>
                <w:webHidden/>
                <w:rStyle w:val="IndexLink"/>
              </w:rPr>
              <w:t>3343</w:t>
            </w:r>
            <w:r>
              <w:rPr>
                <w:rStyle w:val="IndexLink"/>
                <w:rtl w:val="true"/>
              </w:rPr>
              <w:t xml:space="preserve"> </w:t>
            </w:r>
            <w:r>
              <w:rPr>
                <w:rStyle w:val="IndexLink"/>
                <w:rtl w:val="true"/>
              </w:rPr>
              <w:t>أبو يحييٰ الصنعاني</w:t>
            </w:r>
            <w:r>
              <w:rPr>
                <w:rStyle w:val="IndexLink"/>
                <w:rtl w:val="true"/>
              </w:rPr>
              <w:t>:</w:t>
              <w:tab/>
            </w:r>
            <w:r>
              <w:rPr>
                <w:rStyle w:val="IndexLink"/>
              </w:rPr>
              <w:t>312</w:t>
            </w:r>
          </w:hyperlink>
        </w:p>
        <w:p>
          <w:pPr>
            <w:pStyle w:val="Contents4"/>
            <w:tabs>
              <w:tab w:val="clear" w:pos="8176"/>
              <w:tab w:val="right" w:pos="9026" w:leader="dot"/>
            </w:tabs>
            <w:rPr/>
          </w:pPr>
          <w:hyperlink w:anchor="__RefHeading___Toc12024711_73709187">
            <w:r>
              <w:rPr>
                <w:webHidden/>
                <w:rStyle w:val="IndexLink"/>
              </w:rPr>
              <w:t>3344</w:t>
            </w:r>
            <w:r>
              <w:rPr>
                <w:rStyle w:val="IndexLink"/>
                <w:rtl w:val="true"/>
              </w:rPr>
              <w:t xml:space="preserve"> </w:t>
            </w:r>
            <w:r>
              <w:rPr>
                <w:rStyle w:val="IndexLink"/>
                <w:rtl w:val="true"/>
              </w:rPr>
              <w:t>أبو يحييٰ كوكب الدم</w:t>
            </w:r>
            <w:r>
              <w:rPr>
                <w:rStyle w:val="IndexLink"/>
                <w:rtl w:val="true"/>
              </w:rPr>
              <w:t>:</w:t>
              <w:tab/>
            </w:r>
            <w:r>
              <w:rPr>
                <w:rStyle w:val="IndexLink"/>
              </w:rPr>
              <w:t>313</w:t>
            </w:r>
          </w:hyperlink>
        </w:p>
        <w:p>
          <w:pPr>
            <w:pStyle w:val="Contents4"/>
            <w:tabs>
              <w:tab w:val="clear" w:pos="8176"/>
              <w:tab w:val="right" w:pos="9026" w:leader="dot"/>
            </w:tabs>
            <w:rPr/>
          </w:pPr>
          <w:hyperlink w:anchor="__RefHeading___Toc12024713_73709187">
            <w:r>
              <w:rPr>
                <w:webHidden/>
                <w:rStyle w:val="IndexLink"/>
              </w:rPr>
              <w:t>3345</w:t>
            </w:r>
            <w:r>
              <w:rPr>
                <w:rStyle w:val="IndexLink"/>
                <w:rtl w:val="true"/>
              </w:rPr>
              <w:t xml:space="preserve"> </w:t>
            </w:r>
            <w:r>
              <w:rPr>
                <w:rStyle w:val="IndexLink"/>
                <w:rtl w:val="true"/>
              </w:rPr>
              <w:t>أبو يحييٰ الواسطي</w:t>
            </w:r>
            <w:r>
              <w:rPr>
                <w:rStyle w:val="IndexLink"/>
                <w:rtl w:val="true"/>
              </w:rPr>
              <w:t>:</w:t>
              <w:tab/>
            </w:r>
            <w:r>
              <w:rPr>
                <w:rStyle w:val="IndexLink"/>
              </w:rPr>
              <w:t>313</w:t>
            </w:r>
          </w:hyperlink>
        </w:p>
        <w:p>
          <w:pPr>
            <w:pStyle w:val="Contents4"/>
            <w:tabs>
              <w:tab w:val="clear" w:pos="8176"/>
              <w:tab w:val="right" w:pos="9026" w:leader="dot"/>
            </w:tabs>
            <w:rPr/>
          </w:pPr>
          <w:hyperlink w:anchor="__RefHeading___Toc12024715_73709187">
            <w:r>
              <w:rPr>
                <w:webHidden/>
                <w:rStyle w:val="IndexLink"/>
              </w:rPr>
              <w:t>3346</w:t>
            </w:r>
            <w:r>
              <w:rPr>
                <w:rStyle w:val="IndexLink"/>
                <w:rtl w:val="true"/>
              </w:rPr>
              <w:t xml:space="preserve"> </w:t>
            </w:r>
            <w:r>
              <w:rPr>
                <w:rStyle w:val="IndexLink"/>
                <w:rtl w:val="true"/>
              </w:rPr>
              <w:t>أبو اليسر الأنصاري</w:t>
            </w:r>
            <w:r>
              <w:rPr>
                <w:rStyle w:val="IndexLink"/>
                <w:rtl w:val="true"/>
              </w:rPr>
              <w:t>:</w:t>
              <w:tab/>
            </w:r>
            <w:r>
              <w:rPr>
                <w:rStyle w:val="IndexLink"/>
              </w:rPr>
              <w:t>314</w:t>
            </w:r>
          </w:hyperlink>
        </w:p>
        <w:p>
          <w:pPr>
            <w:pStyle w:val="Contents4"/>
            <w:tabs>
              <w:tab w:val="clear" w:pos="8176"/>
              <w:tab w:val="right" w:pos="9026" w:leader="dot"/>
            </w:tabs>
            <w:rPr/>
          </w:pPr>
          <w:hyperlink w:anchor="__RefHeading___Toc12024717_73709187">
            <w:r>
              <w:rPr>
                <w:webHidden/>
                <w:rStyle w:val="IndexLink"/>
              </w:rPr>
              <w:t>3347</w:t>
            </w:r>
            <w:r>
              <w:rPr>
                <w:rStyle w:val="IndexLink"/>
                <w:rtl w:val="true"/>
              </w:rPr>
              <w:t xml:space="preserve"> </w:t>
            </w:r>
            <w:r>
              <w:rPr>
                <w:rStyle w:val="IndexLink"/>
                <w:rtl w:val="true"/>
              </w:rPr>
              <w:t>أبو اليسع</w:t>
            </w:r>
            <w:r>
              <w:rPr>
                <w:rStyle w:val="IndexLink"/>
                <w:rtl w:val="true"/>
              </w:rPr>
              <w:t>:</w:t>
              <w:tab/>
            </w:r>
            <w:r>
              <w:rPr>
                <w:rStyle w:val="IndexLink"/>
              </w:rPr>
              <w:t>314</w:t>
            </w:r>
          </w:hyperlink>
        </w:p>
        <w:p>
          <w:pPr>
            <w:pStyle w:val="Contents4"/>
            <w:tabs>
              <w:tab w:val="clear" w:pos="8176"/>
              <w:tab w:val="right" w:pos="9026" w:leader="dot"/>
            </w:tabs>
            <w:rPr/>
          </w:pPr>
          <w:hyperlink w:anchor="__RefHeading___Toc12024719_73709187">
            <w:r>
              <w:rPr>
                <w:webHidden/>
                <w:rStyle w:val="IndexLink"/>
              </w:rPr>
              <w:t>3348</w:t>
            </w:r>
            <w:r>
              <w:rPr>
                <w:rStyle w:val="IndexLink"/>
                <w:rtl w:val="true"/>
              </w:rPr>
              <w:t xml:space="preserve"> </w:t>
            </w:r>
            <w:r>
              <w:rPr>
                <w:rStyle w:val="IndexLink"/>
                <w:rtl w:val="true"/>
              </w:rPr>
              <w:t>أبو يعقوب الأسدي</w:t>
            </w:r>
            <w:r>
              <w:rPr>
                <w:rStyle w:val="IndexLink"/>
                <w:rtl w:val="true"/>
              </w:rPr>
              <w:t>:</w:t>
              <w:tab/>
            </w:r>
            <w:r>
              <w:rPr>
                <w:rStyle w:val="IndexLink"/>
              </w:rPr>
              <w:t>314</w:t>
            </w:r>
          </w:hyperlink>
        </w:p>
        <w:p>
          <w:pPr>
            <w:pStyle w:val="Contents4"/>
            <w:tabs>
              <w:tab w:val="clear" w:pos="8176"/>
              <w:tab w:val="right" w:pos="9026" w:leader="dot"/>
            </w:tabs>
            <w:rPr/>
          </w:pPr>
          <w:hyperlink w:anchor="__RefHeading___Toc12024721_73709187">
            <w:r>
              <w:rPr>
                <w:webHidden/>
                <w:rStyle w:val="IndexLink"/>
              </w:rPr>
              <w:t>3349</w:t>
            </w:r>
            <w:r>
              <w:rPr>
                <w:rStyle w:val="IndexLink"/>
                <w:rtl w:val="true"/>
              </w:rPr>
              <w:t xml:space="preserve"> </w:t>
            </w:r>
            <w:r>
              <w:rPr>
                <w:rStyle w:val="IndexLink"/>
                <w:rtl w:val="true"/>
              </w:rPr>
              <w:t>أبو يوسف يعقوب بن عيثم</w:t>
            </w:r>
            <w:r>
              <w:rPr>
                <w:rStyle w:val="IndexLink"/>
                <w:rtl w:val="true"/>
              </w:rPr>
              <w:t>:</w:t>
              <w:tab/>
            </w:r>
            <w:r>
              <w:rPr>
                <w:rStyle w:val="IndexLink"/>
              </w:rPr>
              <w:t>314</w:t>
            </w:r>
          </w:hyperlink>
        </w:p>
        <w:p>
          <w:pPr>
            <w:pStyle w:val="Contents3"/>
            <w:tabs>
              <w:tab w:val="clear" w:pos="8459"/>
              <w:tab w:val="right" w:pos="9026" w:leader="dot"/>
            </w:tabs>
            <w:rPr/>
          </w:pPr>
          <w:hyperlink w:anchor="__RefHeading___Toc12024723_73709187">
            <w:r>
              <w:rPr>
                <w:webHidden/>
                <w:rStyle w:val="IndexLink"/>
                <w:rtl w:val="true"/>
              </w:rPr>
              <w:t>باب ما صدر بابن</w:t>
            </w:r>
            <w:r>
              <w:rPr>
                <w:rStyle w:val="IndexLink"/>
                <w:rtl w:val="true"/>
              </w:rPr>
              <w:tab/>
            </w:r>
            <w:r>
              <w:rPr>
                <w:rStyle w:val="IndexLink"/>
              </w:rPr>
              <w:t>315</w:t>
            </w:r>
          </w:hyperlink>
        </w:p>
        <w:p>
          <w:pPr>
            <w:pStyle w:val="Contents4"/>
            <w:tabs>
              <w:tab w:val="clear" w:pos="8176"/>
              <w:tab w:val="right" w:pos="9026" w:leader="dot"/>
            </w:tabs>
            <w:rPr/>
          </w:pPr>
          <w:hyperlink w:anchor="__RefHeading___Toc12024725_73709187">
            <w:r>
              <w:rPr>
                <w:webHidden/>
                <w:rStyle w:val="IndexLink"/>
              </w:rPr>
              <w:t>3350</w:t>
            </w:r>
            <w:r>
              <w:rPr>
                <w:rStyle w:val="IndexLink"/>
                <w:rtl w:val="true"/>
              </w:rPr>
              <w:t xml:space="preserve"> </w:t>
            </w:r>
            <w:r>
              <w:rPr>
                <w:rStyle w:val="IndexLink"/>
                <w:rtl w:val="true"/>
              </w:rPr>
              <w:t>ابن أبي الثلج</w:t>
            </w:r>
            <w:r>
              <w:rPr>
                <w:rStyle w:val="IndexLink"/>
                <w:rtl w:val="true"/>
              </w:rPr>
              <w:t>:</w:t>
              <w:tab/>
            </w:r>
            <w:r>
              <w:rPr>
                <w:rStyle w:val="IndexLink"/>
              </w:rPr>
              <w:t>315</w:t>
            </w:r>
          </w:hyperlink>
        </w:p>
        <w:p>
          <w:pPr>
            <w:pStyle w:val="Contents4"/>
            <w:tabs>
              <w:tab w:val="clear" w:pos="8176"/>
              <w:tab w:val="right" w:pos="9026" w:leader="dot"/>
            </w:tabs>
            <w:rPr/>
          </w:pPr>
          <w:hyperlink w:anchor="__RefHeading___Toc12024727_73709187">
            <w:r>
              <w:rPr>
                <w:webHidden/>
                <w:rStyle w:val="IndexLink"/>
              </w:rPr>
              <w:t>3351</w:t>
            </w:r>
            <w:r>
              <w:rPr>
                <w:rStyle w:val="IndexLink"/>
                <w:rtl w:val="true"/>
              </w:rPr>
              <w:t xml:space="preserve"> </w:t>
            </w:r>
            <w:r>
              <w:rPr>
                <w:rStyle w:val="IndexLink"/>
                <w:rtl w:val="true"/>
              </w:rPr>
              <w:t>ابن أبي الحراء</w:t>
            </w:r>
            <w:r>
              <w:rPr>
                <w:rStyle w:val="IndexLink"/>
                <w:rtl w:val="true"/>
              </w:rPr>
              <w:t>:</w:t>
              <w:tab/>
            </w:r>
            <w:r>
              <w:rPr>
                <w:rStyle w:val="IndexLink"/>
              </w:rPr>
              <w:t>315</w:t>
            </w:r>
          </w:hyperlink>
        </w:p>
        <w:p>
          <w:pPr>
            <w:pStyle w:val="Contents4"/>
            <w:tabs>
              <w:tab w:val="clear" w:pos="8176"/>
              <w:tab w:val="right" w:pos="9026" w:leader="dot"/>
            </w:tabs>
            <w:rPr/>
          </w:pPr>
          <w:hyperlink w:anchor="__RefHeading___Toc12024729_73709187">
            <w:r>
              <w:rPr>
                <w:webHidden/>
                <w:rStyle w:val="IndexLink"/>
              </w:rPr>
              <w:t>3352</w:t>
            </w:r>
            <w:r>
              <w:rPr>
                <w:rStyle w:val="IndexLink"/>
                <w:rtl w:val="true"/>
              </w:rPr>
              <w:t xml:space="preserve"> </w:t>
            </w:r>
            <w:r>
              <w:rPr>
                <w:rStyle w:val="IndexLink"/>
                <w:rtl w:val="true"/>
              </w:rPr>
              <w:t>ابن أخي فضيل</w:t>
            </w:r>
            <w:r>
              <w:rPr>
                <w:rStyle w:val="IndexLink"/>
                <w:rtl w:val="true"/>
              </w:rPr>
              <w:t>:</w:t>
              <w:tab/>
            </w:r>
            <w:r>
              <w:rPr>
                <w:rStyle w:val="IndexLink"/>
              </w:rPr>
              <w:t>315</w:t>
            </w:r>
          </w:hyperlink>
        </w:p>
        <w:p>
          <w:pPr>
            <w:pStyle w:val="Contents4"/>
            <w:tabs>
              <w:tab w:val="clear" w:pos="8176"/>
              <w:tab w:val="right" w:pos="9026" w:leader="dot"/>
            </w:tabs>
            <w:rPr/>
          </w:pPr>
          <w:hyperlink w:anchor="__RefHeading___Toc12024731_73709187">
            <w:r>
              <w:rPr>
                <w:webHidden/>
                <w:rStyle w:val="IndexLink"/>
              </w:rPr>
              <w:t>3353</w:t>
            </w:r>
            <w:r>
              <w:rPr>
                <w:rStyle w:val="IndexLink"/>
                <w:rtl w:val="true"/>
              </w:rPr>
              <w:t xml:space="preserve"> </w:t>
            </w:r>
            <w:r>
              <w:rPr>
                <w:rStyle w:val="IndexLink"/>
                <w:rtl w:val="true"/>
              </w:rPr>
              <w:t>ابن أبي قُرّة</w:t>
            </w:r>
            <w:r>
              <w:rPr>
                <w:rStyle w:val="IndexLink"/>
                <w:rtl w:val="true"/>
              </w:rPr>
              <w:t>:</w:t>
              <w:tab/>
            </w:r>
            <w:r>
              <w:rPr>
                <w:rStyle w:val="IndexLink"/>
              </w:rPr>
              <w:t>315</w:t>
            </w:r>
          </w:hyperlink>
        </w:p>
        <w:p>
          <w:pPr>
            <w:pStyle w:val="Contents4"/>
            <w:tabs>
              <w:tab w:val="clear" w:pos="8176"/>
              <w:tab w:val="right" w:pos="9026" w:leader="dot"/>
            </w:tabs>
            <w:rPr/>
          </w:pPr>
          <w:hyperlink w:anchor="__RefHeading___Toc12024733_73709187">
            <w:r>
              <w:rPr>
                <w:webHidden/>
                <w:rStyle w:val="IndexLink"/>
              </w:rPr>
              <w:t>3354</w:t>
            </w:r>
            <w:r>
              <w:rPr>
                <w:rStyle w:val="IndexLink"/>
                <w:rtl w:val="true"/>
              </w:rPr>
              <w:t xml:space="preserve"> </w:t>
            </w:r>
            <w:r>
              <w:rPr>
                <w:rStyle w:val="IndexLink"/>
                <w:rtl w:val="true"/>
              </w:rPr>
              <w:t>ابن ثابت</w:t>
            </w:r>
            <w:r>
              <w:rPr>
                <w:rStyle w:val="IndexLink"/>
                <w:rtl w:val="true"/>
              </w:rPr>
              <w:t>:</w:t>
              <w:tab/>
            </w:r>
            <w:r>
              <w:rPr>
                <w:rStyle w:val="IndexLink"/>
              </w:rPr>
              <w:t>316</w:t>
            </w:r>
          </w:hyperlink>
        </w:p>
        <w:p>
          <w:pPr>
            <w:pStyle w:val="Contents4"/>
            <w:tabs>
              <w:tab w:val="clear" w:pos="8176"/>
              <w:tab w:val="right" w:pos="9026" w:leader="dot"/>
            </w:tabs>
            <w:rPr/>
          </w:pPr>
          <w:hyperlink w:anchor="__RefHeading___Toc12024735_73709187">
            <w:r>
              <w:rPr>
                <w:webHidden/>
                <w:rStyle w:val="IndexLink"/>
              </w:rPr>
              <w:t>3355</w:t>
            </w:r>
            <w:r>
              <w:rPr>
                <w:rStyle w:val="IndexLink"/>
                <w:rtl w:val="true"/>
              </w:rPr>
              <w:t xml:space="preserve"> </w:t>
            </w:r>
            <w:r>
              <w:rPr>
                <w:rStyle w:val="IndexLink"/>
                <w:rtl w:val="true"/>
              </w:rPr>
              <w:t>ابن الجندي</w:t>
            </w:r>
            <w:r>
              <w:rPr>
                <w:rStyle w:val="IndexLink"/>
                <w:rtl w:val="true"/>
              </w:rPr>
              <w:t>:</w:t>
              <w:tab/>
            </w:r>
            <w:r>
              <w:rPr>
                <w:rStyle w:val="IndexLink"/>
              </w:rPr>
              <w:t>316</w:t>
            </w:r>
          </w:hyperlink>
        </w:p>
        <w:p>
          <w:pPr>
            <w:pStyle w:val="Contents4"/>
            <w:tabs>
              <w:tab w:val="clear" w:pos="8176"/>
              <w:tab w:val="right" w:pos="9026" w:leader="dot"/>
            </w:tabs>
            <w:rPr/>
          </w:pPr>
          <w:hyperlink w:anchor="__RefHeading___Toc12024737_73709187">
            <w:r>
              <w:rPr>
                <w:webHidden/>
                <w:rStyle w:val="IndexLink"/>
              </w:rPr>
              <w:t>3356</w:t>
            </w:r>
            <w:r>
              <w:rPr>
                <w:rStyle w:val="IndexLink"/>
                <w:rtl w:val="true"/>
              </w:rPr>
              <w:t xml:space="preserve"> </w:t>
            </w:r>
            <w:r>
              <w:rPr>
                <w:rStyle w:val="IndexLink"/>
                <w:rtl w:val="true"/>
              </w:rPr>
              <w:t>ابن النباح</w:t>
            </w:r>
            <w:r>
              <w:rPr>
                <w:rStyle w:val="IndexLink"/>
                <w:rtl w:val="true"/>
              </w:rPr>
              <w:t>:</w:t>
              <w:tab/>
            </w:r>
            <w:r>
              <w:rPr>
                <w:rStyle w:val="IndexLink"/>
              </w:rPr>
              <w:t>316</w:t>
            </w:r>
          </w:hyperlink>
        </w:p>
        <w:p>
          <w:pPr>
            <w:pStyle w:val="Contents4"/>
            <w:tabs>
              <w:tab w:val="clear" w:pos="8176"/>
              <w:tab w:val="right" w:pos="9026" w:leader="dot"/>
            </w:tabs>
            <w:rPr/>
          </w:pPr>
          <w:hyperlink w:anchor="__RefHeading___Toc12024739_73709187">
            <w:r>
              <w:rPr>
                <w:webHidden/>
                <w:rStyle w:val="IndexLink"/>
              </w:rPr>
              <w:t>3357</w:t>
            </w:r>
            <w:r>
              <w:rPr>
                <w:rStyle w:val="IndexLink"/>
                <w:rtl w:val="true"/>
              </w:rPr>
              <w:t xml:space="preserve"> </w:t>
            </w:r>
            <w:r>
              <w:rPr>
                <w:rStyle w:val="IndexLink"/>
                <w:rtl w:val="true"/>
              </w:rPr>
              <w:t>ابن نوح</w:t>
            </w:r>
            <w:r>
              <w:rPr>
                <w:rStyle w:val="IndexLink"/>
                <w:rtl w:val="true"/>
              </w:rPr>
              <w:t>:</w:t>
              <w:tab/>
            </w:r>
            <w:r>
              <w:rPr>
                <w:rStyle w:val="IndexLink"/>
              </w:rPr>
              <w:t>317</w:t>
            </w:r>
          </w:hyperlink>
        </w:p>
        <w:p>
          <w:pPr>
            <w:pStyle w:val="Contents3"/>
            <w:tabs>
              <w:tab w:val="clear" w:pos="8459"/>
              <w:tab w:val="right" w:pos="9026" w:leader="dot"/>
            </w:tabs>
            <w:rPr/>
          </w:pPr>
          <w:hyperlink w:anchor="__RefHeading___Toc12024741_73709187">
            <w:r>
              <w:rPr>
                <w:webHidden/>
                <w:rStyle w:val="IndexLink"/>
                <w:rtl w:val="true"/>
              </w:rPr>
              <w:t>باب في النسب و اللقب</w:t>
            </w:r>
            <w:r>
              <w:rPr>
                <w:rStyle w:val="IndexLink"/>
                <w:rtl w:val="true"/>
              </w:rPr>
              <w:tab/>
            </w:r>
            <w:r>
              <w:rPr>
                <w:rStyle w:val="IndexLink"/>
              </w:rPr>
              <w:t>318</w:t>
            </w:r>
          </w:hyperlink>
        </w:p>
        <w:p>
          <w:pPr>
            <w:pStyle w:val="Contents4"/>
            <w:tabs>
              <w:tab w:val="clear" w:pos="8176"/>
              <w:tab w:val="right" w:pos="9026" w:leader="dot"/>
            </w:tabs>
            <w:rPr/>
          </w:pPr>
          <w:hyperlink w:anchor="__RefHeading___Toc12024743_73709187">
            <w:r>
              <w:rPr>
                <w:webHidden/>
                <w:rStyle w:val="IndexLink"/>
              </w:rPr>
              <w:t>3358</w:t>
            </w:r>
            <w:r>
              <w:rPr>
                <w:rStyle w:val="IndexLink"/>
                <w:rtl w:val="true"/>
              </w:rPr>
              <w:t xml:space="preserve"> </w:t>
            </w:r>
            <w:r>
              <w:rPr>
                <w:rStyle w:val="IndexLink"/>
                <w:rtl w:val="true"/>
              </w:rPr>
              <w:t>الأَعْمَش</w:t>
            </w:r>
            <w:r>
              <w:rPr>
                <w:rStyle w:val="IndexLink"/>
                <w:rtl w:val="true"/>
              </w:rPr>
              <w:t>:</w:t>
              <w:tab/>
            </w:r>
            <w:r>
              <w:rPr>
                <w:rStyle w:val="IndexLink"/>
              </w:rPr>
              <w:t>318</w:t>
            </w:r>
          </w:hyperlink>
        </w:p>
        <w:p>
          <w:pPr>
            <w:pStyle w:val="Contents4"/>
            <w:tabs>
              <w:tab w:val="clear" w:pos="8176"/>
              <w:tab w:val="right" w:pos="9026" w:leader="dot"/>
            </w:tabs>
            <w:rPr/>
          </w:pPr>
          <w:hyperlink w:anchor="__RefHeading___Toc12024745_73709187">
            <w:r>
              <w:rPr>
                <w:webHidden/>
                <w:rStyle w:val="IndexLink"/>
              </w:rPr>
              <w:t>3359</w:t>
            </w:r>
            <w:r>
              <w:rPr>
                <w:rStyle w:val="IndexLink"/>
                <w:rtl w:val="true"/>
              </w:rPr>
              <w:t xml:space="preserve"> </w:t>
            </w:r>
            <w:r>
              <w:rPr>
                <w:rStyle w:val="IndexLink"/>
                <w:rtl w:val="true"/>
              </w:rPr>
              <w:t>الجوّاني</w:t>
            </w:r>
            <w:r>
              <w:rPr>
                <w:rStyle w:val="IndexLink"/>
                <w:rtl w:val="true"/>
              </w:rPr>
              <w:t>:</w:t>
              <w:tab/>
            </w:r>
            <w:r>
              <w:rPr>
                <w:rStyle w:val="IndexLink"/>
              </w:rPr>
              <w:t>318</w:t>
            </w:r>
          </w:hyperlink>
        </w:p>
        <w:p>
          <w:pPr>
            <w:pStyle w:val="Contents4"/>
            <w:tabs>
              <w:tab w:val="clear" w:pos="8176"/>
              <w:tab w:val="right" w:pos="9026" w:leader="dot"/>
            </w:tabs>
            <w:rPr/>
          </w:pPr>
          <w:hyperlink w:anchor="__RefHeading___Toc12024747_73709187">
            <w:r>
              <w:rPr>
                <w:webHidden/>
                <w:rStyle w:val="IndexLink"/>
              </w:rPr>
              <w:t>3360</w:t>
            </w:r>
            <w:r>
              <w:rPr>
                <w:rStyle w:val="IndexLink"/>
                <w:rtl w:val="true"/>
              </w:rPr>
              <w:t xml:space="preserve"> </w:t>
            </w:r>
            <w:r>
              <w:rPr>
                <w:rStyle w:val="IndexLink"/>
                <w:rtl w:val="true"/>
              </w:rPr>
              <w:t>الخَيْبري</w:t>
            </w:r>
            <w:r>
              <w:rPr>
                <w:rStyle w:val="IndexLink"/>
                <w:rtl w:val="true"/>
              </w:rPr>
              <w:t>:</w:t>
              <w:tab/>
            </w:r>
            <w:r>
              <w:rPr>
                <w:rStyle w:val="IndexLink"/>
              </w:rPr>
              <w:t>319</w:t>
            </w:r>
          </w:hyperlink>
        </w:p>
        <w:p>
          <w:pPr>
            <w:pStyle w:val="Contents4"/>
            <w:tabs>
              <w:tab w:val="clear" w:pos="8176"/>
              <w:tab w:val="right" w:pos="9026" w:leader="dot"/>
            </w:tabs>
            <w:rPr/>
          </w:pPr>
          <w:hyperlink w:anchor="__RefHeading___Toc12024749_73709187">
            <w:r>
              <w:rPr>
                <w:webHidden/>
                <w:rStyle w:val="IndexLink"/>
              </w:rPr>
              <w:t>3361</w:t>
            </w:r>
            <w:r>
              <w:rPr>
                <w:rStyle w:val="IndexLink"/>
                <w:rtl w:val="true"/>
              </w:rPr>
              <w:t xml:space="preserve"> </w:t>
            </w:r>
            <w:r>
              <w:rPr>
                <w:rStyle w:val="IndexLink"/>
                <w:rtl w:val="true"/>
              </w:rPr>
              <w:t>ذو الدمعة</w:t>
            </w:r>
            <w:r>
              <w:rPr>
                <w:rStyle w:val="IndexLink"/>
                <w:rtl w:val="true"/>
              </w:rPr>
              <w:t>:</w:t>
              <w:tab/>
            </w:r>
            <w:r>
              <w:rPr>
                <w:rStyle w:val="IndexLink"/>
              </w:rPr>
              <w:t>319</w:t>
            </w:r>
          </w:hyperlink>
        </w:p>
        <w:p>
          <w:pPr>
            <w:pStyle w:val="Contents4"/>
            <w:tabs>
              <w:tab w:val="clear" w:pos="8176"/>
              <w:tab w:val="right" w:pos="9026" w:leader="dot"/>
            </w:tabs>
            <w:rPr/>
          </w:pPr>
          <w:hyperlink w:anchor="__RefHeading___Toc12024751_73709187">
            <w:r>
              <w:rPr>
                <w:webHidden/>
                <w:rStyle w:val="IndexLink"/>
              </w:rPr>
              <w:t>3362</w:t>
            </w:r>
            <w:r>
              <w:rPr>
                <w:rStyle w:val="IndexLink"/>
                <w:rtl w:val="true"/>
              </w:rPr>
              <w:t xml:space="preserve"> </w:t>
            </w:r>
            <w:r>
              <w:rPr>
                <w:rStyle w:val="IndexLink"/>
                <w:rtl w:val="true"/>
              </w:rPr>
              <w:t>رأس المذري</w:t>
            </w:r>
            <w:r>
              <w:rPr>
                <w:rStyle w:val="IndexLink"/>
                <w:rtl w:val="true"/>
              </w:rPr>
              <w:t>:</w:t>
              <w:tab/>
            </w:r>
            <w:r>
              <w:rPr>
                <w:rStyle w:val="IndexLink"/>
              </w:rPr>
              <w:t>319</w:t>
            </w:r>
          </w:hyperlink>
        </w:p>
        <w:p>
          <w:pPr>
            <w:pStyle w:val="Contents4"/>
            <w:tabs>
              <w:tab w:val="clear" w:pos="8176"/>
              <w:tab w:val="right" w:pos="9026" w:leader="dot"/>
            </w:tabs>
            <w:rPr/>
          </w:pPr>
          <w:hyperlink w:anchor="__RefHeading___Toc12024753_73709187">
            <w:r>
              <w:rPr>
                <w:webHidden/>
                <w:rStyle w:val="IndexLink"/>
              </w:rPr>
              <w:t>3363</w:t>
            </w:r>
            <w:r>
              <w:rPr>
                <w:rStyle w:val="IndexLink"/>
                <w:rtl w:val="true"/>
              </w:rPr>
              <w:t xml:space="preserve"> </w:t>
            </w:r>
            <w:r>
              <w:rPr>
                <w:rStyle w:val="IndexLink"/>
                <w:rtl w:val="true"/>
              </w:rPr>
              <w:t>الرزاز</w:t>
            </w:r>
            <w:r>
              <w:rPr>
                <w:rStyle w:val="IndexLink"/>
                <w:rtl w:val="true"/>
              </w:rPr>
              <w:t>:</w:t>
              <w:tab/>
            </w:r>
            <w:r>
              <w:rPr>
                <w:rStyle w:val="IndexLink"/>
              </w:rPr>
              <w:t>320</w:t>
            </w:r>
          </w:hyperlink>
        </w:p>
        <w:p>
          <w:pPr>
            <w:pStyle w:val="Contents4"/>
            <w:tabs>
              <w:tab w:val="clear" w:pos="8176"/>
              <w:tab w:val="right" w:pos="9026" w:leader="dot"/>
            </w:tabs>
            <w:rPr/>
          </w:pPr>
          <w:hyperlink w:anchor="__RefHeading___Toc12024755_73709187">
            <w:r>
              <w:rPr>
                <w:webHidden/>
                <w:rStyle w:val="IndexLink"/>
              </w:rPr>
              <w:t>3364</w:t>
            </w:r>
            <w:r>
              <w:rPr>
                <w:rStyle w:val="IndexLink"/>
                <w:rtl w:val="true"/>
              </w:rPr>
              <w:t xml:space="preserve"> </w:t>
            </w:r>
            <w:r>
              <w:rPr>
                <w:rStyle w:val="IndexLink"/>
                <w:rtl w:val="true"/>
              </w:rPr>
              <w:t>الزُّهْري</w:t>
            </w:r>
            <w:r>
              <w:rPr>
                <w:rStyle w:val="IndexLink"/>
                <w:rtl w:val="true"/>
              </w:rPr>
              <w:t>:</w:t>
              <w:tab/>
            </w:r>
            <w:r>
              <w:rPr>
                <w:rStyle w:val="IndexLink"/>
              </w:rPr>
              <w:t>320</w:t>
            </w:r>
          </w:hyperlink>
        </w:p>
        <w:p>
          <w:pPr>
            <w:pStyle w:val="Contents4"/>
            <w:tabs>
              <w:tab w:val="clear" w:pos="8176"/>
              <w:tab w:val="right" w:pos="9026" w:leader="dot"/>
            </w:tabs>
            <w:rPr/>
          </w:pPr>
          <w:hyperlink w:anchor="__RefHeading___Toc12024757_73709187">
            <w:r>
              <w:rPr>
                <w:webHidden/>
                <w:rStyle w:val="IndexLink"/>
              </w:rPr>
              <w:t>3365</w:t>
            </w:r>
            <w:r>
              <w:rPr>
                <w:rStyle w:val="IndexLink"/>
                <w:rtl w:val="true"/>
              </w:rPr>
              <w:t xml:space="preserve"> </w:t>
            </w:r>
            <w:r>
              <w:rPr>
                <w:rStyle w:val="IndexLink"/>
                <w:rtl w:val="true"/>
              </w:rPr>
              <w:t>السّدوسي</w:t>
            </w:r>
            <w:r>
              <w:rPr>
                <w:rStyle w:val="IndexLink"/>
                <w:rtl w:val="true"/>
              </w:rPr>
              <w:t>:</w:t>
              <w:tab/>
            </w:r>
            <w:r>
              <w:rPr>
                <w:rStyle w:val="IndexLink"/>
              </w:rPr>
              <w:t>320</w:t>
            </w:r>
          </w:hyperlink>
        </w:p>
        <w:p>
          <w:pPr>
            <w:pStyle w:val="Contents4"/>
            <w:tabs>
              <w:tab w:val="clear" w:pos="8176"/>
              <w:tab w:val="right" w:pos="9026" w:leader="dot"/>
            </w:tabs>
            <w:rPr/>
          </w:pPr>
          <w:hyperlink w:anchor="__RefHeading___Toc12024759_73709187">
            <w:r>
              <w:rPr>
                <w:webHidden/>
                <w:rStyle w:val="IndexLink"/>
              </w:rPr>
              <w:t>3366</w:t>
            </w:r>
            <w:r>
              <w:rPr>
                <w:rStyle w:val="IndexLink"/>
                <w:rtl w:val="true"/>
              </w:rPr>
              <w:t xml:space="preserve"> </w:t>
            </w:r>
            <w:r>
              <w:rPr>
                <w:rStyle w:val="IndexLink"/>
                <w:rtl w:val="true"/>
              </w:rPr>
              <w:t>الشّامي</w:t>
            </w:r>
            <w:r>
              <w:rPr>
                <w:rStyle w:val="IndexLink"/>
                <w:rtl w:val="true"/>
              </w:rPr>
              <w:t>:</w:t>
              <w:tab/>
            </w:r>
            <w:r>
              <w:rPr>
                <w:rStyle w:val="IndexLink"/>
              </w:rPr>
              <w:t>320</w:t>
            </w:r>
          </w:hyperlink>
        </w:p>
        <w:p>
          <w:pPr>
            <w:pStyle w:val="Contents4"/>
            <w:tabs>
              <w:tab w:val="clear" w:pos="8176"/>
              <w:tab w:val="right" w:pos="9026" w:leader="dot"/>
            </w:tabs>
            <w:rPr/>
          </w:pPr>
          <w:hyperlink w:anchor="__RefHeading___Toc12024761_73709187">
            <w:r>
              <w:rPr>
                <w:webHidden/>
                <w:rStyle w:val="IndexLink"/>
              </w:rPr>
              <w:t>3367</w:t>
            </w:r>
            <w:r>
              <w:rPr>
                <w:rStyle w:val="IndexLink"/>
                <w:rtl w:val="true"/>
              </w:rPr>
              <w:t xml:space="preserve"> </w:t>
            </w:r>
            <w:r>
              <w:rPr>
                <w:rStyle w:val="IndexLink"/>
                <w:rtl w:val="true"/>
              </w:rPr>
              <w:t>الشعيري</w:t>
            </w:r>
            <w:r>
              <w:rPr>
                <w:rStyle w:val="IndexLink"/>
                <w:rtl w:val="true"/>
              </w:rPr>
              <w:t>:</w:t>
              <w:tab/>
            </w:r>
            <w:r>
              <w:rPr>
                <w:rStyle w:val="IndexLink"/>
              </w:rPr>
              <w:t>320</w:t>
            </w:r>
          </w:hyperlink>
        </w:p>
        <w:p>
          <w:pPr>
            <w:pStyle w:val="Contents4"/>
            <w:tabs>
              <w:tab w:val="clear" w:pos="8176"/>
              <w:tab w:val="right" w:pos="9026" w:leader="dot"/>
            </w:tabs>
            <w:rPr/>
          </w:pPr>
          <w:hyperlink w:anchor="__RefHeading___Toc12024763_73709187">
            <w:r>
              <w:rPr>
                <w:webHidden/>
                <w:rStyle w:val="IndexLink"/>
              </w:rPr>
              <w:t>3368</w:t>
            </w:r>
            <w:r>
              <w:rPr>
                <w:rStyle w:val="IndexLink"/>
                <w:rtl w:val="true"/>
              </w:rPr>
              <w:t xml:space="preserve"> </w:t>
            </w:r>
            <w:r>
              <w:rPr>
                <w:rStyle w:val="IndexLink"/>
                <w:rtl w:val="true"/>
              </w:rPr>
              <w:t>شلقان</w:t>
            </w:r>
            <w:r>
              <w:rPr>
                <w:rStyle w:val="IndexLink"/>
                <w:rtl w:val="true"/>
              </w:rPr>
              <w:t>:</w:t>
              <w:tab/>
            </w:r>
            <w:r>
              <w:rPr>
                <w:rStyle w:val="IndexLink"/>
              </w:rPr>
              <w:t>321</w:t>
            </w:r>
          </w:hyperlink>
        </w:p>
        <w:p>
          <w:pPr>
            <w:pStyle w:val="Contents4"/>
            <w:tabs>
              <w:tab w:val="clear" w:pos="8176"/>
              <w:tab w:val="right" w:pos="9026" w:leader="dot"/>
            </w:tabs>
            <w:rPr/>
          </w:pPr>
          <w:hyperlink w:anchor="__RefHeading___Toc12024765_73709187">
            <w:r>
              <w:rPr>
                <w:webHidden/>
                <w:rStyle w:val="IndexLink"/>
              </w:rPr>
              <w:t>3369</w:t>
            </w:r>
            <w:r>
              <w:rPr>
                <w:rStyle w:val="IndexLink"/>
                <w:rtl w:val="true"/>
              </w:rPr>
              <w:t xml:space="preserve"> </w:t>
            </w:r>
            <w:r>
              <w:rPr>
                <w:rStyle w:val="IndexLink"/>
                <w:rtl w:val="true"/>
              </w:rPr>
              <w:t>صاحب الصومعة</w:t>
            </w:r>
            <w:r>
              <w:rPr>
                <w:rStyle w:val="IndexLink"/>
                <w:rtl w:val="true"/>
              </w:rPr>
              <w:t>:</w:t>
              <w:tab/>
            </w:r>
            <w:r>
              <w:rPr>
                <w:rStyle w:val="IndexLink"/>
              </w:rPr>
              <w:t>321</w:t>
            </w:r>
          </w:hyperlink>
        </w:p>
        <w:p>
          <w:pPr>
            <w:pStyle w:val="Contents4"/>
            <w:tabs>
              <w:tab w:val="clear" w:pos="8176"/>
              <w:tab w:val="right" w:pos="9026" w:leader="dot"/>
            </w:tabs>
            <w:rPr/>
          </w:pPr>
          <w:hyperlink w:anchor="__RefHeading___Toc12024767_73709187">
            <w:r>
              <w:rPr>
                <w:webHidden/>
                <w:rStyle w:val="IndexLink"/>
              </w:rPr>
              <w:t>3370</w:t>
            </w:r>
            <w:r>
              <w:rPr>
                <w:rStyle w:val="IndexLink"/>
                <w:rtl w:val="true"/>
              </w:rPr>
              <w:t xml:space="preserve"> </w:t>
            </w:r>
            <w:r>
              <w:rPr>
                <w:rStyle w:val="IndexLink"/>
                <w:rtl w:val="true"/>
              </w:rPr>
              <w:t>صاحب المغازي</w:t>
            </w:r>
            <w:r>
              <w:rPr>
                <w:rStyle w:val="IndexLink"/>
                <w:rtl w:val="true"/>
              </w:rPr>
              <w:t>:</w:t>
              <w:tab/>
            </w:r>
            <w:r>
              <w:rPr>
                <w:rStyle w:val="IndexLink"/>
              </w:rPr>
              <w:t>321</w:t>
            </w:r>
          </w:hyperlink>
        </w:p>
        <w:p>
          <w:pPr>
            <w:pStyle w:val="Contents4"/>
            <w:tabs>
              <w:tab w:val="clear" w:pos="8176"/>
              <w:tab w:val="right" w:pos="9026" w:leader="dot"/>
            </w:tabs>
            <w:rPr/>
          </w:pPr>
          <w:hyperlink w:anchor="__RefHeading___Toc12024769_73709187">
            <w:r>
              <w:rPr>
                <w:webHidden/>
                <w:rStyle w:val="IndexLink"/>
              </w:rPr>
              <w:t>3371</w:t>
            </w:r>
            <w:r>
              <w:rPr>
                <w:rStyle w:val="IndexLink"/>
                <w:rtl w:val="true"/>
              </w:rPr>
              <w:t xml:space="preserve"> </w:t>
            </w:r>
            <w:r>
              <w:rPr>
                <w:rStyle w:val="IndexLink"/>
                <w:rtl w:val="true"/>
              </w:rPr>
              <w:t>الصهرشتي</w:t>
            </w:r>
            <w:r>
              <w:rPr>
                <w:rStyle w:val="IndexLink"/>
                <w:rtl w:val="true"/>
              </w:rPr>
              <w:t>:</w:t>
              <w:tab/>
            </w:r>
            <w:r>
              <w:rPr>
                <w:rStyle w:val="IndexLink"/>
              </w:rPr>
              <w:t>321</w:t>
            </w:r>
          </w:hyperlink>
        </w:p>
        <w:p>
          <w:pPr>
            <w:pStyle w:val="Contents4"/>
            <w:tabs>
              <w:tab w:val="clear" w:pos="8176"/>
              <w:tab w:val="right" w:pos="9026" w:leader="dot"/>
            </w:tabs>
            <w:rPr/>
          </w:pPr>
          <w:hyperlink w:anchor="__RefHeading___Toc12024771_73709187">
            <w:r>
              <w:rPr>
                <w:webHidden/>
                <w:rStyle w:val="IndexLink"/>
              </w:rPr>
              <w:t>3372</w:t>
            </w:r>
            <w:r>
              <w:rPr>
                <w:rStyle w:val="IndexLink"/>
                <w:rtl w:val="true"/>
              </w:rPr>
              <w:t xml:space="preserve"> </w:t>
            </w:r>
            <w:r>
              <w:rPr>
                <w:rStyle w:val="IndexLink"/>
                <w:rtl w:val="true"/>
              </w:rPr>
              <w:t>الطبري</w:t>
            </w:r>
            <w:r>
              <w:rPr>
                <w:rStyle w:val="IndexLink"/>
                <w:rtl w:val="true"/>
              </w:rPr>
              <w:t>:</w:t>
              <w:tab/>
            </w:r>
            <w:r>
              <w:rPr>
                <w:rStyle w:val="IndexLink"/>
              </w:rPr>
              <w:t>321</w:t>
            </w:r>
          </w:hyperlink>
        </w:p>
        <w:p>
          <w:pPr>
            <w:pStyle w:val="Contents4"/>
            <w:tabs>
              <w:tab w:val="clear" w:pos="8176"/>
              <w:tab w:val="right" w:pos="9026" w:leader="dot"/>
            </w:tabs>
            <w:rPr/>
          </w:pPr>
          <w:hyperlink w:anchor="__RefHeading___Toc12024773_73709187">
            <w:r>
              <w:rPr>
                <w:webHidden/>
                <w:rStyle w:val="IndexLink"/>
              </w:rPr>
              <w:t>3373</w:t>
            </w:r>
            <w:r>
              <w:rPr>
                <w:rStyle w:val="IndexLink"/>
                <w:rtl w:val="true"/>
              </w:rPr>
              <w:t xml:space="preserve"> </w:t>
            </w:r>
            <w:r>
              <w:rPr>
                <w:rStyle w:val="IndexLink"/>
                <w:rtl w:val="true"/>
              </w:rPr>
              <w:t>الطيّار</w:t>
            </w:r>
            <w:r>
              <w:rPr>
                <w:rStyle w:val="IndexLink"/>
                <w:rtl w:val="true"/>
              </w:rPr>
              <w:t>:</w:t>
              <w:tab/>
            </w:r>
            <w:r>
              <w:rPr>
                <w:rStyle w:val="IndexLink"/>
              </w:rPr>
              <w:t>322</w:t>
            </w:r>
          </w:hyperlink>
        </w:p>
        <w:p>
          <w:pPr>
            <w:pStyle w:val="Contents4"/>
            <w:tabs>
              <w:tab w:val="clear" w:pos="8176"/>
              <w:tab w:val="right" w:pos="9026" w:leader="dot"/>
            </w:tabs>
            <w:rPr/>
          </w:pPr>
          <w:hyperlink w:anchor="__RefHeading___Toc12024775_73709187">
            <w:r>
              <w:rPr>
                <w:webHidden/>
                <w:rStyle w:val="IndexLink"/>
              </w:rPr>
              <w:t>3374</w:t>
            </w:r>
            <w:r>
              <w:rPr>
                <w:rStyle w:val="IndexLink"/>
                <w:rtl w:val="true"/>
              </w:rPr>
              <w:t xml:space="preserve"> </w:t>
            </w:r>
            <w:r>
              <w:rPr>
                <w:rStyle w:val="IndexLink"/>
                <w:rtl w:val="true"/>
              </w:rPr>
              <w:t>العبّاسيّ</w:t>
            </w:r>
            <w:r>
              <w:rPr>
                <w:rStyle w:val="IndexLink"/>
                <w:rtl w:val="true"/>
              </w:rPr>
              <w:t>:</w:t>
              <w:tab/>
            </w:r>
            <w:r>
              <w:rPr>
                <w:rStyle w:val="IndexLink"/>
              </w:rPr>
              <w:t>322</w:t>
            </w:r>
          </w:hyperlink>
        </w:p>
        <w:p>
          <w:pPr>
            <w:pStyle w:val="Contents4"/>
            <w:tabs>
              <w:tab w:val="clear" w:pos="8176"/>
              <w:tab w:val="right" w:pos="9026" w:leader="dot"/>
            </w:tabs>
            <w:rPr/>
          </w:pPr>
          <w:hyperlink w:anchor="__RefHeading___Toc12024777_73709187">
            <w:r>
              <w:rPr>
                <w:webHidden/>
                <w:rStyle w:val="IndexLink"/>
              </w:rPr>
              <w:t>3375</w:t>
            </w:r>
            <w:r>
              <w:rPr>
                <w:rStyle w:val="IndexLink"/>
                <w:rtl w:val="true"/>
              </w:rPr>
              <w:t xml:space="preserve"> </w:t>
            </w:r>
            <w:r>
              <w:rPr>
                <w:rStyle w:val="IndexLink"/>
                <w:rtl w:val="true"/>
              </w:rPr>
              <w:t>العيّاشيّ</w:t>
            </w:r>
            <w:r>
              <w:rPr>
                <w:rStyle w:val="IndexLink"/>
                <w:rtl w:val="true"/>
              </w:rPr>
              <w:t>:</w:t>
              <w:tab/>
            </w:r>
            <w:r>
              <w:rPr>
                <w:rStyle w:val="IndexLink"/>
              </w:rPr>
              <w:t>322</w:t>
            </w:r>
          </w:hyperlink>
        </w:p>
        <w:p>
          <w:pPr>
            <w:pStyle w:val="Contents4"/>
            <w:tabs>
              <w:tab w:val="clear" w:pos="8176"/>
              <w:tab w:val="right" w:pos="9026" w:leader="dot"/>
            </w:tabs>
            <w:rPr/>
          </w:pPr>
          <w:hyperlink w:anchor="__RefHeading___Toc12024779_73709187">
            <w:r>
              <w:rPr>
                <w:webHidden/>
                <w:rStyle w:val="IndexLink"/>
              </w:rPr>
              <w:t>3376</w:t>
            </w:r>
            <w:r>
              <w:rPr>
                <w:rStyle w:val="IndexLink"/>
                <w:rtl w:val="true"/>
              </w:rPr>
              <w:t xml:space="preserve"> </w:t>
            </w:r>
            <w:r>
              <w:rPr>
                <w:rStyle w:val="IndexLink"/>
                <w:rtl w:val="true"/>
              </w:rPr>
              <w:t>الغفاري</w:t>
            </w:r>
            <w:r>
              <w:rPr>
                <w:rStyle w:val="IndexLink"/>
                <w:rtl w:val="true"/>
              </w:rPr>
              <w:t>:</w:t>
              <w:tab/>
            </w:r>
            <w:r>
              <w:rPr>
                <w:rStyle w:val="IndexLink"/>
              </w:rPr>
              <w:t>322</w:t>
            </w:r>
          </w:hyperlink>
        </w:p>
        <w:p>
          <w:pPr>
            <w:pStyle w:val="Contents4"/>
            <w:tabs>
              <w:tab w:val="clear" w:pos="8176"/>
              <w:tab w:val="right" w:pos="9026" w:leader="dot"/>
            </w:tabs>
            <w:rPr/>
          </w:pPr>
          <w:hyperlink w:anchor="__RefHeading___Toc12024781_73709187">
            <w:r>
              <w:rPr>
                <w:webHidden/>
                <w:rStyle w:val="IndexLink"/>
              </w:rPr>
              <w:t>3377</w:t>
            </w:r>
            <w:r>
              <w:rPr>
                <w:rStyle w:val="IndexLink"/>
                <w:rtl w:val="true"/>
              </w:rPr>
              <w:t xml:space="preserve"> </w:t>
            </w:r>
            <w:r>
              <w:rPr>
                <w:rStyle w:val="IndexLink"/>
                <w:rtl w:val="true"/>
              </w:rPr>
              <w:t>القُتيبي</w:t>
            </w:r>
            <w:r>
              <w:rPr>
                <w:rStyle w:val="IndexLink"/>
                <w:rtl w:val="true"/>
              </w:rPr>
              <w:t>:</w:t>
              <w:tab/>
            </w:r>
            <w:r>
              <w:rPr>
                <w:rStyle w:val="IndexLink"/>
              </w:rPr>
              <w:t>322</w:t>
            </w:r>
          </w:hyperlink>
        </w:p>
        <w:p>
          <w:pPr>
            <w:pStyle w:val="Contents4"/>
            <w:tabs>
              <w:tab w:val="clear" w:pos="8176"/>
              <w:tab w:val="right" w:pos="9026" w:leader="dot"/>
            </w:tabs>
            <w:rPr/>
          </w:pPr>
          <w:hyperlink w:anchor="__RefHeading___Toc12024783_73709187">
            <w:r>
              <w:rPr>
                <w:webHidden/>
                <w:rStyle w:val="IndexLink"/>
              </w:rPr>
              <w:t>3378</w:t>
            </w:r>
            <w:r>
              <w:rPr>
                <w:rStyle w:val="IndexLink"/>
                <w:rtl w:val="true"/>
              </w:rPr>
              <w:t xml:space="preserve"> </w:t>
            </w:r>
            <w:r>
              <w:rPr>
                <w:rStyle w:val="IndexLink"/>
                <w:rtl w:val="true"/>
              </w:rPr>
              <w:t>القروي</w:t>
            </w:r>
            <w:r>
              <w:rPr>
                <w:rStyle w:val="IndexLink"/>
                <w:rtl w:val="true"/>
              </w:rPr>
              <w:t>:</w:t>
              <w:tab/>
            </w:r>
            <w:r>
              <w:rPr>
                <w:rStyle w:val="IndexLink"/>
              </w:rPr>
              <w:t>322</w:t>
            </w:r>
          </w:hyperlink>
        </w:p>
        <w:p>
          <w:pPr>
            <w:pStyle w:val="Contents4"/>
            <w:tabs>
              <w:tab w:val="clear" w:pos="8176"/>
              <w:tab w:val="right" w:pos="9026" w:leader="dot"/>
            </w:tabs>
            <w:rPr/>
          </w:pPr>
          <w:hyperlink w:anchor="__RefHeading___Toc12024785_73709187">
            <w:r>
              <w:rPr>
                <w:webHidden/>
                <w:rStyle w:val="IndexLink"/>
              </w:rPr>
              <w:t>3379</w:t>
            </w:r>
            <w:r>
              <w:rPr>
                <w:rStyle w:val="IndexLink"/>
                <w:rtl w:val="true"/>
              </w:rPr>
              <w:t xml:space="preserve"> </w:t>
            </w:r>
            <w:r>
              <w:rPr>
                <w:rStyle w:val="IndexLink"/>
                <w:rtl w:val="true"/>
              </w:rPr>
              <w:t>كُردين</w:t>
            </w:r>
            <w:r>
              <w:rPr>
                <w:rStyle w:val="IndexLink"/>
                <w:rtl w:val="true"/>
              </w:rPr>
              <w:t>:</w:t>
              <w:tab/>
            </w:r>
            <w:r>
              <w:rPr>
                <w:rStyle w:val="IndexLink"/>
              </w:rPr>
              <w:t>323</w:t>
            </w:r>
          </w:hyperlink>
        </w:p>
        <w:p>
          <w:pPr>
            <w:pStyle w:val="Contents4"/>
            <w:tabs>
              <w:tab w:val="clear" w:pos="8176"/>
              <w:tab w:val="right" w:pos="9026" w:leader="dot"/>
            </w:tabs>
            <w:rPr/>
          </w:pPr>
          <w:hyperlink w:anchor="__RefHeading___Toc12024787_73709187">
            <w:r>
              <w:rPr>
                <w:webHidden/>
                <w:rStyle w:val="IndexLink"/>
              </w:rPr>
              <w:t>3380</w:t>
            </w:r>
            <w:r>
              <w:rPr>
                <w:rStyle w:val="IndexLink"/>
                <w:rtl w:val="true"/>
              </w:rPr>
              <w:t xml:space="preserve"> </w:t>
            </w:r>
            <w:r>
              <w:rPr>
                <w:rStyle w:val="IndexLink"/>
                <w:rtl w:val="true"/>
              </w:rPr>
              <w:t>اللؤلؤي</w:t>
            </w:r>
            <w:r>
              <w:rPr>
                <w:rStyle w:val="IndexLink"/>
                <w:rtl w:val="true"/>
              </w:rPr>
              <w:t>:</w:t>
              <w:tab/>
            </w:r>
            <w:r>
              <w:rPr>
                <w:rStyle w:val="IndexLink"/>
              </w:rPr>
              <w:t>323</w:t>
            </w:r>
          </w:hyperlink>
        </w:p>
        <w:p>
          <w:pPr>
            <w:pStyle w:val="Contents4"/>
            <w:tabs>
              <w:tab w:val="clear" w:pos="8176"/>
              <w:tab w:val="right" w:pos="9026" w:leader="dot"/>
            </w:tabs>
            <w:rPr/>
          </w:pPr>
          <w:hyperlink w:anchor="__RefHeading___Toc12024789_73709187">
            <w:r>
              <w:rPr>
                <w:webHidden/>
                <w:rStyle w:val="IndexLink"/>
              </w:rPr>
              <w:t>3381</w:t>
            </w:r>
            <w:r>
              <w:rPr>
                <w:rStyle w:val="IndexLink"/>
                <w:rtl w:val="true"/>
              </w:rPr>
              <w:t xml:space="preserve"> </w:t>
            </w:r>
            <w:r>
              <w:rPr>
                <w:rStyle w:val="IndexLink"/>
                <w:rtl w:val="true"/>
              </w:rPr>
              <w:t>المازني</w:t>
            </w:r>
            <w:r>
              <w:rPr>
                <w:rStyle w:val="IndexLink"/>
                <w:rtl w:val="true"/>
              </w:rPr>
              <w:t>:</w:t>
              <w:tab/>
            </w:r>
            <w:r>
              <w:rPr>
                <w:rStyle w:val="IndexLink"/>
              </w:rPr>
              <w:t>323</w:t>
            </w:r>
          </w:hyperlink>
        </w:p>
        <w:p>
          <w:pPr>
            <w:pStyle w:val="Contents4"/>
            <w:tabs>
              <w:tab w:val="clear" w:pos="8176"/>
              <w:tab w:val="right" w:pos="9026" w:leader="dot"/>
            </w:tabs>
            <w:rPr/>
          </w:pPr>
          <w:hyperlink w:anchor="__RefHeading___Toc12024791_73709187">
            <w:r>
              <w:rPr>
                <w:webHidden/>
                <w:rStyle w:val="IndexLink"/>
              </w:rPr>
              <w:t>3382</w:t>
            </w:r>
            <w:r>
              <w:rPr>
                <w:rStyle w:val="IndexLink"/>
                <w:rtl w:val="true"/>
              </w:rPr>
              <w:t xml:space="preserve"> </w:t>
            </w:r>
            <w:r>
              <w:rPr>
                <w:rStyle w:val="IndexLink"/>
                <w:rtl w:val="true"/>
              </w:rPr>
              <w:t>المُسَلي</w:t>
            </w:r>
            <w:r>
              <w:rPr>
                <w:rStyle w:val="IndexLink"/>
                <w:rtl w:val="true"/>
              </w:rPr>
              <w:t>:</w:t>
              <w:tab/>
            </w:r>
            <w:r>
              <w:rPr>
                <w:rStyle w:val="IndexLink"/>
              </w:rPr>
              <w:t>323</w:t>
            </w:r>
          </w:hyperlink>
        </w:p>
        <w:p>
          <w:pPr>
            <w:pStyle w:val="Contents4"/>
            <w:tabs>
              <w:tab w:val="clear" w:pos="8176"/>
              <w:tab w:val="right" w:pos="9026" w:leader="dot"/>
            </w:tabs>
            <w:rPr/>
          </w:pPr>
          <w:hyperlink w:anchor="__RefHeading___Toc12024793_73709187">
            <w:r>
              <w:rPr>
                <w:webHidden/>
                <w:rStyle w:val="IndexLink"/>
              </w:rPr>
              <w:t>3383</w:t>
            </w:r>
            <w:r>
              <w:rPr>
                <w:rStyle w:val="IndexLink"/>
                <w:rtl w:val="true"/>
              </w:rPr>
              <w:t xml:space="preserve"> </w:t>
            </w:r>
            <w:r>
              <w:rPr>
                <w:rStyle w:val="IndexLink"/>
                <w:rtl w:val="true"/>
              </w:rPr>
              <w:t>المِسْمعي</w:t>
            </w:r>
            <w:r>
              <w:rPr>
                <w:rStyle w:val="IndexLink"/>
                <w:rtl w:val="true"/>
              </w:rPr>
              <w:t>:</w:t>
              <w:tab/>
            </w:r>
            <w:r>
              <w:rPr>
                <w:rStyle w:val="IndexLink"/>
              </w:rPr>
              <w:t>323</w:t>
            </w:r>
          </w:hyperlink>
        </w:p>
        <w:p>
          <w:pPr>
            <w:pStyle w:val="Contents4"/>
            <w:tabs>
              <w:tab w:val="clear" w:pos="8176"/>
              <w:tab w:val="right" w:pos="9026" w:leader="dot"/>
            </w:tabs>
            <w:rPr/>
          </w:pPr>
          <w:hyperlink w:anchor="__RefHeading___Toc12024795_73709187">
            <w:r>
              <w:rPr>
                <w:webHidden/>
                <w:rStyle w:val="IndexLink"/>
              </w:rPr>
              <w:t>3384</w:t>
            </w:r>
            <w:r>
              <w:rPr>
                <w:rStyle w:val="IndexLink"/>
                <w:rtl w:val="true"/>
              </w:rPr>
              <w:t xml:space="preserve"> </w:t>
            </w:r>
            <w:r>
              <w:rPr>
                <w:rStyle w:val="IndexLink"/>
                <w:rtl w:val="true"/>
              </w:rPr>
              <w:t>المشرقي</w:t>
            </w:r>
            <w:r>
              <w:rPr>
                <w:rStyle w:val="IndexLink"/>
                <w:rtl w:val="true"/>
              </w:rPr>
              <w:t>:</w:t>
              <w:tab/>
            </w:r>
            <w:r>
              <w:rPr>
                <w:rStyle w:val="IndexLink"/>
              </w:rPr>
              <w:t>324</w:t>
            </w:r>
          </w:hyperlink>
        </w:p>
        <w:p>
          <w:pPr>
            <w:pStyle w:val="Contents4"/>
            <w:tabs>
              <w:tab w:val="clear" w:pos="8176"/>
              <w:tab w:val="right" w:pos="9026" w:leader="dot"/>
            </w:tabs>
            <w:rPr/>
          </w:pPr>
          <w:hyperlink w:anchor="__RefHeading___Toc12024797_73709187">
            <w:r>
              <w:rPr>
                <w:webHidden/>
                <w:rStyle w:val="IndexLink"/>
              </w:rPr>
              <w:t>3385</w:t>
            </w:r>
            <w:r>
              <w:rPr>
                <w:rStyle w:val="IndexLink"/>
                <w:rtl w:val="true"/>
              </w:rPr>
              <w:t xml:space="preserve"> </w:t>
            </w:r>
            <w:r>
              <w:rPr>
                <w:rStyle w:val="IndexLink"/>
                <w:rtl w:val="true"/>
              </w:rPr>
              <w:t>المفجعي</w:t>
            </w:r>
            <w:r>
              <w:rPr>
                <w:rStyle w:val="IndexLink"/>
                <w:rtl w:val="true"/>
              </w:rPr>
              <w:t>:</w:t>
              <w:tab/>
            </w:r>
            <w:r>
              <w:rPr>
                <w:rStyle w:val="IndexLink"/>
              </w:rPr>
              <w:t>324</w:t>
            </w:r>
          </w:hyperlink>
        </w:p>
        <w:p>
          <w:pPr>
            <w:pStyle w:val="Contents4"/>
            <w:tabs>
              <w:tab w:val="clear" w:pos="8176"/>
              <w:tab w:val="right" w:pos="9026" w:leader="dot"/>
            </w:tabs>
            <w:rPr/>
          </w:pPr>
          <w:hyperlink w:anchor="__RefHeading___Toc12024799_73709187">
            <w:r>
              <w:rPr>
                <w:webHidden/>
                <w:rStyle w:val="IndexLink"/>
              </w:rPr>
              <w:t>3386</w:t>
            </w:r>
            <w:r>
              <w:rPr>
                <w:rStyle w:val="IndexLink"/>
                <w:rtl w:val="true"/>
              </w:rPr>
              <w:t xml:space="preserve"> </w:t>
            </w:r>
            <w:r>
              <w:rPr>
                <w:rStyle w:val="IndexLink"/>
                <w:rtl w:val="true"/>
              </w:rPr>
              <w:t>الناب</w:t>
            </w:r>
            <w:r>
              <w:rPr>
                <w:rStyle w:val="IndexLink"/>
                <w:rtl w:val="true"/>
              </w:rPr>
              <w:t>:</w:t>
              <w:tab/>
            </w:r>
            <w:r>
              <w:rPr>
                <w:rStyle w:val="IndexLink"/>
              </w:rPr>
              <w:t>324</w:t>
            </w:r>
          </w:hyperlink>
        </w:p>
        <w:p>
          <w:pPr>
            <w:pStyle w:val="Contents4"/>
            <w:tabs>
              <w:tab w:val="clear" w:pos="8176"/>
              <w:tab w:val="right" w:pos="9026" w:leader="dot"/>
            </w:tabs>
            <w:rPr/>
          </w:pPr>
          <w:hyperlink w:anchor="__RefHeading___Toc12024801_73709187">
            <w:r>
              <w:rPr>
                <w:webHidden/>
                <w:rStyle w:val="IndexLink"/>
              </w:rPr>
              <w:t>3387</w:t>
            </w:r>
            <w:r>
              <w:rPr>
                <w:rStyle w:val="IndexLink"/>
                <w:rtl w:val="true"/>
              </w:rPr>
              <w:t xml:space="preserve"> </w:t>
            </w:r>
            <w:r>
              <w:rPr>
                <w:rStyle w:val="IndexLink"/>
                <w:rtl w:val="true"/>
              </w:rPr>
              <w:t>النوفلي</w:t>
            </w:r>
            <w:r>
              <w:rPr>
                <w:rStyle w:val="IndexLink"/>
                <w:rtl w:val="true"/>
              </w:rPr>
              <w:t>:</w:t>
              <w:tab/>
            </w:r>
            <w:r>
              <w:rPr>
                <w:rStyle w:val="IndexLink"/>
              </w:rPr>
              <w:t>324</w:t>
            </w:r>
          </w:hyperlink>
        </w:p>
        <w:p>
          <w:pPr>
            <w:pStyle w:val="Contents4"/>
            <w:tabs>
              <w:tab w:val="clear" w:pos="8176"/>
              <w:tab w:val="right" w:pos="9026" w:leader="dot"/>
            </w:tabs>
            <w:rPr/>
          </w:pPr>
          <w:hyperlink w:anchor="__RefHeading___Toc12024803_73709187">
            <w:r>
              <w:rPr>
                <w:webHidden/>
                <w:rStyle w:val="IndexLink"/>
              </w:rPr>
              <w:t>3388</w:t>
            </w:r>
            <w:r>
              <w:rPr>
                <w:rStyle w:val="IndexLink"/>
                <w:rtl w:val="true"/>
              </w:rPr>
              <w:t xml:space="preserve"> </w:t>
            </w:r>
            <w:r>
              <w:rPr>
                <w:rStyle w:val="IndexLink"/>
                <w:rtl w:val="true"/>
              </w:rPr>
              <w:t>النهيكي</w:t>
            </w:r>
            <w:r>
              <w:rPr>
                <w:rStyle w:val="IndexLink"/>
                <w:rtl w:val="true"/>
              </w:rPr>
              <w:t>:</w:t>
              <w:tab/>
            </w:r>
            <w:r>
              <w:rPr>
                <w:rStyle w:val="IndexLink"/>
              </w:rPr>
              <w:t>324</w:t>
            </w:r>
          </w:hyperlink>
        </w:p>
        <w:p>
          <w:pPr>
            <w:pStyle w:val="Contents4"/>
            <w:tabs>
              <w:tab w:val="clear" w:pos="8176"/>
              <w:tab w:val="right" w:pos="9026" w:leader="dot"/>
            </w:tabs>
            <w:rPr/>
          </w:pPr>
          <w:hyperlink w:anchor="__RefHeading___Toc12024805_73709187">
            <w:r>
              <w:rPr>
                <w:webHidden/>
                <w:rStyle w:val="IndexLink"/>
              </w:rPr>
              <w:t>3389</w:t>
            </w:r>
            <w:r>
              <w:rPr>
                <w:rStyle w:val="IndexLink"/>
                <w:rtl w:val="true"/>
              </w:rPr>
              <w:t xml:space="preserve"> </w:t>
            </w:r>
            <w:r>
              <w:rPr>
                <w:rStyle w:val="IndexLink"/>
                <w:rtl w:val="true"/>
              </w:rPr>
              <w:t>الواسطي</w:t>
            </w:r>
            <w:r>
              <w:rPr>
                <w:rStyle w:val="IndexLink"/>
                <w:rtl w:val="true"/>
              </w:rPr>
              <w:t>:</w:t>
              <w:tab/>
            </w:r>
            <w:r>
              <w:rPr>
                <w:rStyle w:val="IndexLink"/>
              </w:rPr>
              <w:t>325</w:t>
            </w:r>
          </w:hyperlink>
        </w:p>
        <w:p>
          <w:pPr>
            <w:pStyle w:val="Contents4"/>
            <w:tabs>
              <w:tab w:val="clear" w:pos="8176"/>
              <w:tab w:val="right" w:pos="9026" w:leader="dot"/>
            </w:tabs>
            <w:rPr/>
          </w:pPr>
          <w:hyperlink w:anchor="__RefHeading___Toc12024807_73709187">
            <w:r>
              <w:rPr>
                <w:webHidden/>
                <w:rStyle w:val="IndexLink"/>
              </w:rPr>
              <w:t>3390</w:t>
            </w:r>
            <w:r>
              <w:rPr>
                <w:rStyle w:val="IndexLink"/>
                <w:rtl w:val="true"/>
              </w:rPr>
              <w:t xml:space="preserve"> </w:t>
            </w:r>
            <w:r>
              <w:rPr>
                <w:rStyle w:val="IndexLink"/>
                <w:rtl w:val="true"/>
              </w:rPr>
              <w:t>الهرّاء</w:t>
            </w:r>
            <w:r>
              <w:rPr>
                <w:rStyle w:val="IndexLink"/>
                <w:rtl w:val="true"/>
              </w:rPr>
              <w:t>:</w:t>
              <w:tab/>
            </w:r>
            <w:r>
              <w:rPr>
                <w:rStyle w:val="IndexLink"/>
              </w:rPr>
              <w:t>325</w:t>
            </w:r>
          </w:hyperlink>
        </w:p>
        <w:p>
          <w:pPr>
            <w:pStyle w:val="Contents2"/>
            <w:tabs>
              <w:tab w:val="clear" w:pos="8743"/>
              <w:tab w:val="right" w:pos="9026" w:leader="dot"/>
            </w:tabs>
            <w:rPr/>
          </w:pPr>
          <w:hyperlink w:anchor="__RefHeading___Toc12024809_73709187">
            <w:r>
              <w:rPr>
                <w:webHidden/>
                <w:rStyle w:val="IndexLink"/>
                <w:rtl w:val="true"/>
              </w:rPr>
              <w:t>الفائدة الحادية عشر</w:t>
            </w:r>
            <w:r>
              <w:rPr>
                <w:rStyle w:val="IndexLink"/>
                <w:rtl w:val="true"/>
              </w:rPr>
              <w:tab/>
            </w:r>
            <w:r>
              <w:rPr>
                <w:rStyle w:val="IndexLink"/>
              </w:rPr>
              <w:t>327</w:t>
            </w:r>
          </w:hyperlink>
        </w:p>
        <w:p>
          <w:pPr>
            <w:pStyle w:val="Contents2"/>
            <w:tabs>
              <w:tab w:val="clear" w:pos="8743"/>
              <w:tab w:val="right" w:pos="9026" w:leader="dot"/>
            </w:tabs>
            <w:rPr/>
          </w:pPr>
          <w:hyperlink w:anchor="__RefHeading___Toc12024811_73709187">
            <w:r>
              <w:rPr>
                <w:webHidden/>
                <w:rStyle w:val="IndexLink"/>
                <w:rtl w:val="true"/>
              </w:rPr>
              <w:t>الفائدة الثانية عشر</w:t>
            </w:r>
            <w:r>
              <w:rPr>
                <w:rStyle w:val="IndexLink"/>
                <w:rtl w:val="true"/>
              </w:rPr>
              <w:tab/>
            </w:r>
            <w:r>
              <w:rPr>
                <w:rStyle w:val="IndexLink"/>
              </w:rPr>
              <w:t>356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54_137495"/>
      <w:bookmarkStart w:id="1" w:name="pg11854_137495"/>
      <w:bookmarkEnd w:id="1"/>
    </w:p>
    <w:p>
      <w:pPr>
        <w:pStyle w:val="Heading2"/>
        <w:numPr>
          <w:ilvl w:val="1"/>
          <w:numId w:val="1"/>
        </w:numPr>
        <w:rPr/>
      </w:pPr>
      <w:bookmarkStart w:id="2" w:name="pg11854_137495"/>
      <w:bookmarkStart w:id="3" w:name="__RefHeading___Toc12022627_73709187"/>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نوري، حسين‌بن محمد‌تقي‌‏، </w:t>
      </w:r>
      <w:r>
        <w:rPr>
          <w:rFonts w:ascii="Amiri" w:hAnsi="Amiri" w:eastAsia="Amiri" w:cs="Amiri"/>
          <w:color w:val="111111"/>
          <w:sz w:val="28"/>
          <w:sz w:val="28"/>
          <w:szCs w:val="28"/>
          <w:lang w:bidi="ar-SA"/>
        </w:rPr>
        <w:t>۱۲۵۴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حسين النوري الطبرسي؛ تحقيق موسسه آل‌البيت عليهم‌السلام لاحياء‌التراث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لاحياء‌التراث‌‏،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۱۳۷۳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لاحياء‌التراث‌‏؛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۲۴۰۰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964-5503-84-1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964-5503-86-8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964-319-017</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w:t>
      </w:r>
      <w:r>
        <w:rPr>
          <w:rFonts w:ascii="Amiri" w:hAnsi="Amiri" w:eastAsia="Amiri" w:cs="Amiri"/>
          <w:color w:val="111111"/>
          <w:sz w:val="28"/>
          <w:sz w:val="28"/>
          <w:szCs w:val="28"/>
          <w:lang w:bidi="ar-SA"/>
        </w:rPr>
        <w:t>۸۰۰۰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964-319-020</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حاضر خاتمه مستدرك الوسائل و مستنبط‌المسائل است كه خود در اصل اضافاتي است بر كتاب وسائل الشيعه حر‌العاملي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و مستنبط‌المسائل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علم‌الرجال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 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متون قديمي تا قرن </w:t>
      </w:r>
      <w:r>
        <w:rPr>
          <w:rFonts w:ascii="Amiri" w:hAnsi="Amiri" w:eastAsia="Amiri" w:cs="Amiri"/>
          <w:color w:val="111111"/>
          <w:sz w:val="28"/>
          <w:sz w:val="28"/>
          <w:szCs w:val="28"/>
          <w:lang w:bidi="ar-SA"/>
        </w:rPr>
        <w:t>۱۴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عاملي، محمد بن حسن، </w:t>
      </w:r>
      <w:r>
        <w:rPr>
          <w:rFonts w:ascii="Amiri" w:hAnsi="Amiri" w:eastAsia="Amiri" w:cs="Amiri"/>
          <w:color w:val="111111"/>
          <w:sz w:val="28"/>
          <w:sz w:val="28"/>
          <w:szCs w:val="28"/>
          <w:lang w:bidi="ar-SA"/>
        </w:rPr>
        <w:t>۱۰۳۳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۱۱۰۴</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وسائل‌الشيعه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لاحياء‌التراث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۵۰۱۸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۱۶۰۲</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المستدرك</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فقيهان و راويان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022629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54_137499"/>
      <w:bookmarkStart w:id="8" w:name="pg11854_137499"/>
      <w:bookmarkEnd w:id="8"/>
    </w:p>
    <w:p>
      <w:pPr>
        <w:pStyle w:val="Heading2"/>
        <w:numPr>
          <w:ilvl w:val="1"/>
          <w:numId w:val="1"/>
        </w:numPr>
        <w:rPr/>
      </w:pPr>
      <w:bookmarkStart w:id="9" w:name="pg11854_137499"/>
      <w:bookmarkStart w:id="10" w:name="__RefHeading___Toc12022631_73709187"/>
      <w:bookmarkStart w:id="11" w:name="_Toc3"/>
      <w:bookmarkEnd w:id="9"/>
      <w:bookmarkEnd w:id="10"/>
      <w:r>
        <w:rPr>
          <w:rtl w:val="true"/>
        </w:rPr>
        <w:t>الفائدة العاشرة</w:t>
      </w:r>
      <w:bookmarkEnd w:id="11"/>
    </w:p>
    <w:p>
      <w:pPr>
        <w:pStyle w:val="Heading3"/>
        <w:numPr>
          <w:ilvl w:val="2"/>
          <w:numId w:val="1"/>
        </w:numPr>
        <w:rPr/>
      </w:pPr>
      <w:bookmarkStart w:id="12" w:name="__RefHeading___Toc12022633_73709187"/>
      <w:bookmarkStart w:id="13" w:name="_Toc4"/>
      <w:bookmarkEnd w:id="12"/>
      <w:r>
        <w:rPr>
          <w:rtl w:val="true"/>
        </w:rPr>
        <w:t>باب الميم</w:t>
      </w:r>
      <w:bookmarkEnd w:id="13"/>
    </w:p>
    <w:p>
      <w:pPr>
        <w:pStyle w:val="Heading4"/>
        <w:numPr>
          <w:ilvl w:val="3"/>
          <w:numId w:val="1"/>
        </w:numPr>
        <w:rPr/>
      </w:pPr>
      <w:bookmarkStart w:id="14" w:name="__RefHeading___Toc12022635_73709187"/>
      <w:bookmarkStart w:id="15" w:name="_Toc5"/>
      <w:bookmarkEnd w:id="14"/>
      <w:r>
        <w:rPr/>
        <w:t>2310</w:t>
      </w:r>
      <w:r>
        <w:rPr>
          <w:rtl w:val="true"/>
        </w:rPr>
        <w:t xml:space="preserve"> </w:t>
      </w:r>
      <w:r>
        <w:rPr>
          <w:rtl w:val="true"/>
        </w:rPr>
        <w:t>محمّد بن أبان بن تغْلِب</w:t>
      </w:r>
      <w:r>
        <w:rPr>
          <w:rtl w:val="true"/>
        </w:rPr>
        <w:t>:</w:t>
      </w:r>
      <w:bookmarkEnd w:id="15"/>
    </w:p>
    <w:p>
      <w:pPr>
        <w:pStyle w:val="BookText"/>
        <w:rPr/>
      </w:pPr>
      <w:r>
        <w:rPr>
          <w:rFonts w:ascii="Amiri" w:hAnsi="Amiri" w:eastAsia="Amiri" w:cs="Amiri"/>
          <w:color w:val="111111"/>
          <w:sz w:val="28"/>
          <w:sz w:val="28"/>
          <w:szCs w:val="28"/>
          <w:rtl w:val="true"/>
          <w:lang w:bidi="ar-SA"/>
        </w:rPr>
        <w:t xml:space="preserve">أبو سعيد البَكْري، الجريري، مولي بني قيس بن ثعلبة، كُوفيّ من أصحاب الصادق عليه السّلام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 w:name="__RefHeading___Toc12022637_73709187"/>
      <w:bookmarkStart w:id="17" w:name="_Toc6"/>
      <w:bookmarkEnd w:id="16"/>
      <w:r>
        <w:rPr/>
        <w:t>2311</w:t>
      </w:r>
      <w:r>
        <w:rPr>
          <w:rtl w:val="true"/>
        </w:rPr>
        <w:t xml:space="preserve"> </w:t>
      </w:r>
      <w:r>
        <w:rPr>
          <w:rtl w:val="true"/>
        </w:rPr>
        <w:t>محمّد بن أبان الخَثْعَمي</w:t>
      </w:r>
      <w:r>
        <w:rPr>
          <w:rtl w:val="true"/>
        </w:rPr>
        <w:t>:</w:t>
      </w:r>
      <w:bookmarkEnd w:id="17"/>
    </w:p>
    <w:p>
      <w:pPr>
        <w:pStyle w:val="BookText"/>
        <w:rPr/>
      </w:pPr>
      <w:r>
        <w:rPr>
          <w:rFonts w:ascii="Amiri" w:hAnsi="Amiri" w:eastAsia="Amiri" w:cs="Amiri"/>
          <w:color w:val="111111"/>
          <w:sz w:val="28"/>
          <w:sz w:val="28"/>
          <w:szCs w:val="28"/>
          <w:rtl w:val="true"/>
          <w:lang w:bidi="ar-SA"/>
        </w:rPr>
        <w:t xml:space="preserve">مولاهم، كوفي، من أصحاب الصادق عليه السّلام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 w:name="__RefHeading___Toc12022639_73709187"/>
      <w:bookmarkStart w:id="19" w:name="_Toc7"/>
      <w:bookmarkEnd w:id="18"/>
      <w:r>
        <w:rPr/>
        <w:t>2312</w:t>
      </w:r>
      <w:r>
        <w:rPr>
          <w:rtl w:val="true"/>
        </w:rPr>
        <w:t xml:space="preserve"> </w:t>
      </w:r>
      <w:r>
        <w:rPr>
          <w:rtl w:val="true"/>
        </w:rPr>
        <w:t>محمّد بن أبان بن صالح</w:t>
      </w:r>
      <w:r>
        <w:rPr>
          <w:rtl w:val="true"/>
        </w:rPr>
        <w:t>:</w:t>
      </w:r>
      <w:bookmarkEnd w:id="19"/>
    </w:p>
    <w:p>
      <w:pPr>
        <w:pStyle w:val="BookText"/>
        <w:rPr/>
      </w:pPr>
      <w:r>
        <w:rPr>
          <w:rFonts w:ascii="Amiri" w:hAnsi="Amiri" w:eastAsia="Amiri" w:cs="Amiri"/>
          <w:color w:val="111111"/>
          <w:sz w:val="28"/>
          <w:sz w:val="28"/>
          <w:szCs w:val="28"/>
          <w:rtl w:val="true"/>
          <w:lang w:bidi="ar-SA"/>
        </w:rPr>
        <w:t xml:space="preserve">ابن عُمير القُرَشِيّ، الأُمَوي،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 w:name="__RefHeading___Toc12022641_73709187"/>
      <w:bookmarkStart w:id="21" w:name="_Toc8"/>
      <w:bookmarkEnd w:id="20"/>
      <w:r>
        <w:rPr/>
        <w:t>2313</w:t>
      </w:r>
      <w:r>
        <w:rPr>
          <w:rtl w:val="true"/>
        </w:rPr>
        <w:t xml:space="preserve"> </w:t>
      </w:r>
      <w:r>
        <w:rPr>
          <w:rtl w:val="true"/>
        </w:rPr>
        <w:t>محمّد بن إبراهيم الأزْدِيّ</w:t>
      </w:r>
      <w:r>
        <w:rPr>
          <w:rtl w:val="true"/>
        </w:rPr>
        <w:t>:</w:t>
      </w:r>
      <w:bookmarkEnd w:id="21"/>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 w:name="__RefHeading___Toc12022643_73709187"/>
      <w:bookmarkStart w:id="23" w:name="_Toc9"/>
      <w:bookmarkEnd w:id="22"/>
      <w:r>
        <w:rPr/>
        <w:t>2314</w:t>
      </w:r>
      <w:r>
        <w:rPr>
          <w:rtl w:val="true"/>
        </w:rPr>
        <w:t xml:space="preserve"> </w:t>
      </w:r>
      <w:r>
        <w:rPr>
          <w:rtl w:val="true"/>
        </w:rPr>
        <w:t>محمّد بن إبراهيم بن إسحاق</w:t>
      </w:r>
      <w:r>
        <w:rPr>
          <w:rtl w:val="true"/>
        </w:rPr>
        <w:t>:</w:t>
      </w:r>
      <w:bookmarkEnd w:id="23"/>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المُكَتّب، من مشايخ الصدوق، يروي عنه مترضياً </w:t>
      </w:r>
      <w:r>
        <w:rPr>
          <w:rStyle w:val="FootnoteAnchor"/>
          <w:rtl w:val="true"/>
        </w:rPr>
        <w:footnoteReference w:id="6"/>
      </w:r>
      <w:r>
        <w:rPr>
          <w:rFonts w:ascii="Amiri" w:hAnsi="Amiri" w:eastAsia="Amiri" w:cs="Amiri"/>
          <w:color w:val="111111"/>
          <w:sz w:val="28"/>
          <w:sz w:val="28"/>
          <w:szCs w:val="28"/>
          <w:rtl w:val="true"/>
          <w:lang w:bidi="ar-SA"/>
        </w:rPr>
        <w:t xml:space="preserve">، و هو الواسطة بينه و بين الحسين بن روح، و ابن عقدة، و مرّ‏ </w:t>
      </w:r>
      <w:bookmarkStart w:id="24" w:name="pg11854_137500"/>
    </w:p>
    <w:p>
      <w:pPr>
        <w:pStyle w:val="BookText"/>
        <w:rPr/>
      </w:pPr>
      <w:bookmarkEnd w:id="24"/>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 w:name="__RefHeading___Toc12022645_73709187"/>
      <w:bookmarkStart w:id="26" w:name="_Toc10"/>
      <w:bookmarkEnd w:id="25"/>
      <w:r>
        <w:rPr/>
        <w:t>2315</w:t>
      </w:r>
      <w:r>
        <w:rPr>
          <w:rtl w:val="true"/>
        </w:rPr>
        <w:t xml:space="preserve"> </w:t>
      </w:r>
      <w:r>
        <w:rPr>
          <w:rtl w:val="true"/>
        </w:rPr>
        <w:t>محمّد بن إبراهيم العبّاسي</w:t>
      </w:r>
      <w:r>
        <w:rPr>
          <w:rtl w:val="true"/>
        </w:rPr>
        <w:t>:</w:t>
      </w:r>
      <w:bookmarkEnd w:id="26"/>
    </w:p>
    <w:p>
      <w:pPr>
        <w:pStyle w:val="BookText"/>
        <w:rPr/>
      </w:pPr>
      <w:r>
        <w:rPr>
          <w:rFonts w:ascii="Amiri" w:hAnsi="Amiri" w:eastAsia="Amiri" w:cs="Amiri"/>
          <w:color w:val="111111"/>
          <w:sz w:val="28"/>
          <w:sz w:val="28"/>
          <w:szCs w:val="28"/>
          <w:rtl w:val="true"/>
          <w:lang w:bidi="ar-SA"/>
        </w:rPr>
        <w:t xml:space="preserve">الهاشمي، المدني، أسْنَدَ عَنْهُ، أصيب سنة أربعين و مائة، و له سبع و خمسون سنة، و هو الذي يلقّب بابن الامام،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12022647_73709187"/>
      <w:bookmarkStart w:id="28" w:name="_Toc11"/>
      <w:bookmarkEnd w:id="27"/>
      <w:r>
        <w:rPr/>
        <w:t>2316</w:t>
      </w:r>
      <w:r>
        <w:rPr>
          <w:rtl w:val="true"/>
        </w:rPr>
        <w:t xml:space="preserve"> </w:t>
      </w:r>
      <w:r>
        <w:rPr>
          <w:rtl w:val="true"/>
        </w:rPr>
        <w:t>محمّد بن  إبراهيم الحُضَيني</w:t>
      </w:r>
      <w:r>
        <w:rPr>
          <w:rtl w:val="true"/>
        </w:rPr>
        <w:t>:</w:t>
      </w:r>
      <w:bookmarkEnd w:id="28"/>
    </w:p>
    <w:p>
      <w:pPr>
        <w:pStyle w:val="BookText"/>
        <w:rPr/>
      </w:pPr>
      <w:r>
        <w:rPr>
          <w:rFonts w:eastAsia="Amiri" w:cs="Amiri" w:ascii="Amiri" w:hAnsi="Amiri"/>
          <w:color w:val="111111"/>
          <w:sz w:val="28"/>
          <w:szCs w:val="28"/>
          <w:lang w:bidi="ar-SA"/>
        </w:rPr>
        <w:t>2316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r>
        <w:rPr>
          <w:rStyle w:val="FootnoteAnchor"/>
          <w:rtl w:val="true"/>
        </w:rPr>
        <w:footnoteReference w:id="9"/>
      </w:r>
      <w:r>
        <w:rPr>
          <w:rFonts w:ascii="Amiri" w:hAnsi="Amiri" w:eastAsia="Amiri" w:cs="Amiri"/>
          <w:color w:val="111111"/>
          <w:sz w:val="28"/>
          <w:sz w:val="28"/>
          <w:szCs w:val="28"/>
          <w:rtl w:val="true"/>
          <w:lang w:bidi="ar-SA"/>
        </w:rPr>
        <w:t>إبراهيم الحُضَيني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داود في القسم الأول، و نقل عن الكشي مدحه </w:t>
      </w:r>
      <w:r>
        <w:rPr>
          <w:rStyle w:val="FootnoteAnchor"/>
          <w:rtl w:val="true"/>
        </w:rPr>
        <w:footnoteReference w:id="10"/>
      </w:r>
      <w:r>
        <w:rPr>
          <w:rFonts w:ascii="Amiri" w:hAnsi="Amiri" w:eastAsia="Amiri" w:cs="Amiri"/>
          <w:color w:val="111111"/>
          <w:sz w:val="28"/>
          <w:sz w:val="28"/>
          <w:szCs w:val="28"/>
          <w:rtl w:val="true"/>
          <w:lang w:bidi="ar-SA"/>
        </w:rPr>
        <w:t xml:space="preserve">، و عدّه في الوجيزة من الممدوحين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مهزيار، في التهذيب </w:t>
      </w:r>
      <w:r>
        <w:rPr>
          <w:rStyle w:val="FootnoteAnchor"/>
          <w:rtl w:val="true"/>
        </w:rPr>
        <w:footnoteReference w:id="12"/>
      </w:r>
      <w:r>
        <w:rPr>
          <w:rFonts w:ascii="Amiri" w:hAnsi="Amiri" w:eastAsia="Amiri" w:cs="Amiri"/>
          <w:color w:val="111111"/>
          <w:sz w:val="28"/>
          <w:sz w:val="28"/>
          <w:szCs w:val="28"/>
          <w:rtl w:val="true"/>
          <w:lang w:bidi="ar-SA"/>
        </w:rPr>
        <w:t xml:space="preserve">، و الاستبصار، في كتاب الحج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12022649_73709187"/>
      <w:bookmarkStart w:id="30" w:name="_Toc12"/>
      <w:bookmarkEnd w:id="29"/>
      <w:r>
        <w:rPr/>
        <w:t>2317</w:t>
      </w:r>
      <w:r>
        <w:rPr>
          <w:rtl w:val="true"/>
        </w:rPr>
        <w:t xml:space="preserve"> </w:t>
      </w:r>
      <w:r>
        <w:rPr>
          <w:rtl w:val="true"/>
        </w:rPr>
        <w:t xml:space="preserve">محمّد بن إبراهيم الخياط </w:t>
      </w:r>
      <w:r>
        <w:rPr>
          <w:rtl w:val="true"/>
        </w:rPr>
        <w:t>:</w:t>
      </w:r>
      <w:bookmarkEnd w:id="30"/>
    </w:p>
    <w:p>
      <w:pPr>
        <w:pStyle w:val="BookText"/>
        <w:rPr/>
      </w:pP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الخياط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الكُوفِيّ، رويٰ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12022651_73709187"/>
      <w:bookmarkStart w:id="32" w:name="_Toc13"/>
      <w:bookmarkEnd w:id="31"/>
      <w:r>
        <w:rPr/>
        <w:t>2318</w:t>
      </w:r>
      <w:r>
        <w:rPr>
          <w:rtl w:val="true"/>
        </w:rPr>
        <w:t xml:space="preserve"> </w:t>
      </w:r>
      <w:r>
        <w:rPr>
          <w:rtl w:val="true"/>
        </w:rPr>
        <w:t>محمّد بن إبراهيم الرِّفاعيّ</w:t>
      </w:r>
      <w:r>
        <w:rPr>
          <w:rtl w:val="true"/>
        </w:rPr>
        <w:t>:</w:t>
      </w:r>
      <w:bookmarkEnd w:id="3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33" w:name="pg11854_137501"/>
    </w:p>
    <w:p>
      <w:pPr>
        <w:pStyle w:val="Heading4"/>
        <w:numPr>
          <w:ilvl w:val="3"/>
          <w:numId w:val="1"/>
        </w:numPr>
        <w:rPr/>
      </w:pPr>
      <w:bookmarkStart w:id="34" w:name="__RefHeading___Toc12022653_73709187"/>
      <w:bookmarkStart w:id="35" w:name="_Toc14"/>
      <w:bookmarkEnd w:id="33"/>
      <w:bookmarkEnd w:id="34"/>
      <w:r>
        <w:rPr/>
        <w:t>2319</w:t>
      </w:r>
      <w:r>
        <w:rPr>
          <w:rtl w:val="true"/>
        </w:rPr>
        <w:t xml:space="preserve"> </w:t>
      </w:r>
      <w:r>
        <w:rPr>
          <w:rtl w:val="true"/>
        </w:rPr>
        <w:t>محمّد بن إبراهيم</w:t>
      </w:r>
      <w:r>
        <w:rPr>
          <w:rtl w:val="true"/>
        </w:rPr>
        <w:t>:</w:t>
      </w:r>
      <w:bookmarkEnd w:id="35"/>
    </w:p>
    <w:p>
      <w:pPr>
        <w:pStyle w:val="BookText"/>
        <w:rPr/>
      </w:pPr>
      <w:r>
        <w:rPr>
          <w:rFonts w:ascii="Amiri" w:hAnsi="Amiri" w:eastAsia="Amiri" w:cs="Amiri"/>
          <w:color w:val="111111"/>
          <w:sz w:val="28"/>
          <w:sz w:val="28"/>
          <w:szCs w:val="28"/>
          <w:rtl w:val="true"/>
          <w:lang w:bidi="ar-SA"/>
        </w:rPr>
        <w:t xml:space="preserve">المعروف بعَلّان الكُلَيني، خيّر، كذا 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 و الخلاصة </w:t>
      </w:r>
      <w:r>
        <w:rPr>
          <w:rStyle w:val="FootnoteAnchor"/>
          <w:rtl w:val="true"/>
        </w:rPr>
        <w:footnoteReference w:id="18"/>
      </w:r>
      <w:r>
        <w:rPr>
          <w:rFonts w:ascii="Amiri" w:hAnsi="Amiri" w:eastAsia="Amiri" w:cs="Amiri"/>
          <w:color w:val="111111"/>
          <w:sz w:val="28"/>
          <w:sz w:val="28"/>
          <w:szCs w:val="28"/>
          <w:rtl w:val="true"/>
          <w:lang w:bidi="ar-SA"/>
        </w:rPr>
        <w:t>،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البلغة </w:t>
      </w:r>
      <w:r>
        <w:rPr>
          <w:rStyle w:val="FootnoteAnchor"/>
          <w:rtl w:val="true"/>
        </w:rPr>
        <w:footnoteReference w:id="19"/>
      </w:r>
      <w:r>
        <w:rPr>
          <w:rFonts w:ascii="Amiri" w:hAnsi="Amiri" w:eastAsia="Amiri" w:cs="Amiri"/>
          <w:color w:val="111111"/>
          <w:sz w:val="28"/>
          <w:sz w:val="28"/>
          <w:szCs w:val="28"/>
          <w:rtl w:val="true"/>
          <w:lang w:bidi="ar-SA"/>
        </w:rPr>
        <w:t xml:space="preserve">، و الوجيزة </w:t>
      </w:r>
      <w:r>
        <w:rPr>
          <w:rStyle w:val="FootnoteAnchor"/>
          <w:rtl w:val="true"/>
        </w:rPr>
        <w:footnoteReference w:id="20"/>
      </w:r>
      <w:r>
        <w:rPr>
          <w:rFonts w:ascii="IRNazanin" w:hAnsi="IRNazanin" w:eastAsia="IRNazanin"/>
          <w:color w:val="111111"/>
          <w:sz w:val="28"/>
          <w:sz w:val="28"/>
          <w:szCs w:val="28"/>
          <w:rtl w:val="true"/>
          <w:lang w:bidi="fa-IR"/>
        </w:rPr>
        <w:t>، ممدوح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إذا أُطلق عليٰ الراوي فهو بملاحظة روايته، فلا تنفك عن حسن الظاهر، كما أوضحناه سابقاً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12022655_73709187"/>
      <w:bookmarkStart w:id="37" w:name="_Toc15"/>
      <w:bookmarkEnd w:id="36"/>
      <w:r>
        <w:rPr/>
        <w:t>2320</w:t>
      </w:r>
      <w:r>
        <w:rPr>
          <w:rtl w:val="true"/>
        </w:rPr>
        <w:t xml:space="preserve"> </w:t>
      </w:r>
      <w:r>
        <w:rPr>
          <w:rtl w:val="true"/>
        </w:rPr>
        <w:t>محمّد بن إبراهيم بن  المُهاجر</w:t>
      </w:r>
      <w:r>
        <w:rPr>
          <w:rtl w:val="true"/>
        </w:rPr>
        <w:t>:</w:t>
      </w:r>
      <w:bookmarkEnd w:id="37"/>
    </w:p>
    <w:p>
      <w:pPr>
        <w:pStyle w:val="BookText"/>
        <w:rPr/>
      </w:pPr>
      <w:r>
        <w:rPr>
          <w:rFonts w:eastAsia="Amiri" w:cs="Amiri" w:ascii="Amiri" w:hAnsi="Amiri"/>
          <w:color w:val="111111"/>
          <w:sz w:val="28"/>
          <w:szCs w:val="28"/>
          <w:lang w:bidi="ar-SA"/>
        </w:rPr>
        <w:t>2320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w:t>
      </w:r>
      <w:r>
        <w:rPr>
          <w:rStyle w:val="FootnoteAnchor"/>
          <w:rtl w:val="true"/>
        </w:rPr>
        <w:footnoteReference w:id="22"/>
      </w:r>
      <w:r>
        <w:rPr>
          <w:rFonts w:ascii="Amiri" w:hAnsi="Amiri" w:eastAsia="Amiri" w:cs="Amiri"/>
          <w:color w:val="111111"/>
          <w:sz w:val="28"/>
          <w:sz w:val="28"/>
          <w:szCs w:val="28"/>
          <w:rtl w:val="true"/>
          <w:lang w:bidi="ar-SA"/>
        </w:rPr>
        <w:t>المُهاجر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البَجَلِيّ، 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12022657_73709187"/>
      <w:bookmarkStart w:id="39" w:name="_Toc16"/>
      <w:bookmarkEnd w:id="38"/>
      <w:r>
        <w:rPr/>
        <w:t>2321</w:t>
      </w:r>
      <w:r>
        <w:rPr>
          <w:rtl w:val="true"/>
        </w:rPr>
        <w:t xml:space="preserve"> </w:t>
      </w:r>
      <w:r>
        <w:rPr>
          <w:rtl w:val="true"/>
        </w:rPr>
        <w:t>محمّد بن إبراهيم الورّاق</w:t>
      </w:r>
      <w:r>
        <w:rPr>
          <w:rtl w:val="true"/>
        </w:rPr>
        <w:t>:</w:t>
      </w:r>
      <w:bookmarkEnd w:id="39"/>
    </w:p>
    <w:p>
      <w:pPr>
        <w:pStyle w:val="BookText"/>
        <w:rPr/>
      </w:pPr>
      <w:r>
        <w:rPr>
          <w:rFonts w:ascii="Amiri" w:hAnsi="Amiri" w:eastAsia="Amiri" w:cs="Amiri"/>
          <w:color w:val="111111"/>
          <w:sz w:val="28"/>
          <w:sz w:val="28"/>
          <w:szCs w:val="28"/>
          <w:rtl w:val="true"/>
          <w:lang w:bidi="ar-SA"/>
        </w:rPr>
        <w:t xml:space="preserve">يظهر من الكشي، في ترجمة الفضل بن شاذان، الاعتماد عليه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 w:name="__RefHeading___Toc12022659_73709187"/>
      <w:bookmarkStart w:id="41" w:name="_Toc17"/>
      <w:bookmarkEnd w:id="40"/>
      <w:r>
        <w:rPr/>
        <w:t>2322</w:t>
      </w:r>
      <w:r>
        <w:rPr>
          <w:rtl w:val="true"/>
        </w:rPr>
        <w:t xml:space="preserve"> </w:t>
      </w:r>
      <w:r>
        <w:rPr>
          <w:rtl w:val="true"/>
        </w:rPr>
        <w:t>محمّد بن أبي إسحاق القُمِيّ</w:t>
      </w:r>
      <w:r>
        <w:rPr>
          <w:rtl w:val="true"/>
        </w:rPr>
        <w:t>:</w:t>
      </w:r>
      <w:bookmarkEnd w:id="4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كتب في الكلام، و الأخبار، في الفهرست، يرويها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البرقي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 فهو من علمائنا الإمامية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عدّه في‏ </w:t>
      </w:r>
      <w:bookmarkStart w:id="42" w:name="pg11854_137502"/>
    </w:p>
    <w:p>
      <w:pPr>
        <w:pStyle w:val="BookText"/>
        <w:rPr/>
      </w:pPr>
      <w:bookmarkEnd w:id="42"/>
      <w:r>
        <w:rPr>
          <w:rFonts w:ascii="Amiri" w:hAnsi="Amiri" w:eastAsia="Amiri" w:cs="Amiri"/>
          <w:color w:val="111111"/>
          <w:sz w:val="28"/>
          <w:sz w:val="28"/>
          <w:szCs w:val="28"/>
          <w:rtl w:val="true"/>
          <w:lang w:bidi="ar-SA"/>
        </w:rPr>
        <w:t xml:space="preserve">البلغة </w:t>
      </w:r>
      <w:r>
        <w:rPr>
          <w:rStyle w:val="FootnoteAnchor"/>
          <w:rtl w:val="true"/>
        </w:rPr>
        <w:footnoteReference w:id="27"/>
      </w:r>
      <w:r>
        <w:rPr>
          <w:rFonts w:ascii="Amiri" w:hAnsi="Amiri" w:eastAsia="Amiri" w:cs="Amiri"/>
          <w:color w:val="111111"/>
          <w:sz w:val="28"/>
          <w:sz w:val="28"/>
          <w:szCs w:val="28"/>
          <w:rtl w:val="true"/>
          <w:lang w:bidi="ar-SA"/>
        </w:rPr>
        <w:t>من الممدوحين</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2022661_73709187"/>
      <w:bookmarkStart w:id="44" w:name="_Toc18"/>
      <w:bookmarkEnd w:id="43"/>
      <w:r>
        <w:rPr/>
        <w:t>2323</w:t>
      </w:r>
      <w:r>
        <w:rPr>
          <w:rtl w:val="true"/>
        </w:rPr>
        <w:t xml:space="preserve"> </w:t>
      </w:r>
      <w:r>
        <w:rPr>
          <w:rtl w:val="true"/>
        </w:rPr>
        <w:t>محمّد بن أبي بكر</w:t>
      </w:r>
      <w:r>
        <w:rPr>
          <w:rtl w:val="true"/>
        </w:rPr>
        <w:t>:</w:t>
      </w:r>
      <w:bookmarkEnd w:id="44"/>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يزيد، في التهذيب، في باب الأيمان </w:t>
      </w:r>
      <w:r>
        <w:rPr>
          <w:rStyle w:val="FootnoteAnchor"/>
          <w:rtl w:val="true"/>
        </w:rPr>
        <w:footnoteReference w:id="28"/>
      </w:r>
      <w:r>
        <w:rPr>
          <w:rFonts w:ascii="Amiri" w:hAnsi="Amiri" w:eastAsia="Amiri" w:cs="Amiri"/>
          <w:color w:val="111111"/>
          <w:sz w:val="28"/>
          <w:sz w:val="28"/>
          <w:szCs w:val="28"/>
          <w:rtl w:val="true"/>
          <w:lang w:bidi="ar-SA"/>
        </w:rPr>
        <w:t xml:space="preserve">، و موسي ابن القاسم، فيه في باب الكفارة عن خطأ المحرم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12022663_73709187"/>
      <w:bookmarkStart w:id="46" w:name="_Toc19"/>
      <w:bookmarkEnd w:id="45"/>
      <w:r>
        <w:rPr/>
        <w:t>2324</w:t>
      </w:r>
      <w:r>
        <w:rPr>
          <w:rtl w:val="true"/>
        </w:rPr>
        <w:t xml:space="preserve"> </w:t>
      </w:r>
      <w:r>
        <w:rPr>
          <w:rtl w:val="true"/>
        </w:rPr>
        <w:t>محمّد بن أبي الجَهْم الأَزْدِيّ</w:t>
      </w:r>
      <w:r>
        <w:rPr>
          <w:rtl w:val="true"/>
        </w:rPr>
        <w:t>:</w:t>
      </w:r>
      <w:bookmarkEnd w:id="46"/>
    </w:p>
    <w:p>
      <w:pPr>
        <w:pStyle w:val="BookText"/>
        <w:rPr/>
      </w:pPr>
      <w:r>
        <w:rPr>
          <w:rFonts w:ascii="Amiri" w:hAnsi="Amiri" w:eastAsia="Amiri" w:cs="Amiri"/>
          <w:color w:val="111111"/>
          <w:sz w:val="28"/>
          <w:sz w:val="28"/>
          <w:szCs w:val="28"/>
          <w:rtl w:val="true"/>
          <w:lang w:bidi="ar-SA"/>
        </w:rPr>
        <w:t xml:space="preserve">الثُّمالِيّ،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12022665_73709187"/>
      <w:bookmarkStart w:id="48" w:name="_Toc20"/>
      <w:bookmarkEnd w:id="47"/>
      <w:r>
        <w:rPr/>
        <w:t>2325</w:t>
      </w:r>
      <w:r>
        <w:rPr>
          <w:rtl w:val="true"/>
        </w:rPr>
        <w:t xml:space="preserve"> </w:t>
      </w:r>
      <w:r>
        <w:rPr>
          <w:rtl w:val="true"/>
        </w:rPr>
        <w:t>محمّد بن أبي الحَكَم بن المُختار</w:t>
      </w:r>
      <w:r>
        <w:rPr>
          <w:rtl w:val="true"/>
        </w:rPr>
        <w:t>:</w:t>
      </w:r>
      <w:bookmarkEnd w:id="48"/>
    </w:p>
    <w:p>
      <w:pPr>
        <w:pStyle w:val="BookText"/>
        <w:rPr/>
      </w:pPr>
      <w:r>
        <w:rPr>
          <w:rFonts w:ascii="Amiri" w:hAnsi="Amiri" w:eastAsia="Amiri" w:cs="Amiri"/>
          <w:color w:val="111111"/>
          <w:sz w:val="28"/>
          <w:sz w:val="28"/>
          <w:szCs w:val="28"/>
          <w:rtl w:val="true"/>
          <w:lang w:bidi="ar-SA"/>
        </w:rPr>
        <w:t xml:space="preserve">ابن أبي عبيدة الثَّقَفِيّ،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المثنيٰ بن عبد السلام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 w:name="__RefHeading___Toc12022667_73709187"/>
      <w:bookmarkStart w:id="50" w:name="_Toc21"/>
      <w:bookmarkEnd w:id="49"/>
      <w:r>
        <w:rPr/>
        <w:t>2326</w:t>
      </w:r>
      <w:r>
        <w:rPr>
          <w:rtl w:val="true"/>
        </w:rPr>
        <w:t xml:space="preserve"> </w:t>
      </w:r>
      <w:r>
        <w:rPr>
          <w:rtl w:val="true"/>
        </w:rPr>
        <w:t>محمّد بن أبي حمزة التيْمُلِيّ</w:t>
      </w:r>
      <w:r>
        <w:rPr>
          <w:rtl w:val="true"/>
        </w:rPr>
        <w:t>:</w:t>
      </w:r>
      <w:bookmarkEnd w:id="50"/>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و احتمل جماعة كون التيملي 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الثمالي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12022669_73709187"/>
      <w:bookmarkStart w:id="52" w:name="_Toc22"/>
      <w:bookmarkEnd w:id="51"/>
      <w:r>
        <w:rPr/>
        <w:t>2327</w:t>
      </w:r>
      <w:r>
        <w:rPr>
          <w:rtl w:val="true"/>
        </w:rPr>
        <w:t xml:space="preserve"> </w:t>
      </w:r>
      <w:r>
        <w:rPr>
          <w:rtl w:val="true"/>
        </w:rPr>
        <w:t>محمّد بن أبي زياد الأعْجَمِيّ</w:t>
      </w:r>
      <w:r>
        <w:rPr>
          <w:rtl w:val="true"/>
        </w:rPr>
        <w:t>:</w:t>
      </w:r>
      <w:bookmarkEnd w:id="5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53" w:name="pg11854_137503"/>
    </w:p>
    <w:p>
      <w:pPr>
        <w:pStyle w:val="Heading4"/>
        <w:numPr>
          <w:ilvl w:val="3"/>
          <w:numId w:val="1"/>
        </w:numPr>
        <w:rPr/>
      </w:pPr>
      <w:bookmarkStart w:id="54" w:name="__RefHeading___Toc12022671_73709187"/>
      <w:bookmarkStart w:id="55" w:name="_Toc23"/>
      <w:bookmarkEnd w:id="53"/>
      <w:bookmarkEnd w:id="54"/>
      <w:r>
        <w:rPr/>
        <w:t>2328</w:t>
      </w:r>
      <w:r>
        <w:rPr>
          <w:rtl w:val="true"/>
        </w:rPr>
        <w:t xml:space="preserve"> </w:t>
      </w:r>
      <w:r>
        <w:rPr>
          <w:rtl w:val="true"/>
        </w:rPr>
        <w:t>محمّد بن أبي زيد الكُوفِيّ</w:t>
      </w:r>
      <w:r>
        <w:rPr>
          <w:rtl w:val="true"/>
        </w:rPr>
        <w:t>:</w:t>
      </w:r>
      <w:bookmarkEnd w:id="5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 w:name="__RefHeading___Toc12022673_73709187"/>
      <w:bookmarkStart w:id="57" w:name="_Toc24"/>
      <w:bookmarkEnd w:id="56"/>
      <w:r>
        <w:rPr/>
        <w:t>2329</w:t>
      </w:r>
      <w:r>
        <w:rPr>
          <w:rtl w:val="true"/>
        </w:rPr>
        <w:t xml:space="preserve"> </w:t>
      </w:r>
      <w:r>
        <w:rPr>
          <w:rtl w:val="true"/>
        </w:rPr>
        <w:t>محمّد بن أبي سارة الكُوفِيّ</w:t>
      </w:r>
      <w:r>
        <w:rPr>
          <w:rtl w:val="true"/>
        </w:rPr>
        <w:t>:</w:t>
      </w:r>
      <w:bookmarkEnd w:id="5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 w:name="__RefHeading___Toc12022675_73709187"/>
      <w:bookmarkStart w:id="59" w:name="_Toc25"/>
      <w:bookmarkEnd w:id="58"/>
      <w:r>
        <w:rPr/>
        <w:t>2330</w:t>
      </w:r>
      <w:r>
        <w:rPr>
          <w:rtl w:val="true"/>
        </w:rPr>
        <w:t xml:space="preserve"> </w:t>
      </w:r>
      <w:r>
        <w:rPr>
          <w:rtl w:val="true"/>
        </w:rPr>
        <w:t>محمّد بن أبي السجّاد الكُوفِيّ</w:t>
      </w:r>
      <w:r>
        <w:rPr>
          <w:rtl w:val="true"/>
        </w:rPr>
        <w:t>:</w:t>
      </w:r>
      <w:bookmarkEnd w:id="5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12022677_73709187"/>
      <w:bookmarkStart w:id="61" w:name="_Toc26"/>
      <w:bookmarkEnd w:id="60"/>
      <w:r>
        <w:rPr/>
        <w:t>2331</w:t>
      </w:r>
      <w:r>
        <w:rPr>
          <w:rtl w:val="true"/>
        </w:rPr>
        <w:t xml:space="preserve"> </w:t>
      </w:r>
      <w:r>
        <w:rPr>
          <w:rtl w:val="true"/>
        </w:rPr>
        <w:t>محمّد بن أبي سعيد بن عَقِيل</w:t>
      </w:r>
      <w:r>
        <w:rPr>
          <w:rtl w:val="true"/>
        </w:rPr>
        <w:t>:</w:t>
      </w:r>
      <w:bookmarkEnd w:id="61"/>
    </w:p>
    <w:p>
      <w:pPr>
        <w:pStyle w:val="BookText"/>
        <w:rPr/>
      </w:pPr>
      <w:r>
        <w:rPr>
          <w:rFonts w:ascii="Amiri" w:hAnsi="Amiri" w:eastAsia="Amiri" w:cs="Amiri"/>
          <w:color w:val="111111"/>
          <w:sz w:val="28"/>
          <w:sz w:val="28"/>
          <w:szCs w:val="28"/>
          <w:rtl w:val="true"/>
          <w:lang w:bidi="ar-SA"/>
        </w:rPr>
        <w:t xml:space="preserve">من شهداء الطف، زوجته فاطمة بنت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12022679_73709187"/>
      <w:bookmarkStart w:id="63" w:name="_Toc27"/>
      <w:bookmarkEnd w:id="62"/>
      <w:r>
        <w:rPr/>
        <w:t>2332</w:t>
      </w:r>
      <w:r>
        <w:rPr>
          <w:rtl w:val="true"/>
        </w:rPr>
        <w:t xml:space="preserve"> </w:t>
      </w:r>
      <w:r>
        <w:rPr>
          <w:rtl w:val="true"/>
        </w:rPr>
        <w:t>محمّد بن أبي سَلَمة</w:t>
      </w:r>
      <w:r>
        <w:rPr>
          <w:rtl w:val="true"/>
        </w:rPr>
        <w:t>:</w:t>
      </w:r>
      <w:bookmarkEnd w:id="63"/>
    </w:p>
    <w:p>
      <w:pPr>
        <w:pStyle w:val="BookText"/>
        <w:rPr/>
      </w:pPr>
      <w:r>
        <w:rPr>
          <w:rFonts w:ascii="Amiri" w:hAnsi="Amiri" w:eastAsia="Amiri" w:cs="Amiri"/>
          <w:color w:val="111111"/>
          <w:sz w:val="28"/>
          <w:sz w:val="28"/>
          <w:szCs w:val="28"/>
          <w:rtl w:val="true"/>
          <w:lang w:bidi="ar-SA"/>
        </w:rPr>
        <w:t>و أخوه سلمة، أمّهما أم سلمة، في شرح الأخبار بالإسناد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ابن أبي رافع كاتب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كان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و محمّد ابنا أبي سلمة، و أمّهما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أتت بهما إليٰ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عليك صدقة، فلو حسن بي أن أخرج لخرجت معك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في رجال الشيخ، إلّا أنه نقل عن ابن عقدة 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و عمرو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 w:name="__RefHeading___Toc12022681_73709187"/>
      <w:bookmarkStart w:id="65" w:name="_Toc28"/>
      <w:bookmarkEnd w:id="64"/>
      <w:r>
        <w:rPr/>
        <w:t>2333</w:t>
      </w:r>
      <w:r>
        <w:rPr>
          <w:rtl w:val="true"/>
        </w:rPr>
        <w:t xml:space="preserve"> </w:t>
      </w:r>
      <w:r>
        <w:rPr>
          <w:rtl w:val="true"/>
        </w:rPr>
        <w:t>محمّد بن أبي سُلَيمان الكِنْدِيّ</w:t>
      </w:r>
      <w:r>
        <w:rPr>
          <w:rtl w:val="true"/>
        </w:rPr>
        <w:t>:</w:t>
      </w:r>
      <w:bookmarkEnd w:id="6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مولاهم،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66" w:name="pg11854_137504"/>
    </w:p>
    <w:p>
      <w:pPr>
        <w:pStyle w:val="Heading4"/>
        <w:numPr>
          <w:ilvl w:val="3"/>
          <w:numId w:val="1"/>
        </w:numPr>
        <w:rPr/>
      </w:pPr>
      <w:bookmarkStart w:id="67" w:name="__RefHeading___Toc12022683_73709187"/>
      <w:bookmarkStart w:id="68" w:name="_Toc29"/>
      <w:bookmarkEnd w:id="66"/>
      <w:bookmarkEnd w:id="67"/>
      <w:r>
        <w:rPr/>
        <w:t>2334</w:t>
      </w:r>
      <w:r>
        <w:rPr>
          <w:rtl w:val="true"/>
        </w:rPr>
        <w:t xml:space="preserve"> </w:t>
      </w:r>
      <w:r>
        <w:rPr>
          <w:rtl w:val="true"/>
        </w:rPr>
        <w:t>محمّد بن أبي السوْدَاء عمر</w:t>
      </w:r>
      <w:r>
        <w:rPr>
          <w:rtl w:val="true"/>
        </w:rPr>
        <w:t>:</w:t>
      </w:r>
      <w:bookmarkEnd w:id="68"/>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عامر النَّهْدِيّ،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12022685_73709187"/>
      <w:bookmarkStart w:id="70" w:name="_Toc30"/>
      <w:bookmarkEnd w:id="69"/>
      <w:r>
        <w:rPr/>
        <w:t>2335</w:t>
      </w:r>
      <w:r>
        <w:rPr>
          <w:rtl w:val="true"/>
        </w:rPr>
        <w:t xml:space="preserve"> </w:t>
      </w:r>
      <w:r>
        <w:rPr>
          <w:rtl w:val="true"/>
        </w:rPr>
        <w:t>محمّد بن أبي الصباح</w:t>
      </w:r>
      <w:r>
        <w:rPr>
          <w:rtl w:val="true"/>
        </w:rPr>
        <w:t>:</w:t>
      </w:r>
      <w:bookmarkEnd w:id="70"/>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عثمان، في التهذيب في باب الأيمان و الأقسام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12022687_73709187"/>
      <w:bookmarkStart w:id="72" w:name="_Toc31"/>
      <w:bookmarkEnd w:id="71"/>
      <w:r>
        <w:rPr/>
        <w:t>2336</w:t>
      </w:r>
      <w:r>
        <w:rPr>
          <w:rtl w:val="true"/>
        </w:rPr>
        <w:t xml:space="preserve"> </w:t>
      </w:r>
      <w:r>
        <w:rPr>
          <w:rtl w:val="true"/>
        </w:rPr>
        <w:t>محمّد بن أبي طلحة</w:t>
      </w:r>
      <w:r>
        <w:rPr>
          <w:rtl w:val="true"/>
        </w:rPr>
        <w:t>:</w:t>
      </w:r>
      <w:bookmarkEnd w:id="72"/>
    </w:p>
    <w:p>
      <w:pPr>
        <w:pStyle w:val="BookText"/>
        <w:rPr/>
      </w:pPr>
      <w:r>
        <w:rPr>
          <w:rFonts w:ascii="Amiri" w:hAnsi="Amiri" w:eastAsia="Amiri" w:cs="Amiri"/>
          <w:color w:val="111111"/>
          <w:sz w:val="28"/>
          <w:sz w:val="28"/>
          <w:szCs w:val="28"/>
          <w:rtl w:val="true"/>
          <w:lang w:bidi="ar-SA"/>
        </w:rPr>
        <w:t xml:space="preserve">بَيّاع السّابُري،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جعفر خال شهاب بن عبد ربّه،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عبد الخالق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12022689_73709187"/>
      <w:bookmarkStart w:id="74" w:name="_Toc32"/>
      <w:bookmarkEnd w:id="73"/>
      <w:r>
        <w:rPr/>
        <w:t>2337</w:t>
      </w:r>
      <w:r>
        <w:rPr>
          <w:rtl w:val="true"/>
        </w:rPr>
        <w:t xml:space="preserve"> </w:t>
      </w:r>
      <w:r>
        <w:rPr>
          <w:rtl w:val="true"/>
        </w:rPr>
        <w:t>محمّد بن أبي عمارة</w:t>
      </w:r>
      <w:r>
        <w:rPr>
          <w:rtl w:val="true"/>
        </w:rPr>
        <w:t>:</w:t>
      </w:r>
      <w:bookmarkEnd w:id="74"/>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12022691_73709187"/>
      <w:bookmarkStart w:id="76" w:name="_Toc33"/>
      <w:bookmarkEnd w:id="75"/>
      <w:r>
        <w:rPr/>
        <w:t>2338</w:t>
      </w:r>
      <w:r>
        <w:rPr>
          <w:rtl w:val="true"/>
        </w:rPr>
        <w:t xml:space="preserve"> </w:t>
      </w:r>
      <w:r>
        <w:rPr>
          <w:rtl w:val="true"/>
        </w:rPr>
        <w:t xml:space="preserve">محمّد بن أبي عمر  الطبيب </w:t>
      </w:r>
      <w:r>
        <w:rPr>
          <w:rtl w:val="true"/>
        </w:rPr>
        <w:t>:</w:t>
      </w:r>
      <w:bookmarkEnd w:id="76"/>
    </w:p>
    <w:p>
      <w:pPr>
        <w:pStyle w:val="BookText"/>
        <w:rPr/>
      </w:pPr>
      <w:r>
        <w:rPr>
          <w:rFonts w:eastAsia="Amiri" w:cs="Amiri" w:ascii="Amiri" w:hAnsi="Amiri"/>
          <w:color w:val="111111"/>
          <w:sz w:val="28"/>
          <w:szCs w:val="28"/>
          <w:lang w:bidi="ar-SA"/>
        </w:rPr>
        <w:t>2338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عمر </w:t>
      </w:r>
      <w:r>
        <w:rPr>
          <w:rStyle w:val="FootnoteAnchor"/>
          <w:rtl w:val="true"/>
        </w:rPr>
        <w:footnoteReference w:id="47"/>
      </w:r>
      <w:r>
        <w:rPr>
          <w:rFonts w:ascii="Amiri" w:hAnsi="Amiri" w:eastAsia="Amiri" w:cs="Amiri"/>
          <w:color w:val="111111"/>
          <w:sz w:val="28"/>
          <w:sz w:val="28"/>
          <w:szCs w:val="28"/>
          <w:rtl w:val="true"/>
          <w:lang w:bidi="ar-SA"/>
        </w:rPr>
        <w:t xml:space="preserve">الطبيب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رويٰ كتاب الديات،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المنسوب إليٰ ظريف بن ناصح؛ لأنه طريقه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77" w:name="pg11854_137505"/>
    </w:p>
    <w:p>
      <w:pPr>
        <w:pStyle w:val="Heading4"/>
        <w:numPr>
          <w:ilvl w:val="3"/>
          <w:numId w:val="1"/>
        </w:numPr>
        <w:rPr/>
      </w:pPr>
      <w:bookmarkStart w:id="78" w:name="__RefHeading___Toc12022693_73709187"/>
      <w:bookmarkStart w:id="79" w:name="_Toc34"/>
      <w:bookmarkEnd w:id="77"/>
      <w:bookmarkEnd w:id="78"/>
      <w:r>
        <w:rPr/>
        <w:t>2339</w:t>
      </w:r>
      <w:r>
        <w:rPr>
          <w:rtl w:val="true"/>
        </w:rPr>
        <w:t xml:space="preserve"> </w:t>
      </w:r>
      <w:r>
        <w:rPr>
          <w:rtl w:val="true"/>
        </w:rPr>
        <w:t>محمّد بن أبي عمر  الكُوفِيّ</w:t>
      </w:r>
      <w:r>
        <w:rPr>
          <w:rtl w:val="true"/>
        </w:rPr>
        <w:t>:</w:t>
      </w:r>
      <w:bookmarkEnd w:id="79"/>
    </w:p>
    <w:p>
      <w:pPr>
        <w:pStyle w:val="BookText"/>
        <w:rPr/>
      </w:pPr>
      <w:r>
        <w:rPr>
          <w:rFonts w:eastAsia="Amiri" w:cs="Amiri" w:ascii="Amiri" w:hAnsi="Amiri"/>
          <w:color w:val="111111"/>
          <w:sz w:val="28"/>
          <w:szCs w:val="28"/>
          <w:lang w:bidi="ar-SA"/>
        </w:rPr>
        <w:t>2339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عمر </w:t>
      </w:r>
      <w:r>
        <w:rPr>
          <w:rStyle w:val="FootnoteAnchor"/>
          <w:rtl w:val="true"/>
        </w:rPr>
        <w:footnoteReference w:id="50"/>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12022695_73709187"/>
      <w:bookmarkStart w:id="81" w:name="_Toc35"/>
      <w:bookmarkEnd w:id="80"/>
      <w:r>
        <w:rPr/>
        <w:t>2340</w:t>
      </w:r>
      <w:r>
        <w:rPr>
          <w:rtl w:val="true"/>
        </w:rPr>
        <w:t xml:space="preserve"> </w:t>
      </w:r>
      <w:r>
        <w:rPr>
          <w:rtl w:val="true"/>
        </w:rPr>
        <w:t>محمّد بن أبي محمّد الأعلم</w:t>
      </w:r>
      <w:r>
        <w:rPr>
          <w:rtl w:val="true"/>
        </w:rPr>
        <w:t>:</w:t>
      </w:r>
      <w:bookmarkEnd w:id="81"/>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12022697_73709187"/>
      <w:bookmarkStart w:id="83" w:name="_Toc36"/>
      <w:bookmarkEnd w:id="82"/>
      <w:r>
        <w:rPr/>
        <w:t>2341</w:t>
      </w:r>
      <w:r>
        <w:rPr>
          <w:rtl w:val="true"/>
        </w:rPr>
        <w:t xml:space="preserve"> </w:t>
      </w:r>
      <w:r>
        <w:rPr>
          <w:rtl w:val="true"/>
        </w:rPr>
        <w:t xml:space="preserve">محمّد بن أبي محمّد الغبري </w:t>
      </w:r>
      <w:r>
        <w:rPr>
          <w:rtl w:val="true"/>
        </w:rPr>
        <w:t>:</w:t>
      </w:r>
      <w:bookmarkEnd w:id="83"/>
    </w:p>
    <w:p>
      <w:pPr>
        <w:pStyle w:val="BookText"/>
        <w:rPr/>
      </w:pP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محمّد الغبري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البصري، مولي بني غبر </w:t>
      </w:r>
      <w:r>
        <w:rPr>
          <w:rStyle w:val="FootnoteAnchor"/>
          <w:rtl w:val="true"/>
        </w:rPr>
        <w:footnoteReference w:id="54"/>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12022699_73709187"/>
      <w:bookmarkStart w:id="85" w:name="_Toc37"/>
      <w:bookmarkEnd w:id="84"/>
      <w:r>
        <w:rPr/>
        <w:t>2342</w:t>
      </w:r>
      <w:r>
        <w:rPr>
          <w:rtl w:val="true"/>
        </w:rPr>
        <w:t xml:space="preserve"> </w:t>
      </w:r>
      <w:r>
        <w:rPr>
          <w:rtl w:val="true"/>
        </w:rPr>
        <w:t>محمّد بن أبي مُخالد  الأزْدِيّ</w:t>
      </w:r>
      <w:r>
        <w:rPr>
          <w:rtl w:val="true"/>
        </w:rPr>
        <w:t>:</w:t>
      </w:r>
      <w:bookmarkEnd w:id="85"/>
    </w:p>
    <w:p>
      <w:pPr>
        <w:pStyle w:val="BookText"/>
        <w:rPr/>
      </w:pP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مُخالد </w:t>
      </w:r>
      <w:r>
        <w:rPr>
          <w:rStyle w:val="FootnoteAnchor"/>
          <w:rtl w:val="true"/>
        </w:rPr>
        <w:footnoteReference w:id="56"/>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الكُوفِيّ، تابعي،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 w:name="__RefHeading___Toc12022701_73709187"/>
      <w:bookmarkStart w:id="87" w:name="_Toc38"/>
      <w:bookmarkEnd w:id="86"/>
      <w:r>
        <w:rPr/>
        <w:t>2343</w:t>
      </w:r>
      <w:r>
        <w:rPr>
          <w:rtl w:val="true"/>
        </w:rPr>
        <w:t xml:space="preserve"> </w:t>
      </w:r>
      <w:r>
        <w:rPr>
          <w:rtl w:val="true"/>
        </w:rPr>
        <w:t>محمّد بن أبي هلال الكُوفِيّ</w:t>
      </w:r>
      <w:r>
        <w:rPr>
          <w:rtl w:val="true"/>
        </w:rPr>
        <w:t>:</w:t>
      </w:r>
      <w:bookmarkEnd w:id="8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88" w:name="pg11854_137506"/>
    </w:p>
    <w:p>
      <w:pPr>
        <w:pStyle w:val="Heading4"/>
        <w:numPr>
          <w:ilvl w:val="3"/>
          <w:numId w:val="1"/>
        </w:numPr>
        <w:rPr/>
      </w:pPr>
      <w:bookmarkStart w:id="89" w:name="__RefHeading___Toc12022703_73709187"/>
      <w:bookmarkStart w:id="90" w:name="_Toc39"/>
      <w:bookmarkEnd w:id="88"/>
      <w:bookmarkEnd w:id="89"/>
      <w:r>
        <w:rPr/>
        <w:t>2344</w:t>
      </w:r>
      <w:r>
        <w:rPr>
          <w:rtl w:val="true"/>
        </w:rPr>
        <w:t xml:space="preserve"> </w:t>
      </w:r>
      <w:r>
        <w:rPr>
          <w:rtl w:val="true"/>
        </w:rPr>
        <w:t xml:space="preserve">محمّد بن أبي الهزهاز </w:t>
      </w:r>
      <w:r>
        <w:rPr>
          <w:rtl w:val="true"/>
        </w:rPr>
        <w:t>:</w:t>
      </w:r>
      <w:bookmarkEnd w:id="90"/>
    </w:p>
    <w:p>
      <w:pPr>
        <w:pStyle w:val="BookText"/>
        <w:rPr/>
      </w:pP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الهزهاز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في الصحيح، كذا في التعليقة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12022705_73709187"/>
      <w:bookmarkStart w:id="92" w:name="_Toc40"/>
      <w:bookmarkEnd w:id="91"/>
      <w:r>
        <w:rPr/>
        <w:t>2345</w:t>
      </w:r>
      <w:r>
        <w:rPr>
          <w:rtl w:val="true"/>
        </w:rPr>
        <w:t xml:space="preserve"> </w:t>
      </w:r>
      <w:r>
        <w:rPr>
          <w:rtl w:val="true"/>
        </w:rPr>
        <w:t>محمّد بن أبي يزيد</w:t>
      </w:r>
      <w:r>
        <w:rPr>
          <w:rtl w:val="true"/>
        </w:rPr>
        <w:t>:</w:t>
      </w:r>
      <w:bookmarkEnd w:id="9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12022707_73709187"/>
      <w:bookmarkStart w:id="94" w:name="_Toc41"/>
      <w:bookmarkEnd w:id="93"/>
      <w:r>
        <w:rPr/>
        <w:t>2346</w:t>
      </w:r>
      <w:r>
        <w:rPr>
          <w:rtl w:val="true"/>
        </w:rPr>
        <w:t xml:space="preserve"> </w:t>
      </w:r>
      <w:r>
        <w:rPr>
          <w:rtl w:val="true"/>
        </w:rPr>
        <w:t>محمّد بن أحمد الصّابُوني</w:t>
      </w:r>
      <w:r>
        <w:rPr>
          <w:rtl w:val="true"/>
        </w:rPr>
        <w:t>:</w:t>
      </w:r>
      <w:bookmarkEnd w:id="94"/>
    </w:p>
    <w:p>
      <w:pPr>
        <w:pStyle w:val="BookText"/>
        <w:rPr/>
      </w:pPr>
      <w:r>
        <w:rPr>
          <w:rFonts w:ascii="Amiri" w:hAnsi="Amiri" w:eastAsia="Amiri" w:cs="Amiri"/>
          <w:color w:val="111111"/>
          <w:sz w:val="28"/>
          <w:sz w:val="28"/>
          <w:szCs w:val="28"/>
          <w:rtl w:val="true"/>
          <w:lang w:bidi="ar-SA"/>
        </w:rPr>
        <w:t xml:space="preserve">أبو الفضل الجُعْفِيّ، من مشايخ جعفر بن قولويه في كامل الزيارة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 w:name="__RefHeading___Toc12022709_73709187"/>
      <w:bookmarkStart w:id="96" w:name="_Toc42"/>
      <w:bookmarkEnd w:id="95"/>
      <w:r>
        <w:rPr/>
        <w:t>2347</w:t>
      </w:r>
      <w:r>
        <w:rPr>
          <w:rtl w:val="true"/>
        </w:rPr>
        <w:t xml:space="preserve"> </w:t>
      </w:r>
      <w:r>
        <w:rPr>
          <w:rtl w:val="true"/>
        </w:rPr>
        <w:t>محمّد بن أحمد</w:t>
      </w:r>
      <w:r>
        <w:rPr>
          <w:rtl w:val="true"/>
        </w:rPr>
        <w:t>:</w:t>
      </w:r>
      <w:bookmarkEnd w:id="96"/>
    </w:p>
    <w:p>
      <w:pPr>
        <w:pStyle w:val="BookText"/>
        <w:rPr/>
      </w:pPr>
      <w:r>
        <w:rPr>
          <w:rFonts w:ascii="Amiri" w:hAnsi="Amiri" w:eastAsia="Amiri" w:cs="Amiri"/>
          <w:color w:val="111111"/>
          <w:sz w:val="28"/>
          <w:sz w:val="28"/>
          <w:szCs w:val="28"/>
          <w:rtl w:val="true"/>
          <w:lang w:bidi="ar-SA"/>
        </w:rPr>
        <w:t>أبو الحسن الزّاهد، من أهل طوس،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كذا 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و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w:t>
      </w:r>
      <w:r>
        <w:rPr>
          <w:rStyle w:val="FootnoteAnchor"/>
          <w:rtl w:val="true"/>
        </w:rPr>
        <w:footnoteReference w:id="64"/>
      </w:r>
      <w:r>
        <w:rPr>
          <w:rFonts w:ascii="Amiri" w:hAnsi="Amiri" w:eastAsia="Amiri" w:cs="Amiri"/>
          <w:color w:val="111111"/>
          <w:sz w:val="28"/>
          <w:sz w:val="28"/>
          <w:szCs w:val="28"/>
          <w:rtl w:val="true"/>
          <w:lang w:bidi="ar-SA"/>
        </w:rPr>
        <w:t xml:space="preserve">، و ذكره ابن داود في القسم الأول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12022711_73709187"/>
      <w:bookmarkStart w:id="98" w:name="_Toc43"/>
      <w:bookmarkEnd w:id="97"/>
      <w:r>
        <w:rPr/>
        <w:t>2348</w:t>
      </w:r>
      <w:r>
        <w:rPr>
          <w:rtl w:val="true"/>
        </w:rPr>
        <w:t xml:space="preserve"> </w:t>
      </w:r>
      <w:r>
        <w:rPr>
          <w:rtl w:val="true"/>
        </w:rPr>
        <w:t>محمّد بن أحمد بن الحسين</w:t>
      </w:r>
      <w:r>
        <w:rPr>
          <w:rtl w:val="true"/>
        </w:rPr>
        <w:t>:</w:t>
      </w:r>
      <w:bookmarkEnd w:id="9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هارون الكِنْدي، رويٰ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نوح، كذا 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 و ابن نوح هو الجليل أبو العباس‏ </w:t>
      </w:r>
      <w:bookmarkStart w:id="99" w:name="pg11854_137507"/>
    </w:p>
    <w:p>
      <w:pPr>
        <w:pStyle w:val="BookText"/>
        <w:rPr/>
      </w:pPr>
      <w:bookmarkEnd w:id="99"/>
      <w:r>
        <w:rPr>
          <w:rFonts w:ascii="Amiri" w:hAnsi="Amiri" w:eastAsia="Amiri" w:cs="Amiri"/>
          <w:color w:val="111111"/>
          <w:sz w:val="28"/>
          <w:sz w:val="28"/>
          <w:szCs w:val="28"/>
          <w:rtl w:val="true"/>
          <w:lang w:bidi="ar-SA"/>
        </w:rPr>
        <w:t>السيرافي، من الذين كانوا يتحرّزون عن الرواية عن الضعفاء</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12022713_73709187"/>
      <w:bookmarkStart w:id="101" w:name="_Toc44"/>
      <w:bookmarkEnd w:id="100"/>
      <w:r>
        <w:rPr/>
        <w:t>2349</w:t>
      </w:r>
      <w:r>
        <w:rPr>
          <w:rtl w:val="true"/>
        </w:rPr>
        <w:t xml:space="preserve"> </w:t>
      </w:r>
      <w:r>
        <w:rPr>
          <w:rtl w:val="true"/>
        </w:rPr>
        <w:t>محمّد بن أحمد بن الحسين</w:t>
      </w:r>
      <w:r>
        <w:rPr>
          <w:rtl w:val="true"/>
        </w:rPr>
        <w:t>:</w:t>
      </w:r>
      <w:bookmarkEnd w:id="101"/>
    </w:p>
    <w:p>
      <w:pPr>
        <w:pStyle w:val="BookText"/>
        <w:rPr/>
      </w:pPr>
      <w:r>
        <w:rPr>
          <w:rFonts w:ascii="Amiri" w:hAnsi="Amiri" w:eastAsia="Amiri" w:cs="Amiri"/>
          <w:color w:val="111111"/>
          <w:sz w:val="28"/>
          <w:sz w:val="28"/>
          <w:szCs w:val="28"/>
          <w:rtl w:val="true"/>
          <w:lang w:bidi="ar-SA"/>
        </w:rPr>
        <w:t xml:space="preserve">الزَّعْفَرانِيّ، من مشايخ جعفر بن قولويه، في كامل الزيارة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12022715_73709187"/>
      <w:bookmarkStart w:id="103" w:name="_Toc45"/>
      <w:bookmarkEnd w:id="102"/>
      <w:r>
        <w:rPr/>
        <w:t>2350</w:t>
      </w:r>
      <w:r>
        <w:rPr>
          <w:rtl w:val="true"/>
        </w:rPr>
        <w:t xml:space="preserve"> </w:t>
      </w:r>
      <w:r>
        <w:rPr>
          <w:rtl w:val="true"/>
        </w:rPr>
        <w:t>محمّد بن أحمد بن رجاء</w:t>
      </w:r>
      <w:r>
        <w:rPr>
          <w:rtl w:val="true"/>
        </w:rPr>
        <w:t>:</w:t>
      </w:r>
      <w:bookmarkEnd w:id="103"/>
    </w:p>
    <w:p>
      <w:pPr>
        <w:pStyle w:val="BookText"/>
        <w:rPr/>
      </w:pPr>
      <w:r>
        <w:rPr>
          <w:rFonts w:ascii="Amiri" w:hAnsi="Amiri" w:eastAsia="Amiri" w:cs="Amiri"/>
          <w:color w:val="111111"/>
          <w:sz w:val="28"/>
          <w:sz w:val="28"/>
          <w:szCs w:val="28"/>
          <w:rtl w:val="true"/>
          <w:lang w:bidi="ar-SA"/>
        </w:rPr>
        <w:t xml:space="preserve">البَجَلِيّ، أبو جعفر الكُوفِيّ، يظهر من النجاشي </w:t>
      </w:r>
      <w:r>
        <w:rPr>
          <w:rStyle w:val="FootnoteAnchor"/>
          <w:rtl w:val="true"/>
        </w:rPr>
        <w:footnoteReference w:id="68"/>
      </w:r>
      <w:r>
        <w:rPr>
          <w:rFonts w:ascii="Amiri" w:hAnsi="Amiri" w:eastAsia="Amiri" w:cs="Amiri"/>
          <w:color w:val="111111"/>
          <w:sz w:val="28"/>
          <w:sz w:val="28"/>
          <w:szCs w:val="28"/>
          <w:rtl w:val="true"/>
          <w:lang w:bidi="ar-SA"/>
        </w:rPr>
        <w:t xml:space="preserve">، و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من كبار مشايخ الإجازة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12022717_73709187"/>
      <w:bookmarkStart w:id="105" w:name="_Toc46"/>
      <w:bookmarkEnd w:id="104"/>
      <w:r>
        <w:rPr/>
        <w:t>2351</w:t>
      </w:r>
      <w:r>
        <w:rPr>
          <w:rtl w:val="true"/>
        </w:rPr>
        <w:t xml:space="preserve"> </w:t>
      </w:r>
      <w:r>
        <w:rPr>
          <w:rtl w:val="true"/>
        </w:rPr>
        <w:t>محمّد بن أحمد بن رُوح</w:t>
      </w:r>
      <w:r>
        <w:rPr>
          <w:rtl w:val="true"/>
        </w:rPr>
        <w:t>:</w:t>
      </w:r>
      <w:bookmarkEnd w:id="105"/>
    </w:p>
    <w:p>
      <w:pPr>
        <w:pStyle w:val="BookText"/>
        <w:rPr/>
      </w:pPr>
      <w:r>
        <w:rPr>
          <w:rFonts w:ascii="Amiri" w:hAnsi="Amiri" w:eastAsia="Amiri" w:cs="Amiri"/>
          <w:color w:val="111111"/>
          <w:sz w:val="28"/>
          <w:sz w:val="28"/>
          <w:szCs w:val="28"/>
          <w:rtl w:val="true"/>
          <w:lang w:bidi="ar-SA"/>
        </w:rPr>
        <w:t>أبو أحمد الطَّرسُوسِيّ، صاحب كتاب في النجاشي، يرويه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 أحمد بن إدريس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12022719_73709187"/>
      <w:bookmarkStart w:id="107" w:name="_Toc47"/>
      <w:bookmarkEnd w:id="106"/>
      <w:r>
        <w:rPr/>
        <w:t>2352</w:t>
      </w:r>
      <w:r>
        <w:rPr>
          <w:rtl w:val="true"/>
        </w:rPr>
        <w:t xml:space="preserve"> </w:t>
      </w:r>
      <w:r>
        <w:rPr>
          <w:rtl w:val="true"/>
        </w:rPr>
        <w:t>محمّد بن أحمد بن عبيد اللّٰه</w:t>
      </w:r>
      <w:r>
        <w:rPr>
          <w:rtl w:val="true"/>
        </w:rPr>
        <w:t>:</w:t>
      </w:r>
      <w:bookmarkEnd w:id="107"/>
    </w:p>
    <w:p>
      <w:pPr>
        <w:pStyle w:val="BookText"/>
        <w:rPr/>
      </w:pPr>
      <w:r>
        <w:rPr>
          <w:rFonts w:ascii="Amiri" w:hAnsi="Amiri" w:eastAsia="Amiri" w:cs="Amiri"/>
          <w:color w:val="111111"/>
          <w:sz w:val="28"/>
          <w:sz w:val="28"/>
          <w:szCs w:val="28"/>
          <w:rtl w:val="true"/>
          <w:lang w:bidi="ar-SA"/>
        </w:rPr>
        <w:t>ابن أحمد بن عيسيٰ بن المنصور العبّاسي، الهاشمي، أبو الحسن،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ذكره ابن داود في القسم الأول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رجال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أكثر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الرواية عنه، عليٰ ما في أمالي الشيخ أبي علي </w:t>
      </w:r>
      <w:r>
        <w:rPr>
          <w:rStyle w:val="FootnoteAnchor"/>
          <w:rtl w:val="true"/>
        </w:rPr>
        <w:footnoteReference w:id="72"/>
      </w:r>
      <w:r>
        <w:rPr>
          <w:rFonts w:ascii="Amiri" w:hAnsi="Amiri" w:eastAsia="Amiri" w:cs="Amiri"/>
          <w:color w:val="111111"/>
          <w:sz w:val="28"/>
          <w:sz w:val="28"/>
          <w:szCs w:val="28"/>
          <w:rtl w:val="true"/>
          <w:lang w:bidi="ar-SA"/>
        </w:rPr>
        <w:t>، و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إجازة </w:t>
      </w:r>
      <w:r>
        <w:rPr>
          <w:rStyle w:val="FootnoteAnchor"/>
          <w:rtl w:val="true"/>
        </w:rPr>
        <w:footnoteReference w:id="73"/>
      </w:r>
      <w:r>
        <w:rPr>
          <w:rFonts w:ascii="Amiri" w:hAnsi="Amiri" w:eastAsia="Amiri" w:cs="Amiri"/>
          <w:color w:val="111111"/>
          <w:sz w:val="28"/>
          <w:sz w:val="28"/>
          <w:szCs w:val="28"/>
          <w:rtl w:val="true"/>
          <w:lang w:bidi="ar-SA"/>
        </w:rPr>
        <w:t xml:space="preserve">، و يكفيه ذلك مدحاً، و قد أكثر الشيخ أبو علي في الكتاب من الرواية عن أبيه‏ </w:t>
      </w:r>
      <w:bookmarkStart w:id="108" w:name="pg11854_137508"/>
    </w:p>
    <w:p>
      <w:pPr>
        <w:pStyle w:val="BookText"/>
        <w:rPr/>
      </w:pPr>
      <w:bookmarkEnd w:id="108"/>
      <w:r>
        <w:rPr>
          <w:rFonts w:ascii="Amiri" w:hAnsi="Amiri" w:eastAsia="Amiri" w:cs="Amiri"/>
          <w:color w:val="111111"/>
          <w:sz w:val="28"/>
          <w:sz w:val="28"/>
          <w:szCs w:val="28"/>
          <w:rtl w:val="true"/>
          <w:lang w:bidi="ar-SA"/>
        </w:rPr>
        <w:t xml:space="preserve">عن بعض مشايخه عنه </w:t>
      </w:r>
      <w:r>
        <w:rPr>
          <w:rStyle w:val="FootnoteAnchor"/>
          <w:rtl w:val="true"/>
        </w:rPr>
        <w:footnoteReference w:id="74"/>
      </w:r>
      <w:r>
        <w:rPr>
          <w:rFonts w:ascii="Amiri" w:hAnsi="Amiri" w:eastAsia="Amiri" w:cs="Amiri"/>
          <w:color w:val="111111"/>
          <w:sz w:val="28"/>
          <w:sz w:val="28"/>
          <w:szCs w:val="28"/>
          <w:rtl w:val="true"/>
          <w:lang w:bidi="ar-SA"/>
        </w:rPr>
        <w:t xml:space="preserve">، و في رواياته ما ينافي العاميّة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غرضه الردّ عليٰ صاحب المنهج؛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الغيبة ما يقتضي كونه و عمّه من العامّة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12022721_73709187"/>
      <w:bookmarkStart w:id="110" w:name="_Toc48"/>
      <w:bookmarkEnd w:id="109"/>
      <w:r>
        <w:rPr/>
        <w:t>2353</w:t>
      </w:r>
      <w:r>
        <w:rPr>
          <w:rtl w:val="true"/>
        </w:rPr>
        <w:t xml:space="preserve"> </w:t>
      </w:r>
      <w:r>
        <w:rPr>
          <w:rtl w:val="true"/>
        </w:rPr>
        <w:t>محمّد بن أحمد العلوي</w:t>
      </w:r>
      <w:r>
        <w:rPr>
          <w:rtl w:val="true"/>
        </w:rPr>
        <w:t>:</w:t>
      </w:r>
      <w:bookmarkEnd w:id="110"/>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 أحمد بن إدريس، 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 و محمّد بن علي بن محبوب، في التهذيب، في كتاب الصلاة </w:t>
      </w:r>
      <w:r>
        <w:rPr>
          <w:rStyle w:val="FootnoteAnchor"/>
          <w:rtl w:val="true"/>
        </w:rPr>
        <w:footnoteReference w:id="78"/>
      </w:r>
      <w:r>
        <w:rPr>
          <w:rFonts w:ascii="IRNazanin" w:hAnsi="IRNazanin" w:eastAsia="IRNazanin"/>
          <w:color w:val="111111"/>
          <w:sz w:val="28"/>
          <w:sz w:val="28"/>
          <w:szCs w:val="28"/>
          <w:rtl w:val="true"/>
          <w:lang w:bidi="fa-IR"/>
        </w:rPr>
        <w:t xml:space="preserve">و القضاء </w:t>
      </w:r>
      <w:r>
        <w:rPr>
          <w:rStyle w:val="FootnoteAnchor"/>
          <w:rtl w:val="true"/>
        </w:rPr>
        <w:footnoteReference w:id="79"/>
      </w:r>
      <w:r>
        <w:rPr>
          <w:rFonts w:ascii="Amiri" w:hAnsi="Amiri" w:eastAsia="Amiri" w:cs="Amiri"/>
          <w:color w:val="111111"/>
          <w:sz w:val="28"/>
          <w:sz w:val="28"/>
          <w:szCs w:val="28"/>
          <w:rtl w:val="true"/>
          <w:lang w:bidi="ar-SA"/>
        </w:rPr>
        <w:t xml:space="preserve">و النكاح </w:t>
      </w:r>
      <w:r>
        <w:rPr>
          <w:rStyle w:val="FootnoteAnchor"/>
          <w:rtl w:val="true"/>
        </w:rPr>
        <w:footnoteReference w:id="80"/>
      </w:r>
      <w:r>
        <w:rPr>
          <w:rFonts w:ascii="Amiri" w:hAnsi="Amiri" w:eastAsia="Amiri" w:cs="Amiri"/>
          <w:color w:val="111111"/>
          <w:sz w:val="28"/>
          <w:sz w:val="28"/>
          <w:szCs w:val="28"/>
          <w:rtl w:val="true"/>
          <w:lang w:bidi="ar-SA"/>
        </w:rPr>
        <w:t xml:space="preserve">، و محمّد بن أحمد بن يحييٰ </w:t>
      </w:r>
      <w:r>
        <w:rPr>
          <w:rStyle w:val="FootnoteAnchor"/>
          <w:rtl w:val="true"/>
        </w:rPr>
        <w:footnoteReference w:id="81"/>
      </w:r>
      <w:r>
        <w:rPr>
          <w:rFonts w:ascii="Amiri" w:hAnsi="Amiri" w:eastAsia="Amiri" w:cs="Amiri"/>
          <w:color w:val="111111"/>
          <w:sz w:val="28"/>
          <w:sz w:val="28"/>
          <w:szCs w:val="28"/>
          <w:rtl w:val="true"/>
          <w:lang w:bidi="ar-SA"/>
        </w:rPr>
        <w:t>، و لم يستثن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يروي عن العمركي كتابه، و يروي عنه الأجلّة، و عدّة المذكورين، و يصحّح العلّامة حديثه </w:t>
      </w:r>
      <w:r>
        <w:rPr>
          <w:rStyle w:val="FootnoteAnchor"/>
          <w:rtl w:val="true"/>
        </w:rPr>
        <w:footnoteReference w:id="82"/>
      </w:r>
      <w:r>
        <w:rPr>
          <w:rFonts w:ascii="Amiri" w:hAnsi="Amiri" w:eastAsia="Amiri" w:cs="Amiri"/>
          <w:color w:val="111111"/>
          <w:sz w:val="28"/>
          <w:sz w:val="28"/>
          <w:szCs w:val="28"/>
          <w:rtl w:val="true"/>
          <w:lang w:bidi="ar-SA"/>
        </w:rPr>
        <w:t>، و في 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نذكر محمّد بن أحمد العلوي، الذي في طريق الروايات من علي بن جعفر، في كتابه، لعدم الظفر بتوثيقه صريحاً، و صحّح العلّامة الروايات التي هو في طريقها في عدّه مواضع من المنتهي </w:t>
      </w:r>
      <w:r>
        <w:rPr>
          <w:rStyle w:val="FootnoteAnchor"/>
          <w:rtl w:val="true"/>
        </w:rPr>
        <w:footnoteReference w:id="83"/>
      </w:r>
      <w:r>
        <w:rPr>
          <w:rFonts w:ascii="IRNazanin" w:hAnsi="IRNazanin" w:eastAsia="IRNazanin"/>
          <w:color w:val="111111"/>
          <w:sz w:val="28"/>
          <w:sz w:val="28"/>
          <w:szCs w:val="28"/>
          <w:rtl w:val="true"/>
          <w:lang w:bidi="fa-IR"/>
        </w:rPr>
        <w:t xml:space="preserve">، و المختلف </w:t>
      </w:r>
      <w:r>
        <w:rPr>
          <w:rStyle w:val="FootnoteAnchor"/>
          <w:rtl w:val="true"/>
        </w:rPr>
        <w:footnoteReference w:id="84"/>
      </w:r>
      <w:r>
        <w:rPr>
          <w:rFonts w:ascii="Amiri" w:hAnsi="Amiri" w:eastAsia="Amiri" w:cs="Amiri"/>
          <w:color w:val="111111"/>
          <w:sz w:val="28"/>
          <w:sz w:val="28"/>
          <w:szCs w:val="28"/>
          <w:rtl w:val="true"/>
          <w:lang w:bidi="ar-SA"/>
        </w:rPr>
        <w:t xml:space="preserve">، كما نبّه عليه في المنتقي </w:t>
      </w:r>
      <w:r>
        <w:rPr>
          <w:rStyle w:val="FootnoteAnchor"/>
          <w:rtl w:val="true"/>
        </w:rPr>
        <w:footnoteReference w:id="85"/>
      </w:r>
      <w:r>
        <w:rPr>
          <w:rFonts w:ascii="Amiri" w:hAnsi="Amiri" w:eastAsia="Amiri" w:cs="Amiri"/>
          <w:color w:val="111111"/>
          <w:sz w:val="28"/>
          <w:sz w:val="28"/>
          <w:szCs w:val="28"/>
          <w:rtl w:val="true"/>
          <w:lang w:bidi="ar-SA"/>
        </w:rPr>
        <w:t xml:space="preserve">، و اقتفاه السيد السند صاحب المدارك </w:t>
      </w:r>
      <w:r>
        <w:rPr>
          <w:rStyle w:val="FootnoteAnchor"/>
          <w:rtl w:val="true"/>
        </w:rPr>
        <w:footnoteReference w:id="86"/>
      </w:r>
      <w:r>
        <w:rPr>
          <w:rFonts w:ascii="Amiri" w:hAnsi="Amiri" w:eastAsia="Amiri" w:cs="Amiri"/>
          <w:color w:val="111111"/>
          <w:sz w:val="28"/>
          <w:sz w:val="28"/>
          <w:szCs w:val="28"/>
          <w:rtl w:val="true"/>
          <w:lang w:bidi="ar-SA"/>
        </w:rPr>
        <w:t xml:space="preserve">، في مباحث‏ </w:t>
      </w:r>
      <w:bookmarkStart w:id="111" w:name="pg11854_137509"/>
    </w:p>
    <w:p>
      <w:pPr>
        <w:pStyle w:val="BookText"/>
        <w:rPr/>
      </w:pPr>
      <w:bookmarkEnd w:id="111"/>
      <w:r>
        <w:rPr>
          <w:rFonts w:ascii="IRNazanin" w:hAnsi="IRNazanin" w:eastAsia="IRNazanin"/>
          <w:color w:val="111111"/>
          <w:sz w:val="28"/>
          <w:sz w:val="28"/>
          <w:szCs w:val="28"/>
          <w:rtl w:val="true"/>
          <w:lang w:bidi="fa-IR"/>
        </w:rPr>
        <w:t xml:space="preserve">الحج </w:t>
      </w:r>
      <w:r>
        <w:rPr>
          <w:rStyle w:val="FootnoteAnchor"/>
          <w:rtl w:val="true"/>
        </w:rPr>
        <w:footnoteReference w:id="87"/>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تأمّل فيه و هو في غير محلّه، و في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عليه الهاشمي و الكوكبي أيضاً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 w:name="__RefHeading___Toc12022723_73709187"/>
      <w:bookmarkStart w:id="113" w:name="_Toc49"/>
      <w:bookmarkEnd w:id="112"/>
      <w:r>
        <w:rPr/>
        <w:t>2354</w:t>
      </w:r>
      <w:r>
        <w:rPr>
          <w:rtl w:val="true"/>
        </w:rPr>
        <w:t xml:space="preserve"> </w:t>
      </w:r>
      <w:r>
        <w:rPr>
          <w:rtl w:val="true"/>
        </w:rPr>
        <w:t>محمّد بن أحمد بن محمّد بن سِنان الزَّاهِرِيّ</w:t>
      </w:r>
      <w:r>
        <w:rPr>
          <w:rtl w:val="true"/>
        </w:rPr>
        <w:t>:</w:t>
      </w:r>
      <w:bookmarkEnd w:id="113"/>
    </w:p>
    <w:p>
      <w:pPr>
        <w:pStyle w:val="BookText"/>
        <w:rPr/>
      </w:pPr>
      <w:r>
        <w:rPr>
          <w:rFonts w:ascii="Amiri" w:hAnsi="Amiri" w:eastAsia="Amiri" w:cs="Amiri"/>
          <w:color w:val="111111"/>
          <w:sz w:val="28"/>
          <w:sz w:val="28"/>
          <w:szCs w:val="28"/>
          <w:rtl w:val="true"/>
          <w:lang w:bidi="ar-SA"/>
        </w:rPr>
        <w:t xml:space="preserve">المعروف بمحمّد بن أحمد السّناني، أبو عِيسيٰ، نزيل الري، أكثر الصدوق من الرواية عنه مترضياً </w:t>
      </w:r>
      <w:r>
        <w:rPr>
          <w:rStyle w:val="FootnoteAnchor"/>
          <w:rtl w:val="true"/>
        </w:rPr>
        <w:footnoteReference w:id="90"/>
      </w:r>
      <w:r>
        <w:rPr>
          <w:rFonts w:ascii="Amiri" w:hAnsi="Amiri" w:eastAsia="Amiri" w:cs="Amiri"/>
          <w:color w:val="111111"/>
          <w:sz w:val="28"/>
          <w:sz w:val="28"/>
          <w:szCs w:val="28"/>
          <w:rtl w:val="true"/>
          <w:lang w:bidi="ar-SA"/>
        </w:rPr>
        <w:t>، 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نوح المعلوم حاله في التثبّت و التحرّز عن المتهمين و أبو المفضل </w:t>
      </w:r>
      <w:r>
        <w:rPr>
          <w:rStyle w:val="FootnoteAnchor"/>
          <w:rtl w:val="true"/>
        </w:rPr>
        <w:footnoteReference w:id="91"/>
      </w:r>
      <w:r>
        <w:rPr>
          <w:rFonts w:ascii="Amiri" w:hAnsi="Amiri" w:eastAsia="Amiri" w:cs="Amiri"/>
          <w:color w:val="111111"/>
          <w:sz w:val="28"/>
          <w:sz w:val="28"/>
          <w:szCs w:val="28"/>
          <w:rtl w:val="true"/>
          <w:lang w:bidi="ar-SA"/>
        </w:rPr>
        <w:t>، فلا يصغي إليٰ قول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و نسبه مضطرب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النسب فقد مرّ في ترجمة جدّه محمّد عدم اضطراب فيه </w:t>
      </w:r>
      <w:r>
        <w:rPr>
          <w:rStyle w:val="FootnoteAnchor"/>
          <w:rtl w:val="true"/>
        </w:rPr>
        <w:footnoteReference w:id="93"/>
      </w:r>
      <w:r>
        <w:rPr>
          <w:rFonts w:ascii="Amiri" w:hAnsi="Amiri" w:eastAsia="Amiri" w:cs="Amiri"/>
          <w:color w:val="111111"/>
          <w:sz w:val="28"/>
          <w:sz w:val="28"/>
          <w:szCs w:val="28"/>
          <w:rtl w:val="true"/>
          <w:lang w:bidi="ar-SA"/>
        </w:rPr>
        <w:t xml:space="preserve">، و أمّا الحديث فهو منفرد في قوله الموهون كليّاً و في المقام برواية الجليلين </w:t>
      </w:r>
      <w:r>
        <w:rPr>
          <w:rStyle w:val="FootnoteAnchor"/>
          <w:rtl w:val="true"/>
        </w:rPr>
        <w:footnoteReference w:id="94"/>
      </w:r>
      <w:r>
        <w:rPr>
          <w:rFonts w:ascii="Amiri" w:hAnsi="Amiri" w:eastAsia="Amiri" w:cs="Amiri"/>
          <w:color w:val="111111"/>
          <w:sz w:val="28"/>
          <w:sz w:val="28"/>
          <w:szCs w:val="28"/>
          <w:rtl w:val="true"/>
          <w:lang w:bidi="ar-SA"/>
        </w:rPr>
        <w:t>عنه، و العجب من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اعتنائه بقوله أصلًا، و عدم دلالته عليٰ ضعفه في نفسه</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2022725_73709187"/>
      <w:bookmarkStart w:id="115" w:name="_Toc50"/>
      <w:bookmarkEnd w:id="114"/>
      <w:r>
        <w:rPr/>
        <w:t>2355</w:t>
      </w:r>
      <w:r>
        <w:rPr>
          <w:rtl w:val="true"/>
        </w:rPr>
        <w:t xml:space="preserve"> </w:t>
      </w:r>
      <w:r>
        <w:rPr>
          <w:rtl w:val="true"/>
        </w:rPr>
        <w:t>محمّد بن أحمد بن محمّد بن زياد</w:t>
      </w:r>
      <w:r>
        <w:rPr>
          <w:rtl w:val="true"/>
        </w:rPr>
        <w:t>:</w:t>
      </w:r>
      <w:bookmarkEnd w:id="11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 اللّٰه بن الحسن بن الحسين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w:t>
      </w:r>
      <w:bookmarkStart w:id="116" w:name="pg11854_137510"/>
    </w:p>
    <w:p>
      <w:pPr>
        <w:pStyle w:val="BookText"/>
        <w:rPr/>
      </w:pPr>
      <w:bookmarkEnd w:id="116"/>
      <w:r>
        <w:rPr>
          <w:rFonts w:ascii="Amiri" w:hAnsi="Amiri" w:eastAsia="Amiri" w:cs="Amiri"/>
          <w:color w:val="111111"/>
          <w:sz w:val="28"/>
          <w:sz w:val="28"/>
          <w:szCs w:val="28"/>
          <w:rtl w:val="true"/>
          <w:lang w:bidi="ar-SA"/>
        </w:rPr>
        <w:t>مشايخ الصدوق، وصفه في بعض أسانيده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الصدوق، و كنّاه بأبي علي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12022727_73709187"/>
      <w:bookmarkStart w:id="118" w:name="_Toc51"/>
      <w:bookmarkEnd w:id="117"/>
      <w:r>
        <w:rPr/>
        <w:t>2356</w:t>
      </w:r>
      <w:r>
        <w:rPr>
          <w:rtl w:val="true"/>
        </w:rPr>
        <w:t xml:space="preserve"> </w:t>
      </w:r>
      <w:r>
        <w:rPr>
          <w:rtl w:val="true"/>
        </w:rPr>
        <w:t>محمّد بن أحمد بن مطهّر</w:t>
      </w:r>
      <w:r>
        <w:rPr>
          <w:rtl w:val="true"/>
        </w:rPr>
        <w:t>:</w:t>
      </w:r>
      <w:bookmarkEnd w:id="118"/>
    </w:p>
    <w:p>
      <w:pPr>
        <w:pStyle w:val="BookText"/>
        <w:rPr/>
      </w:pPr>
      <w:r>
        <w:rPr>
          <w:rFonts w:ascii="Amiri" w:hAnsi="Amiri" w:eastAsia="Amiri" w:cs="Amiri"/>
          <w:color w:val="111111"/>
          <w:sz w:val="28"/>
          <w:sz w:val="28"/>
          <w:szCs w:val="28"/>
          <w:rtl w:val="true"/>
          <w:lang w:bidi="ar-SA"/>
        </w:rPr>
        <w:t xml:space="preserve">بغدادي، يونسي، كذا في الخلاصة في آخر القسم الأول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ممدوح عنده، و يؤيّده رواية عبد اللّٰه بن جعفر عنه في التهذيب، في باب الزيادات في فقه النكاح </w:t>
      </w:r>
      <w:r>
        <w:rPr>
          <w:rStyle w:val="FootnoteAnchor"/>
          <w:rtl w:val="true"/>
        </w:rPr>
        <w:footnoteReference w:id="98"/>
      </w:r>
      <w:r>
        <w:rPr>
          <w:rFonts w:ascii="Amiri" w:hAnsi="Amiri" w:eastAsia="Amiri" w:cs="Amiri"/>
          <w:color w:val="111111"/>
          <w:sz w:val="28"/>
          <w:sz w:val="28"/>
          <w:szCs w:val="28"/>
          <w:rtl w:val="true"/>
          <w:lang w:bidi="ar-SA"/>
        </w:rPr>
        <w:t>، و في الكافي، في آخر كتاب النكاح،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محمّد الجليل من مشايخ ثقة الإسلام فيه، في باب فضل شهر رمضان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أنه ابن أحمد بن محمّد بن مطهّر صاحب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القيّم عليٰ أموره، و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 w:name="__RefHeading___Toc12022729_73709187"/>
      <w:bookmarkStart w:id="120" w:name="_Toc52"/>
      <w:bookmarkEnd w:id="119"/>
      <w:r>
        <w:rPr/>
        <w:t>2357</w:t>
      </w:r>
      <w:r>
        <w:rPr>
          <w:rtl w:val="true"/>
        </w:rPr>
        <w:t xml:space="preserve"> </w:t>
      </w:r>
      <w:r>
        <w:rPr>
          <w:rtl w:val="true"/>
        </w:rPr>
        <w:t>محمّد بن  أحمد بن هشام</w:t>
      </w:r>
      <w:r>
        <w:rPr>
          <w:rtl w:val="true"/>
        </w:rPr>
        <w:t>:</w:t>
      </w:r>
      <w:bookmarkEnd w:id="120"/>
    </w:p>
    <w:p>
      <w:pPr>
        <w:pStyle w:val="BookText"/>
        <w:rPr/>
      </w:pP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r>
        <w:rPr>
          <w:rStyle w:val="FootnoteAnchor"/>
          <w:rtl w:val="true"/>
        </w:rPr>
        <w:footnoteReference w:id="102"/>
      </w:r>
      <w:r>
        <w:rPr>
          <w:rFonts w:ascii="IRNazanin" w:hAnsi="IRNazanin" w:eastAsia="IRNazanin"/>
          <w:color w:val="111111"/>
          <w:sz w:val="28"/>
          <w:sz w:val="28"/>
          <w:szCs w:val="28"/>
          <w:rtl w:val="true"/>
          <w:lang w:bidi="fa-IR"/>
        </w:rPr>
        <w:t>أحمد بن هشام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مشايخ علي بن الحسين بن بابويه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121" w:name="pg11854_137511"/>
    </w:p>
    <w:p>
      <w:pPr>
        <w:pStyle w:val="Heading4"/>
        <w:numPr>
          <w:ilvl w:val="3"/>
          <w:numId w:val="1"/>
        </w:numPr>
        <w:rPr/>
      </w:pPr>
      <w:bookmarkStart w:id="122" w:name="__RefHeading___Toc12022731_73709187"/>
      <w:bookmarkStart w:id="123" w:name="_Toc53"/>
      <w:bookmarkEnd w:id="121"/>
      <w:bookmarkEnd w:id="122"/>
      <w:r>
        <w:rPr/>
        <w:t>2358</w:t>
      </w:r>
      <w:r>
        <w:rPr>
          <w:rtl w:val="true"/>
        </w:rPr>
        <w:t xml:space="preserve"> </w:t>
      </w:r>
      <w:r>
        <w:rPr>
          <w:rtl w:val="true"/>
        </w:rPr>
        <w:t>محمّد بن أحمر  العِجْلِيّ الكُوفِيّ</w:t>
      </w:r>
      <w:r>
        <w:rPr>
          <w:rtl w:val="true"/>
        </w:rPr>
        <w:t>:</w:t>
      </w:r>
      <w:bookmarkEnd w:id="123"/>
    </w:p>
    <w:p>
      <w:pPr>
        <w:pStyle w:val="BookText"/>
        <w:rPr/>
      </w:pPr>
      <w:r>
        <w:rPr>
          <w:rFonts w:eastAsia="IRNazanin" w:cs="IRNazanin"/>
          <w:color w:val="111111"/>
          <w:sz w:val="28"/>
          <w:szCs w:val="28"/>
          <w:lang w:bidi="fa-IR"/>
        </w:rPr>
        <w:t>2358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أحمر </w:t>
      </w:r>
      <w:r>
        <w:rPr>
          <w:rStyle w:val="FootnoteAnchor"/>
          <w:rtl w:val="true"/>
        </w:rPr>
        <w:footnoteReference w:id="104"/>
      </w:r>
      <w:r>
        <w:rPr>
          <w:rFonts w:ascii="Amiri" w:hAnsi="Amiri" w:eastAsia="Amiri" w:cs="Amiri"/>
          <w:color w:val="111111"/>
          <w:sz w:val="28"/>
          <w:sz w:val="28"/>
          <w:szCs w:val="28"/>
          <w:rtl w:val="true"/>
          <w:lang w:bidi="ar-SA"/>
        </w:rPr>
        <w:t>العِجْلِيّ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عمارة، أسْنَدَ عَنْهُ، مات سنة ثلاث و سبعين و مائة، و له إحديٰ و ثمانون سنة،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12022733_73709187"/>
      <w:bookmarkStart w:id="125" w:name="_Toc54"/>
      <w:bookmarkEnd w:id="124"/>
      <w:r>
        <w:rPr/>
        <w:t>2359</w:t>
      </w:r>
      <w:r>
        <w:rPr>
          <w:rtl w:val="true"/>
        </w:rPr>
        <w:t xml:space="preserve"> </w:t>
      </w:r>
      <w:r>
        <w:rPr>
          <w:rtl w:val="true"/>
        </w:rPr>
        <w:t>محمّد بن إدريس الحَنْظَلِيّ</w:t>
      </w:r>
      <w:r>
        <w:rPr>
          <w:rtl w:val="true"/>
        </w:rPr>
        <w:t>:</w:t>
      </w:r>
      <w:bookmarkEnd w:id="125"/>
    </w:p>
    <w:p>
      <w:pPr>
        <w:pStyle w:val="BookText"/>
        <w:rPr/>
      </w:pPr>
      <w:r>
        <w:rPr>
          <w:rFonts w:ascii="Amiri" w:hAnsi="Amiri" w:eastAsia="Amiri" w:cs="Amiri"/>
          <w:color w:val="111111"/>
          <w:sz w:val="28"/>
          <w:sz w:val="28"/>
          <w:szCs w:val="28"/>
          <w:rtl w:val="true"/>
          <w:lang w:bidi="ar-SA"/>
        </w:rPr>
        <w:t>أبو حاتم، صاحب كتاب في الفهرست، يرويه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الحميري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و محمّد بن أبي الصهبان </w:t>
      </w:r>
      <w:r>
        <w:rPr>
          <w:rStyle w:val="FootnoteAnchor"/>
          <w:rtl w:val="true"/>
        </w:rPr>
        <w:footnoteReference w:id="107"/>
      </w:r>
      <w:r>
        <w:rPr>
          <w:rFonts w:ascii="Amiri" w:hAnsi="Amiri" w:eastAsia="Amiri" w:cs="Amiri"/>
          <w:color w:val="111111"/>
          <w:sz w:val="28"/>
          <w:sz w:val="28"/>
          <w:szCs w:val="28"/>
          <w:rtl w:val="true"/>
          <w:lang w:bidi="ar-SA"/>
        </w:rPr>
        <w:t>، و الثلاثة من أجلاء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في الفهرست، و 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 و ابن شهرآشوب في المعالم </w:t>
      </w:r>
      <w:r>
        <w:rPr>
          <w:rStyle w:val="FootnoteAnchor"/>
          <w:rtl w:val="true"/>
        </w:rPr>
        <w:footnoteReference w:id="109"/>
      </w:r>
      <w:r>
        <w:rPr>
          <w:rFonts w:ascii="Amiri" w:hAnsi="Amiri" w:eastAsia="Amiri" w:cs="Amiri"/>
          <w:color w:val="111111"/>
          <w:sz w:val="28"/>
          <w:sz w:val="28"/>
          <w:szCs w:val="28"/>
          <w:rtl w:val="true"/>
          <w:lang w:bidi="ar-SA"/>
        </w:rPr>
        <w:t>، من غير طعن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انفرد ابن داود في رميه إيّاه بالعامية </w:t>
      </w:r>
      <w:r>
        <w:rPr>
          <w:rStyle w:val="FootnoteAnchor"/>
          <w:rtl w:val="true"/>
        </w:rPr>
        <w:footnoteReference w:id="110"/>
      </w:r>
      <w:r>
        <w:rPr>
          <w:rFonts w:ascii="Amiri" w:hAnsi="Amiri" w:eastAsia="Amiri" w:cs="Amiri"/>
          <w:color w:val="111111"/>
          <w:sz w:val="28"/>
          <w:sz w:val="28"/>
          <w:szCs w:val="28"/>
          <w:rtl w:val="true"/>
          <w:lang w:bidi="ar-SA"/>
        </w:rPr>
        <w:t>، مع أنّها لا تنافي الوثاقة</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12022735_73709187"/>
      <w:bookmarkStart w:id="127" w:name="_Toc55"/>
      <w:bookmarkEnd w:id="126"/>
      <w:r>
        <w:rPr/>
        <w:t>2360</w:t>
      </w:r>
      <w:r>
        <w:rPr>
          <w:rtl w:val="true"/>
        </w:rPr>
        <w:t xml:space="preserve"> </w:t>
      </w:r>
      <w:r>
        <w:rPr>
          <w:rtl w:val="true"/>
        </w:rPr>
        <w:t>محمّد بن أُسامة</w:t>
      </w:r>
      <w:r>
        <w:rPr>
          <w:rtl w:val="true"/>
        </w:rPr>
        <w:t>:</w:t>
      </w:r>
      <w:bookmarkEnd w:id="12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عمران البَكْرِي،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128" w:name="pg11854_137512"/>
    </w:p>
    <w:p>
      <w:pPr>
        <w:pStyle w:val="Heading4"/>
        <w:numPr>
          <w:ilvl w:val="3"/>
          <w:numId w:val="1"/>
        </w:numPr>
        <w:rPr/>
      </w:pPr>
      <w:bookmarkStart w:id="129" w:name="__RefHeading___Toc12022737_73709187"/>
      <w:bookmarkStart w:id="130" w:name="_Toc56"/>
      <w:bookmarkEnd w:id="128"/>
      <w:bookmarkEnd w:id="129"/>
      <w:r>
        <w:rPr/>
        <w:t>2361</w:t>
      </w:r>
      <w:r>
        <w:rPr>
          <w:rtl w:val="true"/>
        </w:rPr>
        <w:t xml:space="preserve"> </w:t>
      </w:r>
      <w:r>
        <w:rPr>
          <w:rtl w:val="true"/>
        </w:rPr>
        <w:t>محمّد بن إسحاق</w:t>
      </w:r>
      <w:r>
        <w:rPr>
          <w:rtl w:val="true"/>
        </w:rPr>
        <w:t>:</w:t>
      </w:r>
      <w:bookmarkEnd w:id="130"/>
    </w:p>
    <w:p>
      <w:pPr>
        <w:pStyle w:val="BookText"/>
        <w:rPr/>
      </w:pPr>
      <w:r>
        <w:rPr>
          <w:rFonts w:ascii="Amiri" w:hAnsi="Amiri" w:eastAsia="Amiri" w:cs="Amiri"/>
          <w:color w:val="111111"/>
          <w:sz w:val="28"/>
          <w:sz w:val="28"/>
          <w:szCs w:val="28"/>
          <w:rtl w:val="true"/>
          <w:lang w:bidi="ar-SA"/>
        </w:rPr>
        <w:t>يأتي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إسحاق بن يسار</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12022739_73709187"/>
      <w:bookmarkStart w:id="132" w:name="_Toc57"/>
      <w:bookmarkEnd w:id="131"/>
      <w:r>
        <w:rPr/>
        <w:t>2362</w:t>
      </w:r>
      <w:r>
        <w:rPr>
          <w:rtl w:val="true"/>
        </w:rPr>
        <w:t xml:space="preserve"> </w:t>
      </w:r>
      <w:r>
        <w:rPr>
          <w:rtl w:val="true"/>
        </w:rPr>
        <w:t>محمّد بن إسحاق بن أبي عثمان</w:t>
      </w:r>
      <w:r>
        <w:rPr>
          <w:rtl w:val="true"/>
        </w:rPr>
        <w:t>:</w:t>
      </w:r>
      <w:bookmarkEnd w:id="132"/>
    </w:p>
    <w:p>
      <w:pPr>
        <w:pStyle w:val="BookText"/>
        <w:rPr/>
      </w:pPr>
      <w:r>
        <w:rPr>
          <w:rFonts w:ascii="Amiri" w:hAnsi="Amiri" w:eastAsia="Amiri" w:cs="Amiri"/>
          <w:color w:val="111111"/>
          <w:sz w:val="28"/>
          <w:sz w:val="28"/>
          <w:szCs w:val="28"/>
          <w:rtl w:val="true"/>
          <w:lang w:bidi="ar-SA"/>
        </w:rPr>
        <w:t xml:space="preserve">البُرْجُمِيّ، الكُوفِيّ، التَّمِيمِيّ،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 w:name="__RefHeading___Toc12022741_73709187"/>
      <w:bookmarkStart w:id="134" w:name="_Toc58"/>
      <w:bookmarkEnd w:id="133"/>
      <w:r>
        <w:rPr/>
        <w:t>2363</w:t>
      </w:r>
      <w:r>
        <w:rPr>
          <w:rtl w:val="true"/>
        </w:rPr>
        <w:t xml:space="preserve"> </w:t>
      </w:r>
      <w:r>
        <w:rPr>
          <w:rtl w:val="true"/>
        </w:rPr>
        <w:t>محمّد بن إسحاق بن خُلَيد</w:t>
      </w:r>
      <w:r>
        <w:rPr>
          <w:rtl w:val="true"/>
        </w:rPr>
        <w:t>:</w:t>
      </w:r>
      <w:bookmarkEnd w:id="134"/>
    </w:p>
    <w:p>
      <w:pPr>
        <w:pStyle w:val="BookText"/>
        <w:rPr/>
      </w:pPr>
      <w:r>
        <w:rPr>
          <w:rFonts w:ascii="Amiri" w:hAnsi="Amiri" w:eastAsia="Amiri" w:cs="Amiri"/>
          <w:color w:val="111111"/>
          <w:sz w:val="28"/>
          <w:sz w:val="28"/>
          <w:szCs w:val="28"/>
          <w:rtl w:val="true"/>
          <w:lang w:bidi="ar-SA"/>
        </w:rPr>
        <w:t xml:space="preserve">البَكْرِيّ، الوَائليّ </w:t>
      </w:r>
      <w:r>
        <w:rPr>
          <w:rStyle w:val="FootnoteAnchor"/>
          <w:rtl w:val="true"/>
        </w:rPr>
        <w:footnoteReference w:id="113"/>
      </w:r>
      <w:r>
        <w:rPr>
          <w:rFonts w:ascii="Amiri" w:hAnsi="Amiri" w:eastAsia="Amiri" w:cs="Amiri"/>
          <w:color w:val="111111"/>
          <w:sz w:val="28"/>
          <w:sz w:val="28"/>
          <w:szCs w:val="28"/>
          <w:rtl w:val="true"/>
          <w:lang w:bidi="ar-SA"/>
        </w:rPr>
        <w:t xml:space="preserve">،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12022743_73709187"/>
      <w:bookmarkStart w:id="136" w:name="_Toc59"/>
      <w:bookmarkEnd w:id="135"/>
      <w:r>
        <w:rPr/>
        <w:t>2364</w:t>
      </w:r>
      <w:r>
        <w:rPr>
          <w:rtl w:val="true"/>
        </w:rPr>
        <w:t xml:space="preserve"> </w:t>
      </w:r>
      <w:r>
        <w:rPr>
          <w:rtl w:val="true"/>
        </w:rPr>
        <w:t xml:space="preserve">محمّد بن إسحاق شرقا </w:t>
      </w:r>
      <w:r>
        <w:rPr>
          <w:rtl w:val="true"/>
        </w:rPr>
        <w:t>:</w:t>
      </w:r>
      <w:bookmarkEnd w:id="136"/>
    </w:p>
    <w:p>
      <w:pPr>
        <w:pStyle w:val="BookText"/>
        <w:rPr/>
      </w:pPr>
      <w:r>
        <w:rPr>
          <w:rFonts w:eastAsia="IRNazanin" w:cs="IRNazanin"/>
          <w:color w:val="111111"/>
          <w:sz w:val="28"/>
          <w:szCs w:val="28"/>
          <w:lang w:bidi="fa-IR"/>
        </w:rPr>
        <w:t>2364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إسحاق شرقا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العَدَوِيّ، القُرَشِيّ، مولي آل عمر،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12022745_73709187"/>
      <w:bookmarkStart w:id="138" w:name="_Toc60"/>
      <w:bookmarkEnd w:id="137"/>
      <w:r>
        <w:rPr/>
        <w:t>2365</w:t>
      </w:r>
      <w:r>
        <w:rPr>
          <w:rtl w:val="true"/>
        </w:rPr>
        <w:t xml:space="preserve"> </w:t>
      </w:r>
      <w:r>
        <w:rPr>
          <w:rtl w:val="true"/>
        </w:rPr>
        <w:t>محمّد بن إسحاق</w:t>
      </w:r>
      <w:r>
        <w:rPr>
          <w:rtl w:val="true"/>
        </w:rPr>
        <w:t>:</w:t>
      </w:r>
      <w:bookmarkEnd w:id="138"/>
    </w:p>
    <w:p>
      <w:pPr>
        <w:pStyle w:val="BookText"/>
        <w:rPr/>
      </w:pPr>
      <w:r>
        <w:rPr>
          <w:rFonts w:ascii="Amiri" w:hAnsi="Amiri" w:eastAsia="Amiri" w:cs="Amiri"/>
          <w:color w:val="111111"/>
          <w:sz w:val="28"/>
          <w:sz w:val="28"/>
          <w:szCs w:val="28"/>
          <w:rtl w:val="true"/>
          <w:lang w:bidi="ar-SA"/>
        </w:rPr>
        <w:t xml:space="preserve">صاحب الشِّقاق،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12022747_73709187"/>
      <w:bookmarkStart w:id="140" w:name="_Toc61"/>
      <w:bookmarkEnd w:id="139"/>
      <w:r>
        <w:rPr/>
        <w:t>2366</w:t>
      </w:r>
      <w:r>
        <w:rPr>
          <w:rtl w:val="true"/>
        </w:rPr>
        <w:t xml:space="preserve"> </w:t>
      </w:r>
      <w:r>
        <w:rPr>
          <w:rtl w:val="true"/>
        </w:rPr>
        <w:t xml:space="preserve">محمّد بن إسحاق بن عتاب </w:t>
      </w:r>
      <w:r>
        <w:rPr>
          <w:rtl w:val="true"/>
        </w:rPr>
        <w:t>:</w:t>
      </w:r>
      <w:bookmarkEnd w:id="140"/>
    </w:p>
    <w:p>
      <w:pPr>
        <w:pStyle w:val="BookText"/>
        <w:rPr/>
      </w:pPr>
      <w:r>
        <w:rPr>
          <w:rFonts w:eastAsia="IRNazanin" w:cs="IRNazanin"/>
          <w:color w:val="111111"/>
          <w:sz w:val="28"/>
          <w:szCs w:val="28"/>
          <w:lang w:bidi="fa-IR"/>
        </w:rPr>
        <w:t>2366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إسحاق بن عتاب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البُرْجُمِيّ،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141" w:name="pg11854_137513"/>
    </w:p>
    <w:p>
      <w:pPr>
        <w:pStyle w:val="Heading4"/>
        <w:numPr>
          <w:ilvl w:val="3"/>
          <w:numId w:val="1"/>
        </w:numPr>
        <w:rPr/>
      </w:pPr>
      <w:bookmarkStart w:id="142" w:name="__RefHeading___Toc12022749_73709187"/>
      <w:bookmarkStart w:id="143" w:name="_Toc62"/>
      <w:bookmarkEnd w:id="141"/>
      <w:bookmarkEnd w:id="142"/>
      <w:r>
        <w:rPr/>
        <w:t>2367</w:t>
      </w:r>
      <w:r>
        <w:rPr>
          <w:rtl w:val="true"/>
        </w:rPr>
        <w:t xml:space="preserve"> </w:t>
      </w:r>
      <w:r>
        <w:rPr>
          <w:rtl w:val="true"/>
        </w:rPr>
        <w:t>محمّد بن إسحاق بن يسار</w:t>
      </w:r>
      <w:r>
        <w:rPr>
          <w:rtl w:val="true"/>
        </w:rPr>
        <w:t>:</w:t>
      </w:r>
      <w:bookmarkEnd w:id="143"/>
    </w:p>
    <w:p>
      <w:pPr>
        <w:pStyle w:val="BookText"/>
        <w:rPr/>
      </w:pPr>
      <w:r>
        <w:rPr>
          <w:rFonts w:ascii="Amiri" w:hAnsi="Amiri" w:eastAsia="Amiri" w:cs="Amiri"/>
          <w:color w:val="111111"/>
          <w:sz w:val="28"/>
          <w:sz w:val="28"/>
          <w:szCs w:val="28"/>
          <w:rtl w:val="true"/>
          <w:lang w:bidi="ar-SA"/>
        </w:rPr>
        <w:t xml:space="preserve">المَدَنِيّ، مولي فاطمة بنت عتبة، أسْنَدَ عَنْهُ، يكنّي أبا بكر صاحب المغازي، من سبي عين التمر، و هو أول سبي، و قيل كنيته أبو عبد اللّٰه، رويٰ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مات سنة إحديٰ و خمسين و مائة،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الهاشِمي، مولاهم، المَدَني، قدم الكوفة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اتحادهما، و قد يعبّر عنه أيضاً بمحمّد بن إسحاق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من رجال العامة، إلّا أنّ له ميلًا و محبّة شديدة </w:t>
      </w:r>
      <w:r>
        <w:rPr>
          <w:rStyle w:val="FootnoteAnchor"/>
          <w:rtl w:val="true"/>
        </w:rPr>
        <w:footnoteReference w:id="122"/>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حريز، في الفقيه في باب نوادر النكاح </w:t>
      </w:r>
      <w:r>
        <w:rPr>
          <w:rStyle w:val="FootnoteAnchor"/>
          <w:rtl w:val="true"/>
        </w:rPr>
        <w:footnoteReference w:id="123"/>
      </w:r>
      <w:r>
        <w:rPr>
          <w:rFonts w:ascii="Amiri" w:hAnsi="Amiri" w:eastAsia="Amiri" w:cs="Amiri"/>
          <w:color w:val="111111"/>
          <w:sz w:val="28"/>
          <w:sz w:val="28"/>
          <w:szCs w:val="28"/>
          <w:rtl w:val="true"/>
          <w:lang w:bidi="ar-SA"/>
        </w:rPr>
        <w:t xml:space="preserve">، و الحسن بن محبوب، في الكافي، في الروضة، في حديث الجنان و النوق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12022751_73709187"/>
      <w:bookmarkStart w:id="145" w:name="_Toc63"/>
      <w:bookmarkEnd w:id="144"/>
      <w:r>
        <w:rPr/>
        <w:t>2368</w:t>
      </w:r>
      <w:r>
        <w:rPr>
          <w:rtl w:val="true"/>
        </w:rPr>
        <w:t xml:space="preserve"> </w:t>
      </w:r>
      <w:r>
        <w:rPr>
          <w:rtl w:val="true"/>
        </w:rPr>
        <w:t>محمّد بن أسَد بن عمر</w:t>
      </w:r>
      <w:r>
        <w:rPr>
          <w:rtl w:val="true"/>
        </w:rPr>
        <w:t>:</w:t>
      </w:r>
      <w:bookmarkEnd w:id="145"/>
    </w:p>
    <w:p>
      <w:pPr>
        <w:pStyle w:val="BookText"/>
        <w:rPr/>
      </w:pPr>
      <w:r>
        <w:rPr>
          <w:rFonts w:ascii="Amiri" w:hAnsi="Amiri" w:eastAsia="Amiri" w:cs="Amiri"/>
          <w:color w:val="111111"/>
          <w:sz w:val="28"/>
          <w:sz w:val="28"/>
          <w:szCs w:val="28"/>
          <w:rtl w:val="true"/>
          <w:lang w:bidi="ar-SA"/>
        </w:rPr>
        <w:t xml:space="preserve">الطّائي،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 w:name="__RefHeading___Toc12022753_73709187"/>
      <w:bookmarkStart w:id="147" w:name="_Toc64"/>
      <w:bookmarkEnd w:id="146"/>
      <w:r>
        <w:rPr/>
        <w:t>2369</w:t>
      </w:r>
      <w:r>
        <w:rPr>
          <w:rtl w:val="true"/>
        </w:rPr>
        <w:t xml:space="preserve"> </w:t>
      </w:r>
      <w:r>
        <w:rPr>
          <w:rtl w:val="true"/>
        </w:rPr>
        <w:t>محمّد بن إسرائيل</w:t>
      </w:r>
      <w:r>
        <w:rPr>
          <w:rtl w:val="true"/>
        </w:rPr>
        <w:t>:</w:t>
      </w:r>
      <w:bookmarkEnd w:id="14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مولي بني هِلال،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148" w:name="pg11854_137514"/>
    </w:p>
    <w:p>
      <w:pPr>
        <w:pStyle w:val="Heading4"/>
        <w:numPr>
          <w:ilvl w:val="3"/>
          <w:numId w:val="1"/>
        </w:numPr>
        <w:rPr/>
      </w:pPr>
      <w:bookmarkStart w:id="149" w:name="__RefHeading___Toc12022755_73709187"/>
      <w:bookmarkStart w:id="150" w:name="_Toc65"/>
      <w:bookmarkEnd w:id="148"/>
      <w:bookmarkEnd w:id="149"/>
      <w:r>
        <w:rPr/>
        <w:t>2370</w:t>
      </w:r>
      <w:r>
        <w:rPr>
          <w:rtl w:val="true"/>
        </w:rPr>
        <w:t xml:space="preserve"> </w:t>
      </w:r>
      <w:r>
        <w:rPr>
          <w:rtl w:val="true"/>
        </w:rPr>
        <w:t>محمّد بن أسلم بن العلاء</w:t>
      </w:r>
      <w:r>
        <w:rPr>
          <w:rtl w:val="true"/>
        </w:rPr>
        <w:t>:</w:t>
      </w:r>
      <w:bookmarkEnd w:id="150"/>
    </w:p>
    <w:p>
      <w:pPr>
        <w:pStyle w:val="BookText"/>
        <w:rPr/>
      </w:pPr>
      <w:r>
        <w:rPr>
          <w:rFonts w:ascii="Amiri" w:hAnsi="Amiri" w:eastAsia="Amiri" w:cs="Amiri"/>
          <w:color w:val="111111"/>
          <w:sz w:val="28"/>
          <w:sz w:val="28"/>
          <w:szCs w:val="28"/>
          <w:rtl w:val="true"/>
          <w:lang w:bidi="ar-SA"/>
        </w:rPr>
        <w:t xml:space="preserve">أبو العلاء الخَارِقِيّ، الهَمْدَانِيّ، 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12022757_73709187"/>
      <w:bookmarkStart w:id="152" w:name="_Toc66"/>
      <w:bookmarkEnd w:id="151"/>
      <w:r>
        <w:rPr/>
        <w:t>2371</w:t>
      </w:r>
      <w:r>
        <w:rPr>
          <w:rtl w:val="true"/>
        </w:rPr>
        <w:t xml:space="preserve"> </w:t>
      </w:r>
      <w:r>
        <w:rPr>
          <w:rtl w:val="true"/>
        </w:rPr>
        <w:t>محمّد بن إسماعيل الأزْدِيّ</w:t>
      </w:r>
      <w:r>
        <w:rPr>
          <w:rtl w:val="true"/>
        </w:rPr>
        <w:t>:</w:t>
      </w:r>
      <w:bookmarkEnd w:id="152"/>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 w:name="__RefHeading___Toc12022759_73709187"/>
      <w:bookmarkStart w:id="154" w:name="_Toc67"/>
      <w:bookmarkEnd w:id="153"/>
      <w:r>
        <w:rPr/>
        <w:t>2372</w:t>
      </w:r>
      <w:r>
        <w:rPr>
          <w:rtl w:val="true"/>
        </w:rPr>
        <w:t xml:space="preserve"> </w:t>
      </w:r>
      <w:r>
        <w:rPr>
          <w:rtl w:val="true"/>
        </w:rPr>
        <w:t>محمّد بن إسماعيل بن رجاء</w:t>
      </w:r>
      <w:r>
        <w:rPr>
          <w:rtl w:val="true"/>
        </w:rPr>
        <w:t>:</w:t>
      </w:r>
      <w:bookmarkEnd w:id="154"/>
    </w:p>
    <w:p>
      <w:pPr>
        <w:pStyle w:val="BookText"/>
        <w:rPr/>
      </w:pPr>
      <w:r>
        <w:rPr>
          <w:rFonts w:ascii="Amiri" w:hAnsi="Amiri" w:eastAsia="Amiri" w:cs="Amiri"/>
          <w:color w:val="111111"/>
          <w:sz w:val="28"/>
          <w:sz w:val="28"/>
          <w:szCs w:val="28"/>
          <w:rtl w:val="true"/>
          <w:lang w:bidi="ar-SA"/>
        </w:rPr>
        <w:t xml:space="preserve">ابن ربيعة الكُوفِيّ، الزُّبَيْدِيّ، أبو عبد اللّٰه، أسْنَدَ عَنْهُ، مات سنة سبع و ستين و مائة،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و في تقريب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يتشيّع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12022761_73709187"/>
      <w:bookmarkStart w:id="156" w:name="_Toc68"/>
      <w:bookmarkEnd w:id="155"/>
      <w:r>
        <w:rPr/>
        <w:t>2373</w:t>
      </w:r>
      <w:r>
        <w:rPr>
          <w:rtl w:val="true"/>
        </w:rPr>
        <w:t xml:space="preserve"> </w:t>
      </w:r>
      <w:r>
        <w:rPr>
          <w:rtl w:val="true"/>
        </w:rPr>
        <w:t>محمّد بن إسماعيل بن سعيد</w:t>
      </w:r>
      <w:r>
        <w:rPr>
          <w:rtl w:val="true"/>
        </w:rPr>
        <w:t>:</w:t>
      </w:r>
      <w:bookmarkEnd w:id="156"/>
    </w:p>
    <w:p>
      <w:pPr>
        <w:pStyle w:val="BookText"/>
        <w:rPr/>
      </w:pPr>
      <w:r>
        <w:rPr>
          <w:rFonts w:ascii="Amiri" w:hAnsi="Amiri" w:eastAsia="Amiri" w:cs="Amiri"/>
          <w:color w:val="111111"/>
          <w:sz w:val="28"/>
          <w:sz w:val="28"/>
          <w:szCs w:val="28"/>
          <w:rtl w:val="true"/>
          <w:lang w:bidi="ar-SA"/>
        </w:rPr>
        <w:t xml:space="preserve">ابن عورة </w:t>
      </w:r>
      <w:r>
        <w:rPr>
          <w:rStyle w:val="FootnoteAnchor"/>
          <w:rtl w:val="true"/>
        </w:rPr>
        <w:footnoteReference w:id="131"/>
      </w:r>
      <w:r>
        <w:rPr>
          <w:rFonts w:ascii="Amiri" w:hAnsi="Amiri" w:eastAsia="Amiri" w:cs="Amiri"/>
          <w:color w:val="111111"/>
          <w:sz w:val="28"/>
          <w:sz w:val="28"/>
          <w:szCs w:val="28"/>
          <w:rtl w:val="true"/>
          <w:lang w:bidi="ar-SA"/>
        </w:rPr>
        <w:t xml:space="preserve">البَجَلِيّ، الكُوفِيّ، أبو سعيد،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12022763_73709187"/>
      <w:bookmarkStart w:id="158" w:name="_Toc69"/>
      <w:bookmarkEnd w:id="157"/>
      <w:r>
        <w:rPr/>
        <w:t>2374</w:t>
      </w:r>
      <w:r>
        <w:rPr>
          <w:rtl w:val="true"/>
        </w:rPr>
        <w:t xml:space="preserve"> </w:t>
      </w:r>
      <w:r>
        <w:rPr>
          <w:rtl w:val="true"/>
        </w:rPr>
        <w:t>محمّد بن إسماعيل الصَّيْمَرِيّ</w:t>
      </w:r>
      <w:r>
        <w:rPr>
          <w:rtl w:val="true"/>
        </w:rPr>
        <w:t>:</w:t>
      </w:r>
      <w:bookmarkEnd w:id="15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القُمِيّ، من أصحاب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محمّد بن يحييٰ في الكافي كثيراً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159" w:name="pg11854_137515"/>
    </w:p>
    <w:p>
      <w:pPr>
        <w:pStyle w:val="Heading4"/>
        <w:numPr>
          <w:ilvl w:val="3"/>
          <w:numId w:val="1"/>
        </w:numPr>
        <w:rPr/>
      </w:pPr>
      <w:bookmarkStart w:id="160" w:name="__RefHeading___Toc12022765_73709187"/>
      <w:bookmarkStart w:id="161" w:name="_Toc70"/>
      <w:bookmarkEnd w:id="159"/>
      <w:bookmarkEnd w:id="160"/>
      <w:r>
        <w:rPr/>
        <w:t>2375</w:t>
      </w:r>
      <w:r>
        <w:rPr>
          <w:rtl w:val="true"/>
        </w:rPr>
        <w:t xml:space="preserve"> </w:t>
      </w:r>
      <w:r>
        <w:rPr>
          <w:rtl w:val="true"/>
        </w:rPr>
        <w:t>محمّد بن إسماعيل بن عبد الرحمن</w:t>
      </w:r>
      <w:r>
        <w:rPr>
          <w:rtl w:val="true"/>
        </w:rPr>
        <w:t>:</w:t>
      </w:r>
      <w:bookmarkEnd w:id="161"/>
    </w:p>
    <w:p>
      <w:pPr>
        <w:pStyle w:val="BookText"/>
        <w:rPr/>
      </w:pPr>
      <w:r>
        <w:rPr>
          <w:rFonts w:ascii="Amiri" w:hAnsi="Amiri" w:eastAsia="Amiri" w:cs="Amiri"/>
          <w:color w:val="111111"/>
          <w:sz w:val="28"/>
          <w:sz w:val="28"/>
          <w:szCs w:val="28"/>
          <w:rtl w:val="true"/>
          <w:lang w:bidi="ar-SA"/>
        </w:rPr>
        <w:t xml:space="preserve">الجُعْفِيّ، 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 w:name="__RefHeading___Toc12022767_73709187"/>
      <w:bookmarkStart w:id="163" w:name="_Toc71"/>
      <w:bookmarkEnd w:id="162"/>
      <w:r>
        <w:rPr/>
        <w:t>2376</w:t>
      </w:r>
      <w:r>
        <w:rPr>
          <w:rtl w:val="true"/>
        </w:rPr>
        <w:t xml:space="preserve"> </w:t>
      </w:r>
      <w:r>
        <w:rPr>
          <w:rtl w:val="true"/>
        </w:rPr>
        <w:t>محمّد بن إسماعيل المَخْزُومِيّ</w:t>
      </w:r>
      <w:r>
        <w:rPr>
          <w:rtl w:val="true"/>
        </w:rPr>
        <w:t>:</w:t>
      </w:r>
      <w:bookmarkEnd w:id="163"/>
    </w:p>
    <w:p>
      <w:pPr>
        <w:pStyle w:val="BookText"/>
        <w:rPr/>
      </w:pPr>
      <w:r>
        <w:rPr>
          <w:rFonts w:ascii="Amiri" w:hAnsi="Amiri" w:eastAsia="Amiri" w:cs="Amiri"/>
          <w:color w:val="111111"/>
          <w:sz w:val="28"/>
          <w:sz w:val="28"/>
          <w:szCs w:val="28"/>
          <w:rtl w:val="true"/>
          <w:lang w:bidi="ar-SA"/>
        </w:rPr>
        <w:t xml:space="preserve">المَدَنِيّ،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12022769_73709187"/>
      <w:bookmarkStart w:id="165" w:name="_Toc72"/>
      <w:bookmarkEnd w:id="164"/>
      <w:r>
        <w:rPr/>
        <w:t>2377</w:t>
      </w:r>
      <w:r>
        <w:rPr>
          <w:rtl w:val="true"/>
        </w:rPr>
        <w:t xml:space="preserve"> </w:t>
      </w:r>
      <w:r>
        <w:rPr>
          <w:rtl w:val="true"/>
        </w:rPr>
        <w:t>محمّد بن إسماعيل بن موسي</w:t>
      </w:r>
      <w:r>
        <w:rPr>
          <w:rtl w:val="true"/>
        </w:rPr>
        <w:t>:</w:t>
      </w:r>
      <w:bookmarkEnd w:id="165"/>
    </w:p>
    <w:p>
      <w:pPr>
        <w:pStyle w:val="BookText"/>
        <w:rPr/>
      </w:pPr>
      <w:r>
        <w:rPr>
          <w:rFonts w:ascii="Amiri" w:hAnsi="Amiri" w:eastAsia="Amiri" w:cs="Amiri"/>
          <w:color w:val="111111"/>
          <w:sz w:val="28"/>
          <w:sz w:val="28"/>
          <w:szCs w:val="28"/>
          <w:rtl w:val="true"/>
          <w:lang w:bidi="ar-SA"/>
        </w:rPr>
        <w:t xml:space="preserve">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عن محمّد بن إسماعيل بن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أسنّ شيخ من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يعني القائم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المسجدين و هو غلام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عنه، في باب ما يفصل به بين دعوي المحق و المبطل </w:t>
      </w:r>
      <w:r>
        <w:rPr>
          <w:rStyle w:val="FootnoteAnchor"/>
          <w:rtl w:val="true"/>
        </w:rPr>
        <w:footnoteReference w:id="138"/>
      </w:r>
      <w:r>
        <w:rPr>
          <w:rFonts w:ascii="Amiri" w:hAnsi="Amiri" w:eastAsia="Amiri" w:cs="Amiri"/>
          <w:color w:val="111111"/>
          <w:sz w:val="28"/>
          <w:sz w:val="28"/>
          <w:szCs w:val="28"/>
          <w:rtl w:val="true"/>
          <w:lang w:bidi="ar-SA"/>
        </w:rPr>
        <w:t xml:space="preserve">، و لكن في باب مولد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محمّد بن إسماعيل بن إبراهيم بن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أبي القاسم إسحاق بن جعفر الزّبيري قبل موت المُعْتز بنحو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يوماً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 بيتك حتّي يَحْدُثَ الحادث، الخبر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إبراهيم زيادة من النساخ، إذ ليس في ولد إبراهيم من اسمه إسماعيل؛ و لذا لا يوجد في بعض نسخ الكافي، و في بعضها بياض، </w:t>
      </w:r>
      <w:bookmarkStart w:id="166" w:name="pg11854_137516"/>
    </w:p>
    <w:p>
      <w:pPr>
        <w:pStyle w:val="BookText"/>
        <w:rPr/>
      </w:pPr>
      <w:bookmarkEnd w:id="166"/>
      <w:r>
        <w:rPr>
          <w:rFonts w:ascii="Amiri" w:hAnsi="Amiri" w:eastAsia="Amiri" w:cs="Amiri"/>
          <w:color w:val="111111"/>
          <w:sz w:val="28"/>
          <w:sz w:val="28"/>
          <w:szCs w:val="28"/>
          <w:rtl w:val="true"/>
          <w:lang w:bidi="ar-SA"/>
        </w:rPr>
        <w:t xml:space="preserve">كما نصّ عليه في الجامع </w:t>
      </w:r>
      <w:r>
        <w:rPr>
          <w:rStyle w:val="FootnoteAnchor"/>
          <w:rtl w:val="true"/>
        </w:rPr>
        <w:footnoteReference w:id="141"/>
      </w:r>
      <w:r>
        <w:rPr>
          <w:rFonts w:ascii="Amiri" w:hAnsi="Amiri" w:eastAsia="Amiri" w:cs="Amiri"/>
          <w:color w:val="111111"/>
          <w:sz w:val="28"/>
          <w:sz w:val="28"/>
          <w:szCs w:val="28"/>
          <w:rtl w:val="true"/>
          <w:lang w:bidi="ar-SA"/>
        </w:rPr>
        <w:t xml:space="preserve">، ثم ان في رؤيته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إكثار علي بن محمّد من الرواية عنه مدح كاف في الاعتماد عليه</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12022771_73709187"/>
      <w:bookmarkStart w:id="168" w:name="_Toc73"/>
      <w:bookmarkEnd w:id="167"/>
      <w:r>
        <w:rPr/>
        <w:t>2378</w:t>
      </w:r>
      <w:r>
        <w:rPr>
          <w:rtl w:val="true"/>
        </w:rPr>
        <w:t xml:space="preserve"> </w:t>
      </w:r>
      <w:r>
        <w:rPr>
          <w:rtl w:val="true"/>
        </w:rPr>
        <w:t>محمّد بن إسماعيل الهمداني</w:t>
      </w:r>
      <w:r>
        <w:rPr>
          <w:rtl w:val="true"/>
        </w:rPr>
        <w:t>:</w:t>
      </w:r>
      <w:bookmarkEnd w:id="16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12022773_73709187"/>
      <w:bookmarkStart w:id="170" w:name="_Toc74"/>
      <w:bookmarkEnd w:id="169"/>
      <w:r>
        <w:rPr/>
        <w:t>2379</w:t>
      </w:r>
      <w:r>
        <w:rPr>
          <w:rtl w:val="true"/>
        </w:rPr>
        <w:t xml:space="preserve"> </w:t>
      </w:r>
      <w:r>
        <w:rPr>
          <w:rtl w:val="true"/>
        </w:rPr>
        <w:t>محمّد بن الأسود التغْلبي</w:t>
      </w:r>
      <w:r>
        <w:rPr>
          <w:rtl w:val="true"/>
        </w:rPr>
        <w:t>:</w:t>
      </w:r>
      <w:bookmarkEnd w:id="170"/>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12022775_73709187"/>
      <w:bookmarkStart w:id="172" w:name="_Toc75"/>
      <w:bookmarkEnd w:id="171"/>
      <w:r>
        <w:rPr/>
        <w:t>2380</w:t>
      </w:r>
      <w:r>
        <w:rPr>
          <w:rtl w:val="true"/>
        </w:rPr>
        <w:t xml:space="preserve"> </w:t>
      </w:r>
      <w:r>
        <w:rPr>
          <w:rtl w:val="true"/>
        </w:rPr>
        <w:t xml:space="preserve">محمّد بن الأسود بن عُمَير </w:t>
      </w:r>
      <w:r>
        <w:rPr>
          <w:rtl w:val="true"/>
        </w:rPr>
        <w:t>:</w:t>
      </w:r>
      <w:bookmarkEnd w:id="172"/>
    </w:p>
    <w:p>
      <w:pPr>
        <w:pStyle w:val="BookText"/>
        <w:rPr/>
      </w:pPr>
      <w:r>
        <w:rPr>
          <w:rFonts w:eastAsia="Amiri" w:cs="Amiri" w:ascii="Amiri" w:hAnsi="Amiri"/>
          <w:color w:val="111111"/>
          <w:sz w:val="28"/>
          <w:szCs w:val="28"/>
          <w:lang w:bidi="ar-SA"/>
        </w:rPr>
        <w:t>2380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الأسود بن عُمَير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الطّائِيّ،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 w:name="__RefHeading___Toc12022777_73709187"/>
      <w:bookmarkStart w:id="174" w:name="_Toc76"/>
      <w:bookmarkEnd w:id="173"/>
      <w:r>
        <w:rPr/>
        <w:t>2381</w:t>
      </w:r>
      <w:r>
        <w:rPr>
          <w:rtl w:val="true"/>
        </w:rPr>
        <w:t xml:space="preserve"> </w:t>
      </w:r>
      <w:r>
        <w:rPr>
          <w:rtl w:val="true"/>
        </w:rPr>
        <w:t>محمّد بن أشْرس الجُعْفِيّ</w:t>
      </w:r>
      <w:r>
        <w:rPr>
          <w:rtl w:val="true"/>
        </w:rPr>
        <w:t>:</w:t>
      </w:r>
      <w:bookmarkEnd w:id="174"/>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 w:name="__RefHeading___Toc12022779_73709187"/>
      <w:bookmarkStart w:id="176" w:name="_Toc77"/>
      <w:bookmarkEnd w:id="175"/>
      <w:r>
        <w:rPr/>
        <w:t>2382</w:t>
      </w:r>
      <w:r>
        <w:rPr>
          <w:rtl w:val="true"/>
        </w:rPr>
        <w:t xml:space="preserve"> </w:t>
      </w:r>
      <w:r>
        <w:rPr>
          <w:rtl w:val="true"/>
        </w:rPr>
        <w:t>محمّد بن أعْيَن الكاتب</w:t>
      </w:r>
      <w:r>
        <w:rPr>
          <w:rtl w:val="true"/>
        </w:rPr>
        <w:t>:</w:t>
      </w:r>
      <w:bookmarkEnd w:id="17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الكافي، في باب الدعاء للكرب و الهمّ مرّتين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177" w:name="pg11854_137517"/>
    </w:p>
    <w:p>
      <w:pPr>
        <w:pStyle w:val="Heading4"/>
        <w:numPr>
          <w:ilvl w:val="3"/>
          <w:numId w:val="1"/>
        </w:numPr>
        <w:rPr/>
      </w:pPr>
      <w:bookmarkStart w:id="178" w:name="__RefHeading___Toc12022781_73709187"/>
      <w:bookmarkStart w:id="179" w:name="_Toc78"/>
      <w:bookmarkEnd w:id="177"/>
      <w:bookmarkEnd w:id="178"/>
      <w:r>
        <w:rPr/>
        <w:t>2383</w:t>
      </w:r>
      <w:r>
        <w:rPr>
          <w:rtl w:val="true"/>
        </w:rPr>
        <w:t xml:space="preserve"> </w:t>
      </w:r>
      <w:r>
        <w:rPr>
          <w:rtl w:val="true"/>
        </w:rPr>
        <w:t xml:space="preserve">محمّد بن أمير المؤمنين </w:t>
      </w:r>
      <w:r>
        <w:rPr>
          <w:rtl w:val="true"/>
        </w:rPr>
        <w:t>(</w:t>
      </w:r>
      <w:r>
        <w:rPr>
          <w:rtl w:val="true"/>
        </w:rPr>
        <w:t>عليه السّلام</w:t>
      </w:r>
      <w:r>
        <w:rPr>
          <w:rtl w:val="true"/>
        </w:rPr>
        <w:t>):</w:t>
      </w:r>
      <w:bookmarkEnd w:id="179"/>
    </w:p>
    <w:p>
      <w:pPr>
        <w:pStyle w:val="BookText"/>
        <w:rPr/>
      </w:pPr>
      <w:r>
        <w:rPr>
          <w:rFonts w:ascii="Amiri" w:hAnsi="Amiri" w:eastAsia="Amiri" w:cs="Amiri"/>
          <w:color w:val="111111"/>
          <w:sz w:val="28"/>
          <w:sz w:val="28"/>
          <w:szCs w:val="28"/>
          <w:rtl w:val="true"/>
          <w:lang w:bidi="ar-SA"/>
        </w:rPr>
        <w:t>و هو ابن الحنفية، في الكشي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المحامدة تأبيٰ أن يعصي اللّٰه عزّ و جلّ، و عدّ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الحنفيّة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غير واحد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سيولد لك غلام بعدي فسمّه باسمي، و كنّه بكنيتي، فسمّاه محمّداً، و كنّاه أبا القاسم، و لا يجوز ذلك لأحد سواه إلّا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من أخبار كثيرة فضله، و علمه، و جلالة قدره، و أنه كان يدين بإمامة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 و هو ممّن رويٰ النص عليٰ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البلغة من الممدوحين </w:t>
      </w:r>
      <w:r>
        <w:rPr>
          <w:rStyle w:val="FootnoteAnchor"/>
          <w:rtl w:val="true"/>
        </w:rPr>
        <w:footnoteReference w:id="152"/>
      </w:r>
      <w:r>
        <w:rPr>
          <w:rFonts w:ascii="Amiri" w:hAnsi="Amiri" w:eastAsia="Amiri" w:cs="Amiri"/>
          <w:color w:val="111111"/>
          <w:sz w:val="28"/>
          <w:sz w:val="28"/>
          <w:szCs w:val="28"/>
          <w:rtl w:val="true"/>
          <w:lang w:bidi="ar-SA"/>
        </w:rPr>
        <w:t>، و لا يخلو من غرابة</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12022783_73709187"/>
      <w:bookmarkStart w:id="181" w:name="_Toc79"/>
      <w:bookmarkEnd w:id="180"/>
      <w:r>
        <w:rPr/>
        <w:t>2384</w:t>
      </w:r>
      <w:r>
        <w:rPr>
          <w:rtl w:val="true"/>
        </w:rPr>
        <w:t xml:space="preserve"> </w:t>
      </w:r>
      <w:r>
        <w:rPr>
          <w:rtl w:val="true"/>
        </w:rPr>
        <w:t>محمّد بن أُورَمَة</w:t>
      </w:r>
      <w:r>
        <w:rPr>
          <w:rtl w:val="true"/>
        </w:rPr>
        <w:t>:</w:t>
      </w:r>
      <w:bookmarkEnd w:id="18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جعفر القمّي،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القميون و غمزوا عليه، و رموه بالغلوّ، حتي دسّ عليه من يفتك به، فوجدوه يصلّي من أول الليل إليٰ آخره، فتوقّفوا عنه، ثم نقل طعن ابن الوليد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رأي توقيعاً من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أهل قم في معنيٰ محمّد بن أورمة، و براءته ممّا قذف به، و كتبه صحاح إلّا كتاباً ينسب إليه ترجمته تفسير الباطن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182" w:name="pg11854_137518"/>
    </w:p>
    <w:p>
      <w:pPr>
        <w:pStyle w:val="BookText"/>
        <w:rPr/>
      </w:pPr>
      <w:bookmarkEnd w:id="182"/>
      <w:r>
        <w:rPr>
          <w:rFonts w:ascii="Amiri" w:hAnsi="Amiri" w:eastAsia="Amiri" w:cs="Amiri"/>
          <w:color w:val="111111"/>
          <w:sz w:val="28"/>
          <w:sz w:val="28"/>
          <w:szCs w:val="28"/>
          <w:rtl w:val="true"/>
          <w:lang w:bidi="ar-SA"/>
        </w:rPr>
        <w:t>و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اتّهمه القمّيّون بالغلوّ، و حديثه نقيّ لا فساد فيه، و لم أرَ شيئاً ينسب إليه تضطرب فيه النفس إلّا أوراقاً في تفسير الباطن و ما يليق بحديثه، و أظنّها موضوعة عليه، و رأيت كتاباً خرج من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أوضح في التعليقة فساد ما نسب إليه، و علوّ مقامه بما لا مزيد عليه </w:t>
      </w:r>
      <w:r>
        <w:rPr>
          <w:rStyle w:val="FootnoteAnchor"/>
          <w:rtl w:val="true"/>
        </w:rPr>
        <w:footnoteReference w:id="155"/>
      </w:r>
      <w:r>
        <w:rPr>
          <w:rFonts w:ascii="Amiri" w:hAnsi="Amiri" w:eastAsia="Amiri" w:cs="Amiri"/>
          <w:color w:val="111111"/>
          <w:sz w:val="28"/>
          <w:sz w:val="28"/>
          <w:szCs w:val="28"/>
          <w:rtl w:val="true"/>
          <w:lang w:bidi="ar-SA"/>
        </w:rPr>
        <w:t>، هذا 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لصاحب تكملة الرجال هنا كلام ينبغي النظر فيه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 w:name="__RefHeading___Toc12022785_73709187"/>
      <w:bookmarkStart w:id="184" w:name="_Toc80"/>
      <w:bookmarkEnd w:id="183"/>
      <w:r>
        <w:rPr/>
        <w:t>2385</w:t>
      </w:r>
      <w:r>
        <w:rPr>
          <w:rtl w:val="true"/>
        </w:rPr>
        <w:t xml:space="preserve"> </w:t>
      </w:r>
      <w:r>
        <w:rPr>
          <w:rtl w:val="true"/>
        </w:rPr>
        <w:t>محمّد بن بُجَيل</w:t>
      </w:r>
      <w:r>
        <w:rPr>
          <w:rtl w:val="true"/>
        </w:rPr>
        <w:t>:</w:t>
      </w:r>
      <w:bookmarkEnd w:id="184"/>
    </w:p>
    <w:p>
      <w:pPr>
        <w:pStyle w:val="BookText"/>
        <w:rPr/>
      </w:pPr>
      <w:r>
        <w:rPr>
          <w:rFonts w:ascii="Amiri" w:hAnsi="Amiri" w:eastAsia="Amiri" w:cs="Amiri"/>
          <w:color w:val="111111"/>
          <w:sz w:val="28"/>
          <w:sz w:val="28"/>
          <w:szCs w:val="28"/>
          <w:rtl w:val="true"/>
          <w:lang w:bidi="ar-SA"/>
        </w:rPr>
        <w:t xml:space="preserve">و أخوه علي،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و في رجال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بجيل بن عقيل </w:t>
      </w:r>
      <w:r>
        <w:rPr>
          <w:rStyle w:val="FootnoteAnchor"/>
          <w:rtl w:val="true"/>
        </w:rPr>
        <w:footnoteReference w:id="159"/>
      </w:r>
      <w:r>
        <w:rPr>
          <w:rFonts w:ascii="Amiri" w:hAnsi="Amiri" w:eastAsia="Amiri" w:cs="Amiri"/>
          <w:color w:val="111111"/>
          <w:sz w:val="28"/>
          <w:sz w:val="28"/>
          <w:szCs w:val="28"/>
          <w:rtl w:val="true"/>
          <w:lang w:bidi="ar-SA"/>
        </w:rPr>
        <w:t>، و هو صاحب كتاب معتمد في مشيخة الفقيه، يرويه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رباط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 w:name="__RefHeading___Toc12022787_73709187"/>
      <w:bookmarkStart w:id="186" w:name="_Toc81"/>
      <w:bookmarkEnd w:id="185"/>
      <w:r>
        <w:rPr/>
        <w:t>2386</w:t>
      </w:r>
      <w:r>
        <w:rPr>
          <w:rtl w:val="true"/>
        </w:rPr>
        <w:t xml:space="preserve"> </w:t>
      </w:r>
      <w:r>
        <w:rPr>
          <w:rtl w:val="true"/>
        </w:rPr>
        <w:t>محمّد بن بِسْطام الجُعْفِيّ</w:t>
      </w:r>
      <w:r>
        <w:rPr>
          <w:rtl w:val="true"/>
        </w:rPr>
        <w:t>:</w:t>
      </w:r>
      <w:bookmarkEnd w:id="18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مولي لهم </w:t>
      </w:r>
      <w:r>
        <w:rPr>
          <w:rStyle w:val="FootnoteAnchor"/>
          <w:rtl w:val="true"/>
        </w:rPr>
        <w:footnoteReference w:id="161"/>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187" w:name="pg11854_137519"/>
    </w:p>
    <w:p>
      <w:pPr>
        <w:pStyle w:val="Heading4"/>
        <w:numPr>
          <w:ilvl w:val="3"/>
          <w:numId w:val="1"/>
        </w:numPr>
        <w:rPr/>
      </w:pPr>
      <w:bookmarkStart w:id="188" w:name="__RefHeading___Toc12022789_73709187"/>
      <w:bookmarkStart w:id="189" w:name="_Toc82"/>
      <w:bookmarkEnd w:id="187"/>
      <w:bookmarkEnd w:id="188"/>
      <w:r>
        <w:rPr/>
        <w:t>2387</w:t>
      </w:r>
      <w:r>
        <w:rPr>
          <w:rtl w:val="true"/>
        </w:rPr>
        <w:t xml:space="preserve"> </w:t>
      </w:r>
      <w:r>
        <w:rPr>
          <w:rtl w:val="true"/>
        </w:rPr>
        <w:t>محمّد بن بشر بن بشير</w:t>
      </w:r>
      <w:r>
        <w:rPr>
          <w:rtl w:val="true"/>
        </w:rPr>
        <w:t>:</w:t>
      </w:r>
      <w:bookmarkEnd w:id="189"/>
    </w:p>
    <w:p>
      <w:pPr>
        <w:pStyle w:val="BookText"/>
        <w:rPr/>
      </w:pPr>
      <w:r>
        <w:rPr>
          <w:rFonts w:ascii="Amiri" w:hAnsi="Amiri" w:eastAsia="Amiri" w:cs="Amiri"/>
          <w:color w:val="111111"/>
          <w:sz w:val="28"/>
          <w:sz w:val="28"/>
          <w:szCs w:val="28"/>
          <w:rtl w:val="true"/>
          <w:lang w:bidi="ar-SA"/>
        </w:rPr>
        <w:t xml:space="preserve">ابن مَعْبَد الأسْلَمِيّ، كُوفِيّ، أسْنَدَ عَنْهُ، مات سنة ثلاث و ستين و مائة، و هو ابن سبع و سبعين سنة،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12022791_73709187"/>
      <w:bookmarkStart w:id="191" w:name="_Toc83"/>
      <w:bookmarkEnd w:id="190"/>
      <w:r>
        <w:rPr/>
        <w:t>2388</w:t>
      </w:r>
      <w:r>
        <w:rPr>
          <w:rtl w:val="true"/>
        </w:rPr>
        <w:t xml:space="preserve"> </w:t>
      </w:r>
      <w:r>
        <w:rPr>
          <w:rtl w:val="true"/>
        </w:rPr>
        <w:t>محمّد بن بشر اللِّقافي</w:t>
      </w:r>
      <w:r>
        <w:rPr>
          <w:rtl w:val="true"/>
        </w:rPr>
        <w:t>:</w:t>
      </w:r>
      <w:bookmarkEnd w:id="191"/>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 w:name="__RefHeading___Toc12022793_73709187"/>
      <w:bookmarkStart w:id="193" w:name="_Toc84"/>
      <w:bookmarkEnd w:id="192"/>
      <w:r>
        <w:rPr/>
        <w:t>2389</w:t>
      </w:r>
      <w:r>
        <w:rPr>
          <w:rtl w:val="true"/>
        </w:rPr>
        <w:t xml:space="preserve"> </w:t>
      </w:r>
      <w:r>
        <w:rPr>
          <w:rtl w:val="true"/>
        </w:rPr>
        <w:t>محمّد بن بَشِير الهَمْدَانِيّ</w:t>
      </w:r>
      <w:r>
        <w:rPr>
          <w:rtl w:val="true"/>
        </w:rPr>
        <w:t>:</w:t>
      </w:r>
      <w:bookmarkEnd w:id="19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 w:name="__RefHeading___Toc12022795_73709187"/>
      <w:bookmarkStart w:id="195" w:name="_Toc85"/>
      <w:bookmarkEnd w:id="194"/>
      <w:r>
        <w:rPr/>
        <w:t>2390</w:t>
      </w:r>
      <w:r>
        <w:rPr>
          <w:rtl w:val="true"/>
        </w:rPr>
        <w:t xml:space="preserve"> </w:t>
      </w:r>
      <w:r>
        <w:rPr>
          <w:rtl w:val="true"/>
        </w:rPr>
        <w:t>محمّد بن تَمام</w:t>
      </w:r>
      <w:r>
        <w:rPr>
          <w:rtl w:val="true"/>
        </w:rPr>
        <w:t>:</w:t>
      </w:r>
      <w:bookmarkEnd w:id="195"/>
    </w:p>
    <w:p>
      <w:pPr>
        <w:pStyle w:val="BookText"/>
        <w:rPr/>
      </w:pP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رئاب، و الحكم بن أيمن جدّ قفاعة </w:t>
      </w:r>
      <w:r>
        <w:rPr>
          <w:rStyle w:val="FootnoteAnchor"/>
          <w:rtl w:val="true"/>
        </w:rPr>
        <w:footnoteReference w:id="166"/>
      </w:r>
      <w:r>
        <w:rPr>
          <w:rFonts w:ascii="Amiri" w:hAnsi="Amiri" w:eastAsia="Amiri" w:cs="Amiri"/>
          <w:color w:val="111111"/>
          <w:sz w:val="28"/>
          <w:sz w:val="28"/>
          <w:szCs w:val="28"/>
          <w:rtl w:val="true"/>
          <w:lang w:bidi="ar-SA"/>
        </w:rPr>
        <w:t>الحميري و قفاعة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الحكم بن أيمن،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12022797_73709187"/>
      <w:bookmarkStart w:id="197" w:name="_Toc86"/>
      <w:bookmarkEnd w:id="196"/>
      <w:r>
        <w:rPr/>
        <w:t>2391</w:t>
      </w:r>
      <w:r>
        <w:rPr>
          <w:rtl w:val="true"/>
        </w:rPr>
        <w:t xml:space="preserve"> </w:t>
      </w:r>
      <w:r>
        <w:rPr>
          <w:rtl w:val="true"/>
        </w:rPr>
        <w:t>محمّد بن تميم الهَمْدَانِيّ</w:t>
      </w:r>
      <w:r>
        <w:rPr>
          <w:rtl w:val="true"/>
        </w:rPr>
        <w:t>:</w:t>
      </w:r>
      <w:bookmarkEnd w:id="19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198" w:name="pg11854_137520"/>
    </w:p>
    <w:p>
      <w:pPr>
        <w:pStyle w:val="Heading4"/>
        <w:numPr>
          <w:ilvl w:val="3"/>
          <w:numId w:val="1"/>
        </w:numPr>
        <w:rPr/>
      </w:pPr>
      <w:bookmarkStart w:id="199" w:name="__RefHeading___Toc12022799_73709187"/>
      <w:bookmarkStart w:id="200" w:name="_Toc87"/>
      <w:bookmarkEnd w:id="198"/>
      <w:bookmarkEnd w:id="199"/>
      <w:r>
        <w:rPr/>
        <w:t>2392</w:t>
      </w:r>
      <w:r>
        <w:rPr>
          <w:rtl w:val="true"/>
        </w:rPr>
        <w:t xml:space="preserve"> </w:t>
      </w:r>
      <w:r>
        <w:rPr>
          <w:rtl w:val="true"/>
        </w:rPr>
        <w:t xml:space="preserve">محمّد بن  التَّميمِيّ السعيدي </w:t>
      </w:r>
      <w:r>
        <w:rPr>
          <w:rtl w:val="true"/>
        </w:rPr>
        <w:t>:</w:t>
      </w:r>
      <w:bookmarkEnd w:id="200"/>
    </w:p>
    <w:p>
      <w:pPr>
        <w:pStyle w:val="BookText"/>
        <w:rPr/>
      </w:pP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r>
        <w:rPr>
          <w:rStyle w:val="FootnoteAnchor"/>
          <w:rtl w:val="true"/>
        </w:rPr>
        <w:footnoteReference w:id="169"/>
      </w:r>
      <w:r>
        <w:rPr>
          <w:rFonts w:ascii="Amiri" w:hAnsi="Amiri" w:eastAsia="Amiri" w:cs="Amiri"/>
          <w:color w:val="111111"/>
          <w:sz w:val="28"/>
          <w:sz w:val="28"/>
          <w:szCs w:val="28"/>
          <w:rtl w:val="true"/>
          <w:lang w:bidi="ar-SA"/>
        </w:rPr>
        <w:t xml:space="preserve">التَّميمِيّ السعيدي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كُوفِيّ، مولاهم، رويٰ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بن مساور،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 w:name="__RefHeading___Toc12022801_73709187"/>
      <w:bookmarkStart w:id="202" w:name="_Toc88"/>
      <w:bookmarkEnd w:id="201"/>
      <w:r>
        <w:rPr/>
        <w:t>2393</w:t>
      </w:r>
      <w:r>
        <w:rPr>
          <w:rtl w:val="true"/>
        </w:rPr>
        <w:t xml:space="preserve"> </w:t>
      </w:r>
      <w:r>
        <w:rPr>
          <w:rtl w:val="true"/>
        </w:rPr>
        <w:t>محمّد بن ثُمامة العَطّار</w:t>
      </w:r>
      <w:r>
        <w:rPr>
          <w:rtl w:val="true"/>
        </w:rPr>
        <w:t>:</w:t>
      </w:r>
      <w:bookmarkEnd w:id="202"/>
    </w:p>
    <w:p>
      <w:pPr>
        <w:pStyle w:val="BookText"/>
        <w:rPr/>
      </w:pPr>
      <w:r>
        <w:rPr>
          <w:rFonts w:ascii="Amiri" w:hAnsi="Amiri" w:eastAsia="Amiri" w:cs="Amiri"/>
          <w:color w:val="111111"/>
          <w:sz w:val="28"/>
          <w:sz w:val="28"/>
          <w:szCs w:val="28"/>
          <w:rtl w:val="true"/>
          <w:lang w:bidi="ar-SA"/>
        </w:rPr>
        <w:t xml:space="preserve">الكُوفِيّ، الأزْدِيّ، أبو العلاء،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12022803_73709187"/>
      <w:bookmarkStart w:id="204" w:name="_Toc89"/>
      <w:bookmarkEnd w:id="203"/>
      <w:r>
        <w:rPr/>
        <w:t>2394</w:t>
      </w:r>
      <w:r>
        <w:rPr>
          <w:rtl w:val="true"/>
        </w:rPr>
        <w:t xml:space="preserve"> </w:t>
      </w:r>
      <w:r>
        <w:rPr>
          <w:rtl w:val="true"/>
        </w:rPr>
        <w:t>محمّد بن جابر اليماني</w:t>
      </w:r>
      <w:r>
        <w:rPr>
          <w:rtl w:val="true"/>
        </w:rPr>
        <w:t>:</w:t>
      </w:r>
      <w:bookmarkEnd w:id="204"/>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12022805_73709187"/>
      <w:bookmarkStart w:id="206" w:name="_Toc90"/>
      <w:bookmarkEnd w:id="205"/>
      <w:r>
        <w:rPr/>
        <w:t>2395</w:t>
      </w:r>
      <w:r>
        <w:rPr>
          <w:rtl w:val="true"/>
        </w:rPr>
        <w:t xml:space="preserve"> </w:t>
      </w:r>
      <w:r>
        <w:rPr>
          <w:rtl w:val="true"/>
        </w:rPr>
        <w:t>محمّد بن جَرّاح الهَمْدَانِيّ</w:t>
      </w:r>
      <w:r>
        <w:rPr>
          <w:rtl w:val="true"/>
        </w:rPr>
        <w:t>:</w:t>
      </w:r>
      <w:bookmarkEnd w:id="206"/>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 w:name="__RefHeading___Toc12022807_73709187"/>
      <w:bookmarkStart w:id="208" w:name="_Toc91"/>
      <w:bookmarkEnd w:id="207"/>
      <w:r>
        <w:rPr/>
        <w:t>2396</w:t>
      </w:r>
      <w:r>
        <w:rPr>
          <w:rtl w:val="true"/>
        </w:rPr>
        <w:t xml:space="preserve"> </w:t>
      </w:r>
      <w:r>
        <w:rPr>
          <w:rtl w:val="true"/>
        </w:rPr>
        <w:t>محمّد بن جعفر بن أبي طالب</w:t>
      </w:r>
      <w:r>
        <w:rPr>
          <w:rtl w:val="true"/>
        </w:rPr>
        <w:t>:</w:t>
      </w:r>
      <w:bookmarkEnd w:id="20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أحد المحامدة في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مرّ في ابن عمّه محمّد بن الحنفية </w:t>
      </w:r>
      <w:r>
        <w:rPr>
          <w:rStyle w:val="FootnoteAnchor"/>
          <w:rtl w:val="true"/>
        </w:rPr>
        <w:footnoteReference w:id="175"/>
      </w:r>
      <w:r>
        <w:rPr>
          <w:rFonts w:ascii="Amiri" w:hAnsi="Amiri" w:eastAsia="Amiri" w:cs="Amiri"/>
          <w:color w:val="111111"/>
          <w:sz w:val="28"/>
          <w:sz w:val="28"/>
          <w:szCs w:val="28"/>
          <w:rtl w:val="true"/>
          <w:lang w:bidi="ar-SA"/>
        </w:rPr>
        <w:t xml:space="preserve">، أمه أسماء بنت عميس، خلف عليٰ أمّ كلثوم بنت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أخيه عون، قتل مع عمه بصفّين، و لمّا استشهد جعفر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آل جعفر قال عبد اللّٰه بن‏ </w:t>
      </w:r>
      <w:bookmarkStart w:id="209" w:name="pg11854_137521"/>
    </w:p>
    <w:p>
      <w:pPr>
        <w:pStyle w:val="BookText"/>
        <w:rPr/>
      </w:pPr>
      <w:bookmarkEnd w:id="209"/>
      <w:r>
        <w:rPr>
          <w:rFonts w:ascii="Amiri" w:hAnsi="Amiri" w:eastAsia="Amiri" w:cs="Amiri"/>
          <w:color w:val="111111"/>
          <w:sz w:val="28"/>
          <w:sz w:val="28"/>
          <w:szCs w:val="28"/>
          <w:rtl w:val="true"/>
          <w:lang w:bidi="ar-SA"/>
        </w:rPr>
        <w:t>جعفر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محمّد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شبيه عمّنا أبي طالب، الخبر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 w:name="__RefHeading___Toc12022809_73709187"/>
      <w:bookmarkStart w:id="211" w:name="_Toc92"/>
      <w:bookmarkEnd w:id="210"/>
      <w:r>
        <w:rPr/>
        <w:t>2397</w:t>
      </w:r>
      <w:r>
        <w:rPr>
          <w:rtl w:val="true"/>
        </w:rPr>
        <w:t xml:space="preserve"> </w:t>
      </w:r>
      <w:r>
        <w:rPr>
          <w:rtl w:val="true"/>
        </w:rPr>
        <w:t>محمّد بن جعفر بن أبي كثير</w:t>
      </w:r>
      <w:r>
        <w:rPr>
          <w:rtl w:val="true"/>
        </w:rPr>
        <w:t>:</w:t>
      </w:r>
      <w:bookmarkEnd w:id="211"/>
    </w:p>
    <w:p>
      <w:pPr>
        <w:pStyle w:val="BookText"/>
        <w:rPr/>
      </w:pPr>
      <w:r>
        <w:rPr>
          <w:rFonts w:ascii="Amiri" w:hAnsi="Amiri" w:eastAsia="Amiri" w:cs="Amiri"/>
          <w:color w:val="111111"/>
          <w:sz w:val="28"/>
          <w:sz w:val="28"/>
          <w:szCs w:val="28"/>
          <w:rtl w:val="true"/>
          <w:lang w:bidi="ar-SA"/>
        </w:rPr>
        <w:t xml:space="preserve">المدني،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 w:name="__RefHeading___Toc12022811_73709187"/>
      <w:bookmarkStart w:id="213" w:name="_Toc93"/>
      <w:bookmarkEnd w:id="212"/>
      <w:r>
        <w:rPr/>
        <w:t>2398</w:t>
      </w:r>
      <w:r>
        <w:rPr>
          <w:rtl w:val="true"/>
        </w:rPr>
        <w:t xml:space="preserve"> </w:t>
      </w:r>
      <w:r>
        <w:rPr>
          <w:rtl w:val="true"/>
        </w:rPr>
        <w:t>محمّد بن جعفر بن سعد</w:t>
      </w:r>
      <w:r>
        <w:rPr>
          <w:rtl w:val="true"/>
        </w:rPr>
        <w:t>:</w:t>
      </w:r>
      <w:bookmarkEnd w:id="213"/>
    </w:p>
    <w:p>
      <w:pPr>
        <w:pStyle w:val="BookText"/>
        <w:rPr/>
      </w:pPr>
      <w:r>
        <w:rPr>
          <w:rFonts w:ascii="Amiri" w:hAnsi="Amiri" w:eastAsia="Amiri" w:cs="Amiri"/>
          <w:color w:val="111111"/>
          <w:sz w:val="28"/>
          <w:sz w:val="28"/>
          <w:szCs w:val="28"/>
          <w:rtl w:val="true"/>
          <w:lang w:bidi="ar-SA"/>
        </w:rPr>
        <w:t xml:space="preserve">الأَسْلَمِيّ، هو كاتب وصيّة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في باب الإشارة و النص عليٰ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12022813_73709187"/>
      <w:bookmarkStart w:id="215" w:name="_Toc94"/>
      <w:bookmarkEnd w:id="214"/>
      <w:r>
        <w:rPr/>
        <w:t>2399</w:t>
      </w:r>
      <w:r>
        <w:rPr>
          <w:rtl w:val="true"/>
        </w:rPr>
        <w:t xml:space="preserve"> </w:t>
      </w:r>
      <w:r>
        <w:rPr>
          <w:rtl w:val="true"/>
        </w:rPr>
        <w:t>محمّد بن جعفر الطيّار</w:t>
      </w:r>
      <w:r>
        <w:rPr>
          <w:rtl w:val="true"/>
        </w:rPr>
        <w:t>:</w:t>
      </w:r>
      <w:bookmarkEnd w:id="215"/>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بكير، في الاستبصار، في باب ما تجب فيه الزكاة </w:t>
      </w:r>
      <w:r>
        <w:rPr>
          <w:rStyle w:val="FootnoteAnchor"/>
          <w:rtl w:val="true"/>
        </w:rPr>
        <w:footnoteReference w:id="179"/>
      </w:r>
      <w:r>
        <w:rPr>
          <w:rFonts w:ascii="Amiri" w:hAnsi="Amiri" w:eastAsia="Amiri" w:cs="Amiri"/>
          <w:color w:val="111111"/>
          <w:sz w:val="28"/>
          <w:sz w:val="28"/>
          <w:szCs w:val="28"/>
          <w:rtl w:val="true"/>
          <w:lang w:bidi="ar-SA"/>
        </w:rPr>
        <w:t xml:space="preserve">، و في التهذيب، فيه، إلّا أَنّ فيه محمّد بن الطيار </w:t>
      </w:r>
      <w:r>
        <w:rPr>
          <w:rStyle w:val="FootnoteAnchor"/>
          <w:rtl w:val="true"/>
        </w:rPr>
        <w:footnoteReference w:id="180"/>
      </w:r>
      <w:r>
        <w:rPr>
          <w:rFonts w:ascii="Amiri" w:hAnsi="Amiri" w:eastAsia="Amiri" w:cs="Amiri"/>
          <w:color w:val="111111"/>
          <w:sz w:val="28"/>
          <w:sz w:val="28"/>
          <w:szCs w:val="28"/>
          <w:rtl w:val="true"/>
          <w:lang w:bidi="ar-SA"/>
        </w:rPr>
        <w:t>، و الظاهر أنَّ الطيار لقب له لمناسبة، أو كان من أهل الارتفاع</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2022815_73709187"/>
      <w:bookmarkStart w:id="217" w:name="_Toc95"/>
      <w:bookmarkEnd w:id="216"/>
      <w:r>
        <w:rPr/>
        <w:t>2400</w:t>
      </w:r>
      <w:r>
        <w:rPr>
          <w:rtl w:val="true"/>
        </w:rPr>
        <w:t xml:space="preserve"> </w:t>
      </w:r>
      <w:r>
        <w:rPr>
          <w:rtl w:val="true"/>
        </w:rPr>
        <w:t>محمّد بن جعفر بن محمّد</w:t>
      </w:r>
      <w:r>
        <w:rPr>
          <w:rtl w:val="true"/>
        </w:rPr>
        <w:t>:</w:t>
      </w:r>
      <w:bookmarkEnd w:id="217"/>
    </w:p>
    <w:p>
      <w:pPr>
        <w:pStyle w:val="BookText"/>
        <w:rPr/>
      </w:pPr>
      <w:r>
        <w:rPr>
          <w:rFonts w:ascii="Amiri" w:hAnsi="Amiri" w:eastAsia="Amiri" w:cs="Amiri"/>
          <w:color w:val="111111"/>
          <w:sz w:val="28"/>
          <w:sz w:val="28"/>
          <w:szCs w:val="28"/>
          <w:rtl w:val="true"/>
          <w:lang w:bidi="ar-SA"/>
        </w:rPr>
        <w:t xml:space="preserve">القُرَشِيّ، البزّاز، أبو العبّاس، خال الشيخ الجليل أبي غالب الزراري، أوضحنا وثاقته و مغايرته لمحمّد بن جعفر الأسدي، في أواخر الفائدة السادسة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 w:name="__RefHeading___Toc12022817_73709187"/>
      <w:bookmarkStart w:id="219" w:name="_Toc96"/>
      <w:bookmarkEnd w:id="218"/>
      <w:r>
        <w:rPr/>
        <w:t>2401</w:t>
      </w:r>
      <w:r>
        <w:rPr>
          <w:rtl w:val="true"/>
        </w:rPr>
        <w:t xml:space="preserve"> </w:t>
      </w:r>
      <w:r>
        <w:rPr>
          <w:rtl w:val="true"/>
        </w:rPr>
        <w:t>محمّد الجُعْفِيّ</w:t>
      </w:r>
      <w:r>
        <w:rPr>
          <w:rtl w:val="true"/>
        </w:rPr>
        <w:t>:</w:t>
      </w:r>
      <w:bookmarkEnd w:id="21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w:t>
      </w:r>
      <w:bookmarkStart w:id="220" w:name="pg11854_137522"/>
    </w:p>
    <w:p>
      <w:pPr>
        <w:pStyle w:val="BookText"/>
        <w:rPr/>
      </w:pPr>
      <w:bookmarkEnd w:id="220"/>
      <w:r>
        <w:rPr>
          <w:rFonts w:ascii="Amiri" w:hAnsi="Amiri" w:eastAsia="Amiri" w:cs="Amiri"/>
          <w:color w:val="111111"/>
          <w:sz w:val="28"/>
          <w:sz w:val="28"/>
          <w:szCs w:val="28"/>
          <w:rtl w:val="true"/>
          <w:lang w:bidi="ar-SA"/>
        </w:rPr>
        <w:t xml:space="preserve">الكافي، في باب الدعاء أدبار الصلاة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12022819_73709187"/>
      <w:bookmarkStart w:id="222" w:name="_Toc97"/>
      <w:bookmarkEnd w:id="221"/>
      <w:r>
        <w:rPr/>
        <w:t>2402</w:t>
      </w:r>
      <w:r>
        <w:rPr>
          <w:rtl w:val="true"/>
        </w:rPr>
        <w:t xml:space="preserve"> </w:t>
      </w:r>
      <w:r>
        <w:rPr>
          <w:rtl w:val="true"/>
        </w:rPr>
        <w:t>محمّد بن جميل بن عبد اللّٰه</w:t>
      </w:r>
      <w:r>
        <w:rPr>
          <w:rtl w:val="true"/>
        </w:rPr>
        <w:t>:</w:t>
      </w:r>
      <w:bookmarkEnd w:id="222"/>
    </w:p>
    <w:p>
      <w:pPr>
        <w:pStyle w:val="BookText"/>
        <w:rPr/>
      </w:pPr>
      <w:r>
        <w:rPr>
          <w:rFonts w:ascii="Amiri" w:hAnsi="Amiri" w:eastAsia="Amiri" w:cs="Amiri"/>
          <w:color w:val="111111"/>
          <w:sz w:val="28"/>
          <w:sz w:val="28"/>
          <w:szCs w:val="28"/>
          <w:rtl w:val="true"/>
          <w:lang w:bidi="ar-SA"/>
        </w:rPr>
        <w:t xml:space="preserve">الطّائِيّ،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 w:name="__RefHeading___Toc12022821_73709187"/>
      <w:bookmarkStart w:id="224" w:name="_Toc98"/>
      <w:bookmarkEnd w:id="223"/>
      <w:r>
        <w:rPr/>
        <w:t>2403</w:t>
      </w:r>
      <w:r>
        <w:rPr>
          <w:rtl w:val="true"/>
        </w:rPr>
        <w:t xml:space="preserve"> </w:t>
      </w:r>
      <w:r>
        <w:rPr>
          <w:rtl w:val="true"/>
        </w:rPr>
        <w:t>محمّد بن جميل بن عبد اللّٰه</w:t>
      </w:r>
      <w:r>
        <w:rPr>
          <w:rtl w:val="true"/>
        </w:rPr>
        <w:t>:</w:t>
      </w:r>
      <w:bookmarkEnd w:id="224"/>
    </w:p>
    <w:p>
      <w:pPr>
        <w:pStyle w:val="BookText"/>
        <w:rPr/>
      </w:pPr>
      <w:r>
        <w:rPr>
          <w:rFonts w:ascii="Amiri" w:hAnsi="Amiri" w:eastAsia="Amiri" w:cs="Amiri"/>
          <w:color w:val="111111"/>
          <w:sz w:val="28"/>
          <w:sz w:val="28"/>
          <w:szCs w:val="28"/>
          <w:rtl w:val="true"/>
          <w:lang w:bidi="ar-SA"/>
        </w:rPr>
        <w:t>ابن نافع الخَثْعَمِيّ، الكُوفِيّ،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عقدة، عن محمّد بن عبد اللّٰه بن أبي حكيمة،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ابن نُمير عن محمّد بن جميل ابن عبد اللّٰه بن نافع الخيّاط؟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قد رأيته، و أبوه ثقة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 w:name="__RefHeading___Toc12022823_73709187"/>
      <w:bookmarkStart w:id="226" w:name="_Toc99"/>
      <w:bookmarkEnd w:id="225"/>
      <w:r>
        <w:rPr/>
        <w:t>2404</w:t>
      </w:r>
      <w:r>
        <w:rPr>
          <w:rtl w:val="true"/>
        </w:rPr>
        <w:t xml:space="preserve"> </w:t>
      </w:r>
      <w:r>
        <w:rPr>
          <w:rtl w:val="true"/>
        </w:rPr>
        <w:t>محمّد بن جُنادة الأزْدِيّ</w:t>
      </w:r>
      <w:r>
        <w:rPr>
          <w:rtl w:val="true"/>
        </w:rPr>
        <w:t>:</w:t>
      </w:r>
      <w:bookmarkEnd w:id="226"/>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12022825_73709187"/>
      <w:bookmarkStart w:id="228" w:name="_Toc100"/>
      <w:bookmarkEnd w:id="227"/>
      <w:r>
        <w:rPr/>
        <w:t>2405</w:t>
      </w:r>
      <w:r>
        <w:rPr>
          <w:rtl w:val="true"/>
        </w:rPr>
        <w:t xml:space="preserve"> </w:t>
      </w:r>
      <w:r>
        <w:rPr>
          <w:rtl w:val="true"/>
        </w:rPr>
        <w:t>محمّد بن الحارث الأنصاري</w:t>
      </w:r>
      <w:r>
        <w:rPr>
          <w:rtl w:val="true"/>
        </w:rPr>
        <w:t>:</w:t>
      </w:r>
      <w:bookmarkEnd w:id="228"/>
    </w:p>
    <w:p>
      <w:pPr>
        <w:pStyle w:val="BookText"/>
        <w:rPr/>
      </w:pPr>
      <w:r>
        <w:rPr>
          <w:rFonts w:ascii="Amiri" w:hAnsi="Amiri" w:eastAsia="Amiri" w:cs="Amiri"/>
          <w:color w:val="111111"/>
          <w:sz w:val="28"/>
          <w:sz w:val="28"/>
          <w:szCs w:val="28"/>
          <w:rtl w:val="true"/>
          <w:lang w:bidi="ar-SA"/>
        </w:rPr>
        <w:t xml:space="preserve">كان من شهود وصيّة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في باب الإشارة و النّص عليٰ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12022827_73709187"/>
      <w:bookmarkStart w:id="230" w:name="_Toc101"/>
      <w:bookmarkEnd w:id="229"/>
      <w:r>
        <w:rPr/>
        <w:t>2406</w:t>
      </w:r>
      <w:r>
        <w:rPr>
          <w:rtl w:val="true"/>
        </w:rPr>
        <w:t xml:space="preserve"> </w:t>
      </w:r>
      <w:r>
        <w:rPr>
          <w:rtl w:val="true"/>
        </w:rPr>
        <w:t>محمّد بن حَبّاب الجَلّاب</w:t>
      </w:r>
      <w:r>
        <w:rPr>
          <w:rtl w:val="true"/>
        </w:rPr>
        <w:t>:</w:t>
      </w:r>
      <w:bookmarkEnd w:id="230"/>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حكيم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12022829_73709187"/>
      <w:bookmarkStart w:id="232" w:name="_Toc102"/>
      <w:bookmarkEnd w:id="231"/>
      <w:r>
        <w:rPr/>
        <w:t>2407</w:t>
      </w:r>
      <w:r>
        <w:rPr>
          <w:rtl w:val="true"/>
        </w:rPr>
        <w:t xml:space="preserve"> </w:t>
      </w:r>
      <w:r>
        <w:rPr>
          <w:rtl w:val="true"/>
        </w:rPr>
        <w:t>محمّد بن حبيب البَكْرِيّ</w:t>
      </w:r>
      <w:r>
        <w:rPr>
          <w:rtl w:val="true"/>
        </w:rPr>
        <w:t>:</w:t>
      </w:r>
      <w:bookmarkEnd w:id="23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233" w:name="pg11854_137523"/>
    </w:p>
    <w:p>
      <w:pPr>
        <w:pStyle w:val="Heading4"/>
        <w:numPr>
          <w:ilvl w:val="3"/>
          <w:numId w:val="1"/>
        </w:numPr>
        <w:rPr/>
      </w:pPr>
      <w:bookmarkStart w:id="234" w:name="__RefHeading___Toc12022831_73709187"/>
      <w:bookmarkStart w:id="235" w:name="_Toc103"/>
      <w:bookmarkEnd w:id="233"/>
      <w:bookmarkEnd w:id="234"/>
      <w:r>
        <w:rPr/>
        <w:t>2408</w:t>
      </w:r>
      <w:r>
        <w:rPr>
          <w:rtl w:val="true"/>
        </w:rPr>
        <w:t xml:space="preserve"> </w:t>
      </w:r>
      <w:r>
        <w:rPr>
          <w:rtl w:val="true"/>
        </w:rPr>
        <w:t>محمّد بن حبيب النَّخَعِيّ</w:t>
      </w:r>
      <w:r>
        <w:rPr>
          <w:rtl w:val="true"/>
        </w:rPr>
        <w:t>:</w:t>
      </w:r>
      <w:bookmarkEnd w:id="235"/>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12022833_73709187"/>
      <w:bookmarkStart w:id="237" w:name="_Toc104"/>
      <w:bookmarkEnd w:id="236"/>
      <w:r>
        <w:rPr/>
        <w:t>2409</w:t>
      </w:r>
      <w:r>
        <w:rPr>
          <w:rtl w:val="true"/>
        </w:rPr>
        <w:t xml:space="preserve"> </w:t>
      </w:r>
      <w:r>
        <w:rPr>
          <w:rtl w:val="true"/>
        </w:rPr>
        <w:t>محمّد بن الحَجّاج اللّخْمِيّ</w:t>
      </w:r>
      <w:r>
        <w:rPr>
          <w:rtl w:val="true"/>
        </w:rPr>
        <w:t>:</w:t>
      </w:r>
      <w:bookmarkEnd w:id="237"/>
    </w:p>
    <w:p>
      <w:pPr>
        <w:pStyle w:val="BookText"/>
        <w:rPr/>
      </w:pPr>
      <w:r>
        <w:rPr>
          <w:rFonts w:ascii="Amiri" w:hAnsi="Amiri" w:eastAsia="Amiri" w:cs="Amiri"/>
          <w:color w:val="111111"/>
          <w:sz w:val="28"/>
          <w:sz w:val="28"/>
          <w:szCs w:val="28"/>
          <w:rtl w:val="true"/>
          <w:lang w:bidi="ar-SA"/>
        </w:rPr>
        <w:t xml:space="preserve">كُوفِيّ، نزل بغداد،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12022835_73709187"/>
      <w:bookmarkStart w:id="239" w:name="_Toc105"/>
      <w:bookmarkEnd w:id="238"/>
      <w:r>
        <w:rPr/>
        <w:t>2410</w:t>
      </w:r>
      <w:r>
        <w:rPr>
          <w:rtl w:val="true"/>
        </w:rPr>
        <w:t xml:space="preserve"> </w:t>
      </w:r>
      <w:r>
        <w:rPr>
          <w:rtl w:val="true"/>
        </w:rPr>
        <w:t>محمّد بن حُجْر بن زَائِدة</w:t>
      </w:r>
      <w:r>
        <w:rPr>
          <w:rtl w:val="true"/>
        </w:rPr>
        <w:t>:</w:t>
      </w:r>
      <w:bookmarkEnd w:id="239"/>
    </w:p>
    <w:p>
      <w:pPr>
        <w:pStyle w:val="BookText"/>
        <w:rPr/>
      </w:pPr>
      <w:r>
        <w:rPr>
          <w:rFonts w:ascii="Amiri" w:hAnsi="Amiri" w:eastAsia="Amiri" w:cs="Amiri"/>
          <w:color w:val="111111"/>
          <w:sz w:val="28"/>
          <w:sz w:val="28"/>
          <w:szCs w:val="28"/>
          <w:rtl w:val="true"/>
          <w:lang w:bidi="ar-SA"/>
        </w:rPr>
        <w:t xml:space="preserve">الكِنْدِيّ، الكُوفِيّ، الحَضْرَمِيّ، التبَّعِيّ،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 w:name="__RefHeading___Toc12022837_73709187"/>
      <w:bookmarkStart w:id="241" w:name="_Toc106"/>
      <w:bookmarkEnd w:id="240"/>
      <w:r>
        <w:rPr/>
        <w:t>2411</w:t>
      </w:r>
      <w:r>
        <w:rPr>
          <w:rtl w:val="true"/>
        </w:rPr>
        <w:t xml:space="preserve"> </w:t>
      </w:r>
      <w:r>
        <w:rPr>
          <w:rtl w:val="true"/>
        </w:rPr>
        <w:t>محمّد الحَدّاد  الكُوفِيّ</w:t>
      </w:r>
      <w:r>
        <w:rPr>
          <w:rtl w:val="true"/>
        </w:rPr>
        <w:t>:</w:t>
      </w:r>
      <w:bookmarkEnd w:id="241"/>
    </w:p>
    <w:p>
      <w:pPr>
        <w:pStyle w:val="BookText"/>
        <w:rPr/>
      </w:pP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الحَدّاد </w:t>
      </w:r>
      <w:r>
        <w:rPr>
          <w:rStyle w:val="FootnoteAnchor"/>
          <w:rtl w:val="true"/>
        </w:rPr>
        <w:footnoteReference w:id="194"/>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سليمان،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الحدّاد الكوفي، صاحب المعلّي بن خُنَيس، له كتاب يرويه محمّد بن أبي عمير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 w:name="__RefHeading___Toc12022839_73709187"/>
      <w:bookmarkStart w:id="243" w:name="_Toc107"/>
      <w:bookmarkEnd w:id="242"/>
      <w:r>
        <w:rPr/>
        <w:t>2412</w:t>
      </w:r>
      <w:r>
        <w:rPr>
          <w:rtl w:val="true"/>
        </w:rPr>
        <w:t xml:space="preserve"> </w:t>
      </w:r>
      <w:r>
        <w:rPr>
          <w:rtl w:val="true"/>
        </w:rPr>
        <w:t>محمّد بن حَسّان البَكْرِيّ</w:t>
      </w:r>
      <w:r>
        <w:rPr>
          <w:rtl w:val="true"/>
        </w:rPr>
        <w:t>:</w:t>
      </w:r>
      <w:bookmarkEnd w:id="243"/>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 w:name="__RefHeading___Toc12022841_73709187"/>
      <w:bookmarkStart w:id="245" w:name="_Toc108"/>
      <w:bookmarkEnd w:id="244"/>
      <w:r>
        <w:rPr/>
        <w:t>2413</w:t>
      </w:r>
      <w:r>
        <w:rPr>
          <w:rtl w:val="true"/>
        </w:rPr>
        <w:t xml:space="preserve"> </w:t>
      </w:r>
      <w:r>
        <w:rPr>
          <w:rtl w:val="true"/>
        </w:rPr>
        <w:t>محمّد بن حَسّان الرازي</w:t>
      </w:r>
      <w:r>
        <w:rPr>
          <w:rtl w:val="true"/>
        </w:rPr>
        <w:t>:</w:t>
      </w:r>
      <w:bookmarkEnd w:id="24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أمارات تورث الاعتماد عليٰ روايته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246" w:name="pg11854_137524"/>
    </w:p>
    <w:p>
      <w:pPr>
        <w:pStyle w:val="Heading4"/>
        <w:numPr>
          <w:ilvl w:val="3"/>
          <w:numId w:val="1"/>
        </w:numPr>
        <w:rPr/>
      </w:pPr>
      <w:bookmarkStart w:id="247" w:name="__RefHeading___Toc12022843_73709187"/>
      <w:bookmarkStart w:id="248" w:name="_Toc109"/>
      <w:bookmarkEnd w:id="246"/>
      <w:bookmarkEnd w:id="247"/>
      <w:r>
        <w:rPr/>
        <w:t>2414</w:t>
      </w:r>
      <w:r>
        <w:rPr>
          <w:rtl w:val="true"/>
        </w:rPr>
        <w:t xml:space="preserve"> </w:t>
      </w:r>
      <w:r>
        <w:rPr>
          <w:rtl w:val="true"/>
        </w:rPr>
        <w:t>محمّد بن حَسّان النَّهْدِيّ</w:t>
      </w:r>
      <w:r>
        <w:rPr>
          <w:rtl w:val="true"/>
        </w:rPr>
        <w:t>:</w:t>
      </w:r>
      <w:bookmarkEnd w:id="248"/>
    </w:p>
    <w:p>
      <w:pPr>
        <w:pStyle w:val="BookText"/>
        <w:rPr/>
      </w:pPr>
      <w:r>
        <w:rPr>
          <w:rFonts w:ascii="Amiri" w:hAnsi="Amiri" w:eastAsia="Amiri" w:cs="Amiri"/>
          <w:color w:val="111111"/>
          <w:sz w:val="28"/>
          <w:sz w:val="28"/>
          <w:szCs w:val="28"/>
          <w:rtl w:val="true"/>
          <w:lang w:bidi="ar-SA"/>
        </w:rPr>
        <w:t xml:space="preserve">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 w:name="__RefHeading___Toc12022845_73709187"/>
      <w:bookmarkStart w:id="250" w:name="_Toc110"/>
      <w:bookmarkEnd w:id="249"/>
      <w:r>
        <w:rPr/>
        <w:t>2415</w:t>
      </w:r>
      <w:r>
        <w:rPr>
          <w:rtl w:val="true"/>
        </w:rPr>
        <w:t xml:space="preserve"> </w:t>
      </w:r>
      <w:r>
        <w:rPr>
          <w:rtl w:val="true"/>
        </w:rPr>
        <w:t>محمّد بن الحسن بن أبي خالد</w:t>
      </w:r>
      <w:r>
        <w:rPr>
          <w:rtl w:val="true"/>
        </w:rPr>
        <w:t>:</w:t>
      </w:r>
      <w:bookmarkEnd w:id="250"/>
    </w:p>
    <w:p>
      <w:pPr>
        <w:pStyle w:val="BookText"/>
        <w:rPr/>
      </w:pPr>
      <w:r>
        <w:rPr>
          <w:rFonts w:ascii="Amiri" w:hAnsi="Amiri" w:eastAsia="Amiri" w:cs="Amiri"/>
          <w:color w:val="111111"/>
          <w:sz w:val="28"/>
          <w:sz w:val="28"/>
          <w:szCs w:val="28"/>
          <w:rtl w:val="true"/>
          <w:lang w:bidi="ar-SA"/>
        </w:rPr>
        <w:t>القُمّيّ، الأَشْعَرِيّ،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الأشعري، و يلقب بشنبولة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في الكافي، و التهذيب، و الاستبصار، و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w:t>
      </w:r>
      <w:r>
        <w:rPr>
          <w:rStyle w:val="FootnoteAnchor"/>
          <w:rtl w:val="true"/>
        </w:rPr>
        <w:footnoteReference w:id="200"/>
      </w:r>
      <w:r>
        <w:rPr>
          <w:rFonts w:ascii="Amiri" w:hAnsi="Amiri" w:eastAsia="Amiri" w:cs="Amiri"/>
          <w:color w:val="111111"/>
          <w:sz w:val="28"/>
          <w:sz w:val="28"/>
          <w:szCs w:val="28"/>
          <w:rtl w:val="true"/>
          <w:lang w:bidi="ar-SA"/>
        </w:rPr>
        <w:t xml:space="preserve">، و أحمد بن محمّد بن عيسيٰ </w:t>
      </w:r>
      <w:r>
        <w:rPr>
          <w:rStyle w:val="FootnoteAnchor"/>
          <w:rtl w:val="true"/>
        </w:rPr>
        <w:footnoteReference w:id="201"/>
      </w:r>
      <w:r>
        <w:rPr>
          <w:rFonts w:ascii="Amiri" w:hAnsi="Amiri" w:eastAsia="Amiri" w:cs="Amiri"/>
          <w:color w:val="111111"/>
          <w:sz w:val="28"/>
          <w:sz w:val="28"/>
          <w:szCs w:val="28"/>
          <w:rtl w:val="true"/>
          <w:lang w:bidi="ar-SA"/>
        </w:rPr>
        <w:t xml:space="preserve">، و علي بن مهزيار </w:t>
      </w:r>
      <w:r>
        <w:rPr>
          <w:rStyle w:val="FootnoteAnchor"/>
          <w:rtl w:val="true"/>
        </w:rPr>
        <w:footnoteReference w:id="202"/>
      </w:r>
      <w:r>
        <w:rPr>
          <w:rFonts w:ascii="IRNazanin" w:hAnsi="IRNazanin" w:eastAsia="IRNazanin"/>
          <w:color w:val="111111"/>
          <w:sz w:val="28"/>
          <w:sz w:val="28"/>
          <w:szCs w:val="28"/>
          <w:rtl w:val="true"/>
          <w:lang w:bidi="fa-IR"/>
        </w:rPr>
        <w:t xml:space="preserve">، و العبّاس بن معروف </w:t>
      </w:r>
      <w:r>
        <w:rPr>
          <w:rStyle w:val="FootnoteAnchor"/>
          <w:rtl w:val="true"/>
        </w:rPr>
        <w:footnoteReference w:id="203"/>
      </w:r>
      <w:r>
        <w:rPr>
          <w:rFonts w:ascii="Amiri" w:hAnsi="Amiri" w:eastAsia="Amiri" w:cs="Amiri"/>
          <w:color w:val="111111"/>
          <w:sz w:val="28"/>
          <w:sz w:val="28"/>
          <w:szCs w:val="28"/>
          <w:rtl w:val="true"/>
          <w:lang w:bidi="ar-SA"/>
        </w:rPr>
        <w:t xml:space="preserve">، و إدريس بن عبد اللّٰه الأشعري </w:t>
      </w:r>
      <w:r>
        <w:rPr>
          <w:rStyle w:val="FootnoteAnchor"/>
          <w:rtl w:val="true"/>
        </w:rPr>
        <w:footnoteReference w:id="204"/>
      </w:r>
      <w:r>
        <w:rPr>
          <w:rFonts w:ascii="Amiri" w:hAnsi="Amiri" w:eastAsia="Amiri" w:cs="Amiri"/>
          <w:color w:val="111111"/>
          <w:sz w:val="28"/>
          <w:sz w:val="28"/>
          <w:szCs w:val="28"/>
          <w:rtl w:val="true"/>
          <w:lang w:bidi="ar-SA"/>
        </w:rPr>
        <w:t xml:space="preserve">، و حمزة بن يعلي الأشعري </w:t>
      </w:r>
      <w:r>
        <w:rPr>
          <w:rStyle w:val="FootnoteAnchor"/>
          <w:rtl w:val="true"/>
        </w:rPr>
        <w:footnoteReference w:id="205"/>
      </w:r>
      <w:r>
        <w:rPr>
          <w:rFonts w:ascii="Amiri" w:hAnsi="Amiri" w:eastAsia="Amiri" w:cs="Amiri"/>
          <w:color w:val="111111"/>
          <w:sz w:val="28"/>
          <w:sz w:val="28"/>
          <w:szCs w:val="28"/>
          <w:rtl w:val="true"/>
          <w:lang w:bidi="ar-SA"/>
        </w:rPr>
        <w:t>، و ظاهر أنّ رواية هؤلاء و فيهم من كان يخرج الراوي عن الضعفاء عن قم عن أحد تورث الظن القوي بوثاقته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الحسن بن فضّال، عن محمّد بن أُورمة القميّ، عن محمّد بن الحسن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سألت أصحابنا عمّا أريد أن أسألك فلم أجد عندهم جواباً، و قد اضطررت إليٰ مسألتك، و إن سعد بن سعد أوصيٰ إليّ، فأوصيٰ في وصيّته حجّوا عني، الخبر </w:t>
      </w:r>
      <w:r>
        <w:rPr>
          <w:rStyle w:val="FootnoteAnchor"/>
          <w:rtl w:val="true"/>
        </w:rPr>
        <w:footnoteReference w:id="206"/>
      </w:r>
      <w:r>
        <w:rPr>
          <w:rFonts w:ascii="Amiri" w:hAnsi="Amiri" w:eastAsia="Amiri" w:cs="Amiri"/>
          <w:color w:val="111111"/>
          <w:sz w:val="28"/>
          <w:sz w:val="28"/>
          <w:szCs w:val="28"/>
          <w:rtl w:val="true"/>
          <w:lang w:bidi="ar-SA"/>
        </w:rPr>
        <w:t>، و السند معتبر لوجود ابن فضّال فيه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منه عدالته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251" w:name="pg11854_137525"/>
    </w:p>
    <w:p>
      <w:pPr>
        <w:pStyle w:val="BookText"/>
        <w:rPr/>
      </w:pPr>
      <w:bookmarkEnd w:id="251"/>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عن أحمد بن محمّد، عن محمّد بن الحسن بن أبي خالد شنبولة </w:t>
      </w:r>
      <w:r>
        <w:rPr>
          <w:rStyle w:val="FootnoteAnchor"/>
          <w:rtl w:val="true"/>
        </w:rPr>
        <w:footnoteReference w:id="20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مشايخنا رووا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كانت التقيّة شديدة، فكتموا كتبهم، فلم تُرْوَ عنهم، فلمّا ماتوا صارت الكتب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حدّثوا بها فإنّها حقّ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إيماء إليٰ كونه كثير الرواية، بل فيه نوع مدح، 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إثباته بهذه الرواية دوري، مرّ جوابه غير مرّة وفاقاً للأستاذ في التعليقة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 w:name="__RefHeading___Toc12022847_73709187"/>
      <w:bookmarkStart w:id="253" w:name="_Toc111"/>
      <w:bookmarkEnd w:id="252"/>
      <w:r>
        <w:rPr/>
        <w:t>2416</w:t>
      </w:r>
      <w:r>
        <w:rPr>
          <w:rtl w:val="true"/>
        </w:rPr>
        <w:t xml:space="preserve"> </w:t>
      </w:r>
      <w:r>
        <w:rPr>
          <w:rtl w:val="true"/>
        </w:rPr>
        <w:t xml:space="preserve">محمّد بن الحسن بن أبي يزيد </w:t>
      </w:r>
      <w:r>
        <w:rPr>
          <w:rtl w:val="true"/>
        </w:rPr>
        <w:t>:</w:t>
      </w:r>
      <w:bookmarkEnd w:id="253"/>
    </w:p>
    <w:p>
      <w:pPr>
        <w:pStyle w:val="BookText"/>
        <w:rPr/>
      </w:pP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أبي يزيد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الهَمْداني، المِشْعاري، 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12022849_73709187"/>
      <w:bookmarkStart w:id="255" w:name="_Toc112"/>
      <w:bookmarkEnd w:id="254"/>
      <w:r>
        <w:rPr/>
        <w:t>2417</w:t>
      </w:r>
      <w:r>
        <w:rPr>
          <w:rtl w:val="true"/>
        </w:rPr>
        <w:t xml:space="preserve"> </w:t>
      </w:r>
      <w:r>
        <w:rPr>
          <w:rtl w:val="true"/>
        </w:rPr>
        <w:t>محمّد بن الحسن البَزّاز</w:t>
      </w:r>
      <w:r>
        <w:rPr>
          <w:rtl w:val="true"/>
        </w:rPr>
        <w:t>:</w:t>
      </w:r>
      <w:bookmarkEnd w:id="255"/>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 w:name="__RefHeading___Toc12022851_73709187"/>
      <w:bookmarkStart w:id="257" w:name="_Toc113"/>
      <w:bookmarkEnd w:id="256"/>
      <w:r>
        <w:rPr/>
        <w:t>2418</w:t>
      </w:r>
      <w:r>
        <w:rPr>
          <w:rtl w:val="true"/>
        </w:rPr>
        <w:t xml:space="preserve"> </w:t>
      </w:r>
      <w:r>
        <w:rPr>
          <w:rtl w:val="true"/>
        </w:rPr>
        <w:t>محمّد بن الحسن بن إسحاق</w:t>
      </w:r>
      <w:r>
        <w:rPr>
          <w:rtl w:val="true"/>
        </w:rPr>
        <w:t>:</w:t>
      </w:r>
      <w:bookmarkEnd w:id="257"/>
    </w:p>
    <w:p>
      <w:pPr>
        <w:pStyle w:val="BookText"/>
        <w:rPr/>
      </w:pPr>
      <w:r>
        <w:rPr>
          <w:rFonts w:ascii="Amiri" w:hAnsi="Amiri" w:eastAsia="Amiri" w:cs="Amiri"/>
          <w:color w:val="111111"/>
          <w:sz w:val="28"/>
          <w:sz w:val="28"/>
          <w:szCs w:val="28"/>
          <w:rtl w:val="true"/>
          <w:lang w:bidi="ar-SA"/>
        </w:rPr>
        <w:t xml:space="preserve">ابن الحسين بن إسحاق بن أبي طالب العلوي، أبو عبد اللّٰه الشريف، من مشايخ الصدوق، و حكم بصحّة حديثه في كمال الدين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 w:name="__RefHeading___Toc12022853_73709187"/>
      <w:bookmarkStart w:id="259" w:name="_Toc114"/>
      <w:bookmarkEnd w:id="258"/>
      <w:r>
        <w:rPr/>
        <w:t>2419</w:t>
      </w:r>
      <w:r>
        <w:rPr>
          <w:rtl w:val="true"/>
        </w:rPr>
        <w:t xml:space="preserve"> </w:t>
      </w:r>
      <w:r>
        <w:rPr>
          <w:rtl w:val="true"/>
        </w:rPr>
        <w:t>محمّد بن الحسن بن بُنْدار</w:t>
      </w:r>
      <w:r>
        <w:rPr>
          <w:rtl w:val="true"/>
        </w:rPr>
        <w:t>:</w:t>
      </w:r>
      <w:bookmarkEnd w:id="25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القُمِيّ، أكثر الكشّي من الرواية عنه معتمداً عليه، بل عليٰ ما وجده‏ </w:t>
      </w:r>
      <w:bookmarkStart w:id="260" w:name="pg11854_137526"/>
    </w:p>
    <w:p>
      <w:pPr>
        <w:pStyle w:val="BookText"/>
        <w:rPr/>
      </w:pPr>
      <w:bookmarkEnd w:id="260"/>
      <w:r>
        <w:rPr>
          <w:rFonts w:ascii="Amiri" w:hAnsi="Amiri" w:eastAsia="Amiri" w:cs="Amiri"/>
          <w:color w:val="111111"/>
          <w:sz w:val="28"/>
          <w:sz w:val="28"/>
          <w:szCs w:val="28"/>
          <w:rtl w:val="true"/>
          <w:lang w:bidi="ar-SA"/>
        </w:rPr>
        <w:t xml:space="preserve">بخطّه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 w:name="__RefHeading___Toc12022855_73709187"/>
      <w:bookmarkStart w:id="262" w:name="_Toc115"/>
      <w:bookmarkEnd w:id="261"/>
      <w:r>
        <w:rPr/>
        <w:t>2420</w:t>
      </w:r>
      <w:r>
        <w:rPr>
          <w:rtl w:val="true"/>
        </w:rPr>
        <w:t xml:space="preserve"> </w:t>
      </w:r>
      <w:r>
        <w:rPr>
          <w:rtl w:val="true"/>
        </w:rPr>
        <w:t>محمّد بن الحسن بن حازم</w:t>
      </w:r>
      <w:r>
        <w:rPr>
          <w:rtl w:val="true"/>
        </w:rPr>
        <w:t>:</w:t>
      </w:r>
      <w:bookmarkEnd w:id="262"/>
    </w:p>
    <w:p>
      <w:pPr>
        <w:pStyle w:val="BookText"/>
        <w:rPr/>
      </w:pPr>
      <w:r>
        <w:rPr>
          <w:rFonts w:ascii="Amiri" w:hAnsi="Amiri" w:eastAsia="Amiri" w:cs="Amiri"/>
          <w:color w:val="111111"/>
          <w:sz w:val="28"/>
          <w:sz w:val="28"/>
          <w:szCs w:val="28"/>
          <w:rtl w:val="true"/>
          <w:lang w:bidi="ar-SA"/>
        </w:rPr>
        <w:t xml:space="preserve">أبو جعفر، رويٰ عنه حميد أصولًا كثيرة، مات سنة إحديٰ و ستين و مائتين، و صلّي عليه القاسم بن حازم، كذا 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يخفيٰ أنَّ التعرض لهذه المطالب في الترجمة كاشف عن كون صاحبها من كبار مشايخ الإجازة، خصوصاً بعد ملاحظة ما مرّ في ترجمة حميد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 w:name="__RefHeading___Toc12022857_73709187"/>
      <w:bookmarkStart w:id="264" w:name="_Toc116"/>
      <w:bookmarkEnd w:id="263"/>
      <w:r>
        <w:rPr/>
        <w:t>2421</w:t>
      </w:r>
      <w:r>
        <w:rPr>
          <w:rtl w:val="true"/>
        </w:rPr>
        <w:t xml:space="preserve"> </w:t>
      </w:r>
      <w:r>
        <w:rPr>
          <w:rtl w:val="true"/>
        </w:rPr>
        <w:t>محمّد بن الحسن الصَّيْرَفِيّ</w:t>
      </w:r>
      <w:r>
        <w:rPr>
          <w:rtl w:val="true"/>
        </w:rPr>
        <w:t>:</w:t>
      </w:r>
      <w:bookmarkEnd w:id="264"/>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له كتاب التحريف و التبديل في الفهرست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5" w:name="__RefHeading___Toc12022859_73709187"/>
      <w:bookmarkStart w:id="266" w:name="_Toc117"/>
      <w:bookmarkEnd w:id="265"/>
      <w:r>
        <w:rPr/>
        <w:t>2422</w:t>
      </w:r>
      <w:r>
        <w:rPr>
          <w:rtl w:val="true"/>
        </w:rPr>
        <w:t xml:space="preserve"> </w:t>
      </w:r>
      <w:r>
        <w:rPr>
          <w:rtl w:val="true"/>
        </w:rPr>
        <w:t>محمّد بن الحسن الضبِّيّ</w:t>
      </w:r>
      <w:r>
        <w:rPr>
          <w:rtl w:val="true"/>
        </w:rPr>
        <w:t>:</w:t>
      </w:r>
      <w:bookmarkEnd w:id="266"/>
    </w:p>
    <w:p>
      <w:pPr>
        <w:pStyle w:val="BookText"/>
        <w:rPr/>
      </w:pPr>
      <w:r>
        <w:rPr>
          <w:rFonts w:ascii="Amiri" w:hAnsi="Amiri" w:eastAsia="Amiri" w:cs="Amiri"/>
          <w:color w:val="111111"/>
          <w:sz w:val="28"/>
          <w:sz w:val="28"/>
          <w:szCs w:val="28"/>
          <w:rtl w:val="true"/>
          <w:lang w:bidi="ar-SA"/>
        </w:rPr>
        <w:t xml:space="preserve">مولاهم، العَطّار، الكُوفِيّ، أبو عبد اللّٰه،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احتمل كونه ابن الحسن بن زياد العطّار، و ابن الحسن العطار </w:t>
      </w:r>
      <w:r>
        <w:rPr>
          <w:rStyle w:val="FootnoteAnchor"/>
          <w:rtl w:val="true"/>
        </w:rPr>
        <w:footnoteReference w:id="221"/>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12022861_73709187"/>
      <w:bookmarkStart w:id="268" w:name="_Toc118"/>
      <w:bookmarkEnd w:id="267"/>
      <w:r>
        <w:rPr/>
        <w:t>2423</w:t>
      </w:r>
      <w:r>
        <w:rPr>
          <w:rtl w:val="true"/>
        </w:rPr>
        <w:t xml:space="preserve"> </w:t>
      </w:r>
      <w:r>
        <w:rPr>
          <w:rtl w:val="true"/>
        </w:rPr>
        <w:t xml:space="preserve">محمّد بن الحسن بن العلاء </w:t>
      </w:r>
      <w:r>
        <w:rPr>
          <w:rtl w:val="true"/>
        </w:rPr>
        <w:t>:</w:t>
      </w:r>
      <w:bookmarkEnd w:id="268"/>
    </w:p>
    <w:p>
      <w:pPr>
        <w:pStyle w:val="BookText"/>
        <w:rPr/>
      </w:pPr>
      <w:r>
        <w:rPr>
          <w:rFonts w:eastAsia="IRNazanin" w:cs="IRNazanin"/>
          <w:color w:val="111111"/>
          <w:sz w:val="28"/>
          <w:szCs w:val="28"/>
          <w:lang w:bidi="fa-IR"/>
        </w:rPr>
        <w:t>2423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العلاء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حارثة العِجْلِيّ،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w:t>
      </w:r>
      <w:bookmarkStart w:id="269" w:name="pg11854_137527"/>
    </w:p>
    <w:p>
      <w:pPr>
        <w:pStyle w:val="BookText"/>
        <w:rPr/>
      </w:pPr>
      <w:bookmarkEnd w:id="269"/>
      <w:r>
        <w:rPr>
          <w:rFonts w:ascii="Amiri" w:hAnsi="Amiri" w:eastAsia="Amiri" w:cs="Amiri"/>
          <w:color w:val="111111"/>
          <w:sz w:val="28"/>
          <w:sz w:val="28"/>
          <w:szCs w:val="28"/>
          <w:rtl w:val="true"/>
          <w:lang w:bidi="ar-SA"/>
        </w:rPr>
        <w:t xml:space="preserve">محمّد بن عيسيٰ، في الكافي، في باب المؤمن و علاماته </w:t>
      </w:r>
      <w:r>
        <w:rPr>
          <w:rStyle w:val="FootnoteAnchor"/>
          <w:rtl w:val="true"/>
        </w:rPr>
        <w:footnoteReference w:id="224"/>
      </w:r>
      <w:r>
        <w:rPr>
          <w:rFonts w:ascii="Amiri" w:hAnsi="Amiri" w:eastAsia="Amiri" w:cs="Amiri"/>
          <w:color w:val="111111"/>
          <w:sz w:val="28"/>
          <w:sz w:val="28"/>
          <w:szCs w:val="28"/>
          <w:rtl w:val="true"/>
          <w:lang w:bidi="ar-SA"/>
        </w:rPr>
        <w:t xml:space="preserve">، و في باب المواقيت </w:t>
      </w:r>
      <w:r>
        <w:rPr>
          <w:rStyle w:val="FootnoteAnchor"/>
          <w:rtl w:val="true"/>
        </w:rPr>
        <w:footnoteReference w:id="225"/>
      </w:r>
      <w:r>
        <w:rPr>
          <w:rFonts w:ascii="Amiri" w:hAnsi="Amiri" w:eastAsia="Amiri" w:cs="Amiri"/>
          <w:color w:val="111111"/>
          <w:sz w:val="28"/>
          <w:sz w:val="28"/>
          <w:szCs w:val="28"/>
          <w:rtl w:val="true"/>
          <w:lang w:bidi="ar-SA"/>
        </w:rPr>
        <w:t xml:space="preserve">، و في التهذيب، في باب حكم الحيض </w:t>
      </w:r>
      <w:r>
        <w:rPr>
          <w:rStyle w:val="FootnoteAnchor"/>
          <w:rtl w:val="true"/>
        </w:rPr>
        <w:footnoteReference w:id="226"/>
      </w:r>
      <w:r>
        <w:rPr>
          <w:rFonts w:ascii="Amiri" w:hAnsi="Amiri" w:eastAsia="Amiri" w:cs="Amiri"/>
          <w:color w:val="111111"/>
          <w:sz w:val="28"/>
          <w:sz w:val="28"/>
          <w:szCs w:val="28"/>
          <w:rtl w:val="true"/>
          <w:lang w:bidi="ar-SA"/>
        </w:rPr>
        <w:t xml:space="preserve">، و في باب الزيادات في فقه الحج </w:t>
      </w:r>
      <w:r>
        <w:rPr>
          <w:rStyle w:val="FootnoteAnchor"/>
          <w:rtl w:val="true"/>
        </w:rPr>
        <w:footnoteReference w:id="227"/>
      </w:r>
      <w:r>
        <w:rPr>
          <w:rFonts w:ascii="Amiri" w:hAnsi="Amiri" w:eastAsia="Amiri" w:cs="Amiri"/>
          <w:color w:val="111111"/>
          <w:sz w:val="28"/>
          <w:sz w:val="28"/>
          <w:szCs w:val="28"/>
          <w:rtl w:val="true"/>
          <w:lang w:bidi="ar-SA"/>
        </w:rPr>
        <w:t xml:space="preserve">، و في باب التخيير بين القراءة و التسبيح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0" w:name="__RefHeading___Toc12022863_73709187"/>
      <w:bookmarkStart w:id="271" w:name="_Toc119"/>
      <w:bookmarkEnd w:id="270"/>
      <w:r>
        <w:rPr/>
        <w:t>2424</w:t>
      </w:r>
      <w:r>
        <w:rPr>
          <w:rtl w:val="true"/>
        </w:rPr>
        <w:t xml:space="preserve"> </w:t>
      </w:r>
      <w:r>
        <w:rPr>
          <w:rtl w:val="true"/>
        </w:rPr>
        <w:t>محمّد بن الحسن بن علي</w:t>
      </w:r>
      <w:r>
        <w:rPr>
          <w:rtl w:val="true"/>
        </w:rPr>
        <w:t>:</w:t>
      </w:r>
      <w:bookmarkEnd w:id="271"/>
    </w:p>
    <w:p>
      <w:pPr>
        <w:pStyle w:val="BookText"/>
        <w:rPr/>
      </w:pPr>
      <w:r>
        <w:rPr>
          <w:rFonts w:ascii="Amiri" w:hAnsi="Amiri" w:eastAsia="Amiri" w:cs="Amiri"/>
          <w:color w:val="111111"/>
          <w:sz w:val="28"/>
          <w:sz w:val="28"/>
          <w:szCs w:val="28"/>
          <w:rtl w:val="true"/>
          <w:lang w:bidi="ar-SA"/>
        </w:rPr>
        <w:t xml:space="preserve">ابن مَهْزِيار، من مشايخ جعفر بن قولويه في كامل الزيارة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 w:name="__RefHeading___Toc12022865_73709187"/>
      <w:bookmarkStart w:id="273" w:name="_Toc120"/>
      <w:bookmarkEnd w:id="272"/>
      <w:r>
        <w:rPr/>
        <w:t>2425</w:t>
      </w:r>
      <w:r>
        <w:rPr>
          <w:rtl w:val="true"/>
        </w:rPr>
        <w:t xml:space="preserve"> </w:t>
      </w:r>
      <w:r>
        <w:rPr>
          <w:rtl w:val="true"/>
        </w:rPr>
        <w:t>محمّد بن الحسن بن عُمارة</w:t>
      </w:r>
      <w:r>
        <w:rPr>
          <w:rtl w:val="true"/>
        </w:rPr>
        <w:t>:</w:t>
      </w:r>
      <w:bookmarkEnd w:id="273"/>
    </w:p>
    <w:p>
      <w:pPr>
        <w:pStyle w:val="BookText"/>
        <w:rPr/>
      </w:pPr>
      <w:r>
        <w:rPr>
          <w:rFonts w:ascii="Amiri" w:hAnsi="Amiri" w:eastAsia="Amiri" w:cs="Amiri"/>
          <w:color w:val="111111"/>
          <w:sz w:val="28"/>
          <w:sz w:val="28"/>
          <w:szCs w:val="28"/>
          <w:rtl w:val="true"/>
          <w:lang w:bidi="ar-SA"/>
        </w:rPr>
        <w:t xml:space="preserve">المَدَنِيّ،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4" w:name="__RefHeading___Toc12022867_73709187"/>
      <w:bookmarkStart w:id="275" w:name="_Toc121"/>
      <w:bookmarkEnd w:id="274"/>
      <w:r>
        <w:rPr/>
        <w:t>2426</w:t>
      </w:r>
      <w:r>
        <w:rPr>
          <w:rtl w:val="true"/>
        </w:rPr>
        <w:t xml:space="preserve"> </w:t>
      </w:r>
      <w:r>
        <w:rPr>
          <w:rtl w:val="true"/>
        </w:rPr>
        <w:t>محمّد بن الحسن الكِنْدِيّ</w:t>
      </w:r>
      <w:r>
        <w:rPr>
          <w:rtl w:val="true"/>
        </w:rPr>
        <w:t>:</w:t>
      </w:r>
      <w:bookmarkEnd w:id="275"/>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 w:name="__RefHeading___Toc12022869_73709187"/>
      <w:bookmarkStart w:id="277" w:name="_Toc122"/>
      <w:bookmarkEnd w:id="276"/>
      <w:r>
        <w:rPr/>
        <w:t>2427</w:t>
      </w:r>
      <w:r>
        <w:rPr>
          <w:rtl w:val="true"/>
        </w:rPr>
        <w:t xml:space="preserve"> </w:t>
      </w:r>
      <w:r>
        <w:rPr>
          <w:rtl w:val="true"/>
        </w:rPr>
        <w:t>محمّد بن الحسين بن أبي خالد</w:t>
      </w:r>
      <w:r>
        <w:rPr>
          <w:rtl w:val="true"/>
        </w:rPr>
        <w:t>:</w:t>
      </w:r>
      <w:bookmarkEnd w:id="277"/>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 العبّاس بن معروف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 w:name="__RefHeading___Toc12022871_73709187"/>
      <w:bookmarkStart w:id="279" w:name="_Toc123"/>
      <w:bookmarkEnd w:id="278"/>
      <w:r>
        <w:rPr/>
        <w:t>2428</w:t>
      </w:r>
      <w:r>
        <w:rPr>
          <w:rtl w:val="true"/>
        </w:rPr>
        <w:t xml:space="preserve"> </w:t>
      </w:r>
      <w:r>
        <w:rPr>
          <w:rtl w:val="true"/>
        </w:rPr>
        <w:t>محمّد بن الحسين بن عبد العزيز</w:t>
      </w:r>
      <w:r>
        <w:rPr>
          <w:rtl w:val="true"/>
        </w:rPr>
        <w:t>:</w:t>
      </w:r>
      <w:bookmarkEnd w:id="27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الوليد، 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 و الفهرست </w:t>
      </w:r>
      <w:r>
        <w:rPr>
          <w:rStyle w:val="FootnoteAnchor"/>
          <w:rtl w:val="true"/>
        </w:rPr>
        <w:footnoteReference w:id="234"/>
      </w:r>
      <w:r>
        <w:rPr>
          <w:rFonts w:ascii="Amiri" w:hAnsi="Amiri" w:eastAsia="Amiri" w:cs="Amiri"/>
          <w:color w:val="111111"/>
          <w:sz w:val="28"/>
          <w:sz w:val="28"/>
          <w:szCs w:val="28"/>
          <w:rtl w:val="true"/>
          <w:lang w:bidi="ar-SA"/>
        </w:rPr>
        <w:t>، و كفي به شاهداً عليٰ وثاقته</w:t>
      </w:r>
      <w:r>
        <w:rPr>
          <w:rFonts w:eastAsia="Amiri" w:cs="Amiri" w:ascii="Amiri" w:hAnsi="Amiri"/>
          <w:color w:val="111111"/>
          <w:sz w:val="28"/>
          <w:szCs w:val="28"/>
          <w:rtl w:val="true"/>
          <w:lang w:bidi="ar-SA"/>
        </w:rPr>
        <w:t xml:space="preserve">. </w:t>
      </w:r>
      <w:bookmarkStart w:id="280" w:name="pg11854_137528"/>
    </w:p>
    <w:p>
      <w:pPr>
        <w:pStyle w:val="BookText"/>
        <w:rPr/>
      </w:pPr>
      <w:bookmarkEnd w:id="280"/>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المهتدي جدّ محمّد بن الحسين، له كتاب </w:t>
      </w:r>
      <w:r>
        <w:rPr>
          <w:rStyle w:val="FootnoteAnchor"/>
          <w:rtl w:val="true"/>
        </w:rPr>
        <w:footnoteReference w:id="235"/>
      </w:r>
      <w:r>
        <w:rPr>
          <w:rFonts w:ascii="Amiri" w:hAnsi="Amiri" w:eastAsia="Amiri" w:cs="Amiri"/>
          <w:color w:val="111111"/>
          <w:sz w:val="28"/>
          <w:sz w:val="28"/>
          <w:szCs w:val="28"/>
          <w:rtl w:val="true"/>
          <w:lang w:bidi="ar-SA"/>
        </w:rPr>
        <w:t xml:space="preserve">، و يظهر منه كما في التعليقة </w:t>
      </w:r>
      <w:r>
        <w:rPr>
          <w:rStyle w:val="FootnoteAnchor"/>
          <w:rtl w:val="true"/>
        </w:rPr>
        <w:footnoteReference w:id="236"/>
      </w:r>
      <w:r>
        <w:rPr>
          <w:rFonts w:ascii="Amiri" w:hAnsi="Amiri" w:eastAsia="Amiri" w:cs="Amiri"/>
          <w:color w:val="111111"/>
          <w:sz w:val="28"/>
          <w:sz w:val="28"/>
          <w:szCs w:val="28"/>
          <w:rtl w:val="true"/>
          <w:lang w:bidi="ar-SA"/>
        </w:rPr>
        <w:t xml:space="preserve">معروفيّته، بل نباهة شأنه، و يقرب منه ما في النجاشي </w:t>
      </w:r>
      <w:r>
        <w:rPr>
          <w:rStyle w:val="FootnoteAnchor"/>
          <w:rtl w:val="true"/>
        </w:rPr>
        <w:footnoteReference w:id="237"/>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Heading4"/>
        <w:numPr>
          <w:ilvl w:val="3"/>
          <w:numId w:val="1"/>
        </w:numPr>
        <w:rPr/>
      </w:pPr>
      <w:bookmarkStart w:id="281" w:name="__RefHeading___Toc12022873_73709187"/>
      <w:bookmarkStart w:id="282" w:name="_Toc124"/>
      <w:bookmarkEnd w:id="281"/>
      <w:r>
        <w:rPr/>
        <w:t>2429</w:t>
      </w:r>
      <w:r>
        <w:rPr>
          <w:rtl w:val="true"/>
        </w:rPr>
        <w:t xml:space="preserve"> </w:t>
      </w:r>
      <w:r>
        <w:rPr>
          <w:rtl w:val="true"/>
        </w:rPr>
        <w:t>محمّد بن الحسين بن علي</w:t>
      </w:r>
      <w:r>
        <w:rPr>
          <w:rtl w:val="true"/>
        </w:rPr>
        <w:t>:</w:t>
      </w:r>
      <w:bookmarkEnd w:id="282"/>
    </w:p>
    <w:p>
      <w:pPr>
        <w:pStyle w:val="BookText"/>
        <w:rPr/>
      </w:pPr>
      <w:r>
        <w:rPr>
          <w:rFonts w:ascii="Amiri" w:hAnsi="Amiri" w:eastAsia="Amiri" w:cs="Amiri"/>
          <w:color w:val="111111"/>
          <w:sz w:val="28"/>
          <w:sz w:val="28"/>
          <w:szCs w:val="28"/>
          <w:rtl w:val="true"/>
          <w:lang w:bidi="ar-SA"/>
        </w:rPr>
        <w:t xml:space="preserve">ابن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أسْنَدَ عَنْهُ، مدني، نزل الكوفة، مات سنة إحديٰ و ثمانين و مائة، و له سبع و ستون سنة،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12022875_73709187"/>
      <w:bookmarkStart w:id="284" w:name="_Toc125"/>
      <w:bookmarkEnd w:id="283"/>
      <w:r>
        <w:rPr/>
        <w:t>2430</w:t>
      </w:r>
      <w:r>
        <w:rPr>
          <w:rtl w:val="true"/>
        </w:rPr>
        <w:t xml:space="preserve"> </w:t>
      </w:r>
      <w:r>
        <w:rPr>
          <w:rtl w:val="true"/>
        </w:rPr>
        <w:t>محمّد بن الحسين بن العميد</w:t>
      </w:r>
      <w:r>
        <w:rPr>
          <w:rtl w:val="true"/>
        </w:rPr>
        <w:t>:</w:t>
      </w:r>
      <w:bookmarkEnd w:id="284"/>
    </w:p>
    <w:p>
      <w:pPr>
        <w:pStyle w:val="BookText"/>
        <w:rPr/>
      </w:pPr>
      <w:r>
        <w:rPr>
          <w:rFonts w:ascii="Amiri" w:hAnsi="Amiri" w:eastAsia="Amiri" w:cs="Amiri"/>
          <w:color w:val="111111"/>
          <w:sz w:val="28"/>
          <w:sz w:val="28"/>
          <w:szCs w:val="28"/>
          <w:rtl w:val="true"/>
          <w:lang w:bidi="ar-SA"/>
        </w:rPr>
        <w:t>أبو الفضل،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إسماعيل بن عبد اللّٰه، أبو عبد اللّٰه، بجليّ، عربيّ، من أهل قم، يلقّب سمكة، كان من أهل الفضل، و الأدب، و العلم،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عليه قرأ أبو الفضل محمّد بن الحسين بن العميد </w:t>
      </w:r>
      <w:r>
        <w:rPr>
          <w:rStyle w:val="FootnoteAnchor"/>
          <w:rtl w:val="true"/>
        </w:rPr>
        <w:footnoteReference w:id="23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منه معروفيّته، و جلالة شأنه، و هو ابن العميد الكاتب المعروف وزير ركن الدّولة، و أستاذ صاحب بن عبّاد الذي 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الكتابة بعبد الحميد و ختمت بابن العميد</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12022877_73709187"/>
      <w:bookmarkStart w:id="286" w:name="_Toc126"/>
      <w:bookmarkEnd w:id="285"/>
      <w:r>
        <w:rPr/>
        <w:t>2431</w:t>
      </w:r>
      <w:r>
        <w:rPr>
          <w:rtl w:val="true"/>
        </w:rPr>
        <w:t xml:space="preserve"> </w:t>
      </w:r>
      <w:r>
        <w:rPr>
          <w:rtl w:val="true"/>
        </w:rPr>
        <w:t>محمّد بن الحسين بن كثير</w:t>
      </w:r>
      <w:r>
        <w:rPr>
          <w:rtl w:val="true"/>
        </w:rPr>
        <w:t>:</w:t>
      </w:r>
      <w:bookmarkEnd w:id="28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فضال، في الكافي، في باب فضل فقراء المسلمين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287" w:name="pg11854_137529"/>
    </w:p>
    <w:p>
      <w:pPr>
        <w:pStyle w:val="Heading4"/>
        <w:numPr>
          <w:ilvl w:val="3"/>
          <w:numId w:val="1"/>
        </w:numPr>
        <w:rPr/>
      </w:pPr>
      <w:bookmarkStart w:id="288" w:name="__RefHeading___Toc12022879_73709187"/>
      <w:bookmarkStart w:id="289" w:name="_Toc127"/>
      <w:bookmarkEnd w:id="287"/>
      <w:bookmarkEnd w:id="288"/>
      <w:r>
        <w:rPr/>
        <w:t>2432</w:t>
      </w:r>
      <w:r>
        <w:rPr>
          <w:rtl w:val="true"/>
        </w:rPr>
        <w:t xml:space="preserve"> </w:t>
      </w:r>
      <w:r>
        <w:rPr>
          <w:rtl w:val="true"/>
        </w:rPr>
        <w:t>محمّد بن الحسين بن متّ</w:t>
      </w:r>
      <w:r>
        <w:rPr>
          <w:rtl w:val="true"/>
        </w:rPr>
        <w:t>:</w:t>
      </w:r>
      <w:bookmarkEnd w:id="289"/>
    </w:p>
    <w:p>
      <w:pPr>
        <w:pStyle w:val="BookText"/>
        <w:rPr/>
      </w:pPr>
      <w:r>
        <w:rPr>
          <w:rFonts w:ascii="Amiri" w:hAnsi="Amiri" w:eastAsia="Amiri" w:cs="Amiri"/>
          <w:color w:val="111111"/>
          <w:sz w:val="28"/>
          <w:sz w:val="28"/>
          <w:szCs w:val="28"/>
          <w:rtl w:val="true"/>
          <w:lang w:bidi="ar-SA"/>
        </w:rPr>
        <w:t xml:space="preserve">الجوهري، من مشايخ جعفر بن قولويه في كامل الزيارة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 w:name="__RefHeading___Toc12022881_73709187"/>
      <w:bookmarkStart w:id="291" w:name="_Toc128"/>
      <w:bookmarkEnd w:id="290"/>
      <w:r>
        <w:rPr/>
        <w:t>2433</w:t>
      </w:r>
      <w:r>
        <w:rPr>
          <w:rtl w:val="true"/>
        </w:rPr>
        <w:t xml:space="preserve"> </w:t>
      </w:r>
      <w:r>
        <w:rPr>
          <w:rtl w:val="true"/>
        </w:rPr>
        <w:t>محمّد بن الحصين  بن عبد الرحمن</w:t>
      </w:r>
      <w:r>
        <w:rPr>
          <w:rtl w:val="true"/>
        </w:rPr>
        <w:t>:</w:t>
      </w:r>
      <w:bookmarkEnd w:id="291"/>
    </w:p>
    <w:p>
      <w:pPr>
        <w:pStyle w:val="BookText"/>
        <w:rPr/>
      </w:pP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الحصين </w:t>
      </w:r>
      <w:r>
        <w:rPr>
          <w:rStyle w:val="FootnoteAnchor"/>
          <w:rtl w:val="true"/>
        </w:rPr>
        <w:footnoteReference w:id="242"/>
      </w:r>
      <w:r>
        <w:rPr>
          <w:rFonts w:ascii="IRNazanin" w:hAnsi="IRNazanin" w:eastAsia="IRNazanin"/>
          <w:color w:val="111111"/>
          <w:sz w:val="28"/>
          <w:sz w:val="28"/>
          <w:szCs w:val="28"/>
          <w:rtl w:val="true"/>
          <w:lang w:bidi="fa-IR"/>
        </w:rPr>
        <w:t>بن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الجُعْفِيّ،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الذي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في التهذيب في باب القبلة </w:t>
      </w:r>
      <w:r>
        <w:rPr>
          <w:rStyle w:val="FootnoteAnchor"/>
          <w:rtl w:val="true"/>
        </w:rPr>
        <w:footnoteReference w:id="244"/>
      </w:r>
      <w:r>
        <w:rPr>
          <w:rFonts w:ascii="Amiri" w:hAnsi="Amiri" w:eastAsia="Amiri" w:cs="Amiri"/>
          <w:color w:val="111111"/>
          <w:sz w:val="28"/>
          <w:sz w:val="28"/>
          <w:szCs w:val="28"/>
          <w:rtl w:val="true"/>
          <w:lang w:bidi="ar-SA"/>
        </w:rPr>
        <w:t xml:space="preserve">، و في باب أحكام الجماعة </w:t>
      </w:r>
      <w:r>
        <w:rPr>
          <w:rStyle w:val="FootnoteAnchor"/>
          <w:rtl w:val="true"/>
        </w:rPr>
        <w:footnoteReference w:id="245"/>
      </w:r>
      <w:r>
        <w:rPr>
          <w:rFonts w:ascii="Amiri" w:hAnsi="Amiri" w:eastAsia="Amiri" w:cs="Amiri"/>
          <w:color w:val="111111"/>
          <w:sz w:val="28"/>
          <w:sz w:val="28"/>
          <w:szCs w:val="28"/>
          <w:rtl w:val="true"/>
          <w:lang w:bidi="ar-SA"/>
        </w:rPr>
        <w:t xml:space="preserve">، و في الكافي، في باب التزين يوم الجمعة </w:t>
      </w:r>
      <w:r>
        <w:rPr>
          <w:rStyle w:val="FootnoteAnchor"/>
          <w:rtl w:val="true"/>
        </w:rPr>
        <w:footnoteReference w:id="246"/>
      </w:r>
      <w:r>
        <w:rPr>
          <w:rFonts w:ascii="Amiri" w:hAnsi="Amiri" w:eastAsia="Amiri" w:cs="Amiri"/>
          <w:color w:val="111111"/>
          <w:sz w:val="28"/>
          <w:sz w:val="28"/>
          <w:szCs w:val="28"/>
          <w:rtl w:val="true"/>
          <w:lang w:bidi="ar-SA"/>
        </w:rPr>
        <w:t xml:space="preserve">، و في الروضة بعد حديث قوم صالح </w:t>
      </w:r>
      <w:r>
        <w:rPr>
          <w:rStyle w:val="FootnoteAnchor"/>
          <w:rtl w:val="true"/>
        </w:rPr>
        <w:footnoteReference w:id="247"/>
      </w:r>
      <w:r>
        <w:rPr>
          <w:rFonts w:ascii="Amiri" w:hAnsi="Amiri" w:eastAsia="Amiri" w:cs="Amiri"/>
          <w:color w:val="111111"/>
          <w:sz w:val="28"/>
          <w:sz w:val="28"/>
          <w:szCs w:val="28"/>
          <w:rtl w:val="true"/>
          <w:lang w:bidi="ar-SA"/>
        </w:rPr>
        <w:t xml:space="preserve">، و ابن فضال، فيه، في باب علل الموت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2" w:name="__RefHeading___Toc12022883_73709187"/>
      <w:bookmarkStart w:id="293" w:name="_Toc129"/>
      <w:bookmarkEnd w:id="292"/>
      <w:r>
        <w:rPr/>
        <w:t>2434</w:t>
      </w:r>
      <w:r>
        <w:rPr>
          <w:rtl w:val="true"/>
        </w:rPr>
        <w:t xml:space="preserve"> </w:t>
      </w:r>
      <w:r>
        <w:rPr>
          <w:rtl w:val="true"/>
        </w:rPr>
        <w:t>محمّد بن حُكَيم السّاباطي</w:t>
      </w:r>
      <w:r>
        <w:rPr>
          <w:rtl w:val="true"/>
        </w:rPr>
        <w:t>:</w:t>
      </w:r>
      <w:bookmarkEnd w:id="29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أخو مُرازم و حديد </w:t>
      </w:r>
      <w:r>
        <w:rPr>
          <w:rStyle w:val="FootnoteAnchor"/>
          <w:rtl w:val="true"/>
        </w:rPr>
        <w:footnoteReference w:id="249"/>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و قد مرّ ما‏ </w:t>
      </w:r>
      <w:bookmarkStart w:id="294" w:name="pg11854_137530"/>
    </w:p>
    <w:p>
      <w:pPr>
        <w:pStyle w:val="BookText"/>
        <w:rPr/>
      </w:pPr>
      <w:bookmarkEnd w:id="294"/>
      <w:r>
        <w:rPr>
          <w:rFonts w:ascii="Amiri" w:hAnsi="Amiri" w:eastAsia="Amiri" w:cs="Amiri"/>
          <w:color w:val="111111"/>
          <w:sz w:val="28"/>
          <w:sz w:val="28"/>
          <w:szCs w:val="28"/>
          <w:rtl w:val="true"/>
          <w:lang w:bidi="ar-SA"/>
        </w:rPr>
        <w:t xml:space="preserve">يتعلّق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رعز</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5" w:name="__RefHeading___Toc12022885_73709187"/>
      <w:bookmarkStart w:id="296" w:name="_Toc130"/>
      <w:bookmarkEnd w:id="295"/>
      <w:r>
        <w:rPr/>
        <w:t>2435</w:t>
      </w:r>
      <w:r>
        <w:rPr>
          <w:rtl w:val="true"/>
        </w:rPr>
        <w:t xml:space="preserve"> </w:t>
      </w:r>
      <w:r>
        <w:rPr>
          <w:rtl w:val="true"/>
        </w:rPr>
        <w:t>محمّد بن حمّاد</w:t>
      </w:r>
      <w:r>
        <w:rPr>
          <w:rtl w:val="true"/>
        </w:rPr>
        <w:t>:</w:t>
      </w:r>
      <w:bookmarkEnd w:id="296"/>
    </w:p>
    <w:p>
      <w:pPr>
        <w:pStyle w:val="BookText"/>
        <w:rPr/>
      </w:pPr>
      <w:r>
        <w:rPr>
          <w:rFonts w:ascii="Amiri" w:hAnsi="Amiri" w:eastAsia="Amiri" w:cs="Amiri"/>
          <w:color w:val="111111"/>
          <w:sz w:val="28"/>
          <w:sz w:val="28"/>
          <w:szCs w:val="28"/>
          <w:rtl w:val="true"/>
          <w:lang w:bidi="ar-SA"/>
        </w:rPr>
        <w:t xml:space="preserve">أبو الأشعث المُزَنِيّ، 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12022887_73709187"/>
      <w:bookmarkStart w:id="298" w:name="_Toc131"/>
      <w:bookmarkEnd w:id="297"/>
      <w:r>
        <w:rPr/>
        <w:t>2436</w:t>
      </w:r>
      <w:r>
        <w:rPr>
          <w:rtl w:val="true"/>
        </w:rPr>
        <w:t xml:space="preserve"> </w:t>
      </w:r>
      <w:r>
        <w:rPr>
          <w:rtl w:val="true"/>
        </w:rPr>
        <w:t>محمّد بن حمّاد بن عبد الرحمن</w:t>
      </w:r>
      <w:r>
        <w:rPr>
          <w:rtl w:val="true"/>
        </w:rPr>
        <w:t>:</w:t>
      </w:r>
      <w:bookmarkEnd w:id="298"/>
    </w:p>
    <w:p>
      <w:pPr>
        <w:pStyle w:val="BookText"/>
        <w:rPr/>
      </w:pPr>
      <w:r>
        <w:rPr>
          <w:rFonts w:ascii="Amiri" w:hAnsi="Amiri" w:eastAsia="Amiri" w:cs="Amiri"/>
          <w:color w:val="111111"/>
          <w:sz w:val="28"/>
          <w:sz w:val="28"/>
          <w:szCs w:val="28"/>
          <w:rtl w:val="true"/>
          <w:lang w:bidi="ar-SA"/>
        </w:rPr>
        <w:t xml:space="preserve">الأنصاري، مولي آل أبي ليليٰ، 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 w:name="__RefHeading___Toc12022889_73709187"/>
      <w:bookmarkStart w:id="300" w:name="_Toc132"/>
      <w:bookmarkEnd w:id="299"/>
      <w:r>
        <w:rPr/>
        <w:t>2437</w:t>
      </w:r>
      <w:r>
        <w:rPr>
          <w:rtl w:val="true"/>
        </w:rPr>
        <w:t xml:space="preserve"> </w:t>
      </w:r>
      <w:r>
        <w:rPr>
          <w:rtl w:val="true"/>
        </w:rPr>
        <w:t>محمّد بن حمّاد الهَمْدَاني</w:t>
      </w:r>
      <w:r>
        <w:rPr>
          <w:rtl w:val="true"/>
        </w:rPr>
        <w:t>:</w:t>
      </w:r>
      <w:bookmarkEnd w:id="300"/>
    </w:p>
    <w:p>
      <w:pPr>
        <w:pStyle w:val="BookText"/>
        <w:rPr/>
      </w:pPr>
      <w:r>
        <w:rPr>
          <w:rFonts w:ascii="Amiri" w:hAnsi="Amiri" w:eastAsia="Amiri" w:cs="Amiri"/>
          <w:color w:val="111111"/>
          <w:sz w:val="28"/>
          <w:sz w:val="28"/>
          <w:szCs w:val="28"/>
          <w:rtl w:val="true"/>
          <w:lang w:bidi="ar-SA"/>
        </w:rPr>
        <w:t xml:space="preserve">الفاشي </w:t>
      </w:r>
      <w:r>
        <w:rPr>
          <w:rStyle w:val="FootnoteAnchor"/>
          <w:rtl w:val="true"/>
        </w:rPr>
        <w:footnoteReference w:id="254"/>
      </w:r>
      <w:r>
        <w:rPr>
          <w:rFonts w:ascii="Amiri" w:hAnsi="Amiri" w:eastAsia="Amiri" w:cs="Amiri"/>
          <w:color w:val="111111"/>
          <w:sz w:val="28"/>
          <w:sz w:val="28"/>
          <w:szCs w:val="28"/>
          <w:rtl w:val="true"/>
          <w:lang w:bidi="ar-SA"/>
        </w:rPr>
        <w:t xml:space="preserve">،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 w:name="__RefHeading___Toc12022891_73709187"/>
      <w:bookmarkStart w:id="302" w:name="_Toc133"/>
      <w:bookmarkEnd w:id="301"/>
      <w:r>
        <w:rPr/>
        <w:t>2438</w:t>
      </w:r>
      <w:r>
        <w:rPr>
          <w:rtl w:val="true"/>
        </w:rPr>
        <w:t xml:space="preserve"> </w:t>
      </w:r>
      <w:r>
        <w:rPr>
          <w:rtl w:val="true"/>
        </w:rPr>
        <w:t>محمّد بن حُمْران بن أعْيَن</w:t>
      </w:r>
      <w:r>
        <w:rPr>
          <w:rtl w:val="true"/>
        </w:rPr>
        <w:t>:</w:t>
      </w:r>
      <w:bookmarkEnd w:id="302"/>
    </w:p>
    <w:p>
      <w:pPr>
        <w:pStyle w:val="BookText"/>
        <w:rPr/>
      </w:pPr>
      <w:r>
        <w:rPr>
          <w:rFonts w:ascii="Amiri" w:hAnsi="Amiri" w:eastAsia="Amiri" w:cs="Amiri"/>
          <w:color w:val="111111"/>
          <w:sz w:val="28"/>
          <w:sz w:val="28"/>
          <w:szCs w:val="28"/>
          <w:rtl w:val="true"/>
          <w:lang w:bidi="ar-SA"/>
        </w:rPr>
        <w:t xml:space="preserve">مولي بني شيبان،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في الفهرست يرويه ابن أبي عمير، و ابن أبي نجران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المجلس الثاني من أمالي الصدوق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جماعة من مشايخنا منهم أبان بن عثمان، و هشام بن سالم، و محمّد بن حمران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303" w:name="pg11854_137531"/>
    </w:p>
    <w:p>
      <w:pPr>
        <w:pStyle w:val="Heading4"/>
        <w:numPr>
          <w:ilvl w:val="3"/>
          <w:numId w:val="1"/>
        </w:numPr>
        <w:rPr/>
      </w:pPr>
      <w:bookmarkStart w:id="304" w:name="__RefHeading___Toc12022893_73709187"/>
      <w:bookmarkStart w:id="305" w:name="_Toc134"/>
      <w:bookmarkEnd w:id="303"/>
      <w:bookmarkEnd w:id="304"/>
      <w:r>
        <w:rPr/>
        <w:t>2439</w:t>
      </w:r>
      <w:r>
        <w:rPr>
          <w:rtl w:val="true"/>
        </w:rPr>
        <w:t xml:space="preserve"> </w:t>
      </w:r>
      <w:r>
        <w:rPr>
          <w:rtl w:val="true"/>
        </w:rPr>
        <w:t xml:space="preserve">محمّد بن حمزة بن أبيض </w:t>
      </w:r>
      <w:r>
        <w:rPr>
          <w:rtl w:val="true"/>
        </w:rPr>
        <w:t>:</w:t>
      </w:r>
      <w:bookmarkEnd w:id="305"/>
    </w:p>
    <w:p>
      <w:pPr>
        <w:pStyle w:val="BookText"/>
        <w:rPr/>
      </w:pPr>
      <w:r>
        <w:rPr>
          <w:rFonts w:eastAsia="Amiri" w:cs="Amiri" w:ascii="Amiri" w:hAnsi="Amiri"/>
          <w:color w:val="111111"/>
          <w:sz w:val="28"/>
          <w:szCs w:val="28"/>
          <w:lang w:bidi="ar-SA"/>
        </w:rPr>
        <w:t>2439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حمزة بن أبيض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الكُوفِيّ، الخَثْعَمِيّ </w:t>
      </w:r>
      <w:r>
        <w:rPr>
          <w:rStyle w:val="FootnoteAnchor"/>
          <w:rtl w:val="true"/>
        </w:rPr>
        <w:footnoteReference w:id="260"/>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ابن يحييٰ، في التهذيب، في باب ميراث ابن الملاعنة </w:t>
      </w:r>
      <w:r>
        <w:rPr>
          <w:rStyle w:val="FootnoteAnchor"/>
          <w:rtl w:val="true"/>
        </w:rPr>
        <w:footnoteReference w:id="262"/>
      </w:r>
      <w:r>
        <w:rPr>
          <w:rFonts w:ascii="Amiri" w:hAnsi="Amiri" w:eastAsia="Amiri" w:cs="Amiri"/>
          <w:color w:val="111111"/>
          <w:sz w:val="28"/>
          <w:sz w:val="28"/>
          <w:szCs w:val="28"/>
          <w:rtl w:val="true"/>
          <w:lang w:bidi="ar-SA"/>
        </w:rPr>
        <w:t xml:space="preserve">، و حمّاد بن عيسيٰ، فيه، في باب كيفيّة الصلاة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 w:name="__RefHeading___Toc12022895_73709187"/>
      <w:bookmarkStart w:id="307" w:name="_Toc135"/>
      <w:bookmarkEnd w:id="306"/>
      <w:r>
        <w:rPr/>
        <w:t>2440</w:t>
      </w:r>
      <w:r>
        <w:rPr>
          <w:rtl w:val="true"/>
        </w:rPr>
        <w:t xml:space="preserve"> </w:t>
      </w:r>
      <w:r>
        <w:rPr>
          <w:rtl w:val="true"/>
        </w:rPr>
        <w:t>محمّد بن حمزة الأشعري</w:t>
      </w:r>
      <w:r>
        <w:rPr>
          <w:rtl w:val="true"/>
        </w:rPr>
        <w:t>:</w:t>
      </w:r>
      <w:bookmarkEnd w:id="307"/>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في الكافي، في باب أخذ الشعر من الأنف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ابن حمزة بن اليسع الثقة، بل الظاهر أنه بعينه محمّد ابن حمزة القمّي المذكور في أصحاب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 w:name="__RefHeading___Toc12022897_73709187"/>
      <w:bookmarkStart w:id="309" w:name="_Toc136"/>
      <w:bookmarkEnd w:id="308"/>
      <w:r>
        <w:rPr/>
        <w:t>2441</w:t>
      </w:r>
      <w:r>
        <w:rPr>
          <w:rtl w:val="true"/>
        </w:rPr>
        <w:t xml:space="preserve"> </w:t>
      </w:r>
      <w:r>
        <w:rPr>
          <w:rtl w:val="true"/>
        </w:rPr>
        <w:t>محمّد بن حُميد العبدي الكُوفِيّ</w:t>
      </w:r>
      <w:r>
        <w:rPr>
          <w:rtl w:val="true"/>
        </w:rPr>
        <w:t>:</w:t>
      </w:r>
      <w:bookmarkEnd w:id="30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0" w:name="__RefHeading___Toc12022899_73709187"/>
      <w:bookmarkStart w:id="311" w:name="_Toc137"/>
      <w:bookmarkEnd w:id="310"/>
      <w:r>
        <w:rPr/>
        <w:t>2442</w:t>
      </w:r>
      <w:r>
        <w:rPr>
          <w:rtl w:val="true"/>
        </w:rPr>
        <w:t xml:space="preserve"> </w:t>
      </w:r>
      <w:r>
        <w:rPr>
          <w:rtl w:val="true"/>
        </w:rPr>
        <w:t>محمّد بن حُميد المدني</w:t>
      </w:r>
      <w:r>
        <w:rPr>
          <w:rtl w:val="true"/>
        </w:rPr>
        <w:t>:</w:t>
      </w:r>
      <w:bookmarkEnd w:id="31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312" w:name="pg11854_137532"/>
    </w:p>
    <w:p>
      <w:pPr>
        <w:pStyle w:val="Heading4"/>
        <w:numPr>
          <w:ilvl w:val="3"/>
          <w:numId w:val="1"/>
        </w:numPr>
        <w:rPr/>
      </w:pPr>
      <w:bookmarkStart w:id="313" w:name="__RefHeading___Toc12022901_73709187"/>
      <w:bookmarkStart w:id="314" w:name="_Toc138"/>
      <w:bookmarkEnd w:id="312"/>
      <w:bookmarkEnd w:id="313"/>
      <w:r>
        <w:rPr/>
        <w:t>2443</w:t>
      </w:r>
      <w:r>
        <w:rPr>
          <w:rtl w:val="true"/>
        </w:rPr>
        <w:t xml:space="preserve"> </w:t>
      </w:r>
      <w:r>
        <w:rPr>
          <w:rtl w:val="true"/>
        </w:rPr>
        <w:t xml:space="preserve">محمّد بن حنظلة العبدي </w:t>
      </w:r>
      <w:r>
        <w:rPr>
          <w:rtl w:val="true"/>
        </w:rPr>
        <w:t>:</w:t>
      </w:r>
      <w:bookmarkEnd w:id="314"/>
    </w:p>
    <w:p>
      <w:pPr>
        <w:pStyle w:val="BookText"/>
        <w:rPr/>
      </w:pPr>
      <w:r>
        <w:rPr>
          <w:rFonts w:eastAsia="Amiri" w:cs="Amiri" w:ascii="Amiri" w:hAnsi="Amiri"/>
          <w:color w:val="111111"/>
          <w:sz w:val="28"/>
          <w:szCs w:val="28"/>
          <w:lang w:bidi="ar-SA"/>
        </w:rPr>
        <w:t>2443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حنظلة العبدي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سلمة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 w:name="__RefHeading___Toc12022903_73709187"/>
      <w:bookmarkStart w:id="316" w:name="_Toc139"/>
      <w:bookmarkEnd w:id="315"/>
      <w:r>
        <w:rPr/>
        <w:t>2444</w:t>
      </w:r>
      <w:r>
        <w:rPr>
          <w:rtl w:val="true"/>
        </w:rPr>
        <w:t xml:space="preserve"> </w:t>
      </w:r>
      <w:r>
        <w:rPr>
          <w:rtl w:val="true"/>
        </w:rPr>
        <w:t>محمّد بن حيّان البَكْرِيّ</w:t>
      </w:r>
      <w:r>
        <w:rPr>
          <w:rtl w:val="true"/>
        </w:rPr>
        <w:t>:</w:t>
      </w:r>
      <w:bookmarkEnd w:id="316"/>
    </w:p>
    <w:p>
      <w:pPr>
        <w:pStyle w:val="BookText"/>
        <w:rPr/>
      </w:pPr>
      <w:r>
        <w:rPr>
          <w:rFonts w:ascii="Amiri" w:hAnsi="Amiri" w:eastAsia="Amiri" w:cs="Amiri"/>
          <w:color w:val="111111"/>
          <w:sz w:val="28"/>
          <w:sz w:val="28"/>
          <w:szCs w:val="28"/>
          <w:rtl w:val="true"/>
          <w:lang w:bidi="ar-SA"/>
        </w:rPr>
        <w:t xml:space="preserve">الأنْماطِيّ،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7" w:name="__RefHeading___Toc12022905_73709187"/>
      <w:bookmarkStart w:id="318" w:name="_Toc140"/>
      <w:bookmarkEnd w:id="317"/>
      <w:r>
        <w:rPr/>
        <w:t>2445</w:t>
      </w:r>
      <w:r>
        <w:rPr>
          <w:rtl w:val="true"/>
        </w:rPr>
        <w:t xml:space="preserve"> </w:t>
      </w:r>
      <w:r>
        <w:rPr>
          <w:rtl w:val="true"/>
        </w:rPr>
        <w:t>محمّد بن حيّان الكِنْدِيّ</w:t>
      </w:r>
      <w:r>
        <w:rPr>
          <w:rtl w:val="true"/>
        </w:rPr>
        <w:t>:</w:t>
      </w:r>
      <w:bookmarkEnd w:id="318"/>
    </w:p>
    <w:p>
      <w:pPr>
        <w:pStyle w:val="BookText"/>
        <w:rPr/>
      </w:pPr>
      <w:r>
        <w:rPr>
          <w:rFonts w:ascii="Amiri" w:hAnsi="Amiri" w:eastAsia="Amiri" w:cs="Amiri"/>
          <w:color w:val="111111"/>
          <w:sz w:val="28"/>
          <w:sz w:val="28"/>
          <w:szCs w:val="28"/>
          <w:rtl w:val="true"/>
          <w:lang w:bidi="ar-SA"/>
        </w:rPr>
        <w:t xml:space="preserve">مولاهم، كوفي، أبو إسماعيل،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حيّان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 w:name="__RefHeading___Toc12022907_73709187"/>
      <w:bookmarkStart w:id="320" w:name="_Toc141"/>
      <w:bookmarkEnd w:id="319"/>
      <w:r>
        <w:rPr/>
        <w:t>2447</w:t>
      </w:r>
      <w:r>
        <w:rPr>
          <w:rtl w:val="true"/>
        </w:rPr>
        <w:t xml:space="preserve"> </w:t>
      </w:r>
      <w:r>
        <w:rPr>
          <w:rtl w:val="true"/>
        </w:rPr>
        <w:t>محمّد بن خالد</w:t>
      </w:r>
      <w:r>
        <w:rPr>
          <w:rtl w:val="true"/>
        </w:rPr>
        <w:t>:</w:t>
      </w:r>
      <w:bookmarkEnd w:id="320"/>
    </w:p>
    <w:p>
      <w:pPr>
        <w:pStyle w:val="BookText"/>
        <w:rPr/>
      </w:pPr>
      <w:r>
        <w:rPr>
          <w:rFonts w:ascii="Amiri" w:hAnsi="Amiri" w:eastAsia="Amiri" w:cs="Amiri"/>
          <w:color w:val="111111"/>
          <w:sz w:val="28"/>
          <w:sz w:val="28"/>
          <w:szCs w:val="28"/>
          <w:rtl w:val="true"/>
          <w:lang w:bidi="ar-SA"/>
        </w:rPr>
        <w:t xml:space="preserve">أبو الضيّبة </w:t>
      </w:r>
      <w:r>
        <w:rPr>
          <w:rStyle w:val="FootnoteAnchor"/>
          <w:rtl w:val="true"/>
        </w:rPr>
        <w:footnoteReference w:id="274"/>
      </w:r>
      <w:r>
        <w:rPr>
          <w:rFonts w:ascii="Amiri" w:hAnsi="Amiri" w:eastAsia="Amiri" w:cs="Amiri"/>
          <w:color w:val="111111"/>
          <w:sz w:val="28"/>
          <w:sz w:val="28"/>
          <w:szCs w:val="28"/>
          <w:rtl w:val="true"/>
          <w:lang w:bidi="ar-SA"/>
        </w:rPr>
        <w:t xml:space="preserve">الضبي، بالضم و الفتح جميعاً،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1" w:name="__RefHeading___Toc12022909_73709187"/>
      <w:bookmarkStart w:id="322" w:name="_Toc142"/>
      <w:bookmarkEnd w:id="321"/>
      <w:r>
        <w:rPr/>
        <w:t>2448</w:t>
      </w:r>
      <w:r>
        <w:rPr>
          <w:rtl w:val="true"/>
        </w:rPr>
        <w:t xml:space="preserve"> </w:t>
      </w:r>
      <w:r>
        <w:rPr>
          <w:rtl w:val="true"/>
        </w:rPr>
        <w:t>محمّد بن خالد الأصَم</w:t>
      </w:r>
      <w:r>
        <w:rPr>
          <w:rtl w:val="true"/>
        </w:rPr>
        <w:t>:</w:t>
      </w:r>
      <w:bookmarkEnd w:id="322"/>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كثيراً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3" w:name="__RefHeading___Toc12022911_73709187"/>
      <w:bookmarkStart w:id="324" w:name="_Toc143"/>
      <w:bookmarkEnd w:id="323"/>
      <w:r>
        <w:rPr/>
        <w:t>2449</w:t>
      </w:r>
      <w:r>
        <w:rPr>
          <w:rtl w:val="true"/>
        </w:rPr>
        <w:t xml:space="preserve"> </w:t>
      </w:r>
      <w:r>
        <w:rPr>
          <w:rtl w:val="true"/>
        </w:rPr>
        <w:t>محمّد بن خالد الخُزاعي</w:t>
      </w:r>
      <w:r>
        <w:rPr>
          <w:rtl w:val="true"/>
        </w:rPr>
        <w:t>:</w:t>
      </w:r>
      <w:bookmarkEnd w:id="32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325" w:name="pg11854_137533"/>
    </w:p>
    <w:p>
      <w:pPr>
        <w:pStyle w:val="Heading4"/>
        <w:numPr>
          <w:ilvl w:val="3"/>
          <w:numId w:val="1"/>
        </w:numPr>
        <w:rPr/>
      </w:pPr>
      <w:bookmarkStart w:id="326" w:name="__RefHeading___Toc12022913_73709187"/>
      <w:bookmarkStart w:id="327" w:name="_Toc144"/>
      <w:bookmarkEnd w:id="325"/>
      <w:bookmarkEnd w:id="326"/>
      <w:r>
        <w:rPr/>
        <w:t>2450</w:t>
      </w:r>
      <w:r>
        <w:rPr>
          <w:rtl w:val="true"/>
        </w:rPr>
        <w:t xml:space="preserve"> </w:t>
      </w:r>
      <w:r>
        <w:rPr>
          <w:rtl w:val="true"/>
        </w:rPr>
        <w:t>محمّد بن خالد بن زياد</w:t>
      </w:r>
      <w:r>
        <w:rPr>
          <w:rtl w:val="true"/>
        </w:rPr>
        <w:t>:</w:t>
      </w:r>
      <w:bookmarkEnd w:id="327"/>
    </w:p>
    <w:p>
      <w:pPr>
        <w:pStyle w:val="BookText"/>
        <w:rPr/>
      </w:pPr>
      <w:r>
        <w:rPr>
          <w:rFonts w:ascii="Amiri" w:hAnsi="Amiri" w:eastAsia="Amiri" w:cs="Amiri"/>
          <w:color w:val="111111"/>
          <w:sz w:val="28"/>
          <w:sz w:val="28"/>
          <w:szCs w:val="28"/>
          <w:rtl w:val="true"/>
          <w:lang w:bidi="ar-SA"/>
        </w:rPr>
        <w:t xml:space="preserve">القُرشي، مولاهم، كوفي، أبو العلاء، مات سنة إحديٰ و ثمانين و مائة، و له سبع و سبعون سنة،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 w:name="__RefHeading___Toc12022915_73709187"/>
      <w:bookmarkStart w:id="329" w:name="_Toc145"/>
      <w:bookmarkEnd w:id="328"/>
      <w:r>
        <w:rPr/>
        <w:t>2451</w:t>
      </w:r>
      <w:r>
        <w:rPr>
          <w:rtl w:val="true"/>
        </w:rPr>
        <w:t xml:space="preserve"> </w:t>
      </w:r>
      <w:r>
        <w:rPr>
          <w:rtl w:val="true"/>
        </w:rPr>
        <w:t>محمّد بن خالد السَّرِيّ</w:t>
      </w:r>
      <w:r>
        <w:rPr>
          <w:rtl w:val="true"/>
        </w:rPr>
        <w:t>:</w:t>
      </w:r>
      <w:bookmarkEnd w:id="329"/>
    </w:p>
    <w:p>
      <w:pPr>
        <w:pStyle w:val="BookText"/>
        <w:rPr/>
      </w:pPr>
      <w:r>
        <w:rPr>
          <w:rFonts w:ascii="Amiri" w:hAnsi="Amiri" w:eastAsia="Amiri" w:cs="Amiri"/>
          <w:color w:val="111111"/>
          <w:sz w:val="28"/>
          <w:sz w:val="28"/>
          <w:szCs w:val="28"/>
          <w:rtl w:val="true"/>
          <w:lang w:bidi="ar-SA"/>
        </w:rPr>
        <w:t xml:space="preserve">الأوْدِيّ </w:t>
      </w:r>
      <w:r>
        <w:rPr>
          <w:rStyle w:val="FootnoteAnchor"/>
          <w:rtl w:val="true"/>
        </w:rPr>
        <w:footnoteReference w:id="279"/>
      </w:r>
      <w:r>
        <w:rPr>
          <w:rFonts w:ascii="Amiri" w:hAnsi="Amiri" w:eastAsia="Amiri" w:cs="Amiri"/>
          <w:color w:val="111111"/>
          <w:sz w:val="28"/>
          <w:sz w:val="28"/>
          <w:szCs w:val="28"/>
          <w:rtl w:val="true"/>
          <w:lang w:bidi="ar-SA"/>
        </w:rPr>
        <w:t xml:space="preserve">، 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80"/>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الحجاج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0" w:name="__RefHeading___Toc12022917_73709187"/>
      <w:bookmarkStart w:id="331" w:name="_Toc146"/>
      <w:bookmarkEnd w:id="330"/>
      <w:r>
        <w:rPr/>
        <w:t>2452</w:t>
      </w:r>
      <w:r>
        <w:rPr>
          <w:rtl w:val="true"/>
        </w:rPr>
        <w:t xml:space="preserve"> </w:t>
      </w:r>
      <w:r>
        <w:rPr>
          <w:rtl w:val="true"/>
        </w:rPr>
        <w:t>محمّد بن خالد السناني</w:t>
      </w:r>
      <w:r>
        <w:rPr>
          <w:rtl w:val="true"/>
        </w:rPr>
        <w:t>:</w:t>
      </w:r>
      <w:bookmarkEnd w:id="331"/>
    </w:p>
    <w:p>
      <w:pPr>
        <w:pStyle w:val="BookText"/>
        <w:rPr/>
      </w:pPr>
      <w:r>
        <w:rPr>
          <w:rFonts w:ascii="Amiri" w:hAnsi="Amiri" w:eastAsia="Amiri" w:cs="Amiri"/>
          <w:color w:val="111111"/>
          <w:sz w:val="28"/>
          <w:sz w:val="28"/>
          <w:szCs w:val="28"/>
          <w:rtl w:val="true"/>
          <w:lang w:bidi="ar-SA"/>
        </w:rPr>
        <w:t xml:space="preserve">من مشايخ الصدوق، يروي عنه مترضياً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 w:name="__RefHeading___Toc12022919_73709187"/>
      <w:bookmarkStart w:id="333" w:name="_Toc147"/>
      <w:bookmarkEnd w:id="332"/>
      <w:r>
        <w:rPr/>
        <w:t>2453</w:t>
      </w:r>
      <w:r>
        <w:rPr>
          <w:rtl w:val="true"/>
        </w:rPr>
        <w:t xml:space="preserve"> </w:t>
      </w:r>
      <w:r>
        <w:rPr>
          <w:rtl w:val="true"/>
        </w:rPr>
        <w:t>محمّد بن خالد الطّيالسي</w:t>
      </w:r>
      <w:r>
        <w:rPr>
          <w:rtl w:val="true"/>
        </w:rPr>
        <w:t>:</w:t>
      </w:r>
      <w:bookmarkEnd w:id="33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في الفهرست، يرويه عنه محمّد بن علي بن محبوب </w:t>
      </w:r>
      <w:r>
        <w:rPr>
          <w:rStyle w:val="FootnoteAnchor"/>
          <w:rtl w:val="true"/>
        </w:rPr>
        <w:footnoteReference w:id="283"/>
      </w:r>
      <w:r>
        <w:rPr>
          <w:rFonts w:ascii="Amiri" w:hAnsi="Amiri" w:eastAsia="Amiri" w:cs="Amiri"/>
          <w:color w:val="111111"/>
          <w:sz w:val="28"/>
          <w:sz w:val="28"/>
          <w:szCs w:val="28"/>
          <w:rtl w:val="true"/>
          <w:lang w:bidi="ar-SA"/>
        </w:rPr>
        <w:t>، 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w:t>
      </w:r>
      <w:r>
        <w:rPr>
          <w:rStyle w:val="FootnoteAnchor"/>
          <w:rtl w:val="true"/>
        </w:rPr>
        <w:footnoteReference w:id="284"/>
      </w:r>
      <w:r>
        <w:rPr>
          <w:rFonts w:ascii="Amiri" w:hAnsi="Amiri" w:eastAsia="Amiri" w:cs="Amiri"/>
          <w:color w:val="111111"/>
          <w:sz w:val="28"/>
          <w:sz w:val="28"/>
          <w:szCs w:val="28"/>
          <w:rtl w:val="true"/>
          <w:lang w:bidi="ar-SA"/>
        </w:rPr>
        <w:t xml:space="preserve">، و سعد بن عبد اللّٰه </w:t>
      </w:r>
      <w:r>
        <w:rPr>
          <w:rStyle w:val="FootnoteAnchor"/>
          <w:rtl w:val="true"/>
        </w:rPr>
        <w:footnoteReference w:id="285"/>
      </w:r>
      <w:r>
        <w:rPr>
          <w:rFonts w:ascii="IRNazanin" w:hAnsi="IRNazanin" w:eastAsia="IRNazanin"/>
          <w:color w:val="111111"/>
          <w:sz w:val="28"/>
          <w:sz w:val="28"/>
          <w:szCs w:val="28"/>
          <w:rtl w:val="true"/>
          <w:lang w:bidi="fa-IR"/>
        </w:rPr>
        <w:t xml:space="preserve">، و الصفار </w:t>
      </w:r>
      <w:r>
        <w:rPr>
          <w:rStyle w:val="FootnoteAnchor"/>
          <w:rtl w:val="true"/>
        </w:rPr>
        <w:footnoteReference w:id="286"/>
      </w:r>
      <w:r>
        <w:rPr>
          <w:rFonts w:ascii="Amiri" w:hAnsi="Amiri" w:eastAsia="Amiri" w:cs="Amiri"/>
          <w:color w:val="111111"/>
          <w:sz w:val="28"/>
          <w:sz w:val="28"/>
          <w:szCs w:val="28"/>
          <w:rtl w:val="true"/>
          <w:lang w:bidi="ar-SA"/>
        </w:rPr>
        <w:t xml:space="preserve">، و علي بن إبراهيم </w:t>
      </w:r>
      <w:r>
        <w:rPr>
          <w:rStyle w:val="FootnoteAnchor"/>
          <w:rtl w:val="true"/>
        </w:rPr>
        <w:footnoteReference w:id="287"/>
      </w:r>
      <w:r>
        <w:rPr>
          <w:rFonts w:ascii="Amiri" w:hAnsi="Amiri" w:eastAsia="Amiri" w:cs="Amiri"/>
          <w:color w:val="111111"/>
          <w:sz w:val="28"/>
          <w:sz w:val="28"/>
          <w:szCs w:val="28"/>
          <w:rtl w:val="true"/>
          <w:lang w:bidi="ar-SA"/>
        </w:rPr>
        <w:t xml:space="preserve">، و معاوية بن حكيم </w:t>
      </w:r>
      <w:r>
        <w:rPr>
          <w:rStyle w:val="FootnoteAnchor"/>
          <w:rtl w:val="true"/>
        </w:rPr>
        <w:footnoteReference w:id="288"/>
      </w:r>
      <w:r>
        <w:rPr>
          <w:rFonts w:ascii="Amiri" w:hAnsi="Amiri" w:eastAsia="Amiri" w:cs="Amiri"/>
          <w:color w:val="111111"/>
          <w:sz w:val="28"/>
          <w:sz w:val="28"/>
          <w:szCs w:val="28"/>
          <w:rtl w:val="true"/>
          <w:lang w:bidi="ar-SA"/>
        </w:rPr>
        <w:t xml:space="preserve">، و علي بن سليمان الزراري </w:t>
      </w:r>
      <w:r>
        <w:rPr>
          <w:rStyle w:val="FootnoteAnchor"/>
          <w:rtl w:val="true"/>
        </w:rPr>
        <w:footnoteReference w:id="289"/>
      </w:r>
      <w:r>
        <w:rPr>
          <w:rFonts w:ascii="IRNazanin" w:hAnsi="IRNazanin" w:eastAsia="IRNazanin"/>
          <w:color w:val="111111"/>
          <w:sz w:val="28"/>
          <w:sz w:val="28"/>
          <w:szCs w:val="28"/>
          <w:rtl w:val="true"/>
          <w:lang w:bidi="fa-IR"/>
        </w:rPr>
        <w:t xml:space="preserve">، </w:t>
      </w:r>
      <w:bookmarkStart w:id="334" w:name="pg11854_137534"/>
    </w:p>
    <w:p>
      <w:pPr>
        <w:pStyle w:val="BookText"/>
        <w:rPr/>
      </w:pPr>
      <w:bookmarkEnd w:id="334"/>
      <w:r>
        <w:rPr>
          <w:rFonts w:ascii="Amiri" w:hAnsi="Amiri" w:eastAsia="Amiri" w:cs="Amiri"/>
          <w:color w:val="111111"/>
          <w:sz w:val="28"/>
          <w:sz w:val="28"/>
          <w:szCs w:val="28"/>
          <w:rtl w:val="true"/>
          <w:lang w:bidi="ar-SA"/>
        </w:rPr>
        <w:t xml:space="preserve">و محمّد بن أبي عبد اللّٰه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و علي بن الحكم، و محمّد بن إسماعيل، و محمّد بن جعفر أبو العباس الكوفي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حميد أصولًا كثيرة، و مات سنة تسع و خمسين و مائتين، و له سبع و تسعون سنة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رسالة أبي غالب الزراري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جدّي أبو طاهر أحد رواة الحديث، قد لقي محمّد بن خالد الطيالسي فروي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عاصم بن حميد، و كتاب سيف بن عميرة، و كتاب العلاء بن رزين، و كتاب إسماعيل ابن عبد الخالق، و أشياء غير ذلك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بأبي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الجليل، محمّد بن الحسن بن الجهم، أول من لُقّب من هذه الطائفة بالزراري من مولانا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جميع ذلك أنه من أجلّاء الرواة، و الثقات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العجب عدّه في الوجيزة </w:t>
      </w:r>
      <w:r>
        <w:rPr>
          <w:rStyle w:val="FootnoteAnchor"/>
          <w:rtl w:val="true"/>
        </w:rPr>
        <w:footnoteReference w:id="294"/>
      </w:r>
      <w:r>
        <w:rPr>
          <w:rFonts w:ascii="Amiri" w:hAnsi="Amiri" w:eastAsia="Amiri" w:cs="Amiri"/>
          <w:color w:val="111111"/>
          <w:sz w:val="28"/>
          <w:sz w:val="28"/>
          <w:szCs w:val="28"/>
          <w:rtl w:val="true"/>
          <w:lang w:bidi="ar-SA"/>
        </w:rPr>
        <w:t>من المجاهيل، و عدم ذكره في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335" w:name="__RefHeading___Toc12022921_73709187"/>
      <w:bookmarkStart w:id="336" w:name="_Toc148"/>
      <w:bookmarkEnd w:id="335"/>
      <w:r>
        <w:rPr/>
        <w:t>2454</w:t>
      </w:r>
      <w:r>
        <w:rPr>
          <w:rtl w:val="true"/>
        </w:rPr>
        <w:t xml:space="preserve"> </w:t>
      </w:r>
      <w:r>
        <w:rPr>
          <w:rtl w:val="true"/>
        </w:rPr>
        <w:t>محمّد بن خالد بن عبد اللّٰه</w:t>
      </w:r>
      <w:r>
        <w:rPr>
          <w:rtl w:val="true"/>
        </w:rPr>
        <w:t>:</w:t>
      </w:r>
      <w:bookmarkEnd w:id="33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البَجَلِيّ، القَسْرِيّ، الكُوفِيّ والي المدينة،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صاحب كتاب معتمد في مشيخة الفقيه </w:t>
      </w:r>
      <w:r>
        <w:rPr>
          <w:rStyle w:val="FootnoteAnchor"/>
          <w:rtl w:val="true"/>
        </w:rPr>
        <w:footnoteReference w:id="296"/>
      </w:r>
      <w:r>
        <w:rPr>
          <w:rFonts w:ascii="Amiri" w:hAnsi="Amiri" w:eastAsia="Amiri" w:cs="Amiri"/>
          <w:color w:val="111111"/>
          <w:sz w:val="28"/>
          <w:sz w:val="28"/>
          <w:szCs w:val="28"/>
          <w:rtl w:val="true"/>
          <w:lang w:bidi="ar-SA"/>
        </w:rPr>
        <w:t xml:space="preserve">، قد ذكرنا ما يؤيّد وثاقته في‏ </w:t>
      </w:r>
      <w:bookmarkStart w:id="337" w:name="pg11854_137535"/>
    </w:p>
    <w:p>
      <w:pPr>
        <w:pStyle w:val="BookText"/>
        <w:rPr/>
      </w:pPr>
      <w:bookmarkEnd w:id="3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 w:name="__RefHeading___Toc12022923_73709187"/>
      <w:bookmarkStart w:id="339" w:name="_Toc149"/>
      <w:bookmarkEnd w:id="338"/>
      <w:r>
        <w:rPr/>
        <w:t>2455</w:t>
      </w:r>
      <w:r>
        <w:rPr>
          <w:rtl w:val="true"/>
        </w:rPr>
        <w:t xml:space="preserve"> </w:t>
      </w:r>
      <w:r>
        <w:rPr>
          <w:rtl w:val="true"/>
        </w:rPr>
        <w:t>محمّد بن الخَزّاز الكُوفِيّ</w:t>
      </w:r>
      <w:r>
        <w:rPr>
          <w:rtl w:val="true"/>
        </w:rPr>
        <w:t>:</w:t>
      </w:r>
      <w:bookmarkEnd w:id="339"/>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مسكان،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Style w:val="FootnoteAnchor"/>
          <w:rtl w:val="true"/>
        </w:rPr>
        <w:footnoteReference w:id="299"/>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التهذيب في باب توفير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زرعة، عن محمّد بن خالد الخزّاز،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كأنّه هذا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0" w:name="__RefHeading___Toc12022925_73709187"/>
      <w:bookmarkStart w:id="341" w:name="_Toc150"/>
      <w:bookmarkEnd w:id="340"/>
      <w:r>
        <w:rPr/>
        <w:t>2456</w:t>
      </w:r>
      <w:r>
        <w:rPr>
          <w:rtl w:val="true"/>
        </w:rPr>
        <w:t xml:space="preserve"> </w:t>
      </w:r>
      <w:r>
        <w:rPr>
          <w:rtl w:val="true"/>
        </w:rPr>
        <w:t>محمّد بن داود الأنصاري</w:t>
      </w:r>
      <w:r>
        <w:rPr>
          <w:rtl w:val="true"/>
        </w:rPr>
        <w:t>:</w:t>
      </w:r>
      <w:bookmarkEnd w:id="341"/>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2" w:name="__RefHeading___Toc12022927_73709187"/>
      <w:bookmarkStart w:id="343" w:name="_Toc151"/>
      <w:bookmarkEnd w:id="342"/>
      <w:r>
        <w:rPr/>
        <w:t>2457</w:t>
      </w:r>
      <w:r>
        <w:rPr>
          <w:rtl w:val="true"/>
        </w:rPr>
        <w:t xml:space="preserve"> </w:t>
      </w:r>
      <w:r>
        <w:rPr>
          <w:rtl w:val="true"/>
        </w:rPr>
        <w:t>محمّد بن داود البكري</w:t>
      </w:r>
      <w:r>
        <w:rPr>
          <w:rtl w:val="true"/>
        </w:rPr>
        <w:t>:</w:t>
      </w:r>
      <w:bookmarkEnd w:id="343"/>
    </w:p>
    <w:p>
      <w:pPr>
        <w:pStyle w:val="BookText"/>
        <w:rPr/>
      </w:pPr>
      <w:r>
        <w:rPr>
          <w:rFonts w:ascii="Amiri" w:hAnsi="Amiri" w:eastAsia="Amiri" w:cs="Amiri"/>
          <w:color w:val="111111"/>
          <w:sz w:val="28"/>
          <w:sz w:val="28"/>
          <w:szCs w:val="28"/>
          <w:rtl w:val="true"/>
          <w:lang w:bidi="ar-SA"/>
        </w:rPr>
        <w:t xml:space="preserve">الكوفي، مولي،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4" w:name="__RefHeading___Toc12022929_73709187"/>
      <w:bookmarkStart w:id="345" w:name="_Toc152"/>
      <w:bookmarkEnd w:id="344"/>
      <w:r>
        <w:rPr/>
        <w:t>2458</w:t>
      </w:r>
      <w:r>
        <w:rPr>
          <w:rtl w:val="true"/>
        </w:rPr>
        <w:t xml:space="preserve"> </w:t>
      </w:r>
      <w:r>
        <w:rPr>
          <w:rtl w:val="true"/>
        </w:rPr>
        <w:t>محمّد بن داود الهَمْدَانيّ</w:t>
      </w:r>
      <w:r>
        <w:rPr>
          <w:rtl w:val="true"/>
        </w:rPr>
        <w:t>:</w:t>
      </w:r>
      <w:bookmarkEnd w:id="345"/>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 w:name="__RefHeading___Toc12022931_73709187"/>
      <w:bookmarkStart w:id="347" w:name="_Toc153"/>
      <w:bookmarkEnd w:id="346"/>
      <w:r>
        <w:rPr/>
        <w:t>2459</w:t>
      </w:r>
      <w:r>
        <w:rPr>
          <w:rtl w:val="true"/>
        </w:rPr>
        <w:t xml:space="preserve"> </w:t>
      </w:r>
      <w:r>
        <w:rPr>
          <w:rtl w:val="true"/>
        </w:rPr>
        <w:t>محمّد بن درّاج</w:t>
      </w:r>
      <w:r>
        <w:rPr>
          <w:rtl w:val="true"/>
        </w:rPr>
        <w:t>:</w:t>
      </w:r>
      <w:bookmarkEnd w:id="34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صفوان بن يحييٰ، في الفقيه في باب الرهن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348" w:name="pg11854_137536"/>
    </w:p>
    <w:p>
      <w:pPr>
        <w:pStyle w:val="Heading4"/>
        <w:numPr>
          <w:ilvl w:val="3"/>
          <w:numId w:val="1"/>
        </w:numPr>
        <w:rPr/>
      </w:pPr>
      <w:bookmarkStart w:id="349" w:name="__RefHeading___Toc12022933_73709187"/>
      <w:bookmarkStart w:id="350" w:name="_Toc154"/>
      <w:bookmarkEnd w:id="348"/>
      <w:bookmarkEnd w:id="349"/>
      <w:r>
        <w:rPr/>
        <w:t>2460</w:t>
      </w:r>
      <w:r>
        <w:rPr>
          <w:rtl w:val="true"/>
        </w:rPr>
        <w:t xml:space="preserve"> </w:t>
      </w:r>
      <w:r>
        <w:rPr>
          <w:rtl w:val="true"/>
        </w:rPr>
        <w:t>محمّد بن ديسم البكري</w:t>
      </w:r>
      <w:r>
        <w:rPr>
          <w:rtl w:val="true"/>
        </w:rPr>
        <w:t>:</w:t>
      </w:r>
      <w:bookmarkEnd w:id="350"/>
    </w:p>
    <w:p>
      <w:pPr>
        <w:pStyle w:val="BookText"/>
        <w:rPr/>
      </w:pPr>
      <w:r>
        <w:rPr>
          <w:rFonts w:ascii="Amiri" w:hAnsi="Amiri" w:eastAsia="Amiri" w:cs="Amiri"/>
          <w:color w:val="111111"/>
          <w:sz w:val="28"/>
          <w:sz w:val="28"/>
          <w:szCs w:val="28"/>
          <w:rtl w:val="true"/>
          <w:lang w:bidi="ar-SA"/>
        </w:rPr>
        <w:t xml:space="preserve">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1" w:name="__RefHeading___Toc12022935_73709187"/>
      <w:bookmarkStart w:id="352" w:name="_Toc155"/>
      <w:bookmarkEnd w:id="351"/>
      <w:r>
        <w:rPr/>
        <w:t>2461</w:t>
      </w:r>
      <w:r>
        <w:rPr>
          <w:rtl w:val="true"/>
        </w:rPr>
        <w:t xml:space="preserve"> </w:t>
      </w:r>
      <w:r>
        <w:rPr>
          <w:rtl w:val="true"/>
        </w:rPr>
        <w:t>محمّد بن ذهل بن عُمير</w:t>
      </w:r>
      <w:r>
        <w:rPr>
          <w:rtl w:val="true"/>
        </w:rPr>
        <w:t>:</w:t>
      </w:r>
      <w:bookmarkEnd w:id="352"/>
    </w:p>
    <w:p>
      <w:pPr>
        <w:pStyle w:val="BookText"/>
        <w:rPr/>
      </w:pPr>
      <w:r>
        <w:rPr>
          <w:rFonts w:ascii="Amiri" w:hAnsi="Amiri" w:eastAsia="Amiri" w:cs="Amiri"/>
          <w:color w:val="111111"/>
          <w:sz w:val="28"/>
          <w:sz w:val="28"/>
          <w:szCs w:val="28"/>
          <w:rtl w:val="true"/>
          <w:lang w:bidi="ar-SA"/>
        </w:rPr>
        <w:t>الأَوْدي، الكُوفيّ،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أزدي،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 عنه أبو علي الأشعري في الكافي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3" w:name="__RefHeading___Toc12022937_73709187"/>
      <w:bookmarkStart w:id="354" w:name="_Toc156"/>
      <w:bookmarkEnd w:id="353"/>
      <w:r>
        <w:rPr/>
        <w:t>2462</w:t>
      </w:r>
      <w:r>
        <w:rPr>
          <w:rtl w:val="true"/>
        </w:rPr>
        <w:t xml:space="preserve"> </w:t>
      </w:r>
      <w:r>
        <w:rPr>
          <w:rtl w:val="true"/>
        </w:rPr>
        <w:t>محمّد بن راشد البصري</w:t>
      </w:r>
      <w:r>
        <w:rPr>
          <w:rtl w:val="true"/>
        </w:rPr>
        <w:t>:</w:t>
      </w:r>
      <w:bookmarkEnd w:id="35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مهزيار، في التهذيب </w:t>
      </w:r>
      <w:r>
        <w:rPr>
          <w:rStyle w:val="FootnoteAnchor"/>
          <w:rtl w:val="true"/>
        </w:rPr>
        <w:footnoteReference w:id="309"/>
      </w:r>
      <w:r>
        <w:rPr>
          <w:rFonts w:ascii="Amiri" w:hAnsi="Amiri" w:eastAsia="Amiri" w:cs="Amiri"/>
          <w:color w:val="111111"/>
          <w:sz w:val="28"/>
          <w:sz w:val="28"/>
          <w:szCs w:val="28"/>
          <w:rtl w:val="true"/>
          <w:lang w:bidi="ar-SA"/>
        </w:rPr>
        <w:t xml:space="preserve">، و الكافي مكرّراً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5" w:name="__RefHeading___Toc12022939_73709187"/>
      <w:bookmarkStart w:id="356" w:name="_Toc157"/>
      <w:bookmarkEnd w:id="355"/>
      <w:r>
        <w:rPr/>
        <w:t>2463</w:t>
      </w:r>
      <w:r>
        <w:rPr>
          <w:rtl w:val="true"/>
        </w:rPr>
        <w:t xml:space="preserve"> </w:t>
      </w:r>
      <w:r>
        <w:rPr>
          <w:rtl w:val="true"/>
        </w:rPr>
        <w:t>محمّد بن رافع البجلي</w:t>
      </w:r>
      <w:r>
        <w:rPr>
          <w:rtl w:val="true"/>
        </w:rPr>
        <w:t>:</w:t>
      </w:r>
      <w:bookmarkEnd w:id="356"/>
    </w:p>
    <w:p>
      <w:pPr>
        <w:pStyle w:val="BookText"/>
        <w:rPr/>
      </w:pPr>
      <w:r>
        <w:rPr>
          <w:rFonts w:ascii="Amiri" w:hAnsi="Amiri" w:eastAsia="Amiri" w:cs="Amiri"/>
          <w:color w:val="111111"/>
          <w:sz w:val="28"/>
          <w:sz w:val="28"/>
          <w:szCs w:val="28"/>
          <w:rtl w:val="true"/>
          <w:lang w:bidi="ar-SA"/>
        </w:rPr>
        <w:t>الكوفي، مات سنة خمس و سبعين و مائة، و هو ابن سبع و 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7" w:name="__RefHeading___Toc12022941_73709187"/>
      <w:bookmarkStart w:id="358" w:name="_Toc158"/>
      <w:bookmarkEnd w:id="357"/>
      <w:r>
        <w:rPr/>
        <w:t>2464</w:t>
      </w:r>
      <w:r>
        <w:rPr>
          <w:rtl w:val="true"/>
        </w:rPr>
        <w:t xml:space="preserve"> </w:t>
      </w:r>
      <w:r>
        <w:rPr>
          <w:rtl w:val="true"/>
        </w:rPr>
        <w:t>محمّد بن الربيع</w:t>
      </w:r>
      <w:r>
        <w:rPr>
          <w:rtl w:val="true"/>
        </w:rPr>
        <w:t>:</w:t>
      </w:r>
      <w:bookmarkEnd w:id="358"/>
    </w:p>
    <w:p>
      <w:pPr>
        <w:pStyle w:val="BookText"/>
        <w:rPr/>
      </w:pPr>
      <w:r>
        <w:rPr>
          <w:rFonts w:ascii="IRNazanin" w:hAnsi="IRNazanin" w:eastAsia="IRNazanin"/>
          <w:color w:val="111111"/>
          <w:sz w:val="28"/>
          <w:sz w:val="28"/>
          <w:szCs w:val="28"/>
          <w:rtl w:val="true"/>
          <w:lang w:bidi="fa-IR"/>
        </w:rPr>
        <w:t xml:space="preserve">أبو صالح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موافق لما في الأصل و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الكوفي، أَسْنَدَ عَنْهُ، من أصحاب‏</w:t>
      </w:r>
      <w:bookmarkStart w:id="359" w:name="pg11854_137537"/>
    </w:p>
    <w:p>
      <w:pPr>
        <w:pStyle w:val="BookText"/>
        <w:rPr/>
      </w:pPr>
      <w:bookmarkEnd w:id="359"/>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 w:name="__RefHeading___Toc12022943_73709187"/>
      <w:bookmarkStart w:id="361" w:name="_Toc159"/>
      <w:bookmarkEnd w:id="360"/>
      <w:r>
        <w:rPr/>
        <w:t>2465</w:t>
      </w:r>
      <w:r>
        <w:rPr>
          <w:rtl w:val="true"/>
        </w:rPr>
        <w:t xml:space="preserve"> </w:t>
      </w:r>
      <w:r>
        <w:rPr>
          <w:rtl w:val="true"/>
        </w:rPr>
        <w:t>محمّد بن الرّبيع</w:t>
      </w:r>
      <w:r>
        <w:rPr>
          <w:rtl w:val="true"/>
        </w:rPr>
        <w:t>:</w:t>
      </w:r>
      <w:bookmarkEnd w:id="361"/>
    </w:p>
    <w:p>
      <w:pPr>
        <w:pStyle w:val="BookText"/>
        <w:rPr/>
      </w:pPr>
      <w:r>
        <w:rPr>
          <w:rFonts w:ascii="Amiri" w:hAnsi="Amiri" w:eastAsia="Amiri" w:cs="Amiri"/>
          <w:color w:val="111111"/>
          <w:sz w:val="28"/>
          <w:sz w:val="28"/>
          <w:szCs w:val="28"/>
          <w:rtl w:val="true"/>
          <w:lang w:bidi="ar-SA"/>
        </w:rPr>
        <w:t xml:space="preserve">مولي بني ذهل،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يوجد في الأسانيد رواية علي بن الحسن بن الفضّال مكرّراً عن محمد بن الربيع </w:t>
      </w:r>
      <w:r>
        <w:rPr>
          <w:rStyle w:val="FootnoteAnchor"/>
          <w:rtl w:val="true"/>
        </w:rPr>
        <w:footnoteReference w:id="315"/>
      </w:r>
      <w:r>
        <w:rPr>
          <w:rFonts w:ascii="Amiri" w:hAnsi="Amiri" w:eastAsia="Amiri" w:cs="Amiri"/>
          <w:color w:val="111111"/>
          <w:sz w:val="28"/>
          <w:sz w:val="28"/>
          <w:szCs w:val="28"/>
          <w:rtl w:val="true"/>
          <w:lang w:bidi="ar-SA"/>
        </w:rPr>
        <w:t xml:space="preserve">، و كذا السندي </w:t>
      </w:r>
      <w:r>
        <w:rPr>
          <w:rStyle w:val="FootnoteAnchor"/>
          <w:rtl w:val="true"/>
        </w:rPr>
        <w:footnoteReference w:id="316"/>
      </w:r>
      <w:r>
        <w:rPr>
          <w:rFonts w:ascii="Amiri" w:hAnsi="Amiri" w:eastAsia="Amiri" w:cs="Amiri"/>
          <w:color w:val="111111"/>
          <w:sz w:val="28"/>
          <w:sz w:val="28"/>
          <w:szCs w:val="28"/>
          <w:rtl w:val="true"/>
          <w:lang w:bidi="ar-SA"/>
        </w:rPr>
        <w:t xml:space="preserve">، و لم يعلم أنّه أحدهما أو الشائي المذكور في أصحاب العسكري عليه السّلام </w:t>
      </w:r>
      <w:r>
        <w:rPr>
          <w:rStyle w:val="FootnoteAnchor"/>
          <w:rtl w:val="true"/>
        </w:rPr>
        <w:footnoteReference w:id="317"/>
      </w:r>
      <w:r>
        <w:rPr>
          <w:rFonts w:ascii="Amiri" w:hAnsi="Amiri" w:eastAsia="Amiri" w:cs="Amiri"/>
          <w:color w:val="111111"/>
          <w:sz w:val="28"/>
          <w:sz w:val="28"/>
          <w:szCs w:val="28"/>
          <w:rtl w:val="true"/>
          <w:lang w:bidi="ar-SA"/>
        </w:rPr>
        <w:t xml:space="preserve">، كما ظنه صاحب الجامع </w:t>
      </w:r>
      <w:r>
        <w:rPr>
          <w:rStyle w:val="FootnoteAnchor"/>
          <w:rtl w:val="true"/>
        </w:rPr>
        <w:footnoteReference w:id="318"/>
      </w:r>
      <w:r>
        <w:rPr>
          <w:rFonts w:ascii="Amiri" w:hAnsi="Amiri" w:eastAsia="Amiri" w:cs="Amiri"/>
          <w:color w:val="111111"/>
          <w:sz w:val="28"/>
          <w:sz w:val="28"/>
          <w:szCs w:val="28"/>
          <w:rtl w:val="true"/>
          <w:lang w:bidi="ar-SA"/>
        </w:rPr>
        <w:t>و لم يعلم وجهه</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12022945_73709187"/>
      <w:bookmarkStart w:id="363" w:name="_Toc160"/>
      <w:bookmarkEnd w:id="362"/>
      <w:r>
        <w:rPr/>
        <w:t>2466</w:t>
      </w:r>
      <w:r>
        <w:rPr>
          <w:rtl w:val="true"/>
        </w:rPr>
        <w:t xml:space="preserve"> </w:t>
      </w:r>
      <w:r>
        <w:rPr>
          <w:rtl w:val="true"/>
        </w:rPr>
        <w:t>محمّد بن ردّاد الليثي</w:t>
      </w:r>
      <w:r>
        <w:rPr>
          <w:rtl w:val="true"/>
        </w:rPr>
        <w:t>:</w:t>
      </w:r>
      <w:bookmarkEnd w:id="363"/>
    </w:p>
    <w:p>
      <w:pPr>
        <w:pStyle w:val="BookText"/>
        <w:rPr/>
      </w:pPr>
      <w:r>
        <w:rPr>
          <w:rFonts w:ascii="Amiri" w:hAnsi="Amiri" w:eastAsia="Amiri" w:cs="Amiri"/>
          <w:color w:val="111111"/>
          <w:sz w:val="28"/>
          <w:sz w:val="28"/>
          <w:szCs w:val="28"/>
          <w:rtl w:val="true"/>
          <w:lang w:bidi="ar-SA"/>
        </w:rPr>
        <w:t xml:space="preserve">المدني،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4" w:name="__RefHeading___Toc12022947_73709187"/>
      <w:bookmarkStart w:id="365" w:name="_Toc161"/>
      <w:bookmarkEnd w:id="364"/>
      <w:r>
        <w:rPr/>
        <w:t>2467</w:t>
      </w:r>
      <w:r>
        <w:rPr>
          <w:rtl w:val="true"/>
        </w:rPr>
        <w:t xml:space="preserve"> </w:t>
      </w:r>
      <w:r>
        <w:rPr>
          <w:rtl w:val="true"/>
        </w:rPr>
        <w:t>محمّد بن رزام</w:t>
      </w:r>
      <w:r>
        <w:rPr>
          <w:rtl w:val="true"/>
        </w:rPr>
        <w:t>:</w:t>
      </w:r>
      <w:bookmarkEnd w:id="36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6" w:name="__RefHeading___Toc12022949_73709187"/>
      <w:bookmarkStart w:id="367" w:name="_Toc162"/>
      <w:bookmarkEnd w:id="366"/>
      <w:r>
        <w:rPr/>
        <w:t>2468</w:t>
      </w:r>
      <w:r>
        <w:rPr>
          <w:rtl w:val="true"/>
        </w:rPr>
        <w:t xml:space="preserve"> </w:t>
      </w:r>
      <w:r>
        <w:rPr>
          <w:rtl w:val="true"/>
        </w:rPr>
        <w:t>محمّد بن رزين بن علي</w:t>
      </w:r>
      <w:r>
        <w:rPr>
          <w:rtl w:val="true"/>
        </w:rPr>
        <w:t>:</w:t>
      </w:r>
      <w:bookmarkEnd w:id="367"/>
    </w:p>
    <w:p>
      <w:pPr>
        <w:pStyle w:val="BookText"/>
        <w:rPr/>
      </w:pP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8" w:name="__RefHeading___Toc12022951_73709187"/>
      <w:bookmarkStart w:id="369" w:name="_Toc163"/>
      <w:bookmarkEnd w:id="368"/>
      <w:r>
        <w:rPr/>
        <w:t>2469</w:t>
      </w:r>
      <w:r>
        <w:rPr>
          <w:rtl w:val="true"/>
        </w:rPr>
        <w:t xml:space="preserve"> </w:t>
      </w:r>
      <w:r>
        <w:rPr>
          <w:rtl w:val="true"/>
        </w:rPr>
        <w:t>محمّد بن رفاعة النّخعي</w:t>
      </w:r>
      <w:r>
        <w:rPr>
          <w:rtl w:val="true"/>
        </w:rPr>
        <w:t>:</w:t>
      </w:r>
      <w:bookmarkEnd w:id="36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الوهبيلي،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370" w:name="pg11854_137538"/>
    </w:p>
    <w:p>
      <w:pPr>
        <w:pStyle w:val="Heading4"/>
        <w:numPr>
          <w:ilvl w:val="3"/>
          <w:numId w:val="1"/>
        </w:numPr>
        <w:rPr/>
      </w:pPr>
      <w:bookmarkStart w:id="371" w:name="__RefHeading___Toc12022953_73709187"/>
      <w:bookmarkStart w:id="372" w:name="_Toc164"/>
      <w:bookmarkEnd w:id="370"/>
      <w:bookmarkEnd w:id="371"/>
      <w:r>
        <w:rPr/>
        <w:t>2470</w:t>
      </w:r>
      <w:r>
        <w:rPr>
          <w:rtl w:val="true"/>
        </w:rPr>
        <w:t xml:space="preserve"> </w:t>
      </w:r>
      <w:r>
        <w:rPr>
          <w:rtl w:val="true"/>
        </w:rPr>
        <w:t xml:space="preserve">محمّد بن زادية </w:t>
      </w:r>
      <w:r>
        <w:rPr>
          <w:rtl w:val="true"/>
        </w:rPr>
        <w:t>:</w:t>
      </w:r>
      <w:bookmarkEnd w:id="372"/>
    </w:p>
    <w:p>
      <w:pPr>
        <w:pStyle w:val="BookText"/>
        <w:rPr/>
      </w:pPr>
      <w:r>
        <w:rPr>
          <w:rFonts w:eastAsia="Amiri" w:cs="Amiri" w:ascii="Amiri" w:hAnsi="Amiri"/>
          <w:color w:val="111111"/>
          <w:sz w:val="28"/>
          <w:szCs w:val="28"/>
          <w:lang w:bidi="ar-SA"/>
        </w:rPr>
        <w:t>2470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زادية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يزيد، في الكافي مكرّراً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3" w:name="__RefHeading___Toc12022955_73709187"/>
      <w:bookmarkStart w:id="374" w:name="_Toc165"/>
      <w:bookmarkEnd w:id="373"/>
      <w:r>
        <w:rPr/>
        <w:t>2471</w:t>
      </w:r>
      <w:r>
        <w:rPr>
          <w:rtl w:val="true"/>
        </w:rPr>
        <w:t xml:space="preserve"> </w:t>
      </w:r>
      <w:r>
        <w:rPr>
          <w:rtl w:val="true"/>
        </w:rPr>
        <w:t>محمّد بن زُرارة بن أعين</w:t>
      </w:r>
      <w:r>
        <w:rPr>
          <w:rtl w:val="true"/>
        </w:rPr>
        <w:t>:</w:t>
      </w:r>
      <w:bookmarkEnd w:id="374"/>
    </w:p>
    <w:p>
      <w:pPr>
        <w:pStyle w:val="BookText"/>
        <w:rPr/>
      </w:pP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عقبة،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12022957_73709187"/>
      <w:bookmarkStart w:id="376" w:name="_Toc166"/>
      <w:bookmarkEnd w:id="375"/>
      <w:r>
        <w:rPr/>
        <w:t>2472</w:t>
      </w:r>
      <w:r>
        <w:rPr>
          <w:rtl w:val="true"/>
        </w:rPr>
        <w:t xml:space="preserve"> </w:t>
      </w:r>
      <w:r>
        <w:rPr>
          <w:rtl w:val="true"/>
        </w:rPr>
        <w:t>محمّد الزَّعْفَرانِيّ</w:t>
      </w:r>
      <w:r>
        <w:rPr>
          <w:rtl w:val="true"/>
        </w:rPr>
        <w:t>:</w:t>
      </w:r>
      <w:bookmarkEnd w:id="376"/>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الكافي </w:t>
      </w:r>
      <w:r>
        <w:rPr>
          <w:rStyle w:val="FootnoteAnchor"/>
          <w:rtl w:val="true"/>
        </w:rPr>
        <w:footnoteReference w:id="326"/>
      </w:r>
      <w:r>
        <w:rPr>
          <w:rFonts w:ascii="Amiri" w:hAnsi="Amiri" w:eastAsia="Amiri" w:cs="Amiri"/>
          <w:color w:val="111111"/>
          <w:sz w:val="28"/>
          <w:sz w:val="28"/>
          <w:szCs w:val="28"/>
          <w:rtl w:val="true"/>
          <w:lang w:bidi="ar-SA"/>
        </w:rPr>
        <w:t xml:space="preserve">، و التهذيب، في باب فضل التجارة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احتمل كونه ابن ميمون الآتي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 w:name="__RefHeading___Toc12022959_73709187"/>
      <w:bookmarkStart w:id="378" w:name="_Toc167"/>
      <w:bookmarkEnd w:id="377"/>
      <w:r>
        <w:rPr/>
        <w:t>2473</w:t>
      </w:r>
      <w:r>
        <w:rPr>
          <w:rtl w:val="true"/>
        </w:rPr>
        <w:t xml:space="preserve"> </w:t>
      </w:r>
      <w:r>
        <w:rPr>
          <w:rtl w:val="true"/>
        </w:rPr>
        <w:t>محمّد بن زكريا بن جُنْدَب</w:t>
      </w:r>
      <w:r>
        <w:rPr>
          <w:rtl w:val="true"/>
        </w:rPr>
        <w:t>:</w:t>
      </w:r>
      <w:bookmarkEnd w:id="378"/>
    </w:p>
    <w:p>
      <w:pPr>
        <w:pStyle w:val="BookText"/>
        <w:rPr/>
      </w:pPr>
      <w:r>
        <w:rPr>
          <w:rFonts w:ascii="Amiri" w:hAnsi="Amiri" w:eastAsia="Amiri" w:cs="Amiri"/>
          <w:color w:val="111111"/>
          <w:sz w:val="28"/>
          <w:sz w:val="28"/>
          <w:szCs w:val="28"/>
          <w:rtl w:val="true"/>
          <w:lang w:bidi="ar-SA"/>
        </w:rPr>
        <w:t xml:space="preserve">البَجَلِيّ، الجَرِيرِيّ،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9" w:name="__RefHeading___Toc12022961_73709187"/>
      <w:bookmarkStart w:id="380" w:name="_Toc168"/>
      <w:bookmarkEnd w:id="379"/>
      <w:r>
        <w:rPr/>
        <w:t>2474</w:t>
      </w:r>
      <w:r>
        <w:rPr>
          <w:rtl w:val="true"/>
        </w:rPr>
        <w:t xml:space="preserve"> </w:t>
      </w:r>
      <w:r>
        <w:rPr>
          <w:rtl w:val="true"/>
        </w:rPr>
        <w:t>محمّد بن زهير التغْلِبيّ</w:t>
      </w:r>
      <w:r>
        <w:rPr>
          <w:rtl w:val="true"/>
        </w:rPr>
        <w:t>:</w:t>
      </w:r>
      <w:bookmarkEnd w:id="38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bookmarkStart w:id="381" w:name="pg11854_137539"/>
    </w:p>
    <w:p>
      <w:pPr>
        <w:pStyle w:val="Heading4"/>
        <w:numPr>
          <w:ilvl w:val="3"/>
          <w:numId w:val="1"/>
        </w:numPr>
        <w:rPr/>
      </w:pPr>
      <w:bookmarkStart w:id="382" w:name="__RefHeading___Toc12022963_73709187"/>
      <w:bookmarkStart w:id="383" w:name="_Toc169"/>
      <w:bookmarkEnd w:id="381"/>
      <w:bookmarkEnd w:id="382"/>
      <w:r>
        <w:rPr/>
        <w:t>2475</w:t>
      </w:r>
      <w:r>
        <w:rPr>
          <w:rtl w:val="true"/>
        </w:rPr>
        <w:t xml:space="preserve"> </w:t>
      </w:r>
      <w:r>
        <w:rPr>
          <w:rtl w:val="true"/>
        </w:rPr>
        <w:t>محمّد بن زياد الأشْجَعِيّ</w:t>
      </w:r>
      <w:r>
        <w:rPr>
          <w:rtl w:val="true"/>
        </w:rPr>
        <w:t>:</w:t>
      </w:r>
      <w:bookmarkEnd w:id="383"/>
    </w:p>
    <w:p>
      <w:pPr>
        <w:pStyle w:val="BookText"/>
        <w:rPr/>
      </w:pPr>
      <w:r>
        <w:rPr>
          <w:rFonts w:ascii="Amiri" w:hAnsi="Amiri" w:eastAsia="Amiri" w:cs="Amiri"/>
          <w:color w:val="111111"/>
          <w:sz w:val="28"/>
          <w:sz w:val="28"/>
          <w:szCs w:val="28"/>
          <w:rtl w:val="true"/>
          <w:lang w:bidi="ar-SA"/>
        </w:rPr>
        <w:t xml:space="preserve">الكُوفِيّ، أبو أحمد،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4" w:name="__RefHeading___Toc12022965_73709187"/>
      <w:bookmarkStart w:id="385" w:name="_Toc170"/>
      <w:bookmarkEnd w:id="384"/>
      <w:r>
        <w:rPr/>
        <w:t>2476</w:t>
      </w:r>
      <w:r>
        <w:rPr>
          <w:rtl w:val="true"/>
        </w:rPr>
        <w:t xml:space="preserve"> </w:t>
      </w:r>
      <w:r>
        <w:rPr>
          <w:rtl w:val="true"/>
        </w:rPr>
        <w:t>محمّد بن زياد الأشْجَعِيّ</w:t>
      </w:r>
      <w:r>
        <w:rPr>
          <w:rtl w:val="true"/>
        </w:rPr>
        <w:t>:</w:t>
      </w:r>
      <w:bookmarkEnd w:id="385"/>
    </w:p>
    <w:p>
      <w:pPr>
        <w:pStyle w:val="BookText"/>
        <w:rPr/>
      </w:pPr>
      <w:r>
        <w:rPr>
          <w:rFonts w:ascii="Amiri" w:hAnsi="Amiri" w:eastAsia="Amiri" w:cs="Amiri"/>
          <w:color w:val="111111"/>
          <w:sz w:val="28"/>
          <w:sz w:val="28"/>
          <w:szCs w:val="28"/>
          <w:rtl w:val="true"/>
          <w:lang w:bidi="ar-SA"/>
        </w:rPr>
        <w:t xml:space="preserve">الكُوفِيّ، أبو إسماعيل، أسْنَدَ عَنْهُ، مات سنة ست و سبعين و مائة،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6" w:name="__RefHeading___Toc12022967_73709187"/>
      <w:bookmarkStart w:id="387" w:name="_Toc171"/>
      <w:bookmarkEnd w:id="386"/>
      <w:r>
        <w:rPr/>
        <w:t>2477</w:t>
      </w:r>
      <w:r>
        <w:rPr>
          <w:rtl w:val="true"/>
        </w:rPr>
        <w:t xml:space="preserve"> </w:t>
      </w:r>
      <w:r>
        <w:rPr>
          <w:rtl w:val="true"/>
        </w:rPr>
        <w:t>محمّد بن زياد البَجَلِيّ</w:t>
      </w:r>
      <w:r>
        <w:rPr>
          <w:rtl w:val="true"/>
        </w:rPr>
        <w:t>:</w:t>
      </w:r>
      <w:bookmarkEnd w:id="387"/>
    </w:p>
    <w:p>
      <w:pPr>
        <w:pStyle w:val="BookText"/>
        <w:rPr/>
      </w:pPr>
      <w:r>
        <w:rPr>
          <w:rFonts w:ascii="Amiri" w:hAnsi="Amiri" w:eastAsia="Amiri" w:cs="Amiri"/>
          <w:color w:val="111111"/>
          <w:sz w:val="28"/>
          <w:sz w:val="28"/>
          <w:szCs w:val="28"/>
          <w:rtl w:val="true"/>
          <w:lang w:bidi="ar-SA"/>
        </w:rPr>
        <w:t>صاحب السابري، كوفي،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أيمن،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 و في موضع البجلي، بياع السابري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8" w:name="__RefHeading___Toc12022969_73709187"/>
      <w:bookmarkStart w:id="389" w:name="_Toc172"/>
      <w:bookmarkEnd w:id="388"/>
      <w:r>
        <w:rPr/>
        <w:t>2478</w:t>
      </w:r>
      <w:r>
        <w:rPr>
          <w:rtl w:val="true"/>
        </w:rPr>
        <w:t xml:space="preserve"> </w:t>
      </w:r>
      <w:r>
        <w:rPr>
          <w:rtl w:val="true"/>
        </w:rPr>
        <w:t>محمّد بن زياد التَّمِيمِيّ</w:t>
      </w:r>
      <w:r>
        <w:rPr>
          <w:rtl w:val="true"/>
        </w:rPr>
        <w:t>:</w:t>
      </w:r>
      <w:bookmarkEnd w:id="389"/>
    </w:p>
    <w:p>
      <w:pPr>
        <w:pStyle w:val="BookText"/>
        <w:rPr/>
      </w:pPr>
      <w:r>
        <w:rPr>
          <w:rFonts w:ascii="Amiri" w:hAnsi="Amiri" w:eastAsia="Amiri" w:cs="Amiri"/>
          <w:color w:val="111111"/>
          <w:sz w:val="28"/>
          <w:sz w:val="28"/>
          <w:szCs w:val="28"/>
          <w:rtl w:val="true"/>
          <w:lang w:bidi="ar-SA"/>
        </w:rPr>
        <w:t xml:space="preserve">عربي،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0" w:name="__RefHeading___Toc12022971_73709187"/>
      <w:bookmarkStart w:id="391" w:name="_Toc173"/>
      <w:bookmarkEnd w:id="390"/>
      <w:r>
        <w:rPr/>
        <w:t>2479</w:t>
      </w:r>
      <w:r>
        <w:rPr>
          <w:rtl w:val="true"/>
        </w:rPr>
        <w:t xml:space="preserve"> </w:t>
      </w:r>
      <w:r>
        <w:rPr>
          <w:rtl w:val="true"/>
        </w:rPr>
        <w:t>محمّد بن زياد السجّاد</w:t>
      </w:r>
      <w:r>
        <w:rPr>
          <w:rtl w:val="true"/>
        </w:rPr>
        <w:t>:</w:t>
      </w:r>
      <w:bookmarkEnd w:id="39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الغزّال، كُوفِيّ،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w:t>
      </w:r>
      <w:r>
        <w:rPr>
          <w:rStyle w:val="FootnoteAnchor"/>
          <w:rtl w:val="true"/>
        </w:rPr>
        <w:footnoteReference w:id="336"/>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392" w:name="pg11854_137540"/>
    </w:p>
    <w:p>
      <w:pPr>
        <w:pStyle w:val="Heading4"/>
        <w:numPr>
          <w:ilvl w:val="3"/>
          <w:numId w:val="1"/>
        </w:numPr>
        <w:rPr/>
      </w:pPr>
      <w:bookmarkStart w:id="393" w:name="__RefHeading___Toc12022973_73709187"/>
      <w:bookmarkStart w:id="394" w:name="_Toc174"/>
      <w:bookmarkEnd w:id="392"/>
      <w:bookmarkEnd w:id="393"/>
      <w:r>
        <w:rPr/>
        <w:t>2480</w:t>
      </w:r>
      <w:r>
        <w:rPr>
          <w:rtl w:val="true"/>
        </w:rPr>
        <w:t xml:space="preserve"> </w:t>
      </w:r>
      <w:r>
        <w:rPr>
          <w:rtl w:val="true"/>
        </w:rPr>
        <w:t>محمّد بن زياد الهَمْدانِيّ</w:t>
      </w:r>
      <w:r>
        <w:rPr>
          <w:rtl w:val="true"/>
        </w:rPr>
        <w:t>:</w:t>
      </w:r>
      <w:bookmarkEnd w:id="394"/>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5" w:name="__RefHeading___Toc12022975_73709187"/>
      <w:bookmarkStart w:id="396" w:name="_Toc175"/>
      <w:bookmarkEnd w:id="395"/>
      <w:r>
        <w:rPr/>
        <w:t>2481</w:t>
      </w:r>
      <w:r>
        <w:rPr>
          <w:rtl w:val="true"/>
        </w:rPr>
        <w:t xml:space="preserve"> </w:t>
      </w:r>
      <w:r>
        <w:rPr>
          <w:rtl w:val="true"/>
        </w:rPr>
        <w:t>محمّد بن زيد الثُّمالِيّ</w:t>
      </w:r>
      <w:r>
        <w:rPr>
          <w:rtl w:val="true"/>
        </w:rPr>
        <w:t>:</w:t>
      </w:r>
      <w:bookmarkEnd w:id="396"/>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12022977_73709187"/>
      <w:bookmarkStart w:id="398" w:name="_Toc176"/>
      <w:bookmarkEnd w:id="397"/>
      <w:r>
        <w:rPr/>
        <w:t>2482</w:t>
      </w:r>
      <w:r>
        <w:rPr>
          <w:rtl w:val="true"/>
        </w:rPr>
        <w:t xml:space="preserve"> </w:t>
      </w:r>
      <w:r>
        <w:rPr>
          <w:rtl w:val="true"/>
        </w:rPr>
        <w:t>محمّد بن زيد الشّحام</w:t>
      </w:r>
      <w:r>
        <w:rPr>
          <w:rtl w:val="true"/>
        </w:rPr>
        <w:t>:</w:t>
      </w:r>
      <w:bookmarkEnd w:id="398"/>
    </w:p>
    <w:p>
      <w:pPr>
        <w:pStyle w:val="BookText"/>
        <w:rPr/>
      </w:pPr>
      <w:r>
        <w:rPr>
          <w:rFonts w:ascii="Amiri" w:hAnsi="Amiri" w:eastAsia="Amiri" w:cs="Amiri"/>
          <w:color w:val="111111"/>
          <w:sz w:val="28"/>
          <w:sz w:val="28"/>
          <w:szCs w:val="28"/>
          <w:rtl w:val="true"/>
          <w:lang w:bidi="ar-SA"/>
        </w:rPr>
        <w:t xml:space="preserve">رويٰ الكشّي حديثاً طويلًا فيه دعاء شريف، و مدح عظيم له </w:t>
      </w:r>
      <w:r>
        <w:rPr>
          <w:rStyle w:val="FootnoteAnchor"/>
          <w:rtl w:val="true"/>
        </w:rPr>
        <w:footnoteReference w:id="340"/>
      </w:r>
      <w:r>
        <w:rPr>
          <w:rFonts w:ascii="Amiri" w:hAnsi="Amiri" w:eastAsia="Amiri" w:cs="Amiri"/>
          <w:color w:val="111111"/>
          <w:sz w:val="28"/>
          <w:sz w:val="28"/>
          <w:szCs w:val="28"/>
          <w:rtl w:val="true"/>
          <w:lang w:bidi="ar-SA"/>
        </w:rPr>
        <w:t xml:space="preserve">، و لذا عدّه في الوجيزة من الممدوحين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9" w:name="__RefHeading___Toc12022979_73709187"/>
      <w:bookmarkStart w:id="400" w:name="_Toc177"/>
      <w:bookmarkEnd w:id="399"/>
      <w:r>
        <w:rPr/>
        <w:t>2483</w:t>
      </w:r>
      <w:r>
        <w:rPr>
          <w:rtl w:val="true"/>
        </w:rPr>
        <w:t xml:space="preserve"> </w:t>
      </w:r>
      <w:r>
        <w:rPr>
          <w:rtl w:val="true"/>
        </w:rPr>
        <w:t>محمّد بن زيد بن علي</w:t>
      </w:r>
      <w:r>
        <w:rPr>
          <w:rtl w:val="true"/>
        </w:rPr>
        <w:t>:</w:t>
      </w:r>
      <w:bookmarkEnd w:id="400"/>
    </w:p>
    <w:p>
      <w:pPr>
        <w:pStyle w:val="BookText"/>
        <w:rPr/>
      </w:pPr>
      <w:r>
        <w:rPr>
          <w:rFonts w:ascii="Amiri" w:hAnsi="Amiri" w:eastAsia="Amiri" w:cs="Amiri"/>
          <w:color w:val="111111"/>
          <w:sz w:val="28"/>
          <w:sz w:val="28"/>
          <w:szCs w:val="28"/>
          <w:rtl w:val="true"/>
          <w:lang w:bidi="ar-SA"/>
        </w:rPr>
        <w:t xml:space="preserve">ابن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أبو عبد اللّٰه،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1" w:name="__RefHeading___Toc12022981_73709187"/>
      <w:bookmarkStart w:id="402" w:name="_Toc178"/>
      <w:bookmarkEnd w:id="401"/>
      <w:r>
        <w:rPr/>
        <w:t>2484</w:t>
      </w:r>
      <w:r>
        <w:rPr>
          <w:rtl w:val="true"/>
        </w:rPr>
        <w:t xml:space="preserve"> </w:t>
      </w:r>
      <w:r>
        <w:rPr>
          <w:rtl w:val="true"/>
        </w:rPr>
        <w:t>محمّد بن زيد بن عِنان</w:t>
      </w:r>
      <w:r>
        <w:rPr>
          <w:rtl w:val="true"/>
        </w:rPr>
        <w:t>:</w:t>
      </w:r>
      <w:bookmarkEnd w:id="402"/>
    </w:p>
    <w:p>
      <w:pPr>
        <w:pStyle w:val="BookText"/>
        <w:rPr/>
      </w:pPr>
      <w:r>
        <w:rPr>
          <w:rFonts w:ascii="Amiri" w:hAnsi="Amiri" w:eastAsia="Amiri" w:cs="Amiri"/>
          <w:color w:val="111111"/>
          <w:sz w:val="28"/>
          <w:sz w:val="28"/>
          <w:szCs w:val="28"/>
          <w:rtl w:val="true"/>
          <w:lang w:bidi="ar-SA"/>
        </w:rPr>
        <w:t xml:space="preserve">الوابشي، كُوفِيّ، مات سنة تسع و أربعين و مائة، و هو ابن سبع و خمسين سنة،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3" w:name="__RefHeading___Toc12022983_73709187"/>
      <w:bookmarkStart w:id="404" w:name="_Toc179"/>
      <w:bookmarkEnd w:id="403"/>
      <w:r>
        <w:rPr/>
        <w:t>2485</w:t>
      </w:r>
      <w:r>
        <w:rPr>
          <w:rtl w:val="true"/>
        </w:rPr>
        <w:t xml:space="preserve"> </w:t>
      </w:r>
      <w:r>
        <w:rPr>
          <w:rtl w:val="true"/>
        </w:rPr>
        <w:t>محمّد بن سالم</w:t>
      </w:r>
      <w:r>
        <w:rPr>
          <w:rtl w:val="true"/>
        </w:rPr>
        <w:t>:</w:t>
      </w:r>
      <w:bookmarkEnd w:id="40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سَهْل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405" w:name="pg11854_137541"/>
    </w:p>
    <w:p>
      <w:pPr>
        <w:pStyle w:val="Heading4"/>
        <w:numPr>
          <w:ilvl w:val="3"/>
          <w:numId w:val="1"/>
        </w:numPr>
        <w:rPr/>
      </w:pPr>
      <w:bookmarkStart w:id="406" w:name="__RefHeading___Toc12022985_73709187"/>
      <w:bookmarkStart w:id="407" w:name="_Toc180"/>
      <w:bookmarkEnd w:id="405"/>
      <w:bookmarkEnd w:id="406"/>
      <w:r>
        <w:rPr/>
        <w:t>2486</w:t>
      </w:r>
      <w:r>
        <w:rPr>
          <w:rtl w:val="true"/>
        </w:rPr>
        <w:t xml:space="preserve"> </w:t>
      </w:r>
      <w:r>
        <w:rPr>
          <w:rtl w:val="true"/>
        </w:rPr>
        <w:t>محمّد بن سالم الأزْدِيّ</w:t>
      </w:r>
      <w:r>
        <w:rPr>
          <w:rtl w:val="true"/>
        </w:rPr>
        <w:t>:</w:t>
      </w:r>
      <w:bookmarkEnd w:id="407"/>
    </w:p>
    <w:p>
      <w:pPr>
        <w:pStyle w:val="BookText"/>
        <w:rPr/>
      </w:pPr>
      <w:r>
        <w:rPr>
          <w:rFonts w:ascii="Amiri" w:hAnsi="Amiri" w:eastAsia="Amiri" w:cs="Amiri"/>
          <w:color w:val="111111"/>
          <w:sz w:val="28"/>
          <w:sz w:val="28"/>
          <w:szCs w:val="28"/>
          <w:rtl w:val="true"/>
          <w:lang w:bidi="ar-SA"/>
        </w:rPr>
        <w:t xml:space="preserve">العامري </w:t>
      </w:r>
      <w:r>
        <w:rPr>
          <w:rStyle w:val="FootnoteAnchor"/>
          <w:rtl w:val="true"/>
        </w:rPr>
        <w:footnoteReference w:id="345"/>
      </w:r>
      <w:r>
        <w:rPr>
          <w:rFonts w:ascii="Amiri" w:hAnsi="Amiri" w:eastAsia="Amiri" w:cs="Amiri"/>
          <w:color w:val="111111"/>
          <w:sz w:val="28"/>
          <w:sz w:val="28"/>
          <w:szCs w:val="28"/>
          <w:rtl w:val="true"/>
          <w:lang w:bidi="ar-SA"/>
        </w:rPr>
        <w:t xml:space="preserve">، 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8" w:name="__RefHeading___Toc12022987_73709187"/>
      <w:bookmarkStart w:id="409" w:name="_Toc181"/>
      <w:bookmarkEnd w:id="408"/>
      <w:r>
        <w:rPr/>
        <w:t>2487</w:t>
      </w:r>
      <w:r>
        <w:rPr>
          <w:rtl w:val="true"/>
        </w:rPr>
        <w:t xml:space="preserve"> </w:t>
      </w:r>
      <w:r>
        <w:rPr>
          <w:rtl w:val="true"/>
        </w:rPr>
        <w:t>محمّد بن سالم بن أفْلَح</w:t>
      </w:r>
      <w:r>
        <w:rPr>
          <w:rtl w:val="true"/>
        </w:rPr>
        <w:t>:</w:t>
      </w:r>
      <w:bookmarkEnd w:id="409"/>
    </w:p>
    <w:p>
      <w:pPr>
        <w:pStyle w:val="BookText"/>
        <w:rPr/>
      </w:pPr>
      <w:r>
        <w:rPr>
          <w:rFonts w:ascii="Amiri" w:hAnsi="Amiri" w:eastAsia="Amiri" w:cs="Amiri"/>
          <w:color w:val="111111"/>
          <w:sz w:val="28"/>
          <w:sz w:val="28"/>
          <w:szCs w:val="28"/>
          <w:rtl w:val="true"/>
          <w:lang w:bidi="ar-SA"/>
        </w:rPr>
        <w:t xml:space="preserve">الأنصاري، كُوفِيّ، مات سنة سبع و ثمانين و مائة،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0" w:name="__RefHeading___Toc12022989_73709187"/>
      <w:bookmarkStart w:id="411" w:name="_Toc182"/>
      <w:bookmarkEnd w:id="410"/>
      <w:r>
        <w:rPr/>
        <w:t>2488</w:t>
      </w:r>
      <w:r>
        <w:rPr>
          <w:rtl w:val="true"/>
        </w:rPr>
        <w:t xml:space="preserve"> </w:t>
      </w:r>
      <w:r>
        <w:rPr>
          <w:rtl w:val="true"/>
        </w:rPr>
        <w:t>محمّد بن سالم الطّائي</w:t>
      </w:r>
      <w:r>
        <w:rPr>
          <w:rtl w:val="true"/>
        </w:rPr>
        <w:t>:</w:t>
      </w:r>
      <w:bookmarkEnd w:id="411"/>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2" w:name="__RefHeading___Toc12022991_73709187"/>
      <w:bookmarkStart w:id="413" w:name="_Toc183"/>
      <w:bookmarkEnd w:id="412"/>
      <w:r>
        <w:rPr/>
        <w:t>2489</w:t>
      </w:r>
      <w:r>
        <w:rPr>
          <w:rtl w:val="true"/>
        </w:rPr>
        <w:t xml:space="preserve"> </w:t>
      </w:r>
      <w:r>
        <w:rPr>
          <w:rtl w:val="true"/>
        </w:rPr>
        <w:t>محمّد بن سالم بن عبد الرّحمن</w:t>
      </w:r>
      <w:r>
        <w:rPr>
          <w:rtl w:val="true"/>
        </w:rPr>
        <w:t>:</w:t>
      </w:r>
      <w:bookmarkEnd w:id="413"/>
    </w:p>
    <w:p>
      <w:pPr>
        <w:pStyle w:val="BookText"/>
        <w:rPr/>
      </w:pPr>
      <w:r>
        <w:rPr>
          <w:rFonts w:ascii="IRNazanin" w:hAnsi="IRNazanin" w:eastAsia="IRNazanin"/>
          <w:color w:val="111111"/>
          <w:sz w:val="28"/>
          <w:sz w:val="28"/>
          <w:szCs w:val="28"/>
          <w:rtl w:val="true"/>
          <w:lang w:bidi="fa-IR"/>
        </w:rPr>
        <w:t xml:space="preserve">الأشل </w:t>
      </w:r>
      <w:r>
        <w:rPr>
          <w:rStyle w:val="FootnoteAnchor"/>
          <w:rtl w:val="true"/>
        </w:rPr>
        <w:footnoteReference w:id="349"/>
      </w:r>
      <w:r>
        <w:rPr>
          <w:rFonts w:ascii="Amiri" w:hAnsi="Amiri" w:eastAsia="Amiri" w:cs="Amiri"/>
          <w:color w:val="111111"/>
          <w:sz w:val="28"/>
          <w:sz w:val="28"/>
          <w:szCs w:val="28"/>
          <w:rtl w:val="true"/>
          <w:lang w:bidi="ar-SA"/>
        </w:rPr>
        <w:t xml:space="preserve">، المصاحفي،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4" w:name="__RefHeading___Toc12022993_73709187"/>
      <w:bookmarkStart w:id="415" w:name="_Toc184"/>
      <w:bookmarkEnd w:id="414"/>
      <w:r>
        <w:rPr/>
        <w:t>2490</w:t>
      </w:r>
      <w:r>
        <w:rPr>
          <w:rtl w:val="true"/>
        </w:rPr>
        <w:t xml:space="preserve"> </w:t>
      </w:r>
      <w:r>
        <w:rPr>
          <w:rtl w:val="true"/>
        </w:rPr>
        <w:t>محمّد بن سالم الكُوفِيّ</w:t>
      </w:r>
      <w:r>
        <w:rPr>
          <w:rtl w:val="true"/>
        </w:rPr>
        <w:t>:</w:t>
      </w:r>
      <w:bookmarkEnd w:id="41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6" w:name="__RefHeading___Toc12022995_73709187"/>
      <w:bookmarkStart w:id="417" w:name="_Toc185"/>
      <w:bookmarkEnd w:id="416"/>
      <w:r>
        <w:rPr/>
        <w:t>2491</w:t>
      </w:r>
      <w:r>
        <w:rPr>
          <w:rtl w:val="true"/>
        </w:rPr>
        <w:t xml:space="preserve"> </w:t>
      </w:r>
      <w:r>
        <w:rPr>
          <w:rtl w:val="true"/>
        </w:rPr>
        <w:t>محمّد بن سالم النَّهْدِيّ</w:t>
      </w:r>
      <w:r>
        <w:rPr>
          <w:rtl w:val="true"/>
        </w:rPr>
        <w:t>:</w:t>
      </w:r>
      <w:bookmarkEnd w:id="41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مولاهم، 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418" w:name="pg11854_137542"/>
    </w:p>
    <w:p>
      <w:pPr>
        <w:pStyle w:val="Heading4"/>
        <w:numPr>
          <w:ilvl w:val="3"/>
          <w:numId w:val="1"/>
        </w:numPr>
        <w:rPr/>
      </w:pPr>
      <w:bookmarkStart w:id="419" w:name="__RefHeading___Toc12022997_73709187"/>
      <w:bookmarkStart w:id="420" w:name="_Toc186"/>
      <w:bookmarkEnd w:id="418"/>
      <w:bookmarkEnd w:id="419"/>
      <w:r>
        <w:rPr/>
        <w:t>2492</w:t>
      </w:r>
      <w:r>
        <w:rPr>
          <w:rtl w:val="true"/>
        </w:rPr>
        <w:t xml:space="preserve"> </w:t>
      </w:r>
      <w:r>
        <w:rPr>
          <w:rtl w:val="true"/>
        </w:rPr>
        <w:t>محمّد بن السائب بن بشر</w:t>
      </w:r>
      <w:r>
        <w:rPr>
          <w:rtl w:val="true"/>
        </w:rPr>
        <w:t>:</w:t>
      </w:r>
      <w:bookmarkEnd w:id="420"/>
    </w:p>
    <w:p>
      <w:pPr>
        <w:pStyle w:val="BookText"/>
        <w:rPr/>
      </w:pPr>
      <w:r>
        <w:rPr>
          <w:rFonts w:ascii="IRNazanin" w:hAnsi="IRNazanin" w:eastAsia="IRNazanin"/>
          <w:color w:val="111111"/>
          <w:sz w:val="28"/>
          <w:sz w:val="28"/>
          <w:szCs w:val="28"/>
          <w:rtl w:val="true"/>
          <w:lang w:bidi="fa-IR"/>
        </w:rPr>
        <w:t xml:space="preserve">أبو النضر </w:t>
      </w:r>
      <w:r>
        <w:rPr>
          <w:rStyle w:val="FootnoteAnchor"/>
          <w:rtl w:val="true"/>
        </w:rPr>
        <w:footnoteReference w:id="353"/>
      </w:r>
      <w:r>
        <w:rPr>
          <w:rFonts w:ascii="Amiri" w:hAnsi="Amiri" w:eastAsia="Amiri" w:cs="Amiri"/>
          <w:color w:val="111111"/>
          <w:sz w:val="28"/>
          <w:sz w:val="28"/>
          <w:szCs w:val="28"/>
          <w:rtl w:val="true"/>
          <w:lang w:bidi="ar-SA"/>
        </w:rPr>
        <w:t xml:space="preserve">الكَلْبِيّ،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والد هِشام الكلبي النَّسّابة،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السمعاني في ترجمة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صاحب التفسير، كان من أهل الكوفة، و قائلًا بالرجعة، و ابنه هشام ذا نسب عال، و في التشيّع غال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1" w:name="__RefHeading___Toc12022999_73709187"/>
      <w:bookmarkStart w:id="422" w:name="_Toc187"/>
      <w:bookmarkEnd w:id="421"/>
      <w:r>
        <w:rPr/>
        <w:t>2493</w:t>
      </w:r>
      <w:r>
        <w:rPr>
          <w:rtl w:val="true"/>
        </w:rPr>
        <w:t xml:space="preserve"> </w:t>
      </w:r>
      <w:r>
        <w:rPr>
          <w:rtl w:val="true"/>
        </w:rPr>
        <w:t>محمّد بن السّائب الثَّقَفِيّ</w:t>
      </w:r>
      <w:r>
        <w:rPr>
          <w:rtl w:val="true"/>
        </w:rPr>
        <w:t>:</w:t>
      </w:r>
      <w:bookmarkEnd w:id="42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3" w:name="__RefHeading___Toc12023001_73709187"/>
      <w:bookmarkStart w:id="424" w:name="_Toc188"/>
      <w:bookmarkEnd w:id="423"/>
      <w:r>
        <w:rPr/>
        <w:t>2494</w:t>
      </w:r>
      <w:r>
        <w:rPr>
          <w:rtl w:val="true"/>
        </w:rPr>
        <w:t xml:space="preserve"> </w:t>
      </w:r>
      <w:r>
        <w:rPr>
          <w:rtl w:val="true"/>
        </w:rPr>
        <w:t>محمّد بن السّائب بن عطية</w:t>
      </w:r>
      <w:r>
        <w:rPr>
          <w:rtl w:val="true"/>
        </w:rPr>
        <w:t>:</w:t>
      </w:r>
      <w:bookmarkEnd w:id="424"/>
    </w:p>
    <w:p>
      <w:pPr>
        <w:pStyle w:val="BookText"/>
        <w:rPr/>
      </w:pPr>
      <w:r>
        <w:rPr>
          <w:rFonts w:ascii="Amiri" w:hAnsi="Amiri" w:eastAsia="Amiri" w:cs="Amiri"/>
          <w:color w:val="111111"/>
          <w:sz w:val="28"/>
          <w:sz w:val="28"/>
          <w:szCs w:val="28"/>
          <w:rtl w:val="true"/>
          <w:lang w:bidi="ar-SA"/>
        </w:rPr>
        <w:t xml:space="preserve">الغَامِدِيّ، الأزْدِيّ،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5" w:name="__RefHeading___Toc12023003_73709187"/>
      <w:bookmarkStart w:id="426" w:name="_Toc189"/>
      <w:bookmarkEnd w:id="425"/>
      <w:r>
        <w:rPr/>
        <w:t>2495</w:t>
      </w:r>
      <w:r>
        <w:rPr>
          <w:rtl w:val="true"/>
        </w:rPr>
        <w:t xml:space="preserve"> </w:t>
      </w:r>
      <w:r>
        <w:rPr>
          <w:rtl w:val="true"/>
        </w:rPr>
        <w:t>محمّد بن سَرْد</w:t>
      </w:r>
      <w:r>
        <w:rPr>
          <w:rtl w:val="true"/>
        </w:rPr>
        <w:t>:</w:t>
      </w:r>
      <w:bookmarkEnd w:id="426"/>
    </w:p>
    <w:p>
      <w:pPr>
        <w:pStyle w:val="BookText"/>
        <w:rPr/>
      </w:pPr>
      <w:r>
        <w:rPr>
          <w:rFonts w:ascii="Amiri" w:hAnsi="Amiri" w:eastAsia="Amiri" w:cs="Amiri"/>
          <w:color w:val="111111"/>
          <w:sz w:val="28"/>
          <w:sz w:val="28"/>
          <w:szCs w:val="28"/>
          <w:rtl w:val="true"/>
          <w:lang w:bidi="ar-SA"/>
        </w:rPr>
        <w:t xml:space="preserve">أو سَرْو بالواو رويٰ سعد بن عبد اللّٰه، عن عبد اللّٰه بن جعفر، عنه، في التهذيب، في باب الإحرام للحج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7" w:name="__RefHeading___Toc12023005_73709187"/>
      <w:bookmarkStart w:id="428" w:name="_Toc190"/>
      <w:bookmarkEnd w:id="427"/>
      <w:r>
        <w:rPr/>
        <w:t>2496</w:t>
      </w:r>
      <w:r>
        <w:rPr>
          <w:rtl w:val="true"/>
        </w:rPr>
        <w:t xml:space="preserve"> </w:t>
      </w:r>
      <w:r>
        <w:rPr>
          <w:rtl w:val="true"/>
        </w:rPr>
        <w:t>محمّد بن سَعْدان الكِلابي</w:t>
      </w:r>
      <w:r>
        <w:rPr>
          <w:rtl w:val="true"/>
        </w:rPr>
        <w:t>:</w:t>
      </w:r>
      <w:bookmarkEnd w:id="42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الجَعْدِيّ، مولاهم، 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bookmarkStart w:id="429" w:name="pg11854_137543"/>
    </w:p>
    <w:p>
      <w:pPr>
        <w:pStyle w:val="Heading4"/>
        <w:numPr>
          <w:ilvl w:val="3"/>
          <w:numId w:val="1"/>
        </w:numPr>
        <w:rPr/>
      </w:pPr>
      <w:bookmarkStart w:id="430" w:name="__RefHeading___Toc12023007_73709187"/>
      <w:bookmarkStart w:id="431" w:name="_Toc191"/>
      <w:bookmarkEnd w:id="429"/>
      <w:bookmarkEnd w:id="430"/>
      <w:r>
        <w:rPr/>
        <w:t>2497</w:t>
      </w:r>
      <w:r>
        <w:rPr>
          <w:rtl w:val="true"/>
        </w:rPr>
        <w:t xml:space="preserve"> </w:t>
      </w:r>
      <w:r>
        <w:rPr>
          <w:rtl w:val="true"/>
        </w:rPr>
        <w:t>محمّد بن سعيد بن الأسود</w:t>
      </w:r>
      <w:r>
        <w:rPr>
          <w:rtl w:val="true"/>
        </w:rPr>
        <w:t>:</w:t>
      </w:r>
      <w:bookmarkEnd w:id="431"/>
    </w:p>
    <w:p>
      <w:pPr>
        <w:pStyle w:val="BookText"/>
        <w:rPr/>
      </w:pPr>
      <w:r>
        <w:rPr>
          <w:rFonts w:ascii="Amiri" w:hAnsi="Amiri" w:eastAsia="Amiri" w:cs="Amiri"/>
          <w:color w:val="111111"/>
          <w:sz w:val="28"/>
          <w:sz w:val="28"/>
          <w:szCs w:val="28"/>
          <w:rtl w:val="true"/>
          <w:lang w:bidi="ar-SA"/>
        </w:rPr>
        <w:t xml:space="preserve">الأُمويّ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2" w:name="__RefHeading___Toc12023009_73709187"/>
      <w:bookmarkStart w:id="433" w:name="_Toc192"/>
      <w:bookmarkEnd w:id="432"/>
      <w:r>
        <w:rPr/>
        <w:t>2498</w:t>
      </w:r>
      <w:r>
        <w:rPr>
          <w:rtl w:val="true"/>
        </w:rPr>
        <w:t xml:space="preserve"> </w:t>
      </w:r>
      <w:r>
        <w:rPr>
          <w:rtl w:val="true"/>
        </w:rPr>
        <w:t>محمّد بن سعيد بن الأسود</w:t>
      </w:r>
      <w:r>
        <w:rPr>
          <w:rtl w:val="true"/>
        </w:rPr>
        <w:t>:</w:t>
      </w:r>
      <w:bookmarkEnd w:id="433"/>
    </w:p>
    <w:p>
      <w:pPr>
        <w:pStyle w:val="BookText"/>
        <w:rPr/>
      </w:pPr>
      <w:r>
        <w:rPr>
          <w:rFonts w:ascii="Amiri" w:hAnsi="Amiri" w:eastAsia="Amiri" w:cs="Amiri"/>
          <w:color w:val="111111"/>
          <w:sz w:val="28"/>
          <w:sz w:val="28"/>
          <w:szCs w:val="28"/>
          <w:rtl w:val="true"/>
          <w:lang w:bidi="ar-SA"/>
        </w:rPr>
        <w:t xml:space="preserve">الطّائي، 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4" w:name="__RefHeading___Toc12023011_73709187"/>
      <w:bookmarkStart w:id="435" w:name="_Toc193"/>
      <w:bookmarkEnd w:id="434"/>
      <w:r>
        <w:rPr/>
        <w:t>2499</w:t>
      </w:r>
      <w:r>
        <w:rPr>
          <w:rtl w:val="true"/>
        </w:rPr>
        <w:t xml:space="preserve"> </w:t>
      </w:r>
      <w:r>
        <w:rPr>
          <w:rtl w:val="true"/>
        </w:rPr>
        <w:t>محمّد بن سعيد الرّواسي</w:t>
      </w:r>
      <w:r>
        <w:rPr>
          <w:rtl w:val="true"/>
        </w:rPr>
        <w:t>:</w:t>
      </w:r>
      <w:bookmarkEnd w:id="43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6" w:name="__RefHeading___Toc12023013_73709187"/>
      <w:bookmarkStart w:id="437" w:name="_Toc194"/>
      <w:bookmarkEnd w:id="436"/>
      <w:r>
        <w:rPr/>
        <w:t>2500</w:t>
      </w:r>
      <w:r>
        <w:rPr>
          <w:rtl w:val="true"/>
        </w:rPr>
        <w:t xml:space="preserve"> </w:t>
      </w:r>
      <w:r>
        <w:rPr>
          <w:rtl w:val="true"/>
        </w:rPr>
        <w:t>محمّد بن سعيد  العِجْلِيّ</w:t>
      </w:r>
      <w:r>
        <w:rPr>
          <w:rtl w:val="true"/>
        </w:rPr>
        <w:t>:</w:t>
      </w:r>
      <w:bookmarkEnd w:id="437"/>
    </w:p>
    <w:p>
      <w:pPr>
        <w:pStyle w:val="BookText"/>
        <w:rPr/>
      </w:pP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سعيد </w:t>
      </w:r>
      <w:r>
        <w:rPr>
          <w:rStyle w:val="FootnoteAnchor"/>
          <w:rtl w:val="true"/>
        </w:rPr>
        <w:footnoteReference w:id="363"/>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8" w:name="__RefHeading___Toc12023015_73709187"/>
      <w:bookmarkStart w:id="439" w:name="_Toc195"/>
      <w:bookmarkEnd w:id="438"/>
      <w:r>
        <w:rPr/>
        <w:t>2501</w:t>
      </w:r>
      <w:r>
        <w:rPr>
          <w:rtl w:val="true"/>
        </w:rPr>
        <w:t xml:space="preserve"> </w:t>
      </w:r>
      <w:r>
        <w:rPr>
          <w:rtl w:val="true"/>
        </w:rPr>
        <w:t>محمّد بن سعيد بن عُمارة</w:t>
      </w:r>
      <w:r>
        <w:rPr>
          <w:rtl w:val="true"/>
        </w:rPr>
        <w:t>:</w:t>
      </w:r>
      <w:bookmarkEnd w:id="439"/>
    </w:p>
    <w:p>
      <w:pPr>
        <w:pStyle w:val="BookText"/>
        <w:rPr/>
      </w:pPr>
      <w:r>
        <w:rPr>
          <w:rFonts w:ascii="Amiri" w:hAnsi="Amiri" w:eastAsia="Amiri" w:cs="Amiri"/>
          <w:color w:val="111111"/>
          <w:sz w:val="28"/>
          <w:sz w:val="28"/>
          <w:szCs w:val="28"/>
          <w:rtl w:val="true"/>
          <w:lang w:bidi="ar-SA"/>
        </w:rPr>
        <w:t xml:space="preserve">اللّيثي،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0" w:name="__RefHeading___Toc12023017_73709187"/>
      <w:bookmarkStart w:id="441" w:name="_Toc196"/>
      <w:bookmarkEnd w:id="440"/>
      <w:r>
        <w:rPr/>
        <w:t>2502</w:t>
      </w:r>
      <w:r>
        <w:rPr>
          <w:rtl w:val="true"/>
        </w:rPr>
        <w:t xml:space="preserve"> </w:t>
      </w:r>
      <w:r>
        <w:rPr>
          <w:rtl w:val="true"/>
        </w:rPr>
        <w:t>محمّد بن سعيد بن كُلْثُوم</w:t>
      </w:r>
      <w:r>
        <w:rPr>
          <w:rtl w:val="true"/>
        </w:rPr>
        <w:t>:</w:t>
      </w:r>
      <w:bookmarkEnd w:id="441"/>
    </w:p>
    <w:p>
      <w:pPr>
        <w:pStyle w:val="BookText"/>
        <w:rPr/>
      </w:pPr>
      <w:r>
        <w:rPr>
          <w:rFonts w:ascii="Amiri" w:hAnsi="Amiri" w:eastAsia="Amiri" w:cs="Amiri"/>
          <w:color w:val="111111"/>
          <w:sz w:val="28"/>
          <w:sz w:val="28"/>
          <w:szCs w:val="28"/>
          <w:rtl w:val="true"/>
          <w:lang w:bidi="ar-SA"/>
        </w:rPr>
        <w:t xml:space="preserve">المَروزي، و كان متكلماً، من أصحاب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 الشيخ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الكشي </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نصر بن الصباح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سعيد بن كلثوم مروزياً، من أجلّة المتكلمين بنيشابور،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هجم عبد اللّٰه بن‏ </w:t>
      </w:r>
      <w:bookmarkStart w:id="442" w:name="pg11854_137544"/>
    </w:p>
    <w:p>
      <w:pPr>
        <w:pStyle w:val="BookText"/>
        <w:rPr/>
      </w:pPr>
      <w:bookmarkEnd w:id="442"/>
      <w:r>
        <w:rPr>
          <w:rFonts w:ascii="Amiri" w:hAnsi="Amiri" w:eastAsia="Amiri" w:cs="Amiri"/>
          <w:color w:val="111111"/>
          <w:sz w:val="28"/>
          <w:sz w:val="28"/>
          <w:szCs w:val="28"/>
          <w:rtl w:val="true"/>
          <w:lang w:bidi="ar-SA"/>
        </w:rPr>
        <w:t>طاهر عليٰ محمّد بن سعيد بسبب خبثه، فحاجّه محمّد بن سعيد فخلّي سبيله، قال أبو عبد اللّٰه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سعيد بن كلثوم كان خارجياً ثم رجع إليٰ التشيّع، بعد أن كان بايع عليٰ الخروج و إظهار السيف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3" w:name="__RefHeading___Toc12023019_73709187"/>
      <w:bookmarkStart w:id="444" w:name="_Toc197"/>
      <w:bookmarkEnd w:id="443"/>
      <w:r>
        <w:rPr/>
        <w:t>2503</w:t>
      </w:r>
      <w:r>
        <w:rPr>
          <w:rtl w:val="true"/>
        </w:rPr>
        <w:t xml:space="preserve"> </w:t>
      </w:r>
      <w:r>
        <w:rPr>
          <w:rtl w:val="true"/>
        </w:rPr>
        <w:t>محمّد بن سعيد الكِنْدي</w:t>
      </w:r>
      <w:r>
        <w:rPr>
          <w:rtl w:val="true"/>
        </w:rPr>
        <w:t>:</w:t>
      </w:r>
      <w:bookmarkEnd w:id="444"/>
    </w:p>
    <w:p>
      <w:pPr>
        <w:pStyle w:val="BookText"/>
        <w:rPr/>
      </w:pPr>
      <w:r>
        <w:rPr>
          <w:rFonts w:ascii="Amiri" w:hAnsi="Amiri" w:eastAsia="Amiri" w:cs="Amiri"/>
          <w:color w:val="111111"/>
          <w:sz w:val="28"/>
          <w:sz w:val="28"/>
          <w:szCs w:val="28"/>
          <w:rtl w:val="true"/>
          <w:lang w:bidi="ar-SA"/>
        </w:rPr>
        <w:t xml:space="preserve">و أخوه معاوية، معروفان،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5" w:name="__RefHeading___Toc12023021_73709187"/>
      <w:bookmarkStart w:id="446" w:name="_Toc198"/>
      <w:bookmarkEnd w:id="445"/>
      <w:r>
        <w:rPr/>
        <w:t>2504</w:t>
      </w:r>
      <w:r>
        <w:rPr>
          <w:rtl w:val="true"/>
        </w:rPr>
        <w:t xml:space="preserve"> </w:t>
      </w:r>
      <w:r>
        <w:rPr>
          <w:rtl w:val="true"/>
        </w:rPr>
        <w:t>محمّد بن سُفْيان الهَمْدانِيّ</w:t>
      </w:r>
      <w:r>
        <w:rPr>
          <w:rtl w:val="true"/>
        </w:rPr>
        <w:t>:</w:t>
      </w:r>
      <w:bookmarkEnd w:id="446"/>
    </w:p>
    <w:p>
      <w:pPr>
        <w:pStyle w:val="BookText"/>
        <w:rPr/>
      </w:pPr>
      <w:r>
        <w:rPr>
          <w:rFonts w:ascii="Amiri" w:hAnsi="Amiri" w:eastAsia="Amiri" w:cs="Amiri"/>
          <w:color w:val="111111"/>
          <w:sz w:val="28"/>
          <w:sz w:val="28"/>
          <w:szCs w:val="28"/>
          <w:rtl w:val="true"/>
          <w:lang w:bidi="ar-SA"/>
        </w:rPr>
        <w:t xml:space="preserve">الشّاكرِيّ،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7" w:name="__RefHeading___Toc12023023_73709187"/>
      <w:bookmarkStart w:id="448" w:name="_Toc199"/>
      <w:bookmarkEnd w:id="447"/>
      <w:r>
        <w:rPr/>
        <w:t>2505</w:t>
      </w:r>
      <w:r>
        <w:rPr>
          <w:rtl w:val="true"/>
        </w:rPr>
        <w:t xml:space="preserve"> </w:t>
      </w:r>
      <w:r>
        <w:rPr>
          <w:rtl w:val="true"/>
        </w:rPr>
        <w:t>محمّد بن سلام البَكْرِيّ</w:t>
      </w:r>
      <w:r>
        <w:rPr>
          <w:rtl w:val="true"/>
        </w:rPr>
        <w:t>:</w:t>
      </w:r>
      <w:bookmarkEnd w:id="448"/>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9" w:name="__RefHeading___Toc12023025_73709187"/>
      <w:bookmarkStart w:id="450" w:name="_Toc200"/>
      <w:bookmarkEnd w:id="449"/>
      <w:r>
        <w:rPr/>
        <w:t>2506</w:t>
      </w:r>
      <w:r>
        <w:rPr>
          <w:rtl w:val="true"/>
        </w:rPr>
        <w:t xml:space="preserve"> </w:t>
      </w:r>
      <w:r>
        <w:rPr>
          <w:rtl w:val="true"/>
        </w:rPr>
        <w:t>محمّد بن سلامة العَرْزَمِيّ</w:t>
      </w:r>
      <w:r>
        <w:rPr>
          <w:rtl w:val="true"/>
        </w:rPr>
        <w:t>:</w:t>
      </w:r>
      <w:bookmarkEnd w:id="450"/>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1" w:name="__RefHeading___Toc12023027_73709187"/>
      <w:bookmarkStart w:id="452" w:name="_Toc201"/>
      <w:bookmarkEnd w:id="451"/>
      <w:r>
        <w:rPr/>
        <w:t>2507</w:t>
      </w:r>
      <w:r>
        <w:rPr>
          <w:rtl w:val="true"/>
        </w:rPr>
        <w:t xml:space="preserve"> </w:t>
      </w:r>
      <w:r>
        <w:rPr>
          <w:rtl w:val="true"/>
        </w:rPr>
        <w:t xml:space="preserve">محمّد بن سلامة القاضي </w:t>
      </w:r>
      <w:r>
        <w:rPr>
          <w:rtl w:val="true"/>
        </w:rPr>
        <w:t>:</w:t>
      </w:r>
      <w:bookmarkEnd w:id="452"/>
    </w:p>
    <w:p>
      <w:pPr>
        <w:pStyle w:val="BookText"/>
        <w:rPr/>
      </w:pPr>
      <w:r>
        <w:rPr>
          <w:rFonts w:eastAsia="Amiri" w:cs="Amiri" w:ascii="Amiri" w:hAnsi="Amiri"/>
          <w:color w:val="111111"/>
          <w:sz w:val="28"/>
          <w:szCs w:val="28"/>
          <w:lang w:bidi="ar-SA"/>
        </w:rPr>
        <w:t>2507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سلامة القاضي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و عنونه في 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أشار إليٰ وجود نسخة معتمدة فيها القامصي، و احتمل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ثم الفاء نسبة إليٰ القائف أحد الأجداد، إلّا انه 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الأخير موافق لما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الهَمْدَانِيّ،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bookmarkStart w:id="453" w:name="pg11854_137545"/>
    </w:p>
    <w:p>
      <w:pPr>
        <w:pStyle w:val="Heading4"/>
        <w:numPr>
          <w:ilvl w:val="3"/>
          <w:numId w:val="1"/>
        </w:numPr>
        <w:rPr/>
      </w:pPr>
      <w:bookmarkStart w:id="454" w:name="__RefHeading___Toc12023029_73709187"/>
      <w:bookmarkStart w:id="455" w:name="_Toc202"/>
      <w:bookmarkEnd w:id="453"/>
      <w:bookmarkEnd w:id="454"/>
      <w:r>
        <w:rPr/>
        <w:t>2508</w:t>
      </w:r>
      <w:r>
        <w:rPr>
          <w:rtl w:val="true"/>
        </w:rPr>
        <w:t xml:space="preserve"> </w:t>
      </w:r>
      <w:r>
        <w:rPr>
          <w:rtl w:val="true"/>
        </w:rPr>
        <w:t>محمّد بن سلم بن شُرَيح</w:t>
      </w:r>
      <w:r>
        <w:rPr>
          <w:rtl w:val="true"/>
        </w:rPr>
        <w:t>:</w:t>
      </w:r>
      <w:bookmarkEnd w:id="45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6" w:name="__RefHeading___Toc12023031_73709187"/>
      <w:bookmarkStart w:id="457" w:name="_Toc203"/>
      <w:bookmarkEnd w:id="456"/>
      <w:r>
        <w:rPr/>
        <w:t>2509</w:t>
      </w:r>
      <w:r>
        <w:rPr>
          <w:rtl w:val="true"/>
        </w:rPr>
        <w:t xml:space="preserve"> </w:t>
      </w:r>
      <w:r>
        <w:rPr>
          <w:rtl w:val="true"/>
        </w:rPr>
        <w:t>محمّد بن سلمة البُناني</w:t>
      </w:r>
      <w:r>
        <w:rPr>
          <w:rtl w:val="true"/>
        </w:rPr>
        <w:t>:</w:t>
      </w:r>
      <w:bookmarkEnd w:id="457"/>
    </w:p>
    <w:p>
      <w:pPr>
        <w:pStyle w:val="BookText"/>
        <w:rPr/>
      </w:pPr>
      <w:r>
        <w:rPr>
          <w:rFonts w:ascii="Amiri" w:hAnsi="Amiri" w:eastAsia="Amiri" w:cs="Amiri"/>
          <w:color w:val="111111"/>
          <w:sz w:val="28"/>
          <w:sz w:val="28"/>
          <w:szCs w:val="28"/>
          <w:rtl w:val="true"/>
          <w:lang w:bidi="ar-SA"/>
        </w:rPr>
        <w:t xml:space="preserve">النّصيبي، نزل نصيبين، أصله 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8" w:name="__RefHeading___Toc12023033_73709187"/>
      <w:bookmarkStart w:id="459" w:name="_Toc204"/>
      <w:bookmarkEnd w:id="458"/>
      <w:r>
        <w:rPr/>
        <w:t>2510</w:t>
      </w:r>
      <w:r>
        <w:rPr>
          <w:rtl w:val="true"/>
        </w:rPr>
        <w:t xml:space="preserve"> </w:t>
      </w:r>
      <w:r>
        <w:rPr>
          <w:rtl w:val="true"/>
        </w:rPr>
        <w:t>محمّد بن سَلَمة بن كُهَيل</w:t>
      </w:r>
      <w:r>
        <w:rPr>
          <w:rtl w:val="true"/>
        </w:rPr>
        <w:t>:</w:t>
      </w:r>
      <w:bookmarkEnd w:id="459"/>
    </w:p>
    <w:p>
      <w:pPr>
        <w:pStyle w:val="BookText"/>
        <w:rPr/>
      </w:pPr>
      <w:r>
        <w:rPr>
          <w:rFonts w:ascii="Amiri" w:hAnsi="Amiri" w:eastAsia="Amiri" w:cs="Amiri"/>
          <w:color w:val="111111"/>
          <w:sz w:val="28"/>
          <w:sz w:val="28"/>
          <w:szCs w:val="28"/>
          <w:rtl w:val="true"/>
          <w:lang w:bidi="ar-SA"/>
        </w:rPr>
        <w:t xml:space="preserve">ابن الحُصَين الحَضْرمي،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0" w:name="__RefHeading___Toc12023035_73709187"/>
      <w:bookmarkStart w:id="461" w:name="_Toc205"/>
      <w:bookmarkEnd w:id="460"/>
      <w:r>
        <w:rPr/>
        <w:t>2511</w:t>
      </w:r>
      <w:r>
        <w:rPr>
          <w:rtl w:val="true"/>
        </w:rPr>
        <w:t xml:space="preserve"> </w:t>
      </w:r>
      <w:r>
        <w:rPr>
          <w:rtl w:val="true"/>
        </w:rPr>
        <w:t>محمّد بن سَلَمة الهَمْدانِيّ</w:t>
      </w:r>
      <w:r>
        <w:rPr>
          <w:rtl w:val="true"/>
        </w:rPr>
        <w:t>:</w:t>
      </w:r>
      <w:bookmarkEnd w:id="461"/>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2" w:name="__RefHeading___Toc12023037_73709187"/>
      <w:bookmarkStart w:id="463" w:name="_Toc206"/>
      <w:bookmarkEnd w:id="462"/>
      <w:r>
        <w:rPr/>
        <w:t>2512</w:t>
      </w:r>
      <w:r>
        <w:rPr>
          <w:rtl w:val="true"/>
        </w:rPr>
        <w:t xml:space="preserve"> </w:t>
      </w:r>
      <w:r>
        <w:rPr>
          <w:rtl w:val="true"/>
        </w:rPr>
        <w:t>محمّد بن سَلِيط المدني</w:t>
      </w:r>
      <w:r>
        <w:rPr>
          <w:rtl w:val="true"/>
        </w:rPr>
        <w:t>:</w:t>
      </w:r>
      <w:bookmarkEnd w:id="463"/>
    </w:p>
    <w:p>
      <w:pPr>
        <w:pStyle w:val="BookText"/>
        <w:rPr/>
      </w:pPr>
      <w:r>
        <w:rPr>
          <w:rFonts w:ascii="Amiri" w:hAnsi="Amiri" w:eastAsia="Amiri" w:cs="Amiri"/>
          <w:color w:val="111111"/>
          <w:sz w:val="28"/>
          <w:sz w:val="28"/>
          <w:szCs w:val="28"/>
          <w:rtl w:val="true"/>
          <w:lang w:bidi="ar-SA"/>
        </w:rPr>
        <w:t xml:space="preserve">الأنصاري،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4" w:name="__RefHeading___Toc12023039_73709187"/>
      <w:bookmarkStart w:id="465" w:name="_Toc207"/>
      <w:bookmarkEnd w:id="464"/>
      <w:r>
        <w:rPr/>
        <w:t>2513</w:t>
      </w:r>
      <w:r>
        <w:rPr>
          <w:rtl w:val="true"/>
        </w:rPr>
        <w:t xml:space="preserve"> </w:t>
      </w:r>
      <w:r>
        <w:rPr>
          <w:rtl w:val="true"/>
        </w:rPr>
        <w:t>محمّد بن سُليم الأزْدِيّ</w:t>
      </w:r>
      <w:r>
        <w:rPr>
          <w:rtl w:val="true"/>
        </w:rPr>
        <w:t>:</w:t>
      </w:r>
      <w:bookmarkEnd w:id="465"/>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6" w:name="__RefHeading___Toc12023041_73709187"/>
      <w:bookmarkStart w:id="467" w:name="_Toc208"/>
      <w:bookmarkEnd w:id="466"/>
      <w:r>
        <w:rPr/>
        <w:t>2514</w:t>
      </w:r>
      <w:r>
        <w:rPr>
          <w:rtl w:val="true"/>
        </w:rPr>
        <w:t xml:space="preserve"> </w:t>
      </w:r>
      <w:r>
        <w:rPr>
          <w:rtl w:val="true"/>
        </w:rPr>
        <w:t>محمّد بن سُليمان الأَسَدِيّ</w:t>
      </w:r>
      <w:r>
        <w:rPr>
          <w:rtl w:val="true"/>
        </w:rPr>
        <w:t>:</w:t>
      </w:r>
      <w:bookmarkEnd w:id="46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468" w:name="pg11854_137546"/>
    </w:p>
    <w:p>
      <w:pPr>
        <w:pStyle w:val="Heading4"/>
        <w:numPr>
          <w:ilvl w:val="3"/>
          <w:numId w:val="1"/>
        </w:numPr>
        <w:rPr/>
      </w:pPr>
      <w:bookmarkStart w:id="469" w:name="__RefHeading___Toc12023043_73709187"/>
      <w:bookmarkStart w:id="470" w:name="_Toc209"/>
      <w:bookmarkEnd w:id="468"/>
      <w:bookmarkEnd w:id="469"/>
      <w:r>
        <w:rPr/>
        <w:t>2515</w:t>
      </w:r>
      <w:r>
        <w:rPr>
          <w:rtl w:val="true"/>
        </w:rPr>
        <w:t xml:space="preserve"> </w:t>
      </w:r>
      <w:r>
        <w:rPr>
          <w:rtl w:val="true"/>
        </w:rPr>
        <w:t>محمّد بن سُليمان بن رجاء</w:t>
      </w:r>
      <w:r>
        <w:rPr>
          <w:rtl w:val="true"/>
        </w:rPr>
        <w:t>:</w:t>
      </w:r>
      <w:bookmarkEnd w:id="470"/>
    </w:p>
    <w:p>
      <w:pPr>
        <w:pStyle w:val="BookText"/>
        <w:rPr/>
      </w:pPr>
      <w:r>
        <w:rPr>
          <w:rFonts w:ascii="Amiri" w:hAnsi="Amiri" w:eastAsia="Amiri" w:cs="Amiri"/>
          <w:color w:val="111111"/>
          <w:sz w:val="28"/>
          <w:sz w:val="28"/>
          <w:szCs w:val="28"/>
          <w:rtl w:val="true"/>
          <w:lang w:bidi="ar-SA"/>
        </w:rPr>
        <w:t xml:space="preserve">الأنصاري، مولاهم، المدني،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1" w:name="__RefHeading___Toc12023045_73709187"/>
      <w:bookmarkStart w:id="472" w:name="_Toc210"/>
      <w:bookmarkEnd w:id="471"/>
      <w:r>
        <w:rPr/>
        <w:t>2516</w:t>
      </w:r>
      <w:r>
        <w:rPr>
          <w:rtl w:val="true"/>
        </w:rPr>
        <w:t xml:space="preserve"> </w:t>
      </w:r>
      <w:r>
        <w:rPr>
          <w:rtl w:val="true"/>
        </w:rPr>
        <w:t>محمّد بن سُليمان بن سُوَيد</w:t>
      </w:r>
      <w:r>
        <w:rPr>
          <w:rtl w:val="true"/>
        </w:rPr>
        <w:t>:</w:t>
      </w:r>
      <w:bookmarkEnd w:id="472"/>
    </w:p>
    <w:p>
      <w:pPr>
        <w:pStyle w:val="BookText"/>
        <w:rPr/>
      </w:pPr>
      <w:r>
        <w:rPr>
          <w:rFonts w:ascii="Amiri" w:hAnsi="Amiri" w:eastAsia="Amiri" w:cs="Amiri"/>
          <w:color w:val="111111"/>
          <w:sz w:val="28"/>
          <w:sz w:val="28"/>
          <w:szCs w:val="28"/>
          <w:rtl w:val="true"/>
          <w:lang w:bidi="ar-SA"/>
        </w:rPr>
        <w:t xml:space="preserve">الكِلابي، الجعفري، أبو عمرو، الكوفي، أسْنَدَ عَنْهُ، مات سنة ثلاث و سبعين و مائة، و هو ابن إحديٰ و ستين سنة،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3" w:name="__RefHeading___Toc12023047_73709187"/>
      <w:bookmarkStart w:id="474" w:name="_Toc211"/>
      <w:bookmarkEnd w:id="473"/>
      <w:r>
        <w:rPr/>
        <w:t>2517</w:t>
      </w:r>
      <w:r>
        <w:rPr>
          <w:rtl w:val="true"/>
        </w:rPr>
        <w:t xml:space="preserve"> </w:t>
      </w:r>
      <w:r>
        <w:rPr>
          <w:rtl w:val="true"/>
        </w:rPr>
        <w:t>محمّد بن سُليمان بن عبد اللّٰه</w:t>
      </w:r>
      <w:r>
        <w:rPr>
          <w:rtl w:val="true"/>
        </w:rPr>
        <w:t>:</w:t>
      </w:r>
      <w:bookmarkEnd w:id="474"/>
    </w:p>
    <w:p>
      <w:pPr>
        <w:pStyle w:val="BookText"/>
        <w:rPr/>
      </w:pPr>
      <w:r>
        <w:rPr>
          <w:rFonts w:ascii="Amiri" w:hAnsi="Amiri" w:eastAsia="Amiri" w:cs="Amiri"/>
          <w:color w:val="111111"/>
          <w:sz w:val="28"/>
          <w:sz w:val="28"/>
          <w:szCs w:val="28"/>
          <w:rtl w:val="true"/>
          <w:lang w:bidi="ar-SA"/>
        </w:rPr>
        <w:t xml:space="preserve">الأزْدِيّ،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في الروضة بعد حديث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5" w:name="__RefHeading___Toc12023049_73709187"/>
      <w:bookmarkStart w:id="476" w:name="_Toc212"/>
      <w:bookmarkEnd w:id="475"/>
      <w:r>
        <w:rPr/>
        <w:t>2518</w:t>
      </w:r>
      <w:r>
        <w:rPr>
          <w:rtl w:val="true"/>
        </w:rPr>
        <w:t xml:space="preserve"> </w:t>
      </w:r>
      <w:r>
        <w:rPr>
          <w:rtl w:val="true"/>
        </w:rPr>
        <w:t>محمّد بن سُليمان بن عبد اللّٰه</w:t>
      </w:r>
      <w:r>
        <w:rPr>
          <w:rtl w:val="true"/>
        </w:rPr>
        <w:t>:</w:t>
      </w:r>
      <w:bookmarkEnd w:id="476"/>
    </w:p>
    <w:p>
      <w:pPr>
        <w:pStyle w:val="BookText"/>
        <w:rPr/>
      </w:pPr>
      <w:r>
        <w:rPr>
          <w:rFonts w:ascii="Amiri" w:hAnsi="Amiri" w:eastAsia="Amiri" w:cs="Amiri"/>
          <w:color w:val="111111"/>
          <w:sz w:val="28"/>
          <w:sz w:val="28"/>
          <w:szCs w:val="28"/>
          <w:rtl w:val="true"/>
          <w:lang w:bidi="ar-SA"/>
        </w:rPr>
        <w:t xml:space="preserve">الأزْرَق،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7" w:name="__RefHeading___Toc12023051_73709187"/>
      <w:bookmarkStart w:id="478" w:name="_Toc213"/>
      <w:bookmarkEnd w:id="477"/>
      <w:r>
        <w:rPr/>
        <w:t>2519</w:t>
      </w:r>
      <w:r>
        <w:rPr>
          <w:rtl w:val="true"/>
        </w:rPr>
        <w:t xml:space="preserve"> </w:t>
      </w:r>
      <w:r>
        <w:rPr>
          <w:rtl w:val="true"/>
        </w:rPr>
        <w:t>محمّد بن سُليمان بن عُثمان</w:t>
      </w:r>
      <w:r>
        <w:rPr>
          <w:rtl w:val="true"/>
        </w:rPr>
        <w:t>:</w:t>
      </w:r>
      <w:bookmarkEnd w:id="47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9" w:name="__RefHeading___Toc12023053_73709187"/>
      <w:bookmarkStart w:id="480" w:name="_Toc214"/>
      <w:bookmarkEnd w:id="479"/>
      <w:r>
        <w:rPr/>
        <w:t>2520</w:t>
      </w:r>
      <w:r>
        <w:rPr>
          <w:rtl w:val="true"/>
        </w:rPr>
        <w:t xml:space="preserve"> </w:t>
      </w:r>
      <w:r>
        <w:rPr>
          <w:rtl w:val="true"/>
        </w:rPr>
        <w:t>محمّد بن سُليمان بن عطيّة</w:t>
      </w:r>
      <w:r>
        <w:rPr>
          <w:rtl w:val="true"/>
        </w:rPr>
        <w:t>:</w:t>
      </w:r>
      <w:bookmarkEnd w:id="48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الهَمْدَاني، الناغطي </w:t>
      </w:r>
      <w:r>
        <w:rPr>
          <w:rStyle w:val="FootnoteAnchor"/>
          <w:rtl w:val="true"/>
        </w:rPr>
        <w:footnoteReference w:id="389"/>
      </w:r>
      <w:r>
        <w:rPr>
          <w:rFonts w:ascii="Amiri" w:hAnsi="Amiri" w:eastAsia="Amiri" w:cs="Amiri"/>
          <w:color w:val="111111"/>
          <w:sz w:val="28"/>
          <w:sz w:val="28"/>
          <w:szCs w:val="28"/>
          <w:rtl w:val="true"/>
          <w:lang w:bidi="ar-SA"/>
        </w:rPr>
        <w:t xml:space="preserve">،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bookmarkStart w:id="481" w:name="pg11854_137547"/>
    </w:p>
    <w:p>
      <w:pPr>
        <w:pStyle w:val="Heading4"/>
        <w:numPr>
          <w:ilvl w:val="3"/>
          <w:numId w:val="1"/>
        </w:numPr>
        <w:rPr/>
      </w:pPr>
      <w:bookmarkStart w:id="482" w:name="__RefHeading___Toc12023055_73709187"/>
      <w:bookmarkStart w:id="483" w:name="_Toc215"/>
      <w:bookmarkEnd w:id="481"/>
      <w:bookmarkEnd w:id="482"/>
      <w:r>
        <w:rPr/>
        <w:t>2521</w:t>
      </w:r>
      <w:r>
        <w:rPr>
          <w:rtl w:val="true"/>
        </w:rPr>
        <w:t xml:space="preserve"> </w:t>
      </w:r>
      <w:r>
        <w:rPr>
          <w:rtl w:val="true"/>
        </w:rPr>
        <w:t>محمّد بن سُليمان بن عَمّار</w:t>
      </w:r>
      <w:r>
        <w:rPr>
          <w:rtl w:val="true"/>
        </w:rPr>
        <w:t>:</w:t>
      </w:r>
      <w:bookmarkEnd w:id="483"/>
    </w:p>
    <w:p>
      <w:pPr>
        <w:pStyle w:val="BookText"/>
        <w:rPr/>
      </w:pPr>
      <w:r>
        <w:rPr>
          <w:rFonts w:ascii="Amiri" w:hAnsi="Amiri" w:eastAsia="Amiri" w:cs="Amiri"/>
          <w:color w:val="111111"/>
          <w:sz w:val="28"/>
          <w:sz w:val="28"/>
          <w:szCs w:val="28"/>
          <w:rtl w:val="true"/>
          <w:lang w:bidi="ar-SA"/>
        </w:rPr>
        <w:t xml:space="preserve">أبو عُمارة، مولي بني هاشم، المدني،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4" w:name="__RefHeading___Toc12023057_73709187"/>
      <w:bookmarkStart w:id="485" w:name="_Toc216"/>
      <w:bookmarkEnd w:id="484"/>
      <w:r>
        <w:rPr/>
        <w:t>2522</w:t>
      </w:r>
      <w:r>
        <w:rPr>
          <w:rtl w:val="true"/>
        </w:rPr>
        <w:t xml:space="preserve"> </w:t>
      </w:r>
      <w:r>
        <w:rPr>
          <w:rtl w:val="true"/>
        </w:rPr>
        <w:t>محمّد بن سُليمان بن عَمّار</w:t>
      </w:r>
      <w:r>
        <w:rPr>
          <w:rtl w:val="true"/>
        </w:rPr>
        <w:t>:</w:t>
      </w:r>
      <w:bookmarkEnd w:id="485"/>
    </w:p>
    <w:p>
      <w:pPr>
        <w:pStyle w:val="BookText"/>
        <w:rPr/>
      </w:pPr>
      <w:r>
        <w:rPr>
          <w:rFonts w:ascii="Amiri" w:hAnsi="Amiri" w:eastAsia="Amiri" w:cs="Amiri"/>
          <w:color w:val="111111"/>
          <w:sz w:val="28"/>
          <w:sz w:val="28"/>
          <w:szCs w:val="28"/>
          <w:rtl w:val="true"/>
          <w:lang w:bidi="ar-SA"/>
        </w:rPr>
        <w:t xml:space="preserve">الأزدي،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6" w:name="__RefHeading___Toc12023059_73709187"/>
      <w:bookmarkStart w:id="487" w:name="_Toc217"/>
      <w:bookmarkEnd w:id="486"/>
      <w:r>
        <w:rPr/>
        <w:t>2523</w:t>
      </w:r>
      <w:r>
        <w:rPr>
          <w:rtl w:val="true"/>
        </w:rPr>
        <w:t xml:space="preserve"> </w:t>
      </w:r>
      <w:r>
        <w:rPr>
          <w:rtl w:val="true"/>
        </w:rPr>
        <w:t xml:space="preserve">محمّد بن سُليمان القبي </w:t>
      </w:r>
      <w:r>
        <w:rPr>
          <w:rtl w:val="true"/>
        </w:rPr>
        <w:t>:</w:t>
      </w:r>
      <w:bookmarkEnd w:id="487"/>
    </w:p>
    <w:p>
      <w:pPr>
        <w:pStyle w:val="BookText"/>
        <w:rPr/>
      </w:pP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القبي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8" w:name="__RefHeading___Toc12023061_73709187"/>
      <w:bookmarkStart w:id="489" w:name="_Toc218"/>
      <w:bookmarkEnd w:id="488"/>
      <w:r>
        <w:rPr/>
        <w:t>2524</w:t>
      </w:r>
      <w:r>
        <w:rPr>
          <w:rtl w:val="true"/>
        </w:rPr>
        <w:t xml:space="preserve"> </w:t>
      </w:r>
      <w:r>
        <w:rPr>
          <w:rtl w:val="true"/>
        </w:rPr>
        <w:t>محمّد بن سُليمان بن مُسْلم</w:t>
      </w:r>
      <w:r>
        <w:rPr>
          <w:rtl w:val="true"/>
        </w:rPr>
        <w:t>:</w:t>
      </w:r>
      <w:bookmarkEnd w:id="489"/>
    </w:p>
    <w:p>
      <w:pPr>
        <w:pStyle w:val="BookText"/>
        <w:rPr/>
      </w:pPr>
      <w:r>
        <w:rPr>
          <w:rFonts w:ascii="Amiri" w:hAnsi="Amiri" w:eastAsia="Amiri" w:cs="Amiri"/>
          <w:color w:val="111111"/>
          <w:sz w:val="28"/>
          <w:sz w:val="28"/>
          <w:szCs w:val="28"/>
          <w:rtl w:val="true"/>
          <w:lang w:bidi="ar-SA"/>
        </w:rPr>
        <w:t xml:space="preserve">ابن زَيْنَبة،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0" w:name="__RefHeading___Toc12023063_73709187"/>
      <w:bookmarkStart w:id="491" w:name="_Toc219"/>
      <w:bookmarkEnd w:id="490"/>
      <w:r>
        <w:rPr/>
        <w:t>2525</w:t>
      </w:r>
      <w:r>
        <w:rPr>
          <w:rtl w:val="true"/>
        </w:rPr>
        <w:t xml:space="preserve"> </w:t>
      </w:r>
      <w:r>
        <w:rPr>
          <w:rtl w:val="true"/>
        </w:rPr>
        <w:t>محمّد بن سُليمان النوفلي</w:t>
      </w:r>
      <w:r>
        <w:rPr>
          <w:rtl w:val="true"/>
        </w:rPr>
        <w:t>:</w:t>
      </w:r>
      <w:bookmarkEnd w:id="491"/>
    </w:p>
    <w:p>
      <w:pPr>
        <w:pStyle w:val="BookText"/>
        <w:rPr/>
      </w:pPr>
      <w:r>
        <w:rPr>
          <w:rFonts w:ascii="Amiri" w:hAnsi="Amiri" w:eastAsia="Amiri" w:cs="Amiri"/>
          <w:color w:val="111111"/>
          <w:sz w:val="28"/>
          <w:sz w:val="28"/>
          <w:szCs w:val="28"/>
          <w:rtl w:val="true"/>
          <w:lang w:bidi="ar-SA"/>
        </w:rPr>
        <w:t xml:space="preserve">في العيون بإسناده عنه في حديث فيه كيفيّة أخذ هارون مولانا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إرساله إليٰ البصرة عند عيسيٰ بن جعفر،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سعيٰ علي بن يعقوب الهاشمي إليٰ عيسيٰ بمحمّد بن سليمان و أنه يدين بطاعة موسي بن جعفر المحبوس عندك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الكشي في ترجمة هشام بن الحكم، خبر شريف يدلّ عليٰ‏ </w:t>
      </w:r>
      <w:bookmarkStart w:id="492" w:name="pg11854_137548"/>
    </w:p>
    <w:p>
      <w:pPr>
        <w:pStyle w:val="BookText"/>
        <w:rPr/>
      </w:pPr>
      <w:bookmarkEnd w:id="492"/>
      <w:r>
        <w:rPr>
          <w:rFonts w:ascii="Amiri" w:hAnsi="Amiri" w:eastAsia="Amiri" w:cs="Amiri"/>
          <w:color w:val="111111"/>
          <w:sz w:val="28"/>
          <w:sz w:val="28"/>
          <w:szCs w:val="28"/>
          <w:rtl w:val="true"/>
          <w:lang w:bidi="ar-SA"/>
        </w:rPr>
        <w:t xml:space="preserve">حسن حاله، و ولائه، و فضله، و إنه كان في حبس الرشيد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3" w:name="__RefHeading___Toc12023065_73709187"/>
      <w:bookmarkStart w:id="494" w:name="_Toc220"/>
      <w:bookmarkEnd w:id="493"/>
      <w:r>
        <w:rPr/>
        <w:t>2526</w:t>
      </w:r>
      <w:r>
        <w:rPr>
          <w:rtl w:val="true"/>
        </w:rPr>
        <w:t xml:space="preserve"> </w:t>
      </w:r>
      <w:r>
        <w:rPr>
          <w:rtl w:val="true"/>
        </w:rPr>
        <w:t>محمّد بن سَماعة العَنَزِيّ</w:t>
      </w:r>
      <w:r>
        <w:rPr>
          <w:rtl w:val="true"/>
        </w:rPr>
        <w:t>:</w:t>
      </w:r>
      <w:bookmarkEnd w:id="494"/>
    </w:p>
    <w:p>
      <w:pPr>
        <w:pStyle w:val="BookText"/>
        <w:rPr/>
      </w:pPr>
      <w:r>
        <w:rPr>
          <w:rFonts w:ascii="Amiri" w:hAnsi="Amiri" w:eastAsia="Amiri" w:cs="Amiri"/>
          <w:color w:val="111111"/>
          <w:sz w:val="28"/>
          <w:sz w:val="28"/>
          <w:szCs w:val="28"/>
          <w:rtl w:val="true"/>
          <w:lang w:bidi="ar-SA"/>
        </w:rPr>
        <w:t xml:space="preserve">البَكْرِيّ،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5" w:name="__RefHeading___Toc12023067_73709187"/>
      <w:bookmarkStart w:id="496" w:name="_Toc221"/>
      <w:bookmarkEnd w:id="495"/>
      <w:r>
        <w:rPr/>
        <w:t>2527</w:t>
      </w:r>
      <w:r>
        <w:rPr>
          <w:rtl w:val="true"/>
        </w:rPr>
        <w:t xml:space="preserve"> </w:t>
      </w:r>
      <w:r>
        <w:rPr>
          <w:rtl w:val="true"/>
        </w:rPr>
        <w:t>محمّد بن سَماعة بن مِهْران</w:t>
      </w:r>
      <w:r>
        <w:rPr>
          <w:rtl w:val="true"/>
        </w:rPr>
        <w:t>:</w:t>
      </w:r>
      <w:bookmarkEnd w:id="496"/>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في التهذيب، في باب نزول المزدلفة، و في غيره مكرّراً، و في بعض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سماعة الصّيرفي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7" w:name="__RefHeading___Toc12023069_73709187"/>
      <w:bookmarkStart w:id="498" w:name="_Toc222"/>
      <w:bookmarkEnd w:id="497"/>
      <w:r>
        <w:rPr/>
        <w:t>2528</w:t>
      </w:r>
      <w:r>
        <w:rPr>
          <w:rtl w:val="true"/>
        </w:rPr>
        <w:t xml:space="preserve"> </w:t>
      </w:r>
      <w:r>
        <w:rPr>
          <w:rtl w:val="true"/>
        </w:rPr>
        <w:t>محمّد بن سَمْعان</w:t>
      </w:r>
      <w:r>
        <w:rPr>
          <w:rtl w:val="true"/>
        </w:rPr>
        <w:t>:</w:t>
      </w:r>
      <w:bookmarkEnd w:id="498"/>
    </w:p>
    <w:p>
      <w:pPr>
        <w:pStyle w:val="BookText"/>
        <w:rPr/>
      </w:pPr>
      <w:r>
        <w:rPr>
          <w:rFonts w:ascii="Amiri" w:hAnsi="Amiri" w:eastAsia="Amiri" w:cs="Amiri"/>
          <w:color w:val="111111"/>
          <w:sz w:val="28"/>
          <w:sz w:val="28"/>
          <w:szCs w:val="28"/>
          <w:rtl w:val="true"/>
          <w:lang w:bidi="ar-SA"/>
        </w:rPr>
        <w:t xml:space="preserve">أبي يحييٰ الأسْلمي، مولاهم، 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9" w:name="__RefHeading___Toc12023071_73709187"/>
      <w:bookmarkStart w:id="500" w:name="_Toc223"/>
      <w:bookmarkEnd w:id="499"/>
      <w:r>
        <w:rPr/>
        <w:t>2529</w:t>
      </w:r>
      <w:r>
        <w:rPr>
          <w:rtl w:val="true"/>
        </w:rPr>
        <w:t xml:space="preserve"> </w:t>
      </w:r>
      <w:r>
        <w:rPr>
          <w:rtl w:val="true"/>
        </w:rPr>
        <w:t>محمّد بن سِنان بن طَرِيف</w:t>
      </w:r>
      <w:r>
        <w:rPr>
          <w:rtl w:val="true"/>
        </w:rPr>
        <w:t>:</w:t>
      </w:r>
      <w:bookmarkEnd w:id="500"/>
    </w:p>
    <w:p>
      <w:pPr>
        <w:pStyle w:val="BookText"/>
        <w:rPr/>
      </w:pPr>
      <w:r>
        <w:rPr>
          <w:rFonts w:ascii="Amiri" w:hAnsi="Amiri" w:eastAsia="Amiri" w:cs="Amiri"/>
          <w:color w:val="111111"/>
          <w:sz w:val="28"/>
          <w:sz w:val="28"/>
          <w:szCs w:val="28"/>
          <w:rtl w:val="true"/>
          <w:lang w:bidi="ar-SA"/>
        </w:rPr>
        <w:t xml:space="preserve">الهاشمي، و أخوه عبد اللّٰه،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أكثر ابنا بسطام في طب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الرواية عن عبد اللّٰه بن سنان، عن أخيه محمّد بن سنان </w:t>
      </w:r>
      <w:r>
        <w:rPr>
          <w:rStyle w:val="FootnoteAnchor"/>
          <w:rtl w:val="true"/>
        </w:rPr>
        <w:footnoteReference w:id="402"/>
      </w:r>
      <w:r>
        <w:rPr>
          <w:rFonts w:ascii="Amiri" w:hAnsi="Amiri" w:eastAsia="Amiri" w:cs="Amiri"/>
          <w:color w:val="111111"/>
          <w:sz w:val="28"/>
          <w:sz w:val="28"/>
          <w:szCs w:val="28"/>
          <w:rtl w:val="true"/>
          <w:lang w:bidi="ar-SA"/>
        </w:rPr>
        <w:t>، و منه يعلم علوّ مقامه</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12023073_73709187"/>
      <w:bookmarkStart w:id="502" w:name="_Toc224"/>
      <w:bookmarkEnd w:id="501"/>
      <w:r>
        <w:rPr/>
        <w:t>2530</w:t>
      </w:r>
      <w:r>
        <w:rPr>
          <w:rtl w:val="true"/>
        </w:rPr>
        <w:t xml:space="preserve"> </w:t>
      </w:r>
      <w:r>
        <w:rPr>
          <w:rtl w:val="true"/>
        </w:rPr>
        <w:t>محمّد بن السِّنْدِيّ</w:t>
      </w:r>
      <w:r>
        <w:rPr>
          <w:rtl w:val="true"/>
        </w:rPr>
        <w:t>:</w:t>
      </w:r>
      <w:bookmarkEnd w:id="50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 أحمد بن داود بن علي القمّي، في من لم يرو‏ </w:t>
      </w:r>
      <w:bookmarkStart w:id="503" w:name="pg11854_137549"/>
    </w:p>
    <w:p>
      <w:pPr>
        <w:pStyle w:val="BookText"/>
        <w:rPr/>
      </w:pPr>
      <w:bookmarkEnd w:id="503"/>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 و الصفار </w:t>
      </w:r>
      <w:r>
        <w:rPr>
          <w:rStyle w:val="FootnoteAnchor"/>
          <w:rtl w:val="true"/>
        </w:rPr>
        <w:footnoteReference w:id="404"/>
      </w:r>
      <w:r>
        <w:rPr>
          <w:rFonts w:ascii="Amiri" w:hAnsi="Amiri" w:eastAsia="Amiri" w:cs="Amiri"/>
          <w:color w:val="111111"/>
          <w:sz w:val="28"/>
          <w:sz w:val="28"/>
          <w:szCs w:val="28"/>
          <w:rtl w:val="true"/>
          <w:lang w:bidi="ar-SA"/>
        </w:rPr>
        <w:t xml:space="preserve">، و محمّد بن علي بن محبوب </w:t>
      </w:r>
      <w:r>
        <w:rPr>
          <w:rStyle w:val="FootnoteAnchor"/>
          <w:rtl w:val="true"/>
        </w:rPr>
        <w:footnoteReference w:id="405"/>
      </w:r>
      <w:r>
        <w:rPr>
          <w:rFonts w:ascii="Amiri" w:hAnsi="Amiri" w:eastAsia="Amiri" w:cs="Amiri"/>
          <w:color w:val="111111"/>
          <w:sz w:val="28"/>
          <w:sz w:val="28"/>
          <w:szCs w:val="28"/>
          <w:rtl w:val="true"/>
          <w:lang w:bidi="ar-SA"/>
        </w:rPr>
        <w:t xml:space="preserve">، و محمّد بن أحمد بن هشام، من مشايخ علي بن بابويه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4" w:name="__RefHeading___Toc12023075_73709187"/>
      <w:bookmarkStart w:id="505" w:name="_Toc225"/>
      <w:bookmarkEnd w:id="504"/>
      <w:r>
        <w:rPr/>
        <w:t>2531</w:t>
      </w:r>
      <w:r>
        <w:rPr>
          <w:rtl w:val="true"/>
        </w:rPr>
        <w:t xml:space="preserve"> </w:t>
      </w:r>
      <w:r>
        <w:rPr>
          <w:rtl w:val="true"/>
        </w:rPr>
        <w:t>محمّد بن سَوادة الأزْدِيّ</w:t>
      </w:r>
      <w:r>
        <w:rPr>
          <w:rtl w:val="true"/>
        </w:rPr>
        <w:t>:</w:t>
      </w:r>
      <w:bookmarkEnd w:id="505"/>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6" w:name="__RefHeading___Toc12023077_73709187"/>
      <w:bookmarkStart w:id="507" w:name="_Toc226"/>
      <w:bookmarkEnd w:id="506"/>
      <w:r>
        <w:rPr/>
        <w:t>2532</w:t>
      </w:r>
      <w:r>
        <w:rPr>
          <w:rtl w:val="true"/>
        </w:rPr>
        <w:t xml:space="preserve"> </w:t>
      </w:r>
      <w:r>
        <w:rPr>
          <w:rtl w:val="true"/>
        </w:rPr>
        <w:t>محمّد بن سُوَيد الأسَدِيّ</w:t>
      </w:r>
      <w:r>
        <w:rPr>
          <w:rtl w:val="true"/>
        </w:rPr>
        <w:t>:</w:t>
      </w:r>
      <w:bookmarkEnd w:id="507"/>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8" w:name="__RefHeading___Toc12023079_73709187"/>
      <w:bookmarkStart w:id="509" w:name="_Toc227"/>
      <w:bookmarkEnd w:id="508"/>
      <w:r>
        <w:rPr/>
        <w:t>2533</w:t>
      </w:r>
      <w:r>
        <w:rPr>
          <w:rtl w:val="true"/>
        </w:rPr>
        <w:t xml:space="preserve"> </w:t>
      </w:r>
      <w:r>
        <w:rPr>
          <w:rtl w:val="true"/>
        </w:rPr>
        <w:t xml:space="preserve">محمّد بن سُوَيد القابضي </w:t>
      </w:r>
      <w:r>
        <w:rPr>
          <w:rtl w:val="true"/>
        </w:rPr>
        <w:t>:</w:t>
      </w:r>
      <w:bookmarkEnd w:id="509"/>
    </w:p>
    <w:p>
      <w:pPr>
        <w:pStyle w:val="BookText"/>
        <w:rPr/>
      </w:pP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سُوَيد القابضي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الهَمْدَانِيّ،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0" w:name="__RefHeading___Toc12023081_73709187"/>
      <w:bookmarkStart w:id="511" w:name="_Toc228"/>
      <w:bookmarkEnd w:id="510"/>
      <w:r>
        <w:rPr/>
        <w:t>2534</w:t>
      </w:r>
      <w:r>
        <w:rPr>
          <w:rtl w:val="true"/>
        </w:rPr>
        <w:t xml:space="preserve"> </w:t>
      </w:r>
      <w:r>
        <w:rPr>
          <w:rtl w:val="true"/>
        </w:rPr>
        <w:t>محمّد بن سهل الأزْدِيّ</w:t>
      </w:r>
      <w:r>
        <w:rPr>
          <w:rtl w:val="true"/>
        </w:rPr>
        <w:t>:</w:t>
      </w:r>
      <w:bookmarkEnd w:id="511"/>
    </w:p>
    <w:p>
      <w:pPr>
        <w:pStyle w:val="BookText"/>
        <w:rPr/>
      </w:pPr>
      <w:r>
        <w:rPr>
          <w:rFonts w:ascii="Amiri" w:hAnsi="Amiri" w:eastAsia="Amiri" w:cs="Amiri"/>
          <w:color w:val="111111"/>
          <w:sz w:val="28"/>
          <w:sz w:val="28"/>
          <w:szCs w:val="28"/>
          <w:rtl w:val="true"/>
          <w:lang w:bidi="ar-SA"/>
        </w:rPr>
        <w:t xml:space="preserve">البارقيّ،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2" w:name="__RefHeading___Toc12023083_73709187"/>
      <w:bookmarkStart w:id="513" w:name="_Toc229"/>
      <w:bookmarkEnd w:id="512"/>
      <w:r>
        <w:rPr/>
        <w:t>2535</w:t>
      </w:r>
      <w:r>
        <w:rPr>
          <w:rtl w:val="true"/>
        </w:rPr>
        <w:t xml:space="preserve"> </w:t>
      </w:r>
      <w:r>
        <w:rPr>
          <w:rtl w:val="true"/>
        </w:rPr>
        <w:t>محمّد بن سهل الأسَدِيّ</w:t>
      </w:r>
      <w:r>
        <w:rPr>
          <w:rtl w:val="true"/>
        </w:rPr>
        <w:t>:</w:t>
      </w:r>
      <w:bookmarkEnd w:id="51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رواية الكميت بن زيد،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bookmarkStart w:id="514" w:name="pg11854_137550"/>
    </w:p>
    <w:p>
      <w:pPr>
        <w:pStyle w:val="Heading4"/>
        <w:numPr>
          <w:ilvl w:val="3"/>
          <w:numId w:val="1"/>
        </w:numPr>
        <w:rPr/>
      </w:pPr>
      <w:bookmarkStart w:id="515" w:name="__RefHeading___Toc12023085_73709187"/>
      <w:bookmarkStart w:id="516" w:name="_Toc230"/>
      <w:bookmarkEnd w:id="514"/>
      <w:bookmarkEnd w:id="515"/>
      <w:r>
        <w:rPr/>
        <w:t>2536</w:t>
      </w:r>
      <w:r>
        <w:rPr>
          <w:rtl w:val="true"/>
        </w:rPr>
        <w:t xml:space="preserve"> </w:t>
      </w:r>
      <w:r>
        <w:rPr>
          <w:rtl w:val="true"/>
        </w:rPr>
        <w:t>محمّد بن سهل المُزَنِيّ</w:t>
      </w:r>
      <w:r>
        <w:rPr>
          <w:rtl w:val="true"/>
        </w:rPr>
        <w:t>:</w:t>
      </w:r>
      <w:bookmarkEnd w:id="516"/>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7" w:name="__RefHeading___Toc12023087_73709187"/>
      <w:bookmarkStart w:id="518" w:name="_Toc231"/>
      <w:bookmarkEnd w:id="517"/>
      <w:r>
        <w:rPr/>
        <w:t>2537</w:t>
      </w:r>
      <w:r>
        <w:rPr>
          <w:rtl w:val="true"/>
        </w:rPr>
        <w:t xml:space="preserve"> </w:t>
      </w:r>
      <w:r>
        <w:rPr>
          <w:rtl w:val="true"/>
        </w:rPr>
        <w:t>محمّد بن سهل بن اليسع</w:t>
      </w:r>
      <w:r>
        <w:rPr>
          <w:rtl w:val="true"/>
        </w:rPr>
        <w:t>:</w:t>
      </w:r>
      <w:bookmarkEnd w:id="518"/>
    </w:p>
    <w:p>
      <w:pPr>
        <w:pStyle w:val="BookText"/>
        <w:rPr/>
      </w:pPr>
      <w:r>
        <w:rPr>
          <w:rFonts w:ascii="Amiri" w:hAnsi="Amiri" w:eastAsia="Amiri" w:cs="Amiri"/>
          <w:color w:val="111111"/>
          <w:sz w:val="28"/>
          <w:sz w:val="28"/>
          <w:szCs w:val="28"/>
          <w:rtl w:val="true"/>
          <w:lang w:bidi="ar-SA"/>
        </w:rPr>
        <w:t>الأَشْعَرِيّ، القُمِيّ،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جماعة، أخبرنا علي ابن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و الحميري و محمّد بن يحييٰ و أحمد بن إدريس، عن أحمد بن محمّد بن عيسيٰ، عن أبيه، عن محمّد بن سهل، بكتابه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يخفيٰ ما في رواية هؤلاء الأجلّة كتابه،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يرويه جماعة من الدلالة عليٰ وثاقته، بل جلالته، و قد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رند</w:t>
      </w:r>
      <w:r>
        <w:rPr>
          <w:rFonts w:eastAsia="Amiri" w:cs="Amiri" w:ascii="Amiri" w:hAnsi="Amiri"/>
          <w:color w:val="111111"/>
          <w:sz w:val="28"/>
          <w:szCs w:val="28"/>
          <w:rtl w:val="true"/>
          <w:lang w:bidi="ar-SA"/>
        </w:rPr>
        <w:t xml:space="preserve">) </w:t>
      </w:r>
      <w:r>
        <w:rPr>
          <w:rStyle w:val="FootnoteAnchor"/>
          <w:rtl w:val="true"/>
        </w:rPr>
        <w:footnoteReference w:id="415"/>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Heading4"/>
        <w:numPr>
          <w:ilvl w:val="3"/>
          <w:numId w:val="1"/>
        </w:numPr>
        <w:rPr/>
      </w:pPr>
      <w:bookmarkStart w:id="519" w:name="__RefHeading___Toc12023089_73709187"/>
      <w:bookmarkStart w:id="520" w:name="_Toc232"/>
      <w:bookmarkEnd w:id="519"/>
      <w:r>
        <w:rPr/>
        <w:t>2538</w:t>
      </w:r>
      <w:r>
        <w:rPr>
          <w:rtl w:val="true"/>
        </w:rPr>
        <w:t xml:space="preserve"> </w:t>
      </w:r>
      <w:r>
        <w:rPr>
          <w:rtl w:val="true"/>
        </w:rPr>
        <w:t>محمّد بن سُهَيْل الطّائِيّ</w:t>
      </w:r>
      <w:r>
        <w:rPr>
          <w:rtl w:val="true"/>
        </w:rPr>
        <w:t>:</w:t>
      </w:r>
      <w:bookmarkEnd w:id="520"/>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1" w:name="__RefHeading___Toc12023091_73709187"/>
      <w:bookmarkStart w:id="522" w:name="_Toc233"/>
      <w:bookmarkEnd w:id="521"/>
      <w:r>
        <w:rPr/>
        <w:t>2539</w:t>
      </w:r>
      <w:r>
        <w:rPr>
          <w:rtl w:val="true"/>
        </w:rPr>
        <w:t xml:space="preserve"> </w:t>
      </w:r>
      <w:r>
        <w:rPr>
          <w:rtl w:val="true"/>
        </w:rPr>
        <w:t>محمّد بن شَبِيب النَّهْدِيّ</w:t>
      </w:r>
      <w:r>
        <w:rPr>
          <w:rtl w:val="true"/>
        </w:rPr>
        <w:t>:</w:t>
      </w:r>
      <w:bookmarkEnd w:id="522"/>
    </w:p>
    <w:p>
      <w:pPr>
        <w:pStyle w:val="BookText"/>
        <w:rPr/>
      </w:pPr>
      <w:r>
        <w:rPr>
          <w:rFonts w:ascii="Amiri" w:hAnsi="Amiri" w:eastAsia="Amiri" w:cs="Amiri"/>
          <w:color w:val="111111"/>
          <w:sz w:val="28"/>
          <w:sz w:val="28"/>
          <w:szCs w:val="28"/>
          <w:rtl w:val="true"/>
          <w:lang w:bidi="ar-SA"/>
        </w:rPr>
        <w:t xml:space="preserve">كُوفِيّ، أخو جعفر بن شبيب، يعرف جعفر بالبرذون،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3" w:name="__RefHeading___Toc12023093_73709187"/>
      <w:bookmarkStart w:id="524" w:name="_Toc234"/>
      <w:bookmarkEnd w:id="523"/>
      <w:r>
        <w:rPr/>
        <w:t>2540</w:t>
      </w:r>
      <w:r>
        <w:rPr>
          <w:rtl w:val="true"/>
        </w:rPr>
        <w:t xml:space="preserve"> </w:t>
      </w:r>
      <w:r>
        <w:rPr>
          <w:rtl w:val="true"/>
        </w:rPr>
        <w:t>محمّد بن شجاع المَرْوَزِيّ</w:t>
      </w:r>
      <w:r>
        <w:rPr>
          <w:rtl w:val="true"/>
        </w:rPr>
        <w:t>:</w:t>
      </w:r>
      <w:bookmarkEnd w:id="52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bookmarkStart w:id="525" w:name="pg11854_137551"/>
    </w:p>
    <w:p>
      <w:pPr>
        <w:pStyle w:val="Heading4"/>
        <w:numPr>
          <w:ilvl w:val="3"/>
          <w:numId w:val="1"/>
        </w:numPr>
        <w:rPr/>
      </w:pPr>
      <w:bookmarkStart w:id="526" w:name="__RefHeading___Toc12023095_73709187"/>
      <w:bookmarkStart w:id="527" w:name="_Toc235"/>
      <w:bookmarkEnd w:id="525"/>
      <w:bookmarkEnd w:id="526"/>
      <w:r>
        <w:rPr/>
        <w:t>2541</w:t>
      </w:r>
      <w:r>
        <w:rPr>
          <w:rtl w:val="true"/>
        </w:rPr>
        <w:t xml:space="preserve"> </w:t>
      </w:r>
      <w:r>
        <w:rPr>
          <w:rtl w:val="true"/>
        </w:rPr>
        <w:t>محمّد بن شُعَيب</w:t>
      </w:r>
      <w:r>
        <w:rPr>
          <w:rtl w:val="true"/>
        </w:rPr>
        <w:t>:</w:t>
      </w:r>
      <w:bookmarkEnd w:id="527"/>
    </w:p>
    <w:p>
      <w:pPr>
        <w:pStyle w:val="BookText"/>
        <w:rPr/>
      </w:pPr>
      <w:r>
        <w:rPr>
          <w:rFonts w:ascii="Amiri" w:hAnsi="Amiri" w:eastAsia="Amiri" w:cs="Amiri"/>
          <w:color w:val="111111"/>
          <w:sz w:val="28"/>
          <w:sz w:val="28"/>
          <w:szCs w:val="28"/>
          <w:rtl w:val="true"/>
          <w:lang w:bidi="ar-SA"/>
        </w:rPr>
        <w:t xml:space="preserve">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 يعقوب بن يزيد </w:t>
      </w:r>
      <w:r>
        <w:rPr>
          <w:rStyle w:val="FootnoteAnchor"/>
          <w:rtl w:val="true"/>
        </w:rPr>
        <w:footnoteReference w:id="420"/>
      </w:r>
      <w:r>
        <w:rPr>
          <w:rFonts w:ascii="Amiri" w:hAnsi="Amiri" w:eastAsia="Amiri" w:cs="Amiri"/>
          <w:color w:val="111111"/>
          <w:sz w:val="28"/>
          <w:sz w:val="28"/>
          <w:szCs w:val="28"/>
          <w:rtl w:val="true"/>
          <w:lang w:bidi="ar-SA"/>
        </w:rPr>
        <w:t xml:space="preserve">، و محمّد بن عيسيٰ بن عبيد </w:t>
      </w:r>
      <w:r>
        <w:rPr>
          <w:rStyle w:val="FootnoteAnchor"/>
          <w:rtl w:val="true"/>
        </w:rPr>
        <w:footnoteReference w:id="421"/>
      </w:r>
      <w:r>
        <w:rPr>
          <w:rFonts w:ascii="Amiri" w:hAnsi="Amiri" w:eastAsia="Amiri" w:cs="Amiri"/>
          <w:color w:val="111111"/>
          <w:sz w:val="28"/>
          <w:sz w:val="28"/>
          <w:szCs w:val="28"/>
          <w:rtl w:val="true"/>
          <w:lang w:bidi="ar-SA"/>
        </w:rPr>
        <w:t xml:space="preserve">، و محمّد بن عبد الحميد </w:t>
      </w:r>
      <w:r>
        <w:rPr>
          <w:rStyle w:val="FootnoteAnchor"/>
          <w:rtl w:val="true"/>
        </w:rPr>
        <w:footnoteReference w:id="422"/>
      </w:r>
      <w:r>
        <w:rPr>
          <w:rFonts w:ascii="IRNazanin" w:hAnsi="IRNazanin" w:eastAsia="IRNazanin"/>
          <w:color w:val="111111"/>
          <w:sz w:val="28"/>
          <w:sz w:val="28"/>
          <w:szCs w:val="28"/>
          <w:rtl w:val="true"/>
          <w:lang w:bidi="fa-IR"/>
        </w:rPr>
        <w:t xml:space="preserve">، و عمرو بن عثمان </w:t>
      </w:r>
      <w:r>
        <w:rPr>
          <w:rStyle w:val="FootnoteAnchor"/>
          <w:rtl w:val="true"/>
        </w:rPr>
        <w:footnoteReference w:id="423"/>
      </w:r>
      <w:r>
        <w:rPr>
          <w:rFonts w:ascii="Amiri" w:hAnsi="Amiri" w:eastAsia="Amiri" w:cs="Amiri"/>
          <w:color w:val="111111"/>
          <w:sz w:val="28"/>
          <w:sz w:val="28"/>
          <w:szCs w:val="28"/>
          <w:rtl w:val="true"/>
          <w:lang w:bidi="ar-SA"/>
        </w:rPr>
        <w:t xml:space="preserve">، و أحمد بن أبي عبد اللّٰه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8" w:name="__RefHeading___Toc12023097_73709187"/>
      <w:bookmarkStart w:id="529" w:name="_Toc236"/>
      <w:bookmarkEnd w:id="528"/>
      <w:r>
        <w:rPr/>
        <w:t>2542</w:t>
      </w:r>
      <w:r>
        <w:rPr>
          <w:rtl w:val="true"/>
        </w:rPr>
        <w:t xml:space="preserve"> </w:t>
      </w:r>
      <w:r>
        <w:rPr>
          <w:rtl w:val="true"/>
        </w:rPr>
        <w:t>محمّد بن شَمْعون النَّجاشي</w:t>
      </w:r>
      <w:r>
        <w:rPr>
          <w:rtl w:val="true"/>
        </w:rPr>
        <w:t>:</w:t>
      </w:r>
      <w:bookmarkEnd w:id="52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0" w:name="__RefHeading___Toc12023099_73709187"/>
      <w:bookmarkStart w:id="531" w:name="_Toc237"/>
      <w:bookmarkEnd w:id="530"/>
      <w:r>
        <w:rPr/>
        <w:t>2543</w:t>
      </w:r>
      <w:r>
        <w:rPr>
          <w:rtl w:val="true"/>
        </w:rPr>
        <w:t xml:space="preserve"> </w:t>
      </w:r>
      <w:r>
        <w:rPr>
          <w:rtl w:val="true"/>
        </w:rPr>
        <w:t>محمّد بن شِهاب الجَرْمِيّ</w:t>
      </w:r>
      <w:r>
        <w:rPr>
          <w:rtl w:val="true"/>
        </w:rPr>
        <w:t>:</w:t>
      </w:r>
      <w:bookmarkEnd w:id="531"/>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2" w:name="__RefHeading___Toc12023101_73709187"/>
      <w:bookmarkStart w:id="533" w:name="_Toc238"/>
      <w:bookmarkEnd w:id="532"/>
      <w:r>
        <w:rPr/>
        <w:t>2544</w:t>
      </w:r>
      <w:r>
        <w:rPr>
          <w:rtl w:val="true"/>
        </w:rPr>
        <w:t xml:space="preserve"> </w:t>
      </w:r>
      <w:r>
        <w:rPr>
          <w:rtl w:val="true"/>
        </w:rPr>
        <w:t>محمّد بن شِهاب الزُّهْرِيّ</w:t>
      </w:r>
      <w:r>
        <w:rPr>
          <w:rtl w:val="true"/>
        </w:rPr>
        <w:t>:</w:t>
      </w:r>
      <w:bookmarkEnd w:id="533"/>
    </w:p>
    <w:p>
      <w:pPr>
        <w:pStyle w:val="BookText"/>
        <w:rPr/>
      </w:pPr>
      <w:r>
        <w:rPr>
          <w:rFonts w:ascii="Amiri" w:hAnsi="Amiri" w:eastAsia="Amiri" w:cs="Amiri"/>
          <w:color w:val="111111"/>
          <w:sz w:val="28"/>
          <w:sz w:val="28"/>
          <w:szCs w:val="28"/>
          <w:rtl w:val="true"/>
          <w:lang w:bidi="ar-SA"/>
        </w:rPr>
        <w:t xml:space="preserve">يأتي في محمّد بن مسلم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4" w:name="__RefHeading___Toc12023103_73709187"/>
      <w:bookmarkStart w:id="535" w:name="_Toc239"/>
      <w:bookmarkEnd w:id="534"/>
      <w:r>
        <w:rPr/>
        <w:t>2545</w:t>
      </w:r>
      <w:r>
        <w:rPr>
          <w:rtl w:val="true"/>
        </w:rPr>
        <w:t xml:space="preserve"> </w:t>
      </w:r>
      <w:r>
        <w:rPr>
          <w:rtl w:val="true"/>
        </w:rPr>
        <w:t>محمّد بن شِهاب بن زيد</w:t>
      </w:r>
      <w:r>
        <w:rPr>
          <w:rtl w:val="true"/>
        </w:rPr>
        <w:t>:</w:t>
      </w:r>
      <w:bookmarkEnd w:id="535"/>
    </w:p>
    <w:p>
      <w:pPr>
        <w:pStyle w:val="BookText"/>
        <w:rPr/>
      </w:pPr>
      <w:r>
        <w:rPr>
          <w:rFonts w:ascii="Amiri" w:hAnsi="Amiri" w:eastAsia="Amiri" w:cs="Amiri"/>
          <w:color w:val="111111"/>
          <w:sz w:val="28"/>
          <w:sz w:val="28"/>
          <w:szCs w:val="28"/>
          <w:rtl w:val="true"/>
          <w:lang w:bidi="ar-SA"/>
        </w:rPr>
        <w:t xml:space="preserve">أبو الحسن البَارِقِيّ،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6" w:name="__RefHeading___Toc12023105_73709187"/>
      <w:bookmarkStart w:id="537" w:name="_Toc240"/>
      <w:bookmarkEnd w:id="536"/>
      <w:r>
        <w:rPr/>
        <w:t>2546</w:t>
      </w:r>
      <w:r>
        <w:rPr>
          <w:rtl w:val="true"/>
        </w:rPr>
        <w:t xml:space="preserve"> </w:t>
      </w:r>
      <w:r>
        <w:rPr>
          <w:rtl w:val="true"/>
        </w:rPr>
        <w:t>محمّد بن شِهاب بن عَلّاف</w:t>
      </w:r>
      <w:r>
        <w:rPr>
          <w:rtl w:val="true"/>
        </w:rPr>
        <w:t>:</w:t>
      </w:r>
      <w:bookmarkEnd w:id="53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العبدي، أبو همام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bookmarkStart w:id="538" w:name="pg11854_137552"/>
    </w:p>
    <w:p>
      <w:pPr>
        <w:pStyle w:val="Heading4"/>
        <w:numPr>
          <w:ilvl w:val="3"/>
          <w:numId w:val="1"/>
        </w:numPr>
        <w:rPr/>
      </w:pPr>
      <w:bookmarkStart w:id="539" w:name="__RefHeading___Toc12023107_73709187"/>
      <w:bookmarkStart w:id="540" w:name="_Toc241"/>
      <w:bookmarkEnd w:id="538"/>
      <w:bookmarkEnd w:id="539"/>
      <w:r>
        <w:rPr/>
        <w:t>2547</w:t>
      </w:r>
      <w:r>
        <w:rPr>
          <w:rtl w:val="true"/>
        </w:rPr>
        <w:t xml:space="preserve"> </w:t>
      </w:r>
      <w:r>
        <w:rPr>
          <w:rtl w:val="true"/>
        </w:rPr>
        <w:t xml:space="preserve">محمّد بن شِهاب الكَبِيسي </w:t>
      </w:r>
      <w:r>
        <w:rPr>
          <w:rtl w:val="true"/>
        </w:rPr>
        <w:t>:</w:t>
      </w:r>
      <w:bookmarkEnd w:id="540"/>
    </w:p>
    <w:p>
      <w:pPr>
        <w:pStyle w:val="BookText"/>
        <w:rPr/>
      </w:pPr>
      <w:r>
        <w:rPr>
          <w:rFonts w:eastAsia="Amiri" w:cs="Amiri" w:ascii="Amiri" w:hAnsi="Amiri"/>
          <w:color w:val="111111"/>
          <w:sz w:val="28"/>
          <w:szCs w:val="28"/>
          <w:lang w:bidi="ar-SA"/>
        </w:rPr>
        <w:t>2547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شِهاب الكَبِيسي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1" w:name="__RefHeading___Toc12023109_73709187"/>
      <w:bookmarkStart w:id="542" w:name="_Toc242"/>
      <w:bookmarkEnd w:id="541"/>
      <w:r>
        <w:rPr/>
        <w:t>2548</w:t>
      </w:r>
      <w:r>
        <w:rPr>
          <w:rtl w:val="true"/>
        </w:rPr>
        <w:t xml:space="preserve"> </w:t>
      </w:r>
      <w:r>
        <w:rPr>
          <w:rtl w:val="true"/>
        </w:rPr>
        <w:t>محمّد بن صابر الأزْدِيّ</w:t>
      </w:r>
      <w:r>
        <w:rPr>
          <w:rtl w:val="true"/>
        </w:rPr>
        <w:t>:</w:t>
      </w:r>
      <w:bookmarkEnd w:id="542"/>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3" w:name="__RefHeading___Toc12023111_73709187"/>
      <w:bookmarkStart w:id="544" w:name="_Toc243"/>
      <w:bookmarkEnd w:id="543"/>
      <w:r>
        <w:rPr/>
        <w:t>2549</w:t>
      </w:r>
      <w:r>
        <w:rPr>
          <w:rtl w:val="true"/>
        </w:rPr>
        <w:t xml:space="preserve"> </w:t>
      </w:r>
      <w:r>
        <w:rPr>
          <w:rtl w:val="true"/>
        </w:rPr>
        <w:t>محمّد بن صالح بن مسعود</w:t>
      </w:r>
      <w:r>
        <w:rPr>
          <w:rtl w:val="true"/>
        </w:rPr>
        <w:t>:</w:t>
      </w:r>
      <w:bookmarkEnd w:id="544"/>
    </w:p>
    <w:p>
      <w:pPr>
        <w:pStyle w:val="BookText"/>
        <w:rPr/>
      </w:pPr>
      <w:r>
        <w:rPr>
          <w:rFonts w:ascii="Amiri" w:hAnsi="Amiri" w:eastAsia="Amiri" w:cs="Amiri"/>
          <w:color w:val="111111"/>
          <w:sz w:val="28"/>
          <w:sz w:val="28"/>
          <w:szCs w:val="28"/>
          <w:rtl w:val="true"/>
          <w:lang w:bidi="ar-SA"/>
        </w:rPr>
        <w:t xml:space="preserve">الجَدَلِيّ، 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5" w:name="__RefHeading___Toc12023113_73709187"/>
      <w:bookmarkStart w:id="546" w:name="_Toc244"/>
      <w:bookmarkEnd w:id="545"/>
      <w:r>
        <w:rPr/>
        <w:t>2550</w:t>
      </w:r>
      <w:r>
        <w:rPr>
          <w:rtl w:val="true"/>
        </w:rPr>
        <w:t xml:space="preserve"> </w:t>
      </w:r>
      <w:r>
        <w:rPr>
          <w:rtl w:val="true"/>
        </w:rPr>
        <w:t>محمّد بن صالح بن مُعاوية</w:t>
      </w:r>
      <w:r>
        <w:rPr>
          <w:rtl w:val="true"/>
        </w:rPr>
        <w:t>:</w:t>
      </w:r>
      <w:bookmarkEnd w:id="546"/>
    </w:p>
    <w:p>
      <w:pPr>
        <w:pStyle w:val="BookText"/>
        <w:rPr/>
      </w:pPr>
      <w:r>
        <w:rPr>
          <w:rFonts w:ascii="Amiri" w:hAnsi="Amiri" w:eastAsia="Amiri" w:cs="Amiri"/>
          <w:color w:val="111111"/>
          <w:sz w:val="28"/>
          <w:sz w:val="28"/>
          <w:szCs w:val="28"/>
          <w:rtl w:val="true"/>
          <w:lang w:bidi="ar-SA"/>
        </w:rPr>
        <w:t xml:space="preserve">ابن عبد اللّٰه بن جعفر الجعفري، المدني،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7" w:name="__RefHeading___Toc12023115_73709187"/>
      <w:bookmarkStart w:id="548" w:name="_Toc245"/>
      <w:bookmarkEnd w:id="547"/>
      <w:r>
        <w:rPr/>
        <w:t>2551</w:t>
      </w:r>
      <w:r>
        <w:rPr>
          <w:rtl w:val="true"/>
        </w:rPr>
        <w:t xml:space="preserve"> </w:t>
      </w:r>
      <w:r>
        <w:rPr>
          <w:rtl w:val="true"/>
        </w:rPr>
        <w:t>محمّد بن الصامت الجُعْفِيّ</w:t>
      </w:r>
      <w:r>
        <w:rPr>
          <w:rtl w:val="true"/>
        </w:rPr>
        <w:t>:</w:t>
      </w:r>
      <w:bookmarkEnd w:id="548"/>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9" w:name="__RefHeading___Toc12023117_73709187"/>
      <w:bookmarkStart w:id="550" w:name="_Toc246"/>
      <w:bookmarkEnd w:id="549"/>
      <w:r>
        <w:rPr/>
        <w:t>2552</w:t>
      </w:r>
      <w:r>
        <w:rPr>
          <w:rtl w:val="true"/>
        </w:rPr>
        <w:t xml:space="preserve"> </w:t>
      </w:r>
      <w:r>
        <w:rPr>
          <w:rtl w:val="true"/>
        </w:rPr>
        <w:t>محمّد بن الصَّلت بن مالك</w:t>
      </w:r>
      <w:r>
        <w:rPr>
          <w:rtl w:val="true"/>
        </w:rPr>
        <w:t>:</w:t>
      </w:r>
      <w:bookmarkEnd w:id="55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القُرَشِيّ،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نجران </w:t>
      </w:r>
      <w:r>
        <w:rPr>
          <w:rStyle w:val="FootnoteAnchor"/>
          <w:rtl w:val="true"/>
        </w:rPr>
        <w:footnoteReference w:id="437"/>
      </w:r>
      <w:r>
        <w:rPr>
          <w:rFonts w:ascii="Amiri" w:hAnsi="Amiri" w:eastAsia="Amiri" w:cs="Amiri"/>
          <w:color w:val="111111"/>
          <w:sz w:val="28"/>
          <w:sz w:val="28"/>
          <w:szCs w:val="28"/>
          <w:rtl w:val="true"/>
          <w:lang w:bidi="ar-SA"/>
        </w:rPr>
        <w:t xml:space="preserve">، و علي بن أسباط </w:t>
      </w:r>
      <w:r>
        <w:rPr>
          <w:rStyle w:val="FootnoteAnchor"/>
          <w:rtl w:val="true"/>
        </w:rPr>
        <w:footnoteReference w:id="438"/>
      </w:r>
      <w:r>
        <w:rPr>
          <w:rFonts w:ascii="Amiri" w:hAnsi="Amiri" w:eastAsia="Amiri" w:cs="Amiri"/>
          <w:color w:val="111111"/>
          <w:sz w:val="28"/>
          <w:sz w:val="28"/>
          <w:szCs w:val="28"/>
          <w:rtl w:val="true"/>
          <w:lang w:bidi="ar-SA"/>
        </w:rPr>
        <w:t xml:space="preserve">، و السندي بن محمّد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bookmarkStart w:id="551" w:name="pg11854_137553"/>
    </w:p>
    <w:p>
      <w:pPr>
        <w:pStyle w:val="Heading4"/>
        <w:numPr>
          <w:ilvl w:val="3"/>
          <w:numId w:val="1"/>
        </w:numPr>
        <w:rPr/>
      </w:pPr>
      <w:bookmarkStart w:id="552" w:name="__RefHeading___Toc12023119_73709187"/>
      <w:bookmarkStart w:id="553" w:name="_Toc247"/>
      <w:bookmarkEnd w:id="551"/>
      <w:bookmarkEnd w:id="552"/>
      <w:r>
        <w:rPr/>
        <w:t>2553</w:t>
      </w:r>
      <w:r>
        <w:rPr>
          <w:rtl w:val="true"/>
        </w:rPr>
        <w:t xml:space="preserve"> </w:t>
      </w:r>
      <w:r>
        <w:rPr>
          <w:rtl w:val="true"/>
        </w:rPr>
        <w:t>محمّد بن ضباريٰ  بن مالك</w:t>
      </w:r>
      <w:r>
        <w:rPr>
          <w:rtl w:val="true"/>
        </w:rPr>
        <w:t>:</w:t>
      </w:r>
      <w:bookmarkEnd w:id="553"/>
    </w:p>
    <w:p>
      <w:pPr>
        <w:pStyle w:val="BookText"/>
        <w:rPr/>
      </w:pP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ضباريٰ </w:t>
      </w:r>
      <w:r>
        <w:rPr>
          <w:rStyle w:val="FootnoteAnchor"/>
          <w:rtl w:val="true"/>
        </w:rPr>
        <w:footnoteReference w:id="440"/>
      </w:r>
      <w:r>
        <w:rPr>
          <w:rFonts w:ascii="Amiri" w:hAnsi="Amiri" w:eastAsia="Amiri" w:cs="Amiri"/>
          <w:color w:val="111111"/>
          <w:sz w:val="28"/>
          <w:sz w:val="28"/>
          <w:szCs w:val="28"/>
          <w:rtl w:val="true"/>
          <w:lang w:bidi="ar-SA"/>
        </w:rPr>
        <w:t>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مالك العَنَزِيّ، 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4" w:name="__RefHeading___Toc12023121_73709187"/>
      <w:bookmarkStart w:id="555" w:name="_Toc248"/>
      <w:bookmarkEnd w:id="554"/>
      <w:r>
        <w:rPr/>
        <w:t>2554</w:t>
      </w:r>
      <w:r>
        <w:rPr>
          <w:rtl w:val="true"/>
        </w:rPr>
        <w:t xml:space="preserve"> </w:t>
      </w:r>
      <w:r>
        <w:rPr>
          <w:rtl w:val="true"/>
        </w:rPr>
        <w:t>محمّد بن طارق التَّغْلِبِيّ</w:t>
      </w:r>
      <w:r>
        <w:rPr>
          <w:rtl w:val="true"/>
        </w:rPr>
        <w:t>:</w:t>
      </w:r>
      <w:bookmarkEnd w:id="55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6" w:name="__RefHeading___Toc12023123_73709187"/>
      <w:bookmarkStart w:id="557" w:name="_Toc249"/>
      <w:bookmarkEnd w:id="556"/>
      <w:r>
        <w:rPr/>
        <w:t>2555</w:t>
      </w:r>
      <w:r>
        <w:rPr>
          <w:rtl w:val="true"/>
        </w:rPr>
        <w:t xml:space="preserve"> </w:t>
      </w:r>
      <w:r>
        <w:rPr>
          <w:rtl w:val="true"/>
        </w:rPr>
        <w:t>محمّد بن طارق الطّائِيّ</w:t>
      </w:r>
      <w:r>
        <w:rPr>
          <w:rtl w:val="true"/>
        </w:rPr>
        <w:t>:</w:t>
      </w:r>
      <w:bookmarkEnd w:id="557"/>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8" w:name="__RefHeading___Toc12023125_73709187"/>
      <w:bookmarkStart w:id="559" w:name="_Toc250"/>
      <w:bookmarkEnd w:id="558"/>
      <w:r>
        <w:rPr/>
        <w:t>2556</w:t>
      </w:r>
      <w:r>
        <w:rPr>
          <w:rtl w:val="true"/>
        </w:rPr>
        <w:t xml:space="preserve"> </w:t>
      </w:r>
      <w:r>
        <w:rPr>
          <w:rtl w:val="true"/>
        </w:rPr>
        <w:t>محمّد بن طالب بن عُمَير</w:t>
      </w:r>
      <w:r>
        <w:rPr>
          <w:rtl w:val="true"/>
        </w:rPr>
        <w:t>:</w:t>
      </w:r>
      <w:bookmarkEnd w:id="559"/>
    </w:p>
    <w:p>
      <w:pPr>
        <w:pStyle w:val="BookText"/>
        <w:rPr/>
      </w:pPr>
      <w:r>
        <w:rPr>
          <w:rFonts w:ascii="Amiri" w:hAnsi="Amiri" w:eastAsia="Amiri" w:cs="Amiri"/>
          <w:color w:val="111111"/>
          <w:sz w:val="28"/>
          <w:sz w:val="28"/>
          <w:szCs w:val="28"/>
          <w:rtl w:val="true"/>
          <w:lang w:bidi="ar-SA"/>
        </w:rPr>
        <w:t xml:space="preserve">العبدي،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0" w:name="__RefHeading___Toc12023127_73709187"/>
      <w:bookmarkStart w:id="561" w:name="_Toc251"/>
      <w:bookmarkEnd w:id="560"/>
      <w:r>
        <w:rPr/>
        <w:t>2557</w:t>
      </w:r>
      <w:r>
        <w:rPr>
          <w:rtl w:val="true"/>
        </w:rPr>
        <w:t xml:space="preserve"> </w:t>
      </w:r>
      <w:r>
        <w:rPr>
          <w:rtl w:val="true"/>
        </w:rPr>
        <w:t>محمّد بن طلحة البَكْرِيّ</w:t>
      </w:r>
      <w:r>
        <w:rPr>
          <w:rtl w:val="true"/>
        </w:rPr>
        <w:t>:</w:t>
      </w:r>
      <w:bookmarkEnd w:id="561"/>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2" w:name="__RefHeading___Toc12023129_73709187"/>
      <w:bookmarkStart w:id="563" w:name="_Toc252"/>
      <w:bookmarkEnd w:id="562"/>
      <w:r>
        <w:rPr/>
        <w:t>2558</w:t>
      </w:r>
      <w:r>
        <w:rPr>
          <w:rtl w:val="true"/>
        </w:rPr>
        <w:t xml:space="preserve"> </w:t>
      </w:r>
      <w:r>
        <w:rPr>
          <w:rtl w:val="true"/>
        </w:rPr>
        <w:t>محمّد بن طلحة بن مُصَرِّف</w:t>
      </w:r>
      <w:r>
        <w:rPr>
          <w:rtl w:val="true"/>
        </w:rPr>
        <w:t>:</w:t>
      </w:r>
      <w:bookmarkEnd w:id="56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الهَمْداني، اليامي </w:t>
      </w:r>
      <w:r>
        <w:rPr>
          <w:rStyle w:val="FootnoteAnchor"/>
          <w:rtl w:val="true"/>
        </w:rPr>
        <w:footnoteReference w:id="446"/>
      </w:r>
      <w:r>
        <w:rPr>
          <w:rFonts w:ascii="Amiri" w:hAnsi="Amiri" w:eastAsia="Amiri" w:cs="Amiri"/>
          <w:color w:val="111111"/>
          <w:sz w:val="28"/>
          <w:sz w:val="28"/>
          <w:szCs w:val="28"/>
          <w:rtl w:val="true"/>
          <w:lang w:bidi="ar-SA"/>
        </w:rPr>
        <w:t xml:space="preserve">،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bookmarkStart w:id="564" w:name="pg11854_137554"/>
    </w:p>
    <w:p>
      <w:pPr>
        <w:pStyle w:val="Heading4"/>
        <w:numPr>
          <w:ilvl w:val="3"/>
          <w:numId w:val="1"/>
        </w:numPr>
        <w:rPr/>
      </w:pPr>
      <w:bookmarkStart w:id="565" w:name="__RefHeading___Toc12023131_73709187"/>
      <w:bookmarkStart w:id="566" w:name="_Toc253"/>
      <w:bookmarkEnd w:id="564"/>
      <w:bookmarkEnd w:id="565"/>
      <w:r>
        <w:rPr/>
        <w:t>2559</w:t>
      </w:r>
      <w:r>
        <w:rPr>
          <w:rtl w:val="true"/>
        </w:rPr>
        <w:t xml:space="preserve"> </w:t>
      </w:r>
      <w:r>
        <w:rPr>
          <w:rtl w:val="true"/>
        </w:rPr>
        <w:t>محمّد بن طلحة النَّهْدِيّ</w:t>
      </w:r>
      <w:r>
        <w:rPr>
          <w:rtl w:val="true"/>
        </w:rPr>
        <w:t>:</w:t>
      </w:r>
      <w:bookmarkEnd w:id="566"/>
    </w:p>
    <w:p>
      <w:pPr>
        <w:pStyle w:val="BookText"/>
        <w:rPr/>
      </w:pPr>
      <w:r>
        <w:rPr>
          <w:rFonts w:ascii="Amiri" w:hAnsi="Amiri" w:eastAsia="Amiri" w:cs="Amiri"/>
          <w:color w:val="111111"/>
          <w:sz w:val="28"/>
          <w:sz w:val="28"/>
          <w:szCs w:val="28"/>
          <w:rtl w:val="true"/>
          <w:lang w:bidi="ar-SA"/>
        </w:rPr>
        <w:t xml:space="preserve">أخو عبد اللّٰه بن طلحة،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الكافي، في باب قصِّ الأظفار </w:t>
      </w:r>
      <w:r>
        <w:rPr>
          <w:rStyle w:val="FootnoteAnchor"/>
          <w:rtl w:val="true"/>
        </w:rPr>
        <w:footnoteReference w:id="449"/>
      </w:r>
      <w:r>
        <w:rPr>
          <w:rFonts w:ascii="Amiri" w:hAnsi="Amiri" w:eastAsia="Amiri" w:cs="Amiri"/>
          <w:color w:val="111111"/>
          <w:sz w:val="28"/>
          <w:sz w:val="28"/>
          <w:szCs w:val="28"/>
          <w:rtl w:val="true"/>
          <w:lang w:bidi="ar-SA"/>
        </w:rPr>
        <w:t xml:space="preserve">، و إسماعيل بن عبد الخالق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7" w:name="__RefHeading___Toc12023133_73709187"/>
      <w:bookmarkStart w:id="568" w:name="_Toc254"/>
      <w:bookmarkEnd w:id="567"/>
      <w:r>
        <w:rPr/>
        <w:t>2560</w:t>
      </w:r>
      <w:r>
        <w:rPr>
          <w:rtl w:val="true"/>
        </w:rPr>
        <w:t xml:space="preserve"> </w:t>
      </w:r>
      <w:r>
        <w:rPr>
          <w:rtl w:val="true"/>
        </w:rPr>
        <w:t>محمّد بن طليب  بن عمارة</w:t>
      </w:r>
      <w:r>
        <w:rPr>
          <w:rtl w:val="true"/>
        </w:rPr>
        <w:t>:</w:t>
      </w:r>
      <w:bookmarkEnd w:id="568"/>
    </w:p>
    <w:p>
      <w:pPr>
        <w:pStyle w:val="BookText"/>
        <w:rPr/>
      </w:pPr>
      <w:r>
        <w:rPr>
          <w:rFonts w:eastAsia="Amiri" w:cs="Amiri" w:ascii="Amiri" w:hAnsi="Amiri"/>
          <w:color w:val="111111"/>
          <w:sz w:val="28"/>
          <w:szCs w:val="28"/>
          <w:lang w:bidi="ar-SA"/>
        </w:rPr>
        <w:t>2560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طليب </w:t>
      </w:r>
      <w:r>
        <w:rPr>
          <w:rStyle w:val="FootnoteAnchor"/>
          <w:rtl w:val="true"/>
        </w:rPr>
        <w:footnoteReference w:id="451"/>
      </w:r>
      <w:r>
        <w:rPr>
          <w:rFonts w:ascii="Amiri" w:hAnsi="Amiri" w:eastAsia="Amiri" w:cs="Amiri"/>
          <w:color w:val="111111"/>
          <w:sz w:val="28"/>
          <w:sz w:val="28"/>
          <w:szCs w:val="28"/>
          <w:rtl w:val="true"/>
          <w:lang w:bidi="ar-SA"/>
        </w:rPr>
        <w:t>بن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الخَثْعَمِيّ،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9" w:name="__RefHeading___Toc12023135_73709187"/>
      <w:bookmarkStart w:id="570" w:name="_Toc255"/>
      <w:bookmarkEnd w:id="569"/>
      <w:r>
        <w:rPr/>
        <w:t>2561</w:t>
      </w:r>
      <w:r>
        <w:rPr>
          <w:rtl w:val="true"/>
        </w:rPr>
        <w:t xml:space="preserve"> </w:t>
      </w:r>
      <w:r>
        <w:rPr>
          <w:rtl w:val="true"/>
        </w:rPr>
        <w:t>محمّد بن ظُهير</w:t>
      </w:r>
      <w:r>
        <w:rPr>
          <w:rtl w:val="true"/>
        </w:rPr>
        <w:t>:</w:t>
      </w:r>
      <w:bookmarkEnd w:id="570"/>
    </w:p>
    <w:p>
      <w:pPr>
        <w:pStyle w:val="BookText"/>
        <w:rPr/>
      </w:pPr>
      <w:r>
        <w:rPr>
          <w:rFonts w:ascii="Amiri" w:hAnsi="Amiri" w:eastAsia="Amiri" w:cs="Amiri"/>
          <w:color w:val="111111"/>
          <w:sz w:val="28"/>
          <w:sz w:val="28"/>
          <w:szCs w:val="28"/>
          <w:rtl w:val="true"/>
          <w:lang w:bidi="ar-SA"/>
        </w:rPr>
        <w:t xml:space="preserve">أبو عبد اللّٰه </w:t>
      </w:r>
      <w:r>
        <w:rPr>
          <w:rStyle w:val="FootnoteAnchor"/>
          <w:rtl w:val="true"/>
        </w:rPr>
        <w:footnoteReference w:id="453"/>
      </w:r>
      <w:r>
        <w:rPr>
          <w:rFonts w:ascii="Amiri" w:hAnsi="Amiri" w:eastAsia="Amiri" w:cs="Amiri"/>
          <w:color w:val="111111"/>
          <w:sz w:val="28"/>
          <w:sz w:val="28"/>
          <w:szCs w:val="28"/>
          <w:rtl w:val="true"/>
          <w:lang w:bidi="ar-SA"/>
        </w:rPr>
        <w:t xml:space="preserve">المُزَنِي،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1" w:name="__RefHeading___Toc12023137_73709187"/>
      <w:bookmarkStart w:id="572" w:name="_Toc256"/>
      <w:bookmarkEnd w:id="571"/>
      <w:r>
        <w:rPr/>
        <w:t>2562</w:t>
      </w:r>
      <w:r>
        <w:rPr>
          <w:rtl w:val="true"/>
        </w:rPr>
        <w:t xml:space="preserve"> </w:t>
      </w:r>
      <w:r>
        <w:rPr>
          <w:rtl w:val="true"/>
        </w:rPr>
        <w:t>محمّد بن عاصم</w:t>
      </w:r>
      <w:r>
        <w:rPr>
          <w:rtl w:val="true"/>
        </w:rPr>
        <w:t>:</w:t>
      </w:r>
      <w:bookmarkEnd w:id="572"/>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الكافي، في باب العصير، في كتاب الأشربة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3" w:name="__RefHeading___Toc12023139_73709187"/>
      <w:bookmarkStart w:id="574" w:name="_Toc257"/>
      <w:bookmarkEnd w:id="573"/>
      <w:r>
        <w:rPr/>
        <w:t>2563</w:t>
      </w:r>
      <w:r>
        <w:rPr>
          <w:rtl w:val="true"/>
        </w:rPr>
        <w:t xml:space="preserve"> </w:t>
      </w:r>
      <w:r>
        <w:rPr>
          <w:rtl w:val="true"/>
        </w:rPr>
        <w:t>محمّد بن عائذ الأزْدِيّ</w:t>
      </w:r>
      <w:r>
        <w:rPr>
          <w:rtl w:val="true"/>
        </w:rPr>
        <w:t>:</w:t>
      </w:r>
      <w:bookmarkEnd w:id="57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bookmarkStart w:id="575" w:name="pg11854_137555"/>
    </w:p>
    <w:p>
      <w:pPr>
        <w:pStyle w:val="Heading4"/>
        <w:numPr>
          <w:ilvl w:val="3"/>
          <w:numId w:val="1"/>
        </w:numPr>
        <w:rPr/>
      </w:pPr>
      <w:bookmarkStart w:id="576" w:name="__RefHeading___Toc12023141_73709187"/>
      <w:bookmarkStart w:id="577" w:name="_Toc258"/>
      <w:bookmarkEnd w:id="575"/>
      <w:bookmarkEnd w:id="576"/>
      <w:r>
        <w:rPr/>
        <w:t>2564</w:t>
      </w:r>
      <w:r>
        <w:rPr>
          <w:rtl w:val="true"/>
        </w:rPr>
        <w:t xml:space="preserve"> </w:t>
      </w:r>
      <w:r>
        <w:rPr>
          <w:rtl w:val="true"/>
        </w:rPr>
        <w:t>محمّد بن عبّاد بن سريع</w:t>
      </w:r>
      <w:r>
        <w:rPr>
          <w:rtl w:val="true"/>
        </w:rPr>
        <w:t>:</w:t>
      </w:r>
      <w:bookmarkEnd w:id="577"/>
    </w:p>
    <w:p>
      <w:pPr>
        <w:pStyle w:val="BookText"/>
        <w:rPr/>
      </w:pPr>
      <w:r>
        <w:rPr>
          <w:rFonts w:ascii="Amiri" w:hAnsi="Amiri" w:eastAsia="Amiri" w:cs="Amiri"/>
          <w:color w:val="111111"/>
          <w:sz w:val="28"/>
          <w:sz w:val="28"/>
          <w:szCs w:val="28"/>
          <w:rtl w:val="true"/>
          <w:lang w:bidi="ar-SA"/>
        </w:rPr>
        <w:t xml:space="preserve">البارقي،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8" w:name="__RefHeading___Toc12023143_73709187"/>
      <w:bookmarkStart w:id="579" w:name="_Toc259"/>
      <w:bookmarkEnd w:id="578"/>
      <w:r>
        <w:rPr/>
        <w:t>2565</w:t>
      </w:r>
      <w:r>
        <w:rPr>
          <w:rtl w:val="true"/>
        </w:rPr>
        <w:t xml:space="preserve"> </w:t>
      </w:r>
      <w:r>
        <w:rPr>
          <w:rtl w:val="true"/>
        </w:rPr>
        <w:t>محمّد بن عبّاد الطّائِيّ</w:t>
      </w:r>
      <w:r>
        <w:rPr>
          <w:rtl w:val="true"/>
        </w:rPr>
        <w:t>:</w:t>
      </w:r>
      <w:bookmarkEnd w:id="579"/>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0" w:name="__RefHeading___Toc12023145_73709187"/>
      <w:bookmarkStart w:id="581" w:name="_Toc260"/>
      <w:bookmarkEnd w:id="580"/>
      <w:r>
        <w:rPr/>
        <w:t>2566</w:t>
      </w:r>
      <w:r>
        <w:rPr>
          <w:rtl w:val="true"/>
        </w:rPr>
        <w:t xml:space="preserve"> </w:t>
      </w:r>
      <w:r>
        <w:rPr>
          <w:rtl w:val="true"/>
        </w:rPr>
        <w:t xml:space="preserve">محمّد بن عبّاد بن عمرو </w:t>
      </w:r>
      <w:r>
        <w:rPr>
          <w:rtl w:val="true"/>
        </w:rPr>
        <w:t>:</w:t>
      </w:r>
      <w:bookmarkEnd w:id="581"/>
    </w:p>
    <w:p>
      <w:pPr>
        <w:pStyle w:val="BookText"/>
        <w:rPr/>
      </w:pPr>
      <w:r>
        <w:rPr>
          <w:rFonts w:eastAsia="Amiri" w:cs="Amiri" w:ascii="Amiri" w:hAnsi="Amiri"/>
          <w:color w:val="111111"/>
          <w:sz w:val="28"/>
          <w:szCs w:val="28"/>
          <w:lang w:bidi="ar-SA"/>
        </w:rPr>
        <w:t>2566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عبّاد بن عمرو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الثَّقَفِيّ،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2" w:name="__RefHeading___Toc12023147_73709187"/>
      <w:bookmarkStart w:id="583" w:name="_Toc261"/>
      <w:bookmarkEnd w:id="582"/>
      <w:r>
        <w:rPr/>
        <w:t>2567</w:t>
      </w:r>
      <w:r>
        <w:rPr>
          <w:rtl w:val="true"/>
        </w:rPr>
        <w:t xml:space="preserve"> </w:t>
      </w:r>
      <w:r>
        <w:rPr>
          <w:rtl w:val="true"/>
        </w:rPr>
        <w:t>محمّد بن عُبادة بن أبي روق</w:t>
      </w:r>
      <w:r>
        <w:rPr>
          <w:rtl w:val="true"/>
        </w:rPr>
        <w:t>:</w:t>
      </w:r>
      <w:bookmarkEnd w:id="583"/>
    </w:p>
    <w:p>
      <w:pPr>
        <w:pStyle w:val="BookText"/>
        <w:rPr/>
      </w:pPr>
      <w:r>
        <w:rPr>
          <w:rFonts w:ascii="Amiri" w:hAnsi="Amiri" w:eastAsia="Amiri" w:cs="Amiri"/>
          <w:color w:val="111111"/>
          <w:sz w:val="28"/>
          <w:sz w:val="28"/>
          <w:szCs w:val="28"/>
          <w:rtl w:val="true"/>
          <w:lang w:bidi="ar-SA"/>
        </w:rPr>
        <w:t xml:space="preserve">عطِيّة بن الحارث، الهَمْدَانِيّ، الوثنيّ </w:t>
      </w:r>
      <w:r>
        <w:rPr>
          <w:rStyle w:val="FootnoteAnchor"/>
          <w:rtl w:val="true"/>
        </w:rPr>
        <w:footnoteReference w:id="461"/>
      </w:r>
      <w:r>
        <w:rPr>
          <w:rFonts w:ascii="Amiri" w:hAnsi="Amiri" w:eastAsia="Amiri" w:cs="Amiri"/>
          <w:color w:val="111111"/>
          <w:sz w:val="28"/>
          <w:sz w:val="28"/>
          <w:szCs w:val="28"/>
          <w:rtl w:val="true"/>
          <w:lang w:bidi="ar-SA"/>
        </w:rPr>
        <w:t xml:space="preserve">، 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4" w:name="__RefHeading___Toc12023149_73709187"/>
      <w:bookmarkStart w:id="585" w:name="_Toc262"/>
      <w:bookmarkEnd w:id="584"/>
      <w:r>
        <w:rPr/>
        <w:t>2568</w:t>
      </w:r>
      <w:r>
        <w:rPr>
          <w:rtl w:val="true"/>
        </w:rPr>
        <w:t xml:space="preserve"> </w:t>
      </w:r>
      <w:r>
        <w:rPr>
          <w:rtl w:val="true"/>
        </w:rPr>
        <w:t>محمّد بن عبد بن خالد</w:t>
      </w:r>
      <w:r>
        <w:rPr>
          <w:rtl w:val="true"/>
        </w:rPr>
        <w:t>:</w:t>
      </w:r>
      <w:bookmarkEnd w:id="58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الأسَدِيّ، الصَّيْداوِيّ، 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bookmarkStart w:id="586" w:name="pg11854_137556"/>
    </w:p>
    <w:p>
      <w:pPr>
        <w:pStyle w:val="Heading4"/>
        <w:numPr>
          <w:ilvl w:val="3"/>
          <w:numId w:val="1"/>
        </w:numPr>
        <w:rPr/>
      </w:pPr>
      <w:bookmarkStart w:id="587" w:name="__RefHeading___Toc12023151_73709187"/>
      <w:bookmarkStart w:id="588" w:name="_Toc263"/>
      <w:bookmarkEnd w:id="586"/>
      <w:bookmarkEnd w:id="587"/>
      <w:r>
        <w:rPr/>
        <w:t>2569</w:t>
      </w:r>
      <w:r>
        <w:rPr>
          <w:rtl w:val="true"/>
        </w:rPr>
        <w:t xml:space="preserve"> </w:t>
      </w:r>
      <w:r>
        <w:rPr>
          <w:rtl w:val="true"/>
        </w:rPr>
        <w:t>محمّد بن عبد الرّحمن بن أبي بكر</w:t>
      </w:r>
      <w:r>
        <w:rPr>
          <w:rtl w:val="true"/>
        </w:rPr>
        <w:t>:</w:t>
      </w:r>
      <w:bookmarkEnd w:id="588"/>
    </w:p>
    <w:p>
      <w:pPr>
        <w:pStyle w:val="BookText"/>
        <w:rPr/>
      </w:pPr>
      <w:r>
        <w:rPr>
          <w:rFonts w:ascii="Amiri" w:hAnsi="Amiri" w:eastAsia="Amiri" w:cs="Amiri"/>
          <w:color w:val="111111"/>
          <w:sz w:val="28"/>
          <w:sz w:val="28"/>
          <w:szCs w:val="28"/>
          <w:rtl w:val="true"/>
          <w:lang w:bidi="ar-SA"/>
        </w:rPr>
        <w:t xml:space="preserve">المَليكي، الجُذعاني، القُرَشِيّ، التَّميمِيّ </w:t>
      </w:r>
      <w:r>
        <w:rPr>
          <w:rStyle w:val="FootnoteAnchor"/>
          <w:rtl w:val="true"/>
        </w:rPr>
        <w:footnoteReference w:id="464"/>
      </w:r>
      <w:r>
        <w:rPr>
          <w:rFonts w:ascii="Amiri" w:hAnsi="Amiri" w:eastAsia="Amiri" w:cs="Amiri"/>
          <w:color w:val="111111"/>
          <w:sz w:val="28"/>
          <w:sz w:val="28"/>
          <w:szCs w:val="28"/>
          <w:rtl w:val="true"/>
          <w:lang w:bidi="ar-SA"/>
        </w:rPr>
        <w:t xml:space="preserve">، أبو غزارة </w:t>
      </w:r>
      <w:r>
        <w:rPr>
          <w:rStyle w:val="FootnoteAnchor"/>
          <w:rtl w:val="true"/>
        </w:rPr>
        <w:footnoteReference w:id="465"/>
      </w:r>
      <w:r>
        <w:rPr>
          <w:rFonts w:ascii="Amiri" w:hAnsi="Amiri" w:eastAsia="Amiri" w:cs="Amiri"/>
          <w:color w:val="111111"/>
          <w:sz w:val="28"/>
          <w:sz w:val="28"/>
          <w:szCs w:val="28"/>
          <w:rtl w:val="true"/>
          <w:lang w:bidi="ar-SA"/>
        </w:rPr>
        <w:t xml:space="preserve">المَكِيّ،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9" w:name="__RefHeading___Toc12023153_73709187"/>
      <w:bookmarkStart w:id="590" w:name="_Toc264"/>
      <w:bookmarkEnd w:id="589"/>
      <w:r>
        <w:rPr/>
        <w:t>2570</w:t>
      </w:r>
      <w:r>
        <w:rPr>
          <w:rtl w:val="true"/>
        </w:rPr>
        <w:t xml:space="preserve"> </w:t>
      </w:r>
      <w:r>
        <w:rPr>
          <w:rtl w:val="true"/>
        </w:rPr>
        <w:t>محمّد بن عبد الرّحمن بن أبي ليليٰ</w:t>
      </w:r>
      <w:r>
        <w:rPr>
          <w:rtl w:val="true"/>
        </w:rPr>
        <w:t>:</w:t>
      </w:r>
      <w:bookmarkEnd w:id="590"/>
    </w:p>
    <w:p>
      <w:pPr>
        <w:pStyle w:val="BookText"/>
        <w:rPr/>
      </w:pPr>
      <w:r>
        <w:rPr>
          <w:rFonts w:ascii="Amiri" w:hAnsi="Amiri" w:eastAsia="Amiri" w:cs="Amiri"/>
          <w:color w:val="111111"/>
          <w:sz w:val="28"/>
          <w:sz w:val="28"/>
          <w:szCs w:val="28"/>
          <w:rtl w:val="true"/>
          <w:lang w:bidi="ar-SA"/>
        </w:rPr>
        <w:t xml:space="preserve">الأنصاري، القاضِي، الكُوفِيّ، مات سنة ثمان و أربعين و مائة،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 في الخلاصة في القسم الأول، و نقل عن ابن عقدة انه مروي </w:t>
      </w:r>
      <w:r>
        <w:rPr>
          <w:rStyle w:val="FootnoteAnchor"/>
          <w:rtl w:val="true"/>
        </w:rPr>
        <w:footnoteReference w:id="468"/>
      </w:r>
      <w:r>
        <w:rPr>
          <w:rFonts w:ascii="Amiri" w:hAnsi="Amiri" w:eastAsia="Amiri" w:cs="Amiri"/>
          <w:color w:val="111111"/>
          <w:sz w:val="28"/>
          <w:sz w:val="28"/>
          <w:szCs w:val="28"/>
          <w:rtl w:val="true"/>
          <w:lang w:bidi="ar-SA"/>
        </w:rPr>
        <w:t>عن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صدوقاً مأموناً، و لكنّه سيّ‏ء الحفظ جدّاً، و هذه الرواية من المرجحات لا انّها توجب تعديلًا </w:t>
      </w:r>
      <w:r>
        <w:rPr>
          <w:rStyle w:val="FootnoteAnchor"/>
          <w:rtl w:val="true"/>
        </w:rPr>
        <w:footnoteReference w:id="469"/>
      </w:r>
      <w:r>
        <w:rPr>
          <w:rFonts w:ascii="Amiri" w:hAnsi="Amiri" w:eastAsia="Amiri" w:cs="Amiri"/>
          <w:color w:val="111111"/>
          <w:sz w:val="28"/>
          <w:sz w:val="28"/>
          <w:szCs w:val="28"/>
          <w:rtl w:val="true"/>
          <w:lang w:bidi="ar-SA"/>
        </w:rPr>
        <w:t>، و ذكره ابن داود أيضا في القسم الأول،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الوجيزة ممدوح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المولي محمّد صالح في شرح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مشكور، </w:t>
      </w:r>
    </w:p>
    <w:p>
      <w:pPr>
        <w:pStyle w:val="BookText"/>
        <w:rPr/>
      </w:pPr>
      <w:r>
        <w:rPr>
          <w:rFonts w:ascii="IRNazanin" w:hAnsi="IRNazanin" w:eastAsia="IRNazanin"/>
          <w:color w:val="111111"/>
          <w:sz w:val="28"/>
          <w:sz w:val="28"/>
          <w:szCs w:val="28"/>
          <w:rtl w:val="true"/>
          <w:lang w:bidi="fa-IR"/>
        </w:rPr>
        <w:t xml:space="preserve">صدوق، مأمون </w:t>
      </w:r>
      <w:r>
        <w:rPr>
          <w:rStyle w:val="FootnoteAnchor"/>
          <w:rtl w:val="true"/>
        </w:rPr>
        <w:footnoteReference w:id="472"/>
      </w:r>
      <w:r>
        <w:rPr>
          <w:rFonts w:ascii="Amiri" w:hAnsi="Amiri" w:eastAsia="Amiri" w:cs="Amiri"/>
          <w:color w:val="111111"/>
          <w:sz w:val="28"/>
          <w:sz w:val="28"/>
          <w:szCs w:val="28"/>
          <w:rtl w:val="true"/>
          <w:lang w:bidi="ar-SA"/>
        </w:rPr>
        <w:t>، 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ابن أبي عمير عنه عن أبيه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أغرب أبو علي في رجاله بعد تصريح هؤلاء المشايخ فقال بعد نقل ما نقلناه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عجيب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نصب الرجل أشهر من كفر إبليس، و هو من مشاهير المنحرفين، و تولّيٰ القضاء لبني أُميّة ثم لبني العباس برهة من السنين، كما ذكره غير واحد من المؤرخين </w:t>
      </w:r>
      <w:r>
        <w:rPr>
          <w:rStyle w:val="FootnoteAnchor"/>
          <w:rtl w:val="true"/>
        </w:rPr>
        <w:footnoteReference w:id="474"/>
      </w:r>
      <w:r>
        <w:rPr>
          <w:rFonts w:ascii="Amiri" w:hAnsi="Amiri" w:eastAsia="Amiri" w:cs="Amiri"/>
          <w:color w:val="111111"/>
          <w:sz w:val="28"/>
          <w:sz w:val="28"/>
          <w:szCs w:val="28"/>
          <w:rtl w:val="true"/>
          <w:lang w:bidi="ar-SA"/>
        </w:rPr>
        <w:t xml:space="preserve">و ردّه شهادة جملة من أجلاء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رافضة مشهور، و في كتب الحديث مذكور، من ذلك ما ذكره الكشي في ترجمة محمّد بن مسلم </w:t>
      </w:r>
      <w:r>
        <w:rPr>
          <w:rStyle w:val="FootnoteAnchor"/>
          <w:rtl w:val="true"/>
        </w:rPr>
        <w:footnoteReference w:id="475"/>
      </w:r>
      <w:r>
        <w:rPr>
          <w:rFonts w:ascii="Amiri" w:hAnsi="Amiri" w:eastAsia="Amiri" w:cs="Amiri"/>
          <w:color w:val="111111"/>
          <w:sz w:val="28"/>
          <w:sz w:val="28"/>
          <w:szCs w:val="28"/>
          <w:rtl w:val="true"/>
          <w:lang w:bidi="ar-SA"/>
        </w:rPr>
        <w:t xml:space="preserve">، فلاحظ، و من ذلك في ترجمة عمّار الدهني </w:t>
      </w:r>
      <w:r>
        <w:rPr>
          <w:rStyle w:val="FootnoteAnchor"/>
          <w:rtl w:val="true"/>
        </w:rPr>
        <w:footnoteReference w:id="476"/>
      </w:r>
      <w:r>
        <w:rPr>
          <w:rFonts w:ascii="Amiri" w:hAnsi="Amiri" w:eastAsia="Amiri" w:cs="Amiri"/>
          <w:color w:val="111111"/>
          <w:sz w:val="28"/>
          <w:sz w:val="28"/>
          <w:szCs w:val="28"/>
          <w:rtl w:val="true"/>
          <w:lang w:bidi="ar-SA"/>
        </w:rPr>
        <w:t xml:space="preserve">، و يجب ذكره في الضعفاء كما فعله الفاضل الشيخ عبد النبيّ الجزائري صاحب الحاوي </w:t>
      </w:r>
      <w:r>
        <w:rPr>
          <w:rStyle w:val="FootnoteAnchor"/>
          <w:rtl w:val="true"/>
        </w:rPr>
        <w:footnoteReference w:id="477"/>
      </w:r>
      <w:r>
        <w:rPr>
          <w:rStyle w:val="FootnoteAnchor"/>
          <w:rtl w:val="true"/>
        </w:rPr>
        <w:footnoteReference w:id="47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المدعي صدقه و أمانته و وثاقته في الحديث و مجرّد القضا و العاميّة لا ينافي ذلك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صدر المحققين العاملي في حواشيه عليٰ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تضاعيف الأخبار ما يدلّ عليٰ أنّ ابن أبي ليليٰ لم يكن عليٰ ما ذكره المؤلف من النصب، بل يظهر من الروايات ميله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روايات ردّه الشهادة تشهد بذلك؛ لأنه قبل شهادتهم بعد ردّها، و في صدر الوقوف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w:t>
      </w:r>
      <w:r>
        <w:rPr>
          <w:rStyle w:val="FootnoteAnchor"/>
          <w:rtl w:val="true"/>
        </w:rPr>
        <w:footnoteReference w:id="479"/>
      </w:r>
      <w:r>
        <w:rPr>
          <w:rFonts w:ascii="Amiri" w:hAnsi="Amiri" w:eastAsia="Amiri" w:cs="Amiri"/>
          <w:color w:val="111111"/>
          <w:sz w:val="28"/>
          <w:sz w:val="28"/>
          <w:szCs w:val="28"/>
          <w:rtl w:val="true"/>
          <w:lang w:bidi="ar-SA"/>
        </w:rPr>
        <w:t>، ان ابن أبي ليليٰ حكم في قضيّة بحكم، فقال له محمّد بن مسلم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 بخلاف ذلك، و روي له ذلك </w:t>
      </w:r>
      <w:r>
        <w:rPr>
          <w:rStyle w:val="FootnoteAnchor"/>
          <w:rtl w:val="true"/>
        </w:rPr>
        <w:footnoteReference w:id="480"/>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ليليٰ هذا عندك في 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و ائتني به، قال له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 لا تنظر في الكتاب إلّا في ذلك الحديث، ثم أراه الحديث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قضيّته، و نقضه للقضاء بعد الحكم دليل عليٰ عدم التعصب فضلًا عن النصب، و إخفاء محمّد بن مسلم سائر ما في الكتاب عنه يمكن تعليله بأنه كان فيه من الأسرار التي لا يمكن إذاعتها لكلّ أحد، و يمكن تعليله بأُمور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فمن تتبّع الأخبار عرف أنَّ ابن أبي ليليٰ كان يقضي بما يبلغه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يحكم بذلك بعد التوقف بل ينقض ما كان قد حكم به إذا بلغه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خلافه، فكيف يكون مَنْ حاله ذلك من النواصب </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المغيرة، عن عبد الرّحمن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اختلف إليٰ ابن أبي ليليٰ في مواريث لنا لنقسمها، و كان فيه حبيس، فكان يدافعني، فلمّا طال شكوته إليٰ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أومأ 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بردّ الحبيس، و إنفاذ المواريث،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ففعل كما كان يفعل،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شكوتك إليٰ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 كيت،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فحلّفني ابن أبي ليليٰ أنه قال ذلك، فحلفت له، فقضي لي بذلك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591" w:name="pg11854_137559"/>
    </w:p>
    <w:p>
      <w:pPr>
        <w:pStyle w:val="BookText"/>
        <w:rPr/>
      </w:pPr>
      <w:bookmarkEnd w:id="591"/>
      <w:r>
        <w:rPr>
          <w:rFonts w:ascii="Amiri" w:hAnsi="Amiri" w:eastAsia="Amiri" w:cs="Amiri"/>
          <w:color w:val="111111"/>
          <w:sz w:val="28"/>
          <w:sz w:val="28"/>
          <w:szCs w:val="28"/>
          <w:rtl w:val="true"/>
          <w:lang w:bidi="ar-SA"/>
        </w:rPr>
        <w:t>و فيه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نوح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أبي 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كنت تاركاً قولًا قلته أو قضاءً قضيته لقول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رجل واحد،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شريف رواه مرّةً في باب معرفة الإمام و الردّ إليه </w:t>
      </w:r>
      <w:r>
        <w:rPr>
          <w:rStyle w:val="FootnoteAnchor"/>
          <w:rtl w:val="true"/>
        </w:rPr>
        <w:footnoteReference w:id="484"/>
      </w:r>
      <w:r>
        <w:rPr>
          <w:rFonts w:ascii="Amiri" w:hAnsi="Amiri" w:eastAsia="Amiri" w:cs="Amiri"/>
          <w:color w:val="111111"/>
          <w:sz w:val="28"/>
          <w:sz w:val="28"/>
          <w:szCs w:val="28"/>
          <w:rtl w:val="true"/>
          <w:lang w:bidi="ar-SA"/>
        </w:rPr>
        <w:t xml:space="preserve">، و أخري في باب نسبة الإسلام </w:t>
      </w:r>
      <w:r>
        <w:rPr>
          <w:rStyle w:val="FootnoteAnchor"/>
          <w:rtl w:val="true"/>
        </w:rPr>
        <w:footnoteReference w:id="485"/>
      </w:r>
      <w:r>
        <w:rPr>
          <w:rFonts w:ascii="Amiri" w:hAnsi="Amiri" w:eastAsia="Amiri" w:cs="Amiri"/>
          <w:color w:val="111111"/>
          <w:sz w:val="28"/>
          <w:sz w:val="28"/>
          <w:szCs w:val="28"/>
          <w:rtl w:val="true"/>
          <w:lang w:bidi="ar-SA"/>
        </w:rPr>
        <w:t xml:space="preserve">، بإسناده عن محمّد بن عبد الرّحمن بن أبي ليليٰ،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يتمكن الناصبي عادة من نقله و روايته،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القاضي هو محمّد لا أبوه عبد الرّحمن كما في التقريب </w:t>
      </w:r>
      <w:r>
        <w:rPr>
          <w:rStyle w:val="FootnoteAnchor"/>
          <w:rtl w:val="true"/>
        </w:rPr>
        <w:footnoteReference w:id="486"/>
      </w:r>
      <w:r>
        <w:rPr>
          <w:rFonts w:ascii="Amiri" w:hAnsi="Amiri" w:eastAsia="Amiri" w:cs="Amiri"/>
          <w:color w:val="111111"/>
          <w:sz w:val="28"/>
          <w:sz w:val="28"/>
          <w:szCs w:val="28"/>
          <w:rtl w:val="true"/>
          <w:lang w:bidi="ar-SA"/>
        </w:rPr>
        <w:t xml:space="preserve">، و غيره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2" w:name="__RefHeading___Toc12023155_73709187"/>
      <w:bookmarkStart w:id="593" w:name="_Toc265"/>
      <w:bookmarkEnd w:id="592"/>
      <w:r>
        <w:rPr/>
        <w:t>2571</w:t>
      </w:r>
      <w:r>
        <w:rPr>
          <w:rtl w:val="true"/>
        </w:rPr>
        <w:t xml:space="preserve"> </w:t>
      </w:r>
      <w:r>
        <w:rPr>
          <w:rtl w:val="true"/>
        </w:rPr>
        <w:t>محمّد بن عبد الرّحمن البزّاز الكُوفِيّ</w:t>
      </w:r>
      <w:r>
        <w:rPr>
          <w:rtl w:val="true"/>
        </w:rPr>
        <w:t>:</w:t>
      </w:r>
      <w:bookmarkEnd w:id="59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4" w:name="__RefHeading___Toc12023157_73709187"/>
      <w:bookmarkStart w:id="595" w:name="_Toc266"/>
      <w:bookmarkEnd w:id="594"/>
      <w:r>
        <w:rPr/>
        <w:t>2572</w:t>
      </w:r>
      <w:r>
        <w:rPr>
          <w:rtl w:val="true"/>
        </w:rPr>
        <w:t xml:space="preserve"> </w:t>
      </w:r>
      <w:r>
        <w:rPr>
          <w:rtl w:val="true"/>
        </w:rPr>
        <w:t>محمّد بن عبد الرّحمن السّلمي الكُوفِيّ</w:t>
      </w:r>
      <w:r>
        <w:rPr>
          <w:rtl w:val="true"/>
        </w:rPr>
        <w:t>:</w:t>
      </w:r>
      <w:bookmarkEnd w:id="595"/>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6" w:name="__RefHeading___Toc12023159_73709187"/>
      <w:bookmarkStart w:id="597" w:name="_Toc267"/>
      <w:bookmarkEnd w:id="596"/>
      <w:r>
        <w:rPr/>
        <w:t>2573</w:t>
      </w:r>
      <w:r>
        <w:rPr>
          <w:rtl w:val="true"/>
        </w:rPr>
        <w:t xml:space="preserve"> </w:t>
      </w:r>
      <w:r>
        <w:rPr>
          <w:rtl w:val="true"/>
        </w:rPr>
        <w:t>محمّد بن عبد الرّحمن العَرْزميّ الكُوفِيّ</w:t>
      </w:r>
      <w:r>
        <w:rPr>
          <w:rtl w:val="true"/>
        </w:rPr>
        <w:t>:</w:t>
      </w:r>
      <w:bookmarkEnd w:id="59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الحكم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598" w:name="pg11854_137560"/>
    </w:p>
    <w:p>
      <w:pPr>
        <w:pStyle w:val="Heading4"/>
        <w:numPr>
          <w:ilvl w:val="3"/>
          <w:numId w:val="1"/>
        </w:numPr>
        <w:rPr/>
      </w:pPr>
      <w:bookmarkStart w:id="599" w:name="__RefHeading___Toc12023161_73709187"/>
      <w:bookmarkStart w:id="600" w:name="_Toc268"/>
      <w:bookmarkEnd w:id="598"/>
      <w:bookmarkEnd w:id="599"/>
      <w:r>
        <w:rPr/>
        <w:t>2574</w:t>
      </w:r>
      <w:r>
        <w:rPr>
          <w:rtl w:val="true"/>
        </w:rPr>
        <w:t xml:space="preserve"> </w:t>
      </w:r>
      <w:r>
        <w:rPr>
          <w:rtl w:val="true"/>
        </w:rPr>
        <w:t>محمّد بن عبد الرّحمن بن المغيرة</w:t>
      </w:r>
      <w:r>
        <w:rPr>
          <w:rtl w:val="true"/>
        </w:rPr>
        <w:t>:</w:t>
      </w:r>
      <w:bookmarkEnd w:id="600"/>
    </w:p>
    <w:p>
      <w:pPr>
        <w:pStyle w:val="BookText"/>
        <w:rPr/>
      </w:pPr>
      <w:r>
        <w:rPr>
          <w:rFonts w:ascii="Amiri" w:hAnsi="Amiri" w:eastAsia="Amiri" w:cs="Amiri"/>
          <w:color w:val="111111"/>
          <w:sz w:val="28"/>
          <w:sz w:val="28"/>
          <w:szCs w:val="28"/>
          <w:rtl w:val="true"/>
          <w:lang w:bidi="ar-SA"/>
        </w:rPr>
        <w:t xml:space="preserve">ابن الحارث بن أبي ذُويب المدني، أبو الحارث، أسْنَدَ عَنْهُ، مات ابن أبي ذويب سنة سبع و خمسين و مائة،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1" w:name="__RefHeading___Toc12023163_73709187"/>
      <w:bookmarkStart w:id="602" w:name="_Toc269"/>
      <w:bookmarkEnd w:id="601"/>
      <w:r>
        <w:rPr/>
        <w:t>2575</w:t>
      </w:r>
      <w:r>
        <w:rPr>
          <w:rtl w:val="true"/>
        </w:rPr>
        <w:t xml:space="preserve"> </w:t>
      </w:r>
      <w:r>
        <w:rPr>
          <w:rtl w:val="true"/>
        </w:rPr>
        <w:t>محمّد بن عبد الرّحمن بن نُعيم</w:t>
      </w:r>
      <w:r>
        <w:rPr>
          <w:rtl w:val="true"/>
        </w:rPr>
        <w:t>:</w:t>
      </w:r>
      <w:bookmarkEnd w:id="602"/>
    </w:p>
    <w:p>
      <w:pPr>
        <w:pStyle w:val="BookText"/>
        <w:rPr/>
      </w:pPr>
      <w:r>
        <w:rPr>
          <w:rFonts w:ascii="Amiri" w:hAnsi="Amiri" w:eastAsia="Amiri" w:cs="Amiri"/>
          <w:color w:val="111111"/>
          <w:sz w:val="28"/>
          <w:sz w:val="28"/>
          <w:szCs w:val="28"/>
          <w:rtl w:val="true"/>
          <w:lang w:bidi="ar-SA"/>
        </w:rPr>
        <w:t>الأزدي، الغامدي، في النجاشي في ترجمة ابنه بكر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وجه في هذه الطائفة، من بيت جليل بالكوفة، من آل نعيم الغامديين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3" w:name="__RefHeading___Toc12023165_73709187"/>
      <w:bookmarkStart w:id="604" w:name="_Toc270"/>
      <w:bookmarkEnd w:id="603"/>
      <w:r>
        <w:rPr/>
        <w:t>2576</w:t>
      </w:r>
      <w:r>
        <w:rPr>
          <w:rtl w:val="true"/>
        </w:rPr>
        <w:t xml:space="preserve"> </w:t>
      </w:r>
      <w:r>
        <w:rPr>
          <w:rtl w:val="true"/>
        </w:rPr>
        <w:t>محمّد بن عبد السلام الكُوفِيّ</w:t>
      </w:r>
      <w:r>
        <w:rPr>
          <w:rtl w:val="true"/>
        </w:rPr>
        <w:t>:</w:t>
      </w:r>
      <w:bookmarkEnd w:id="60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5" w:name="__RefHeading___Toc12023167_73709187"/>
      <w:bookmarkStart w:id="606" w:name="_Toc271"/>
      <w:bookmarkEnd w:id="605"/>
      <w:r>
        <w:rPr/>
        <w:t>2577</w:t>
      </w:r>
      <w:r>
        <w:rPr>
          <w:rtl w:val="true"/>
        </w:rPr>
        <w:t xml:space="preserve"> </w:t>
      </w:r>
      <w:r>
        <w:rPr>
          <w:rtl w:val="true"/>
        </w:rPr>
        <w:t>محمّد بن عبد العزيز بن زياد</w:t>
      </w:r>
      <w:r>
        <w:rPr>
          <w:rtl w:val="true"/>
        </w:rPr>
        <w:t>:</w:t>
      </w:r>
      <w:bookmarkEnd w:id="606"/>
    </w:p>
    <w:p>
      <w:pPr>
        <w:pStyle w:val="BookText"/>
        <w:rPr/>
      </w:pPr>
      <w:r>
        <w:rPr>
          <w:rFonts w:ascii="Amiri" w:hAnsi="Amiri" w:eastAsia="Amiri" w:cs="Amiri"/>
          <w:color w:val="111111"/>
          <w:sz w:val="28"/>
          <w:sz w:val="28"/>
          <w:szCs w:val="28"/>
          <w:rtl w:val="true"/>
          <w:lang w:bidi="ar-SA"/>
        </w:rPr>
        <w:t xml:space="preserve">البارِقيّ،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7" w:name="__RefHeading___Toc12023169_73709187"/>
      <w:bookmarkStart w:id="608" w:name="_Toc272"/>
      <w:bookmarkEnd w:id="607"/>
      <w:r>
        <w:rPr/>
        <w:t>2578</w:t>
      </w:r>
      <w:r>
        <w:rPr>
          <w:rtl w:val="true"/>
        </w:rPr>
        <w:t xml:space="preserve"> </w:t>
      </w:r>
      <w:r>
        <w:rPr>
          <w:rtl w:val="true"/>
        </w:rPr>
        <w:t>محمّد بن عبد العزيز الشّيبانِي</w:t>
      </w:r>
      <w:r>
        <w:rPr>
          <w:rtl w:val="true"/>
        </w:rPr>
        <w:t>:</w:t>
      </w:r>
      <w:bookmarkEnd w:id="608"/>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9" w:name="__RefHeading___Toc12023171_73709187"/>
      <w:bookmarkStart w:id="610" w:name="_Toc273"/>
      <w:bookmarkEnd w:id="609"/>
      <w:r>
        <w:rPr/>
        <w:t>2579</w:t>
      </w:r>
      <w:r>
        <w:rPr>
          <w:rtl w:val="true"/>
        </w:rPr>
        <w:t xml:space="preserve"> </w:t>
      </w:r>
      <w:r>
        <w:rPr>
          <w:rtl w:val="true"/>
        </w:rPr>
        <w:t>محمّد بن عبد العزيز بن عمر</w:t>
      </w:r>
      <w:r>
        <w:rPr>
          <w:rtl w:val="true"/>
        </w:rPr>
        <w:t>:</w:t>
      </w:r>
      <w:bookmarkEnd w:id="61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 الرّحمن بن عوف </w:t>
      </w:r>
      <w:r>
        <w:rPr>
          <w:rStyle w:val="FootnoteAnchor"/>
          <w:rtl w:val="true"/>
        </w:rPr>
        <w:footnoteReference w:id="497"/>
      </w:r>
      <w:r>
        <w:rPr>
          <w:rFonts w:ascii="Amiri" w:hAnsi="Amiri" w:eastAsia="Amiri" w:cs="Amiri"/>
          <w:color w:val="111111"/>
          <w:sz w:val="28"/>
          <w:sz w:val="28"/>
          <w:szCs w:val="28"/>
          <w:rtl w:val="true"/>
          <w:lang w:bidi="ar-SA"/>
        </w:rPr>
        <w:t xml:space="preserve">الزُّهْرِيّ، المدنِيّ، أَسْنَدَ عَنْهُ، من‏ </w:t>
      </w:r>
      <w:bookmarkStart w:id="611" w:name="pg11854_137561"/>
    </w:p>
    <w:p>
      <w:pPr>
        <w:pStyle w:val="BookText"/>
        <w:rPr/>
      </w:pPr>
      <w:bookmarkEnd w:id="611"/>
      <w:r>
        <w:rPr>
          <w:rFonts w:ascii="Amiri" w:hAnsi="Amiri" w:eastAsia="Amiri" w:cs="Amiri"/>
          <w:color w:val="111111"/>
          <w:sz w:val="28"/>
          <w:sz w:val="28"/>
          <w:szCs w:val="28"/>
          <w:rtl w:val="true"/>
          <w:lang w:bidi="ar-SA"/>
        </w:rPr>
        <w:t xml:space="preserve">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2" w:name="__RefHeading___Toc12023173_73709187"/>
      <w:bookmarkStart w:id="613" w:name="_Toc274"/>
      <w:bookmarkEnd w:id="612"/>
      <w:r>
        <w:rPr/>
        <w:t>2580</w:t>
      </w:r>
      <w:r>
        <w:rPr>
          <w:rtl w:val="true"/>
        </w:rPr>
        <w:t xml:space="preserve"> </w:t>
      </w:r>
      <w:r>
        <w:rPr>
          <w:rtl w:val="true"/>
        </w:rPr>
        <w:t>محمّد بن عبد العزيز بن نقيع</w:t>
      </w:r>
      <w:r>
        <w:rPr>
          <w:rtl w:val="true"/>
        </w:rPr>
        <w:t>:</w:t>
      </w:r>
      <w:bookmarkEnd w:id="613"/>
    </w:p>
    <w:p>
      <w:pPr>
        <w:pStyle w:val="BookText"/>
        <w:rPr/>
      </w:pPr>
      <w:r>
        <w:rPr>
          <w:rFonts w:ascii="Amiri" w:hAnsi="Amiri" w:eastAsia="Amiri" w:cs="Amiri"/>
          <w:color w:val="111111"/>
          <w:sz w:val="28"/>
          <w:sz w:val="28"/>
          <w:szCs w:val="28"/>
          <w:rtl w:val="true"/>
          <w:lang w:bidi="ar-SA"/>
        </w:rPr>
        <w:t xml:space="preserve">البارقِيّ،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4" w:name="__RefHeading___Toc12023175_73709187"/>
      <w:bookmarkStart w:id="615" w:name="_Toc275"/>
      <w:bookmarkEnd w:id="614"/>
      <w:r>
        <w:rPr/>
        <w:t>2581</w:t>
      </w:r>
      <w:r>
        <w:rPr>
          <w:rtl w:val="true"/>
        </w:rPr>
        <w:t xml:space="preserve"> </w:t>
      </w:r>
      <w:r>
        <w:rPr>
          <w:rtl w:val="true"/>
        </w:rPr>
        <w:t>محمّد بن عبد العزيز بن هاني</w:t>
      </w:r>
      <w:r>
        <w:rPr>
          <w:rtl w:val="true"/>
        </w:rPr>
        <w:t>:</w:t>
      </w:r>
      <w:bookmarkEnd w:id="615"/>
    </w:p>
    <w:p>
      <w:pPr>
        <w:pStyle w:val="BookText"/>
        <w:rPr/>
      </w:pPr>
      <w:r>
        <w:rPr>
          <w:rFonts w:ascii="Amiri" w:hAnsi="Amiri" w:eastAsia="Amiri" w:cs="Amiri"/>
          <w:color w:val="111111"/>
          <w:sz w:val="28"/>
          <w:sz w:val="28"/>
          <w:szCs w:val="28"/>
          <w:rtl w:val="true"/>
          <w:lang w:bidi="ar-SA"/>
        </w:rPr>
        <w:t xml:space="preserve">الكلابِيّ،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6" w:name="__RefHeading___Toc12023177_73709187"/>
      <w:bookmarkStart w:id="617" w:name="_Toc276"/>
      <w:bookmarkEnd w:id="616"/>
      <w:r>
        <w:rPr/>
        <w:t>2582</w:t>
      </w:r>
      <w:r>
        <w:rPr>
          <w:rtl w:val="true"/>
        </w:rPr>
        <w:t xml:space="preserve"> </w:t>
      </w:r>
      <w:r>
        <w:rPr>
          <w:rtl w:val="true"/>
        </w:rPr>
        <w:t>محمّد بن عبد اللّٰه الأشْعَرِيّ</w:t>
      </w:r>
      <w:r>
        <w:rPr>
          <w:rtl w:val="true"/>
        </w:rPr>
        <w:t>:</w:t>
      </w:r>
      <w:bookmarkEnd w:id="617"/>
    </w:p>
    <w:p>
      <w:pPr>
        <w:pStyle w:val="BookText"/>
        <w:rPr/>
      </w:pPr>
      <w:r>
        <w:rPr>
          <w:rFonts w:ascii="Amiri" w:hAnsi="Amiri" w:eastAsia="Amiri" w:cs="Amiri"/>
          <w:color w:val="111111"/>
          <w:sz w:val="28"/>
          <w:sz w:val="28"/>
          <w:szCs w:val="28"/>
          <w:rtl w:val="true"/>
          <w:lang w:bidi="ar-SA"/>
        </w:rPr>
        <w:t xml:space="preserve">ذكره الشيخ في رجاله في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و محمّد بن الحسن الأشعري، في التهذيب، في باب تفصيل أحكام النكاح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8" w:name="__RefHeading___Toc12023179_73709187"/>
      <w:bookmarkStart w:id="619" w:name="_Toc277"/>
      <w:bookmarkEnd w:id="618"/>
      <w:r>
        <w:rPr/>
        <w:t>2583</w:t>
      </w:r>
      <w:r>
        <w:rPr>
          <w:rtl w:val="true"/>
        </w:rPr>
        <w:t xml:space="preserve"> </w:t>
      </w:r>
      <w:r>
        <w:rPr>
          <w:rtl w:val="true"/>
        </w:rPr>
        <w:t>محمّد بن عبد اللّٰه الأعلم</w:t>
      </w:r>
      <w:r>
        <w:rPr>
          <w:rtl w:val="true"/>
        </w:rPr>
        <w:t>:</w:t>
      </w:r>
      <w:bookmarkEnd w:id="619"/>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0" w:name="__RefHeading___Toc12023181_73709187"/>
      <w:bookmarkStart w:id="621" w:name="_Toc278"/>
      <w:bookmarkEnd w:id="620"/>
      <w:r>
        <w:rPr/>
        <w:t>2584</w:t>
      </w:r>
      <w:r>
        <w:rPr>
          <w:rtl w:val="true"/>
        </w:rPr>
        <w:t xml:space="preserve"> </w:t>
      </w:r>
      <w:r>
        <w:rPr>
          <w:rtl w:val="true"/>
        </w:rPr>
        <w:t>محمّد بن عبد اللّٰه بن جعفر</w:t>
      </w:r>
      <w:r>
        <w:rPr>
          <w:rtl w:val="true"/>
        </w:rPr>
        <w:t>:</w:t>
      </w:r>
      <w:bookmarkEnd w:id="621"/>
    </w:p>
    <w:p>
      <w:pPr>
        <w:pStyle w:val="BookText"/>
        <w:rPr/>
      </w:pPr>
      <w:r>
        <w:rPr>
          <w:rFonts w:ascii="Amiri" w:hAnsi="Amiri" w:eastAsia="Amiri" w:cs="Amiri"/>
          <w:color w:val="111111"/>
          <w:sz w:val="28"/>
          <w:sz w:val="28"/>
          <w:szCs w:val="28"/>
          <w:rtl w:val="true"/>
          <w:lang w:bidi="ar-SA"/>
        </w:rPr>
        <w:t xml:space="preserve">ابن أبي طالب، من شهداء الطف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2" w:name="__RefHeading___Toc12023183_73709187"/>
      <w:bookmarkStart w:id="623" w:name="_Toc279"/>
      <w:bookmarkEnd w:id="622"/>
      <w:r>
        <w:rPr/>
        <w:t>2585</w:t>
      </w:r>
      <w:r>
        <w:rPr>
          <w:rtl w:val="true"/>
        </w:rPr>
        <w:t xml:space="preserve"> </w:t>
      </w:r>
      <w:r>
        <w:rPr>
          <w:rtl w:val="true"/>
        </w:rPr>
        <w:t>محمّد بن عبد اللّٰه الجملي</w:t>
      </w:r>
      <w:r>
        <w:rPr>
          <w:rtl w:val="true"/>
        </w:rPr>
        <w:t>:</w:t>
      </w:r>
      <w:bookmarkEnd w:id="62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المرادِيّ، 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bookmarkStart w:id="624" w:name="pg11854_137562"/>
    </w:p>
    <w:p>
      <w:pPr>
        <w:pStyle w:val="Heading4"/>
        <w:numPr>
          <w:ilvl w:val="3"/>
          <w:numId w:val="1"/>
        </w:numPr>
        <w:rPr/>
      </w:pPr>
      <w:bookmarkStart w:id="625" w:name="__RefHeading___Toc12023185_73709187"/>
      <w:bookmarkStart w:id="626" w:name="_Toc280"/>
      <w:bookmarkEnd w:id="624"/>
      <w:bookmarkEnd w:id="625"/>
      <w:r>
        <w:rPr/>
        <w:t>2586</w:t>
      </w:r>
      <w:r>
        <w:rPr>
          <w:rtl w:val="true"/>
        </w:rPr>
        <w:t xml:space="preserve"> </w:t>
      </w:r>
      <w:r>
        <w:rPr>
          <w:rtl w:val="true"/>
        </w:rPr>
        <w:t>محمّد بن عبد اللّٰه الحائري</w:t>
      </w:r>
      <w:r>
        <w:rPr>
          <w:rtl w:val="true"/>
        </w:rPr>
        <w:t>:</w:t>
      </w:r>
      <w:bookmarkEnd w:id="626"/>
    </w:p>
    <w:p>
      <w:pPr>
        <w:pStyle w:val="BookText"/>
        <w:rPr/>
      </w:pPr>
      <w:r>
        <w:rPr>
          <w:rFonts w:ascii="Amiri" w:hAnsi="Amiri" w:eastAsia="Amiri" w:cs="Amiri"/>
          <w:color w:val="111111"/>
          <w:sz w:val="28"/>
          <w:sz w:val="28"/>
          <w:szCs w:val="28"/>
          <w:rtl w:val="true"/>
          <w:lang w:bidi="ar-SA"/>
        </w:rPr>
        <w:t>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رواية في كمال الدين جلالته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7" w:name="__RefHeading___Toc12023187_73709187"/>
      <w:bookmarkStart w:id="628" w:name="_Toc281"/>
      <w:bookmarkEnd w:id="627"/>
      <w:r>
        <w:rPr/>
        <w:t>2587</w:t>
      </w:r>
      <w:r>
        <w:rPr>
          <w:rtl w:val="true"/>
        </w:rPr>
        <w:t xml:space="preserve"> </w:t>
      </w:r>
      <w:r>
        <w:rPr>
          <w:rtl w:val="true"/>
        </w:rPr>
        <w:t>محمّد بن عبد اللّٰه بن الحسين</w:t>
      </w:r>
      <w:r>
        <w:rPr>
          <w:rtl w:val="true"/>
        </w:rPr>
        <w:t>:</w:t>
      </w:r>
      <w:bookmarkEnd w:id="628"/>
    </w:p>
    <w:p>
      <w:pPr>
        <w:pStyle w:val="BookText"/>
        <w:rPr/>
      </w:pPr>
      <w:r>
        <w:rPr>
          <w:rFonts w:ascii="Amiri" w:hAnsi="Amiri" w:eastAsia="Amiri" w:cs="Amiri"/>
          <w:color w:val="111111"/>
          <w:sz w:val="28"/>
          <w:sz w:val="28"/>
          <w:szCs w:val="28"/>
          <w:rtl w:val="true"/>
          <w:lang w:bidi="ar-SA"/>
        </w:rPr>
        <w:t xml:space="preserve">ابن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أسْنَدَ عَنْهُ، مدني، نزل الكوفة، مات سنة إحديٰ و ثمانين و مائة، و له سبع و ستون سنة،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و في الصفحة نفسها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الحسين بن علي بن الحسين بن علي ابن أبي طالب عليه السّلام أبو عبد اللّٰه أسند عنه مدني مات سنة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سبع و ستون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 في الرسالة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رواة الحديث بأنَّ شهر رمضان شهر من شهور السنة، فهم فقهاء، أصحاب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الأعلام، الرؤساء، المأخوذ عنهم الحلال و الحرام، و الفتيا و الأحكام، الذين لا يطعن عليهم، و لا طريق إليٰ ذمّ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عبد اللّٰه بن الحسين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9" w:name="__RefHeading___Toc12023189_73709187"/>
      <w:bookmarkStart w:id="630" w:name="_Toc282"/>
      <w:bookmarkEnd w:id="629"/>
      <w:r>
        <w:rPr/>
        <w:t>2588</w:t>
      </w:r>
      <w:r>
        <w:rPr>
          <w:rtl w:val="true"/>
        </w:rPr>
        <w:t xml:space="preserve"> </w:t>
      </w:r>
      <w:r>
        <w:rPr>
          <w:rtl w:val="true"/>
        </w:rPr>
        <w:t>محمّد بن عبد اللّٰه</w:t>
      </w:r>
      <w:r>
        <w:rPr>
          <w:rtl w:val="true"/>
        </w:rPr>
        <w:t>:</w:t>
      </w:r>
      <w:bookmarkEnd w:id="630"/>
    </w:p>
    <w:p>
      <w:pPr>
        <w:pStyle w:val="BookText"/>
        <w:rPr/>
      </w:pP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فلم يثبت معرفته،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1" w:name="__RefHeading___Toc12023191_73709187"/>
      <w:bookmarkStart w:id="632" w:name="_Toc283"/>
      <w:bookmarkEnd w:id="631"/>
      <w:r>
        <w:rPr/>
        <w:t>2589</w:t>
      </w:r>
      <w:r>
        <w:rPr>
          <w:rtl w:val="true"/>
        </w:rPr>
        <w:t xml:space="preserve"> </w:t>
      </w:r>
      <w:r>
        <w:rPr>
          <w:rtl w:val="true"/>
        </w:rPr>
        <w:t>محمّد بن عبد اللّٰه السَّجّاد</w:t>
      </w:r>
      <w:r>
        <w:rPr>
          <w:rtl w:val="true"/>
        </w:rPr>
        <w:t>:</w:t>
      </w:r>
      <w:bookmarkEnd w:id="63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و زاد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الأشجعي، </w:t>
      </w:r>
      <w:bookmarkStart w:id="633" w:name="pg11854_137563"/>
    </w:p>
    <w:p>
      <w:pPr>
        <w:pStyle w:val="BookText"/>
        <w:rPr/>
      </w:pPr>
      <w:bookmarkEnd w:id="633"/>
      <w:r>
        <w:rPr>
          <w:rFonts w:ascii="Amiri" w:hAnsi="Amiri" w:eastAsia="Amiri" w:cs="Amiri"/>
          <w:color w:val="111111"/>
          <w:sz w:val="28"/>
          <w:sz w:val="28"/>
          <w:szCs w:val="28"/>
          <w:rtl w:val="true"/>
          <w:lang w:bidi="ar-SA"/>
        </w:rPr>
        <w:t xml:space="preserve">أبو إسماعيل،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4" w:name="__RefHeading___Toc12023193_73709187"/>
      <w:bookmarkStart w:id="635" w:name="_Toc284"/>
      <w:bookmarkEnd w:id="634"/>
      <w:r>
        <w:rPr/>
        <w:t>2590</w:t>
      </w:r>
      <w:r>
        <w:rPr>
          <w:rtl w:val="true"/>
        </w:rPr>
        <w:t xml:space="preserve"> </w:t>
      </w:r>
      <w:r>
        <w:rPr>
          <w:rtl w:val="true"/>
        </w:rPr>
        <w:t>محمّد بن عبد اللّٰه بن سعيد</w:t>
      </w:r>
      <w:r>
        <w:rPr>
          <w:rtl w:val="true"/>
        </w:rPr>
        <w:t>:</w:t>
      </w:r>
      <w:bookmarkEnd w:id="635"/>
    </w:p>
    <w:p>
      <w:pPr>
        <w:pStyle w:val="BookText"/>
        <w:rPr/>
      </w:pPr>
      <w:r>
        <w:rPr>
          <w:rFonts w:ascii="Amiri" w:hAnsi="Amiri" w:eastAsia="Amiri" w:cs="Amiri"/>
          <w:color w:val="111111"/>
          <w:sz w:val="28"/>
          <w:sz w:val="28"/>
          <w:szCs w:val="28"/>
          <w:rtl w:val="true"/>
          <w:lang w:bidi="ar-SA"/>
        </w:rPr>
        <w:t xml:space="preserve">ابن حَيّان بن أَبْحر الكِنانِيّ، أبو الحسن،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6" w:name="__RefHeading___Toc12023195_73709187"/>
      <w:bookmarkStart w:id="637" w:name="_Toc285"/>
      <w:bookmarkEnd w:id="636"/>
      <w:r>
        <w:rPr/>
        <w:t>2591</w:t>
      </w:r>
      <w:r>
        <w:rPr>
          <w:rtl w:val="true"/>
        </w:rPr>
        <w:t xml:space="preserve"> </w:t>
      </w:r>
      <w:r>
        <w:rPr>
          <w:rtl w:val="true"/>
        </w:rPr>
        <w:t>محمّد بن عبد اللّٰه بن سَوادة</w:t>
      </w:r>
      <w:r>
        <w:rPr>
          <w:rtl w:val="true"/>
        </w:rPr>
        <w:t>:</w:t>
      </w:r>
      <w:bookmarkEnd w:id="637"/>
    </w:p>
    <w:p>
      <w:pPr>
        <w:pStyle w:val="BookText"/>
        <w:rPr/>
      </w:pPr>
      <w:r>
        <w:rPr>
          <w:rFonts w:ascii="Amiri" w:hAnsi="Amiri" w:eastAsia="Amiri" w:cs="Amiri"/>
          <w:color w:val="111111"/>
          <w:sz w:val="28"/>
          <w:sz w:val="28"/>
          <w:szCs w:val="28"/>
          <w:rtl w:val="true"/>
          <w:lang w:bidi="ar-SA"/>
        </w:rPr>
        <w:t xml:space="preserve">الهَمْداني، الخارفي </w:t>
      </w:r>
      <w:r>
        <w:rPr>
          <w:rStyle w:val="FootnoteAnchor"/>
          <w:rtl w:val="true"/>
        </w:rPr>
        <w:footnoteReference w:id="513"/>
      </w:r>
      <w:r>
        <w:rPr>
          <w:rFonts w:ascii="Amiri" w:hAnsi="Amiri" w:eastAsia="Amiri" w:cs="Amiri"/>
          <w:color w:val="111111"/>
          <w:sz w:val="28"/>
          <w:sz w:val="28"/>
          <w:szCs w:val="28"/>
          <w:rtl w:val="true"/>
          <w:lang w:bidi="ar-SA"/>
        </w:rPr>
        <w:t xml:space="preserve">،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8" w:name="__RefHeading___Toc12023197_73709187"/>
      <w:bookmarkStart w:id="639" w:name="_Toc286"/>
      <w:bookmarkEnd w:id="638"/>
      <w:r>
        <w:rPr/>
        <w:t>2592</w:t>
      </w:r>
      <w:r>
        <w:rPr>
          <w:rtl w:val="true"/>
        </w:rPr>
        <w:t xml:space="preserve"> </w:t>
      </w:r>
      <w:r>
        <w:rPr>
          <w:rtl w:val="true"/>
        </w:rPr>
        <w:t>محمّد بن عبد اللّٰه بن سَهْل</w:t>
      </w:r>
      <w:r>
        <w:rPr>
          <w:rtl w:val="true"/>
        </w:rPr>
        <w:t>:</w:t>
      </w:r>
      <w:bookmarkEnd w:id="63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عَنْهُ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0" w:name="__RefHeading___Toc12023199_73709187"/>
      <w:bookmarkStart w:id="641" w:name="_Toc287"/>
      <w:bookmarkEnd w:id="640"/>
      <w:r>
        <w:rPr/>
        <w:t>2593</w:t>
      </w:r>
      <w:r>
        <w:rPr>
          <w:rtl w:val="true"/>
        </w:rPr>
        <w:t xml:space="preserve"> </w:t>
      </w:r>
      <w:r>
        <w:rPr>
          <w:rtl w:val="true"/>
        </w:rPr>
        <w:t>محمّد بن عبد اللّٰه بن شِهاب</w:t>
      </w:r>
      <w:r>
        <w:rPr>
          <w:rtl w:val="true"/>
        </w:rPr>
        <w:t>:</w:t>
      </w:r>
      <w:bookmarkEnd w:id="64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عُبادة </w:t>
      </w:r>
      <w:r>
        <w:rPr>
          <w:rStyle w:val="FootnoteAnchor"/>
          <w:rtl w:val="true"/>
        </w:rPr>
        <w:footnoteReference w:id="517"/>
      </w:r>
      <w:r>
        <w:rPr>
          <w:rFonts w:ascii="Amiri" w:hAnsi="Amiri" w:eastAsia="Amiri" w:cs="Amiri"/>
          <w:color w:val="111111"/>
          <w:sz w:val="28"/>
          <w:sz w:val="28"/>
          <w:szCs w:val="28"/>
          <w:rtl w:val="true"/>
          <w:lang w:bidi="ar-SA"/>
        </w:rPr>
        <w:t xml:space="preserve">العَبْدِيّ، 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bookmarkStart w:id="642" w:name="pg11854_137564"/>
    </w:p>
    <w:p>
      <w:pPr>
        <w:pStyle w:val="Heading4"/>
        <w:numPr>
          <w:ilvl w:val="3"/>
          <w:numId w:val="1"/>
        </w:numPr>
        <w:rPr/>
      </w:pPr>
      <w:bookmarkStart w:id="643" w:name="__RefHeading___Toc12023201_73709187"/>
      <w:bookmarkStart w:id="644" w:name="_Toc288"/>
      <w:bookmarkEnd w:id="642"/>
      <w:bookmarkEnd w:id="643"/>
      <w:r>
        <w:rPr/>
        <w:t>2594</w:t>
      </w:r>
      <w:r>
        <w:rPr>
          <w:rtl w:val="true"/>
        </w:rPr>
        <w:t xml:space="preserve"> </w:t>
      </w:r>
      <w:r>
        <w:rPr>
          <w:rtl w:val="true"/>
        </w:rPr>
        <w:t>محمّد بن عبد اللّٰه الطيّار</w:t>
      </w:r>
      <w:r>
        <w:rPr>
          <w:rtl w:val="true"/>
        </w:rPr>
        <w:t>:</w:t>
      </w:r>
      <w:bookmarkEnd w:id="64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 و زاد بعد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مولي فزارة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5" w:name="__RefHeading___Toc12023203_73709187"/>
      <w:bookmarkStart w:id="646" w:name="_Toc289"/>
      <w:bookmarkEnd w:id="645"/>
      <w:r>
        <w:rPr/>
        <w:t>2595</w:t>
      </w:r>
      <w:r>
        <w:rPr>
          <w:rtl w:val="true"/>
        </w:rPr>
        <w:t xml:space="preserve"> </w:t>
      </w:r>
      <w:r>
        <w:rPr>
          <w:rtl w:val="true"/>
        </w:rPr>
        <w:t>محمّد بن عبد اللّٰه بن عبد الرحمن</w:t>
      </w:r>
      <w:r>
        <w:rPr>
          <w:rtl w:val="true"/>
        </w:rPr>
        <w:t>:</w:t>
      </w:r>
      <w:bookmarkEnd w:id="646"/>
    </w:p>
    <w:p>
      <w:pPr>
        <w:pStyle w:val="BookText"/>
        <w:rPr/>
      </w:pPr>
      <w:r>
        <w:rPr>
          <w:rFonts w:ascii="Amiri" w:hAnsi="Amiri" w:eastAsia="Amiri" w:cs="Amiri"/>
          <w:color w:val="111111"/>
          <w:sz w:val="28"/>
          <w:sz w:val="28"/>
          <w:szCs w:val="28"/>
          <w:rtl w:val="true"/>
          <w:lang w:bidi="ar-SA"/>
        </w:rPr>
        <w:t xml:space="preserve">ابن أبي عقيل الثَّقفِيّ،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7" w:name="__RefHeading___Toc12023205_73709187"/>
      <w:bookmarkStart w:id="648" w:name="_Toc290"/>
      <w:bookmarkEnd w:id="647"/>
      <w:r>
        <w:rPr/>
        <w:t>2596</w:t>
      </w:r>
      <w:r>
        <w:rPr>
          <w:rtl w:val="true"/>
        </w:rPr>
        <w:t xml:space="preserve"> </w:t>
      </w:r>
      <w:r>
        <w:rPr>
          <w:rtl w:val="true"/>
        </w:rPr>
        <w:t>محمّد بن عبد اللّٰه بن عبيد</w:t>
      </w:r>
      <w:r>
        <w:rPr>
          <w:rtl w:val="true"/>
        </w:rPr>
        <w:t>:</w:t>
      </w:r>
      <w:bookmarkEnd w:id="648"/>
    </w:p>
    <w:p>
      <w:pPr>
        <w:pStyle w:val="BookText"/>
        <w:rPr/>
      </w:pPr>
      <w:r>
        <w:rPr>
          <w:rFonts w:ascii="Amiri" w:hAnsi="Amiri" w:eastAsia="Amiri" w:cs="Amiri"/>
          <w:color w:val="111111"/>
          <w:sz w:val="28"/>
          <w:sz w:val="28"/>
          <w:szCs w:val="28"/>
          <w:rtl w:val="true"/>
          <w:lang w:bidi="ar-SA"/>
        </w:rPr>
        <w:t xml:space="preserve">ابن عُمير اللَّيْثِيّ، المَكِّيّ،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9" w:name="__RefHeading___Toc12023207_73709187"/>
      <w:bookmarkStart w:id="650" w:name="_Toc291"/>
      <w:bookmarkEnd w:id="649"/>
      <w:r>
        <w:rPr/>
        <w:t>2597</w:t>
      </w:r>
      <w:r>
        <w:rPr>
          <w:rtl w:val="true"/>
        </w:rPr>
        <w:t xml:space="preserve"> </w:t>
      </w:r>
      <w:r>
        <w:rPr>
          <w:rtl w:val="true"/>
        </w:rPr>
        <w:t>محمّد بن عبد اللّٰه بن عُلاثة</w:t>
      </w:r>
      <w:r>
        <w:rPr>
          <w:rtl w:val="true"/>
        </w:rPr>
        <w:t>:</w:t>
      </w:r>
      <w:bookmarkEnd w:id="650"/>
    </w:p>
    <w:p>
      <w:pPr>
        <w:pStyle w:val="BookText"/>
        <w:rPr/>
      </w:pPr>
      <w:r>
        <w:rPr>
          <w:rFonts w:ascii="Amiri" w:hAnsi="Amiri" w:eastAsia="Amiri" w:cs="Amiri"/>
          <w:color w:val="111111"/>
          <w:sz w:val="28"/>
          <w:sz w:val="28"/>
          <w:szCs w:val="28"/>
          <w:rtl w:val="true"/>
          <w:lang w:bidi="ar-SA"/>
        </w:rPr>
        <w:t xml:space="preserve">الدِّمشقي،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1" w:name="__RefHeading___Toc12023209_73709187"/>
      <w:bookmarkStart w:id="652" w:name="_Toc292"/>
      <w:bookmarkEnd w:id="651"/>
      <w:r>
        <w:rPr/>
        <w:t>2598</w:t>
      </w:r>
      <w:r>
        <w:rPr>
          <w:rtl w:val="true"/>
        </w:rPr>
        <w:t xml:space="preserve"> </w:t>
      </w:r>
      <w:r>
        <w:rPr>
          <w:rtl w:val="true"/>
        </w:rPr>
        <w:t>محمّد بن عبد اللّٰه بن علي</w:t>
      </w:r>
      <w:r>
        <w:rPr>
          <w:rtl w:val="true"/>
        </w:rPr>
        <w:t>:</w:t>
      </w:r>
      <w:bookmarkEnd w:id="652"/>
    </w:p>
    <w:p>
      <w:pPr>
        <w:pStyle w:val="BookText"/>
        <w:rPr/>
      </w:pPr>
      <w:r>
        <w:rPr>
          <w:rFonts w:ascii="Amiri" w:hAnsi="Amiri" w:eastAsia="Amiri" w:cs="Amiri"/>
          <w:color w:val="111111"/>
          <w:sz w:val="28"/>
          <w:sz w:val="28"/>
          <w:szCs w:val="28"/>
          <w:rtl w:val="true"/>
          <w:lang w:bidi="ar-SA"/>
        </w:rPr>
        <w:t xml:space="preserve">ابن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المدني، مات سنة ثمان و أربعين و مائة، و له ثمان و خمسون سنة،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3" w:name="__RefHeading___Toc12023211_73709187"/>
      <w:bookmarkStart w:id="654" w:name="_Toc293"/>
      <w:bookmarkEnd w:id="653"/>
      <w:r>
        <w:rPr/>
        <w:t>2599</w:t>
      </w:r>
      <w:r>
        <w:rPr>
          <w:rtl w:val="true"/>
        </w:rPr>
        <w:t xml:space="preserve"> </w:t>
      </w:r>
      <w:r>
        <w:rPr>
          <w:rtl w:val="true"/>
        </w:rPr>
        <w:t>محمّد بن عبد اللّٰه بن علي</w:t>
      </w:r>
      <w:r>
        <w:rPr>
          <w:rtl w:val="true"/>
        </w:rPr>
        <w:t>:</w:t>
      </w:r>
      <w:bookmarkEnd w:id="65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مشايخ ابن قولويه في كامل الزيارة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bookmarkStart w:id="655" w:name="pg11854_137565"/>
    </w:p>
    <w:p>
      <w:pPr>
        <w:pStyle w:val="Heading4"/>
        <w:numPr>
          <w:ilvl w:val="3"/>
          <w:numId w:val="1"/>
        </w:numPr>
        <w:rPr/>
      </w:pPr>
      <w:bookmarkStart w:id="656" w:name="__RefHeading___Toc12023213_73709187"/>
      <w:bookmarkStart w:id="657" w:name="_Toc294"/>
      <w:bookmarkEnd w:id="655"/>
      <w:bookmarkEnd w:id="656"/>
      <w:r>
        <w:rPr/>
        <w:t>2600</w:t>
      </w:r>
      <w:r>
        <w:rPr>
          <w:rtl w:val="true"/>
        </w:rPr>
        <w:t xml:space="preserve"> </w:t>
      </w:r>
      <w:r>
        <w:rPr>
          <w:rtl w:val="true"/>
        </w:rPr>
        <w:t>محمّد بن عبد اللّٰه</w:t>
      </w:r>
      <w:r>
        <w:rPr>
          <w:rtl w:val="true"/>
        </w:rPr>
        <w:t>:</w:t>
      </w:r>
      <w:bookmarkEnd w:id="657"/>
    </w:p>
    <w:p>
      <w:pPr>
        <w:pStyle w:val="BookText"/>
        <w:rPr/>
      </w:pPr>
      <w:r>
        <w:rPr>
          <w:rFonts w:ascii="Amiri" w:hAnsi="Amiri" w:eastAsia="Amiri" w:cs="Amiri"/>
          <w:color w:val="111111"/>
          <w:sz w:val="28"/>
          <w:sz w:val="28"/>
          <w:szCs w:val="28"/>
          <w:rtl w:val="true"/>
          <w:lang w:bidi="ar-SA"/>
        </w:rPr>
        <w:t>ابن عمّ الحسين بن أبي العلاء،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خيّراً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8" w:name="__RefHeading___Toc12023215_73709187"/>
      <w:bookmarkStart w:id="659" w:name="_Toc295"/>
      <w:bookmarkEnd w:id="658"/>
      <w:r>
        <w:rPr/>
        <w:t>2601</w:t>
      </w:r>
      <w:r>
        <w:rPr>
          <w:rtl w:val="true"/>
        </w:rPr>
        <w:t xml:space="preserve"> </w:t>
      </w:r>
      <w:r>
        <w:rPr>
          <w:rtl w:val="true"/>
        </w:rPr>
        <w:t>محمّد بن عبد اللّٰه بن عيسيٰ</w:t>
      </w:r>
      <w:r>
        <w:rPr>
          <w:rtl w:val="true"/>
        </w:rPr>
        <w:t>:</w:t>
      </w:r>
      <w:bookmarkEnd w:id="659"/>
    </w:p>
    <w:p>
      <w:pPr>
        <w:pStyle w:val="BookText"/>
        <w:rPr/>
      </w:pPr>
      <w:r>
        <w:rPr>
          <w:rFonts w:ascii="Amiri" w:hAnsi="Amiri" w:eastAsia="Amiri" w:cs="Amiri"/>
          <w:color w:val="111111"/>
          <w:sz w:val="28"/>
          <w:sz w:val="28"/>
          <w:szCs w:val="28"/>
          <w:rtl w:val="true"/>
          <w:lang w:bidi="ar-SA"/>
        </w:rPr>
        <w:t xml:space="preserve">الأشعري </w:t>
      </w:r>
      <w:r>
        <w:rPr>
          <w:rStyle w:val="FootnoteAnchor"/>
          <w:rtl w:val="true"/>
        </w:rPr>
        <w:footnoteReference w:id="527"/>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w:t>
      </w:r>
      <w:r>
        <w:rPr>
          <w:rStyle w:val="FootnoteAnchor"/>
          <w:rtl w:val="true"/>
        </w:rPr>
        <w:footnoteReference w:id="528"/>
      </w:r>
      <w:r>
        <w:rPr>
          <w:rFonts w:ascii="Amiri" w:hAnsi="Amiri" w:eastAsia="Amiri" w:cs="Amiri"/>
          <w:color w:val="111111"/>
          <w:sz w:val="28"/>
          <w:sz w:val="28"/>
          <w:szCs w:val="28"/>
          <w:rtl w:val="true"/>
          <w:lang w:bidi="ar-SA"/>
        </w:rPr>
        <w:t xml:space="preserve">، و الظاهر أنه ابن عبد اللّٰه الأشعري، و قد تقدم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0" w:name="__RefHeading___Toc12023217_73709187"/>
      <w:bookmarkStart w:id="661" w:name="_Toc296"/>
      <w:bookmarkEnd w:id="660"/>
      <w:r>
        <w:rPr/>
        <w:t>2602</w:t>
      </w:r>
      <w:r>
        <w:rPr>
          <w:rtl w:val="true"/>
        </w:rPr>
        <w:t xml:space="preserve"> </w:t>
      </w:r>
      <w:r>
        <w:rPr>
          <w:rtl w:val="true"/>
        </w:rPr>
        <w:t>محمّد بن عبد اللّٰه القُرشي</w:t>
      </w:r>
      <w:r>
        <w:rPr>
          <w:rtl w:val="true"/>
        </w:rPr>
        <w:t>:</w:t>
      </w:r>
      <w:bookmarkEnd w:id="66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2" w:name="__RefHeading___Toc12023219_73709187"/>
      <w:bookmarkStart w:id="663" w:name="_Toc297"/>
      <w:bookmarkEnd w:id="662"/>
      <w:r>
        <w:rPr/>
        <w:t>2603</w:t>
      </w:r>
      <w:r>
        <w:rPr>
          <w:rtl w:val="true"/>
        </w:rPr>
        <w:t xml:space="preserve"> </w:t>
      </w:r>
      <w:r>
        <w:rPr>
          <w:rtl w:val="true"/>
        </w:rPr>
        <w:t>محمّد بن عبد اللّٰه القِلاعِيّ</w:t>
      </w:r>
      <w:r>
        <w:rPr>
          <w:rtl w:val="true"/>
        </w:rPr>
        <w:t>:</w:t>
      </w:r>
      <w:bookmarkEnd w:id="663"/>
    </w:p>
    <w:p>
      <w:pPr>
        <w:pStyle w:val="BookText"/>
        <w:rPr/>
      </w:pPr>
      <w:r>
        <w:rPr>
          <w:rFonts w:ascii="Amiri" w:hAnsi="Amiri" w:eastAsia="Amiri" w:cs="Amiri"/>
          <w:color w:val="111111"/>
          <w:sz w:val="28"/>
          <w:sz w:val="28"/>
          <w:szCs w:val="28"/>
          <w:rtl w:val="true"/>
          <w:lang w:bidi="ar-SA"/>
        </w:rPr>
        <w:t xml:space="preserve">أخو دارم، مولي بني تميم،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4" w:name="__RefHeading___Toc12023221_73709187"/>
      <w:bookmarkStart w:id="665" w:name="_Toc298"/>
      <w:bookmarkEnd w:id="664"/>
      <w:r>
        <w:rPr/>
        <w:t>2604</w:t>
      </w:r>
      <w:r>
        <w:rPr>
          <w:rtl w:val="true"/>
        </w:rPr>
        <w:t xml:space="preserve"> </w:t>
      </w:r>
      <w:r>
        <w:rPr>
          <w:rtl w:val="true"/>
        </w:rPr>
        <w:t>محمّد بن عبد اللّٰه بن محمّد</w:t>
      </w:r>
      <w:r>
        <w:rPr>
          <w:rtl w:val="true"/>
        </w:rPr>
        <w:t>:</w:t>
      </w:r>
      <w:bookmarkEnd w:id="665"/>
    </w:p>
    <w:p>
      <w:pPr>
        <w:pStyle w:val="BookText"/>
        <w:rPr/>
      </w:pPr>
      <w:r>
        <w:rPr>
          <w:rFonts w:ascii="Amiri" w:hAnsi="Amiri" w:eastAsia="Amiri" w:cs="Amiri"/>
          <w:color w:val="111111"/>
          <w:sz w:val="28"/>
          <w:sz w:val="28"/>
          <w:szCs w:val="28"/>
          <w:rtl w:val="true"/>
          <w:lang w:bidi="ar-SA"/>
        </w:rPr>
        <w:t xml:space="preserve">ابن أبي الكِرام الجعفري، الهاشمي، المدني،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6" w:name="__RefHeading___Toc12023223_73709187"/>
      <w:bookmarkStart w:id="667" w:name="_Toc299"/>
      <w:bookmarkEnd w:id="666"/>
      <w:r>
        <w:rPr/>
        <w:t>2605</w:t>
      </w:r>
      <w:r>
        <w:rPr>
          <w:rtl w:val="true"/>
        </w:rPr>
        <w:t xml:space="preserve"> </w:t>
      </w:r>
      <w:r>
        <w:rPr>
          <w:rtl w:val="true"/>
        </w:rPr>
        <w:t>محمّد بن عبد اللّٰه بن محمّد</w:t>
      </w:r>
      <w:r>
        <w:rPr>
          <w:rtl w:val="true"/>
        </w:rPr>
        <w:t>:</w:t>
      </w:r>
      <w:bookmarkEnd w:id="66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طَيْفُور، يظهر من الصدوق في كتاب العلل في باب العلّة التي‏ </w:t>
      </w:r>
      <w:bookmarkStart w:id="668" w:name="pg11854_137566"/>
    </w:p>
    <w:p>
      <w:pPr>
        <w:pStyle w:val="BookText"/>
        <w:rPr/>
      </w:pPr>
      <w:bookmarkEnd w:id="668"/>
      <w:r>
        <w:rPr>
          <w:rFonts w:ascii="Amiri" w:hAnsi="Amiri" w:eastAsia="Amiri" w:cs="Amiri"/>
          <w:color w:val="111111"/>
          <w:sz w:val="28"/>
          <w:sz w:val="28"/>
          <w:szCs w:val="28"/>
          <w:rtl w:val="true"/>
          <w:lang w:bidi="ar-SA"/>
        </w:rPr>
        <w:t xml:space="preserve">اتخذ اللّٰه بها إبراهيم خليلًا </w:t>
      </w:r>
      <w:r>
        <w:rPr>
          <w:rStyle w:val="FootnoteAnchor"/>
          <w:rtl w:val="true"/>
        </w:rPr>
        <w:footnoteReference w:id="533"/>
      </w:r>
      <w:r>
        <w:rPr>
          <w:rFonts w:ascii="Amiri" w:hAnsi="Amiri" w:eastAsia="Amiri" w:cs="Amiri"/>
          <w:color w:val="111111"/>
          <w:sz w:val="28"/>
          <w:sz w:val="28"/>
          <w:szCs w:val="28"/>
          <w:rtl w:val="true"/>
          <w:lang w:bidi="ar-SA"/>
        </w:rPr>
        <w:t>انه من العلماء المعتمدين</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12023225_73709187"/>
      <w:bookmarkStart w:id="670" w:name="_Toc300"/>
      <w:bookmarkEnd w:id="669"/>
      <w:r>
        <w:rPr/>
        <w:t>2606</w:t>
      </w:r>
      <w:r>
        <w:rPr>
          <w:rtl w:val="true"/>
        </w:rPr>
        <w:t xml:space="preserve"> </w:t>
      </w:r>
      <w:r>
        <w:rPr>
          <w:rtl w:val="true"/>
        </w:rPr>
        <w:t>محمّد بن عبد اللّٰه بن محمّد</w:t>
      </w:r>
      <w:r>
        <w:rPr>
          <w:rtl w:val="true"/>
        </w:rPr>
        <w:t>:</w:t>
      </w:r>
      <w:bookmarkEnd w:id="670"/>
    </w:p>
    <w:p>
      <w:pPr>
        <w:pStyle w:val="BookText"/>
        <w:rPr/>
      </w:pPr>
      <w:r>
        <w:rPr>
          <w:rFonts w:ascii="Amiri" w:hAnsi="Amiri" w:eastAsia="Amiri" w:cs="Amiri"/>
          <w:color w:val="111111"/>
          <w:sz w:val="28"/>
          <w:sz w:val="28"/>
          <w:szCs w:val="28"/>
          <w:rtl w:val="true"/>
          <w:lang w:bidi="ar-SA"/>
        </w:rPr>
        <w:t xml:space="preserve">أبو المُفَضّل الشَّيْبانِيّ، من كبار مشايخ الإجازة، و إن ضعّفوه في آخر عمره، إلّا انّ عملهم عليٰ خلافه كما يظهر من مراجعة الجوامع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في الفائدة السادسة ما ينفع المقام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1" w:name="__RefHeading___Toc12023227_73709187"/>
      <w:bookmarkStart w:id="672" w:name="_Toc301"/>
      <w:bookmarkEnd w:id="671"/>
      <w:r>
        <w:rPr/>
        <w:t>2607</w:t>
      </w:r>
      <w:r>
        <w:rPr>
          <w:rtl w:val="true"/>
        </w:rPr>
        <w:t xml:space="preserve"> </w:t>
      </w:r>
      <w:r>
        <w:rPr>
          <w:rtl w:val="true"/>
        </w:rPr>
        <w:t>محمّد بن عبد اللّٰه بن محمّد</w:t>
      </w:r>
      <w:r>
        <w:rPr>
          <w:rtl w:val="true"/>
        </w:rPr>
        <w:t>:</w:t>
      </w:r>
      <w:bookmarkEnd w:id="672"/>
    </w:p>
    <w:p>
      <w:pPr>
        <w:pStyle w:val="BookText"/>
        <w:rPr/>
      </w:pPr>
      <w:r>
        <w:rPr>
          <w:rFonts w:ascii="Amiri" w:hAnsi="Amiri" w:eastAsia="Amiri" w:cs="Amiri"/>
          <w:color w:val="111111"/>
          <w:sz w:val="28"/>
          <w:sz w:val="28"/>
          <w:szCs w:val="28"/>
          <w:rtl w:val="true"/>
          <w:lang w:bidi="ar-SA"/>
        </w:rPr>
        <w:t xml:space="preserve">ابن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3" w:name="__RefHeading___Toc12023229_73709187"/>
      <w:bookmarkStart w:id="674" w:name="_Toc302"/>
      <w:bookmarkEnd w:id="673"/>
      <w:r>
        <w:rPr/>
        <w:t>2608</w:t>
      </w:r>
      <w:r>
        <w:rPr>
          <w:rtl w:val="true"/>
        </w:rPr>
        <w:t xml:space="preserve"> </w:t>
      </w:r>
      <w:r>
        <w:rPr>
          <w:rtl w:val="true"/>
        </w:rPr>
        <w:t>محمّد بن عبد اللّٰه الهاشمي</w:t>
      </w:r>
      <w:r>
        <w:rPr>
          <w:rtl w:val="true"/>
        </w:rPr>
        <w:t>:</w:t>
      </w:r>
      <w:bookmarkEnd w:id="674"/>
    </w:p>
    <w:p>
      <w:pPr>
        <w:pStyle w:val="BookText"/>
        <w:rPr/>
      </w:pPr>
      <w:r>
        <w:rPr>
          <w:rFonts w:ascii="Amiri" w:hAnsi="Amiri" w:eastAsia="Amiri" w:cs="Amiri"/>
          <w:color w:val="111111"/>
          <w:sz w:val="28"/>
          <w:sz w:val="28"/>
          <w:szCs w:val="28"/>
          <w:rtl w:val="true"/>
          <w:lang w:bidi="ar-SA"/>
        </w:rPr>
        <w:t>له كتاب يرويه القمّيون،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w:t>
      </w:r>
      <w:r>
        <w:rPr>
          <w:rStyle w:val="FootnoteAnchor"/>
          <w:rtl w:val="true"/>
        </w:rPr>
        <w:footnoteReference w:id="537"/>
      </w:r>
      <w:r>
        <w:rPr>
          <w:rFonts w:ascii="Amiri" w:hAnsi="Amiri" w:eastAsia="Amiri" w:cs="Amiri"/>
          <w:color w:val="111111"/>
          <w:sz w:val="28"/>
          <w:sz w:val="28"/>
          <w:szCs w:val="28"/>
          <w:rtl w:val="true"/>
          <w:lang w:bidi="ar-SA"/>
        </w:rPr>
        <w:t xml:space="preserve">، قاله النجاشي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يخفيٰ ما في روايتهم مع ما علم من حالهم و روايته و هو من أصحاب الإجماع من الدلالة عليٰ حسنه، بل وثاقته، و جلالته</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12023231_73709187"/>
      <w:bookmarkStart w:id="676" w:name="_Toc303"/>
      <w:bookmarkEnd w:id="675"/>
      <w:r>
        <w:rPr/>
        <w:t>2609</w:t>
      </w:r>
      <w:r>
        <w:rPr>
          <w:rtl w:val="true"/>
        </w:rPr>
        <w:t xml:space="preserve"> </w:t>
      </w:r>
      <w:r>
        <w:rPr>
          <w:rtl w:val="true"/>
        </w:rPr>
        <w:t>محمّد بن عبد اللّٰه بن هِلال</w:t>
      </w:r>
      <w:r>
        <w:rPr>
          <w:rtl w:val="true"/>
        </w:rPr>
        <w:t>:</w:t>
      </w:r>
      <w:bookmarkEnd w:id="67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أبي الخطاب كثيراً </w:t>
      </w:r>
      <w:r>
        <w:rPr>
          <w:rStyle w:val="FootnoteAnchor"/>
          <w:rtl w:val="true"/>
        </w:rPr>
        <w:footnoteReference w:id="539"/>
      </w:r>
      <w:r>
        <w:rPr>
          <w:rFonts w:ascii="IRNazanin" w:hAnsi="IRNazanin" w:eastAsia="IRNazanin"/>
          <w:color w:val="111111"/>
          <w:sz w:val="28"/>
          <w:sz w:val="28"/>
          <w:szCs w:val="28"/>
          <w:rtl w:val="true"/>
          <w:lang w:bidi="fa-IR"/>
        </w:rPr>
        <w:t xml:space="preserve">، و الحسن بن‏ </w:t>
      </w:r>
      <w:bookmarkStart w:id="677" w:name="pg11854_137567"/>
    </w:p>
    <w:p>
      <w:pPr>
        <w:pStyle w:val="BookText"/>
        <w:rPr/>
      </w:pPr>
      <w:bookmarkEnd w:id="677"/>
      <w:r>
        <w:rPr>
          <w:rFonts w:ascii="Amiri" w:hAnsi="Amiri" w:eastAsia="Amiri" w:cs="Amiri"/>
          <w:color w:val="111111"/>
          <w:sz w:val="28"/>
          <w:sz w:val="28"/>
          <w:szCs w:val="28"/>
          <w:rtl w:val="true"/>
          <w:lang w:bidi="ar-SA"/>
        </w:rPr>
        <w:t xml:space="preserve">علي </w:t>
      </w:r>
      <w:r>
        <w:rPr>
          <w:rStyle w:val="FootnoteAnchor"/>
          <w:rtl w:val="true"/>
        </w:rPr>
        <w:footnoteReference w:id="540"/>
      </w:r>
      <w:r>
        <w:rPr>
          <w:rFonts w:ascii="IRNazanin" w:hAnsi="IRNazanin" w:eastAsia="IRNazanin"/>
          <w:color w:val="111111"/>
          <w:sz w:val="28"/>
          <w:sz w:val="28"/>
          <w:szCs w:val="28"/>
          <w:rtl w:val="true"/>
          <w:lang w:bidi="fa-IR"/>
        </w:rPr>
        <w:t xml:space="preserve">، و محمّد بن مروان </w:t>
      </w:r>
      <w:r>
        <w:rPr>
          <w:rStyle w:val="FootnoteAnchor"/>
          <w:rtl w:val="true"/>
        </w:rPr>
        <w:footnoteReference w:id="541"/>
      </w:r>
      <w:r>
        <w:rPr>
          <w:rFonts w:ascii="Amiri" w:hAnsi="Amiri" w:eastAsia="Amiri" w:cs="Amiri"/>
          <w:color w:val="111111"/>
          <w:sz w:val="28"/>
          <w:sz w:val="28"/>
          <w:szCs w:val="28"/>
          <w:rtl w:val="true"/>
          <w:lang w:bidi="ar-SA"/>
        </w:rPr>
        <w:t xml:space="preserve">، و الحسين بن المختار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8" w:name="__RefHeading___Toc12023233_73709187"/>
      <w:bookmarkStart w:id="679" w:name="_Toc304"/>
      <w:bookmarkEnd w:id="678"/>
      <w:r>
        <w:rPr/>
        <w:t>2610</w:t>
      </w:r>
      <w:r>
        <w:rPr>
          <w:rtl w:val="true"/>
        </w:rPr>
        <w:t xml:space="preserve"> </w:t>
      </w:r>
      <w:r>
        <w:rPr>
          <w:rtl w:val="true"/>
        </w:rPr>
        <w:t>محمّد بن عبد الملك بن أعْيَن</w:t>
      </w:r>
      <w:r>
        <w:rPr>
          <w:rtl w:val="true"/>
        </w:rPr>
        <w:t>:</w:t>
      </w:r>
      <w:bookmarkEnd w:id="679"/>
    </w:p>
    <w:p>
      <w:pPr>
        <w:pStyle w:val="BookText"/>
        <w:rPr/>
      </w:pPr>
      <w:r>
        <w:rPr>
          <w:rFonts w:ascii="Amiri" w:hAnsi="Amiri" w:eastAsia="Amiri" w:cs="Amiri"/>
          <w:color w:val="111111"/>
          <w:sz w:val="28"/>
          <w:sz w:val="28"/>
          <w:szCs w:val="28"/>
          <w:rtl w:val="true"/>
          <w:lang w:bidi="ar-SA"/>
        </w:rPr>
        <w:t xml:space="preserve">الشَّيباني، أبو علي،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0" w:name="__RefHeading___Toc12023235_73709187"/>
      <w:bookmarkStart w:id="681" w:name="_Toc305"/>
      <w:bookmarkEnd w:id="680"/>
      <w:r>
        <w:rPr/>
        <w:t>2611</w:t>
      </w:r>
      <w:r>
        <w:rPr>
          <w:rtl w:val="true"/>
        </w:rPr>
        <w:t xml:space="preserve"> </w:t>
      </w:r>
      <w:r>
        <w:rPr>
          <w:rtl w:val="true"/>
        </w:rPr>
        <w:t>محمّد بن عبد الملك الطّائِيّ</w:t>
      </w:r>
      <w:r>
        <w:rPr>
          <w:rtl w:val="true"/>
        </w:rPr>
        <w:t>:</w:t>
      </w:r>
      <w:bookmarkEnd w:id="681"/>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2" w:name="__RefHeading___Toc12023237_73709187"/>
      <w:bookmarkStart w:id="683" w:name="_Toc306"/>
      <w:bookmarkEnd w:id="682"/>
      <w:r>
        <w:rPr/>
        <w:t>2612</w:t>
      </w:r>
      <w:r>
        <w:rPr>
          <w:rtl w:val="true"/>
        </w:rPr>
        <w:t xml:space="preserve"> </w:t>
      </w:r>
      <w:r>
        <w:rPr>
          <w:rtl w:val="true"/>
        </w:rPr>
        <w:t>محمّد بن عبد الملك الكُوفِيّ</w:t>
      </w:r>
      <w:r>
        <w:rPr>
          <w:rtl w:val="true"/>
        </w:rPr>
        <w:t>:</w:t>
      </w:r>
      <w:bookmarkEnd w:id="68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4" w:name="__RefHeading___Toc12023239_73709187"/>
      <w:bookmarkStart w:id="685" w:name="_Toc307"/>
      <w:bookmarkEnd w:id="684"/>
      <w:r>
        <w:rPr/>
        <w:t>2613</w:t>
      </w:r>
      <w:r>
        <w:rPr>
          <w:rtl w:val="true"/>
        </w:rPr>
        <w:t xml:space="preserve"> </w:t>
      </w:r>
      <w:r>
        <w:rPr>
          <w:rtl w:val="true"/>
        </w:rPr>
        <w:t>محمّد بن عبد الواحد البَكْرِيّ</w:t>
      </w:r>
      <w:r>
        <w:rPr>
          <w:rtl w:val="true"/>
        </w:rPr>
        <w:t>:</w:t>
      </w:r>
      <w:bookmarkEnd w:id="685"/>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6" w:name="__RefHeading___Toc12023241_73709187"/>
      <w:bookmarkStart w:id="687" w:name="_Toc308"/>
      <w:bookmarkEnd w:id="686"/>
      <w:r>
        <w:rPr/>
        <w:t>2614</w:t>
      </w:r>
      <w:r>
        <w:rPr>
          <w:rtl w:val="true"/>
        </w:rPr>
        <w:t xml:space="preserve"> </w:t>
      </w:r>
      <w:r>
        <w:rPr>
          <w:rtl w:val="true"/>
        </w:rPr>
        <w:t>محمّد بن عبْدُوس</w:t>
      </w:r>
      <w:r>
        <w:rPr>
          <w:rtl w:val="true"/>
        </w:rPr>
        <w:t>:</w:t>
      </w:r>
      <w:bookmarkEnd w:id="687"/>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في التهذيب، في باب الوصيّة بالثلث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8" w:name="__RefHeading___Toc12023243_73709187"/>
      <w:bookmarkStart w:id="689" w:name="_Toc309"/>
      <w:bookmarkEnd w:id="688"/>
      <w:r>
        <w:rPr/>
        <w:t>2615</w:t>
      </w:r>
      <w:r>
        <w:rPr>
          <w:rtl w:val="true"/>
        </w:rPr>
        <w:t xml:space="preserve"> </w:t>
      </w:r>
      <w:r>
        <w:rPr>
          <w:rtl w:val="true"/>
        </w:rPr>
        <w:t xml:space="preserve">محمّد بن عبدة  السّابري </w:t>
      </w:r>
      <w:r>
        <w:rPr>
          <w:rtl w:val="true"/>
        </w:rPr>
        <w:t>:</w:t>
      </w:r>
      <w:bookmarkEnd w:id="689"/>
    </w:p>
    <w:p>
      <w:pPr>
        <w:pStyle w:val="BookText"/>
        <w:rPr/>
      </w:pP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عبدة </w:t>
      </w:r>
      <w:r>
        <w:rPr>
          <w:rStyle w:val="FootnoteAnchor"/>
          <w:rtl w:val="true"/>
        </w:rPr>
        <w:footnoteReference w:id="548"/>
      </w:r>
      <w:r>
        <w:rPr>
          <w:rFonts w:ascii="Amiri" w:hAnsi="Amiri" w:eastAsia="Amiri" w:cs="Amiri"/>
          <w:color w:val="111111"/>
          <w:sz w:val="28"/>
          <w:sz w:val="28"/>
          <w:szCs w:val="28"/>
          <w:rtl w:val="true"/>
          <w:lang w:bidi="ar-SA"/>
        </w:rPr>
        <w:t xml:space="preserve">السّابري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bookmarkStart w:id="690" w:name="pg11854_137568"/>
    </w:p>
    <w:p>
      <w:pPr>
        <w:pStyle w:val="Heading4"/>
        <w:numPr>
          <w:ilvl w:val="3"/>
          <w:numId w:val="1"/>
        </w:numPr>
        <w:rPr/>
      </w:pPr>
      <w:bookmarkStart w:id="691" w:name="__RefHeading___Toc12023245_73709187"/>
      <w:bookmarkStart w:id="692" w:name="_Toc310"/>
      <w:bookmarkEnd w:id="690"/>
      <w:bookmarkEnd w:id="691"/>
      <w:r>
        <w:rPr/>
        <w:t>2616</w:t>
      </w:r>
      <w:r>
        <w:rPr>
          <w:rtl w:val="true"/>
        </w:rPr>
        <w:t xml:space="preserve"> </w:t>
      </w:r>
      <w:r>
        <w:rPr>
          <w:rtl w:val="true"/>
        </w:rPr>
        <w:t>محمّد بن عبدة النيشابوري</w:t>
      </w:r>
      <w:r>
        <w:rPr>
          <w:rtl w:val="true"/>
        </w:rPr>
        <w:t>:</w:t>
      </w:r>
      <w:bookmarkEnd w:id="692"/>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في الكافي، في باب الكبائر </w:t>
      </w:r>
      <w:r>
        <w:rPr>
          <w:rStyle w:val="FootnoteAnchor"/>
          <w:rtl w:val="true"/>
        </w:rPr>
        <w:footnoteReference w:id="551"/>
      </w:r>
      <w:r>
        <w:rPr>
          <w:rFonts w:ascii="Amiri" w:hAnsi="Amiri" w:eastAsia="Amiri" w:cs="Amiri"/>
          <w:color w:val="111111"/>
          <w:sz w:val="28"/>
          <w:sz w:val="28"/>
          <w:szCs w:val="28"/>
          <w:rtl w:val="true"/>
          <w:lang w:bidi="ar-SA"/>
        </w:rPr>
        <w:t xml:space="preserve">، و ابن بكير، فيه، في باب القرض يجر المنفعة </w:t>
      </w:r>
      <w:r>
        <w:rPr>
          <w:rStyle w:val="FootnoteAnchor"/>
          <w:rtl w:val="true"/>
        </w:rPr>
        <w:footnoteReference w:id="552"/>
      </w:r>
      <w:r>
        <w:rPr>
          <w:rFonts w:ascii="Amiri" w:hAnsi="Amiri" w:eastAsia="Amiri" w:cs="Amiri"/>
          <w:color w:val="111111"/>
          <w:sz w:val="28"/>
          <w:sz w:val="28"/>
          <w:szCs w:val="28"/>
          <w:rtl w:val="true"/>
          <w:lang w:bidi="ar-SA"/>
        </w:rPr>
        <w:t xml:space="preserve">، و في التهذيب، في باب القرض و أحكامه </w:t>
      </w:r>
      <w:r>
        <w:rPr>
          <w:rStyle w:val="FootnoteAnchor"/>
          <w:rtl w:val="true"/>
        </w:rPr>
        <w:footnoteReference w:id="553"/>
      </w:r>
      <w:r>
        <w:rPr>
          <w:rFonts w:ascii="Amiri" w:hAnsi="Amiri" w:eastAsia="Amiri" w:cs="Amiri"/>
          <w:color w:val="111111"/>
          <w:sz w:val="28"/>
          <w:sz w:val="28"/>
          <w:szCs w:val="28"/>
          <w:rtl w:val="true"/>
          <w:lang w:bidi="ar-SA"/>
        </w:rPr>
        <w:t xml:space="preserve">، و علي بن إسماعيل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3" w:name="__RefHeading___Toc12023247_73709187"/>
      <w:bookmarkStart w:id="694" w:name="_Toc311"/>
      <w:bookmarkEnd w:id="693"/>
      <w:r>
        <w:rPr/>
        <w:t>2617</w:t>
      </w:r>
      <w:r>
        <w:rPr>
          <w:rtl w:val="true"/>
        </w:rPr>
        <w:t xml:space="preserve"> </w:t>
      </w:r>
      <w:r>
        <w:rPr>
          <w:rtl w:val="true"/>
        </w:rPr>
        <w:t>محمّد بن عبيد الكُوفِيّ</w:t>
      </w:r>
      <w:r>
        <w:rPr>
          <w:rtl w:val="true"/>
        </w:rPr>
        <w:t>:</w:t>
      </w:r>
      <w:bookmarkEnd w:id="694"/>
    </w:p>
    <w:p>
      <w:pPr>
        <w:pStyle w:val="BookText"/>
        <w:rPr/>
      </w:pPr>
      <w:r>
        <w:rPr>
          <w:rFonts w:ascii="Amiri" w:hAnsi="Amiri" w:eastAsia="Amiri" w:cs="Amiri"/>
          <w:color w:val="111111"/>
          <w:sz w:val="28"/>
          <w:sz w:val="28"/>
          <w:szCs w:val="28"/>
          <w:rtl w:val="true"/>
          <w:lang w:bidi="ar-SA"/>
        </w:rPr>
        <w:t xml:space="preserve">الحَذّاء،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5" w:name="__RefHeading___Toc12023249_73709187"/>
      <w:bookmarkStart w:id="696" w:name="_Toc312"/>
      <w:bookmarkEnd w:id="695"/>
      <w:r>
        <w:rPr/>
        <w:t>2618</w:t>
      </w:r>
      <w:r>
        <w:rPr>
          <w:rtl w:val="true"/>
        </w:rPr>
        <w:t xml:space="preserve"> </w:t>
      </w:r>
      <w:r>
        <w:rPr>
          <w:rtl w:val="true"/>
        </w:rPr>
        <w:t>محمّد بن عبيد بن مُدْرِك</w:t>
      </w:r>
      <w:r>
        <w:rPr>
          <w:rtl w:val="true"/>
        </w:rPr>
        <w:t>:</w:t>
      </w:r>
      <w:bookmarkEnd w:id="696"/>
    </w:p>
    <w:p>
      <w:pPr>
        <w:pStyle w:val="BookText"/>
        <w:rPr/>
      </w:pPr>
      <w:r>
        <w:rPr>
          <w:rFonts w:ascii="Amiri" w:hAnsi="Amiri" w:eastAsia="Amiri" w:cs="Amiri"/>
          <w:color w:val="111111"/>
          <w:sz w:val="28"/>
          <w:sz w:val="28"/>
          <w:szCs w:val="28"/>
          <w:rtl w:val="true"/>
          <w:lang w:bidi="ar-SA"/>
        </w:rPr>
        <w:t xml:space="preserve">الحَارِثِيّ،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7" w:name="__RefHeading___Toc12023251_73709187"/>
      <w:bookmarkStart w:id="698" w:name="_Toc313"/>
      <w:bookmarkEnd w:id="697"/>
      <w:r>
        <w:rPr/>
        <w:t>2619</w:t>
      </w:r>
      <w:r>
        <w:rPr>
          <w:rtl w:val="true"/>
        </w:rPr>
        <w:t xml:space="preserve"> </w:t>
      </w:r>
      <w:r>
        <w:rPr>
          <w:rtl w:val="true"/>
        </w:rPr>
        <w:t xml:space="preserve">محمّد بن عبيد بن  نَسْطاس </w:t>
      </w:r>
      <w:r>
        <w:rPr>
          <w:rtl w:val="true"/>
        </w:rPr>
        <w:t>:</w:t>
      </w:r>
      <w:bookmarkEnd w:id="698"/>
    </w:p>
    <w:p>
      <w:pPr>
        <w:pStyle w:val="BookText"/>
        <w:rPr/>
      </w:pP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عبيد بن </w:t>
      </w:r>
      <w:r>
        <w:rPr>
          <w:rStyle w:val="FootnoteAnchor"/>
          <w:rtl w:val="true"/>
        </w:rPr>
        <w:footnoteReference w:id="557"/>
      </w:r>
      <w:r>
        <w:rPr>
          <w:rFonts w:ascii="Amiri" w:hAnsi="Amiri" w:eastAsia="Amiri" w:cs="Amiri"/>
          <w:color w:val="111111"/>
          <w:sz w:val="28"/>
          <w:sz w:val="28"/>
          <w:szCs w:val="28"/>
          <w:rtl w:val="true"/>
          <w:lang w:bidi="ar-SA"/>
        </w:rPr>
        <w:t xml:space="preserve">نَسْطاس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المدني،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9" w:name="__RefHeading___Toc12023253_73709187"/>
      <w:bookmarkStart w:id="700" w:name="_Toc314"/>
      <w:bookmarkEnd w:id="699"/>
      <w:r>
        <w:rPr/>
        <w:t>2620</w:t>
      </w:r>
      <w:r>
        <w:rPr>
          <w:rtl w:val="true"/>
        </w:rPr>
        <w:t xml:space="preserve"> </w:t>
      </w:r>
      <w:r>
        <w:rPr>
          <w:rtl w:val="true"/>
        </w:rPr>
        <w:t>محمّد بن عُبيد الهمداني</w:t>
      </w:r>
      <w:r>
        <w:rPr>
          <w:rtl w:val="true"/>
        </w:rPr>
        <w:t>:</w:t>
      </w:r>
      <w:bookmarkEnd w:id="70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نجران، في الكافي </w:t>
      </w:r>
      <w:r>
        <w:rPr>
          <w:rStyle w:val="FootnoteAnchor"/>
          <w:rtl w:val="true"/>
        </w:rPr>
        <w:footnoteReference w:id="560"/>
      </w:r>
      <w:r>
        <w:rPr>
          <w:rFonts w:ascii="Amiri" w:hAnsi="Amiri" w:eastAsia="Amiri" w:cs="Amiri"/>
          <w:color w:val="111111"/>
          <w:sz w:val="28"/>
          <w:sz w:val="28"/>
          <w:szCs w:val="28"/>
          <w:rtl w:val="true"/>
          <w:lang w:bidi="ar-SA"/>
        </w:rPr>
        <w:t xml:space="preserve">، و التهذيب </w:t>
      </w:r>
      <w:r>
        <w:rPr>
          <w:rStyle w:val="FootnoteAnchor"/>
          <w:rtl w:val="true"/>
        </w:rPr>
        <w:footnoteReference w:id="561"/>
      </w:r>
      <w:r>
        <w:rPr>
          <w:rFonts w:ascii="IRNazanin" w:hAnsi="IRNazanin" w:eastAsia="IRNazanin"/>
          <w:color w:val="111111"/>
          <w:sz w:val="28"/>
          <w:sz w:val="28"/>
          <w:szCs w:val="28"/>
          <w:rtl w:val="true"/>
          <w:lang w:bidi="fa-IR"/>
        </w:rPr>
        <w:t xml:space="preserve">، و الاستبصار، </w:t>
      </w:r>
      <w:bookmarkStart w:id="701" w:name="pg11854_137569"/>
    </w:p>
    <w:p>
      <w:pPr>
        <w:pStyle w:val="BookText"/>
        <w:rPr/>
      </w:pPr>
      <w:bookmarkEnd w:id="701"/>
      <w:r>
        <w:rPr>
          <w:rFonts w:ascii="Amiri" w:hAnsi="Amiri" w:eastAsia="Amiri" w:cs="Amiri"/>
          <w:color w:val="111111"/>
          <w:sz w:val="28"/>
          <w:sz w:val="28"/>
          <w:szCs w:val="28"/>
          <w:rtl w:val="true"/>
          <w:lang w:bidi="ar-SA"/>
        </w:rPr>
        <w:t xml:space="preserve">في باب الرضاع </w:t>
      </w:r>
      <w:r>
        <w:rPr>
          <w:rStyle w:val="FootnoteAnchor"/>
          <w:rtl w:val="true"/>
        </w:rPr>
        <w:footnoteReference w:id="562"/>
      </w:r>
      <w:r>
        <w:rPr>
          <w:rFonts w:ascii="Amiri" w:hAnsi="Amiri" w:eastAsia="Amiri" w:cs="Amiri"/>
          <w:color w:val="111111"/>
          <w:sz w:val="28"/>
          <w:sz w:val="28"/>
          <w:szCs w:val="28"/>
          <w:rtl w:val="true"/>
          <w:lang w:bidi="ar-SA"/>
        </w:rPr>
        <w:t xml:space="preserve">، و علي بن سيف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2" w:name="__RefHeading___Toc12023255_73709187"/>
      <w:bookmarkStart w:id="703" w:name="_Toc315"/>
      <w:bookmarkEnd w:id="702"/>
      <w:r>
        <w:rPr/>
        <w:t>2621</w:t>
      </w:r>
      <w:r>
        <w:rPr>
          <w:rtl w:val="true"/>
        </w:rPr>
        <w:t xml:space="preserve"> </w:t>
      </w:r>
      <w:r>
        <w:rPr>
          <w:rtl w:val="true"/>
        </w:rPr>
        <w:t>محمّد بن عبيد اللّٰه بن أبي سُليمان</w:t>
      </w:r>
      <w:r>
        <w:rPr>
          <w:rtl w:val="true"/>
        </w:rPr>
        <w:t>:</w:t>
      </w:r>
      <w:bookmarkEnd w:id="703"/>
    </w:p>
    <w:p>
      <w:pPr>
        <w:pStyle w:val="BookText"/>
        <w:rPr/>
      </w:pPr>
      <w:r>
        <w:rPr>
          <w:rFonts w:ascii="Amiri" w:hAnsi="Amiri" w:eastAsia="Amiri" w:cs="Amiri"/>
          <w:color w:val="111111"/>
          <w:sz w:val="28"/>
          <w:sz w:val="28"/>
          <w:szCs w:val="28"/>
          <w:rtl w:val="true"/>
          <w:lang w:bidi="ar-SA"/>
        </w:rPr>
        <w:t xml:space="preserve">العرزمي،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4" w:name="__RefHeading___Toc12023257_73709187"/>
      <w:bookmarkStart w:id="705" w:name="_Toc316"/>
      <w:bookmarkEnd w:id="704"/>
      <w:r>
        <w:rPr/>
        <w:t>2622</w:t>
      </w:r>
      <w:r>
        <w:rPr>
          <w:rtl w:val="true"/>
        </w:rPr>
        <w:t xml:space="preserve"> </w:t>
      </w:r>
      <w:r>
        <w:rPr>
          <w:rtl w:val="true"/>
        </w:rPr>
        <w:t>محمّد بن عُبيد اللّٰه بن أبي غالب</w:t>
      </w:r>
      <w:r>
        <w:rPr>
          <w:rtl w:val="true"/>
        </w:rPr>
        <w:t>:</w:t>
      </w:r>
      <w:bookmarkEnd w:id="705"/>
    </w:p>
    <w:p>
      <w:pPr>
        <w:pStyle w:val="BookText"/>
        <w:rPr/>
      </w:pPr>
      <w:r>
        <w:rPr>
          <w:rFonts w:ascii="Amiri" w:hAnsi="Amiri" w:eastAsia="Amiri" w:cs="Amiri"/>
          <w:color w:val="111111"/>
          <w:sz w:val="28"/>
          <w:sz w:val="28"/>
          <w:szCs w:val="28"/>
          <w:rtl w:val="true"/>
          <w:lang w:bidi="ar-SA"/>
        </w:rPr>
        <w:t xml:space="preserve">أحمد بن محمّد بن سُليمان الزُّراري، و هو الذي كتب إليه جدّه أبو غالب الرسالة المعروفة في حال آل أعين، و ذكره الخلاصة في القسم الأول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أديباً و سمع، و هو ابن ابن أبي غالب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له كتاب فضل الكوفة عليٰ البصرة، و كتاب الموشح،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 </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البلاغة </w:t>
      </w:r>
      <w:r>
        <w:rPr>
          <w:rStyle w:val="FootnoteAnchor"/>
          <w:rtl w:val="true"/>
        </w:rPr>
        <w:footnoteReference w:id="567"/>
      </w:r>
      <w:r>
        <w:rPr>
          <w:rFonts w:ascii="Amiri" w:hAnsi="Amiri" w:eastAsia="Amiri" w:cs="Amiri"/>
          <w:color w:val="111111"/>
          <w:sz w:val="28"/>
          <w:sz w:val="28"/>
          <w:szCs w:val="28"/>
          <w:rtl w:val="true"/>
          <w:lang w:bidi="ar-SA"/>
        </w:rPr>
        <w:t>، 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6" w:name="__RefHeading___Toc12023259_73709187"/>
      <w:bookmarkStart w:id="707" w:name="_Toc317"/>
      <w:bookmarkEnd w:id="706"/>
      <w:r>
        <w:rPr/>
        <w:t>2623</w:t>
      </w:r>
      <w:r>
        <w:rPr>
          <w:rtl w:val="true"/>
        </w:rPr>
        <w:t xml:space="preserve"> </w:t>
      </w:r>
      <w:r>
        <w:rPr>
          <w:rtl w:val="true"/>
        </w:rPr>
        <w:t>محمّد بن عبيد اللّٰه الحَلَبِيّ</w:t>
      </w:r>
      <w:r>
        <w:rPr>
          <w:rtl w:val="true"/>
        </w:rPr>
        <w:t>:</w:t>
      </w:r>
      <w:bookmarkEnd w:id="70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في باب ميراث الأعمام </w:t>
      </w:r>
      <w:r>
        <w:rPr>
          <w:rStyle w:val="FootnoteAnchor"/>
          <w:rtl w:val="true"/>
        </w:rPr>
        <w:footnoteReference w:id="569"/>
      </w:r>
      <w:r>
        <w:rPr>
          <w:rFonts w:ascii="Amiri" w:hAnsi="Amiri" w:eastAsia="Amiri" w:cs="Amiri"/>
          <w:color w:val="111111"/>
          <w:sz w:val="28"/>
          <w:sz w:val="28"/>
          <w:szCs w:val="28"/>
          <w:rtl w:val="true"/>
          <w:lang w:bidi="ar-SA"/>
        </w:rPr>
        <w:t xml:space="preserve">، و في باب ميراث الأولاد </w:t>
      </w:r>
      <w:r>
        <w:rPr>
          <w:rStyle w:val="FootnoteAnchor"/>
          <w:rtl w:val="true"/>
        </w:rPr>
        <w:footnoteReference w:id="570"/>
      </w:r>
      <w:r>
        <w:rPr>
          <w:rFonts w:ascii="Amiri" w:hAnsi="Amiri" w:eastAsia="Amiri" w:cs="Amiri"/>
          <w:color w:val="111111"/>
          <w:sz w:val="28"/>
          <w:sz w:val="28"/>
          <w:szCs w:val="28"/>
          <w:rtl w:val="true"/>
          <w:lang w:bidi="ar-SA"/>
        </w:rPr>
        <w:t xml:space="preserve">، و في باب فضل شهر رمضان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708" w:name="pg11854_137570"/>
    </w:p>
    <w:p>
      <w:pPr>
        <w:pStyle w:val="Heading4"/>
        <w:numPr>
          <w:ilvl w:val="3"/>
          <w:numId w:val="1"/>
        </w:numPr>
        <w:rPr/>
      </w:pPr>
      <w:bookmarkStart w:id="709" w:name="__RefHeading___Toc12023261_73709187"/>
      <w:bookmarkStart w:id="710" w:name="_Toc318"/>
      <w:bookmarkEnd w:id="708"/>
      <w:bookmarkEnd w:id="709"/>
      <w:r>
        <w:rPr/>
        <w:t>2624</w:t>
      </w:r>
      <w:r>
        <w:rPr>
          <w:rtl w:val="true"/>
        </w:rPr>
        <w:t xml:space="preserve"> </w:t>
      </w:r>
      <w:r>
        <w:rPr>
          <w:rtl w:val="true"/>
        </w:rPr>
        <w:t>محمّد بن عبيد اللّٰه الخَثْعَمِيّ</w:t>
      </w:r>
      <w:r>
        <w:rPr>
          <w:rtl w:val="true"/>
        </w:rPr>
        <w:t>:</w:t>
      </w:r>
      <w:bookmarkEnd w:id="710"/>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1" w:name="__RefHeading___Toc12023263_73709187"/>
      <w:bookmarkStart w:id="712" w:name="_Toc319"/>
      <w:bookmarkEnd w:id="711"/>
      <w:r>
        <w:rPr/>
        <w:t>2625</w:t>
      </w:r>
      <w:r>
        <w:rPr>
          <w:rtl w:val="true"/>
        </w:rPr>
        <w:t xml:space="preserve"> </w:t>
      </w:r>
      <w:r>
        <w:rPr>
          <w:rtl w:val="true"/>
        </w:rPr>
        <w:t>محمّد بن عُبيد اللّٰه بن مَرْوان</w:t>
      </w:r>
      <w:r>
        <w:rPr>
          <w:rtl w:val="true"/>
        </w:rPr>
        <w:t>:</w:t>
      </w:r>
      <w:bookmarkEnd w:id="712"/>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3" w:name="__RefHeading___Toc12023265_73709187"/>
      <w:bookmarkStart w:id="714" w:name="_Toc320"/>
      <w:bookmarkEnd w:id="713"/>
      <w:r>
        <w:rPr/>
        <w:t>2626</w:t>
      </w:r>
      <w:r>
        <w:rPr>
          <w:rtl w:val="true"/>
        </w:rPr>
        <w:t xml:space="preserve"> </w:t>
      </w:r>
      <w:r>
        <w:rPr>
          <w:rtl w:val="true"/>
        </w:rPr>
        <w:t>محمّد بن عُبيد اللّٰه</w:t>
      </w:r>
      <w:r>
        <w:rPr>
          <w:rtl w:val="true"/>
        </w:rPr>
        <w:t>:</w:t>
      </w:r>
      <w:bookmarkEnd w:id="714"/>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في الكافي، في باب وجوب الغسل يوم الجمعة </w:t>
      </w:r>
      <w:r>
        <w:rPr>
          <w:rStyle w:val="FootnoteAnchor"/>
          <w:rtl w:val="true"/>
        </w:rPr>
        <w:footnoteReference w:id="574"/>
      </w:r>
      <w:r>
        <w:rPr>
          <w:rFonts w:ascii="Amiri" w:hAnsi="Amiri" w:eastAsia="Amiri" w:cs="Amiri"/>
          <w:color w:val="111111"/>
          <w:sz w:val="28"/>
          <w:sz w:val="28"/>
          <w:szCs w:val="28"/>
          <w:rtl w:val="true"/>
          <w:lang w:bidi="ar-SA"/>
        </w:rPr>
        <w:t xml:space="preserve">، و في باب الحلم </w:t>
      </w:r>
      <w:r>
        <w:rPr>
          <w:rStyle w:val="FootnoteAnchor"/>
          <w:rtl w:val="true"/>
        </w:rPr>
        <w:footnoteReference w:id="575"/>
      </w:r>
      <w:r>
        <w:rPr>
          <w:rFonts w:ascii="Amiri" w:hAnsi="Amiri" w:eastAsia="Amiri" w:cs="Amiri"/>
          <w:color w:val="111111"/>
          <w:sz w:val="28"/>
          <w:sz w:val="28"/>
          <w:szCs w:val="28"/>
          <w:rtl w:val="true"/>
          <w:lang w:bidi="ar-SA"/>
        </w:rPr>
        <w:t xml:space="preserve">، و في التهذيب، في باب الأغسال المفروضات </w:t>
      </w:r>
      <w:r>
        <w:rPr>
          <w:rStyle w:val="FootnoteAnchor"/>
          <w:rtl w:val="true"/>
        </w:rPr>
        <w:footnoteReference w:id="576"/>
      </w:r>
      <w:r>
        <w:rPr>
          <w:rFonts w:ascii="Amiri" w:hAnsi="Amiri" w:eastAsia="Amiri" w:cs="Amiri"/>
          <w:color w:val="111111"/>
          <w:sz w:val="28"/>
          <w:sz w:val="28"/>
          <w:szCs w:val="28"/>
          <w:rtl w:val="true"/>
          <w:lang w:bidi="ar-SA"/>
        </w:rPr>
        <w:t xml:space="preserve">، و في باب سبي أهل الضلال </w:t>
      </w:r>
      <w:r>
        <w:rPr>
          <w:rStyle w:val="FootnoteAnchor"/>
          <w:rtl w:val="true"/>
        </w:rPr>
        <w:footnoteReference w:id="577"/>
      </w:r>
      <w:r>
        <w:rPr>
          <w:rFonts w:ascii="Amiri" w:hAnsi="Amiri" w:eastAsia="Amiri" w:cs="Amiri"/>
          <w:color w:val="111111"/>
          <w:sz w:val="28"/>
          <w:sz w:val="28"/>
          <w:szCs w:val="28"/>
          <w:rtl w:val="true"/>
          <w:lang w:bidi="ar-SA"/>
        </w:rPr>
        <w:t xml:space="preserve">، و في باب الطواف </w:t>
      </w:r>
      <w:r>
        <w:rPr>
          <w:rStyle w:val="FootnoteAnchor"/>
          <w:rtl w:val="true"/>
        </w:rPr>
        <w:footnoteReference w:id="578"/>
      </w:r>
      <w:r>
        <w:rPr>
          <w:rFonts w:ascii="Amiri" w:hAnsi="Amiri" w:eastAsia="Amiri" w:cs="Amiri"/>
          <w:color w:val="111111"/>
          <w:sz w:val="28"/>
          <w:sz w:val="28"/>
          <w:szCs w:val="28"/>
          <w:rtl w:val="true"/>
          <w:lang w:bidi="ar-SA"/>
        </w:rPr>
        <w:t xml:space="preserve">، و أحمد بن محمّد بن عيسيٰ </w:t>
      </w:r>
      <w:r>
        <w:rPr>
          <w:rStyle w:val="FootnoteAnchor"/>
          <w:rtl w:val="true"/>
        </w:rPr>
        <w:footnoteReference w:id="579"/>
      </w:r>
      <w:r>
        <w:rPr>
          <w:rFonts w:ascii="Amiri" w:hAnsi="Amiri" w:eastAsia="Amiri" w:cs="Amiri"/>
          <w:color w:val="111111"/>
          <w:sz w:val="28"/>
          <w:sz w:val="28"/>
          <w:szCs w:val="28"/>
          <w:rtl w:val="true"/>
          <w:lang w:bidi="ar-SA"/>
        </w:rPr>
        <w:t>، و لعلّه الحلبي المتقدم</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12023267_73709187"/>
      <w:bookmarkStart w:id="716" w:name="_Toc321"/>
      <w:bookmarkEnd w:id="715"/>
      <w:r>
        <w:rPr/>
        <w:t>2627</w:t>
      </w:r>
      <w:r>
        <w:rPr>
          <w:rtl w:val="true"/>
        </w:rPr>
        <w:t xml:space="preserve"> </w:t>
      </w:r>
      <w:r>
        <w:rPr>
          <w:rtl w:val="true"/>
        </w:rPr>
        <w:t>محمّد بن عُبيدة الحَذّاء</w:t>
      </w:r>
      <w:r>
        <w:rPr>
          <w:rtl w:val="true"/>
        </w:rPr>
        <w:t>:</w:t>
      </w:r>
      <w:bookmarkEnd w:id="716"/>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7" w:name="__RefHeading___Toc12023269_73709187"/>
      <w:bookmarkStart w:id="718" w:name="_Toc322"/>
      <w:bookmarkEnd w:id="717"/>
      <w:r>
        <w:rPr/>
        <w:t>2628</w:t>
      </w:r>
      <w:r>
        <w:rPr>
          <w:rtl w:val="true"/>
        </w:rPr>
        <w:t xml:space="preserve"> </w:t>
      </w:r>
      <w:r>
        <w:rPr>
          <w:rtl w:val="true"/>
        </w:rPr>
        <w:t>محمّد بن عُبيدة الفَزَارِيّ</w:t>
      </w:r>
      <w:r>
        <w:rPr>
          <w:rtl w:val="true"/>
        </w:rPr>
        <w:t>:</w:t>
      </w:r>
      <w:bookmarkEnd w:id="71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bookmarkStart w:id="719" w:name="pg11854_137571"/>
    </w:p>
    <w:p>
      <w:pPr>
        <w:pStyle w:val="Heading4"/>
        <w:numPr>
          <w:ilvl w:val="3"/>
          <w:numId w:val="1"/>
        </w:numPr>
        <w:rPr/>
      </w:pPr>
      <w:bookmarkStart w:id="720" w:name="__RefHeading___Toc12023271_73709187"/>
      <w:bookmarkStart w:id="721" w:name="_Toc323"/>
      <w:bookmarkEnd w:id="719"/>
      <w:bookmarkEnd w:id="720"/>
      <w:r>
        <w:rPr/>
        <w:t>2629</w:t>
      </w:r>
      <w:r>
        <w:rPr>
          <w:rtl w:val="true"/>
        </w:rPr>
        <w:t xml:space="preserve"> </w:t>
      </w:r>
      <w:r>
        <w:rPr>
          <w:rtl w:val="true"/>
        </w:rPr>
        <w:t>محمّد بن عُتْبة الزَّغيلي</w:t>
      </w:r>
      <w:r>
        <w:rPr>
          <w:rtl w:val="true"/>
        </w:rPr>
        <w:t>:</w:t>
      </w:r>
      <w:bookmarkEnd w:id="721"/>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الزّغيل </w:t>
      </w:r>
      <w:r>
        <w:rPr>
          <w:rStyle w:val="FootnoteAnchor"/>
          <w:rtl w:val="true"/>
        </w:rPr>
        <w:footnoteReference w:id="582"/>
      </w:r>
      <w:r>
        <w:rPr>
          <w:rFonts w:ascii="Amiri" w:hAnsi="Amiri" w:eastAsia="Amiri" w:cs="Amiri"/>
          <w:color w:val="111111"/>
          <w:sz w:val="28"/>
          <w:sz w:val="28"/>
          <w:szCs w:val="28"/>
          <w:rtl w:val="true"/>
          <w:lang w:bidi="ar-SA"/>
        </w:rPr>
        <w:t xml:space="preserve">، من بني الحارث بن كعب،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2" w:name="__RefHeading___Toc12023273_73709187"/>
      <w:bookmarkStart w:id="723" w:name="_Toc324"/>
      <w:bookmarkEnd w:id="722"/>
      <w:r>
        <w:rPr/>
        <w:t>2630</w:t>
      </w:r>
      <w:r>
        <w:rPr>
          <w:rtl w:val="true"/>
        </w:rPr>
        <w:t xml:space="preserve"> </w:t>
      </w:r>
      <w:r>
        <w:rPr>
          <w:rtl w:val="true"/>
        </w:rPr>
        <w:t>محمّد بن عُتْبة السراج</w:t>
      </w:r>
      <w:r>
        <w:rPr>
          <w:rtl w:val="true"/>
        </w:rPr>
        <w:t>:</w:t>
      </w:r>
      <w:bookmarkEnd w:id="723"/>
    </w:p>
    <w:p>
      <w:pPr>
        <w:pStyle w:val="BookText"/>
        <w:rPr/>
      </w:pPr>
      <w:r>
        <w:rPr>
          <w:rFonts w:ascii="Amiri" w:hAnsi="Amiri" w:eastAsia="Amiri" w:cs="Amiri"/>
          <w:color w:val="111111"/>
          <w:sz w:val="28"/>
          <w:sz w:val="28"/>
          <w:szCs w:val="28"/>
          <w:rtl w:val="true"/>
          <w:lang w:bidi="ar-SA"/>
        </w:rPr>
        <w:t xml:space="preserve">الكُوفِيّ، مولي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حيفة </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4" w:name="__RefHeading___Toc12023275_73709187"/>
      <w:bookmarkStart w:id="725" w:name="_Toc325"/>
      <w:bookmarkEnd w:id="724"/>
      <w:r>
        <w:rPr/>
        <w:t>2631</w:t>
      </w:r>
      <w:r>
        <w:rPr>
          <w:rtl w:val="true"/>
        </w:rPr>
        <w:t xml:space="preserve"> </w:t>
      </w:r>
      <w:r>
        <w:rPr>
          <w:rtl w:val="true"/>
        </w:rPr>
        <w:t>محمّد بن عثمان بن ربيعة</w:t>
      </w:r>
      <w:r>
        <w:rPr>
          <w:rtl w:val="true"/>
        </w:rPr>
        <w:t>:</w:t>
      </w:r>
      <w:bookmarkEnd w:id="725"/>
    </w:p>
    <w:p>
      <w:pPr>
        <w:pStyle w:val="BookText"/>
        <w:rPr/>
      </w:pPr>
      <w:r>
        <w:rPr>
          <w:rFonts w:ascii="Amiri" w:hAnsi="Amiri" w:eastAsia="Amiri" w:cs="Amiri"/>
          <w:color w:val="111111"/>
          <w:sz w:val="28"/>
          <w:sz w:val="28"/>
          <w:szCs w:val="28"/>
          <w:rtl w:val="true"/>
          <w:lang w:bidi="ar-SA"/>
        </w:rPr>
        <w:t xml:space="preserve">ابن أبي عبد الرّحمن المَدَنِيّ، مولي آل المكندر </w:t>
      </w:r>
      <w:r>
        <w:rPr>
          <w:rStyle w:val="FootnoteAnchor"/>
          <w:rtl w:val="true"/>
        </w:rPr>
        <w:footnoteReference w:id="586"/>
      </w:r>
      <w:r>
        <w:rPr>
          <w:rFonts w:ascii="Amiri" w:hAnsi="Amiri" w:eastAsia="Amiri" w:cs="Amiri"/>
          <w:color w:val="111111"/>
          <w:sz w:val="28"/>
          <w:sz w:val="28"/>
          <w:szCs w:val="28"/>
          <w:rtl w:val="true"/>
          <w:lang w:bidi="ar-SA"/>
        </w:rPr>
        <w:t>، و اسم أبي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فروخ، و ربيعة هو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الرأي،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6" w:name="__RefHeading___Toc12023277_73709187"/>
      <w:bookmarkStart w:id="727" w:name="_Toc326"/>
      <w:bookmarkEnd w:id="726"/>
      <w:r>
        <w:rPr/>
        <w:t>2632</w:t>
      </w:r>
      <w:r>
        <w:rPr>
          <w:rtl w:val="true"/>
        </w:rPr>
        <w:t xml:space="preserve"> </w:t>
      </w:r>
      <w:r>
        <w:rPr>
          <w:rtl w:val="true"/>
        </w:rPr>
        <w:t>محمّد بن عثمان بن زيد</w:t>
      </w:r>
      <w:r>
        <w:rPr>
          <w:rtl w:val="true"/>
        </w:rPr>
        <w:t>:</w:t>
      </w:r>
      <w:bookmarkEnd w:id="72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الجُهَنِيّ، الكُوفِيّ، أبو عمارة،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bookmarkStart w:id="728" w:name="pg11854_137572"/>
    </w:p>
    <w:p>
      <w:pPr>
        <w:pStyle w:val="Heading4"/>
        <w:numPr>
          <w:ilvl w:val="3"/>
          <w:numId w:val="1"/>
        </w:numPr>
        <w:rPr/>
      </w:pPr>
      <w:bookmarkStart w:id="729" w:name="__RefHeading___Toc12023279_73709187"/>
      <w:bookmarkStart w:id="730" w:name="_Toc327"/>
      <w:bookmarkEnd w:id="728"/>
      <w:bookmarkEnd w:id="729"/>
      <w:r>
        <w:rPr/>
        <w:t>2633</w:t>
      </w:r>
      <w:r>
        <w:rPr>
          <w:rtl w:val="true"/>
        </w:rPr>
        <w:t xml:space="preserve"> </w:t>
      </w:r>
      <w:r>
        <w:rPr>
          <w:rtl w:val="true"/>
        </w:rPr>
        <w:t>محمّد بن عثمان الكُوفِيّ</w:t>
      </w:r>
      <w:r>
        <w:rPr>
          <w:rtl w:val="true"/>
        </w:rPr>
        <w:t>:</w:t>
      </w:r>
      <w:bookmarkEnd w:id="73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الكافي، في باب آخر في أرواح المؤمنين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1" w:name="__RefHeading___Toc12023281_73709187"/>
      <w:bookmarkStart w:id="732" w:name="_Toc328"/>
      <w:bookmarkEnd w:id="731"/>
      <w:r>
        <w:rPr/>
        <w:t>2634</w:t>
      </w:r>
      <w:r>
        <w:rPr>
          <w:rtl w:val="true"/>
        </w:rPr>
        <w:t xml:space="preserve"> </w:t>
      </w:r>
      <w:r>
        <w:rPr>
          <w:rtl w:val="true"/>
        </w:rPr>
        <w:t>محمّد بن عُثَيم الكُوفِيّ</w:t>
      </w:r>
      <w:r>
        <w:rPr>
          <w:rtl w:val="true"/>
        </w:rPr>
        <w:t>:</w:t>
      </w:r>
      <w:bookmarkEnd w:id="732"/>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3" w:name="__RefHeading___Toc12023283_73709187"/>
      <w:bookmarkStart w:id="734" w:name="_Toc329"/>
      <w:bookmarkEnd w:id="733"/>
      <w:r>
        <w:rPr/>
        <w:t>2635</w:t>
      </w:r>
      <w:r>
        <w:rPr>
          <w:rtl w:val="true"/>
        </w:rPr>
        <w:t xml:space="preserve"> </w:t>
      </w:r>
      <w:r>
        <w:rPr>
          <w:rtl w:val="true"/>
        </w:rPr>
        <w:t>محمّد بن عَجْلان المَدَنِيّ</w:t>
      </w:r>
      <w:r>
        <w:rPr>
          <w:rtl w:val="true"/>
        </w:rPr>
        <w:t>:</w:t>
      </w:r>
      <w:bookmarkEnd w:id="734"/>
    </w:p>
    <w:p>
      <w:pPr>
        <w:pStyle w:val="BookText"/>
        <w:rPr/>
      </w:pPr>
      <w:r>
        <w:rPr>
          <w:rFonts w:ascii="Amiri" w:hAnsi="Amiri" w:eastAsia="Amiri" w:cs="Amiri"/>
          <w:color w:val="111111"/>
          <w:sz w:val="28"/>
          <w:sz w:val="28"/>
          <w:szCs w:val="28"/>
          <w:rtl w:val="true"/>
          <w:lang w:bidi="ar-SA"/>
        </w:rPr>
        <w:t xml:space="preserve">القُرَشِيّ،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5" w:name="__RefHeading___Toc12023285_73709187"/>
      <w:bookmarkStart w:id="736" w:name="_Toc330"/>
      <w:bookmarkEnd w:id="735"/>
      <w:r>
        <w:rPr/>
        <w:t>2636</w:t>
      </w:r>
      <w:r>
        <w:rPr>
          <w:rtl w:val="true"/>
        </w:rPr>
        <w:t xml:space="preserve"> </w:t>
      </w:r>
      <w:r>
        <w:rPr>
          <w:rtl w:val="true"/>
        </w:rPr>
        <w:t>محمّد بن عَجْلان</w:t>
      </w:r>
      <w:r>
        <w:rPr>
          <w:rtl w:val="true"/>
        </w:rPr>
        <w:t>:</w:t>
      </w:r>
      <w:bookmarkEnd w:id="736"/>
    </w:p>
    <w:p>
      <w:pPr>
        <w:pStyle w:val="BookText"/>
        <w:rPr/>
      </w:pPr>
      <w:r>
        <w:rPr>
          <w:rFonts w:ascii="Amiri" w:hAnsi="Amiri" w:eastAsia="Amiri" w:cs="Amiri"/>
          <w:color w:val="111111"/>
          <w:sz w:val="28"/>
          <w:sz w:val="28"/>
          <w:szCs w:val="28"/>
          <w:rtl w:val="true"/>
          <w:lang w:bidi="ar-SA"/>
        </w:rPr>
        <w:t xml:space="preserve">مولي بني هِلال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عيسيٰ </w:t>
      </w:r>
      <w:r>
        <w:rPr>
          <w:rStyle w:val="FootnoteAnchor"/>
          <w:rtl w:val="true"/>
        </w:rPr>
        <w:footnoteReference w:id="594"/>
      </w:r>
      <w:r>
        <w:rPr>
          <w:rFonts w:ascii="Amiri" w:hAnsi="Amiri" w:eastAsia="Amiri" w:cs="Amiri"/>
          <w:color w:val="111111"/>
          <w:sz w:val="28"/>
          <w:sz w:val="28"/>
          <w:szCs w:val="28"/>
          <w:rtl w:val="true"/>
          <w:lang w:bidi="ar-SA"/>
        </w:rPr>
        <w:t xml:space="preserve">، و عبد اللّٰه بن سنان </w:t>
      </w:r>
      <w:r>
        <w:rPr>
          <w:rStyle w:val="FootnoteAnchor"/>
          <w:rtl w:val="true"/>
        </w:rPr>
        <w:footnoteReference w:id="595"/>
      </w:r>
      <w:r>
        <w:rPr>
          <w:rFonts w:ascii="IRNazanin" w:hAnsi="IRNazanin" w:eastAsia="IRNazanin"/>
          <w:color w:val="111111"/>
          <w:sz w:val="28"/>
          <w:sz w:val="28"/>
          <w:szCs w:val="28"/>
          <w:rtl w:val="true"/>
          <w:lang w:bidi="fa-IR"/>
        </w:rPr>
        <w:t xml:space="preserve">، و ابن فضال </w:t>
      </w:r>
      <w:r>
        <w:rPr>
          <w:rStyle w:val="FootnoteAnchor"/>
          <w:rtl w:val="true"/>
        </w:rPr>
        <w:footnoteReference w:id="596"/>
      </w:r>
      <w:r>
        <w:rPr>
          <w:rFonts w:ascii="IRNazanin" w:hAnsi="IRNazanin" w:eastAsia="IRNazanin"/>
          <w:color w:val="111111"/>
          <w:sz w:val="28"/>
          <w:sz w:val="28"/>
          <w:szCs w:val="28"/>
          <w:rtl w:val="true"/>
          <w:lang w:bidi="fa-IR"/>
        </w:rPr>
        <w:t xml:space="preserve">، و محمّد بن سنان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7" w:name="__RefHeading___Toc12023287_73709187"/>
      <w:bookmarkStart w:id="738" w:name="_Toc331"/>
      <w:bookmarkEnd w:id="737"/>
      <w:r>
        <w:rPr/>
        <w:t>2637</w:t>
      </w:r>
      <w:r>
        <w:rPr>
          <w:rtl w:val="true"/>
        </w:rPr>
        <w:t xml:space="preserve"> </w:t>
      </w:r>
      <w:r>
        <w:rPr>
          <w:rtl w:val="true"/>
        </w:rPr>
        <w:t>محمّد بن عرفة</w:t>
      </w:r>
      <w:r>
        <w:rPr>
          <w:rtl w:val="true"/>
        </w:rPr>
        <w:t>:</w:t>
      </w:r>
      <w:bookmarkEnd w:id="73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في الكافي، في باب المؤمن‏ </w:t>
      </w:r>
      <w:bookmarkStart w:id="739" w:name="pg11854_137573"/>
    </w:p>
    <w:p>
      <w:pPr>
        <w:pStyle w:val="BookText"/>
        <w:rPr/>
      </w:pPr>
      <w:bookmarkEnd w:id="739"/>
      <w:r>
        <w:rPr>
          <w:rFonts w:ascii="IRNazanin" w:hAnsi="IRNazanin" w:eastAsia="IRNazanin"/>
          <w:color w:val="111111"/>
          <w:sz w:val="28"/>
          <w:sz w:val="28"/>
          <w:szCs w:val="28"/>
          <w:rtl w:val="true"/>
          <w:lang w:bidi="fa-IR"/>
        </w:rPr>
        <w:t xml:space="preserve">و علاماته </w:t>
      </w:r>
      <w:r>
        <w:rPr>
          <w:rStyle w:val="FootnoteAnchor"/>
          <w:rtl w:val="true"/>
        </w:rPr>
        <w:footnoteReference w:id="598"/>
      </w:r>
      <w:r>
        <w:rPr>
          <w:rFonts w:ascii="Amiri" w:hAnsi="Amiri" w:eastAsia="Amiri" w:cs="Amiri"/>
          <w:color w:val="111111"/>
          <w:sz w:val="28"/>
          <w:sz w:val="28"/>
          <w:szCs w:val="28"/>
          <w:rtl w:val="true"/>
          <w:lang w:bidi="ar-SA"/>
        </w:rPr>
        <w:t xml:space="preserve">، و علي بن أسباط </w:t>
      </w:r>
      <w:r>
        <w:rPr>
          <w:rStyle w:val="FootnoteAnchor"/>
          <w:rtl w:val="true"/>
        </w:rPr>
        <w:footnoteReference w:id="599"/>
      </w:r>
      <w:r>
        <w:rPr>
          <w:rFonts w:ascii="Amiri" w:hAnsi="Amiri" w:eastAsia="Amiri" w:cs="Amiri"/>
          <w:color w:val="111111"/>
          <w:sz w:val="28"/>
          <w:sz w:val="28"/>
          <w:szCs w:val="28"/>
          <w:rtl w:val="true"/>
          <w:lang w:bidi="ar-SA"/>
        </w:rPr>
        <w:t xml:space="preserve">، و محمّد بن عيسيٰ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0" w:name="__RefHeading___Toc12023289_73709187"/>
      <w:bookmarkStart w:id="741" w:name="_Toc332"/>
      <w:bookmarkEnd w:id="740"/>
      <w:r>
        <w:rPr/>
        <w:t>2638</w:t>
      </w:r>
      <w:r>
        <w:rPr>
          <w:rtl w:val="true"/>
        </w:rPr>
        <w:t xml:space="preserve"> </w:t>
      </w:r>
      <w:r>
        <w:rPr>
          <w:rtl w:val="true"/>
        </w:rPr>
        <w:t>محمّد بن عَقَبة المَدَنِيّ</w:t>
      </w:r>
      <w:r>
        <w:rPr>
          <w:rtl w:val="true"/>
        </w:rPr>
        <w:t>:</w:t>
      </w:r>
      <w:bookmarkEnd w:id="74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2" w:name="__RefHeading___Toc12023291_73709187"/>
      <w:bookmarkStart w:id="743" w:name="_Toc333"/>
      <w:bookmarkEnd w:id="742"/>
      <w:r>
        <w:rPr/>
        <w:t>2639</w:t>
      </w:r>
      <w:r>
        <w:rPr>
          <w:rtl w:val="true"/>
        </w:rPr>
        <w:t xml:space="preserve"> </w:t>
      </w:r>
      <w:r>
        <w:rPr>
          <w:rtl w:val="true"/>
        </w:rPr>
        <w:t>محمّد بن عَقَبة</w:t>
      </w:r>
      <w:r>
        <w:rPr>
          <w:rtl w:val="true"/>
        </w:rPr>
        <w:t>:</w:t>
      </w:r>
      <w:bookmarkEnd w:id="743"/>
    </w:p>
    <w:p>
      <w:pPr>
        <w:pStyle w:val="BookText"/>
        <w:rPr/>
      </w:pPr>
      <w:r>
        <w:rPr>
          <w:rFonts w:ascii="Amiri" w:hAnsi="Amiri" w:eastAsia="Amiri" w:cs="Amiri"/>
          <w:color w:val="111111"/>
          <w:sz w:val="28"/>
          <w:sz w:val="28"/>
          <w:szCs w:val="28"/>
          <w:rtl w:val="true"/>
          <w:lang w:bidi="ar-SA"/>
        </w:rPr>
        <w:t xml:space="preserve">مولي أبي جعفر،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4" w:name="__RefHeading___Toc12023293_73709187"/>
      <w:bookmarkStart w:id="745" w:name="_Toc334"/>
      <w:bookmarkEnd w:id="744"/>
      <w:r>
        <w:rPr/>
        <w:t>2640</w:t>
      </w:r>
      <w:r>
        <w:rPr>
          <w:rtl w:val="true"/>
        </w:rPr>
        <w:t xml:space="preserve"> </w:t>
      </w:r>
      <w:r>
        <w:rPr>
          <w:rtl w:val="true"/>
        </w:rPr>
        <w:t>محمّد بن عَقِيل الكُلَيني</w:t>
      </w:r>
      <w:r>
        <w:rPr>
          <w:rtl w:val="true"/>
        </w:rPr>
        <w:t>:</w:t>
      </w:r>
      <w:bookmarkEnd w:id="745"/>
    </w:p>
    <w:p>
      <w:pPr>
        <w:pStyle w:val="BookText"/>
        <w:rPr/>
      </w:pPr>
      <w:r>
        <w:rPr>
          <w:rFonts w:ascii="Amiri" w:hAnsi="Amiri" w:eastAsia="Amiri" w:cs="Amiri"/>
          <w:color w:val="111111"/>
          <w:sz w:val="28"/>
          <w:sz w:val="28"/>
          <w:szCs w:val="28"/>
          <w:rtl w:val="true"/>
          <w:lang w:bidi="ar-SA"/>
        </w:rPr>
        <w:t xml:space="preserve">من مشايخ ثقة الإسلام، رويٰ عنه في باب الزيادات في فقه الحج </w:t>
      </w:r>
      <w:r>
        <w:rPr>
          <w:rStyle w:val="FootnoteAnchor"/>
          <w:rtl w:val="true"/>
        </w:rPr>
        <w:footnoteReference w:id="603"/>
      </w:r>
      <w:r>
        <w:rPr>
          <w:rFonts w:ascii="Amiri" w:hAnsi="Amiri" w:eastAsia="Amiri" w:cs="Amiri"/>
          <w:color w:val="111111"/>
          <w:sz w:val="28"/>
          <w:sz w:val="28"/>
          <w:szCs w:val="28"/>
          <w:rtl w:val="true"/>
          <w:lang w:bidi="ar-SA"/>
        </w:rPr>
        <w:t>، و هو أحد العِدَّة الذين رويٰ عنهم عن سهل، و حاشا من هو أوثق الناس و أثبتهم في الحديث أنّ يكون شيخه غير ثقة</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12023295_73709187"/>
      <w:bookmarkStart w:id="747" w:name="_Toc335"/>
      <w:bookmarkEnd w:id="746"/>
      <w:r>
        <w:rPr/>
        <w:t>2641</w:t>
      </w:r>
      <w:r>
        <w:rPr>
          <w:rtl w:val="true"/>
        </w:rPr>
        <w:t xml:space="preserve"> </w:t>
      </w:r>
      <w:r>
        <w:rPr>
          <w:rtl w:val="true"/>
        </w:rPr>
        <w:t>محمّد بن علي بن أبي عبد اللّٰه</w:t>
      </w:r>
      <w:r>
        <w:rPr>
          <w:rtl w:val="true"/>
        </w:rPr>
        <w:t>:</w:t>
      </w:r>
      <w:bookmarkEnd w:id="747"/>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في التهذيب، في باب الزيادات </w:t>
      </w:r>
      <w:r>
        <w:rPr>
          <w:rStyle w:val="FootnoteAnchor"/>
          <w:rtl w:val="true"/>
        </w:rPr>
        <w:footnoteReference w:id="604"/>
      </w:r>
      <w:r>
        <w:rPr>
          <w:rFonts w:ascii="Amiri" w:hAnsi="Amiri" w:eastAsia="Amiri" w:cs="Amiri"/>
          <w:color w:val="111111"/>
          <w:sz w:val="28"/>
          <w:sz w:val="28"/>
          <w:szCs w:val="28"/>
          <w:rtl w:val="true"/>
          <w:lang w:bidi="ar-SA"/>
        </w:rPr>
        <w:t xml:space="preserve">، بعد باب الأنفال، و علي بن أسباط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8" w:name="__RefHeading___Toc12023297_73709187"/>
      <w:bookmarkStart w:id="749" w:name="_Toc336"/>
      <w:bookmarkEnd w:id="748"/>
      <w:r>
        <w:rPr/>
        <w:t>2642</w:t>
      </w:r>
      <w:r>
        <w:rPr>
          <w:rtl w:val="true"/>
        </w:rPr>
        <w:t xml:space="preserve"> </w:t>
      </w:r>
      <w:r>
        <w:rPr>
          <w:rtl w:val="true"/>
        </w:rPr>
        <w:t>محمّد بن علي الأسترآبادي</w:t>
      </w:r>
      <w:r>
        <w:rPr>
          <w:rtl w:val="true"/>
        </w:rPr>
        <w:t>:</w:t>
      </w:r>
      <w:bookmarkEnd w:id="74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عنه الصدوق </w:t>
      </w:r>
      <w:r>
        <w:rPr>
          <w:rStyle w:val="FootnoteAnchor"/>
          <w:rtl w:val="true"/>
        </w:rPr>
        <w:footnoteReference w:id="606"/>
      </w:r>
      <w:r>
        <w:rPr>
          <w:rFonts w:ascii="Amiri" w:hAnsi="Amiri" w:eastAsia="Amiri" w:cs="Amiri"/>
          <w:color w:val="111111"/>
          <w:sz w:val="28"/>
          <w:sz w:val="28"/>
          <w:szCs w:val="28"/>
          <w:rtl w:val="true"/>
          <w:lang w:bidi="ar-SA"/>
        </w:rPr>
        <w:t>مترحماً مترضياً</w:t>
      </w:r>
      <w:r>
        <w:rPr>
          <w:rFonts w:eastAsia="Amiri" w:cs="Amiri" w:ascii="Amiri" w:hAnsi="Amiri"/>
          <w:color w:val="111111"/>
          <w:sz w:val="28"/>
          <w:szCs w:val="28"/>
          <w:rtl w:val="true"/>
          <w:lang w:bidi="ar-SA"/>
        </w:rPr>
        <w:t xml:space="preserve">. </w:t>
      </w:r>
      <w:bookmarkStart w:id="750" w:name="pg11854_137574"/>
    </w:p>
    <w:p>
      <w:pPr>
        <w:pStyle w:val="Heading4"/>
        <w:numPr>
          <w:ilvl w:val="3"/>
          <w:numId w:val="1"/>
        </w:numPr>
        <w:rPr/>
      </w:pPr>
      <w:bookmarkStart w:id="751" w:name="__RefHeading___Toc12023299_73709187"/>
      <w:bookmarkStart w:id="752" w:name="_Toc337"/>
      <w:bookmarkEnd w:id="750"/>
      <w:bookmarkEnd w:id="751"/>
      <w:r>
        <w:rPr/>
        <w:t>2643</w:t>
      </w:r>
      <w:r>
        <w:rPr>
          <w:rtl w:val="true"/>
        </w:rPr>
        <w:t xml:space="preserve"> </w:t>
      </w:r>
      <w:r>
        <w:rPr>
          <w:rtl w:val="true"/>
        </w:rPr>
        <w:t>محمّد بن علي بن جعفر</w:t>
      </w:r>
      <w:r>
        <w:rPr>
          <w:rtl w:val="true"/>
        </w:rPr>
        <w:t>:</w:t>
      </w:r>
      <w:bookmarkEnd w:id="752"/>
    </w:p>
    <w:p>
      <w:pPr>
        <w:pStyle w:val="BookText"/>
        <w:rPr/>
      </w:pPr>
      <w:r>
        <w:rPr>
          <w:rFonts w:ascii="Amiri" w:hAnsi="Amiri" w:eastAsia="Amiri" w:cs="Amiri"/>
          <w:color w:val="111111"/>
          <w:sz w:val="28"/>
          <w:sz w:val="28"/>
          <w:szCs w:val="28"/>
          <w:rtl w:val="true"/>
          <w:lang w:bidi="ar-SA"/>
        </w:rPr>
        <w:t xml:space="preserve">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عن الجليل موسي ابن القاسم، عنه، في الكافي، في باب النرد و الشطرنج </w:t>
      </w:r>
      <w:r>
        <w:rPr>
          <w:rStyle w:val="FootnoteAnchor"/>
          <w:rtl w:val="true"/>
        </w:rPr>
        <w:footnoteReference w:id="608"/>
      </w:r>
      <w:r>
        <w:rPr>
          <w:rFonts w:ascii="Amiri" w:hAnsi="Amiri" w:eastAsia="Amiri" w:cs="Amiri"/>
          <w:color w:val="111111"/>
          <w:sz w:val="28"/>
          <w:sz w:val="28"/>
          <w:szCs w:val="28"/>
          <w:rtl w:val="true"/>
          <w:lang w:bidi="ar-SA"/>
        </w:rPr>
        <w:t xml:space="preserve">، و ابنه عيسيٰ </w:t>
      </w:r>
      <w:r>
        <w:rPr>
          <w:rStyle w:val="FootnoteAnchor"/>
          <w:rtl w:val="true"/>
        </w:rPr>
        <w:footnoteReference w:id="609"/>
      </w:r>
      <w:r>
        <w:rPr>
          <w:rFonts w:ascii="Amiri" w:hAnsi="Amiri" w:eastAsia="Amiri" w:cs="Amiri"/>
          <w:color w:val="111111"/>
          <w:sz w:val="28"/>
          <w:sz w:val="28"/>
          <w:szCs w:val="28"/>
          <w:rtl w:val="true"/>
          <w:lang w:bidi="ar-SA"/>
        </w:rPr>
        <w:t xml:space="preserve">، و موسي بن عبد اللّٰه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3" w:name="__RefHeading___Toc12023301_73709187"/>
      <w:bookmarkStart w:id="754" w:name="_Toc338"/>
      <w:bookmarkEnd w:id="753"/>
      <w:r>
        <w:rPr/>
        <w:t>2644</w:t>
      </w:r>
      <w:r>
        <w:rPr>
          <w:rtl w:val="true"/>
        </w:rPr>
        <w:t xml:space="preserve"> </w:t>
      </w:r>
      <w:r>
        <w:rPr>
          <w:rtl w:val="true"/>
        </w:rPr>
        <w:t>محمّد بن علي بن حيّان</w:t>
      </w:r>
      <w:r>
        <w:rPr>
          <w:rtl w:val="true"/>
        </w:rPr>
        <w:t>:</w:t>
      </w:r>
      <w:bookmarkEnd w:id="754"/>
    </w:p>
    <w:p>
      <w:pPr>
        <w:pStyle w:val="BookText"/>
        <w:rPr/>
      </w:pPr>
      <w:r>
        <w:rPr>
          <w:rFonts w:ascii="Amiri" w:hAnsi="Amiri" w:eastAsia="Amiri" w:cs="Amiri"/>
          <w:color w:val="111111"/>
          <w:sz w:val="28"/>
          <w:sz w:val="28"/>
          <w:szCs w:val="28"/>
          <w:rtl w:val="true"/>
          <w:lang w:bidi="ar-SA"/>
        </w:rPr>
        <w:t xml:space="preserve">الجُعْفِيّ، 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5" w:name="__RefHeading___Toc12023303_73709187"/>
      <w:bookmarkStart w:id="756" w:name="_Toc339"/>
      <w:bookmarkEnd w:id="755"/>
      <w:r>
        <w:rPr/>
        <w:t>2645</w:t>
      </w:r>
      <w:r>
        <w:rPr>
          <w:rtl w:val="true"/>
        </w:rPr>
        <w:t xml:space="preserve"> </w:t>
      </w:r>
      <w:r>
        <w:rPr>
          <w:rtl w:val="true"/>
        </w:rPr>
        <w:t>محمّد بن علي بن الرّبيع</w:t>
      </w:r>
      <w:r>
        <w:rPr>
          <w:rtl w:val="true"/>
        </w:rPr>
        <w:t>:</w:t>
      </w:r>
      <w:bookmarkEnd w:id="756"/>
    </w:p>
    <w:p>
      <w:pPr>
        <w:pStyle w:val="BookText"/>
        <w:rPr/>
      </w:pPr>
      <w:r>
        <w:rPr>
          <w:rFonts w:ascii="Amiri" w:hAnsi="Amiri" w:eastAsia="Amiri" w:cs="Amiri"/>
          <w:color w:val="111111"/>
          <w:sz w:val="28"/>
          <w:sz w:val="28"/>
          <w:szCs w:val="28"/>
          <w:rtl w:val="true"/>
          <w:lang w:bidi="ar-SA"/>
        </w:rPr>
        <w:t xml:space="preserve">السلمِيّ، الكُوفِيّ، أخو منصور بن المعتمر السلمي لُامه،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7" w:name="__RefHeading___Toc12023305_73709187"/>
      <w:bookmarkStart w:id="758" w:name="_Toc340"/>
      <w:bookmarkEnd w:id="757"/>
      <w:r>
        <w:rPr/>
        <w:t>2646</w:t>
      </w:r>
      <w:r>
        <w:rPr>
          <w:rtl w:val="true"/>
        </w:rPr>
        <w:t xml:space="preserve"> </w:t>
      </w:r>
      <w:r>
        <w:rPr>
          <w:rtl w:val="true"/>
        </w:rPr>
        <w:t>محمّد بن علي ماجِيلَوَيه</w:t>
      </w:r>
      <w:r>
        <w:rPr>
          <w:rtl w:val="true"/>
        </w:rPr>
        <w:t>:</w:t>
      </w:r>
      <w:bookmarkEnd w:id="758"/>
    </w:p>
    <w:p>
      <w:pPr>
        <w:pStyle w:val="BookText"/>
        <w:rPr/>
      </w:pPr>
      <w:r>
        <w:rPr>
          <w:rFonts w:ascii="Amiri" w:hAnsi="Amiri" w:eastAsia="Amiri" w:cs="Amiri"/>
          <w:color w:val="111111"/>
          <w:sz w:val="28"/>
          <w:sz w:val="28"/>
          <w:szCs w:val="28"/>
          <w:rtl w:val="true"/>
          <w:lang w:bidi="ar-SA"/>
        </w:rPr>
        <w:t xml:space="preserve">استظهرنا وثاقته في شرح المشيخة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9" w:name="__RefHeading___Toc12023307_73709187"/>
      <w:bookmarkStart w:id="760" w:name="_Toc341"/>
      <w:bookmarkEnd w:id="759"/>
      <w:r>
        <w:rPr/>
        <w:t>2647</w:t>
      </w:r>
      <w:r>
        <w:rPr>
          <w:rtl w:val="true"/>
        </w:rPr>
        <w:t xml:space="preserve"> </w:t>
      </w:r>
      <w:r>
        <w:rPr>
          <w:rtl w:val="true"/>
        </w:rPr>
        <w:t xml:space="preserve">محمّد بن علي بن معمّر </w:t>
      </w:r>
      <w:r>
        <w:rPr>
          <w:rtl w:val="true"/>
        </w:rPr>
        <w:t>:</w:t>
      </w:r>
      <w:bookmarkEnd w:id="760"/>
    </w:p>
    <w:p>
      <w:pPr>
        <w:pStyle w:val="BookText"/>
        <w:rPr/>
      </w:pPr>
      <w:r>
        <w:rPr>
          <w:rFonts w:eastAsia="Amiri" w:cs="Amiri" w:ascii="Amiri" w:hAnsi="Amiri"/>
          <w:color w:val="111111"/>
          <w:sz w:val="28"/>
          <w:szCs w:val="28"/>
          <w:lang w:bidi="ar-SA"/>
        </w:rPr>
        <w:t>2647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معمّر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أبو الحسين، صاحب الصبيحي، سمع منه </w:t>
      </w:r>
      <w:r>
        <w:rPr>
          <w:rStyle w:val="FootnoteAnchor"/>
          <w:rtl w:val="true"/>
        </w:rPr>
        <w:footnoteReference w:id="615"/>
      </w:r>
      <w:r>
        <w:rPr>
          <w:rFonts w:ascii="Amiri" w:hAnsi="Amiri" w:eastAsia="Amiri" w:cs="Amiri"/>
          <w:color w:val="111111"/>
          <w:sz w:val="28"/>
          <w:sz w:val="28"/>
          <w:szCs w:val="28"/>
          <w:rtl w:val="true"/>
          <w:lang w:bidi="ar-SA"/>
        </w:rPr>
        <w:t xml:space="preserve">التلعكبري‏ </w:t>
      </w:r>
      <w:bookmarkStart w:id="761" w:name="pg11854_137575"/>
    </w:p>
    <w:p>
      <w:pPr>
        <w:pStyle w:val="BookText"/>
        <w:rPr/>
      </w:pPr>
      <w:bookmarkEnd w:id="761"/>
      <w:r>
        <w:rPr>
          <w:rFonts w:ascii="Amiri" w:hAnsi="Amiri" w:eastAsia="Amiri" w:cs="Amiri"/>
          <w:color w:val="111111"/>
          <w:sz w:val="28"/>
          <w:sz w:val="28"/>
          <w:szCs w:val="28"/>
          <w:rtl w:val="true"/>
          <w:lang w:bidi="ar-SA"/>
        </w:rPr>
        <w:t xml:space="preserve">سنة تسع و عشرين و ثلاثمائة، كذا 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مشايخ ثقة الإسلام في الكافي، رويٰ عنه في الروضة خطبة الوسيلة </w:t>
      </w:r>
      <w:r>
        <w:rPr>
          <w:rStyle w:val="FootnoteAnchor"/>
          <w:rtl w:val="true"/>
        </w:rPr>
        <w:footnoteReference w:id="617"/>
      </w:r>
      <w:r>
        <w:rPr>
          <w:rFonts w:ascii="Amiri" w:hAnsi="Amiri" w:eastAsia="Amiri" w:cs="Amiri"/>
          <w:color w:val="111111"/>
          <w:sz w:val="28"/>
          <w:sz w:val="28"/>
          <w:szCs w:val="28"/>
          <w:rtl w:val="true"/>
          <w:lang w:bidi="ar-SA"/>
        </w:rPr>
        <w:t xml:space="preserve">، و خطبة اخريٰ بعدها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2" w:name="__RefHeading___Toc12023309_73709187"/>
      <w:bookmarkStart w:id="763" w:name="_Toc342"/>
      <w:bookmarkEnd w:id="762"/>
      <w:r>
        <w:rPr/>
        <w:t>2648</w:t>
      </w:r>
      <w:r>
        <w:rPr>
          <w:rtl w:val="true"/>
        </w:rPr>
        <w:t xml:space="preserve"> </w:t>
      </w:r>
      <w:r>
        <w:rPr>
          <w:rtl w:val="true"/>
        </w:rPr>
        <w:t>محمّد بن علي بن نَجِيح</w:t>
      </w:r>
      <w:r>
        <w:rPr>
          <w:rtl w:val="true"/>
        </w:rPr>
        <w:t>:</w:t>
      </w:r>
      <w:bookmarkEnd w:id="763"/>
    </w:p>
    <w:p>
      <w:pPr>
        <w:pStyle w:val="BookText"/>
        <w:rPr/>
      </w:pPr>
      <w:r>
        <w:rPr>
          <w:rFonts w:ascii="Amiri" w:hAnsi="Amiri" w:eastAsia="Amiri" w:cs="Amiri"/>
          <w:color w:val="111111"/>
          <w:sz w:val="28"/>
          <w:sz w:val="28"/>
          <w:szCs w:val="28"/>
          <w:rtl w:val="true"/>
          <w:lang w:bidi="ar-SA"/>
        </w:rPr>
        <w:t xml:space="preserve">الجُعْفِيّ، مولاهم،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4" w:name="__RefHeading___Toc12023311_73709187"/>
      <w:bookmarkStart w:id="765" w:name="_Toc343"/>
      <w:bookmarkEnd w:id="764"/>
      <w:r>
        <w:rPr/>
        <w:t>2649</w:t>
      </w:r>
      <w:r>
        <w:rPr>
          <w:rtl w:val="true"/>
        </w:rPr>
        <w:t xml:space="preserve"> </w:t>
      </w:r>
      <w:r>
        <w:rPr>
          <w:rtl w:val="true"/>
        </w:rPr>
        <w:t>محمّد بن عمّار  الذُّهَلِيّ</w:t>
      </w:r>
      <w:r>
        <w:rPr>
          <w:rtl w:val="true"/>
        </w:rPr>
        <w:t>:</w:t>
      </w:r>
      <w:bookmarkEnd w:id="765"/>
    </w:p>
    <w:p>
      <w:pPr>
        <w:pStyle w:val="BookText"/>
        <w:rPr/>
      </w:pPr>
      <w:r>
        <w:rPr>
          <w:rFonts w:eastAsia="Amiri" w:cs="Amiri" w:ascii="Amiri" w:hAnsi="Amiri"/>
          <w:color w:val="111111"/>
          <w:sz w:val="28"/>
          <w:szCs w:val="28"/>
          <w:lang w:bidi="ar-SA"/>
        </w:rPr>
        <w:t>2649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عمّار </w:t>
      </w:r>
      <w:r>
        <w:rPr>
          <w:rStyle w:val="FootnoteAnchor"/>
          <w:rtl w:val="true"/>
        </w:rPr>
        <w:footnoteReference w:id="620"/>
      </w:r>
      <w:r>
        <w:rPr>
          <w:rFonts w:ascii="Amiri" w:hAnsi="Amiri" w:eastAsia="Amiri" w:cs="Amiri"/>
          <w:color w:val="111111"/>
          <w:sz w:val="28"/>
          <w:sz w:val="28"/>
          <w:szCs w:val="28"/>
          <w:rtl w:val="true"/>
          <w:lang w:bidi="ar-SA"/>
        </w:rPr>
        <w:t>الذُّهَلِيّ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6" w:name="__RefHeading___Toc12023313_73709187"/>
      <w:bookmarkStart w:id="767" w:name="_Toc344"/>
      <w:bookmarkEnd w:id="766"/>
      <w:r>
        <w:rPr/>
        <w:t>2650</w:t>
      </w:r>
      <w:r>
        <w:rPr>
          <w:rtl w:val="true"/>
        </w:rPr>
        <w:t xml:space="preserve"> </w:t>
      </w:r>
      <w:r>
        <w:rPr>
          <w:rtl w:val="true"/>
        </w:rPr>
        <w:t>محمّد بن عمرو الرّاشِدِيّ</w:t>
      </w:r>
      <w:r>
        <w:rPr>
          <w:rtl w:val="true"/>
        </w:rPr>
        <w:t>:</w:t>
      </w:r>
      <w:bookmarkEnd w:id="767"/>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8" w:name="__RefHeading___Toc12023315_73709187"/>
      <w:bookmarkStart w:id="769" w:name="_Toc345"/>
      <w:bookmarkEnd w:id="768"/>
      <w:r>
        <w:rPr/>
        <w:t>2651</w:t>
      </w:r>
      <w:r>
        <w:rPr>
          <w:rtl w:val="true"/>
        </w:rPr>
        <w:t xml:space="preserve"> </w:t>
      </w:r>
      <w:r>
        <w:rPr>
          <w:rtl w:val="true"/>
        </w:rPr>
        <w:t>محمّد بن عمرو بن مُهاجر</w:t>
      </w:r>
      <w:r>
        <w:rPr>
          <w:rtl w:val="true"/>
        </w:rPr>
        <w:t>:</w:t>
      </w:r>
      <w:bookmarkEnd w:id="769"/>
    </w:p>
    <w:p>
      <w:pPr>
        <w:pStyle w:val="BookText"/>
        <w:rPr/>
      </w:pPr>
      <w:r>
        <w:rPr>
          <w:rFonts w:ascii="Amiri" w:hAnsi="Amiri" w:eastAsia="Amiri" w:cs="Amiri"/>
          <w:color w:val="111111"/>
          <w:sz w:val="28"/>
          <w:sz w:val="28"/>
          <w:szCs w:val="28"/>
          <w:rtl w:val="true"/>
          <w:lang w:bidi="ar-SA"/>
        </w:rPr>
        <w:t xml:space="preserve">الحَضْرَمِيّ،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0" w:name="__RefHeading___Toc12023317_73709187"/>
      <w:bookmarkStart w:id="771" w:name="_Toc346"/>
      <w:bookmarkEnd w:id="770"/>
      <w:r>
        <w:rPr/>
        <w:t>2652</w:t>
      </w:r>
      <w:r>
        <w:rPr>
          <w:rtl w:val="true"/>
        </w:rPr>
        <w:t xml:space="preserve"> </w:t>
      </w:r>
      <w:r>
        <w:rPr>
          <w:rtl w:val="true"/>
        </w:rPr>
        <w:t>محمّد بن عُمر السّاباطي</w:t>
      </w:r>
      <w:r>
        <w:rPr>
          <w:rtl w:val="true"/>
        </w:rPr>
        <w:t>:</w:t>
      </w:r>
      <w:bookmarkEnd w:id="77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في التهذيب، في باب عدد النساء </w:t>
      </w:r>
      <w:r>
        <w:rPr>
          <w:rStyle w:val="FootnoteAnchor"/>
          <w:rtl w:val="true"/>
        </w:rPr>
        <w:footnoteReference w:id="624"/>
      </w:r>
      <w:r>
        <w:rPr>
          <w:rFonts w:ascii="Amiri" w:hAnsi="Amiri" w:eastAsia="Amiri" w:cs="Amiri"/>
          <w:color w:val="111111"/>
          <w:sz w:val="28"/>
          <w:sz w:val="28"/>
          <w:szCs w:val="28"/>
          <w:rtl w:val="true"/>
          <w:lang w:bidi="ar-SA"/>
        </w:rPr>
        <w:t xml:space="preserve">، و عمرو بن سعيد المدائني مكرّراً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bookmarkStart w:id="772" w:name="pg11854_137576"/>
    </w:p>
    <w:p>
      <w:pPr>
        <w:pStyle w:val="Heading4"/>
        <w:numPr>
          <w:ilvl w:val="3"/>
          <w:numId w:val="1"/>
        </w:numPr>
        <w:rPr/>
      </w:pPr>
      <w:bookmarkStart w:id="773" w:name="__RefHeading___Toc12023319_73709187"/>
      <w:bookmarkStart w:id="774" w:name="_Toc347"/>
      <w:bookmarkEnd w:id="772"/>
      <w:bookmarkEnd w:id="773"/>
      <w:r>
        <w:rPr/>
        <w:t>2653</w:t>
      </w:r>
      <w:r>
        <w:rPr>
          <w:rtl w:val="true"/>
        </w:rPr>
        <w:t xml:space="preserve"> </w:t>
      </w:r>
      <w:r>
        <w:rPr>
          <w:rtl w:val="true"/>
        </w:rPr>
        <w:t>محمّد بن عمر بن سُوَيد</w:t>
      </w:r>
      <w:r>
        <w:rPr>
          <w:rtl w:val="true"/>
        </w:rPr>
        <w:t>:</w:t>
      </w:r>
      <w:bookmarkEnd w:id="774"/>
    </w:p>
    <w:p>
      <w:pPr>
        <w:pStyle w:val="BookText"/>
        <w:rPr/>
      </w:pPr>
      <w:r>
        <w:rPr>
          <w:rFonts w:ascii="Amiri" w:hAnsi="Amiri" w:eastAsia="Amiri" w:cs="Amiri"/>
          <w:color w:val="111111"/>
          <w:sz w:val="28"/>
          <w:sz w:val="28"/>
          <w:szCs w:val="28"/>
          <w:rtl w:val="true"/>
          <w:lang w:bidi="ar-SA"/>
        </w:rPr>
        <w:t xml:space="preserve">العِجْلِيّ،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5" w:name="__RefHeading___Toc12023321_73709187"/>
      <w:bookmarkStart w:id="776" w:name="_Toc348"/>
      <w:bookmarkEnd w:id="775"/>
      <w:r>
        <w:rPr/>
        <w:t>2654</w:t>
      </w:r>
      <w:r>
        <w:rPr>
          <w:rtl w:val="true"/>
        </w:rPr>
        <w:t xml:space="preserve"> </w:t>
      </w:r>
      <w:r>
        <w:rPr>
          <w:rtl w:val="true"/>
        </w:rPr>
        <w:t>محمّد بن عمر الطّائي</w:t>
      </w:r>
      <w:r>
        <w:rPr>
          <w:rtl w:val="true"/>
        </w:rPr>
        <w:t>:</w:t>
      </w:r>
      <w:bookmarkEnd w:id="776"/>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7" w:name="__RefHeading___Toc12023323_73709187"/>
      <w:bookmarkStart w:id="778" w:name="_Toc349"/>
      <w:bookmarkEnd w:id="777"/>
      <w:r>
        <w:rPr/>
        <w:t>2655</w:t>
      </w:r>
      <w:r>
        <w:rPr>
          <w:rtl w:val="true"/>
        </w:rPr>
        <w:t xml:space="preserve"> </w:t>
      </w:r>
      <w:r>
        <w:rPr>
          <w:rtl w:val="true"/>
        </w:rPr>
        <w:t>محمّد بن عمر بن عُبَيد</w:t>
      </w:r>
      <w:r>
        <w:rPr>
          <w:rtl w:val="true"/>
        </w:rPr>
        <w:t>:</w:t>
      </w:r>
      <w:bookmarkEnd w:id="778"/>
    </w:p>
    <w:p>
      <w:pPr>
        <w:pStyle w:val="BookText"/>
        <w:rPr/>
      </w:pPr>
      <w:r>
        <w:rPr>
          <w:rFonts w:ascii="Amiri" w:hAnsi="Amiri" w:eastAsia="Amiri" w:cs="Amiri"/>
          <w:color w:val="111111"/>
          <w:sz w:val="28"/>
          <w:sz w:val="28"/>
          <w:szCs w:val="28"/>
          <w:rtl w:val="true"/>
          <w:lang w:bidi="ar-SA"/>
        </w:rPr>
        <w:t xml:space="preserve">الأنصاري، العطّار، الكُوفِيّ، مولاهم، و هو ابن أبي حفص، أسْنَدَ عَنْهُ، و قيل إنّه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يعد </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رجل، مات سنة ستة و سبعين و مائة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9" w:name="__RefHeading___Toc12023325_73709187"/>
      <w:bookmarkStart w:id="780" w:name="_Toc350"/>
      <w:bookmarkEnd w:id="779"/>
      <w:r>
        <w:rPr/>
        <w:t>2656</w:t>
      </w:r>
      <w:r>
        <w:rPr>
          <w:rtl w:val="true"/>
        </w:rPr>
        <w:t xml:space="preserve"> </w:t>
      </w:r>
      <w:r>
        <w:rPr>
          <w:rtl w:val="true"/>
        </w:rPr>
        <w:t>محمّد بن عمر بن علي</w:t>
      </w:r>
      <w:r>
        <w:rPr>
          <w:rtl w:val="true"/>
        </w:rPr>
        <w:t>:</w:t>
      </w:r>
      <w:bookmarkEnd w:id="780"/>
    </w:p>
    <w:p>
      <w:pPr>
        <w:pStyle w:val="BookText"/>
        <w:rPr/>
      </w:pPr>
      <w:r>
        <w:rPr>
          <w:rFonts w:ascii="Amiri" w:hAnsi="Amiri" w:eastAsia="Amiri" w:cs="Amiri"/>
          <w:color w:val="111111"/>
          <w:sz w:val="28"/>
          <w:sz w:val="28"/>
          <w:szCs w:val="28"/>
          <w:rtl w:val="true"/>
          <w:lang w:bidi="ar-SA"/>
        </w:rPr>
        <w:t xml:space="preserve">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عبد اللّٰه المدني، قتل سنة خمس و 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مائة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1" w:name="__RefHeading___Toc12023327_73709187"/>
      <w:bookmarkStart w:id="782" w:name="_Toc351"/>
      <w:bookmarkEnd w:id="781"/>
      <w:r>
        <w:rPr/>
        <w:t>2657</w:t>
      </w:r>
      <w:r>
        <w:rPr>
          <w:rtl w:val="true"/>
        </w:rPr>
        <w:t xml:space="preserve"> </w:t>
      </w:r>
      <w:r>
        <w:rPr>
          <w:rtl w:val="true"/>
        </w:rPr>
        <w:t>محمّد بن عمر بن علي</w:t>
      </w:r>
      <w:r>
        <w:rPr>
          <w:rtl w:val="true"/>
        </w:rPr>
        <w:t>:</w:t>
      </w:r>
      <w:bookmarkEnd w:id="78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الهاشمي، المدني، أَسْنَدَ عَنْهُ، مات سنة إحديٰ و سبعين و مائة، و له أربع و ستون سنة،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bookmarkStart w:id="783" w:name="pg11854_137577"/>
    </w:p>
    <w:p>
      <w:pPr>
        <w:pStyle w:val="Heading4"/>
        <w:numPr>
          <w:ilvl w:val="3"/>
          <w:numId w:val="1"/>
        </w:numPr>
        <w:rPr/>
      </w:pPr>
      <w:bookmarkStart w:id="784" w:name="__RefHeading___Toc12023329_73709187"/>
      <w:bookmarkStart w:id="785" w:name="_Toc352"/>
      <w:bookmarkEnd w:id="783"/>
      <w:bookmarkEnd w:id="784"/>
      <w:r>
        <w:rPr/>
        <w:t>2658</w:t>
      </w:r>
      <w:r>
        <w:rPr>
          <w:rtl w:val="true"/>
        </w:rPr>
        <w:t xml:space="preserve"> </w:t>
      </w:r>
      <w:r>
        <w:rPr>
          <w:rtl w:val="true"/>
        </w:rPr>
        <w:t>محمّد بن عِمْران البَجَلِيّ</w:t>
      </w:r>
      <w:r>
        <w:rPr>
          <w:rtl w:val="true"/>
        </w:rPr>
        <w:t>:</w:t>
      </w:r>
      <w:bookmarkEnd w:id="785"/>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6" w:name="__RefHeading___Toc12023331_73709187"/>
      <w:bookmarkStart w:id="787" w:name="_Toc353"/>
      <w:bookmarkEnd w:id="786"/>
      <w:r>
        <w:rPr/>
        <w:t>2659</w:t>
      </w:r>
      <w:r>
        <w:rPr>
          <w:rtl w:val="true"/>
        </w:rPr>
        <w:t xml:space="preserve"> </w:t>
      </w:r>
      <w:r>
        <w:rPr>
          <w:rtl w:val="true"/>
        </w:rPr>
        <w:t>محمّد بن عِمْران العِجْلِيّ</w:t>
      </w:r>
      <w:r>
        <w:rPr>
          <w:rtl w:val="true"/>
        </w:rPr>
        <w:t>:</w:t>
      </w:r>
      <w:bookmarkEnd w:id="78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 xml:space="preserve">، و هو صاحب كتاب معتمد في مشيخة الفقيه، يرويه عنه ابن أبي عمير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8" w:name="__RefHeading___Toc12023333_73709187"/>
      <w:bookmarkStart w:id="789" w:name="_Toc354"/>
      <w:bookmarkEnd w:id="788"/>
      <w:r>
        <w:rPr/>
        <w:t>2660</w:t>
      </w:r>
      <w:r>
        <w:rPr>
          <w:rtl w:val="true"/>
        </w:rPr>
        <w:t xml:space="preserve"> </w:t>
      </w:r>
      <w:r>
        <w:rPr>
          <w:rtl w:val="true"/>
        </w:rPr>
        <w:t>محمّد بن عِمْران الكِنْدِيّ</w:t>
      </w:r>
      <w:r>
        <w:rPr>
          <w:rtl w:val="true"/>
        </w:rPr>
        <w:t>:</w:t>
      </w:r>
      <w:bookmarkEnd w:id="78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36"/>
      </w:r>
    </w:p>
    <w:p>
      <w:pPr>
        <w:pStyle w:val="Heading4"/>
        <w:numPr>
          <w:ilvl w:val="3"/>
          <w:numId w:val="1"/>
        </w:numPr>
        <w:rPr/>
      </w:pPr>
      <w:bookmarkStart w:id="790" w:name="__RefHeading___Toc12023335_73709187"/>
      <w:bookmarkStart w:id="791" w:name="_Toc355"/>
      <w:bookmarkEnd w:id="790"/>
      <w:r>
        <w:rPr/>
        <w:t>2661</w:t>
      </w:r>
      <w:r>
        <w:rPr>
          <w:rtl w:val="true"/>
        </w:rPr>
        <w:t xml:space="preserve"> </w:t>
      </w:r>
      <w:r>
        <w:rPr>
          <w:rtl w:val="true"/>
        </w:rPr>
        <w:t>محمّد بن عِمْران المَدَنِيّ</w:t>
      </w:r>
      <w:r>
        <w:rPr>
          <w:rtl w:val="true"/>
        </w:rPr>
        <w:t>:</w:t>
      </w:r>
      <w:bookmarkEnd w:id="79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2" w:name="__RefHeading___Toc12023337_73709187"/>
      <w:bookmarkStart w:id="793" w:name="_Toc356"/>
      <w:bookmarkEnd w:id="792"/>
      <w:r>
        <w:rPr/>
        <w:t>2662</w:t>
      </w:r>
      <w:r>
        <w:rPr>
          <w:rtl w:val="true"/>
        </w:rPr>
        <w:t xml:space="preserve"> </w:t>
      </w:r>
      <w:r>
        <w:rPr>
          <w:rtl w:val="true"/>
        </w:rPr>
        <w:t>محمّد بن عِمْران</w:t>
      </w:r>
      <w:r>
        <w:rPr>
          <w:rtl w:val="true"/>
        </w:rPr>
        <w:t>:</w:t>
      </w:r>
      <w:bookmarkEnd w:id="793"/>
    </w:p>
    <w:p>
      <w:pPr>
        <w:pStyle w:val="BookText"/>
        <w:rPr/>
      </w:pPr>
      <w:r>
        <w:rPr>
          <w:rFonts w:ascii="Amiri" w:hAnsi="Amiri" w:eastAsia="Amiri" w:cs="Amiri"/>
          <w:color w:val="111111"/>
          <w:sz w:val="28"/>
          <w:sz w:val="28"/>
          <w:szCs w:val="28"/>
          <w:rtl w:val="true"/>
          <w:lang w:bidi="ar-SA"/>
        </w:rPr>
        <w:t>مولي أم هاني بنت أبي طالب،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4" w:name="__RefHeading___Toc12023339_73709187"/>
      <w:bookmarkStart w:id="795" w:name="_Toc357"/>
      <w:bookmarkEnd w:id="794"/>
      <w:r>
        <w:rPr/>
        <w:t>2663</w:t>
      </w:r>
      <w:r>
        <w:rPr>
          <w:rtl w:val="true"/>
        </w:rPr>
        <w:t xml:space="preserve"> </w:t>
      </w:r>
      <w:r>
        <w:rPr>
          <w:rtl w:val="true"/>
        </w:rPr>
        <w:t>محمّد بن عِمْران الهاشمي</w:t>
      </w:r>
      <w:r>
        <w:rPr>
          <w:rtl w:val="true"/>
        </w:rPr>
        <w:t>:</w:t>
      </w:r>
      <w:bookmarkEnd w:id="79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bookmarkStart w:id="796" w:name="pg11854_137578"/>
    </w:p>
    <w:p>
      <w:pPr>
        <w:pStyle w:val="Heading4"/>
        <w:numPr>
          <w:ilvl w:val="3"/>
          <w:numId w:val="1"/>
        </w:numPr>
        <w:rPr/>
      </w:pPr>
      <w:bookmarkStart w:id="797" w:name="__RefHeading___Toc12023341_73709187"/>
      <w:bookmarkStart w:id="798" w:name="_Toc358"/>
      <w:bookmarkEnd w:id="796"/>
      <w:bookmarkEnd w:id="797"/>
      <w:r>
        <w:rPr/>
        <w:t>2664</w:t>
      </w:r>
      <w:r>
        <w:rPr>
          <w:rtl w:val="true"/>
        </w:rPr>
        <w:t xml:space="preserve"> </w:t>
      </w:r>
      <w:r>
        <w:rPr>
          <w:rtl w:val="true"/>
        </w:rPr>
        <w:t>محمّد بن عُمير بن أبي العَرِيف</w:t>
      </w:r>
      <w:r>
        <w:rPr>
          <w:rtl w:val="true"/>
        </w:rPr>
        <w:t>:</w:t>
      </w:r>
      <w:bookmarkEnd w:id="798"/>
    </w:p>
    <w:p>
      <w:pPr>
        <w:pStyle w:val="BookText"/>
        <w:rPr/>
      </w:pPr>
      <w:r>
        <w:rPr>
          <w:rFonts w:ascii="Amiri" w:hAnsi="Amiri" w:eastAsia="Amiri" w:cs="Amiri"/>
          <w:color w:val="111111"/>
          <w:sz w:val="28"/>
          <w:sz w:val="28"/>
          <w:szCs w:val="28"/>
          <w:rtl w:val="true"/>
          <w:lang w:bidi="ar-SA"/>
        </w:rPr>
        <w:t xml:space="preserve">الهَمْدَانِيّ، النباعِيّ </w:t>
      </w:r>
      <w:r>
        <w:rPr>
          <w:rStyle w:val="FootnoteAnchor"/>
          <w:rtl w:val="true"/>
        </w:rPr>
        <w:footnoteReference w:id="640"/>
      </w:r>
      <w:r>
        <w:rPr>
          <w:rFonts w:ascii="Amiri" w:hAnsi="Amiri" w:eastAsia="Amiri" w:cs="Amiri"/>
          <w:color w:val="111111"/>
          <w:sz w:val="28"/>
          <w:sz w:val="28"/>
          <w:szCs w:val="28"/>
          <w:rtl w:val="true"/>
          <w:lang w:bidi="ar-SA"/>
        </w:rPr>
        <w:t xml:space="preserve">،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9" w:name="__RefHeading___Toc12023343_73709187"/>
      <w:bookmarkStart w:id="800" w:name="_Toc359"/>
      <w:bookmarkEnd w:id="799"/>
      <w:r>
        <w:rPr/>
        <w:t>2665</w:t>
      </w:r>
      <w:r>
        <w:rPr>
          <w:rtl w:val="true"/>
        </w:rPr>
        <w:t xml:space="preserve"> </w:t>
      </w:r>
      <w:r>
        <w:rPr>
          <w:rtl w:val="true"/>
        </w:rPr>
        <w:t>محمّد بن عوف الأزْدِيّ</w:t>
      </w:r>
      <w:r>
        <w:rPr>
          <w:rtl w:val="true"/>
        </w:rPr>
        <w:t>:</w:t>
      </w:r>
      <w:bookmarkEnd w:id="800"/>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1" w:name="__RefHeading___Toc12023345_73709187"/>
      <w:bookmarkStart w:id="802" w:name="_Toc360"/>
      <w:bookmarkEnd w:id="801"/>
      <w:r>
        <w:rPr/>
        <w:t>2666</w:t>
      </w:r>
      <w:r>
        <w:rPr>
          <w:rtl w:val="true"/>
        </w:rPr>
        <w:t xml:space="preserve"> </w:t>
      </w:r>
      <w:r>
        <w:rPr>
          <w:rtl w:val="true"/>
        </w:rPr>
        <w:t xml:space="preserve">محمّد بن عيّاش بن عروة </w:t>
      </w:r>
      <w:r>
        <w:rPr>
          <w:rtl w:val="true"/>
        </w:rPr>
        <w:t>:</w:t>
      </w:r>
      <w:bookmarkEnd w:id="802"/>
    </w:p>
    <w:p>
      <w:pPr>
        <w:pStyle w:val="BookText"/>
        <w:rPr/>
      </w:pP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عيّاش بن عروة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العَامِرِيّ، 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3" w:name="__RefHeading___Toc12023347_73709187"/>
      <w:bookmarkStart w:id="804" w:name="_Toc361"/>
      <w:bookmarkEnd w:id="803"/>
      <w:r>
        <w:rPr/>
        <w:t>2667</w:t>
      </w:r>
      <w:r>
        <w:rPr>
          <w:rtl w:val="true"/>
        </w:rPr>
        <w:t xml:space="preserve"> </w:t>
      </w:r>
      <w:r>
        <w:rPr>
          <w:rtl w:val="true"/>
        </w:rPr>
        <w:t>محمّد بن عِياض النَّاعِظِيّ</w:t>
      </w:r>
      <w:r>
        <w:rPr>
          <w:rtl w:val="true"/>
        </w:rPr>
        <w:t>:</w:t>
      </w:r>
      <w:bookmarkEnd w:id="804"/>
    </w:p>
    <w:p>
      <w:pPr>
        <w:pStyle w:val="BookText"/>
        <w:rPr/>
      </w:pPr>
      <w:r>
        <w:rPr>
          <w:rFonts w:ascii="Amiri" w:hAnsi="Amiri" w:eastAsia="Amiri" w:cs="Amiri"/>
          <w:color w:val="111111"/>
          <w:sz w:val="28"/>
          <w:sz w:val="28"/>
          <w:szCs w:val="28"/>
          <w:rtl w:val="true"/>
          <w:lang w:bidi="ar-SA"/>
        </w:rPr>
        <w:t xml:space="preserve">الهَمْدَانِيّ،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5" w:name="__RefHeading___Toc12023349_73709187"/>
      <w:bookmarkStart w:id="806" w:name="_Toc362"/>
      <w:bookmarkEnd w:id="805"/>
      <w:r>
        <w:rPr/>
        <w:t>2668</w:t>
      </w:r>
      <w:r>
        <w:rPr>
          <w:rtl w:val="true"/>
        </w:rPr>
        <w:t xml:space="preserve"> </w:t>
      </w:r>
      <w:r>
        <w:rPr>
          <w:rtl w:val="true"/>
        </w:rPr>
        <w:t>محمّد بن عيسيٰ الكِنْدِيّ</w:t>
      </w:r>
      <w:r>
        <w:rPr>
          <w:rtl w:val="true"/>
        </w:rPr>
        <w:t>:</w:t>
      </w:r>
      <w:bookmarkEnd w:id="80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7" w:name="__RefHeading___Toc12023351_73709187"/>
      <w:bookmarkStart w:id="808" w:name="_Toc363"/>
      <w:bookmarkEnd w:id="807"/>
      <w:r>
        <w:rPr/>
        <w:t>2669</w:t>
      </w:r>
      <w:r>
        <w:rPr>
          <w:rtl w:val="true"/>
        </w:rPr>
        <w:t xml:space="preserve"> </w:t>
      </w:r>
      <w:r>
        <w:rPr>
          <w:rtl w:val="true"/>
        </w:rPr>
        <w:t>محمّد بن غالب أبي الهُذَيل</w:t>
      </w:r>
      <w:r>
        <w:rPr>
          <w:rtl w:val="true"/>
        </w:rPr>
        <w:t>:</w:t>
      </w:r>
      <w:bookmarkEnd w:id="80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غالب بن الهُذيل الكوفي، الشاعر، و أخوه علي، رويا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bookmarkStart w:id="809" w:name="pg11854_137579"/>
    </w:p>
    <w:p>
      <w:pPr>
        <w:pStyle w:val="Heading4"/>
        <w:numPr>
          <w:ilvl w:val="3"/>
          <w:numId w:val="1"/>
        </w:numPr>
        <w:rPr/>
      </w:pPr>
      <w:bookmarkStart w:id="810" w:name="__RefHeading___Toc12023353_73709187"/>
      <w:bookmarkStart w:id="811" w:name="_Toc364"/>
      <w:bookmarkEnd w:id="809"/>
      <w:bookmarkEnd w:id="810"/>
      <w:r>
        <w:rPr/>
        <w:t>2670</w:t>
      </w:r>
      <w:r>
        <w:rPr>
          <w:rtl w:val="true"/>
        </w:rPr>
        <w:t xml:space="preserve"> </w:t>
      </w:r>
      <w:r>
        <w:rPr>
          <w:rtl w:val="true"/>
        </w:rPr>
        <w:t>محمّد بن غالب بن عثمان</w:t>
      </w:r>
      <w:r>
        <w:rPr>
          <w:rtl w:val="true"/>
        </w:rPr>
        <w:t>:</w:t>
      </w:r>
      <w:bookmarkEnd w:id="811"/>
    </w:p>
    <w:p>
      <w:pPr>
        <w:pStyle w:val="BookText"/>
        <w:rPr/>
      </w:pPr>
      <w:r>
        <w:rPr>
          <w:rFonts w:ascii="Amiri" w:hAnsi="Amiri" w:eastAsia="Amiri" w:cs="Amiri"/>
          <w:color w:val="111111"/>
          <w:sz w:val="28"/>
          <w:sz w:val="28"/>
          <w:szCs w:val="28"/>
          <w:rtl w:val="true"/>
          <w:lang w:bidi="ar-SA"/>
        </w:rPr>
        <w:t xml:space="preserve">الهَمْدَانِيّ، المَشَاعِرِيّ </w:t>
      </w:r>
      <w:r>
        <w:rPr>
          <w:rStyle w:val="FootnoteAnchor"/>
          <w:rtl w:val="true"/>
        </w:rPr>
        <w:footnoteReference w:id="648"/>
      </w:r>
      <w:r>
        <w:rPr>
          <w:rFonts w:ascii="Amiri" w:hAnsi="Amiri" w:eastAsia="Amiri" w:cs="Amiri"/>
          <w:color w:val="111111"/>
          <w:sz w:val="28"/>
          <w:sz w:val="28"/>
          <w:szCs w:val="28"/>
          <w:rtl w:val="true"/>
          <w:lang w:bidi="ar-SA"/>
        </w:rPr>
        <w:t xml:space="preserve">، الكُوفِيّ، مات سنة ست و ثمانين و مائة، و كان مولده سنة اثنتين و ثلاثين و مائة، يوم </w:t>
      </w:r>
      <w:r>
        <w:rPr>
          <w:rStyle w:val="FootnoteAnchor"/>
          <w:rtl w:val="true"/>
        </w:rPr>
        <w:footnoteReference w:id="649"/>
      </w:r>
      <w:r>
        <w:rPr>
          <w:rFonts w:ascii="Amiri" w:hAnsi="Amiri" w:eastAsia="Amiri" w:cs="Amiri"/>
          <w:color w:val="111111"/>
          <w:sz w:val="28"/>
          <w:sz w:val="28"/>
          <w:szCs w:val="28"/>
          <w:rtl w:val="true"/>
          <w:lang w:bidi="ar-SA"/>
        </w:rPr>
        <w:t xml:space="preserve">ظهر بنو هاشم،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2" w:name="__RefHeading___Toc12023355_73709187"/>
      <w:bookmarkStart w:id="813" w:name="_Toc365"/>
      <w:bookmarkEnd w:id="812"/>
      <w:r>
        <w:rPr/>
        <w:t>2671</w:t>
      </w:r>
      <w:r>
        <w:rPr>
          <w:rtl w:val="true"/>
        </w:rPr>
        <w:t xml:space="preserve"> </w:t>
      </w:r>
      <w:r>
        <w:rPr>
          <w:rtl w:val="true"/>
        </w:rPr>
        <w:t>محمّد بن غياث الشّامي</w:t>
      </w:r>
      <w:r>
        <w:rPr>
          <w:rtl w:val="true"/>
        </w:rPr>
        <w:t>:</w:t>
      </w:r>
      <w:bookmarkEnd w:id="81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4" w:name="__RefHeading___Toc12023357_73709187"/>
      <w:bookmarkStart w:id="815" w:name="_Toc366"/>
      <w:bookmarkEnd w:id="814"/>
      <w:r>
        <w:rPr/>
        <w:t>2672</w:t>
      </w:r>
      <w:r>
        <w:rPr>
          <w:rtl w:val="true"/>
        </w:rPr>
        <w:t xml:space="preserve"> </w:t>
      </w:r>
      <w:r>
        <w:rPr>
          <w:rtl w:val="true"/>
        </w:rPr>
        <w:t>محمّد بن الفرج الكُوفِيّ</w:t>
      </w:r>
      <w:r>
        <w:rPr>
          <w:rtl w:val="true"/>
        </w:rPr>
        <w:t>:</w:t>
      </w:r>
      <w:bookmarkEnd w:id="81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6" w:name="__RefHeading___Toc12023359_73709187"/>
      <w:bookmarkStart w:id="817" w:name="_Toc367"/>
      <w:bookmarkEnd w:id="816"/>
      <w:r>
        <w:rPr/>
        <w:t>2673</w:t>
      </w:r>
      <w:r>
        <w:rPr>
          <w:rtl w:val="true"/>
        </w:rPr>
        <w:t xml:space="preserve"> </w:t>
      </w:r>
      <w:r>
        <w:rPr>
          <w:rtl w:val="true"/>
        </w:rPr>
        <w:t>محمّد بن فضالة البَكْرِيّ</w:t>
      </w:r>
      <w:r>
        <w:rPr>
          <w:rtl w:val="true"/>
        </w:rPr>
        <w:t>:</w:t>
      </w:r>
      <w:bookmarkEnd w:id="817"/>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8" w:name="__RefHeading___Toc12023361_73709187"/>
      <w:bookmarkStart w:id="819" w:name="_Toc368"/>
      <w:bookmarkEnd w:id="818"/>
      <w:r>
        <w:rPr/>
        <w:t>2674</w:t>
      </w:r>
      <w:r>
        <w:rPr>
          <w:rtl w:val="true"/>
        </w:rPr>
        <w:t xml:space="preserve"> </w:t>
      </w:r>
      <w:r>
        <w:rPr>
          <w:rtl w:val="true"/>
        </w:rPr>
        <w:t>محمّد بن فضالة المَدَنِيّ</w:t>
      </w:r>
      <w:r>
        <w:rPr>
          <w:rtl w:val="true"/>
        </w:rPr>
        <w:t>:</w:t>
      </w:r>
      <w:bookmarkEnd w:id="81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0" w:name="__RefHeading___Toc12023363_73709187"/>
      <w:bookmarkStart w:id="821" w:name="_Toc369"/>
      <w:bookmarkEnd w:id="820"/>
      <w:r>
        <w:rPr/>
        <w:t>2675</w:t>
      </w:r>
      <w:r>
        <w:rPr>
          <w:rtl w:val="true"/>
        </w:rPr>
        <w:t xml:space="preserve"> </w:t>
      </w:r>
      <w:r>
        <w:rPr>
          <w:rtl w:val="true"/>
        </w:rPr>
        <w:t>محمّد بن الفَضْل بن عُبيد اللّٰه</w:t>
      </w:r>
      <w:r>
        <w:rPr>
          <w:rtl w:val="true"/>
        </w:rPr>
        <w:t>:</w:t>
      </w:r>
      <w:bookmarkEnd w:id="82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 رافع المَدَنِيّ، أبو عبد اللّٰه،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bookmarkStart w:id="822" w:name="pg11854_137580"/>
    </w:p>
    <w:p>
      <w:pPr>
        <w:pStyle w:val="Heading4"/>
        <w:numPr>
          <w:ilvl w:val="3"/>
          <w:numId w:val="1"/>
        </w:numPr>
        <w:rPr/>
      </w:pPr>
      <w:bookmarkStart w:id="823" w:name="__RefHeading___Toc12023365_73709187"/>
      <w:bookmarkStart w:id="824" w:name="_Toc370"/>
      <w:bookmarkEnd w:id="822"/>
      <w:bookmarkEnd w:id="823"/>
      <w:r>
        <w:rPr/>
        <w:t>2676</w:t>
      </w:r>
      <w:r>
        <w:rPr>
          <w:rtl w:val="true"/>
        </w:rPr>
        <w:t xml:space="preserve"> </w:t>
      </w:r>
      <w:r>
        <w:rPr>
          <w:rtl w:val="true"/>
        </w:rPr>
        <w:t>محمّد بن الفَضْل بن عَطِيّة</w:t>
      </w:r>
      <w:r>
        <w:rPr>
          <w:rtl w:val="true"/>
        </w:rPr>
        <w:t>:</w:t>
      </w:r>
      <w:bookmarkEnd w:id="824"/>
    </w:p>
    <w:p>
      <w:pPr>
        <w:pStyle w:val="BookText"/>
        <w:rPr/>
      </w:pPr>
      <w:r>
        <w:rPr>
          <w:rFonts w:ascii="Amiri" w:hAnsi="Amiri" w:eastAsia="Amiri" w:cs="Amiri"/>
          <w:color w:val="111111"/>
          <w:sz w:val="28"/>
          <w:sz w:val="28"/>
          <w:szCs w:val="28"/>
          <w:rtl w:val="true"/>
          <w:lang w:bidi="ar-SA"/>
        </w:rPr>
        <w:t xml:space="preserve">الخُراساني،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5" w:name="__RefHeading___Toc12023367_73709187"/>
      <w:bookmarkStart w:id="826" w:name="_Toc371"/>
      <w:bookmarkEnd w:id="825"/>
      <w:r>
        <w:rPr/>
        <w:t>2677</w:t>
      </w:r>
      <w:r>
        <w:rPr>
          <w:rtl w:val="true"/>
        </w:rPr>
        <w:t xml:space="preserve"> </w:t>
      </w:r>
      <w:r>
        <w:rPr>
          <w:rtl w:val="true"/>
        </w:rPr>
        <w:t>محمّد بن الفَضْل الهاشمي</w:t>
      </w:r>
      <w:r>
        <w:rPr>
          <w:rtl w:val="true"/>
        </w:rPr>
        <w:t>:</w:t>
      </w:r>
      <w:bookmarkEnd w:id="826"/>
    </w:p>
    <w:p>
      <w:pPr>
        <w:pStyle w:val="BookText"/>
        <w:rPr/>
      </w:pPr>
      <w:r>
        <w:rPr>
          <w:rFonts w:ascii="Amiri" w:hAnsi="Amiri" w:eastAsia="Amiri" w:cs="Amiri"/>
          <w:color w:val="111111"/>
          <w:sz w:val="28"/>
          <w:sz w:val="28"/>
          <w:szCs w:val="28"/>
          <w:rtl w:val="true"/>
          <w:lang w:bidi="ar-SA"/>
        </w:rPr>
        <w:t xml:space="preserve">المَدَنِيّ،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مكرّراً </w:t>
      </w:r>
      <w:r>
        <w:rPr>
          <w:rStyle w:val="FootnoteAnchor"/>
          <w:rtl w:val="true"/>
        </w:rPr>
        <w:footnoteReference w:id="658"/>
      </w:r>
      <w:r>
        <w:rPr>
          <w:rFonts w:ascii="Amiri" w:hAnsi="Amiri" w:eastAsia="Amiri" w:cs="Amiri"/>
          <w:color w:val="111111"/>
          <w:sz w:val="28"/>
          <w:sz w:val="28"/>
          <w:szCs w:val="28"/>
          <w:rtl w:val="true"/>
          <w:lang w:bidi="ar-SA"/>
        </w:rPr>
        <w:t xml:space="preserve">، و درست الواسطي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7" w:name="__RefHeading___Toc12023369_73709187"/>
      <w:bookmarkStart w:id="828" w:name="_Toc372"/>
      <w:bookmarkEnd w:id="827"/>
      <w:r>
        <w:rPr/>
        <w:t>2678</w:t>
      </w:r>
      <w:r>
        <w:rPr>
          <w:rtl w:val="true"/>
        </w:rPr>
        <w:t xml:space="preserve"> </w:t>
      </w:r>
      <w:r>
        <w:rPr>
          <w:rtl w:val="true"/>
        </w:rPr>
        <w:t>محمّد بن الفَضْل بن يزيد</w:t>
      </w:r>
      <w:r>
        <w:rPr>
          <w:rtl w:val="true"/>
        </w:rPr>
        <w:t>:</w:t>
      </w:r>
      <w:bookmarkEnd w:id="828"/>
    </w:p>
    <w:p>
      <w:pPr>
        <w:pStyle w:val="BookText"/>
        <w:rPr/>
      </w:pPr>
      <w:r>
        <w:rPr>
          <w:rFonts w:ascii="Amiri" w:hAnsi="Amiri" w:eastAsia="Amiri" w:cs="Amiri"/>
          <w:color w:val="111111"/>
          <w:sz w:val="28"/>
          <w:sz w:val="28"/>
          <w:szCs w:val="28"/>
          <w:rtl w:val="true"/>
          <w:lang w:bidi="ar-SA"/>
        </w:rPr>
        <w:t xml:space="preserve">الثُّمالِيّ،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9" w:name="__RefHeading___Toc12023371_73709187"/>
      <w:bookmarkStart w:id="830" w:name="_Toc373"/>
      <w:bookmarkEnd w:id="829"/>
      <w:r>
        <w:rPr/>
        <w:t>2679</w:t>
      </w:r>
      <w:r>
        <w:rPr>
          <w:rtl w:val="true"/>
        </w:rPr>
        <w:t xml:space="preserve"> </w:t>
      </w:r>
      <w:r>
        <w:rPr>
          <w:rtl w:val="true"/>
        </w:rPr>
        <w:t>محمّد بن الفُضَيْل الزُّرَقِيّ</w:t>
      </w:r>
      <w:r>
        <w:rPr>
          <w:rtl w:val="true"/>
        </w:rPr>
        <w:t>:</w:t>
      </w:r>
      <w:bookmarkEnd w:id="83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1" w:name="__RefHeading___Toc12023373_73709187"/>
      <w:bookmarkStart w:id="832" w:name="_Toc374"/>
      <w:bookmarkEnd w:id="831"/>
      <w:r>
        <w:rPr/>
        <w:t>2680</w:t>
      </w:r>
      <w:r>
        <w:rPr>
          <w:rtl w:val="true"/>
        </w:rPr>
        <w:t xml:space="preserve"> </w:t>
      </w:r>
      <w:r>
        <w:rPr>
          <w:rtl w:val="true"/>
        </w:rPr>
        <w:t>محمّد بن الفُضَيْل بن عطاء</w:t>
      </w:r>
      <w:r>
        <w:rPr>
          <w:rtl w:val="true"/>
        </w:rPr>
        <w:t>:</w:t>
      </w:r>
      <w:bookmarkEnd w:id="832"/>
    </w:p>
    <w:p>
      <w:pPr>
        <w:pStyle w:val="BookText"/>
        <w:rPr/>
      </w:pPr>
      <w:r>
        <w:rPr>
          <w:rFonts w:ascii="Amiri" w:hAnsi="Amiri" w:eastAsia="Amiri" w:cs="Amiri"/>
          <w:color w:val="111111"/>
          <w:sz w:val="28"/>
          <w:sz w:val="28"/>
          <w:szCs w:val="28"/>
          <w:rtl w:val="true"/>
          <w:lang w:bidi="ar-SA"/>
        </w:rPr>
        <w:t xml:space="preserve">المَدَنِيّ،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3" w:name="__RefHeading___Toc12023375_73709187"/>
      <w:bookmarkStart w:id="834" w:name="_Toc375"/>
      <w:bookmarkEnd w:id="833"/>
      <w:r>
        <w:rPr/>
        <w:t>2681</w:t>
      </w:r>
      <w:r>
        <w:rPr>
          <w:rtl w:val="true"/>
        </w:rPr>
        <w:t xml:space="preserve"> </w:t>
      </w:r>
      <w:r>
        <w:rPr>
          <w:rtl w:val="true"/>
        </w:rPr>
        <w:t>محمّد بن فليح الشَّيباني</w:t>
      </w:r>
      <w:r>
        <w:rPr>
          <w:rtl w:val="true"/>
        </w:rPr>
        <w:t>:</w:t>
      </w:r>
      <w:bookmarkEnd w:id="83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bookmarkStart w:id="835" w:name="pg11854_137581"/>
    </w:p>
    <w:p>
      <w:pPr>
        <w:pStyle w:val="Heading4"/>
        <w:numPr>
          <w:ilvl w:val="3"/>
          <w:numId w:val="1"/>
        </w:numPr>
        <w:rPr/>
      </w:pPr>
      <w:bookmarkStart w:id="836" w:name="__RefHeading___Toc12023377_73709187"/>
      <w:bookmarkStart w:id="837" w:name="_Toc376"/>
      <w:bookmarkEnd w:id="835"/>
      <w:bookmarkEnd w:id="836"/>
      <w:r>
        <w:rPr/>
        <w:t>2682</w:t>
      </w:r>
      <w:r>
        <w:rPr>
          <w:rtl w:val="true"/>
        </w:rPr>
        <w:t xml:space="preserve"> </w:t>
      </w:r>
      <w:r>
        <w:rPr>
          <w:rtl w:val="true"/>
        </w:rPr>
        <w:t xml:space="preserve">محمّد بن الفَيْض التيمي </w:t>
      </w:r>
      <w:r>
        <w:rPr>
          <w:rtl w:val="true"/>
        </w:rPr>
        <w:t>:</w:t>
      </w:r>
      <w:bookmarkEnd w:id="837"/>
    </w:p>
    <w:p>
      <w:pPr>
        <w:pStyle w:val="BookText"/>
        <w:rPr/>
      </w:pP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الفَيْض التيمي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تيم الرَّباب،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xml:space="preserve">، هو صاحب كتاب معتمد في مشيخة الفقيه </w:t>
      </w:r>
      <w:r>
        <w:rPr>
          <w:rStyle w:val="FootnoteAnchor"/>
          <w:rtl w:val="true"/>
        </w:rPr>
        <w:footnoteReference w:id="666"/>
      </w:r>
      <w:r>
        <w:rPr>
          <w:rFonts w:ascii="Amiri" w:hAnsi="Amiri" w:eastAsia="Amiri" w:cs="Amiri"/>
          <w:color w:val="111111"/>
          <w:sz w:val="28"/>
          <w:sz w:val="28"/>
          <w:szCs w:val="28"/>
          <w:rtl w:val="true"/>
          <w:lang w:bidi="ar-SA"/>
        </w:rPr>
        <w:t>، 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و قد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رصج</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8" w:name="__RefHeading___Toc12023379_73709187"/>
      <w:bookmarkStart w:id="839" w:name="_Toc377"/>
      <w:bookmarkEnd w:id="838"/>
      <w:r>
        <w:rPr/>
        <w:t>2683</w:t>
      </w:r>
      <w:r>
        <w:rPr>
          <w:rtl w:val="true"/>
        </w:rPr>
        <w:t xml:space="preserve"> </w:t>
      </w:r>
      <w:r>
        <w:rPr>
          <w:rtl w:val="true"/>
        </w:rPr>
        <w:t>محمّد بن الفَيْض  بن المختار</w:t>
      </w:r>
      <w:r>
        <w:rPr>
          <w:rtl w:val="true"/>
        </w:rPr>
        <w:t>:</w:t>
      </w:r>
      <w:bookmarkEnd w:id="839"/>
    </w:p>
    <w:p>
      <w:pPr>
        <w:pStyle w:val="BookText"/>
        <w:rPr/>
      </w:pP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الفَيْض </w:t>
      </w:r>
      <w:r>
        <w:rPr>
          <w:rStyle w:val="FootnoteAnchor"/>
          <w:rtl w:val="true"/>
        </w:rPr>
        <w:footnoteReference w:id="668"/>
      </w:r>
      <w:r>
        <w:rPr>
          <w:rFonts w:ascii="IRNazanin" w:hAnsi="IRNazanin" w:eastAsia="IRNazanin"/>
          <w:color w:val="111111"/>
          <w:sz w:val="28"/>
          <w:sz w:val="28"/>
          <w:szCs w:val="28"/>
          <w:rtl w:val="true"/>
          <w:lang w:bidi="fa-IR"/>
        </w:rPr>
        <w:t>بن المختار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الكُوفِيّ، الجُعْفِيّ،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0" w:name="__RefHeading___Toc12023381_73709187"/>
      <w:bookmarkStart w:id="841" w:name="_Toc378"/>
      <w:bookmarkEnd w:id="840"/>
      <w:r>
        <w:rPr/>
        <w:t>2684</w:t>
      </w:r>
      <w:r>
        <w:rPr>
          <w:rtl w:val="true"/>
        </w:rPr>
        <w:t xml:space="preserve"> </w:t>
      </w:r>
      <w:r>
        <w:rPr>
          <w:rtl w:val="true"/>
        </w:rPr>
        <w:t>محمّد بن قابوس اللَّخْمِيّ</w:t>
      </w:r>
      <w:r>
        <w:rPr>
          <w:rtl w:val="true"/>
        </w:rPr>
        <w:t>:</w:t>
      </w:r>
      <w:bookmarkEnd w:id="841"/>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2" w:name="__RefHeading___Toc12023383_73709187"/>
      <w:bookmarkStart w:id="843" w:name="_Toc379"/>
      <w:bookmarkEnd w:id="842"/>
      <w:r>
        <w:rPr/>
        <w:t>2685</w:t>
      </w:r>
      <w:r>
        <w:rPr>
          <w:rtl w:val="true"/>
        </w:rPr>
        <w:t xml:space="preserve"> </w:t>
      </w:r>
      <w:r>
        <w:rPr>
          <w:rtl w:val="true"/>
        </w:rPr>
        <w:t>محمّد بن القاسم الأَسَدِيّ</w:t>
      </w:r>
      <w:r>
        <w:rPr>
          <w:rtl w:val="true"/>
        </w:rPr>
        <w:t>:</w:t>
      </w:r>
      <w:bookmarkEnd w:id="84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 أبو إبراهيم،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الكاره </w:t>
      </w:r>
      <w:r>
        <w:rPr>
          <w:rStyle w:val="FootnoteAnchor"/>
          <w:rtl w:val="true"/>
        </w:rPr>
        <w:footnoteReference w:id="671"/>
      </w:r>
      <w:r>
        <w:rPr>
          <w:rFonts w:ascii="Amiri" w:hAnsi="Amiri" w:eastAsia="Amiri" w:cs="Amiri"/>
          <w:color w:val="111111"/>
          <w:sz w:val="28"/>
          <w:sz w:val="28"/>
          <w:szCs w:val="28"/>
          <w:rtl w:val="true"/>
          <w:lang w:bidi="ar-SA"/>
        </w:rPr>
        <w:t xml:space="preserve">، مات سنة سبع و مائتين،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bookmarkStart w:id="844" w:name="pg11854_137582"/>
    </w:p>
    <w:p>
      <w:pPr>
        <w:pStyle w:val="Heading4"/>
        <w:numPr>
          <w:ilvl w:val="3"/>
          <w:numId w:val="1"/>
        </w:numPr>
        <w:rPr/>
      </w:pPr>
      <w:bookmarkStart w:id="845" w:name="__RefHeading___Toc12023385_73709187"/>
      <w:bookmarkStart w:id="846" w:name="_Toc380"/>
      <w:bookmarkEnd w:id="844"/>
      <w:bookmarkEnd w:id="845"/>
      <w:r>
        <w:rPr/>
        <w:t>2686</w:t>
      </w:r>
      <w:r>
        <w:rPr>
          <w:rtl w:val="true"/>
        </w:rPr>
        <w:t xml:space="preserve"> </w:t>
      </w:r>
      <w:r>
        <w:rPr>
          <w:rtl w:val="true"/>
        </w:rPr>
        <w:t>محمّد بن القاسم بن بَشّار</w:t>
      </w:r>
      <w:r>
        <w:rPr>
          <w:rtl w:val="true"/>
        </w:rPr>
        <w:t>:</w:t>
      </w:r>
      <w:bookmarkEnd w:id="846"/>
    </w:p>
    <w:p>
      <w:pPr>
        <w:pStyle w:val="BookText"/>
        <w:rPr/>
      </w:pPr>
      <w:r>
        <w:rPr>
          <w:rFonts w:ascii="Amiri" w:hAnsi="Amiri" w:eastAsia="Amiri" w:cs="Amiri"/>
          <w:color w:val="111111"/>
          <w:sz w:val="28"/>
          <w:sz w:val="28"/>
          <w:szCs w:val="28"/>
          <w:rtl w:val="true"/>
          <w:lang w:bidi="ar-SA"/>
        </w:rPr>
        <w:t xml:space="preserve">له كتاب في الفهرست </w:t>
      </w:r>
      <w:r>
        <w:rPr>
          <w:rStyle w:val="FootnoteAnchor"/>
          <w:rtl w:val="true"/>
        </w:rPr>
        <w:footnoteReference w:id="673"/>
      </w:r>
      <w:r>
        <w:rPr>
          <w:rFonts w:ascii="Amiri" w:hAnsi="Amiri" w:eastAsia="Amiri" w:cs="Amiri"/>
          <w:color w:val="111111"/>
          <w:sz w:val="28"/>
          <w:sz w:val="28"/>
          <w:szCs w:val="28"/>
          <w:rtl w:val="true"/>
          <w:lang w:bidi="ar-SA"/>
        </w:rPr>
        <w:t xml:space="preserve">، و 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و الحميري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7" w:name="__RefHeading___Toc12023387_73709187"/>
      <w:bookmarkStart w:id="848" w:name="_Toc381"/>
      <w:bookmarkEnd w:id="847"/>
      <w:r>
        <w:rPr/>
        <w:t>2687</w:t>
      </w:r>
      <w:r>
        <w:rPr>
          <w:rtl w:val="true"/>
        </w:rPr>
        <w:t xml:space="preserve"> </w:t>
      </w:r>
      <w:r>
        <w:rPr>
          <w:rtl w:val="true"/>
        </w:rPr>
        <w:t>محمّد بن القاسم البَصْري</w:t>
      </w:r>
      <w:r>
        <w:rPr>
          <w:rtl w:val="true"/>
        </w:rPr>
        <w:t>:</w:t>
      </w:r>
      <w:bookmarkEnd w:id="84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9" w:name="__RefHeading___Toc12023389_73709187"/>
      <w:bookmarkStart w:id="850" w:name="_Toc382"/>
      <w:bookmarkEnd w:id="849"/>
      <w:r>
        <w:rPr/>
        <w:t>2688</w:t>
      </w:r>
      <w:r>
        <w:rPr>
          <w:rtl w:val="true"/>
        </w:rPr>
        <w:t xml:space="preserve"> </w:t>
      </w:r>
      <w:r>
        <w:rPr>
          <w:rtl w:val="true"/>
        </w:rPr>
        <w:t>محمّد بن القاسم بن الحسين</w:t>
      </w:r>
      <w:r>
        <w:rPr>
          <w:rtl w:val="true"/>
        </w:rPr>
        <w:t>:</w:t>
      </w:r>
      <w:bookmarkEnd w:id="850"/>
    </w:p>
    <w:p>
      <w:pPr>
        <w:pStyle w:val="BookText"/>
        <w:rPr/>
      </w:pPr>
      <w:r>
        <w:rPr>
          <w:rFonts w:ascii="Amiri" w:hAnsi="Amiri" w:eastAsia="Amiri" w:cs="Amiri"/>
          <w:color w:val="111111"/>
          <w:sz w:val="28"/>
          <w:sz w:val="28"/>
          <w:szCs w:val="28"/>
          <w:rtl w:val="true"/>
          <w:lang w:bidi="ar-SA"/>
        </w:rPr>
        <w:t xml:space="preserve">ابن زيد بن الحسن </w:t>
      </w:r>
      <w:r>
        <w:rPr>
          <w:rStyle w:val="FootnoteAnchor"/>
          <w:rtl w:val="true"/>
        </w:rPr>
        <w:footnoteReference w:id="676"/>
      </w:r>
      <w:r>
        <w:rPr>
          <w:rFonts w:ascii="Amiri" w:hAnsi="Amiri" w:eastAsia="Amiri" w:cs="Amiri"/>
          <w:color w:val="111111"/>
          <w:sz w:val="28"/>
          <w:sz w:val="28"/>
          <w:szCs w:val="28"/>
          <w:rtl w:val="true"/>
          <w:lang w:bidi="ar-SA"/>
        </w:rPr>
        <w:t xml:space="preserve">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نسخ رجال الشيخ، و المنقول عنها، و الظاهر بل المقطوع أنَّ الأصل الحسن بن زيد، و الحسين غلط، لاتفاق أهل النَّسب و غيرهم عليٰ أنّه لم يكن لزيد ولد اسمه الحسين </w:t>
      </w:r>
      <w:r>
        <w:rPr>
          <w:rStyle w:val="FootnoteAnchor"/>
          <w:rtl w:val="true"/>
        </w:rPr>
        <w:footnoteReference w:id="678"/>
      </w:r>
      <w:r>
        <w:rPr>
          <w:rFonts w:ascii="Amiri" w:hAnsi="Amiri" w:eastAsia="Amiri" w:cs="Amiri"/>
          <w:color w:val="111111"/>
          <w:sz w:val="28"/>
          <w:sz w:val="28"/>
          <w:szCs w:val="28"/>
          <w:rtl w:val="true"/>
          <w:lang w:bidi="ar-SA"/>
        </w:rPr>
        <w:t xml:space="preserve">، و المذكور فيها و في كتب الأحاديث </w:t>
      </w:r>
      <w:r>
        <w:rPr>
          <w:rStyle w:val="FootnoteAnchor"/>
          <w:rtl w:val="true"/>
        </w:rPr>
        <w:footnoteReference w:id="679"/>
      </w:r>
      <w:r>
        <w:rPr>
          <w:rFonts w:ascii="Amiri" w:hAnsi="Amiri" w:eastAsia="Amiri" w:cs="Amiri"/>
          <w:color w:val="111111"/>
          <w:sz w:val="28"/>
          <w:sz w:val="28"/>
          <w:szCs w:val="28"/>
          <w:rtl w:val="true"/>
          <w:lang w:bidi="ar-SA"/>
        </w:rPr>
        <w:t xml:space="preserve">ابنه أبو محمّد الحسن، أمير المدينة من قبل المنصور، و هو أوّل علوي لبس السواد، و ابنه أبو محمّد القاسم، الزاهد، العابد، الورع، هو الذي خرج بعد أبيه بطبرستان </w:t>
      </w:r>
      <w:r>
        <w:rPr>
          <w:rStyle w:val="FootnoteAnchor"/>
          <w:rtl w:val="true"/>
        </w:rPr>
        <w:footnoteReference w:id="680"/>
      </w:r>
      <w:r>
        <w:rPr>
          <w:rFonts w:ascii="Amiri" w:hAnsi="Amiri" w:eastAsia="Amiri" w:cs="Amiri"/>
          <w:color w:val="111111"/>
          <w:sz w:val="28"/>
          <w:sz w:val="28"/>
          <w:szCs w:val="28"/>
          <w:rtl w:val="true"/>
          <w:lang w:bidi="ar-SA"/>
        </w:rPr>
        <w:t xml:space="preserve">، و استولي عليها، و ابنه أبو القاسم محمّد صاحب الترجمة، </w:t>
      </w:r>
      <w:bookmarkStart w:id="851" w:name="pg11854_137583"/>
    </w:p>
    <w:p>
      <w:pPr>
        <w:pStyle w:val="BookText"/>
        <w:rPr/>
      </w:pPr>
      <w:bookmarkEnd w:id="851"/>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البطحاني، كان من الفقهاء، و لأبيه القاسم حديث شريف، رواه مسنداً، عن أبيه، عن جده، أخرجناه في كتاب الحج، في باب أحكام الدواب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2" w:name="__RefHeading___Toc12023391_73709187"/>
      <w:bookmarkStart w:id="853" w:name="_Toc383"/>
      <w:bookmarkEnd w:id="852"/>
      <w:r>
        <w:rPr/>
        <w:t>2689</w:t>
      </w:r>
      <w:r>
        <w:rPr>
          <w:rtl w:val="true"/>
        </w:rPr>
        <w:t xml:space="preserve"> </w:t>
      </w:r>
      <w:r>
        <w:rPr>
          <w:rtl w:val="true"/>
        </w:rPr>
        <w:t>محمّد بن القاسم</w:t>
      </w:r>
      <w:r>
        <w:rPr>
          <w:rtl w:val="true"/>
        </w:rPr>
        <w:t>:</w:t>
      </w:r>
      <w:bookmarkEnd w:id="853"/>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القاسم، المفسّر الجُرْجاني، من مشايخ الصدوق </w:t>
      </w:r>
      <w:r>
        <w:rPr>
          <w:rStyle w:val="FootnoteAnchor"/>
          <w:rtl w:val="true"/>
        </w:rPr>
        <w:footnoteReference w:id="682"/>
      </w:r>
      <w:r>
        <w:rPr>
          <w:rFonts w:ascii="Amiri" w:hAnsi="Amiri" w:eastAsia="Amiri" w:cs="Amiri"/>
          <w:color w:val="111111"/>
          <w:sz w:val="28"/>
          <w:sz w:val="28"/>
          <w:szCs w:val="28"/>
          <w:rtl w:val="true"/>
          <w:lang w:bidi="ar-SA"/>
        </w:rPr>
        <w:t xml:space="preserve">، و طريقه إليٰ تفسير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شرحنا ما يتعلق بحسن حاله و اعتبار التفسير المذكور و ما وقع لجماعة من الأعلام من الأوهام في شرح المشيخة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رصد</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4" w:name="__RefHeading___Toc12023393_73709187"/>
      <w:bookmarkStart w:id="855" w:name="_Toc384"/>
      <w:bookmarkEnd w:id="854"/>
      <w:r>
        <w:rPr/>
        <w:t>2690</w:t>
      </w:r>
      <w:r>
        <w:rPr>
          <w:rtl w:val="true"/>
        </w:rPr>
        <w:t xml:space="preserve"> </w:t>
      </w:r>
      <w:r>
        <w:rPr>
          <w:rtl w:val="true"/>
        </w:rPr>
        <w:t>محمّد بن القاسم النَّوْفَلِيّ</w:t>
      </w:r>
      <w:r>
        <w:rPr>
          <w:rtl w:val="true"/>
        </w:rPr>
        <w:t>:</w:t>
      </w:r>
      <w:bookmarkEnd w:id="85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6" w:name="__RefHeading___Toc12023395_73709187"/>
      <w:bookmarkStart w:id="857" w:name="_Toc385"/>
      <w:bookmarkEnd w:id="856"/>
      <w:r>
        <w:rPr/>
        <w:t>2691</w:t>
      </w:r>
      <w:r>
        <w:rPr>
          <w:rtl w:val="true"/>
        </w:rPr>
        <w:t xml:space="preserve"> </w:t>
      </w:r>
      <w:r>
        <w:rPr>
          <w:rtl w:val="true"/>
        </w:rPr>
        <w:t>محمّد بن القاسم الهاشمي</w:t>
      </w:r>
      <w:r>
        <w:rPr>
          <w:rtl w:val="true"/>
        </w:rPr>
        <w:t>:</w:t>
      </w:r>
      <w:bookmarkEnd w:id="85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الجامع </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محبوب، في الكافي </w:t>
      </w:r>
      <w:r>
        <w:rPr>
          <w:rStyle w:val="FootnoteAnchor"/>
          <w:rtl w:val="true"/>
        </w:rPr>
        <w:footnoteReference w:id="686"/>
      </w:r>
      <w:r>
        <w:rPr>
          <w:rFonts w:ascii="Amiri" w:hAnsi="Amiri" w:eastAsia="Amiri" w:cs="Amiri"/>
          <w:color w:val="111111"/>
          <w:sz w:val="28"/>
          <w:sz w:val="28"/>
          <w:szCs w:val="28"/>
          <w:rtl w:val="true"/>
          <w:lang w:bidi="ar-SA"/>
        </w:rPr>
        <w:t xml:space="preserve">، و التهذيب </w:t>
      </w:r>
      <w:r>
        <w:rPr>
          <w:rStyle w:val="FootnoteAnchor"/>
          <w:rtl w:val="true"/>
        </w:rPr>
        <w:footnoteReference w:id="687"/>
      </w:r>
      <w:r>
        <w:rPr>
          <w:rFonts w:ascii="Amiri" w:hAnsi="Amiri" w:eastAsia="Amiri" w:cs="Amiri"/>
          <w:color w:val="111111"/>
          <w:sz w:val="28"/>
          <w:sz w:val="28"/>
          <w:szCs w:val="28"/>
          <w:rtl w:val="true"/>
          <w:lang w:bidi="ar-SA"/>
        </w:rPr>
        <w:t xml:space="preserve">، و الفقيه </w:t>
      </w:r>
      <w:r>
        <w:rPr>
          <w:rStyle w:val="FootnoteAnchor"/>
          <w:rtl w:val="true"/>
        </w:rPr>
        <w:footnoteReference w:id="688"/>
      </w:r>
      <w:r>
        <w:rPr>
          <w:rFonts w:ascii="IRNazanin" w:hAnsi="IRNazanin" w:eastAsia="IRNazanin"/>
          <w:color w:val="111111"/>
          <w:sz w:val="28"/>
          <w:sz w:val="28"/>
          <w:szCs w:val="28"/>
          <w:rtl w:val="true"/>
          <w:lang w:bidi="fa-IR"/>
        </w:rPr>
        <w:t xml:space="preserve">، و الاستبصار </w:t>
      </w:r>
      <w:r>
        <w:rPr>
          <w:rStyle w:val="FootnoteAnchor"/>
          <w:rtl w:val="true"/>
        </w:rPr>
        <w:footnoteReference w:id="689"/>
      </w:r>
      <w:r>
        <w:rPr>
          <w:rFonts w:ascii="Amiri" w:hAnsi="Amiri" w:eastAsia="Amiri" w:cs="Amiri"/>
          <w:color w:val="111111"/>
          <w:sz w:val="28"/>
          <w:sz w:val="28"/>
          <w:szCs w:val="28"/>
          <w:rtl w:val="true"/>
          <w:lang w:bidi="ar-SA"/>
        </w:rPr>
        <w:t>مكرّراً</w:t>
      </w:r>
      <w:r>
        <w:rPr>
          <w:rFonts w:eastAsia="Amiri" w:cs="Amiri" w:ascii="Amiri" w:hAnsi="Amiri"/>
          <w:color w:val="111111"/>
          <w:sz w:val="28"/>
          <w:szCs w:val="28"/>
          <w:rtl w:val="true"/>
          <w:lang w:bidi="ar-SA"/>
        </w:rPr>
        <w:t xml:space="preserve">. </w:t>
      </w:r>
      <w:bookmarkStart w:id="858" w:name="pg11854_137584"/>
    </w:p>
    <w:p>
      <w:pPr>
        <w:pStyle w:val="Heading4"/>
        <w:numPr>
          <w:ilvl w:val="3"/>
          <w:numId w:val="1"/>
        </w:numPr>
        <w:rPr/>
      </w:pPr>
      <w:bookmarkStart w:id="859" w:name="__RefHeading___Toc12023397_73709187"/>
      <w:bookmarkStart w:id="860" w:name="_Toc386"/>
      <w:bookmarkEnd w:id="858"/>
      <w:bookmarkEnd w:id="859"/>
      <w:r>
        <w:rPr/>
        <w:t>2692</w:t>
      </w:r>
      <w:r>
        <w:rPr>
          <w:rtl w:val="true"/>
        </w:rPr>
        <w:t xml:space="preserve"> </w:t>
      </w:r>
      <w:r>
        <w:rPr>
          <w:rtl w:val="true"/>
        </w:rPr>
        <w:t>محمّد بن  القِبْطِيّ</w:t>
      </w:r>
      <w:r>
        <w:rPr>
          <w:rtl w:val="true"/>
        </w:rPr>
        <w:t>:</w:t>
      </w:r>
      <w:bookmarkEnd w:id="860"/>
    </w:p>
    <w:p>
      <w:pPr>
        <w:pStyle w:val="BookText"/>
        <w:rPr/>
      </w:pP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r>
        <w:rPr>
          <w:rStyle w:val="FootnoteAnchor"/>
          <w:rtl w:val="true"/>
        </w:rPr>
        <w:footnoteReference w:id="690"/>
      </w:r>
      <w:r>
        <w:rPr>
          <w:rFonts w:ascii="Amiri" w:hAnsi="Amiri" w:eastAsia="Amiri" w:cs="Amiri"/>
          <w:color w:val="111111"/>
          <w:sz w:val="28"/>
          <w:sz w:val="28"/>
          <w:szCs w:val="28"/>
          <w:rtl w:val="true"/>
          <w:lang w:bidi="ar-SA"/>
        </w:rPr>
        <w:t>القِبْطِيّ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1" w:name="__RefHeading___Toc12023399_73709187"/>
      <w:bookmarkStart w:id="862" w:name="_Toc387"/>
      <w:bookmarkEnd w:id="861"/>
      <w:r>
        <w:rPr/>
        <w:t>2693</w:t>
      </w:r>
      <w:r>
        <w:rPr>
          <w:rtl w:val="true"/>
        </w:rPr>
        <w:t xml:space="preserve"> </w:t>
      </w:r>
      <w:r>
        <w:rPr>
          <w:rtl w:val="true"/>
        </w:rPr>
        <w:t>محمّد بن قَزَعَة الكُوفِيّ</w:t>
      </w:r>
      <w:r>
        <w:rPr>
          <w:rtl w:val="true"/>
        </w:rPr>
        <w:t>:</w:t>
      </w:r>
      <w:bookmarkEnd w:id="86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في الكافي، في باب التطهير، في كتاب العقيقة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3" w:name="__RefHeading___Toc12023401_73709187"/>
      <w:bookmarkStart w:id="864" w:name="_Toc388"/>
      <w:bookmarkEnd w:id="863"/>
      <w:r>
        <w:rPr/>
        <w:t>2694</w:t>
      </w:r>
      <w:r>
        <w:rPr>
          <w:rtl w:val="true"/>
        </w:rPr>
        <w:t xml:space="preserve"> </w:t>
      </w:r>
      <w:r>
        <w:rPr>
          <w:rtl w:val="true"/>
        </w:rPr>
        <w:t>محمّد بن القَلاء</w:t>
      </w:r>
      <w:r>
        <w:rPr>
          <w:rtl w:val="true"/>
        </w:rPr>
        <w:t>:</w:t>
      </w:r>
      <w:bookmarkEnd w:id="86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5" w:name="__RefHeading___Toc12023403_73709187"/>
      <w:bookmarkStart w:id="866" w:name="_Toc389"/>
      <w:bookmarkEnd w:id="865"/>
      <w:r>
        <w:rPr/>
        <w:t>2695</w:t>
      </w:r>
      <w:r>
        <w:rPr>
          <w:rtl w:val="true"/>
        </w:rPr>
        <w:t xml:space="preserve"> </w:t>
      </w:r>
      <w:r>
        <w:rPr>
          <w:rtl w:val="true"/>
        </w:rPr>
        <w:t>محمّد بن قيس</w:t>
      </w:r>
      <w:r>
        <w:rPr>
          <w:rtl w:val="true"/>
        </w:rPr>
        <w:t>:</w:t>
      </w:r>
      <w:bookmarkEnd w:id="866"/>
    </w:p>
    <w:p>
      <w:pPr>
        <w:pStyle w:val="BookText"/>
        <w:rPr/>
      </w:pPr>
      <w:r>
        <w:rPr>
          <w:rFonts w:ascii="Amiri" w:hAnsi="Amiri" w:eastAsia="Amiri" w:cs="Amiri"/>
          <w:color w:val="111111"/>
          <w:sz w:val="28"/>
          <w:sz w:val="28"/>
          <w:szCs w:val="28"/>
          <w:rtl w:val="true"/>
          <w:lang w:bidi="ar-SA"/>
        </w:rPr>
        <w:t xml:space="preserve">أبو قدامة الأَسَدِيّ،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7" w:name="__RefHeading___Toc12023405_73709187"/>
      <w:bookmarkStart w:id="868" w:name="_Toc390"/>
      <w:bookmarkEnd w:id="867"/>
      <w:r>
        <w:rPr/>
        <w:t>2696</w:t>
      </w:r>
      <w:r>
        <w:rPr>
          <w:rtl w:val="true"/>
        </w:rPr>
        <w:t xml:space="preserve"> </w:t>
      </w:r>
      <w:r>
        <w:rPr>
          <w:rtl w:val="true"/>
        </w:rPr>
        <w:t>محمّد بن كُثَيْر الجَعْفري</w:t>
      </w:r>
      <w:r>
        <w:rPr>
          <w:rtl w:val="true"/>
        </w:rPr>
        <w:t>:</w:t>
      </w:r>
      <w:bookmarkEnd w:id="868"/>
    </w:p>
    <w:p>
      <w:pPr>
        <w:pStyle w:val="BookText"/>
        <w:rPr/>
      </w:pPr>
      <w:r>
        <w:rPr>
          <w:rFonts w:ascii="Amiri" w:hAnsi="Amiri" w:eastAsia="Amiri" w:cs="Amiri"/>
          <w:color w:val="111111"/>
          <w:sz w:val="28"/>
          <w:sz w:val="28"/>
          <w:szCs w:val="28"/>
          <w:rtl w:val="true"/>
          <w:lang w:bidi="ar-SA"/>
        </w:rPr>
        <w:t xml:space="preserve">الكِلابِيّ، 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9" w:name="__RefHeading___Toc12023407_73709187"/>
      <w:bookmarkStart w:id="870" w:name="_Toc391"/>
      <w:bookmarkEnd w:id="869"/>
      <w:r>
        <w:rPr/>
        <w:t>2697</w:t>
      </w:r>
      <w:r>
        <w:rPr>
          <w:rtl w:val="true"/>
        </w:rPr>
        <w:t xml:space="preserve"> </w:t>
      </w:r>
      <w:r>
        <w:rPr>
          <w:rtl w:val="true"/>
        </w:rPr>
        <w:t>محمّد بن كُثَيْر العِكْلِيّ</w:t>
      </w:r>
      <w:r>
        <w:rPr>
          <w:rtl w:val="true"/>
        </w:rPr>
        <w:t>:</w:t>
      </w:r>
      <w:bookmarkEnd w:id="87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bookmarkStart w:id="871" w:name="pg11854_137585"/>
    </w:p>
    <w:p>
      <w:pPr>
        <w:pStyle w:val="Heading4"/>
        <w:numPr>
          <w:ilvl w:val="3"/>
          <w:numId w:val="1"/>
        </w:numPr>
        <w:rPr/>
      </w:pPr>
      <w:bookmarkStart w:id="872" w:name="__RefHeading___Toc12023409_73709187"/>
      <w:bookmarkStart w:id="873" w:name="_Toc392"/>
      <w:bookmarkEnd w:id="871"/>
      <w:bookmarkEnd w:id="872"/>
      <w:r>
        <w:rPr/>
        <w:t>2698</w:t>
      </w:r>
      <w:r>
        <w:rPr>
          <w:rtl w:val="true"/>
        </w:rPr>
        <w:t xml:space="preserve"> </w:t>
      </w:r>
      <w:r>
        <w:rPr>
          <w:rtl w:val="true"/>
        </w:rPr>
        <w:t>محمّد بن كَرْب  النَّهْدِيّ</w:t>
      </w:r>
      <w:r>
        <w:rPr>
          <w:rtl w:val="true"/>
        </w:rPr>
        <w:t>:</w:t>
      </w:r>
      <w:bookmarkEnd w:id="873"/>
    </w:p>
    <w:p>
      <w:pPr>
        <w:pStyle w:val="BookText"/>
        <w:rPr/>
      </w:pPr>
      <w:r>
        <w:rPr>
          <w:rFonts w:eastAsia="Amiri" w:cs="Amiri" w:ascii="Amiri" w:hAnsi="Amiri"/>
          <w:color w:val="111111"/>
          <w:sz w:val="28"/>
          <w:szCs w:val="28"/>
          <w:lang w:bidi="ar-SA"/>
        </w:rPr>
        <w:t>2698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كَرْب </w:t>
      </w:r>
      <w:r>
        <w:rPr>
          <w:rStyle w:val="FootnoteAnchor"/>
          <w:rtl w:val="true"/>
        </w:rPr>
        <w:footnoteReference w:id="698"/>
      </w:r>
      <w:r>
        <w:rPr>
          <w:rFonts w:ascii="Amiri" w:hAnsi="Amiri" w:eastAsia="Amiri" w:cs="Amiri"/>
          <w:color w:val="111111"/>
          <w:sz w:val="28"/>
          <w:sz w:val="28"/>
          <w:szCs w:val="28"/>
          <w:rtl w:val="true"/>
          <w:lang w:bidi="ar-SA"/>
        </w:rPr>
        <w:t>النَّهْدِيّ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4" w:name="__RefHeading___Toc12023411_73709187"/>
      <w:bookmarkStart w:id="875" w:name="_Toc393"/>
      <w:bookmarkEnd w:id="874"/>
      <w:r>
        <w:rPr/>
        <w:t>2699</w:t>
      </w:r>
      <w:r>
        <w:rPr>
          <w:rtl w:val="true"/>
        </w:rPr>
        <w:t xml:space="preserve"> </w:t>
      </w:r>
      <w:r>
        <w:rPr>
          <w:rtl w:val="true"/>
        </w:rPr>
        <w:t>محمّد بن كُرْدُوس الكُوفِيّ</w:t>
      </w:r>
      <w:r>
        <w:rPr>
          <w:rtl w:val="true"/>
        </w:rPr>
        <w:t>:</w:t>
      </w:r>
      <w:bookmarkEnd w:id="875"/>
    </w:p>
    <w:p>
      <w:pPr>
        <w:pStyle w:val="BookText"/>
        <w:rPr/>
      </w:pPr>
      <w:r>
        <w:rPr>
          <w:rFonts w:ascii="Amiri" w:hAnsi="Amiri" w:eastAsia="Amiri" w:cs="Amiri"/>
          <w:color w:val="111111"/>
          <w:sz w:val="28"/>
          <w:sz w:val="28"/>
          <w:szCs w:val="28"/>
          <w:rtl w:val="true"/>
          <w:lang w:bidi="ar-SA"/>
        </w:rPr>
        <w:t xml:space="preserve">بيّاع السَّابري،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الكافي، في باب 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6" w:name="__RefHeading___Toc12023413_73709187"/>
      <w:bookmarkStart w:id="877" w:name="_Toc394"/>
      <w:bookmarkEnd w:id="876"/>
      <w:r>
        <w:rPr/>
        <w:t>2700</w:t>
      </w:r>
      <w:r>
        <w:rPr>
          <w:rtl w:val="true"/>
        </w:rPr>
        <w:t xml:space="preserve"> </w:t>
      </w:r>
      <w:r>
        <w:rPr>
          <w:rtl w:val="true"/>
        </w:rPr>
        <w:t>محمّد بن لبيب بن عبد الرّحمن</w:t>
      </w:r>
      <w:r>
        <w:rPr>
          <w:rtl w:val="true"/>
        </w:rPr>
        <w:t>:</w:t>
      </w:r>
      <w:bookmarkEnd w:id="877"/>
    </w:p>
    <w:p>
      <w:pPr>
        <w:pStyle w:val="BookText"/>
        <w:rPr/>
      </w:pPr>
      <w:r>
        <w:rPr>
          <w:rFonts w:ascii="Amiri" w:hAnsi="Amiri" w:eastAsia="Amiri" w:cs="Amiri"/>
          <w:color w:val="111111"/>
          <w:sz w:val="28"/>
          <w:sz w:val="28"/>
          <w:szCs w:val="28"/>
          <w:rtl w:val="true"/>
          <w:lang w:bidi="ar-SA"/>
        </w:rPr>
        <w:t xml:space="preserve">الشّاكِرِيّ،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8" w:name="__RefHeading___Toc12023415_73709187"/>
      <w:bookmarkStart w:id="879" w:name="_Toc395"/>
      <w:bookmarkEnd w:id="878"/>
      <w:r>
        <w:rPr/>
        <w:t>2701</w:t>
      </w:r>
      <w:r>
        <w:rPr>
          <w:rtl w:val="true"/>
        </w:rPr>
        <w:t xml:space="preserve"> </w:t>
      </w:r>
      <w:r>
        <w:rPr>
          <w:rtl w:val="true"/>
        </w:rPr>
        <w:t>محمّد بن لوط بن إسحاق بن الفضل</w:t>
      </w:r>
      <w:r>
        <w:rPr>
          <w:rtl w:val="true"/>
        </w:rPr>
        <w:t>:</w:t>
      </w:r>
      <w:bookmarkEnd w:id="879"/>
    </w:p>
    <w:p>
      <w:pPr>
        <w:pStyle w:val="BookText"/>
        <w:rPr/>
      </w:pPr>
      <w:r>
        <w:rPr>
          <w:rFonts w:ascii="Amiri" w:hAnsi="Amiri" w:eastAsia="Amiri" w:cs="Amiri"/>
          <w:color w:val="111111"/>
          <w:sz w:val="28"/>
          <w:sz w:val="28"/>
          <w:szCs w:val="28"/>
          <w:rtl w:val="true"/>
          <w:lang w:bidi="ar-SA"/>
        </w:rPr>
        <w:t xml:space="preserve">الهاشِمي،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0" w:name="__RefHeading___Toc12023417_73709187"/>
      <w:bookmarkStart w:id="881" w:name="_Toc396"/>
      <w:bookmarkEnd w:id="880"/>
      <w:r>
        <w:rPr/>
        <w:t>2702</w:t>
      </w:r>
      <w:r>
        <w:rPr>
          <w:rtl w:val="true"/>
        </w:rPr>
        <w:t xml:space="preserve"> </w:t>
      </w:r>
      <w:r>
        <w:rPr>
          <w:rtl w:val="true"/>
        </w:rPr>
        <w:t>محمّد بن ليث الهَمْدَاني</w:t>
      </w:r>
      <w:r>
        <w:rPr>
          <w:rtl w:val="true"/>
        </w:rPr>
        <w:t>:</w:t>
      </w:r>
      <w:bookmarkEnd w:id="881"/>
    </w:p>
    <w:p>
      <w:pPr>
        <w:pStyle w:val="BookText"/>
        <w:rPr/>
      </w:pPr>
      <w:r>
        <w:rPr>
          <w:rFonts w:ascii="Amiri" w:hAnsi="Amiri" w:eastAsia="Amiri" w:cs="Amiri"/>
          <w:color w:val="111111"/>
          <w:sz w:val="28"/>
          <w:sz w:val="28"/>
          <w:szCs w:val="28"/>
          <w:rtl w:val="true"/>
          <w:lang w:bidi="ar-SA"/>
        </w:rPr>
        <w:t xml:space="preserve">المشاعرِيّ </w:t>
      </w:r>
      <w:r>
        <w:rPr>
          <w:rStyle w:val="FootnoteAnchor"/>
          <w:rtl w:val="true"/>
        </w:rPr>
        <w:footnoteReference w:id="704"/>
      </w:r>
      <w:r>
        <w:rPr>
          <w:rFonts w:ascii="Amiri" w:hAnsi="Amiri" w:eastAsia="Amiri" w:cs="Amiri"/>
          <w:color w:val="111111"/>
          <w:sz w:val="28"/>
          <w:sz w:val="28"/>
          <w:szCs w:val="28"/>
          <w:rtl w:val="true"/>
          <w:lang w:bidi="ar-SA"/>
        </w:rPr>
        <w:t xml:space="preserve">، 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2" w:name="__RefHeading___Toc12023419_73709187"/>
      <w:bookmarkStart w:id="883" w:name="_Toc397"/>
      <w:bookmarkEnd w:id="882"/>
      <w:r>
        <w:rPr/>
        <w:t>2703</w:t>
      </w:r>
      <w:r>
        <w:rPr>
          <w:rtl w:val="true"/>
        </w:rPr>
        <w:t xml:space="preserve"> </w:t>
      </w:r>
      <w:r>
        <w:rPr>
          <w:rtl w:val="true"/>
        </w:rPr>
        <w:t>محمّد بن مارد التَّميمِيّ</w:t>
      </w:r>
      <w:r>
        <w:rPr>
          <w:rtl w:val="true"/>
        </w:rPr>
        <w:t>:</w:t>
      </w:r>
      <w:bookmarkEnd w:id="88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عربي صمِيم، كوفي، ختن محمّد بن مسلم، رويٰ عن‏ </w:t>
      </w:r>
      <w:bookmarkStart w:id="884" w:name="pg11854_137586"/>
    </w:p>
    <w:p>
      <w:pPr>
        <w:pStyle w:val="BookText"/>
        <w:rPr/>
      </w:pPr>
      <w:bookmarkEnd w:id="884"/>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عين، كذا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w:t>
      </w:r>
      <w:r>
        <w:rPr>
          <w:rStyle w:val="FootnoteAnchor"/>
          <w:rtl w:val="true"/>
        </w:rPr>
        <w:footnoteReference w:id="706"/>
      </w:r>
      <w:r>
        <w:rPr>
          <w:rFonts w:ascii="Amiri" w:hAnsi="Amiri" w:eastAsia="Amiri" w:cs="Amiri"/>
          <w:color w:val="111111"/>
          <w:sz w:val="28"/>
          <w:sz w:val="28"/>
          <w:szCs w:val="28"/>
          <w:rtl w:val="true"/>
          <w:lang w:bidi="ar-SA"/>
        </w:rPr>
        <w:t xml:space="preserve">، و الخلاصة </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w:t>
      </w:r>
      <w:r>
        <w:rPr>
          <w:rStyle w:val="FootnoteAnchor"/>
          <w:rtl w:val="true"/>
        </w:rPr>
        <w:footnoteReference w:id="708"/>
      </w:r>
      <w:r>
        <w:rPr>
          <w:rFonts w:ascii="Amiri" w:hAnsi="Amiri" w:eastAsia="Amiri" w:cs="Amiri"/>
          <w:color w:val="111111"/>
          <w:sz w:val="28"/>
          <w:sz w:val="28"/>
          <w:szCs w:val="28"/>
          <w:rtl w:val="true"/>
          <w:lang w:bidi="ar-SA"/>
        </w:rPr>
        <w:t xml:space="preserve">، و عبيد بن زرارة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5" w:name="__RefHeading___Toc12023421_73709187"/>
      <w:bookmarkStart w:id="886" w:name="_Toc398"/>
      <w:bookmarkEnd w:id="885"/>
      <w:r>
        <w:rPr/>
        <w:t>2704</w:t>
      </w:r>
      <w:r>
        <w:rPr>
          <w:rtl w:val="true"/>
        </w:rPr>
        <w:t xml:space="preserve"> </w:t>
      </w:r>
      <w:r>
        <w:rPr>
          <w:rtl w:val="true"/>
        </w:rPr>
        <w:t>محمّد بن مالك بن عطيّة الأحْمَسِيّ</w:t>
      </w:r>
      <w:r>
        <w:rPr>
          <w:rtl w:val="true"/>
        </w:rPr>
        <w:t>:</w:t>
      </w:r>
      <w:bookmarkEnd w:id="886"/>
    </w:p>
    <w:p>
      <w:pPr>
        <w:pStyle w:val="BookText"/>
        <w:rPr/>
      </w:pPr>
      <w:r>
        <w:rPr>
          <w:rFonts w:ascii="Amiri" w:hAnsi="Amiri" w:eastAsia="Amiri" w:cs="Amiri"/>
          <w:color w:val="111111"/>
          <w:sz w:val="28"/>
          <w:sz w:val="28"/>
          <w:szCs w:val="28"/>
          <w:rtl w:val="true"/>
          <w:lang w:bidi="ar-SA"/>
        </w:rPr>
        <w:t xml:space="preserve">أبو عبد اللّٰه، 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7" w:name="__RefHeading___Toc12023423_73709187"/>
      <w:bookmarkStart w:id="888" w:name="_Toc399"/>
      <w:bookmarkEnd w:id="887"/>
      <w:r>
        <w:rPr/>
        <w:t>2705</w:t>
      </w:r>
      <w:r>
        <w:rPr>
          <w:rtl w:val="true"/>
        </w:rPr>
        <w:t xml:space="preserve"> </w:t>
      </w:r>
      <w:r>
        <w:rPr>
          <w:rtl w:val="true"/>
        </w:rPr>
        <w:t>محمّد بن مُبَشّر</w:t>
      </w:r>
      <w:r>
        <w:rPr>
          <w:rtl w:val="true"/>
        </w:rPr>
        <w:t>:</w:t>
      </w:r>
      <w:bookmarkEnd w:id="888"/>
    </w:p>
    <w:p>
      <w:pPr>
        <w:pStyle w:val="BookText"/>
        <w:rPr/>
      </w:pPr>
      <w:r>
        <w:rPr>
          <w:rFonts w:ascii="Amiri" w:hAnsi="Amiri" w:eastAsia="Amiri" w:cs="Amiri"/>
          <w:color w:val="111111"/>
          <w:sz w:val="28"/>
          <w:sz w:val="28"/>
          <w:szCs w:val="28"/>
          <w:rtl w:val="true"/>
          <w:lang w:bidi="ar-SA"/>
        </w:rPr>
        <w:t>له كتاب في الفهرست، يرويه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Style w:val="FootnoteAnchor"/>
          <w:rtl w:val="true"/>
        </w:rPr>
        <w:footnoteReference w:id="711"/>
      </w:r>
      <w:r>
        <w:rPr>
          <w:rFonts w:ascii="Amiri" w:hAnsi="Amiri" w:eastAsia="Amiri" w:cs="Amiri"/>
          <w:color w:val="111111"/>
          <w:sz w:val="28"/>
          <w:sz w:val="28"/>
          <w:szCs w:val="28"/>
          <w:rtl w:val="true"/>
          <w:lang w:bidi="ar-SA"/>
        </w:rPr>
        <w:t>، 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عيسيٰ ابن عبد اللّٰه العلوي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9" w:name="__RefHeading___Toc12023425_73709187"/>
      <w:bookmarkStart w:id="890" w:name="_Toc400"/>
      <w:bookmarkEnd w:id="889"/>
      <w:r>
        <w:rPr/>
        <w:t>2706</w:t>
      </w:r>
      <w:r>
        <w:rPr>
          <w:rtl w:val="true"/>
        </w:rPr>
        <w:t xml:space="preserve"> </w:t>
      </w:r>
      <w:r>
        <w:rPr>
          <w:rtl w:val="true"/>
        </w:rPr>
        <w:t>محمّد بن مُثَنّيٰ الأزْدِيّ</w:t>
      </w:r>
      <w:r>
        <w:rPr>
          <w:rtl w:val="true"/>
        </w:rPr>
        <w:t>:</w:t>
      </w:r>
      <w:bookmarkEnd w:id="890"/>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1" w:name="__RefHeading___Toc12023427_73709187"/>
      <w:bookmarkStart w:id="892" w:name="_Toc401"/>
      <w:bookmarkEnd w:id="891"/>
      <w:r>
        <w:rPr/>
        <w:t>2707</w:t>
      </w:r>
      <w:r>
        <w:rPr>
          <w:rtl w:val="true"/>
        </w:rPr>
        <w:t xml:space="preserve"> </w:t>
      </w:r>
      <w:r>
        <w:rPr>
          <w:rtl w:val="true"/>
        </w:rPr>
        <w:t>محمّد بن مُجِيب الصّائغ</w:t>
      </w:r>
      <w:r>
        <w:rPr>
          <w:rtl w:val="true"/>
        </w:rPr>
        <w:t>:</w:t>
      </w:r>
      <w:bookmarkEnd w:id="892"/>
    </w:p>
    <w:p>
      <w:pPr>
        <w:pStyle w:val="BookText"/>
        <w:rPr/>
      </w:pPr>
      <w:r>
        <w:rPr>
          <w:rFonts w:ascii="Amiri" w:hAnsi="Amiri" w:eastAsia="Amiri" w:cs="Amiri"/>
          <w:color w:val="111111"/>
          <w:sz w:val="28"/>
          <w:sz w:val="28"/>
          <w:szCs w:val="28"/>
          <w:rtl w:val="true"/>
          <w:lang w:bidi="ar-SA"/>
        </w:rPr>
        <w:t xml:space="preserve">كُوفِيّ، نزل بغداد،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3" w:name="__RefHeading___Toc12023429_73709187"/>
      <w:bookmarkStart w:id="894" w:name="_Toc402"/>
      <w:bookmarkEnd w:id="893"/>
      <w:r>
        <w:rPr/>
        <w:t>2708</w:t>
      </w:r>
      <w:r>
        <w:rPr>
          <w:rtl w:val="true"/>
        </w:rPr>
        <w:t xml:space="preserve"> </w:t>
      </w:r>
      <w:r>
        <w:rPr>
          <w:rtl w:val="true"/>
        </w:rPr>
        <w:t>محمّد بن محمّد  بن الحسين</w:t>
      </w:r>
      <w:r>
        <w:rPr>
          <w:rtl w:val="true"/>
        </w:rPr>
        <w:t>:</w:t>
      </w:r>
      <w:bookmarkEnd w:id="894"/>
    </w:p>
    <w:p>
      <w:pPr>
        <w:pStyle w:val="BookText"/>
        <w:rPr/>
      </w:pPr>
      <w:r>
        <w:rPr>
          <w:rFonts w:eastAsia="Amiri" w:cs="Amiri" w:ascii="Amiri" w:hAnsi="Amiri"/>
          <w:color w:val="111111"/>
          <w:sz w:val="28"/>
          <w:szCs w:val="28"/>
          <w:lang w:bidi="ar-SA"/>
        </w:rPr>
        <w:t>2708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w:t>
      </w:r>
      <w:r>
        <w:rPr>
          <w:rStyle w:val="FootnoteAnchor"/>
          <w:rtl w:val="true"/>
        </w:rPr>
        <w:footnoteReference w:id="715"/>
      </w:r>
      <w:r>
        <w:rPr>
          <w:rFonts w:ascii="Amiri" w:hAnsi="Amiri" w:eastAsia="Amiri" w:cs="Amiri"/>
          <w:color w:val="111111"/>
          <w:sz w:val="28"/>
          <w:sz w:val="28"/>
          <w:szCs w:val="28"/>
          <w:rtl w:val="true"/>
          <w:lang w:bidi="ar-SA"/>
        </w:rPr>
        <w:t>بن الحسين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هارون الكِنْدِيّ، رويٰ عنه ابن عقدة، كذا في من لم يرو‏ </w:t>
      </w:r>
      <w:bookmarkStart w:id="895" w:name="pg11854_137587"/>
    </w:p>
    <w:p>
      <w:pPr>
        <w:pStyle w:val="BookText"/>
        <w:rPr/>
      </w:pPr>
      <w:bookmarkEnd w:id="895"/>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 اللّٰه الغضائري في الفهرست، في ترجمة أحمد بن صبيح </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عرف طريقة الغضائري اطمأن بوثاقة مشايخه</w:t>
      </w:r>
      <w:r>
        <w:rPr>
          <w:rFonts w:eastAsia="Amiri" w:cs="Amiri" w:ascii="Amiri" w:hAnsi="Amiri"/>
          <w:color w:val="111111"/>
          <w:sz w:val="28"/>
          <w:szCs w:val="28"/>
          <w:rtl w:val="true"/>
          <w:lang w:bidi="ar-SA"/>
        </w:rPr>
        <w:t>.</w:t>
      </w:r>
    </w:p>
    <w:p>
      <w:pPr>
        <w:pStyle w:val="Heading4"/>
        <w:numPr>
          <w:ilvl w:val="3"/>
          <w:numId w:val="1"/>
        </w:numPr>
        <w:rPr/>
      </w:pPr>
      <w:bookmarkStart w:id="896" w:name="__RefHeading___Toc12023431_73709187"/>
      <w:bookmarkStart w:id="897" w:name="_Toc403"/>
      <w:bookmarkEnd w:id="896"/>
      <w:r>
        <w:rPr/>
        <w:t>2709</w:t>
      </w:r>
      <w:r>
        <w:rPr>
          <w:rtl w:val="true"/>
        </w:rPr>
        <w:t xml:space="preserve"> </w:t>
      </w:r>
      <w:r>
        <w:rPr>
          <w:rtl w:val="true"/>
        </w:rPr>
        <w:t>محمّد بن محمّد الخزاعي</w:t>
      </w:r>
      <w:r>
        <w:rPr>
          <w:rtl w:val="true"/>
        </w:rPr>
        <w:t>:</w:t>
      </w:r>
      <w:bookmarkEnd w:id="897"/>
    </w:p>
    <w:p>
      <w:pPr>
        <w:pStyle w:val="BookText"/>
        <w:rPr/>
      </w:pPr>
      <w:r>
        <w:rPr>
          <w:rFonts w:ascii="Amiri" w:hAnsi="Amiri" w:eastAsia="Amiri" w:cs="Amiri"/>
          <w:color w:val="111111"/>
          <w:sz w:val="28"/>
          <w:sz w:val="28"/>
          <w:szCs w:val="28"/>
          <w:rtl w:val="true"/>
          <w:lang w:bidi="ar-SA"/>
        </w:rPr>
        <w:t xml:space="preserve">أبو جعفر، يروي عنه الصدوق مترحّماً مترضياً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8" w:name="__RefHeading___Toc12023433_73709187"/>
      <w:bookmarkStart w:id="899" w:name="_Toc404"/>
      <w:bookmarkEnd w:id="898"/>
      <w:r>
        <w:rPr/>
        <w:t>2710</w:t>
      </w:r>
      <w:r>
        <w:rPr>
          <w:rtl w:val="true"/>
        </w:rPr>
        <w:t xml:space="preserve"> </w:t>
      </w:r>
      <w:r>
        <w:rPr>
          <w:rtl w:val="true"/>
        </w:rPr>
        <w:t>محمّد بن محمّد بن داود</w:t>
      </w:r>
      <w:r>
        <w:rPr>
          <w:rtl w:val="true"/>
        </w:rPr>
        <w:t>:</w:t>
      </w:r>
      <w:bookmarkEnd w:id="899"/>
    </w:p>
    <w:p>
      <w:pPr>
        <w:pStyle w:val="BookText"/>
        <w:rPr/>
      </w:pPr>
      <w:r>
        <w:rPr>
          <w:rFonts w:ascii="IRNazanin" w:hAnsi="IRNazanin" w:eastAsia="IRNazanin"/>
          <w:color w:val="111111"/>
          <w:sz w:val="28"/>
          <w:sz w:val="28"/>
          <w:szCs w:val="28"/>
          <w:rtl w:val="true"/>
          <w:lang w:bidi="fa-IR"/>
        </w:rPr>
        <w:t xml:space="preserve">أبو عمرو </w:t>
      </w:r>
      <w:r>
        <w:rPr>
          <w:rStyle w:val="FootnoteAnchor"/>
          <w:rtl w:val="true"/>
        </w:rPr>
        <w:footnoteReference w:id="719"/>
      </w:r>
      <w:r>
        <w:rPr>
          <w:rFonts w:ascii="Amiri" w:hAnsi="Amiri" w:eastAsia="Amiri" w:cs="Amiri"/>
          <w:color w:val="111111"/>
          <w:sz w:val="28"/>
          <w:sz w:val="28"/>
          <w:szCs w:val="28"/>
          <w:rtl w:val="true"/>
          <w:lang w:bidi="ar-SA"/>
        </w:rPr>
        <w:t xml:space="preserve">المُزَنِيّ، الكُوفِيّ، مات سنة أربع و ستين و مائة، و له اثنان و سبعون سنة،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0" w:name="__RefHeading___Toc12023435_73709187"/>
      <w:bookmarkStart w:id="901" w:name="_Toc405"/>
      <w:bookmarkEnd w:id="900"/>
      <w:r>
        <w:rPr/>
        <w:t>2711</w:t>
      </w:r>
      <w:r>
        <w:rPr>
          <w:rtl w:val="true"/>
        </w:rPr>
        <w:t xml:space="preserve"> </w:t>
      </w:r>
      <w:r>
        <w:rPr>
          <w:rtl w:val="true"/>
        </w:rPr>
        <w:t>محمّد بن محمّد بن عصام الكُلَيْنِيّ</w:t>
      </w:r>
      <w:r>
        <w:rPr>
          <w:rtl w:val="true"/>
        </w:rPr>
        <w:t>:</w:t>
      </w:r>
      <w:bookmarkEnd w:id="901"/>
    </w:p>
    <w:p>
      <w:pPr>
        <w:pStyle w:val="BookText"/>
        <w:rPr/>
      </w:pPr>
      <w:r>
        <w:rPr>
          <w:rFonts w:ascii="Amiri" w:hAnsi="Amiri" w:eastAsia="Amiri" w:cs="Amiri"/>
          <w:color w:val="111111"/>
          <w:sz w:val="28"/>
          <w:sz w:val="28"/>
          <w:szCs w:val="28"/>
          <w:rtl w:val="true"/>
          <w:lang w:bidi="ar-SA"/>
        </w:rPr>
        <w:t xml:space="preserve">من مشايخ الصدوق </w:t>
      </w:r>
      <w:r>
        <w:rPr>
          <w:rStyle w:val="FootnoteAnchor"/>
          <w:rtl w:val="true"/>
        </w:rPr>
        <w:footnoteReference w:id="721"/>
      </w:r>
      <w:r>
        <w:rPr>
          <w:rFonts w:ascii="Amiri" w:hAnsi="Amiri" w:eastAsia="Amiri" w:cs="Amiri"/>
          <w:color w:val="111111"/>
          <w:sz w:val="28"/>
          <w:sz w:val="28"/>
          <w:szCs w:val="28"/>
          <w:rtl w:val="true"/>
          <w:lang w:bidi="ar-SA"/>
        </w:rPr>
        <w:t>، و الواسطة بينه و بين الكليني، يروي عنه كثيراً مترحّماً مترضياً</w:t>
      </w:r>
      <w:r>
        <w:rPr>
          <w:rFonts w:eastAsia="Amiri" w:cs="Amiri" w:ascii="Amiri" w:hAnsi="Amiri"/>
          <w:color w:val="111111"/>
          <w:sz w:val="28"/>
          <w:szCs w:val="28"/>
          <w:rtl w:val="true"/>
          <w:lang w:bidi="ar-SA"/>
        </w:rPr>
        <w:t>.</w:t>
      </w:r>
    </w:p>
    <w:p>
      <w:pPr>
        <w:pStyle w:val="Heading4"/>
        <w:numPr>
          <w:ilvl w:val="3"/>
          <w:numId w:val="1"/>
        </w:numPr>
        <w:rPr/>
      </w:pPr>
      <w:bookmarkStart w:id="902" w:name="__RefHeading___Toc12023437_73709187"/>
      <w:bookmarkStart w:id="903" w:name="_Toc406"/>
      <w:bookmarkEnd w:id="902"/>
      <w:r>
        <w:rPr/>
        <w:t>2712</w:t>
      </w:r>
      <w:r>
        <w:rPr>
          <w:rtl w:val="true"/>
        </w:rPr>
        <w:t xml:space="preserve"> </w:t>
      </w:r>
      <w:r>
        <w:rPr>
          <w:rtl w:val="true"/>
        </w:rPr>
        <w:t>محمّد بن محمّد بن يحييٰ</w:t>
      </w:r>
      <w:r>
        <w:rPr>
          <w:rtl w:val="true"/>
        </w:rPr>
        <w:t>:</w:t>
      </w:r>
      <w:bookmarkEnd w:id="903"/>
    </w:p>
    <w:p>
      <w:pPr>
        <w:pStyle w:val="BookText"/>
        <w:rPr/>
      </w:pPr>
      <w:r>
        <w:rPr>
          <w:rFonts w:ascii="Amiri" w:hAnsi="Amiri" w:eastAsia="Amiri" w:cs="Amiri"/>
          <w:color w:val="111111"/>
          <w:sz w:val="28"/>
          <w:sz w:val="28"/>
          <w:szCs w:val="28"/>
          <w:rtl w:val="true"/>
          <w:lang w:bidi="ar-SA"/>
        </w:rPr>
        <w:t>ابن علي العلوي، يأتي في الكنيٰ إن شاء اللّٰه تعاليٰ</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12023439_73709187"/>
      <w:bookmarkStart w:id="905" w:name="_Toc407"/>
      <w:bookmarkEnd w:id="904"/>
      <w:r>
        <w:rPr/>
        <w:t>2713</w:t>
      </w:r>
      <w:r>
        <w:rPr>
          <w:rtl w:val="true"/>
        </w:rPr>
        <w:t xml:space="preserve"> </w:t>
      </w:r>
      <w:r>
        <w:rPr>
          <w:rtl w:val="true"/>
        </w:rPr>
        <w:t>محمّد بن مدرك النَّخَعِيّ</w:t>
      </w:r>
      <w:r>
        <w:rPr>
          <w:rtl w:val="true"/>
        </w:rPr>
        <w:t>:</w:t>
      </w:r>
      <w:bookmarkEnd w:id="90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bookmarkStart w:id="906" w:name="pg11854_137588"/>
    </w:p>
    <w:p>
      <w:pPr>
        <w:pStyle w:val="Heading4"/>
        <w:numPr>
          <w:ilvl w:val="3"/>
          <w:numId w:val="1"/>
        </w:numPr>
        <w:rPr/>
      </w:pPr>
      <w:bookmarkStart w:id="907" w:name="__RefHeading___Toc12023441_73709187"/>
      <w:bookmarkStart w:id="908" w:name="_Toc408"/>
      <w:bookmarkEnd w:id="906"/>
      <w:bookmarkEnd w:id="907"/>
      <w:r>
        <w:rPr/>
        <w:t>2714</w:t>
      </w:r>
      <w:r>
        <w:rPr>
          <w:rtl w:val="true"/>
        </w:rPr>
        <w:t xml:space="preserve"> </w:t>
      </w:r>
      <w:r>
        <w:rPr>
          <w:rtl w:val="true"/>
        </w:rPr>
        <w:t>محمّد بن مُدْرك الهَمْدَانِيّ</w:t>
      </w:r>
      <w:r>
        <w:rPr>
          <w:rtl w:val="true"/>
        </w:rPr>
        <w:t>:</w:t>
      </w:r>
      <w:bookmarkEnd w:id="908"/>
    </w:p>
    <w:p>
      <w:pPr>
        <w:pStyle w:val="BookText"/>
        <w:rPr/>
      </w:pPr>
      <w:r>
        <w:rPr>
          <w:rFonts w:ascii="Amiri" w:hAnsi="Amiri" w:eastAsia="Amiri" w:cs="Amiri"/>
          <w:color w:val="111111"/>
          <w:sz w:val="28"/>
          <w:sz w:val="28"/>
          <w:szCs w:val="28"/>
          <w:rtl w:val="true"/>
          <w:lang w:bidi="ar-SA"/>
        </w:rPr>
        <w:t xml:space="preserve">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9" w:name="__RefHeading___Toc12023443_73709187"/>
      <w:bookmarkStart w:id="910" w:name="_Toc409"/>
      <w:bookmarkEnd w:id="909"/>
      <w:r>
        <w:rPr/>
        <w:t>2715</w:t>
      </w:r>
      <w:r>
        <w:rPr>
          <w:rtl w:val="true"/>
        </w:rPr>
        <w:t xml:space="preserve"> </w:t>
      </w:r>
      <w:r>
        <w:rPr>
          <w:rtl w:val="true"/>
        </w:rPr>
        <w:t>محمّد بن مروان الذُّهَلي</w:t>
      </w:r>
      <w:r>
        <w:rPr>
          <w:rtl w:val="true"/>
        </w:rPr>
        <w:t>:</w:t>
      </w:r>
      <w:bookmarkEnd w:id="910"/>
    </w:p>
    <w:p>
      <w:pPr>
        <w:pStyle w:val="BookText"/>
        <w:rPr/>
      </w:pPr>
      <w:r>
        <w:rPr>
          <w:rFonts w:ascii="Amiri" w:hAnsi="Amiri" w:eastAsia="Amiri" w:cs="Amiri"/>
          <w:color w:val="111111"/>
          <w:sz w:val="28"/>
          <w:sz w:val="28"/>
          <w:szCs w:val="28"/>
          <w:rtl w:val="true"/>
          <w:lang w:bidi="ar-SA"/>
        </w:rPr>
        <w:t>البصري، 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يحييٰ، أَسْنَدَ عَنْهُ، مات سنة إحديٰ و ستين و مائة، و له ثلاث و ثمانون </w:t>
      </w:r>
      <w:r>
        <w:rPr>
          <w:rStyle w:val="FootnoteAnchor"/>
          <w:rtl w:val="true"/>
        </w:rPr>
        <w:footnoteReference w:id="724"/>
      </w:r>
      <w:r>
        <w:rPr>
          <w:rFonts w:ascii="Amiri" w:hAnsi="Amiri" w:eastAsia="Amiri" w:cs="Amiri"/>
          <w:color w:val="111111"/>
          <w:sz w:val="28"/>
          <w:sz w:val="28"/>
          <w:szCs w:val="28"/>
          <w:rtl w:val="true"/>
          <w:lang w:bidi="ar-SA"/>
        </w:rPr>
        <w:t xml:space="preserve">سنة،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له في الفهرست كتاب يرويه عنه محمّد بن سماعة </w:t>
      </w:r>
      <w:r>
        <w:rPr>
          <w:rStyle w:val="FootnoteAnchor"/>
          <w:rtl w:val="true"/>
        </w:rPr>
        <w:footnoteReference w:id="726"/>
      </w:r>
      <w:r>
        <w:rPr>
          <w:rFonts w:ascii="Amiri" w:hAnsi="Amiri" w:eastAsia="Amiri" w:cs="Amiri"/>
          <w:color w:val="111111"/>
          <w:sz w:val="28"/>
          <w:sz w:val="28"/>
          <w:szCs w:val="28"/>
          <w:rtl w:val="true"/>
          <w:lang w:bidi="ar-SA"/>
        </w:rPr>
        <w:t>، و في الجامع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يحييٰ، في الكافي، في باب الهداية أنّها من اللّٰه </w:t>
      </w:r>
      <w:r>
        <w:rPr>
          <w:rStyle w:val="FootnoteAnchor"/>
          <w:rtl w:val="true"/>
        </w:rPr>
        <w:footnoteReference w:id="727"/>
      </w:r>
      <w:r>
        <w:rPr>
          <w:rFonts w:ascii="Amiri" w:hAnsi="Amiri" w:eastAsia="Amiri" w:cs="Amiri"/>
          <w:color w:val="111111"/>
          <w:sz w:val="28"/>
          <w:sz w:val="28"/>
          <w:szCs w:val="28"/>
          <w:rtl w:val="true"/>
          <w:lang w:bidi="ar-SA"/>
        </w:rPr>
        <w:t>، و في باب انّ من عرف إمامه لم 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728"/>
      </w:r>
      <w:r>
        <w:rPr>
          <w:rFonts w:ascii="Amiri" w:hAnsi="Amiri" w:eastAsia="Amiri" w:cs="Amiri"/>
          <w:color w:val="111111"/>
          <w:sz w:val="28"/>
          <w:sz w:val="28"/>
          <w:szCs w:val="28"/>
          <w:rtl w:val="true"/>
          <w:lang w:bidi="ar-SA"/>
        </w:rPr>
        <w:t xml:space="preserve">، و في باب ترك دعاء الناس </w:t>
      </w:r>
      <w:r>
        <w:rPr>
          <w:rStyle w:val="FootnoteAnchor"/>
          <w:rtl w:val="true"/>
        </w:rPr>
        <w:footnoteReference w:id="729"/>
      </w:r>
      <w:r>
        <w:rPr>
          <w:rFonts w:ascii="Amiri" w:hAnsi="Amiri" w:eastAsia="Amiri" w:cs="Amiri"/>
          <w:color w:val="111111"/>
          <w:sz w:val="28"/>
          <w:sz w:val="28"/>
          <w:szCs w:val="28"/>
          <w:rtl w:val="true"/>
          <w:lang w:bidi="ar-SA"/>
        </w:rPr>
        <w:t xml:space="preserve">، و ابن بكير </w:t>
      </w:r>
      <w:r>
        <w:rPr>
          <w:rStyle w:val="FootnoteAnchor"/>
          <w:rtl w:val="true"/>
        </w:rPr>
        <w:footnoteReference w:id="730"/>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1" w:name="__RefHeading___Toc12023445_73709187"/>
      <w:bookmarkStart w:id="912" w:name="_Toc410"/>
      <w:bookmarkEnd w:id="911"/>
      <w:r>
        <w:rPr/>
        <w:t>2716</w:t>
      </w:r>
      <w:r>
        <w:rPr>
          <w:rtl w:val="true"/>
        </w:rPr>
        <w:t xml:space="preserve"> </w:t>
      </w:r>
      <w:r>
        <w:rPr>
          <w:rtl w:val="true"/>
        </w:rPr>
        <w:t>محمّد بن مَرْوان الكلبي</w:t>
      </w:r>
      <w:r>
        <w:rPr>
          <w:rtl w:val="true"/>
        </w:rPr>
        <w:t>:</w:t>
      </w:r>
      <w:bookmarkEnd w:id="91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في رجال الشيخ </w:t>
      </w:r>
      <w:r>
        <w:rPr>
          <w:rStyle w:val="FootnoteAnchor"/>
          <w:rtl w:val="true"/>
        </w:rPr>
        <w:footnoteReference w:id="732"/>
      </w:r>
      <w:r>
        <w:rPr>
          <w:rFonts w:ascii="Amiri" w:hAnsi="Amiri" w:eastAsia="Amiri" w:cs="Amiri"/>
          <w:color w:val="111111"/>
          <w:sz w:val="28"/>
          <w:sz w:val="28"/>
          <w:szCs w:val="28"/>
          <w:rtl w:val="true"/>
          <w:lang w:bidi="ar-SA"/>
        </w:rPr>
        <w:t xml:space="preserve">، و رجال البرقي </w:t>
      </w:r>
      <w:r>
        <w:rPr>
          <w:rStyle w:val="FootnoteAnchor"/>
          <w:rtl w:val="true"/>
        </w:rPr>
        <w:footnoteReference w:id="733"/>
      </w:r>
      <w:r>
        <w:rPr>
          <w:rFonts w:ascii="Amiri" w:hAnsi="Amiri" w:eastAsia="Amiri" w:cs="Amiri"/>
          <w:color w:val="111111"/>
          <w:sz w:val="28"/>
          <w:sz w:val="28"/>
          <w:szCs w:val="28"/>
          <w:rtl w:val="true"/>
          <w:lang w:bidi="ar-SA"/>
        </w:rPr>
        <w:t xml:space="preserve">،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الجامع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صالح </w:t>
      </w:r>
      <w:r>
        <w:rPr>
          <w:rStyle w:val="FootnoteAnchor"/>
          <w:rtl w:val="true"/>
        </w:rPr>
        <w:footnoteReference w:id="734"/>
      </w:r>
      <w:r>
        <w:rPr>
          <w:rFonts w:ascii="Amiri" w:hAnsi="Amiri" w:eastAsia="Amiri" w:cs="Amiri"/>
          <w:color w:val="111111"/>
          <w:sz w:val="28"/>
          <w:sz w:val="28"/>
          <w:szCs w:val="28"/>
          <w:rtl w:val="true"/>
          <w:lang w:bidi="ar-SA"/>
        </w:rPr>
        <w:t xml:space="preserve">، و الحسين بن‏ </w:t>
      </w:r>
      <w:bookmarkStart w:id="913" w:name="pg11854_137589"/>
    </w:p>
    <w:p>
      <w:pPr>
        <w:pStyle w:val="BookText"/>
        <w:rPr/>
      </w:pPr>
      <w:bookmarkEnd w:id="913"/>
      <w:r>
        <w:rPr>
          <w:rFonts w:ascii="Amiri" w:hAnsi="Amiri" w:eastAsia="Amiri" w:cs="Amiri"/>
          <w:color w:val="111111"/>
          <w:sz w:val="28"/>
          <w:sz w:val="28"/>
          <w:szCs w:val="28"/>
          <w:rtl w:val="true"/>
          <w:lang w:bidi="ar-SA"/>
        </w:rPr>
        <w:t xml:space="preserve">سعيد </w:t>
      </w:r>
      <w:r>
        <w:rPr>
          <w:rStyle w:val="FootnoteAnchor"/>
          <w:rtl w:val="true"/>
        </w:rPr>
        <w:footnoteReference w:id="735"/>
      </w:r>
      <w:r>
        <w:rPr>
          <w:rFonts w:ascii="Amiri" w:hAnsi="Amiri" w:eastAsia="Amiri" w:cs="Amiri"/>
          <w:color w:val="111111"/>
          <w:sz w:val="28"/>
          <w:sz w:val="28"/>
          <w:szCs w:val="28"/>
          <w:rtl w:val="true"/>
          <w:lang w:bidi="ar-SA"/>
        </w:rPr>
        <w:t xml:space="preserve">، و ابن مسكان </w:t>
      </w:r>
      <w:r>
        <w:rPr>
          <w:rStyle w:val="FootnoteAnchor"/>
          <w:rtl w:val="true"/>
        </w:rPr>
        <w:footnoteReference w:id="736"/>
      </w:r>
      <w:r>
        <w:rPr>
          <w:rFonts w:ascii="Amiri" w:hAnsi="Amiri" w:eastAsia="Amiri" w:cs="Amiri"/>
          <w:color w:val="111111"/>
          <w:sz w:val="28"/>
          <w:sz w:val="28"/>
          <w:szCs w:val="28"/>
          <w:rtl w:val="true"/>
          <w:lang w:bidi="ar-SA"/>
        </w:rPr>
        <w:t xml:space="preserve">، و يحيي بن عِمْران الحلبي </w:t>
      </w:r>
      <w:r>
        <w:rPr>
          <w:rStyle w:val="FootnoteAnchor"/>
          <w:rtl w:val="true"/>
        </w:rPr>
        <w:footnoteReference w:id="737"/>
      </w:r>
      <w:r>
        <w:rPr>
          <w:rFonts w:ascii="Amiri" w:hAnsi="Amiri" w:eastAsia="Amiri" w:cs="Amiri"/>
          <w:color w:val="111111"/>
          <w:sz w:val="28"/>
          <w:sz w:val="28"/>
          <w:szCs w:val="28"/>
          <w:rtl w:val="true"/>
          <w:lang w:bidi="ar-SA"/>
        </w:rPr>
        <w:t xml:space="preserve">، و علي بن رئاب </w:t>
      </w:r>
      <w:r>
        <w:rPr>
          <w:rStyle w:val="FootnoteAnchor"/>
          <w:rtl w:val="true"/>
        </w:rPr>
        <w:footnoteReference w:id="738"/>
      </w:r>
      <w:r>
        <w:rPr>
          <w:rFonts w:ascii="Amiri" w:hAnsi="Amiri" w:eastAsia="Amiri" w:cs="Amiri"/>
          <w:color w:val="111111"/>
          <w:sz w:val="28"/>
          <w:sz w:val="28"/>
          <w:szCs w:val="28"/>
          <w:rtl w:val="true"/>
          <w:lang w:bidi="ar-SA"/>
        </w:rPr>
        <w:t xml:space="preserve">، و موسي بن بكر </w:t>
      </w:r>
      <w:r>
        <w:rPr>
          <w:rStyle w:val="FootnoteAnchor"/>
          <w:rtl w:val="true"/>
        </w:rPr>
        <w:footnoteReference w:id="739"/>
      </w:r>
      <w:r>
        <w:rPr>
          <w:rFonts w:ascii="Amiri" w:hAnsi="Amiri" w:eastAsia="Amiri" w:cs="Amiri"/>
          <w:color w:val="111111"/>
          <w:sz w:val="28"/>
          <w:sz w:val="28"/>
          <w:szCs w:val="28"/>
          <w:rtl w:val="true"/>
          <w:lang w:bidi="ar-SA"/>
        </w:rPr>
        <w:t xml:space="preserve">، و عمرو بن أبي المقدام </w:t>
      </w:r>
      <w:r>
        <w:rPr>
          <w:rStyle w:val="FootnoteAnchor"/>
          <w:rtl w:val="true"/>
        </w:rPr>
        <w:footnoteReference w:id="740"/>
      </w:r>
      <w:r>
        <w:rPr>
          <w:rFonts w:ascii="Amiri" w:hAnsi="Amiri" w:eastAsia="Amiri" w:cs="Amiri"/>
          <w:color w:val="111111"/>
          <w:sz w:val="28"/>
          <w:sz w:val="28"/>
          <w:szCs w:val="28"/>
          <w:rtl w:val="true"/>
          <w:lang w:bidi="ar-SA"/>
        </w:rPr>
        <w:t xml:space="preserve">، و إبراهيم بن محمّد الثقفي </w:t>
      </w:r>
      <w:r>
        <w:rPr>
          <w:rStyle w:val="FootnoteAnchor"/>
          <w:rtl w:val="true"/>
        </w:rPr>
        <w:footnoteReference w:id="741"/>
      </w:r>
      <w:r>
        <w:rPr>
          <w:rFonts w:ascii="Amiri" w:hAnsi="Amiri" w:eastAsia="Amiri" w:cs="Amiri"/>
          <w:color w:val="111111"/>
          <w:sz w:val="28"/>
          <w:sz w:val="28"/>
          <w:szCs w:val="28"/>
          <w:rtl w:val="true"/>
          <w:lang w:bidi="ar-SA"/>
        </w:rPr>
        <w:t xml:space="preserve">، و علي بن الحكم </w:t>
      </w:r>
      <w:r>
        <w:rPr>
          <w:rStyle w:val="FootnoteAnchor"/>
          <w:rtl w:val="true"/>
        </w:rPr>
        <w:footnoteReference w:id="742"/>
      </w:r>
      <w:r>
        <w:rPr>
          <w:rFonts w:ascii="Amiri" w:hAnsi="Amiri" w:eastAsia="Amiri" w:cs="Amiri"/>
          <w:color w:val="111111"/>
          <w:sz w:val="28"/>
          <w:sz w:val="28"/>
          <w:szCs w:val="28"/>
          <w:rtl w:val="true"/>
          <w:lang w:bidi="ar-SA"/>
        </w:rPr>
        <w:t xml:space="preserve">، و علي بن رئاب </w:t>
      </w:r>
      <w:r>
        <w:rPr>
          <w:rStyle w:val="FootnoteAnchor"/>
          <w:rtl w:val="true"/>
        </w:rPr>
        <w:footnoteReference w:id="743"/>
      </w:r>
      <w:r>
        <w:rPr>
          <w:rFonts w:ascii="IRNazanin" w:hAnsi="IRNazanin" w:eastAsia="IRNazanin"/>
          <w:color w:val="111111"/>
          <w:sz w:val="28"/>
          <w:sz w:val="28"/>
          <w:szCs w:val="28"/>
          <w:rtl w:val="true"/>
          <w:lang w:bidi="fa-IR"/>
        </w:rPr>
        <w:t xml:space="preserve">، و أحمد بن النضر </w:t>
      </w:r>
      <w:r>
        <w:rPr>
          <w:rStyle w:val="FootnoteAnchor"/>
          <w:rtl w:val="true"/>
        </w:rPr>
        <w:footnoteReference w:id="744"/>
      </w:r>
      <w:r>
        <w:rPr>
          <w:rFonts w:ascii="Amiri" w:hAnsi="Amiri" w:eastAsia="Amiri" w:cs="Amiri"/>
          <w:color w:val="111111"/>
          <w:sz w:val="28"/>
          <w:sz w:val="28"/>
          <w:szCs w:val="28"/>
          <w:rtl w:val="true"/>
          <w:lang w:bidi="ar-SA"/>
        </w:rPr>
        <w:t xml:space="preserve">، و جماعة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4" w:name="__RefHeading___Toc12023447_73709187"/>
      <w:bookmarkStart w:id="915" w:name="_Toc411"/>
      <w:bookmarkEnd w:id="914"/>
      <w:r>
        <w:rPr/>
        <w:t>2717</w:t>
      </w:r>
      <w:r>
        <w:rPr>
          <w:rtl w:val="true"/>
        </w:rPr>
        <w:t xml:space="preserve"> </w:t>
      </w:r>
      <w:r>
        <w:rPr>
          <w:rtl w:val="true"/>
        </w:rPr>
        <w:t>محمّد بن مُرَّة الكُوفِيّ</w:t>
      </w:r>
      <w:r>
        <w:rPr>
          <w:rtl w:val="true"/>
        </w:rPr>
        <w:t>:</w:t>
      </w:r>
      <w:bookmarkEnd w:id="91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6" w:name="__RefHeading___Toc12023449_73709187"/>
      <w:bookmarkStart w:id="917" w:name="_Toc412"/>
      <w:bookmarkEnd w:id="916"/>
      <w:r>
        <w:rPr/>
        <w:t>2718</w:t>
      </w:r>
      <w:r>
        <w:rPr>
          <w:rtl w:val="true"/>
        </w:rPr>
        <w:t xml:space="preserve"> </w:t>
      </w:r>
      <w:r>
        <w:rPr>
          <w:rtl w:val="true"/>
        </w:rPr>
        <w:t>محمّد بن مساقع  البَكْرِيّ</w:t>
      </w:r>
      <w:r>
        <w:rPr>
          <w:rtl w:val="true"/>
        </w:rPr>
        <w:t>:</w:t>
      </w:r>
      <w:bookmarkEnd w:id="917"/>
    </w:p>
    <w:p>
      <w:pPr>
        <w:pStyle w:val="BookText"/>
        <w:rPr/>
      </w:pPr>
      <w:r>
        <w:rPr>
          <w:rFonts w:eastAsia="IRNazanin" w:cs="IRNazanin"/>
          <w:color w:val="111111"/>
          <w:sz w:val="28"/>
          <w:szCs w:val="28"/>
          <w:lang w:bidi="fa-IR"/>
        </w:rPr>
        <w:t>2718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مساقع </w:t>
      </w:r>
      <w:r>
        <w:rPr>
          <w:rStyle w:val="FootnoteAnchor"/>
          <w:rtl w:val="true"/>
        </w:rPr>
        <w:footnoteReference w:id="747"/>
      </w:r>
      <w:r>
        <w:rPr>
          <w:rFonts w:ascii="Amiri" w:hAnsi="Amiri" w:eastAsia="Amiri" w:cs="Amiri"/>
          <w:color w:val="111111"/>
          <w:sz w:val="28"/>
          <w:sz w:val="28"/>
          <w:szCs w:val="28"/>
          <w:rtl w:val="true"/>
          <w:lang w:bidi="ar-SA"/>
        </w:rPr>
        <w:t>البَكْرِيّ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bookmarkStart w:id="918" w:name="pg11854_137590"/>
    </w:p>
    <w:p>
      <w:pPr>
        <w:pStyle w:val="Heading4"/>
        <w:numPr>
          <w:ilvl w:val="3"/>
          <w:numId w:val="1"/>
        </w:numPr>
        <w:rPr/>
      </w:pPr>
      <w:bookmarkStart w:id="919" w:name="__RefHeading___Toc12023451_73709187"/>
      <w:bookmarkStart w:id="920" w:name="_Toc413"/>
      <w:bookmarkEnd w:id="918"/>
      <w:bookmarkEnd w:id="919"/>
      <w:r>
        <w:rPr/>
        <w:t>2719</w:t>
      </w:r>
      <w:r>
        <w:rPr>
          <w:rtl w:val="true"/>
        </w:rPr>
        <w:t xml:space="preserve"> </w:t>
      </w:r>
      <w:r>
        <w:rPr>
          <w:rtl w:val="true"/>
        </w:rPr>
        <w:t>محمّد بن مُساور التَّميمِيّ</w:t>
      </w:r>
      <w:r>
        <w:rPr>
          <w:rtl w:val="true"/>
        </w:rPr>
        <w:t>:</w:t>
      </w:r>
      <w:bookmarkEnd w:id="920"/>
    </w:p>
    <w:p>
      <w:pPr>
        <w:pStyle w:val="BookText"/>
        <w:rPr/>
      </w:pPr>
      <w:r>
        <w:rPr>
          <w:rFonts w:ascii="Amiri" w:hAnsi="Amiri" w:eastAsia="Amiri" w:cs="Amiri"/>
          <w:color w:val="111111"/>
          <w:sz w:val="28"/>
          <w:sz w:val="28"/>
          <w:szCs w:val="28"/>
          <w:rtl w:val="true"/>
          <w:lang w:bidi="ar-SA"/>
        </w:rPr>
        <w:t xml:space="preserve">الكُوفِيّ، مات سنة ثلاث و ثمانين و مائة، و هو ابن سبع و سبعين سنة،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نجران، في الكافي، في باب الغيبة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1" w:name="__RefHeading___Toc12023453_73709187"/>
      <w:bookmarkStart w:id="922" w:name="_Toc414"/>
      <w:bookmarkEnd w:id="921"/>
      <w:r>
        <w:rPr/>
        <w:t>2720</w:t>
      </w:r>
      <w:r>
        <w:rPr>
          <w:rtl w:val="true"/>
        </w:rPr>
        <w:t xml:space="preserve"> </w:t>
      </w:r>
      <w:r>
        <w:rPr>
          <w:rtl w:val="true"/>
        </w:rPr>
        <w:t>محمّد بن المستنير</w:t>
      </w:r>
      <w:r>
        <w:rPr>
          <w:rtl w:val="true"/>
        </w:rPr>
        <w:t>:</w:t>
      </w:r>
      <w:bookmarkEnd w:id="922"/>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في التهذيب، في باب النفر من مني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3" w:name="__RefHeading___Toc12023455_73709187"/>
      <w:bookmarkStart w:id="924" w:name="_Toc415"/>
      <w:bookmarkEnd w:id="923"/>
      <w:r>
        <w:rPr/>
        <w:t>2721</w:t>
      </w:r>
      <w:r>
        <w:rPr>
          <w:rtl w:val="true"/>
        </w:rPr>
        <w:t xml:space="preserve"> </w:t>
      </w:r>
      <w:r>
        <w:rPr>
          <w:rtl w:val="true"/>
        </w:rPr>
        <w:t>محمّد بن مستور  الهَمْدَانِيّ</w:t>
      </w:r>
      <w:r>
        <w:rPr>
          <w:rtl w:val="true"/>
        </w:rPr>
        <w:t>:</w:t>
      </w:r>
      <w:bookmarkEnd w:id="924"/>
    </w:p>
    <w:p>
      <w:pPr>
        <w:pStyle w:val="BookText"/>
        <w:rPr/>
      </w:pPr>
      <w:r>
        <w:rPr>
          <w:rFonts w:eastAsia="IRNazanin" w:cs="IRNazanin"/>
          <w:color w:val="111111"/>
          <w:sz w:val="28"/>
          <w:szCs w:val="28"/>
          <w:lang w:bidi="fa-IR"/>
        </w:rPr>
        <w:t>2721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مستور </w:t>
      </w:r>
      <w:r>
        <w:rPr>
          <w:rStyle w:val="FootnoteAnchor"/>
          <w:rtl w:val="true"/>
        </w:rPr>
        <w:footnoteReference w:id="752"/>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الأرْجنِيّ </w:t>
      </w:r>
      <w:r>
        <w:rPr>
          <w:rStyle w:val="FootnoteAnchor"/>
          <w:rtl w:val="true"/>
        </w:rPr>
        <w:footnoteReference w:id="753"/>
      </w:r>
      <w:r>
        <w:rPr>
          <w:rFonts w:ascii="Amiri" w:hAnsi="Amiri" w:eastAsia="Amiri" w:cs="Amiri"/>
          <w:color w:val="111111"/>
          <w:sz w:val="28"/>
          <w:sz w:val="28"/>
          <w:szCs w:val="28"/>
          <w:rtl w:val="true"/>
          <w:lang w:bidi="ar-SA"/>
        </w:rPr>
        <w:t xml:space="preserve">،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5" w:name="__RefHeading___Toc12023457_73709187"/>
      <w:bookmarkStart w:id="926" w:name="_Toc416"/>
      <w:bookmarkEnd w:id="925"/>
      <w:r>
        <w:rPr/>
        <w:t>2722</w:t>
      </w:r>
      <w:r>
        <w:rPr>
          <w:rtl w:val="true"/>
        </w:rPr>
        <w:t xml:space="preserve"> </w:t>
      </w:r>
      <w:r>
        <w:rPr>
          <w:rtl w:val="true"/>
        </w:rPr>
        <w:t>محمّد بن مسعود التَّميمِيّ</w:t>
      </w:r>
      <w:r>
        <w:rPr>
          <w:rtl w:val="true"/>
        </w:rPr>
        <w:t>:</w:t>
      </w:r>
      <w:bookmarkEnd w:id="92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7" w:name="__RefHeading___Toc12023459_73709187"/>
      <w:bookmarkStart w:id="928" w:name="_Toc417"/>
      <w:bookmarkEnd w:id="927"/>
      <w:r>
        <w:rPr/>
        <w:t>2723</w:t>
      </w:r>
      <w:r>
        <w:rPr>
          <w:rtl w:val="true"/>
        </w:rPr>
        <w:t xml:space="preserve"> </w:t>
      </w:r>
      <w:r>
        <w:rPr>
          <w:rtl w:val="true"/>
        </w:rPr>
        <w:t>محمّد بن مسلم الحِميرِيّ</w:t>
      </w:r>
      <w:r>
        <w:rPr>
          <w:rtl w:val="true"/>
        </w:rPr>
        <w:t>:</w:t>
      </w:r>
      <w:bookmarkEnd w:id="92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w:t>
      </w:r>
      <w:bookmarkStart w:id="929" w:name="pg11854_137591"/>
    </w:p>
    <w:p>
      <w:pPr>
        <w:pStyle w:val="Heading4"/>
        <w:numPr>
          <w:ilvl w:val="3"/>
          <w:numId w:val="1"/>
        </w:numPr>
        <w:rPr/>
      </w:pPr>
      <w:bookmarkStart w:id="930" w:name="__RefHeading___Toc12023461_73709187"/>
      <w:bookmarkStart w:id="931" w:name="_Toc418"/>
      <w:bookmarkEnd w:id="929"/>
      <w:bookmarkEnd w:id="930"/>
      <w:r>
        <w:rPr/>
        <w:t>2724</w:t>
      </w:r>
      <w:r>
        <w:rPr>
          <w:rtl w:val="true"/>
        </w:rPr>
        <w:t xml:space="preserve"> </w:t>
      </w:r>
      <w:r>
        <w:rPr>
          <w:rtl w:val="true"/>
        </w:rPr>
        <w:t>محمّد بن مسلم الزُّهْرِيّ</w:t>
      </w:r>
      <w:r>
        <w:rPr>
          <w:rtl w:val="true"/>
        </w:rPr>
        <w:t>:</w:t>
      </w:r>
      <w:bookmarkEnd w:id="931"/>
    </w:p>
    <w:p>
      <w:pPr>
        <w:pStyle w:val="BookText"/>
        <w:rPr/>
      </w:pPr>
      <w:r>
        <w:rPr>
          <w:rFonts w:ascii="Amiri" w:hAnsi="Amiri" w:eastAsia="Amiri" w:cs="Amiri"/>
          <w:color w:val="111111"/>
          <w:sz w:val="28"/>
          <w:sz w:val="28"/>
          <w:szCs w:val="28"/>
          <w:rtl w:val="true"/>
          <w:lang w:bidi="ar-SA"/>
        </w:rPr>
        <w:t xml:space="preserve">المَدَنِيّ، تابعي، و هو محمّد بن مسلم بن عبيد اللّٰه بن عبد اللّٰه بن الحارث بن شِهاب بن زُهْرة بن كلاب، ولد سنة اثنين و خمسين، و مات سنة أربع و عشرين و مائة، و له اثنتان و سبعون سنة،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ذكرنا في شرح المشيخة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قكد</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 xml:space="preserve">اختصاصه بالسجاد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اتصاله به، و أخذه عنه، و ما يستظهر منه تشيّعه، و وثاقته، و بعد المراجعة إليه يظهر ما في رجال أبي علي </w:t>
      </w:r>
      <w:r>
        <w:rPr>
          <w:rStyle w:val="FootnoteAnchor"/>
          <w:rtl w:val="true"/>
        </w:rPr>
        <w:footnoteReference w:id="759"/>
      </w:r>
      <w:r>
        <w:rPr>
          <w:rFonts w:ascii="Amiri" w:hAnsi="Amiri" w:eastAsia="Amiri" w:cs="Amiri"/>
          <w:color w:val="111111"/>
          <w:sz w:val="28"/>
          <w:sz w:val="28"/>
          <w:szCs w:val="28"/>
          <w:rtl w:val="true"/>
          <w:lang w:bidi="ar-SA"/>
        </w:rPr>
        <w:t xml:space="preserve">من دعوي نصبه، و عداوته، مستنداً إليٰ ما في شرح ابن أبي الحديد </w:t>
      </w:r>
      <w:r>
        <w:rPr>
          <w:rStyle w:val="FootnoteAnchor"/>
          <w:rtl w:val="true"/>
        </w:rPr>
        <w:footnoteReference w:id="760"/>
      </w:r>
      <w:r>
        <w:rPr>
          <w:rFonts w:ascii="Amiri" w:hAnsi="Amiri" w:eastAsia="Amiri" w:cs="Amiri"/>
          <w:color w:val="111111"/>
          <w:sz w:val="28"/>
          <w:sz w:val="28"/>
          <w:szCs w:val="28"/>
          <w:rtl w:val="true"/>
          <w:lang w:bidi="ar-SA"/>
        </w:rPr>
        <w:t>، و اعتراضه عليٰ أستاذه المدعيٰ تشيّعه من وجوه الفساد</w:t>
      </w:r>
      <w:r>
        <w:rPr>
          <w:rFonts w:eastAsia="Amiri" w:cs="Amiri" w:ascii="Amiri" w:hAnsi="Amiri"/>
          <w:color w:val="111111"/>
          <w:sz w:val="28"/>
          <w:szCs w:val="28"/>
          <w:rtl w:val="true"/>
          <w:lang w:bidi="ar-SA"/>
        </w:rPr>
        <w:t>.</w:t>
      </w:r>
    </w:p>
    <w:p>
      <w:pPr>
        <w:pStyle w:val="Heading4"/>
        <w:numPr>
          <w:ilvl w:val="3"/>
          <w:numId w:val="1"/>
        </w:numPr>
        <w:rPr/>
      </w:pPr>
      <w:bookmarkStart w:id="932" w:name="__RefHeading___Toc12023463_73709187"/>
      <w:bookmarkStart w:id="933" w:name="_Toc419"/>
      <w:bookmarkEnd w:id="932"/>
      <w:r>
        <w:rPr/>
        <w:t>2725</w:t>
      </w:r>
      <w:r>
        <w:rPr>
          <w:rtl w:val="true"/>
        </w:rPr>
        <w:t xml:space="preserve"> </w:t>
      </w:r>
      <w:r>
        <w:rPr>
          <w:rtl w:val="true"/>
        </w:rPr>
        <w:t>محمّد بن مسلم العَبْدِيّ</w:t>
      </w:r>
      <w:r>
        <w:rPr>
          <w:rtl w:val="true"/>
        </w:rPr>
        <w:t>:</w:t>
      </w:r>
      <w:bookmarkEnd w:id="933"/>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4" w:name="__RefHeading___Toc12023465_73709187"/>
      <w:bookmarkStart w:id="935" w:name="_Toc420"/>
      <w:bookmarkEnd w:id="934"/>
      <w:r>
        <w:rPr/>
        <w:t>2726</w:t>
      </w:r>
      <w:r>
        <w:rPr>
          <w:rtl w:val="true"/>
        </w:rPr>
        <w:t xml:space="preserve"> </w:t>
      </w:r>
      <w:r>
        <w:rPr>
          <w:rtl w:val="true"/>
        </w:rPr>
        <w:t>محمّد بن مسلم بن هرمز الطّائفيّ</w:t>
      </w:r>
      <w:r>
        <w:rPr>
          <w:rtl w:val="true"/>
        </w:rPr>
        <w:t>:</w:t>
      </w:r>
      <w:bookmarkEnd w:id="93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6" w:name="__RefHeading___Toc12023467_73709187"/>
      <w:bookmarkStart w:id="937" w:name="_Toc421"/>
      <w:bookmarkEnd w:id="936"/>
      <w:r>
        <w:rPr/>
        <w:t>2727</w:t>
      </w:r>
      <w:r>
        <w:rPr>
          <w:rtl w:val="true"/>
        </w:rPr>
        <w:t xml:space="preserve"> </w:t>
      </w:r>
      <w:r>
        <w:rPr>
          <w:rtl w:val="true"/>
        </w:rPr>
        <w:t>محمّد بن المُشْمَعِلّ الهَجَرِيّ</w:t>
      </w:r>
      <w:r>
        <w:rPr>
          <w:rtl w:val="true"/>
        </w:rPr>
        <w:t>:</w:t>
      </w:r>
      <w:bookmarkEnd w:id="93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bookmarkStart w:id="938" w:name="pg11854_137592"/>
    </w:p>
    <w:p>
      <w:pPr>
        <w:pStyle w:val="Heading4"/>
        <w:numPr>
          <w:ilvl w:val="3"/>
          <w:numId w:val="1"/>
        </w:numPr>
        <w:rPr/>
      </w:pPr>
      <w:bookmarkStart w:id="939" w:name="__RefHeading___Toc12023469_73709187"/>
      <w:bookmarkStart w:id="940" w:name="_Toc422"/>
      <w:bookmarkEnd w:id="938"/>
      <w:bookmarkEnd w:id="939"/>
      <w:r>
        <w:rPr/>
        <w:t>2728</w:t>
      </w:r>
      <w:r>
        <w:rPr>
          <w:rtl w:val="true"/>
        </w:rPr>
        <w:t xml:space="preserve"> </w:t>
      </w:r>
      <w:r>
        <w:rPr>
          <w:rtl w:val="true"/>
        </w:rPr>
        <w:t>محمّد بن المُشْمَعِلّ الهَمْدَانِيّ</w:t>
      </w:r>
      <w:r>
        <w:rPr>
          <w:rtl w:val="true"/>
        </w:rPr>
        <w:t>:</w:t>
      </w:r>
      <w:bookmarkEnd w:id="940"/>
    </w:p>
    <w:p>
      <w:pPr>
        <w:pStyle w:val="BookText"/>
        <w:rPr/>
      </w:pPr>
      <w:r>
        <w:rPr>
          <w:rFonts w:ascii="Amiri" w:hAnsi="Amiri" w:eastAsia="Amiri" w:cs="Amiri"/>
          <w:color w:val="111111"/>
          <w:sz w:val="28"/>
          <w:sz w:val="28"/>
          <w:szCs w:val="28"/>
          <w:rtl w:val="true"/>
          <w:lang w:bidi="ar-SA"/>
        </w:rPr>
        <w:t xml:space="preserve">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1" w:name="__RefHeading___Toc12023471_73709187"/>
      <w:bookmarkStart w:id="942" w:name="_Toc423"/>
      <w:bookmarkEnd w:id="941"/>
      <w:r>
        <w:rPr/>
        <w:t>2729</w:t>
      </w:r>
      <w:r>
        <w:rPr>
          <w:rtl w:val="true"/>
        </w:rPr>
        <w:t xml:space="preserve"> </w:t>
      </w:r>
      <w:r>
        <w:rPr>
          <w:rtl w:val="true"/>
        </w:rPr>
        <w:t>محمّد بن مُضارب</w:t>
      </w:r>
      <w:r>
        <w:rPr>
          <w:rtl w:val="true"/>
        </w:rPr>
        <w:t>:</w:t>
      </w:r>
      <w:bookmarkEnd w:id="942"/>
    </w:p>
    <w:p>
      <w:pPr>
        <w:pStyle w:val="BookText"/>
        <w:rPr/>
      </w:pPr>
      <w:r>
        <w:rPr>
          <w:rFonts w:ascii="Amiri" w:hAnsi="Amiri" w:eastAsia="Amiri" w:cs="Amiri"/>
          <w:color w:val="111111"/>
          <w:sz w:val="28"/>
          <w:sz w:val="28"/>
          <w:szCs w:val="28"/>
          <w:rtl w:val="true"/>
          <w:lang w:bidi="ar-SA"/>
        </w:rPr>
        <w:t xml:space="preserve">كُوفِيّ، و في موضع يكنّي أبا المضارب،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في الكافي، في باب الرجل يقذف امرأته </w:t>
      </w:r>
      <w:r>
        <w:rPr>
          <w:rStyle w:val="FootnoteAnchor"/>
          <w:rtl w:val="true"/>
        </w:rPr>
        <w:footnoteReference w:id="766"/>
      </w:r>
      <w:r>
        <w:rPr>
          <w:rFonts w:ascii="Amiri" w:hAnsi="Amiri" w:eastAsia="Amiri" w:cs="Amiri"/>
          <w:color w:val="111111"/>
          <w:sz w:val="28"/>
          <w:sz w:val="28"/>
          <w:szCs w:val="28"/>
          <w:rtl w:val="true"/>
          <w:lang w:bidi="ar-SA"/>
        </w:rPr>
        <w:t xml:space="preserve">، و في التهذيب، في باب الحدّ في الفرية و السبّ </w:t>
      </w:r>
      <w:r>
        <w:rPr>
          <w:rStyle w:val="FootnoteAnchor"/>
          <w:rtl w:val="true"/>
        </w:rPr>
        <w:footnoteReference w:id="767"/>
      </w:r>
      <w:r>
        <w:rPr>
          <w:rFonts w:ascii="Amiri" w:hAnsi="Amiri" w:eastAsia="Amiri" w:cs="Amiri"/>
          <w:color w:val="111111"/>
          <w:sz w:val="28"/>
          <w:sz w:val="28"/>
          <w:szCs w:val="28"/>
          <w:rtl w:val="true"/>
          <w:lang w:bidi="ar-SA"/>
        </w:rPr>
        <w:t xml:space="preserve">، و أبان، في الكافي، في باب الرجل يقذف امرأته </w:t>
      </w:r>
      <w:r>
        <w:rPr>
          <w:rStyle w:val="FootnoteAnchor"/>
          <w:rtl w:val="true"/>
        </w:rPr>
        <w:footnoteReference w:id="768"/>
      </w:r>
      <w:r>
        <w:rPr>
          <w:rFonts w:ascii="Amiri" w:hAnsi="Amiri" w:eastAsia="Amiri" w:cs="Amiri"/>
          <w:color w:val="111111"/>
          <w:sz w:val="28"/>
          <w:sz w:val="28"/>
          <w:szCs w:val="28"/>
          <w:rtl w:val="true"/>
          <w:lang w:bidi="ar-SA"/>
        </w:rPr>
        <w:t xml:space="preserve">، و ابن مسكان </w:t>
      </w:r>
      <w:r>
        <w:rPr>
          <w:rStyle w:val="FootnoteAnchor"/>
          <w:rtl w:val="true"/>
        </w:rPr>
        <w:footnoteReference w:id="769"/>
      </w:r>
      <w:r>
        <w:rPr>
          <w:rFonts w:ascii="Amiri" w:hAnsi="Amiri" w:eastAsia="Amiri" w:cs="Amiri"/>
          <w:color w:val="111111"/>
          <w:sz w:val="28"/>
          <w:sz w:val="28"/>
          <w:szCs w:val="28"/>
          <w:rtl w:val="true"/>
          <w:lang w:bidi="ar-SA"/>
        </w:rPr>
        <w:t xml:space="preserve">، و ثعلبة بن ميمون </w:t>
      </w:r>
      <w:r>
        <w:rPr>
          <w:rStyle w:val="FootnoteAnchor"/>
          <w:rtl w:val="true"/>
        </w:rPr>
        <w:footnoteReference w:id="770"/>
      </w:r>
      <w:r>
        <w:rPr>
          <w:rFonts w:ascii="IRNazanin" w:hAnsi="IRNazanin" w:eastAsia="IRNazanin"/>
          <w:color w:val="111111"/>
          <w:sz w:val="28"/>
          <w:sz w:val="28"/>
          <w:szCs w:val="28"/>
          <w:rtl w:val="true"/>
          <w:lang w:bidi="fa-IR"/>
        </w:rPr>
        <w:t xml:space="preserve">، و هشام بن سالم </w:t>
      </w:r>
      <w:r>
        <w:rPr>
          <w:rStyle w:val="FootnoteAnchor"/>
          <w:rtl w:val="true"/>
        </w:rPr>
        <w:footnoteReference w:id="771"/>
      </w:r>
      <w:r>
        <w:rPr>
          <w:rFonts w:ascii="Amiri" w:hAnsi="Amiri" w:eastAsia="Amiri" w:cs="Amiri"/>
          <w:color w:val="111111"/>
          <w:sz w:val="28"/>
          <w:sz w:val="28"/>
          <w:szCs w:val="28"/>
          <w:rtl w:val="true"/>
          <w:lang w:bidi="ar-SA"/>
        </w:rPr>
        <w:t xml:space="preserve">، و أبو عبد اللّٰه البرقي </w:t>
      </w:r>
      <w:r>
        <w:rPr>
          <w:rStyle w:val="FootnoteAnchor"/>
          <w:rtl w:val="true"/>
        </w:rPr>
        <w:footnoteReference w:id="772"/>
      </w:r>
      <w:r>
        <w:rPr>
          <w:rFonts w:ascii="Amiri" w:hAnsi="Amiri" w:eastAsia="Amiri" w:cs="Amiri"/>
          <w:color w:val="111111"/>
          <w:sz w:val="28"/>
          <w:sz w:val="28"/>
          <w:szCs w:val="28"/>
          <w:rtl w:val="true"/>
          <w:lang w:bidi="ar-SA"/>
        </w:rPr>
        <w:t xml:space="preserve">، و صفوان، في التهذيب، في باب الزيادات في فقه النكاح </w:t>
      </w:r>
      <w:r>
        <w:rPr>
          <w:rStyle w:val="FootnoteAnchor"/>
          <w:rtl w:val="true"/>
        </w:rPr>
        <w:footnoteReference w:id="773"/>
      </w:r>
      <w:r>
        <w:rPr>
          <w:rFonts w:ascii="Amiri" w:hAnsi="Amiri" w:eastAsia="Amiri" w:cs="Amiri"/>
          <w:color w:val="111111"/>
          <w:sz w:val="28"/>
          <w:sz w:val="28"/>
          <w:szCs w:val="28"/>
          <w:rtl w:val="true"/>
          <w:lang w:bidi="ar-SA"/>
        </w:rPr>
        <w:t xml:space="preserve">، و في باب الطلاق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3" w:name="__RefHeading___Toc12023473_73709187"/>
      <w:bookmarkStart w:id="944" w:name="_Toc424"/>
      <w:bookmarkEnd w:id="943"/>
      <w:r>
        <w:rPr/>
        <w:t>2730</w:t>
      </w:r>
      <w:r>
        <w:rPr>
          <w:rtl w:val="true"/>
        </w:rPr>
        <w:t xml:space="preserve"> </w:t>
      </w:r>
      <w:r>
        <w:rPr>
          <w:rtl w:val="true"/>
        </w:rPr>
        <w:t>محمّد بن مُطَرِّف</w:t>
      </w:r>
      <w:r>
        <w:rPr>
          <w:rtl w:val="true"/>
        </w:rPr>
        <w:t>:</w:t>
      </w:r>
      <w:bookmarkEnd w:id="944"/>
    </w:p>
    <w:p>
      <w:pPr>
        <w:pStyle w:val="BookText"/>
        <w:rPr/>
      </w:pPr>
      <w:r>
        <w:rPr>
          <w:rFonts w:ascii="Amiri" w:hAnsi="Amiri" w:eastAsia="Amiri" w:cs="Amiri"/>
          <w:color w:val="111111"/>
          <w:sz w:val="28"/>
          <w:sz w:val="28"/>
          <w:szCs w:val="28"/>
          <w:rtl w:val="true"/>
          <w:lang w:bidi="ar-SA"/>
        </w:rPr>
        <w:t xml:space="preserve">أبو غَسّان، المدني،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5" w:name="__RefHeading___Toc12023475_73709187"/>
      <w:bookmarkStart w:id="946" w:name="_Toc425"/>
      <w:bookmarkEnd w:id="945"/>
      <w:r>
        <w:rPr/>
        <w:t>2731</w:t>
      </w:r>
      <w:r>
        <w:rPr>
          <w:rtl w:val="true"/>
        </w:rPr>
        <w:t xml:space="preserve"> </w:t>
      </w:r>
      <w:r>
        <w:rPr>
          <w:rtl w:val="true"/>
        </w:rPr>
        <w:t>محمّد بن مُعاذ بن عِمْران الرِّبْعِيّ</w:t>
      </w:r>
      <w:r>
        <w:rPr>
          <w:rtl w:val="true"/>
        </w:rPr>
        <w:t>:</w:t>
      </w:r>
      <w:bookmarkEnd w:id="94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bookmarkStart w:id="947" w:name="pg11854_137593"/>
    </w:p>
    <w:p>
      <w:pPr>
        <w:pStyle w:val="Heading4"/>
        <w:numPr>
          <w:ilvl w:val="3"/>
          <w:numId w:val="1"/>
        </w:numPr>
        <w:rPr/>
      </w:pPr>
      <w:bookmarkStart w:id="948" w:name="__RefHeading___Toc12023477_73709187"/>
      <w:bookmarkStart w:id="949" w:name="_Toc426"/>
      <w:bookmarkEnd w:id="947"/>
      <w:bookmarkEnd w:id="948"/>
      <w:r>
        <w:rPr/>
        <w:t>2732</w:t>
      </w:r>
      <w:r>
        <w:rPr>
          <w:rtl w:val="true"/>
        </w:rPr>
        <w:t xml:space="preserve"> </w:t>
      </w:r>
      <w:r>
        <w:rPr>
          <w:rtl w:val="true"/>
        </w:rPr>
        <w:t>محمّد بن معاوية بن حكيم</w:t>
      </w:r>
      <w:r>
        <w:rPr>
          <w:rtl w:val="true"/>
        </w:rPr>
        <w:t>:</w:t>
      </w:r>
      <w:bookmarkEnd w:id="949"/>
    </w:p>
    <w:p>
      <w:pPr>
        <w:pStyle w:val="BookText"/>
        <w:rPr/>
      </w:pPr>
      <w:r>
        <w:rPr>
          <w:rFonts w:ascii="Amiri" w:hAnsi="Amiri" w:eastAsia="Amiri" w:cs="Amiri"/>
          <w:color w:val="111111"/>
          <w:sz w:val="28"/>
          <w:sz w:val="28"/>
          <w:szCs w:val="28"/>
          <w:rtl w:val="true"/>
          <w:lang w:bidi="ar-SA"/>
        </w:rPr>
        <w:t xml:space="preserve">في التعليقة في آخر الكتاب ما يشير إليٰ كونه من رؤساء الشيعة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0" w:name="__RefHeading___Toc12023479_73709187"/>
      <w:bookmarkStart w:id="951" w:name="_Toc427"/>
      <w:bookmarkEnd w:id="950"/>
      <w:r>
        <w:rPr/>
        <w:t>2733</w:t>
      </w:r>
      <w:r>
        <w:rPr>
          <w:rtl w:val="true"/>
        </w:rPr>
        <w:t xml:space="preserve"> </w:t>
      </w:r>
      <w:r>
        <w:rPr>
          <w:rtl w:val="true"/>
        </w:rPr>
        <w:t>محمّد بن المنذر بن الزُّبير بن العَوّام</w:t>
      </w:r>
      <w:r>
        <w:rPr>
          <w:rtl w:val="true"/>
        </w:rPr>
        <w:t>:</w:t>
      </w:r>
      <w:bookmarkEnd w:id="951"/>
    </w:p>
    <w:p>
      <w:pPr>
        <w:pStyle w:val="BookText"/>
        <w:rPr/>
      </w:pPr>
      <w:r>
        <w:rPr>
          <w:rFonts w:ascii="Amiri" w:hAnsi="Amiri" w:eastAsia="Amiri" w:cs="Amiri"/>
          <w:color w:val="111111"/>
          <w:sz w:val="28"/>
          <w:sz w:val="28"/>
          <w:szCs w:val="28"/>
          <w:rtl w:val="true"/>
          <w:lang w:bidi="ar-SA"/>
        </w:rPr>
        <w:t xml:space="preserve">القُرَشِيّ، المَدَنِيّ،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2" w:name="__RefHeading___Toc12023481_73709187"/>
      <w:bookmarkStart w:id="953" w:name="_Toc428"/>
      <w:bookmarkEnd w:id="952"/>
      <w:r>
        <w:rPr/>
        <w:t>2734</w:t>
      </w:r>
      <w:r>
        <w:rPr>
          <w:rtl w:val="true"/>
        </w:rPr>
        <w:t xml:space="preserve"> </w:t>
      </w:r>
      <w:r>
        <w:rPr>
          <w:rtl w:val="true"/>
        </w:rPr>
        <w:t>محمّد بن منصور الجُرْجاني</w:t>
      </w:r>
      <w:r>
        <w:rPr>
          <w:rtl w:val="true"/>
        </w:rPr>
        <w:t>:</w:t>
      </w:r>
      <w:bookmarkEnd w:id="95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4" w:name="__RefHeading___Toc12023483_73709187"/>
      <w:bookmarkStart w:id="955" w:name="_Toc429"/>
      <w:bookmarkEnd w:id="954"/>
      <w:r>
        <w:rPr/>
        <w:t>2735</w:t>
      </w:r>
      <w:r>
        <w:rPr>
          <w:rtl w:val="true"/>
        </w:rPr>
        <w:t xml:space="preserve"> </w:t>
      </w:r>
      <w:r>
        <w:rPr>
          <w:rtl w:val="true"/>
        </w:rPr>
        <w:t>محمّد بن منصور الصيْقل</w:t>
      </w:r>
      <w:r>
        <w:rPr>
          <w:rtl w:val="true"/>
        </w:rPr>
        <w:t>:</w:t>
      </w:r>
      <w:bookmarkEnd w:id="955"/>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الحكم </w:t>
      </w:r>
      <w:r>
        <w:rPr>
          <w:rStyle w:val="FootnoteAnchor"/>
          <w:rtl w:val="true"/>
        </w:rPr>
        <w:footnoteReference w:id="780"/>
      </w:r>
      <w:r>
        <w:rPr>
          <w:rFonts w:ascii="Amiri" w:hAnsi="Amiri" w:eastAsia="Amiri" w:cs="Amiri"/>
          <w:color w:val="111111"/>
          <w:sz w:val="28"/>
          <w:sz w:val="28"/>
          <w:szCs w:val="28"/>
          <w:rtl w:val="true"/>
          <w:lang w:bidi="ar-SA"/>
        </w:rPr>
        <w:t xml:space="preserve">، و سهل بن زياد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6" w:name="__RefHeading___Toc12023485_73709187"/>
      <w:bookmarkStart w:id="957" w:name="_Toc430"/>
      <w:bookmarkEnd w:id="956"/>
      <w:r>
        <w:rPr/>
        <w:t>2736</w:t>
      </w:r>
      <w:r>
        <w:rPr>
          <w:rtl w:val="true"/>
        </w:rPr>
        <w:t xml:space="preserve"> </w:t>
      </w:r>
      <w:r>
        <w:rPr>
          <w:rtl w:val="true"/>
        </w:rPr>
        <w:t>أ محمّد بن منصور بن عامر الطّائِيّ</w:t>
      </w:r>
      <w:r>
        <w:rPr>
          <w:rtl w:val="true"/>
        </w:rPr>
        <w:t>:</w:t>
      </w:r>
      <w:bookmarkEnd w:id="957"/>
    </w:p>
    <w:p>
      <w:pPr>
        <w:pStyle w:val="BookText"/>
        <w:rPr/>
      </w:pPr>
      <w:r>
        <w:rPr>
          <w:rFonts w:ascii="Amiri" w:hAnsi="Amiri" w:eastAsia="Amiri" w:cs="Amiri"/>
          <w:color w:val="111111"/>
          <w:sz w:val="28"/>
          <w:sz w:val="28"/>
          <w:szCs w:val="28"/>
          <w:rtl w:val="true"/>
          <w:lang w:bidi="ar-SA"/>
        </w:rPr>
        <w:t xml:space="preserve">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8" w:name="__RefHeading___Toc12023487_73709187"/>
      <w:bookmarkStart w:id="959" w:name="_Toc431"/>
      <w:bookmarkEnd w:id="958"/>
      <w:r>
        <w:rPr/>
        <w:t>2737</w:t>
      </w:r>
      <w:r>
        <w:rPr>
          <w:rtl w:val="true"/>
        </w:rPr>
        <w:t xml:space="preserve"> </w:t>
      </w:r>
      <w:r>
        <w:rPr>
          <w:rtl w:val="true"/>
        </w:rPr>
        <w:t>محمّد بن موسي الطّائِيّ</w:t>
      </w:r>
      <w:r>
        <w:rPr>
          <w:rtl w:val="true"/>
        </w:rPr>
        <w:t>:</w:t>
      </w:r>
      <w:bookmarkEnd w:id="959"/>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0" w:name="__RefHeading___Toc12023489_73709187"/>
      <w:bookmarkStart w:id="961" w:name="_Toc432"/>
      <w:bookmarkEnd w:id="960"/>
      <w:r>
        <w:rPr/>
        <w:t>2738</w:t>
      </w:r>
      <w:r>
        <w:rPr>
          <w:rtl w:val="true"/>
        </w:rPr>
        <w:t xml:space="preserve"> </w:t>
      </w:r>
      <w:r>
        <w:rPr>
          <w:rtl w:val="true"/>
        </w:rPr>
        <w:t>محمّد بن موسي الكِنْدِيّ</w:t>
      </w:r>
      <w:r>
        <w:rPr>
          <w:rtl w:val="true"/>
        </w:rPr>
        <w:t>:</w:t>
      </w:r>
      <w:bookmarkEnd w:id="96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bookmarkStart w:id="962" w:name="pg11854_137594"/>
    </w:p>
    <w:p>
      <w:pPr>
        <w:pStyle w:val="Heading4"/>
        <w:numPr>
          <w:ilvl w:val="3"/>
          <w:numId w:val="1"/>
        </w:numPr>
        <w:rPr/>
      </w:pPr>
      <w:bookmarkStart w:id="963" w:name="__RefHeading___Toc12023491_73709187"/>
      <w:bookmarkStart w:id="964" w:name="_Toc433"/>
      <w:bookmarkEnd w:id="962"/>
      <w:bookmarkEnd w:id="963"/>
      <w:r>
        <w:rPr/>
        <w:t>2739</w:t>
      </w:r>
      <w:r>
        <w:rPr>
          <w:rtl w:val="true"/>
        </w:rPr>
        <w:t xml:space="preserve"> </w:t>
      </w:r>
      <w:r>
        <w:rPr>
          <w:rtl w:val="true"/>
        </w:rPr>
        <w:t>محمّد بن موسي اللَّيْثِيّ</w:t>
      </w:r>
      <w:r>
        <w:rPr>
          <w:rtl w:val="true"/>
        </w:rPr>
        <w:t>:</w:t>
      </w:r>
      <w:bookmarkEnd w:id="964"/>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5" w:name="__RefHeading___Toc12023493_73709187"/>
      <w:bookmarkStart w:id="966" w:name="_Toc434"/>
      <w:bookmarkEnd w:id="965"/>
      <w:r>
        <w:rPr/>
        <w:t>2740</w:t>
      </w:r>
      <w:r>
        <w:rPr>
          <w:rtl w:val="true"/>
        </w:rPr>
        <w:t xml:space="preserve"> </w:t>
      </w:r>
      <w:r>
        <w:rPr>
          <w:rtl w:val="true"/>
        </w:rPr>
        <w:t>محمّد بن موسي المَدَنِيّ</w:t>
      </w:r>
      <w:r>
        <w:rPr>
          <w:rtl w:val="true"/>
        </w:rPr>
        <w:t>:</w:t>
      </w:r>
      <w:bookmarkEnd w:id="966"/>
    </w:p>
    <w:p>
      <w:pPr>
        <w:pStyle w:val="BookText"/>
        <w:rPr/>
      </w:pPr>
      <w:r>
        <w:rPr>
          <w:rFonts w:ascii="Amiri" w:hAnsi="Amiri" w:eastAsia="Amiri" w:cs="Amiri"/>
          <w:color w:val="111111"/>
          <w:sz w:val="28"/>
          <w:sz w:val="28"/>
          <w:szCs w:val="28"/>
          <w:rtl w:val="true"/>
          <w:lang w:bidi="ar-SA"/>
        </w:rPr>
        <w:t xml:space="preserve">مولي القطريين </w:t>
      </w:r>
      <w:r>
        <w:rPr>
          <w:rStyle w:val="FootnoteAnchor"/>
          <w:rtl w:val="true"/>
        </w:rPr>
        <w:footnoteReference w:id="786"/>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7" w:name="__RefHeading___Toc12023495_73709187"/>
      <w:bookmarkStart w:id="968" w:name="_Toc435"/>
      <w:bookmarkEnd w:id="967"/>
      <w:r>
        <w:rPr/>
        <w:t>2741</w:t>
      </w:r>
      <w:r>
        <w:rPr>
          <w:rtl w:val="true"/>
        </w:rPr>
        <w:t xml:space="preserve"> </w:t>
      </w:r>
      <w:r>
        <w:rPr>
          <w:rtl w:val="true"/>
        </w:rPr>
        <w:t>محمّد مولي رُواس</w:t>
      </w:r>
      <w:r>
        <w:rPr>
          <w:rtl w:val="true"/>
        </w:rPr>
        <w:t>:</w:t>
      </w:r>
      <w:bookmarkEnd w:id="968"/>
    </w:p>
    <w:p>
      <w:pPr>
        <w:pStyle w:val="BookText"/>
        <w:rPr/>
      </w:pPr>
      <w:r>
        <w:rPr>
          <w:rFonts w:ascii="Amiri" w:hAnsi="Amiri" w:eastAsia="Amiri" w:cs="Amiri"/>
          <w:color w:val="111111"/>
          <w:sz w:val="28"/>
          <w:sz w:val="28"/>
          <w:szCs w:val="28"/>
          <w:rtl w:val="true"/>
          <w:lang w:bidi="ar-SA"/>
        </w:rPr>
        <w:t>كُوفِيّ،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يزيد،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9" w:name="__RefHeading___Toc12023497_73709187"/>
      <w:bookmarkStart w:id="970" w:name="_Toc436"/>
      <w:bookmarkEnd w:id="969"/>
      <w:r>
        <w:rPr/>
        <w:t>2742</w:t>
      </w:r>
      <w:r>
        <w:rPr>
          <w:rtl w:val="true"/>
        </w:rPr>
        <w:t xml:space="preserve"> </w:t>
      </w:r>
      <w:r>
        <w:rPr>
          <w:rtl w:val="true"/>
        </w:rPr>
        <w:t>محمّد مولي بني زُهْرة</w:t>
      </w:r>
      <w:r>
        <w:rPr>
          <w:rtl w:val="true"/>
        </w:rPr>
        <w:t>:</w:t>
      </w:r>
      <w:bookmarkEnd w:id="970"/>
    </w:p>
    <w:p>
      <w:pPr>
        <w:pStyle w:val="BookText"/>
        <w:rPr/>
      </w:pPr>
      <w:r>
        <w:rPr>
          <w:rFonts w:ascii="Amiri" w:hAnsi="Amiri" w:eastAsia="Amiri" w:cs="Amiri"/>
          <w:color w:val="111111"/>
          <w:sz w:val="28"/>
          <w:sz w:val="28"/>
          <w:szCs w:val="28"/>
          <w:rtl w:val="true"/>
          <w:lang w:bidi="ar-SA"/>
        </w:rPr>
        <w:t>كُوفِيّ،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المغيرة،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1" w:name="__RefHeading___Toc12023499_73709187"/>
      <w:bookmarkStart w:id="972" w:name="_Toc437"/>
      <w:bookmarkEnd w:id="971"/>
      <w:r>
        <w:rPr/>
        <w:t>2743</w:t>
      </w:r>
      <w:r>
        <w:rPr>
          <w:rtl w:val="true"/>
        </w:rPr>
        <w:t xml:space="preserve"> </w:t>
      </w:r>
      <w:r>
        <w:rPr>
          <w:rtl w:val="true"/>
        </w:rPr>
        <w:t>محمّد بن مَيْسِر بن عبد اللّٰه</w:t>
      </w:r>
      <w:r>
        <w:rPr>
          <w:rtl w:val="true"/>
        </w:rPr>
        <w:t>:</w:t>
      </w:r>
      <w:bookmarkEnd w:id="972"/>
    </w:p>
    <w:p>
      <w:pPr>
        <w:pStyle w:val="BookText"/>
        <w:rPr/>
      </w:pPr>
      <w:r>
        <w:rPr>
          <w:rFonts w:ascii="Amiri" w:hAnsi="Amiri" w:eastAsia="Amiri" w:cs="Amiri"/>
          <w:color w:val="111111"/>
          <w:sz w:val="28"/>
          <w:sz w:val="28"/>
          <w:szCs w:val="28"/>
          <w:rtl w:val="true"/>
          <w:lang w:bidi="ar-SA"/>
        </w:rPr>
        <w:t xml:space="preserve">مولي، و أخوه علي،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مسكان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3" w:name="__RefHeading___Toc12023501_73709187"/>
      <w:bookmarkStart w:id="974" w:name="_Toc438"/>
      <w:bookmarkEnd w:id="973"/>
      <w:r>
        <w:rPr/>
        <w:t>2744</w:t>
      </w:r>
      <w:r>
        <w:rPr>
          <w:rtl w:val="true"/>
        </w:rPr>
        <w:t xml:space="preserve"> </w:t>
      </w:r>
      <w:r>
        <w:rPr>
          <w:rtl w:val="true"/>
        </w:rPr>
        <w:t>محمّد بن مَيْسَرَة الكِنْدِيّ</w:t>
      </w:r>
      <w:r>
        <w:rPr>
          <w:rtl w:val="true"/>
        </w:rPr>
        <w:t>:</w:t>
      </w:r>
      <w:bookmarkEnd w:id="97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bookmarkStart w:id="975" w:name="pg11854_137595"/>
    </w:p>
    <w:p>
      <w:pPr>
        <w:pStyle w:val="Heading4"/>
        <w:numPr>
          <w:ilvl w:val="3"/>
          <w:numId w:val="1"/>
        </w:numPr>
        <w:rPr/>
      </w:pPr>
      <w:bookmarkStart w:id="976" w:name="__RefHeading___Toc12023503_73709187"/>
      <w:bookmarkStart w:id="977" w:name="_Toc439"/>
      <w:bookmarkEnd w:id="975"/>
      <w:bookmarkEnd w:id="976"/>
      <w:r>
        <w:rPr/>
        <w:t>2745</w:t>
      </w:r>
      <w:r>
        <w:rPr>
          <w:rtl w:val="true"/>
        </w:rPr>
        <w:t xml:space="preserve"> </w:t>
      </w:r>
      <w:r>
        <w:rPr>
          <w:rtl w:val="true"/>
        </w:rPr>
        <w:t>محمّد بن ميمون التّمِيمِيّ</w:t>
      </w:r>
      <w:r>
        <w:rPr>
          <w:rtl w:val="true"/>
        </w:rPr>
        <w:t>:</w:t>
      </w:r>
      <w:bookmarkEnd w:id="977"/>
    </w:p>
    <w:p>
      <w:pPr>
        <w:pStyle w:val="BookText"/>
        <w:rPr/>
      </w:pPr>
      <w:r>
        <w:rPr>
          <w:rFonts w:ascii="Amiri" w:hAnsi="Amiri" w:eastAsia="Amiri" w:cs="Amiri"/>
          <w:color w:val="111111"/>
          <w:sz w:val="28"/>
          <w:sz w:val="28"/>
          <w:szCs w:val="28"/>
          <w:rtl w:val="true"/>
          <w:lang w:bidi="ar-SA"/>
        </w:rPr>
        <w:t xml:space="preserve">الزَّعْفَرانِيّ، أَسْنَدَ عَنْهُ، يكنّي أبا النصر،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الكافي </w:t>
      </w:r>
      <w:r>
        <w:rPr>
          <w:rStyle w:val="FootnoteAnchor"/>
          <w:rtl w:val="true"/>
        </w:rPr>
        <w:footnoteReference w:id="794"/>
      </w:r>
      <w:r>
        <w:rPr>
          <w:rFonts w:ascii="Amiri" w:hAnsi="Amiri" w:eastAsia="Amiri" w:cs="Amiri"/>
          <w:color w:val="111111"/>
          <w:sz w:val="28"/>
          <w:sz w:val="28"/>
          <w:szCs w:val="28"/>
          <w:rtl w:val="true"/>
          <w:lang w:bidi="ar-SA"/>
        </w:rPr>
        <w:t xml:space="preserve">، و التهذيب، في باب فضل التجارة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عامّي، غير انه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8" w:name="__RefHeading___Toc12023505_73709187"/>
      <w:bookmarkStart w:id="979" w:name="_Toc440"/>
      <w:bookmarkEnd w:id="978"/>
      <w:r>
        <w:rPr/>
        <w:t>2746</w:t>
      </w:r>
      <w:r>
        <w:rPr>
          <w:rtl w:val="true"/>
        </w:rPr>
        <w:t xml:space="preserve"> </w:t>
      </w:r>
      <w:r>
        <w:rPr>
          <w:rtl w:val="true"/>
        </w:rPr>
        <w:t>محمّد بن ميمون</w:t>
      </w:r>
      <w:r>
        <w:rPr>
          <w:rtl w:val="true"/>
        </w:rPr>
        <w:t>:</w:t>
      </w:r>
      <w:bookmarkEnd w:id="979"/>
    </w:p>
    <w:p>
      <w:pPr>
        <w:pStyle w:val="BookText"/>
        <w:rPr/>
      </w:pPr>
      <w:r>
        <w:rPr>
          <w:rFonts w:ascii="Amiri" w:hAnsi="Amiri" w:eastAsia="Amiri" w:cs="Amiri"/>
          <w:color w:val="111111"/>
          <w:sz w:val="28"/>
          <w:sz w:val="28"/>
          <w:szCs w:val="28"/>
          <w:rtl w:val="true"/>
          <w:lang w:bidi="ar-SA"/>
        </w:rPr>
        <w:t xml:space="preserve">أبو عبد اللّٰه، مولي بني شيبان، بصري،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0" w:name="__RefHeading___Toc12023507_73709187"/>
      <w:bookmarkStart w:id="981" w:name="_Toc441"/>
      <w:bookmarkEnd w:id="980"/>
      <w:r>
        <w:rPr/>
        <w:t>2747</w:t>
      </w:r>
      <w:r>
        <w:rPr>
          <w:rtl w:val="true"/>
        </w:rPr>
        <w:t xml:space="preserve"> </w:t>
      </w:r>
      <w:r>
        <w:rPr>
          <w:rtl w:val="true"/>
        </w:rPr>
        <w:t>محمّد بن ميمون الحَضْرَمِيّ</w:t>
      </w:r>
      <w:r>
        <w:rPr>
          <w:rtl w:val="true"/>
        </w:rPr>
        <w:t>:</w:t>
      </w:r>
      <w:bookmarkEnd w:id="981"/>
    </w:p>
    <w:p>
      <w:pPr>
        <w:pStyle w:val="BookText"/>
        <w:rPr/>
      </w:pPr>
      <w:r>
        <w:rPr>
          <w:rFonts w:ascii="Amiri" w:hAnsi="Amiri" w:eastAsia="Amiri" w:cs="Amiri"/>
          <w:color w:val="111111"/>
          <w:sz w:val="28"/>
          <w:sz w:val="28"/>
          <w:szCs w:val="28"/>
          <w:rtl w:val="true"/>
          <w:lang w:bidi="ar-SA"/>
        </w:rPr>
        <w:t xml:space="preserve">التَّبعِيّ،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2" w:name="__RefHeading___Toc12023509_73709187"/>
      <w:bookmarkStart w:id="983" w:name="_Toc442"/>
      <w:bookmarkEnd w:id="982"/>
      <w:r>
        <w:rPr/>
        <w:t>2748</w:t>
      </w:r>
      <w:r>
        <w:rPr>
          <w:rtl w:val="true"/>
        </w:rPr>
        <w:t xml:space="preserve"> </w:t>
      </w:r>
      <w:r>
        <w:rPr>
          <w:rtl w:val="true"/>
        </w:rPr>
        <w:t>محمّد بن ميمون الخَثْعَمِيّ</w:t>
      </w:r>
      <w:r>
        <w:rPr>
          <w:rtl w:val="true"/>
        </w:rPr>
        <w:t>:</w:t>
      </w:r>
      <w:bookmarkEnd w:id="983"/>
    </w:p>
    <w:p>
      <w:pPr>
        <w:pStyle w:val="BookText"/>
        <w:rPr/>
      </w:pPr>
      <w:r>
        <w:rPr>
          <w:rFonts w:ascii="Amiri" w:hAnsi="Amiri" w:eastAsia="Amiri" w:cs="Amiri"/>
          <w:color w:val="111111"/>
          <w:sz w:val="28"/>
          <w:sz w:val="28"/>
          <w:szCs w:val="28"/>
          <w:rtl w:val="true"/>
          <w:lang w:bidi="ar-SA"/>
        </w:rPr>
        <w:t xml:space="preserve">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4" w:name="__RefHeading___Toc12023511_73709187"/>
      <w:bookmarkStart w:id="985" w:name="_Toc443"/>
      <w:bookmarkEnd w:id="984"/>
      <w:r>
        <w:rPr/>
        <w:t>2749</w:t>
      </w:r>
      <w:r>
        <w:rPr>
          <w:rtl w:val="true"/>
        </w:rPr>
        <w:t xml:space="preserve"> </w:t>
      </w:r>
      <w:r>
        <w:rPr>
          <w:rtl w:val="true"/>
        </w:rPr>
        <w:t>محمّد بن ميمون بن عطاء الأسدي</w:t>
      </w:r>
      <w:r>
        <w:rPr>
          <w:rtl w:val="true"/>
        </w:rPr>
        <w:t>:</w:t>
      </w:r>
      <w:bookmarkEnd w:id="985"/>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6" w:name="__RefHeading___Toc12023513_73709187"/>
      <w:bookmarkStart w:id="987" w:name="_Toc444"/>
      <w:bookmarkEnd w:id="986"/>
      <w:r>
        <w:rPr/>
        <w:t>2750</w:t>
      </w:r>
      <w:r>
        <w:rPr>
          <w:rtl w:val="true"/>
        </w:rPr>
        <w:t xml:space="preserve"> </w:t>
      </w:r>
      <w:r>
        <w:rPr>
          <w:rtl w:val="true"/>
        </w:rPr>
        <w:t>محمّد بن ميمون الكِنْديّ</w:t>
      </w:r>
      <w:r>
        <w:rPr>
          <w:rtl w:val="true"/>
        </w:rPr>
        <w:t>:</w:t>
      </w:r>
      <w:bookmarkEnd w:id="98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مولاهم،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الكافي </w:t>
      </w:r>
      <w:r>
        <w:rPr>
          <w:rStyle w:val="FootnoteAnchor"/>
          <w:rtl w:val="true"/>
        </w:rPr>
        <w:footnoteReference w:id="802"/>
      </w:r>
      <w:r>
        <w:rPr>
          <w:rFonts w:ascii="IRNazanin" w:hAnsi="IRNazanin" w:eastAsia="IRNazanin"/>
          <w:color w:val="111111"/>
          <w:sz w:val="28"/>
          <w:sz w:val="28"/>
          <w:szCs w:val="28"/>
          <w:rtl w:val="true"/>
          <w:lang w:bidi="fa-IR"/>
        </w:rPr>
        <w:t xml:space="preserve">، </w:t>
      </w:r>
      <w:bookmarkStart w:id="988" w:name="pg11854_137596"/>
    </w:p>
    <w:p>
      <w:pPr>
        <w:pStyle w:val="BookText"/>
        <w:rPr/>
      </w:pPr>
      <w:bookmarkEnd w:id="988"/>
      <w:r>
        <w:rPr>
          <w:rFonts w:ascii="Amiri" w:hAnsi="Amiri" w:eastAsia="Amiri" w:cs="Amiri"/>
          <w:color w:val="111111"/>
          <w:sz w:val="28"/>
          <w:sz w:val="28"/>
          <w:szCs w:val="28"/>
          <w:rtl w:val="true"/>
          <w:lang w:bidi="ar-SA"/>
        </w:rPr>
        <w:t xml:space="preserve">و التهذيب </w:t>
      </w:r>
      <w:r>
        <w:rPr>
          <w:rStyle w:val="FootnoteAnchor"/>
          <w:rtl w:val="true"/>
        </w:rPr>
        <w:footnoteReference w:id="803"/>
      </w:r>
      <w:r>
        <w:rPr>
          <w:rFonts w:ascii="Amiri" w:hAnsi="Amiri" w:eastAsia="Amiri" w:cs="Amiri"/>
          <w:color w:val="111111"/>
          <w:sz w:val="28"/>
          <w:sz w:val="28"/>
          <w:szCs w:val="28"/>
          <w:rtl w:val="true"/>
          <w:lang w:bidi="ar-SA"/>
        </w:rPr>
        <w:t>، في كتاب الحج، حماد بن عيسيٰ عن ميمون، و الكلّ محتمل</w:t>
      </w:r>
      <w:r>
        <w:rPr>
          <w:rFonts w:eastAsia="Amiri" w:cs="Amiri" w:ascii="Amiri" w:hAnsi="Amiri"/>
          <w:color w:val="111111"/>
          <w:sz w:val="28"/>
          <w:szCs w:val="28"/>
          <w:rtl w:val="true"/>
          <w:lang w:bidi="ar-SA"/>
        </w:rPr>
        <w:t>.</w:t>
      </w:r>
    </w:p>
    <w:p>
      <w:pPr>
        <w:pStyle w:val="Heading4"/>
        <w:numPr>
          <w:ilvl w:val="3"/>
          <w:numId w:val="1"/>
        </w:numPr>
        <w:rPr/>
      </w:pPr>
      <w:bookmarkStart w:id="989" w:name="__RefHeading___Toc12023515_73709187"/>
      <w:bookmarkStart w:id="990" w:name="_Toc445"/>
      <w:bookmarkEnd w:id="989"/>
      <w:r>
        <w:rPr/>
        <w:t>2751</w:t>
      </w:r>
      <w:r>
        <w:rPr>
          <w:rtl w:val="true"/>
        </w:rPr>
        <w:t xml:space="preserve"> </w:t>
      </w:r>
      <w:r>
        <w:rPr>
          <w:rtl w:val="true"/>
        </w:rPr>
        <w:t>محمّد بن ناجية الصّيْرَفِيّ</w:t>
      </w:r>
      <w:r>
        <w:rPr>
          <w:rtl w:val="true"/>
        </w:rPr>
        <w:t>:</w:t>
      </w:r>
      <w:bookmarkEnd w:id="990"/>
    </w:p>
    <w:p>
      <w:pPr>
        <w:pStyle w:val="BookText"/>
        <w:rPr/>
      </w:pPr>
      <w:r>
        <w:rPr>
          <w:rFonts w:ascii="Amiri" w:hAnsi="Amiri" w:eastAsia="Amiri" w:cs="Amiri"/>
          <w:color w:val="111111"/>
          <w:sz w:val="28"/>
          <w:sz w:val="28"/>
          <w:szCs w:val="28"/>
          <w:rtl w:val="true"/>
          <w:lang w:bidi="ar-SA"/>
        </w:rPr>
        <w:t xml:space="preserve">الأنصارِيّ،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يحييٰ، في الكافي، في باب العلاج للمحرم </w:t>
      </w:r>
      <w:r>
        <w:rPr>
          <w:rStyle w:val="FootnoteAnchor"/>
          <w:rtl w:val="true"/>
        </w:rPr>
        <w:footnoteReference w:id="805"/>
      </w:r>
      <w:r>
        <w:rPr>
          <w:rFonts w:ascii="Amiri" w:hAnsi="Amiri" w:eastAsia="Amiri" w:cs="Amiri"/>
          <w:color w:val="111111"/>
          <w:sz w:val="28"/>
          <w:sz w:val="28"/>
          <w:szCs w:val="28"/>
          <w:rtl w:val="true"/>
          <w:lang w:bidi="ar-SA"/>
        </w:rPr>
        <w:t xml:space="preserve">، و في التهذيب، في باب ضمان النفوس </w:t>
      </w:r>
      <w:r>
        <w:rPr>
          <w:rStyle w:val="FootnoteAnchor"/>
          <w:rtl w:val="true"/>
        </w:rPr>
        <w:footnoteReference w:id="806"/>
      </w:r>
      <w:r>
        <w:rPr>
          <w:rFonts w:ascii="Amiri" w:hAnsi="Amiri" w:eastAsia="Amiri" w:cs="Amiri"/>
          <w:color w:val="111111"/>
          <w:sz w:val="28"/>
          <w:sz w:val="28"/>
          <w:szCs w:val="28"/>
          <w:rtl w:val="true"/>
          <w:lang w:bidi="ar-SA"/>
        </w:rPr>
        <w:t xml:space="preserve">، و في الفقيه، في باب ضمان الظئر إذا انقلبت عليٰ الصبي </w:t>
      </w:r>
      <w:r>
        <w:rPr>
          <w:rStyle w:val="FootnoteAnchor"/>
          <w:rtl w:val="true"/>
        </w:rPr>
        <w:footnoteReference w:id="807"/>
      </w:r>
      <w:r>
        <w:rPr>
          <w:rFonts w:ascii="Amiri" w:hAnsi="Amiri" w:eastAsia="Amiri" w:cs="Amiri"/>
          <w:color w:val="111111"/>
          <w:sz w:val="28"/>
          <w:sz w:val="28"/>
          <w:szCs w:val="28"/>
          <w:rtl w:val="true"/>
          <w:lang w:bidi="ar-SA"/>
        </w:rPr>
        <w:t>، و لم يستثن</w:t>
      </w:r>
      <w:r>
        <w:rPr>
          <w:rFonts w:eastAsia="Amiri" w:cs="Amiri" w:ascii="Amiri" w:hAnsi="Amiri"/>
          <w:color w:val="111111"/>
          <w:sz w:val="28"/>
          <w:szCs w:val="28"/>
          <w:rtl w:val="true"/>
          <w:lang w:bidi="ar-SA"/>
        </w:rPr>
        <w:t>.</w:t>
      </w:r>
    </w:p>
    <w:p>
      <w:pPr>
        <w:pStyle w:val="Heading4"/>
        <w:numPr>
          <w:ilvl w:val="3"/>
          <w:numId w:val="1"/>
        </w:numPr>
        <w:rPr/>
      </w:pPr>
      <w:bookmarkStart w:id="991" w:name="__RefHeading___Toc12023517_73709187"/>
      <w:bookmarkStart w:id="992" w:name="_Toc446"/>
      <w:bookmarkEnd w:id="991"/>
      <w:r>
        <w:rPr/>
        <w:t>2752</w:t>
      </w:r>
      <w:r>
        <w:rPr>
          <w:rtl w:val="true"/>
        </w:rPr>
        <w:t xml:space="preserve"> </w:t>
      </w:r>
      <w:r>
        <w:rPr>
          <w:rtl w:val="true"/>
        </w:rPr>
        <w:t>محمّد بن نافع الأنصاريّ</w:t>
      </w:r>
      <w:r>
        <w:rPr>
          <w:rtl w:val="true"/>
        </w:rPr>
        <w:t>:</w:t>
      </w:r>
      <w:bookmarkEnd w:id="992"/>
    </w:p>
    <w:p>
      <w:pPr>
        <w:pStyle w:val="BookText"/>
        <w:rPr/>
      </w:pPr>
      <w:r>
        <w:rPr>
          <w:rFonts w:ascii="Amiri" w:hAnsi="Amiri" w:eastAsia="Amiri" w:cs="Amiri"/>
          <w:color w:val="111111"/>
          <w:sz w:val="28"/>
          <w:sz w:val="28"/>
          <w:szCs w:val="28"/>
          <w:rtl w:val="true"/>
          <w:lang w:bidi="ar-SA"/>
        </w:rPr>
        <w:t xml:space="preserve">المَدَنِيّ،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3" w:name="__RefHeading___Toc12023519_73709187"/>
      <w:bookmarkStart w:id="994" w:name="_Toc447"/>
      <w:bookmarkEnd w:id="993"/>
      <w:r>
        <w:rPr/>
        <w:t>2753</w:t>
      </w:r>
      <w:r>
        <w:rPr>
          <w:rtl w:val="true"/>
        </w:rPr>
        <w:t xml:space="preserve"> </w:t>
      </w:r>
      <w:r>
        <w:rPr>
          <w:rtl w:val="true"/>
        </w:rPr>
        <w:t>محمّد بن نافع الحِميرِيّ</w:t>
      </w:r>
      <w:r>
        <w:rPr>
          <w:rtl w:val="true"/>
        </w:rPr>
        <w:t>:</w:t>
      </w:r>
      <w:bookmarkEnd w:id="994"/>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5" w:name="__RefHeading___Toc12023521_73709187"/>
      <w:bookmarkStart w:id="996" w:name="_Toc448"/>
      <w:bookmarkEnd w:id="995"/>
      <w:r>
        <w:rPr/>
        <w:t>2754</w:t>
      </w:r>
      <w:r>
        <w:rPr>
          <w:rtl w:val="true"/>
        </w:rPr>
        <w:t xml:space="preserve"> </w:t>
      </w:r>
      <w:r>
        <w:rPr>
          <w:rtl w:val="true"/>
        </w:rPr>
        <w:t>محمّد بن نصر بن عبد الرّحمن البارِقيّ</w:t>
      </w:r>
      <w:r>
        <w:rPr>
          <w:rtl w:val="true"/>
        </w:rPr>
        <w:t>:</w:t>
      </w:r>
      <w:bookmarkEnd w:id="996"/>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7" w:name="__RefHeading___Toc12023523_73709187"/>
      <w:bookmarkStart w:id="998" w:name="_Toc449"/>
      <w:bookmarkEnd w:id="997"/>
      <w:r>
        <w:rPr/>
        <w:t>2755</w:t>
      </w:r>
      <w:r>
        <w:rPr>
          <w:rtl w:val="true"/>
        </w:rPr>
        <w:t xml:space="preserve"> </w:t>
      </w:r>
      <w:r>
        <w:rPr>
          <w:rtl w:val="true"/>
        </w:rPr>
        <w:t>محمّد بن النضر بن قرواش النَّهْدِيّ</w:t>
      </w:r>
      <w:r>
        <w:rPr>
          <w:rtl w:val="true"/>
        </w:rPr>
        <w:t>:</w:t>
      </w:r>
      <w:bookmarkEnd w:id="99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الجَمَالِيّ،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bookmarkStart w:id="999" w:name="pg11854_137597"/>
    </w:p>
    <w:p>
      <w:pPr>
        <w:pStyle w:val="Heading4"/>
        <w:numPr>
          <w:ilvl w:val="3"/>
          <w:numId w:val="1"/>
        </w:numPr>
        <w:rPr/>
      </w:pPr>
      <w:bookmarkStart w:id="1000" w:name="__RefHeading___Toc12023525_73709187"/>
      <w:bookmarkStart w:id="1001" w:name="_Toc450"/>
      <w:bookmarkEnd w:id="999"/>
      <w:bookmarkEnd w:id="1000"/>
      <w:r>
        <w:rPr/>
        <w:t>2756</w:t>
      </w:r>
      <w:r>
        <w:rPr>
          <w:rtl w:val="true"/>
        </w:rPr>
        <w:t xml:space="preserve"> </w:t>
      </w:r>
      <w:r>
        <w:rPr>
          <w:rtl w:val="true"/>
        </w:rPr>
        <w:t>محمّد بن نَضْلة  الخُزاعِيّ</w:t>
      </w:r>
      <w:r>
        <w:rPr>
          <w:rtl w:val="true"/>
        </w:rPr>
        <w:t>:</w:t>
      </w:r>
      <w:bookmarkEnd w:id="1001"/>
    </w:p>
    <w:p>
      <w:pPr>
        <w:pStyle w:val="BookText"/>
        <w:rPr/>
      </w:pPr>
      <w:r>
        <w:rPr>
          <w:rFonts w:eastAsia="Amiri" w:cs="Amiri" w:ascii="Amiri" w:hAnsi="Amiri"/>
          <w:color w:val="111111"/>
          <w:sz w:val="28"/>
          <w:szCs w:val="28"/>
          <w:lang w:bidi="ar-SA"/>
        </w:rPr>
        <w:t>2756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نَضْلة </w:t>
      </w:r>
      <w:r>
        <w:rPr>
          <w:rStyle w:val="FootnoteAnchor"/>
          <w:rtl w:val="true"/>
        </w:rPr>
        <w:footnoteReference w:id="812"/>
      </w: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2" w:name="__RefHeading___Toc12023527_73709187"/>
      <w:bookmarkStart w:id="1003" w:name="_Toc451"/>
      <w:bookmarkEnd w:id="1002"/>
      <w:r>
        <w:rPr/>
        <w:t>2757</w:t>
      </w:r>
      <w:r>
        <w:rPr>
          <w:rtl w:val="true"/>
        </w:rPr>
        <w:t xml:space="preserve"> </w:t>
      </w:r>
      <w:r>
        <w:rPr>
          <w:rtl w:val="true"/>
        </w:rPr>
        <w:t>محمّد بن النعمان الأزْدِيّ</w:t>
      </w:r>
      <w:r>
        <w:rPr>
          <w:rtl w:val="true"/>
        </w:rPr>
        <w:t>:</w:t>
      </w:r>
      <w:bookmarkEnd w:id="1003"/>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4" w:name="__RefHeading___Toc12023529_73709187"/>
      <w:bookmarkStart w:id="1005" w:name="_Toc452"/>
      <w:bookmarkEnd w:id="1004"/>
      <w:r>
        <w:rPr/>
        <w:t>2758</w:t>
      </w:r>
      <w:r>
        <w:rPr>
          <w:rtl w:val="true"/>
        </w:rPr>
        <w:t xml:space="preserve"> </w:t>
      </w:r>
      <w:r>
        <w:rPr>
          <w:rtl w:val="true"/>
        </w:rPr>
        <w:t>محمّد بن النعمان الحَضْرَمِيّ</w:t>
      </w:r>
      <w:r>
        <w:rPr>
          <w:rtl w:val="true"/>
        </w:rPr>
        <w:t>:</w:t>
      </w:r>
      <w:bookmarkEnd w:id="1005"/>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6" w:name="__RefHeading___Toc12023531_73709187"/>
      <w:bookmarkStart w:id="1007" w:name="_Toc453"/>
      <w:bookmarkEnd w:id="1006"/>
      <w:r>
        <w:rPr/>
        <w:t>2759</w:t>
      </w:r>
      <w:r>
        <w:rPr>
          <w:rtl w:val="true"/>
        </w:rPr>
        <w:t xml:space="preserve"> </w:t>
      </w:r>
      <w:r>
        <w:rPr>
          <w:rtl w:val="true"/>
        </w:rPr>
        <w:t>محمّد بن نُعَيْم الخَيّاط</w:t>
      </w:r>
      <w:r>
        <w:rPr>
          <w:rtl w:val="true"/>
        </w:rPr>
        <w:t>:</w:t>
      </w:r>
      <w:bookmarkEnd w:id="1007"/>
    </w:p>
    <w:p>
      <w:pPr>
        <w:pStyle w:val="BookText"/>
        <w:rPr/>
      </w:pPr>
      <w:r>
        <w:rPr>
          <w:rFonts w:ascii="Amiri" w:hAnsi="Amiri" w:eastAsia="Amiri" w:cs="Amiri"/>
          <w:color w:val="111111"/>
          <w:sz w:val="28"/>
          <w:sz w:val="28"/>
          <w:szCs w:val="28"/>
          <w:rtl w:val="true"/>
          <w:lang w:bidi="ar-SA"/>
        </w:rPr>
        <w:t xml:space="preserve">أُمّي إلّا انه كان حافظاً، يروي عن العياشي، 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8" w:name="__RefHeading___Toc12023533_73709187"/>
      <w:bookmarkStart w:id="1009" w:name="_Toc454"/>
      <w:bookmarkEnd w:id="1008"/>
      <w:r>
        <w:rPr/>
        <w:t>2760</w:t>
      </w:r>
      <w:r>
        <w:rPr>
          <w:rtl w:val="true"/>
        </w:rPr>
        <w:t xml:space="preserve"> </w:t>
      </w:r>
      <w:r>
        <w:rPr>
          <w:rtl w:val="true"/>
        </w:rPr>
        <w:t>محمّد بن نُعَيْم الصّحّاف</w:t>
      </w:r>
      <w:r>
        <w:rPr>
          <w:rtl w:val="true"/>
        </w:rPr>
        <w:t>:</w:t>
      </w:r>
      <w:bookmarkEnd w:id="100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أخواه </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و علي،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كالثقة </w:t>
      </w:r>
      <w:r>
        <w:rPr>
          <w:rStyle w:val="FootnoteAnchor"/>
          <w:rtl w:val="true"/>
        </w:rPr>
        <w:footnoteReference w:id="820"/>
      </w:r>
      <w:r>
        <w:rPr>
          <w:rFonts w:ascii="Amiri" w:hAnsi="Amiri" w:eastAsia="Amiri" w:cs="Amiri"/>
          <w:color w:val="111111"/>
          <w:sz w:val="28"/>
          <w:sz w:val="28"/>
          <w:szCs w:val="28"/>
          <w:rtl w:val="true"/>
          <w:lang w:bidi="ar-SA"/>
        </w:rPr>
        <w:t>، 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نعيم الصحاف ثقة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bookmarkStart w:id="1010" w:name="pg11854_137598"/>
    </w:p>
    <w:p>
      <w:pPr>
        <w:pStyle w:val="BookText"/>
        <w:rPr/>
      </w:pPr>
      <w:bookmarkEnd w:id="1010"/>
      <w:r>
        <w:rPr>
          <w:rFonts w:ascii="Amiri" w:hAnsi="Amiri" w:eastAsia="Amiri" w:cs="Amiri"/>
          <w:color w:val="111111"/>
          <w:sz w:val="28"/>
          <w:sz w:val="28"/>
          <w:szCs w:val="28"/>
          <w:rtl w:val="true"/>
          <w:lang w:bidi="ar-SA"/>
        </w:rPr>
        <w:t xml:space="preserve">و في الكافي </w:t>
      </w:r>
      <w:r>
        <w:rPr>
          <w:rStyle w:val="FootnoteAnchor"/>
          <w:rtl w:val="true"/>
        </w:rPr>
        <w:footnoteReference w:id="822"/>
      </w:r>
      <w:r>
        <w:rPr>
          <w:rFonts w:ascii="Amiri" w:hAnsi="Amiri" w:eastAsia="Amiri" w:cs="Amiri"/>
          <w:color w:val="111111"/>
          <w:sz w:val="28"/>
          <w:sz w:val="28"/>
          <w:szCs w:val="28"/>
          <w:rtl w:val="true"/>
          <w:lang w:bidi="ar-SA"/>
        </w:rPr>
        <w:t xml:space="preserve">، و التهذيب </w:t>
      </w:r>
      <w:r>
        <w:rPr>
          <w:rStyle w:val="FootnoteAnchor"/>
          <w:rtl w:val="true"/>
        </w:rPr>
        <w:footnoteReference w:id="823"/>
      </w:r>
      <w:r>
        <w:rPr>
          <w:rFonts w:ascii="Amiri" w:hAnsi="Amiri" w:eastAsia="Amiri" w:cs="Amiri"/>
          <w:color w:val="111111"/>
          <w:sz w:val="28"/>
          <w:sz w:val="28"/>
          <w:szCs w:val="28"/>
          <w:rtl w:val="true"/>
          <w:lang w:bidi="ar-SA"/>
        </w:rPr>
        <w:t xml:space="preserve">، في كتاب الميراث، انه كان وصيّاً لابن أبي عمير، و انه كتب إليٰ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غرابة، من حيث أن ابن نعيم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أبي عمير مات سنة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في عصر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العبد الصالح لقب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أن يراد من ابن أبي عمير غير المعروف في الرواة، فلاحظ</w:t>
      </w:r>
      <w:r>
        <w:rPr>
          <w:rFonts w:eastAsia="Amiri" w:cs="Amiri" w:ascii="Amiri" w:hAnsi="Amiri"/>
          <w:color w:val="111111"/>
          <w:sz w:val="28"/>
          <w:szCs w:val="28"/>
          <w:rtl w:val="true"/>
          <w:lang w:bidi="ar-SA"/>
        </w:rPr>
        <w:t>.</w:t>
      </w:r>
    </w:p>
    <w:p>
      <w:pPr>
        <w:pStyle w:val="Heading4"/>
        <w:numPr>
          <w:ilvl w:val="3"/>
          <w:numId w:val="1"/>
        </w:numPr>
        <w:rPr/>
      </w:pPr>
      <w:bookmarkStart w:id="1011" w:name="__RefHeading___Toc12023535_73709187"/>
      <w:bookmarkStart w:id="1012" w:name="_Toc455"/>
      <w:bookmarkEnd w:id="1011"/>
      <w:r>
        <w:rPr/>
        <w:t>2761</w:t>
      </w:r>
      <w:r>
        <w:rPr>
          <w:rtl w:val="true"/>
        </w:rPr>
        <w:t xml:space="preserve"> </w:t>
      </w:r>
      <w:r>
        <w:rPr>
          <w:rtl w:val="true"/>
        </w:rPr>
        <w:t>محمّد بن نَوْفَل بن عائِذ الصَّيْرَفِيّ</w:t>
      </w:r>
      <w:r>
        <w:rPr>
          <w:rtl w:val="true"/>
        </w:rPr>
        <w:t>:</w:t>
      </w:r>
      <w:bookmarkEnd w:id="1012"/>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3" w:name="__RefHeading___Toc12023537_73709187"/>
      <w:bookmarkStart w:id="1014" w:name="_Toc456"/>
      <w:bookmarkEnd w:id="1013"/>
      <w:r>
        <w:rPr/>
        <w:t>2762</w:t>
      </w:r>
      <w:r>
        <w:rPr>
          <w:rtl w:val="true"/>
        </w:rPr>
        <w:t xml:space="preserve"> </w:t>
      </w:r>
      <w:r>
        <w:rPr>
          <w:rtl w:val="true"/>
        </w:rPr>
        <w:t>محمّد الواسِطي</w:t>
      </w:r>
      <w:r>
        <w:rPr>
          <w:rtl w:val="true"/>
        </w:rPr>
        <w:t>:</w:t>
      </w:r>
      <w:bookmarkEnd w:id="1014"/>
    </w:p>
    <w:p>
      <w:pPr>
        <w:pStyle w:val="BookText"/>
        <w:rPr/>
      </w:pP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في الكافي، في باب مداراة الزوجة </w:t>
      </w:r>
      <w:r>
        <w:rPr>
          <w:rStyle w:val="FootnoteAnchor"/>
          <w:rtl w:val="true"/>
        </w:rPr>
        <w:footnoteReference w:id="826"/>
      </w:r>
      <w:r>
        <w:rPr>
          <w:rFonts w:ascii="Amiri" w:hAnsi="Amiri" w:eastAsia="Amiri" w:cs="Amiri"/>
          <w:color w:val="111111"/>
          <w:sz w:val="28"/>
          <w:sz w:val="28"/>
          <w:szCs w:val="28"/>
          <w:rtl w:val="true"/>
          <w:lang w:bidi="ar-SA"/>
        </w:rPr>
        <w:t xml:space="preserve">، و في التهذيب، في باب فضل البنات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5" w:name="__RefHeading___Toc12023539_73709187"/>
      <w:bookmarkStart w:id="1016" w:name="_Toc457"/>
      <w:bookmarkEnd w:id="1015"/>
      <w:r>
        <w:rPr/>
        <w:t>2763</w:t>
      </w:r>
      <w:r>
        <w:rPr>
          <w:rtl w:val="true"/>
        </w:rPr>
        <w:t xml:space="preserve"> </w:t>
      </w:r>
      <w:r>
        <w:rPr>
          <w:rtl w:val="true"/>
        </w:rPr>
        <w:t>محمّد بن واصل بن سُلَيم التَّمِيمِيّ</w:t>
      </w:r>
      <w:r>
        <w:rPr>
          <w:rtl w:val="true"/>
        </w:rPr>
        <w:t>:</w:t>
      </w:r>
      <w:bookmarkEnd w:id="101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المِنْقَرِيّ، 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bookmarkStart w:id="1017" w:name="pg11854_137599"/>
    </w:p>
    <w:p>
      <w:pPr>
        <w:pStyle w:val="Heading4"/>
        <w:numPr>
          <w:ilvl w:val="3"/>
          <w:numId w:val="1"/>
        </w:numPr>
        <w:rPr/>
      </w:pPr>
      <w:bookmarkStart w:id="1018" w:name="__RefHeading___Toc12023541_73709187"/>
      <w:bookmarkStart w:id="1019" w:name="_Toc458"/>
      <w:bookmarkEnd w:id="1017"/>
      <w:bookmarkEnd w:id="1018"/>
      <w:r>
        <w:rPr/>
        <w:t>2764</w:t>
      </w:r>
      <w:r>
        <w:rPr>
          <w:rtl w:val="true"/>
        </w:rPr>
        <w:t xml:space="preserve"> </w:t>
      </w:r>
      <w:r>
        <w:rPr>
          <w:rtl w:val="true"/>
        </w:rPr>
        <w:t>محمّد بن وائل  العَنَزِيّ</w:t>
      </w:r>
      <w:r>
        <w:rPr>
          <w:rtl w:val="true"/>
        </w:rPr>
        <w:t>:</w:t>
      </w:r>
      <w:bookmarkEnd w:id="1019"/>
    </w:p>
    <w:p>
      <w:pPr>
        <w:pStyle w:val="BookText"/>
        <w:rPr/>
      </w:pPr>
      <w:r>
        <w:rPr>
          <w:rFonts w:eastAsia="IRNazanin" w:cs="IRNazanin"/>
          <w:color w:val="111111"/>
          <w:sz w:val="28"/>
          <w:szCs w:val="28"/>
          <w:lang w:bidi="fa-IR"/>
        </w:rPr>
        <w:t>2764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وائل </w:t>
      </w:r>
      <w:r>
        <w:rPr>
          <w:rStyle w:val="FootnoteAnchor"/>
          <w:rtl w:val="true"/>
        </w:rPr>
        <w:footnoteReference w:id="829"/>
      </w:r>
      <w:r>
        <w:rPr>
          <w:rFonts w:ascii="Amiri" w:hAnsi="Amiri" w:eastAsia="Amiri" w:cs="Amiri"/>
          <w:color w:val="111111"/>
          <w:sz w:val="28"/>
          <w:sz w:val="28"/>
          <w:szCs w:val="28"/>
          <w:rtl w:val="true"/>
          <w:lang w:bidi="ar-SA"/>
        </w:rPr>
        <w:t>العَنَزِيّ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0" w:name="__RefHeading___Toc12023543_73709187"/>
      <w:bookmarkStart w:id="1021" w:name="_Toc459"/>
      <w:bookmarkEnd w:id="1020"/>
      <w:r>
        <w:rPr/>
        <w:t>2765</w:t>
      </w:r>
      <w:r>
        <w:rPr>
          <w:rtl w:val="true"/>
        </w:rPr>
        <w:t xml:space="preserve"> </w:t>
      </w:r>
      <w:r>
        <w:rPr>
          <w:rtl w:val="true"/>
        </w:rPr>
        <w:t>محمّد بن  الوَرّاق الكُوفِيّ</w:t>
      </w:r>
      <w:r>
        <w:rPr>
          <w:rtl w:val="true"/>
        </w:rPr>
        <w:t>:</w:t>
      </w:r>
      <w:bookmarkEnd w:id="1021"/>
    </w:p>
    <w:p>
      <w:pPr>
        <w:pStyle w:val="BookText"/>
        <w:rPr/>
      </w:pP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r>
        <w:rPr>
          <w:rStyle w:val="FootnoteAnchor"/>
          <w:rtl w:val="true"/>
        </w:rPr>
        <w:footnoteReference w:id="831"/>
      </w:r>
      <w:r>
        <w:rPr>
          <w:rFonts w:ascii="Amiri" w:hAnsi="Amiri" w:eastAsia="Amiri" w:cs="Amiri"/>
          <w:color w:val="111111"/>
          <w:sz w:val="28"/>
          <w:sz w:val="28"/>
          <w:szCs w:val="28"/>
          <w:rtl w:val="true"/>
          <w:lang w:bidi="ar-SA"/>
        </w:rPr>
        <w:t>الوَرّاق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مسكان، في الكافي، في باب النوادر، في كتاب فضل القرآن </w:t>
      </w:r>
      <w:r>
        <w:rPr>
          <w:rStyle w:val="FootnoteAnchor"/>
          <w:rtl w:val="true"/>
        </w:rPr>
        <w:footnoteReference w:id="833"/>
      </w:r>
      <w:r>
        <w:rPr>
          <w:rFonts w:ascii="Amiri" w:hAnsi="Amiri" w:eastAsia="Amiri" w:cs="Amiri"/>
          <w:color w:val="111111"/>
          <w:sz w:val="28"/>
          <w:sz w:val="28"/>
          <w:szCs w:val="28"/>
          <w:rtl w:val="true"/>
          <w:lang w:bidi="ar-SA"/>
        </w:rPr>
        <w:t xml:space="preserve">، و أبو أيوب الخزّاز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2" w:name="__RefHeading___Toc12023545_73709187"/>
      <w:bookmarkStart w:id="1023" w:name="_Toc460"/>
      <w:bookmarkEnd w:id="1022"/>
      <w:r>
        <w:rPr/>
        <w:t>2766</w:t>
      </w:r>
      <w:r>
        <w:rPr>
          <w:rtl w:val="true"/>
        </w:rPr>
        <w:t xml:space="preserve"> </w:t>
      </w:r>
      <w:r>
        <w:rPr>
          <w:rtl w:val="true"/>
        </w:rPr>
        <w:t>محمّد بن ولّاد الأَنْصاري</w:t>
      </w:r>
      <w:r>
        <w:rPr>
          <w:rtl w:val="true"/>
        </w:rPr>
        <w:t>:</w:t>
      </w:r>
      <w:bookmarkEnd w:id="102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4" w:name="__RefHeading___Toc12023547_73709187"/>
      <w:bookmarkStart w:id="1025" w:name="_Toc461"/>
      <w:bookmarkEnd w:id="1024"/>
      <w:r>
        <w:rPr/>
        <w:t>2767</w:t>
      </w:r>
      <w:r>
        <w:rPr>
          <w:rtl w:val="true"/>
        </w:rPr>
        <w:t xml:space="preserve"> </w:t>
      </w:r>
      <w:r>
        <w:rPr>
          <w:rtl w:val="true"/>
        </w:rPr>
        <w:t>محمّد بن الوليد بن عُمارة</w:t>
      </w:r>
      <w:r>
        <w:rPr>
          <w:rtl w:val="true"/>
        </w:rPr>
        <w:t>:</w:t>
      </w:r>
      <w:bookmarkEnd w:id="1025"/>
    </w:p>
    <w:p>
      <w:pPr>
        <w:pStyle w:val="BookText"/>
        <w:rPr/>
      </w:pPr>
      <w:r>
        <w:rPr>
          <w:rFonts w:ascii="Amiri" w:hAnsi="Amiri" w:eastAsia="Amiri" w:cs="Amiri"/>
          <w:color w:val="111111"/>
          <w:sz w:val="28"/>
          <w:sz w:val="28"/>
          <w:szCs w:val="28"/>
          <w:rtl w:val="true"/>
          <w:lang w:bidi="ar-SA"/>
        </w:rPr>
        <w:t xml:space="preserve">أبو رجا، مولي قريش،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6" w:name="__RefHeading___Toc12023549_73709187"/>
      <w:bookmarkStart w:id="1027" w:name="_Toc462"/>
      <w:bookmarkEnd w:id="1026"/>
      <w:r>
        <w:rPr/>
        <w:t>2768</w:t>
      </w:r>
      <w:r>
        <w:rPr>
          <w:rtl w:val="true"/>
        </w:rPr>
        <w:t xml:space="preserve"> </w:t>
      </w:r>
      <w:r>
        <w:rPr>
          <w:rtl w:val="true"/>
        </w:rPr>
        <w:t>محمّد بن الوَلِيد الكِرماني</w:t>
      </w:r>
      <w:r>
        <w:rPr>
          <w:rtl w:val="true"/>
        </w:rPr>
        <w:t>:</w:t>
      </w:r>
      <w:bookmarkEnd w:id="102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كتاب معتمد في مشيخة الفقيه، يرويه عنه إبراهيم بن هاشم </w:t>
      </w:r>
      <w:r>
        <w:rPr>
          <w:rStyle w:val="FootnoteAnchor"/>
          <w:rtl w:val="true"/>
        </w:rPr>
        <w:footnoteReference w:id="837"/>
      </w:r>
      <w:r>
        <w:rPr>
          <w:rFonts w:ascii="Amiri" w:hAnsi="Amiri" w:eastAsia="Amiri" w:cs="Amiri"/>
          <w:color w:val="111111"/>
          <w:sz w:val="28"/>
          <w:sz w:val="28"/>
          <w:szCs w:val="28"/>
          <w:rtl w:val="true"/>
          <w:lang w:bidi="ar-SA"/>
        </w:rPr>
        <w:t xml:space="preserve">، و له في كتاب الخرائج </w:t>
      </w:r>
      <w:r>
        <w:rPr>
          <w:rStyle w:val="FootnoteAnchor"/>
          <w:rtl w:val="true"/>
        </w:rPr>
        <w:footnoteReference w:id="838"/>
      </w:r>
      <w:r>
        <w:rPr>
          <w:rFonts w:ascii="Amiri" w:hAnsi="Amiri" w:eastAsia="Amiri" w:cs="Amiri"/>
          <w:color w:val="111111"/>
          <w:sz w:val="28"/>
          <w:sz w:val="28"/>
          <w:szCs w:val="28"/>
          <w:rtl w:val="true"/>
          <w:lang w:bidi="ar-SA"/>
        </w:rPr>
        <w:t xml:space="preserve">في معاجز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bookmarkStart w:id="1028" w:name="pg11854_137600"/>
    </w:p>
    <w:p>
      <w:pPr>
        <w:pStyle w:val="BookText"/>
        <w:rPr/>
      </w:pPr>
      <w:bookmarkEnd w:id="1028"/>
      <w:r>
        <w:rPr>
          <w:rFonts w:ascii="Amiri" w:hAnsi="Amiri" w:eastAsia="Amiri" w:cs="Amiri"/>
          <w:color w:val="111111"/>
          <w:sz w:val="28"/>
          <w:sz w:val="28"/>
          <w:szCs w:val="28"/>
          <w:rtl w:val="true"/>
          <w:lang w:bidi="ar-SA"/>
        </w:rPr>
        <w:t>شريف طويل، يظهر منه خلوصه و إيمانه، و شفقته و رأفته عليه، فلاحظ</w:t>
      </w:r>
      <w:r>
        <w:rPr>
          <w:rFonts w:eastAsia="Amiri" w:cs="Amiri" w:ascii="Amiri" w:hAnsi="Amiri"/>
          <w:color w:val="111111"/>
          <w:sz w:val="28"/>
          <w:szCs w:val="28"/>
          <w:rtl w:val="true"/>
          <w:lang w:bidi="ar-SA"/>
        </w:rPr>
        <w:t>.</w:t>
      </w:r>
    </w:p>
    <w:p>
      <w:pPr>
        <w:pStyle w:val="Heading4"/>
        <w:numPr>
          <w:ilvl w:val="3"/>
          <w:numId w:val="1"/>
        </w:numPr>
        <w:rPr/>
      </w:pPr>
      <w:bookmarkStart w:id="1029" w:name="__RefHeading___Toc12023551_73709187"/>
      <w:bookmarkStart w:id="1030" w:name="_Toc463"/>
      <w:bookmarkEnd w:id="1029"/>
      <w:r>
        <w:rPr/>
        <w:t>2769</w:t>
      </w:r>
      <w:r>
        <w:rPr>
          <w:rtl w:val="true"/>
        </w:rPr>
        <w:t xml:space="preserve"> </w:t>
      </w:r>
      <w:r>
        <w:rPr>
          <w:rtl w:val="true"/>
        </w:rPr>
        <w:t xml:space="preserve">محمّد بن الوليد </w:t>
      </w:r>
      <w:r>
        <w:rPr>
          <w:rtl w:val="true"/>
        </w:rPr>
        <w:t>(</w:t>
      </w:r>
      <w:r>
        <w:rPr>
          <w:rtl w:val="true"/>
        </w:rPr>
        <w:t>بن الوليد</w:t>
      </w:r>
      <w:r>
        <w:rPr>
          <w:rtl w:val="true"/>
        </w:rPr>
        <w:t xml:space="preserve">)  </w:t>
      </w:r>
      <w:r>
        <w:rPr>
          <w:rtl w:val="true"/>
        </w:rPr>
        <w:t>العَنَزِيّ</w:t>
      </w:r>
      <w:r>
        <w:rPr>
          <w:rtl w:val="true"/>
        </w:rPr>
        <w:t>:</w:t>
      </w:r>
      <w:bookmarkEnd w:id="1030"/>
    </w:p>
    <w:p>
      <w:pPr>
        <w:pStyle w:val="BookText"/>
        <w:rPr/>
      </w:pPr>
      <w:r>
        <w:rPr>
          <w:rFonts w:eastAsia="Amiri" w:cs="Amiri" w:ascii="Amiri" w:hAnsi="Amiri"/>
          <w:color w:val="111111"/>
          <w:sz w:val="28"/>
          <w:szCs w:val="28"/>
          <w:lang w:bidi="ar-SA"/>
        </w:rPr>
        <w:t>2769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الوليد</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العَنَزِيّ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الفضل،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1" w:name="__RefHeading___Toc12023553_73709187"/>
      <w:bookmarkStart w:id="1032" w:name="_Toc464"/>
      <w:bookmarkEnd w:id="1031"/>
      <w:r>
        <w:rPr/>
        <w:t>2770</w:t>
      </w:r>
      <w:r>
        <w:rPr>
          <w:rtl w:val="true"/>
        </w:rPr>
        <w:t xml:space="preserve"> </w:t>
      </w:r>
      <w:r>
        <w:rPr>
          <w:rtl w:val="true"/>
        </w:rPr>
        <w:t>محمّد بن هارون</w:t>
      </w:r>
      <w:r>
        <w:rPr>
          <w:rtl w:val="true"/>
        </w:rPr>
        <w:t>:</w:t>
      </w:r>
      <w:bookmarkEnd w:id="1032"/>
    </w:p>
    <w:p>
      <w:pPr>
        <w:pStyle w:val="BookText"/>
        <w:rPr/>
      </w:pPr>
      <w:r>
        <w:rPr>
          <w:rFonts w:ascii="Amiri" w:hAnsi="Amiri" w:eastAsia="Amiri" w:cs="Amiri"/>
          <w:color w:val="111111"/>
          <w:sz w:val="28"/>
          <w:sz w:val="28"/>
          <w:szCs w:val="28"/>
          <w:rtl w:val="true"/>
          <w:lang w:bidi="ar-SA"/>
        </w:rPr>
        <w:t xml:space="preserve">أبو عيسيٰ الورّاق، يأتي </w:t>
      </w:r>
      <w:r>
        <w:rPr>
          <w:rStyle w:val="FootnoteAnchor"/>
          <w:rtl w:val="true"/>
        </w:rPr>
        <w:footnoteReference w:id="841"/>
      </w:r>
      <w:r>
        <w:rPr>
          <w:rFonts w:ascii="Amiri" w:hAnsi="Amiri" w:eastAsia="Amiri" w:cs="Amiri"/>
          <w:color w:val="111111"/>
          <w:sz w:val="28"/>
          <w:sz w:val="28"/>
          <w:szCs w:val="28"/>
          <w:rtl w:val="true"/>
          <w:lang w:bidi="ar-SA"/>
        </w:rPr>
        <w:t>في الكنيٰ إن شاء اللّٰه</w:t>
      </w:r>
      <w:r>
        <w:rPr>
          <w:rFonts w:eastAsia="Amiri" w:cs="Amiri" w:ascii="Amiri" w:hAnsi="Amiri"/>
          <w:color w:val="111111"/>
          <w:sz w:val="28"/>
          <w:szCs w:val="28"/>
          <w:rtl w:val="true"/>
          <w:lang w:bidi="ar-SA"/>
        </w:rPr>
        <w:t>.</w:t>
      </w:r>
    </w:p>
    <w:p>
      <w:pPr>
        <w:pStyle w:val="Heading4"/>
        <w:numPr>
          <w:ilvl w:val="3"/>
          <w:numId w:val="1"/>
        </w:numPr>
        <w:rPr/>
      </w:pPr>
      <w:bookmarkStart w:id="1033" w:name="__RefHeading___Toc12023555_73709187"/>
      <w:bookmarkStart w:id="1034" w:name="_Toc465"/>
      <w:bookmarkEnd w:id="1033"/>
      <w:r>
        <w:rPr/>
        <w:t>2771</w:t>
      </w:r>
      <w:r>
        <w:rPr>
          <w:rtl w:val="true"/>
        </w:rPr>
        <w:t xml:space="preserve"> </w:t>
      </w:r>
      <w:r>
        <w:rPr>
          <w:rtl w:val="true"/>
        </w:rPr>
        <w:t>محمّد بن هاشم الطّائِيّ</w:t>
      </w:r>
      <w:r>
        <w:rPr>
          <w:rtl w:val="true"/>
        </w:rPr>
        <w:t>:</w:t>
      </w:r>
      <w:bookmarkEnd w:id="1034"/>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5" w:name="__RefHeading___Toc12023557_73709187"/>
      <w:bookmarkStart w:id="1036" w:name="_Toc466"/>
      <w:bookmarkEnd w:id="1035"/>
      <w:r>
        <w:rPr/>
        <w:t>2772</w:t>
      </w:r>
      <w:r>
        <w:rPr>
          <w:rtl w:val="true"/>
        </w:rPr>
        <w:t xml:space="preserve"> </w:t>
      </w:r>
      <w:r>
        <w:rPr>
          <w:rtl w:val="true"/>
        </w:rPr>
        <w:t>محمّد بن هاشم القُرَشِيّ</w:t>
      </w:r>
      <w:r>
        <w:rPr>
          <w:rtl w:val="true"/>
        </w:rPr>
        <w:t>:</w:t>
      </w:r>
      <w:bookmarkEnd w:id="1036"/>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7" w:name="__RefHeading___Toc12023559_73709187"/>
      <w:bookmarkStart w:id="1038" w:name="_Toc467"/>
      <w:bookmarkEnd w:id="1037"/>
      <w:r>
        <w:rPr/>
        <w:t>2773</w:t>
      </w:r>
      <w:r>
        <w:rPr>
          <w:rtl w:val="true"/>
        </w:rPr>
        <w:t xml:space="preserve"> </w:t>
      </w:r>
      <w:r>
        <w:rPr>
          <w:rtl w:val="true"/>
        </w:rPr>
        <w:t>محمّد بن هاني</w:t>
      </w:r>
      <w:r>
        <w:rPr>
          <w:rtl w:val="true"/>
        </w:rPr>
        <w:t>:</w:t>
      </w:r>
      <w:bookmarkEnd w:id="1038"/>
    </w:p>
    <w:p>
      <w:pPr>
        <w:pStyle w:val="BookText"/>
        <w:rPr/>
      </w:pPr>
      <w:r>
        <w:rPr>
          <w:rFonts w:ascii="Amiri" w:hAnsi="Amiri" w:eastAsia="Amiri" w:cs="Amiri"/>
          <w:color w:val="111111"/>
          <w:sz w:val="28"/>
          <w:sz w:val="28"/>
          <w:szCs w:val="28"/>
          <w:rtl w:val="true"/>
          <w:lang w:bidi="ar-SA"/>
        </w:rPr>
        <w:t xml:space="preserve">أبو عبد الملك اللَّيثي،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9" w:name="__RefHeading___Toc12023561_73709187"/>
      <w:bookmarkStart w:id="1040" w:name="_Toc468"/>
      <w:bookmarkEnd w:id="1039"/>
      <w:r>
        <w:rPr/>
        <w:t>2774</w:t>
      </w:r>
      <w:r>
        <w:rPr>
          <w:rtl w:val="true"/>
        </w:rPr>
        <w:t xml:space="preserve"> </w:t>
      </w:r>
      <w:r>
        <w:rPr>
          <w:rtl w:val="true"/>
        </w:rPr>
        <w:t>محمّد بن هاني الهمداني</w:t>
      </w:r>
      <w:r>
        <w:rPr>
          <w:rtl w:val="true"/>
        </w:rPr>
        <w:t>:</w:t>
      </w:r>
      <w:bookmarkEnd w:id="104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1" w:name="__RefHeading___Toc12023563_73709187"/>
      <w:bookmarkStart w:id="1042" w:name="_Toc469"/>
      <w:bookmarkEnd w:id="1041"/>
      <w:r>
        <w:rPr/>
        <w:t>2775</w:t>
      </w:r>
      <w:r>
        <w:rPr>
          <w:rtl w:val="true"/>
        </w:rPr>
        <w:t xml:space="preserve"> </w:t>
      </w:r>
      <w:r>
        <w:rPr>
          <w:rtl w:val="true"/>
        </w:rPr>
        <w:t>محمّد بن الهُذَيل الطّائِيّ</w:t>
      </w:r>
      <w:r>
        <w:rPr>
          <w:rtl w:val="true"/>
        </w:rPr>
        <w:t>:</w:t>
      </w:r>
      <w:bookmarkEnd w:id="104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xml:space="preserve">. </w:t>
      </w:r>
      <w:bookmarkStart w:id="1043" w:name="pg11854_137601"/>
    </w:p>
    <w:p>
      <w:pPr>
        <w:pStyle w:val="Heading4"/>
        <w:numPr>
          <w:ilvl w:val="3"/>
          <w:numId w:val="1"/>
        </w:numPr>
        <w:rPr/>
      </w:pPr>
      <w:bookmarkStart w:id="1044" w:name="__RefHeading___Toc12023565_73709187"/>
      <w:bookmarkStart w:id="1045" w:name="_Toc470"/>
      <w:bookmarkEnd w:id="1043"/>
      <w:bookmarkEnd w:id="1044"/>
      <w:r>
        <w:rPr/>
        <w:t>2776</w:t>
      </w:r>
      <w:r>
        <w:rPr>
          <w:rtl w:val="true"/>
        </w:rPr>
        <w:t xml:space="preserve"> </w:t>
      </w:r>
      <w:r>
        <w:rPr>
          <w:rtl w:val="true"/>
        </w:rPr>
        <w:t>محمّد بن هشام الخَثْعَمي</w:t>
      </w:r>
      <w:r>
        <w:rPr>
          <w:rtl w:val="true"/>
        </w:rPr>
        <w:t>:</w:t>
      </w:r>
      <w:bookmarkEnd w:id="1045"/>
    </w:p>
    <w:p>
      <w:pPr>
        <w:pStyle w:val="BookText"/>
        <w:rPr/>
      </w:pPr>
      <w:r>
        <w:rPr>
          <w:rFonts w:ascii="Amiri" w:hAnsi="Amiri" w:eastAsia="Amiri" w:cs="Amiri"/>
          <w:color w:val="111111"/>
          <w:sz w:val="28"/>
          <w:sz w:val="28"/>
          <w:szCs w:val="28"/>
          <w:rtl w:val="true"/>
          <w:lang w:bidi="ar-SA"/>
        </w:rPr>
        <w:t>رويٰ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 و علاء بن رزين، له كتاب، النجاشي </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المعزي </w:t>
      </w:r>
      <w:r>
        <w:rPr>
          <w:rStyle w:val="FootnoteAnchor"/>
          <w:rtl w:val="true"/>
        </w:rPr>
        <w:footnoteReference w:id="848"/>
      </w:r>
      <w:r>
        <w:rPr>
          <w:rFonts w:ascii="Amiri" w:hAnsi="Amiri" w:eastAsia="Amiri" w:cs="Amiri"/>
          <w:color w:val="111111"/>
          <w:sz w:val="28"/>
          <w:sz w:val="28"/>
          <w:szCs w:val="28"/>
          <w:rtl w:val="true"/>
          <w:lang w:bidi="ar-SA"/>
        </w:rPr>
        <w:t xml:space="preserve">، و النضر بن سويد </w:t>
      </w:r>
      <w:r>
        <w:rPr>
          <w:rStyle w:val="FootnoteAnchor"/>
          <w:rtl w:val="true"/>
        </w:rPr>
        <w:footnoteReference w:id="849"/>
      </w:r>
      <w:r>
        <w:rPr>
          <w:rFonts w:ascii="Amiri" w:hAnsi="Amiri" w:eastAsia="Amiri" w:cs="Amiri"/>
          <w:color w:val="111111"/>
          <w:sz w:val="28"/>
          <w:sz w:val="28"/>
          <w:szCs w:val="28"/>
          <w:rtl w:val="true"/>
          <w:lang w:bidi="ar-SA"/>
        </w:rPr>
        <w:t>، الذي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الحديث </w:t>
      </w:r>
      <w:r>
        <w:rPr>
          <w:rStyle w:val="FootnoteAnchor"/>
          <w:rtl w:val="true"/>
        </w:rPr>
        <w:footnoteReference w:id="850"/>
      </w:r>
      <w:r>
        <w:rPr>
          <w:rFonts w:ascii="Amiri" w:hAnsi="Amiri" w:eastAsia="Amiri" w:cs="Amiri"/>
          <w:color w:val="111111"/>
          <w:sz w:val="28"/>
          <w:sz w:val="28"/>
          <w:szCs w:val="28"/>
          <w:rtl w:val="true"/>
          <w:lang w:bidi="ar-SA"/>
        </w:rPr>
        <w:t>، و مرّ غير مرّة أنّ هذه الكلمة من أمارات وثاقة مشايخ من قيل فيه، فلاحظ</w:t>
      </w:r>
      <w:r>
        <w:rPr>
          <w:rFonts w:eastAsia="Amiri" w:cs="Amiri" w:ascii="Amiri" w:hAnsi="Amiri"/>
          <w:color w:val="111111"/>
          <w:sz w:val="28"/>
          <w:szCs w:val="28"/>
          <w:rtl w:val="true"/>
          <w:lang w:bidi="ar-SA"/>
        </w:rPr>
        <w:t>.</w:t>
      </w:r>
    </w:p>
    <w:p>
      <w:pPr>
        <w:pStyle w:val="Heading4"/>
        <w:numPr>
          <w:ilvl w:val="3"/>
          <w:numId w:val="1"/>
        </w:numPr>
        <w:rPr/>
      </w:pPr>
      <w:bookmarkStart w:id="1046" w:name="__RefHeading___Toc12023567_73709187"/>
      <w:bookmarkStart w:id="1047" w:name="_Toc471"/>
      <w:bookmarkEnd w:id="1046"/>
      <w:r>
        <w:rPr/>
        <w:t>2777</w:t>
      </w:r>
      <w:r>
        <w:rPr>
          <w:rtl w:val="true"/>
        </w:rPr>
        <w:t xml:space="preserve"> </w:t>
      </w:r>
      <w:r>
        <w:rPr>
          <w:rtl w:val="true"/>
        </w:rPr>
        <w:t>محمّد بن هشام الكوفي</w:t>
      </w:r>
      <w:r>
        <w:rPr>
          <w:rtl w:val="true"/>
        </w:rPr>
        <w:t>:</w:t>
      </w:r>
      <w:bookmarkEnd w:id="1047"/>
    </w:p>
    <w:p>
      <w:pPr>
        <w:pStyle w:val="BookText"/>
        <w:rPr/>
      </w:pPr>
      <w:r>
        <w:rPr>
          <w:rFonts w:ascii="Amiri" w:hAnsi="Amiri" w:eastAsia="Amiri" w:cs="Amiri"/>
          <w:color w:val="111111"/>
          <w:sz w:val="28"/>
          <w:sz w:val="28"/>
          <w:szCs w:val="28"/>
          <w:rtl w:val="true"/>
          <w:lang w:bidi="ar-SA"/>
        </w:rPr>
        <w:t xml:space="preserve">الفَزَارِيّ،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8" w:name="__RefHeading___Toc12023569_73709187"/>
      <w:bookmarkStart w:id="1049" w:name="_Toc472"/>
      <w:bookmarkEnd w:id="1048"/>
      <w:r>
        <w:rPr/>
        <w:t>2778</w:t>
      </w:r>
      <w:r>
        <w:rPr>
          <w:rtl w:val="true"/>
        </w:rPr>
        <w:t xml:space="preserve"> </w:t>
      </w:r>
      <w:r>
        <w:rPr>
          <w:rtl w:val="true"/>
        </w:rPr>
        <w:t>محمّد بن هلال بن أبي هلال المذْحجِيّ</w:t>
      </w:r>
      <w:r>
        <w:rPr>
          <w:rtl w:val="true"/>
        </w:rPr>
        <w:t>:</w:t>
      </w:r>
      <w:bookmarkEnd w:id="1049"/>
    </w:p>
    <w:p>
      <w:pPr>
        <w:pStyle w:val="BookText"/>
        <w:rPr/>
      </w:pPr>
      <w:r>
        <w:rPr>
          <w:rFonts w:ascii="Amiri" w:hAnsi="Amiri" w:eastAsia="Amiri" w:cs="Amiri"/>
          <w:color w:val="111111"/>
          <w:sz w:val="28"/>
          <w:sz w:val="28"/>
          <w:szCs w:val="28"/>
          <w:rtl w:val="true"/>
          <w:lang w:bidi="ar-SA"/>
        </w:rPr>
        <w:t xml:space="preserve">مولي بني كعب، حليف بني جمح، المدني،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0" w:name="__RefHeading___Toc12023571_73709187"/>
      <w:bookmarkStart w:id="1051" w:name="_Toc473"/>
      <w:bookmarkEnd w:id="1050"/>
      <w:r>
        <w:rPr/>
        <w:t>2779</w:t>
      </w:r>
      <w:r>
        <w:rPr>
          <w:rtl w:val="true"/>
        </w:rPr>
        <w:t xml:space="preserve"> </w:t>
      </w:r>
      <w:r>
        <w:rPr>
          <w:rtl w:val="true"/>
        </w:rPr>
        <w:t>محمّد بن هلال الهَمْدَانِيّ</w:t>
      </w:r>
      <w:r>
        <w:rPr>
          <w:rtl w:val="true"/>
        </w:rPr>
        <w:t>:</w:t>
      </w:r>
      <w:bookmarkEnd w:id="1051"/>
    </w:p>
    <w:p>
      <w:pPr>
        <w:pStyle w:val="BookText"/>
        <w:rPr/>
      </w:pPr>
      <w:r>
        <w:rPr>
          <w:rFonts w:ascii="Amiri" w:hAnsi="Amiri" w:eastAsia="Amiri" w:cs="Amiri"/>
          <w:color w:val="111111"/>
          <w:sz w:val="28"/>
          <w:sz w:val="28"/>
          <w:szCs w:val="28"/>
          <w:rtl w:val="true"/>
          <w:lang w:bidi="ar-SA"/>
        </w:rPr>
        <w:t xml:space="preserve">الخَيْواني بالخاء المعجمة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2" w:name="__RefHeading___Toc12023573_73709187"/>
      <w:bookmarkStart w:id="1053" w:name="_Toc474"/>
      <w:bookmarkEnd w:id="1052"/>
      <w:r>
        <w:rPr/>
        <w:t>2780</w:t>
      </w:r>
      <w:r>
        <w:rPr>
          <w:rtl w:val="true"/>
        </w:rPr>
        <w:t xml:space="preserve"> </w:t>
      </w:r>
      <w:r>
        <w:rPr>
          <w:rtl w:val="true"/>
        </w:rPr>
        <w:t>محمّد بن همام التَّمِيمِيّ</w:t>
      </w:r>
      <w:r>
        <w:rPr>
          <w:rtl w:val="true"/>
        </w:rPr>
        <w:t>:</w:t>
      </w:r>
      <w:bookmarkEnd w:id="1053"/>
    </w:p>
    <w:p>
      <w:pPr>
        <w:pStyle w:val="BookText"/>
        <w:rPr/>
      </w:pPr>
      <w:r>
        <w:rPr>
          <w:rFonts w:ascii="Amiri" w:hAnsi="Amiri" w:eastAsia="Amiri" w:cs="Amiri"/>
          <w:color w:val="111111"/>
          <w:sz w:val="28"/>
          <w:sz w:val="28"/>
          <w:szCs w:val="28"/>
          <w:rtl w:val="true"/>
          <w:lang w:bidi="ar-SA"/>
        </w:rPr>
        <w:t xml:space="preserve">الحَنْظلِيّ،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4" w:name="__RefHeading___Toc12023575_73709187"/>
      <w:bookmarkStart w:id="1055" w:name="_Toc475"/>
      <w:bookmarkEnd w:id="1054"/>
      <w:r>
        <w:rPr/>
        <w:t>2781</w:t>
      </w:r>
      <w:r>
        <w:rPr>
          <w:rtl w:val="true"/>
        </w:rPr>
        <w:t xml:space="preserve"> </w:t>
      </w:r>
      <w:r>
        <w:rPr>
          <w:rtl w:val="true"/>
        </w:rPr>
        <w:t>محمّد بن هَمّام العبدي</w:t>
      </w:r>
      <w:r>
        <w:rPr>
          <w:rtl w:val="true"/>
        </w:rPr>
        <w:t>:</w:t>
      </w:r>
      <w:bookmarkEnd w:id="105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شِهاب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 xml:space="preserve">. </w:t>
      </w:r>
      <w:bookmarkStart w:id="1056" w:name="pg11854_137602"/>
    </w:p>
    <w:p>
      <w:pPr>
        <w:pStyle w:val="Heading4"/>
        <w:numPr>
          <w:ilvl w:val="3"/>
          <w:numId w:val="1"/>
        </w:numPr>
        <w:rPr/>
      </w:pPr>
      <w:bookmarkStart w:id="1057" w:name="__RefHeading___Toc12023577_73709187"/>
      <w:bookmarkStart w:id="1058" w:name="_Toc476"/>
      <w:bookmarkEnd w:id="1056"/>
      <w:bookmarkEnd w:id="1057"/>
      <w:r>
        <w:rPr/>
        <w:t>2782</w:t>
      </w:r>
      <w:r>
        <w:rPr>
          <w:rtl w:val="true"/>
        </w:rPr>
        <w:t xml:space="preserve"> </w:t>
      </w:r>
      <w:r>
        <w:rPr>
          <w:rtl w:val="true"/>
        </w:rPr>
        <w:t>محمّد بن الهمداني</w:t>
      </w:r>
      <w:r>
        <w:rPr>
          <w:rtl w:val="true"/>
        </w:rPr>
        <w:t>:</w:t>
      </w:r>
      <w:bookmarkEnd w:id="1058"/>
    </w:p>
    <w:p>
      <w:pPr>
        <w:pStyle w:val="BookText"/>
        <w:rPr/>
      </w:pP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بن عثمان،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9" w:name="__RefHeading___Toc12023579_73709187"/>
      <w:bookmarkStart w:id="1060" w:name="_Toc477"/>
      <w:bookmarkEnd w:id="1059"/>
      <w:r>
        <w:rPr/>
        <w:t>2783</w:t>
      </w:r>
      <w:r>
        <w:rPr>
          <w:rtl w:val="true"/>
        </w:rPr>
        <w:t xml:space="preserve"> </w:t>
      </w:r>
      <w:r>
        <w:rPr>
          <w:rtl w:val="true"/>
        </w:rPr>
        <w:t>محمّد بن ياسر الكُوفِيّ</w:t>
      </w:r>
      <w:r>
        <w:rPr>
          <w:rtl w:val="true"/>
        </w:rPr>
        <w:t>:</w:t>
      </w:r>
      <w:bookmarkEnd w:id="106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1" w:name="__RefHeading___Toc12023581_73709187"/>
      <w:bookmarkStart w:id="1062" w:name="_Toc478"/>
      <w:bookmarkEnd w:id="1061"/>
      <w:r>
        <w:rPr/>
        <w:t>2784</w:t>
      </w:r>
      <w:r>
        <w:rPr>
          <w:rtl w:val="true"/>
        </w:rPr>
        <w:t xml:space="preserve"> </w:t>
      </w:r>
      <w:r>
        <w:rPr>
          <w:rtl w:val="true"/>
        </w:rPr>
        <w:t>محمّد بن ياسين بن عِمارة القيسي</w:t>
      </w:r>
      <w:r>
        <w:rPr>
          <w:rtl w:val="true"/>
        </w:rPr>
        <w:t>:</w:t>
      </w:r>
      <w:bookmarkEnd w:id="1062"/>
    </w:p>
    <w:p>
      <w:pPr>
        <w:pStyle w:val="BookText"/>
        <w:rPr/>
      </w:pPr>
      <w:r>
        <w:rPr>
          <w:rFonts w:ascii="Amiri" w:hAnsi="Amiri" w:eastAsia="Amiri" w:cs="Amiri"/>
          <w:color w:val="111111"/>
          <w:sz w:val="28"/>
          <w:sz w:val="28"/>
          <w:szCs w:val="28"/>
          <w:rtl w:val="true"/>
          <w:lang w:bidi="ar-SA"/>
        </w:rPr>
        <w:t xml:space="preserve">مولاهم، كوفي، مات سنة إحديٰ و سبعين و مائة،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اثنتان و ستون </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3" w:name="__RefHeading___Toc12023583_73709187"/>
      <w:bookmarkStart w:id="1064" w:name="_Toc479"/>
      <w:bookmarkEnd w:id="1063"/>
      <w:r>
        <w:rPr/>
        <w:t>2785</w:t>
      </w:r>
      <w:r>
        <w:rPr>
          <w:rtl w:val="true"/>
        </w:rPr>
        <w:t xml:space="preserve"> </w:t>
      </w:r>
      <w:r>
        <w:rPr>
          <w:rtl w:val="true"/>
        </w:rPr>
        <w:t>محمّد بن يحييٰ</w:t>
      </w:r>
      <w:r>
        <w:rPr>
          <w:rtl w:val="true"/>
        </w:rPr>
        <w:t>:</w:t>
      </w:r>
      <w:bookmarkEnd w:id="1064"/>
    </w:p>
    <w:p>
      <w:pPr>
        <w:pStyle w:val="BookText"/>
        <w:rPr/>
      </w:pPr>
      <w:r>
        <w:rPr>
          <w:rFonts w:ascii="Amiri" w:hAnsi="Amiri" w:eastAsia="Amiri" w:cs="Amiri"/>
          <w:color w:val="111111"/>
          <w:sz w:val="28"/>
          <w:sz w:val="28"/>
          <w:szCs w:val="28"/>
          <w:rtl w:val="true"/>
          <w:lang w:bidi="ar-SA"/>
        </w:rPr>
        <w:t xml:space="preserve">أبو الحسن الفارسي، يروي عن خلق، و طاف الدنيا، و جمع كثيراً من الأخبار، كذا 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 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5" w:name="__RefHeading___Toc12023585_73709187"/>
      <w:bookmarkStart w:id="1066" w:name="_Toc480"/>
      <w:bookmarkEnd w:id="1065"/>
      <w:r>
        <w:rPr/>
        <w:t>2786</w:t>
      </w:r>
      <w:r>
        <w:rPr>
          <w:rtl w:val="true"/>
        </w:rPr>
        <w:t xml:space="preserve"> </w:t>
      </w:r>
      <w:r>
        <w:rPr>
          <w:rtl w:val="true"/>
        </w:rPr>
        <w:t>محمّد بن يحييٰ الأحمري</w:t>
      </w:r>
      <w:r>
        <w:rPr>
          <w:rtl w:val="true"/>
        </w:rPr>
        <w:t>:</w:t>
      </w:r>
      <w:bookmarkEnd w:id="106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زاهر </w:t>
      </w:r>
      <w:r>
        <w:rPr>
          <w:rStyle w:val="FootnoteAnchor"/>
          <w:rtl w:val="true"/>
        </w:rPr>
        <w:footnoteReference w:id="862"/>
      </w:r>
      <w:r>
        <w:rPr>
          <w:rFonts w:ascii="Amiri" w:hAnsi="Amiri" w:eastAsia="Amiri" w:cs="Amiri"/>
          <w:color w:val="111111"/>
          <w:sz w:val="28"/>
          <w:sz w:val="28"/>
          <w:szCs w:val="28"/>
          <w:rtl w:val="true"/>
          <w:lang w:bidi="ar-SA"/>
        </w:rPr>
        <w:t xml:space="preserve">، نزل الريّ،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bookmarkStart w:id="1067" w:name="pg11854_137603"/>
    </w:p>
    <w:p>
      <w:pPr>
        <w:pStyle w:val="Heading4"/>
        <w:numPr>
          <w:ilvl w:val="3"/>
          <w:numId w:val="1"/>
        </w:numPr>
        <w:rPr/>
      </w:pPr>
      <w:bookmarkStart w:id="1068" w:name="__RefHeading___Toc12023587_73709187"/>
      <w:bookmarkStart w:id="1069" w:name="_Toc481"/>
      <w:bookmarkEnd w:id="1067"/>
      <w:bookmarkEnd w:id="1068"/>
      <w:r>
        <w:rPr/>
        <w:t>2787</w:t>
      </w:r>
      <w:r>
        <w:rPr>
          <w:rtl w:val="true"/>
        </w:rPr>
        <w:t xml:space="preserve"> </w:t>
      </w:r>
      <w:r>
        <w:rPr>
          <w:rtl w:val="true"/>
        </w:rPr>
        <w:t>محمّد بن يحييٰ بن الحسن</w:t>
      </w:r>
      <w:r>
        <w:rPr>
          <w:rtl w:val="true"/>
        </w:rPr>
        <w:t>:</w:t>
      </w:r>
      <w:bookmarkEnd w:id="1069"/>
    </w:p>
    <w:p>
      <w:pPr>
        <w:pStyle w:val="BookText"/>
        <w:rPr/>
      </w:pPr>
      <w:r>
        <w:rPr>
          <w:rFonts w:ascii="Amiri" w:hAnsi="Amiri" w:eastAsia="Amiri" w:cs="Amiri"/>
          <w:color w:val="111111"/>
          <w:sz w:val="28"/>
          <w:sz w:val="28"/>
          <w:szCs w:val="28"/>
          <w:rtl w:val="true"/>
          <w:lang w:bidi="ar-SA"/>
        </w:rPr>
        <w:t>أبو جعفر،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طاهر بن عيسيٰ و غيره، عن أبي سعيد جعفر بن أحمد بن أيوب التاجر السمرقندي، أنه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رأيته خيّراً فاضلًا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0" w:name="__RefHeading___Toc12023589_73709187"/>
      <w:bookmarkStart w:id="1071" w:name="_Toc482"/>
      <w:bookmarkEnd w:id="1070"/>
      <w:r>
        <w:rPr/>
        <w:t>2788</w:t>
      </w:r>
      <w:r>
        <w:rPr>
          <w:rtl w:val="true"/>
        </w:rPr>
        <w:t xml:space="preserve"> </w:t>
      </w:r>
      <w:r>
        <w:rPr>
          <w:rtl w:val="true"/>
        </w:rPr>
        <w:t>محمّد بن يحييٰ السَّاباطِيّ</w:t>
      </w:r>
      <w:r>
        <w:rPr>
          <w:rtl w:val="true"/>
        </w:rPr>
        <w:t>:</w:t>
      </w:r>
      <w:bookmarkEnd w:id="1071"/>
    </w:p>
    <w:p>
      <w:pPr>
        <w:pStyle w:val="BookText"/>
        <w:rPr/>
      </w:pPr>
      <w:r>
        <w:rPr>
          <w:rFonts w:ascii="Amiri" w:hAnsi="Amiri" w:eastAsia="Amiri" w:cs="Amiri"/>
          <w:color w:val="111111"/>
          <w:sz w:val="28"/>
          <w:sz w:val="28"/>
          <w:szCs w:val="28"/>
          <w:rtl w:val="true"/>
          <w:lang w:bidi="ar-SA"/>
        </w:rPr>
        <w:t>عنه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يحييٰ، في التهذيب، في باب صلاة الكسوف من أبواب الزيادات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2" w:name="__RefHeading___Toc12023591_73709187"/>
      <w:bookmarkStart w:id="1073" w:name="_Toc483"/>
      <w:bookmarkEnd w:id="1072"/>
      <w:r>
        <w:rPr/>
        <w:t>2789</w:t>
      </w:r>
      <w:r>
        <w:rPr>
          <w:rtl w:val="true"/>
        </w:rPr>
        <w:t xml:space="preserve"> </w:t>
      </w:r>
      <w:r>
        <w:rPr>
          <w:rtl w:val="true"/>
        </w:rPr>
        <w:t>محمّد بن يحييٰ الصَّيْرَفِيّ</w:t>
      </w:r>
      <w:r>
        <w:rPr>
          <w:rtl w:val="true"/>
        </w:rPr>
        <w:t>:</w:t>
      </w:r>
      <w:bookmarkEnd w:id="1073"/>
    </w:p>
    <w:p>
      <w:pPr>
        <w:pStyle w:val="BookText"/>
        <w:rPr/>
      </w:pPr>
      <w:r>
        <w:rPr>
          <w:rFonts w:ascii="Amiri" w:hAnsi="Amiri" w:eastAsia="Amiri" w:cs="Amiri"/>
          <w:color w:val="111111"/>
          <w:sz w:val="28"/>
          <w:sz w:val="28"/>
          <w:szCs w:val="28"/>
          <w:rtl w:val="true"/>
          <w:lang w:bidi="ar-SA"/>
        </w:rPr>
        <w:t xml:space="preserve">له كتاب في الفهرست </w:t>
      </w:r>
      <w:r>
        <w:rPr>
          <w:rStyle w:val="FootnoteAnchor"/>
          <w:rtl w:val="true"/>
        </w:rPr>
        <w:footnoteReference w:id="866"/>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البرقي </w:t>
      </w:r>
      <w:r>
        <w:rPr>
          <w:rStyle w:val="FootnoteAnchor"/>
          <w:rtl w:val="true"/>
        </w:rPr>
        <w:footnoteReference w:id="867"/>
      </w:r>
      <w:r>
        <w:rPr>
          <w:rFonts w:ascii="IRNazanin" w:hAnsi="IRNazanin" w:eastAsia="IRNazanin"/>
          <w:color w:val="111111"/>
          <w:sz w:val="28"/>
          <w:sz w:val="28"/>
          <w:szCs w:val="28"/>
          <w:rtl w:val="true"/>
          <w:lang w:bidi="fa-IR"/>
        </w:rPr>
        <w:t xml:space="preserve">، و العباس بن معروف </w:t>
      </w:r>
      <w:r>
        <w:rPr>
          <w:rStyle w:val="FootnoteAnchor"/>
          <w:rtl w:val="true"/>
        </w:rPr>
        <w:footnoteReference w:id="868"/>
      </w:r>
      <w:r>
        <w:rPr>
          <w:rFonts w:ascii="Amiri" w:hAnsi="Amiri" w:eastAsia="Amiri" w:cs="Amiri"/>
          <w:color w:val="111111"/>
          <w:sz w:val="28"/>
          <w:sz w:val="28"/>
          <w:szCs w:val="28"/>
          <w:rtl w:val="true"/>
          <w:lang w:bidi="ar-SA"/>
        </w:rPr>
        <w:t xml:space="preserve">، و علي بن إسماعيل </w:t>
      </w:r>
      <w:r>
        <w:rPr>
          <w:rStyle w:val="FootnoteAnchor"/>
          <w:rtl w:val="true"/>
        </w:rPr>
        <w:footnoteReference w:id="869"/>
      </w:r>
      <w:r>
        <w:rPr>
          <w:rFonts w:ascii="Amiri" w:hAnsi="Amiri" w:eastAsia="Amiri" w:cs="Amiri"/>
          <w:color w:val="111111"/>
          <w:sz w:val="28"/>
          <w:sz w:val="28"/>
          <w:szCs w:val="28"/>
          <w:rtl w:val="true"/>
          <w:lang w:bidi="ar-SA"/>
        </w:rPr>
        <w:t xml:space="preserve">، و عبد اللّٰه بن جبلة </w:t>
      </w:r>
      <w:r>
        <w:rPr>
          <w:rStyle w:val="FootnoteAnchor"/>
          <w:rtl w:val="true"/>
        </w:rPr>
        <w:footnoteReference w:id="870"/>
      </w:r>
      <w:r>
        <w:rPr>
          <w:rFonts w:ascii="Amiri" w:hAnsi="Amiri" w:eastAsia="Amiri" w:cs="Amiri"/>
          <w:color w:val="111111"/>
          <w:sz w:val="28"/>
          <w:sz w:val="28"/>
          <w:szCs w:val="28"/>
          <w:rtl w:val="true"/>
          <w:lang w:bidi="ar-SA"/>
        </w:rPr>
        <w:t xml:space="preserve">، و محمّد بن عمرو ابن سعيد </w:t>
      </w:r>
      <w:r>
        <w:rPr>
          <w:rStyle w:val="FootnoteAnchor"/>
          <w:rtl w:val="true"/>
        </w:rPr>
        <w:footnoteReference w:id="871"/>
      </w:r>
      <w:r>
        <w:rPr>
          <w:rFonts w:ascii="Amiri" w:hAnsi="Amiri" w:eastAsia="Amiri" w:cs="Amiri"/>
          <w:color w:val="111111"/>
          <w:sz w:val="28"/>
          <w:sz w:val="28"/>
          <w:szCs w:val="28"/>
          <w:rtl w:val="true"/>
          <w:lang w:bidi="ar-SA"/>
        </w:rPr>
        <w:t xml:space="preserve">، و أيوب بن نوح </w:t>
      </w:r>
      <w:r>
        <w:rPr>
          <w:rStyle w:val="FootnoteAnchor"/>
          <w:rtl w:val="true"/>
        </w:rPr>
        <w:footnoteReference w:id="872"/>
      </w:r>
      <w:r>
        <w:rPr>
          <w:rFonts w:ascii="Amiri" w:hAnsi="Amiri" w:eastAsia="Amiri" w:cs="Amiri"/>
          <w:color w:val="111111"/>
          <w:sz w:val="28"/>
          <w:sz w:val="28"/>
          <w:szCs w:val="28"/>
          <w:rtl w:val="true"/>
          <w:lang w:bidi="ar-SA"/>
        </w:rPr>
        <w:t>، و كلّهم من الأجلّاء</w:t>
      </w:r>
      <w:r>
        <w:rPr>
          <w:rFonts w:eastAsia="Amiri" w:cs="Amiri" w:ascii="Amiri" w:hAnsi="Amiri"/>
          <w:color w:val="111111"/>
          <w:sz w:val="28"/>
          <w:szCs w:val="28"/>
          <w:rtl w:val="true"/>
          <w:lang w:bidi="ar-SA"/>
        </w:rPr>
        <w:t>.</w:t>
      </w:r>
    </w:p>
    <w:p>
      <w:pPr>
        <w:pStyle w:val="Heading4"/>
        <w:numPr>
          <w:ilvl w:val="3"/>
          <w:numId w:val="1"/>
        </w:numPr>
        <w:rPr/>
      </w:pPr>
      <w:bookmarkStart w:id="1074" w:name="__RefHeading___Toc12023593_73709187"/>
      <w:bookmarkStart w:id="1075" w:name="_Toc484"/>
      <w:bookmarkEnd w:id="1074"/>
      <w:r>
        <w:rPr/>
        <w:t>2790</w:t>
      </w:r>
      <w:r>
        <w:rPr>
          <w:rtl w:val="true"/>
        </w:rPr>
        <w:t xml:space="preserve"> </w:t>
      </w:r>
      <w:r>
        <w:rPr>
          <w:rtl w:val="true"/>
        </w:rPr>
        <w:t>محمّد بن يحييٰ بن طحلاء المدني</w:t>
      </w:r>
      <w:r>
        <w:rPr>
          <w:rtl w:val="true"/>
        </w:rPr>
        <w:t>:</w:t>
      </w:r>
      <w:bookmarkEnd w:id="107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bookmarkStart w:id="1076" w:name="pg11854_137604"/>
    </w:p>
    <w:p>
      <w:pPr>
        <w:pStyle w:val="Heading4"/>
        <w:numPr>
          <w:ilvl w:val="3"/>
          <w:numId w:val="1"/>
        </w:numPr>
        <w:rPr/>
      </w:pPr>
      <w:bookmarkStart w:id="1077" w:name="__RefHeading___Toc12023595_73709187"/>
      <w:bookmarkStart w:id="1078" w:name="_Toc485"/>
      <w:bookmarkEnd w:id="1076"/>
      <w:bookmarkEnd w:id="1077"/>
      <w:r>
        <w:rPr/>
        <w:t>2791</w:t>
      </w:r>
      <w:r>
        <w:rPr>
          <w:rtl w:val="true"/>
        </w:rPr>
        <w:t xml:space="preserve"> </w:t>
      </w:r>
      <w:r>
        <w:rPr>
          <w:rtl w:val="true"/>
        </w:rPr>
        <w:t>محمّد بن يحييٰ بن عبد اللّٰه</w:t>
      </w:r>
      <w:r>
        <w:rPr>
          <w:rtl w:val="true"/>
        </w:rPr>
        <w:t>:</w:t>
      </w:r>
      <w:bookmarkEnd w:id="1078"/>
    </w:p>
    <w:p>
      <w:pPr>
        <w:pStyle w:val="BookText"/>
        <w:rPr/>
      </w:pPr>
      <w:r>
        <w:rPr>
          <w:rFonts w:ascii="IRNazanin" w:hAnsi="IRNazanin" w:eastAsia="IRNazanin"/>
          <w:color w:val="111111"/>
          <w:sz w:val="28"/>
          <w:sz w:val="28"/>
          <w:szCs w:val="28"/>
          <w:rtl w:val="true"/>
          <w:lang w:bidi="fa-IR"/>
        </w:rPr>
        <w:t xml:space="preserve">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الحسن </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المدني،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9" w:name="__RefHeading___Toc12023597_73709187"/>
      <w:bookmarkStart w:id="1080" w:name="_Toc486"/>
      <w:bookmarkEnd w:id="1079"/>
      <w:r>
        <w:rPr/>
        <w:t>2792</w:t>
      </w:r>
      <w:r>
        <w:rPr>
          <w:rtl w:val="true"/>
        </w:rPr>
        <w:t xml:space="preserve"> </w:t>
      </w:r>
      <w:r>
        <w:rPr>
          <w:rtl w:val="true"/>
        </w:rPr>
        <w:t>محمّد بن يحييٰ بن كَحْلاء اللّيثي</w:t>
      </w:r>
      <w:r>
        <w:rPr>
          <w:rtl w:val="true"/>
        </w:rPr>
        <w:t>:</w:t>
      </w:r>
      <w:bookmarkEnd w:id="1080"/>
    </w:p>
    <w:p>
      <w:pPr>
        <w:pStyle w:val="BookText"/>
        <w:rPr/>
      </w:pPr>
      <w:r>
        <w:rPr>
          <w:rFonts w:ascii="Amiri" w:hAnsi="Amiri" w:eastAsia="Amiri" w:cs="Amiri"/>
          <w:color w:val="111111"/>
          <w:sz w:val="28"/>
          <w:sz w:val="28"/>
          <w:szCs w:val="28"/>
          <w:rtl w:val="true"/>
          <w:lang w:bidi="ar-SA"/>
        </w:rPr>
        <w:t xml:space="preserve">المدني،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احْتُمِلَ اتحاده مع ابن طحلاء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1" w:name="__RefHeading___Toc12023599_73709187"/>
      <w:bookmarkStart w:id="1082" w:name="_Toc487"/>
      <w:bookmarkEnd w:id="1081"/>
      <w:r>
        <w:rPr/>
        <w:t>2793</w:t>
      </w:r>
      <w:r>
        <w:rPr>
          <w:rtl w:val="true"/>
        </w:rPr>
        <w:t xml:space="preserve"> </w:t>
      </w:r>
      <w:r>
        <w:rPr>
          <w:rtl w:val="true"/>
        </w:rPr>
        <w:t>محمّد بن يحييٰ الكندي</w:t>
      </w:r>
      <w:r>
        <w:rPr>
          <w:rtl w:val="true"/>
        </w:rPr>
        <w:t>:</w:t>
      </w:r>
      <w:bookmarkEnd w:id="1082"/>
    </w:p>
    <w:p>
      <w:pPr>
        <w:pStyle w:val="BookText"/>
        <w:rPr/>
      </w:pPr>
      <w:r>
        <w:rPr>
          <w:rFonts w:ascii="Amiri" w:hAnsi="Amiri" w:eastAsia="Amiri" w:cs="Amiri"/>
          <w:color w:val="111111"/>
          <w:sz w:val="28"/>
          <w:sz w:val="28"/>
          <w:szCs w:val="28"/>
          <w:rtl w:val="true"/>
          <w:lang w:bidi="ar-SA"/>
        </w:rPr>
        <w:t xml:space="preserve">البدي، أخو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يحييٰ </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3" w:name="__RefHeading___Toc12023601_73709187"/>
      <w:bookmarkStart w:id="1084" w:name="_Toc488"/>
      <w:bookmarkEnd w:id="1083"/>
      <w:r>
        <w:rPr/>
        <w:t>2794</w:t>
      </w:r>
      <w:r>
        <w:rPr>
          <w:rtl w:val="true"/>
        </w:rPr>
        <w:t xml:space="preserve"> </w:t>
      </w:r>
      <w:r>
        <w:rPr>
          <w:rtl w:val="true"/>
        </w:rPr>
        <w:t>محمّد بن يحييٰ المدني</w:t>
      </w:r>
      <w:r>
        <w:rPr>
          <w:rtl w:val="true"/>
        </w:rPr>
        <w:t>:</w:t>
      </w:r>
      <w:bookmarkEnd w:id="1084"/>
    </w:p>
    <w:p>
      <w:pPr>
        <w:pStyle w:val="BookText"/>
        <w:rPr/>
      </w:pP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محمّد،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5" w:name="__RefHeading___Toc12023603_73709187"/>
      <w:bookmarkStart w:id="1086" w:name="_Toc489"/>
      <w:bookmarkEnd w:id="1085"/>
      <w:r>
        <w:rPr/>
        <w:t>2795</w:t>
      </w:r>
      <w:r>
        <w:rPr>
          <w:rtl w:val="true"/>
        </w:rPr>
        <w:t xml:space="preserve"> </w:t>
      </w:r>
      <w:r>
        <w:rPr>
          <w:rtl w:val="true"/>
        </w:rPr>
        <w:t>محمّد بن يحييٰ المعتّبيّ</w:t>
      </w:r>
      <w:r>
        <w:rPr>
          <w:rtl w:val="true"/>
        </w:rPr>
        <w:t>:</w:t>
      </w:r>
      <w:bookmarkEnd w:id="108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 ذكره سعد في طبقات الشيعة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زياد، له كتاب‏ </w:t>
      </w:r>
      <w:bookmarkStart w:id="1087" w:name="pg11854_137605"/>
    </w:p>
    <w:p>
      <w:pPr>
        <w:pStyle w:val="BookText"/>
        <w:rPr/>
      </w:pPr>
      <w:bookmarkEnd w:id="1087"/>
      <w:r>
        <w:rPr>
          <w:rFonts w:ascii="Amiri" w:hAnsi="Amiri" w:eastAsia="Amiri" w:cs="Amiri"/>
          <w:color w:val="111111"/>
          <w:sz w:val="28"/>
          <w:sz w:val="28"/>
          <w:szCs w:val="28"/>
          <w:rtl w:val="true"/>
          <w:lang w:bidi="ar-SA"/>
        </w:rPr>
        <w:t xml:space="preserve">في النجاشي </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الجامع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و الحسن بن علي الوشاء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8" w:name="__RefHeading___Toc12023605_73709187"/>
      <w:bookmarkStart w:id="1089" w:name="_Toc490"/>
      <w:bookmarkEnd w:id="1088"/>
      <w:r>
        <w:rPr/>
        <w:t>2796</w:t>
      </w:r>
      <w:r>
        <w:rPr>
          <w:rtl w:val="true"/>
        </w:rPr>
        <w:t xml:space="preserve"> </w:t>
      </w:r>
      <w:r>
        <w:rPr>
          <w:rtl w:val="true"/>
        </w:rPr>
        <w:t>محمّد بن يزيد</w:t>
      </w:r>
      <w:r>
        <w:rPr>
          <w:rtl w:val="true"/>
        </w:rPr>
        <w:t>:</w:t>
      </w:r>
      <w:bookmarkEnd w:id="1089"/>
    </w:p>
    <w:p>
      <w:pPr>
        <w:pStyle w:val="BookText"/>
        <w:rPr/>
      </w:pPr>
      <w:r>
        <w:rPr>
          <w:rFonts w:ascii="IRNazanin" w:hAnsi="IRNazanin" w:eastAsia="IRNazanin"/>
          <w:color w:val="111111"/>
          <w:sz w:val="28"/>
          <w:sz w:val="28"/>
          <w:szCs w:val="28"/>
          <w:rtl w:val="true"/>
          <w:lang w:bidi="fa-IR"/>
        </w:rPr>
        <w:t xml:space="preserve">أبو الأشهب </w:t>
      </w:r>
      <w:r>
        <w:rPr>
          <w:rStyle w:val="FootnoteAnchor"/>
          <w:rtl w:val="true"/>
        </w:rPr>
        <w:footnoteReference w:id="883"/>
      </w:r>
      <w:r>
        <w:rPr>
          <w:rFonts w:ascii="Amiri" w:hAnsi="Amiri" w:eastAsia="Amiri" w:cs="Amiri"/>
          <w:color w:val="111111"/>
          <w:sz w:val="28"/>
          <w:sz w:val="28"/>
          <w:szCs w:val="28"/>
          <w:rtl w:val="true"/>
          <w:lang w:bidi="ar-SA"/>
        </w:rPr>
        <w:t xml:space="preserve">الجُعْفِيّ،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0" w:name="__RefHeading___Toc12023607_73709187"/>
      <w:bookmarkStart w:id="1091" w:name="_Toc491"/>
      <w:bookmarkEnd w:id="1090"/>
      <w:r>
        <w:rPr/>
        <w:t>2797</w:t>
      </w:r>
      <w:r>
        <w:rPr>
          <w:rtl w:val="true"/>
        </w:rPr>
        <w:t xml:space="preserve"> </w:t>
      </w:r>
      <w:r>
        <w:rPr>
          <w:rtl w:val="true"/>
        </w:rPr>
        <w:t>محمّد بن يزيد بن أبي زياد الهاشمي</w:t>
      </w:r>
      <w:r>
        <w:rPr>
          <w:rtl w:val="true"/>
        </w:rPr>
        <w:t>:</w:t>
      </w:r>
      <w:bookmarkEnd w:id="1091"/>
    </w:p>
    <w:p>
      <w:pPr>
        <w:pStyle w:val="BookText"/>
        <w:rPr/>
      </w:pPr>
      <w:r>
        <w:rPr>
          <w:rFonts w:ascii="Amiri" w:hAnsi="Amiri" w:eastAsia="Amiri" w:cs="Amiri"/>
          <w:color w:val="111111"/>
          <w:sz w:val="28"/>
          <w:sz w:val="28"/>
          <w:szCs w:val="28"/>
          <w:rtl w:val="true"/>
          <w:lang w:bidi="ar-SA"/>
        </w:rPr>
        <w:t xml:space="preserve">الكُوفِيّ، مولاهم،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2" w:name="__RefHeading___Toc12023609_73709187"/>
      <w:bookmarkStart w:id="1093" w:name="_Toc492"/>
      <w:bookmarkEnd w:id="1092"/>
      <w:r>
        <w:rPr/>
        <w:t>2798</w:t>
      </w:r>
      <w:r>
        <w:rPr>
          <w:rtl w:val="true"/>
        </w:rPr>
        <w:t xml:space="preserve"> </w:t>
      </w:r>
      <w:r>
        <w:rPr>
          <w:rtl w:val="true"/>
        </w:rPr>
        <w:t>محمّد بن يزيد الرُّواسِيّ</w:t>
      </w:r>
      <w:r>
        <w:rPr>
          <w:rtl w:val="true"/>
        </w:rPr>
        <w:t>:</w:t>
      </w:r>
      <w:bookmarkEnd w:id="109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4" w:name="__RefHeading___Toc12023611_73709187"/>
      <w:bookmarkStart w:id="1095" w:name="_Toc493"/>
      <w:bookmarkEnd w:id="1094"/>
      <w:r>
        <w:rPr/>
        <w:t>2799</w:t>
      </w:r>
      <w:r>
        <w:rPr>
          <w:rtl w:val="true"/>
        </w:rPr>
        <w:t xml:space="preserve"> </w:t>
      </w:r>
      <w:r>
        <w:rPr>
          <w:rtl w:val="true"/>
        </w:rPr>
        <w:t>محمّد بن يزيد العطّار</w:t>
      </w:r>
      <w:r>
        <w:rPr>
          <w:rtl w:val="true"/>
        </w:rPr>
        <w:t>:</w:t>
      </w:r>
      <w:bookmarkEnd w:id="1095"/>
    </w:p>
    <w:p>
      <w:pPr>
        <w:pStyle w:val="BookText"/>
        <w:rPr/>
      </w:pPr>
      <w:r>
        <w:rPr>
          <w:rFonts w:ascii="Amiri" w:hAnsi="Amiri" w:eastAsia="Amiri" w:cs="Amiri"/>
          <w:color w:val="111111"/>
          <w:sz w:val="28"/>
          <w:sz w:val="28"/>
          <w:szCs w:val="28"/>
          <w:rtl w:val="true"/>
          <w:lang w:bidi="ar-SA"/>
        </w:rPr>
        <w:t xml:space="preserve">صاحب البان، الكُوفِيّ، أَسْنَدَ عَنْهُ، مات سنة تسع و أربعين و مائة، و هو ابن إحديٰ و ستين سنة،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87"/>
      </w:r>
    </w:p>
    <w:p>
      <w:pPr>
        <w:pStyle w:val="Heading4"/>
        <w:numPr>
          <w:ilvl w:val="3"/>
          <w:numId w:val="1"/>
        </w:numPr>
        <w:rPr/>
      </w:pPr>
      <w:bookmarkStart w:id="1096" w:name="__RefHeading___Toc12023613_73709187"/>
      <w:bookmarkStart w:id="1097" w:name="_Toc494"/>
      <w:bookmarkEnd w:id="1096"/>
      <w:r>
        <w:rPr/>
        <w:t>2800</w:t>
      </w:r>
      <w:r>
        <w:rPr>
          <w:rtl w:val="true"/>
        </w:rPr>
        <w:t xml:space="preserve"> </w:t>
      </w:r>
      <w:r>
        <w:rPr>
          <w:rtl w:val="true"/>
        </w:rPr>
        <w:t>محمّد بن يزيد بن عمر  الثَّقَفِيّ</w:t>
      </w:r>
      <w:r>
        <w:rPr>
          <w:rtl w:val="true"/>
        </w:rPr>
        <w:t>:</w:t>
      </w:r>
      <w:bookmarkEnd w:id="1097"/>
    </w:p>
    <w:p>
      <w:pPr>
        <w:pStyle w:val="BookText"/>
        <w:rPr/>
      </w:pPr>
      <w:r>
        <w:rPr>
          <w:rFonts w:eastAsia="Amiri" w:cs="Amiri" w:ascii="Amiri" w:hAnsi="Amiri"/>
          <w:color w:val="111111"/>
          <w:sz w:val="28"/>
          <w:szCs w:val="28"/>
          <w:lang w:bidi="ar-SA"/>
        </w:rPr>
        <w:t>2800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بن عمر </w:t>
      </w:r>
      <w:r>
        <w:rPr>
          <w:rStyle w:val="FootnoteAnchor"/>
          <w:rtl w:val="true"/>
        </w:rPr>
        <w:footnoteReference w:id="888"/>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 xml:space="preserve">. </w:t>
      </w:r>
      <w:bookmarkStart w:id="1098" w:name="pg11854_137606"/>
    </w:p>
    <w:p>
      <w:pPr>
        <w:pStyle w:val="Heading4"/>
        <w:numPr>
          <w:ilvl w:val="3"/>
          <w:numId w:val="1"/>
        </w:numPr>
        <w:rPr/>
      </w:pPr>
      <w:bookmarkStart w:id="1099" w:name="__RefHeading___Toc12023615_73709187"/>
      <w:bookmarkStart w:id="1100" w:name="_Toc495"/>
      <w:bookmarkEnd w:id="1098"/>
      <w:bookmarkEnd w:id="1099"/>
      <w:r>
        <w:rPr/>
        <w:t>2801</w:t>
      </w:r>
      <w:r>
        <w:rPr>
          <w:rtl w:val="true"/>
        </w:rPr>
        <w:t xml:space="preserve"> </w:t>
      </w:r>
      <w:r>
        <w:rPr>
          <w:rtl w:val="true"/>
        </w:rPr>
        <w:t>محمّد بن يزيد الكُوفِيّ</w:t>
      </w:r>
      <w:r>
        <w:rPr>
          <w:rtl w:val="true"/>
        </w:rPr>
        <w:t>:</w:t>
      </w:r>
      <w:bookmarkEnd w:id="110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1" w:name="__RefHeading___Toc12023617_73709187"/>
      <w:bookmarkStart w:id="1102" w:name="_Toc496"/>
      <w:bookmarkEnd w:id="1101"/>
      <w:r>
        <w:rPr/>
        <w:t>2802</w:t>
      </w:r>
      <w:r>
        <w:rPr>
          <w:rtl w:val="true"/>
        </w:rPr>
        <w:t xml:space="preserve"> </w:t>
      </w:r>
      <w:r>
        <w:rPr>
          <w:rtl w:val="true"/>
        </w:rPr>
        <w:t>محمّد بن يزيد النَّهْرَوانِيّ</w:t>
      </w:r>
      <w:r>
        <w:rPr>
          <w:rtl w:val="true"/>
        </w:rPr>
        <w:t>:</w:t>
      </w:r>
      <w:bookmarkEnd w:id="1102"/>
    </w:p>
    <w:p>
      <w:pPr>
        <w:pStyle w:val="BookText"/>
        <w:rPr/>
      </w:pPr>
      <w:r>
        <w:rPr>
          <w:rFonts w:ascii="Amiri" w:hAnsi="Amiri" w:eastAsia="Amiri" w:cs="Amiri"/>
          <w:color w:val="111111"/>
          <w:sz w:val="28"/>
          <w:sz w:val="28"/>
          <w:szCs w:val="28"/>
          <w:rtl w:val="true"/>
          <w:lang w:bidi="ar-SA"/>
        </w:rPr>
        <w:t xml:space="preserve">ذكره الشيخ في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عذافر </w:t>
      </w:r>
      <w:r>
        <w:rPr>
          <w:rStyle w:val="FootnoteAnchor"/>
          <w:rtl w:val="true"/>
        </w:rPr>
        <w:footnoteReference w:id="892"/>
      </w:r>
      <w:r>
        <w:rPr>
          <w:rFonts w:ascii="Amiri" w:hAnsi="Amiri" w:eastAsia="Amiri" w:cs="Amiri"/>
          <w:color w:val="111111"/>
          <w:sz w:val="28"/>
          <w:sz w:val="28"/>
          <w:szCs w:val="28"/>
          <w:rtl w:val="true"/>
          <w:lang w:bidi="ar-SA"/>
        </w:rPr>
        <w:t xml:space="preserve">، و يعقوب بن يزيد </w:t>
      </w:r>
      <w:r>
        <w:rPr>
          <w:rStyle w:val="FootnoteAnchor"/>
          <w:rtl w:val="true"/>
        </w:rPr>
        <w:footnoteReference w:id="893"/>
      </w:r>
      <w:r>
        <w:rPr>
          <w:rFonts w:ascii="Amiri" w:hAnsi="Amiri" w:eastAsia="Amiri" w:cs="Amiri"/>
          <w:color w:val="111111"/>
          <w:sz w:val="28"/>
          <w:sz w:val="28"/>
          <w:szCs w:val="28"/>
          <w:rtl w:val="true"/>
          <w:lang w:bidi="ar-SA"/>
        </w:rPr>
        <w:t xml:space="preserve">، و محمّد بن أبي حمزة </w:t>
      </w:r>
      <w:r>
        <w:rPr>
          <w:rStyle w:val="FootnoteAnchor"/>
          <w:rtl w:val="true"/>
        </w:rPr>
        <w:footnoteReference w:id="894"/>
      </w:r>
      <w:r>
        <w:rPr>
          <w:rFonts w:ascii="Amiri" w:hAnsi="Amiri" w:eastAsia="Amiri" w:cs="Amiri"/>
          <w:color w:val="111111"/>
          <w:sz w:val="28"/>
          <w:sz w:val="28"/>
          <w:szCs w:val="28"/>
          <w:rtl w:val="true"/>
          <w:lang w:bidi="ar-SA"/>
        </w:rPr>
        <w:t>، و كلّهم من الأجلّاء</w:t>
      </w:r>
      <w:r>
        <w:rPr>
          <w:rFonts w:eastAsia="Amiri" w:cs="Amiri" w:ascii="Amiri" w:hAnsi="Amiri"/>
          <w:color w:val="111111"/>
          <w:sz w:val="28"/>
          <w:szCs w:val="28"/>
          <w:rtl w:val="true"/>
          <w:lang w:bidi="ar-SA"/>
        </w:rPr>
        <w:t>.</w:t>
      </w:r>
    </w:p>
    <w:p>
      <w:pPr>
        <w:pStyle w:val="Heading4"/>
        <w:numPr>
          <w:ilvl w:val="3"/>
          <w:numId w:val="1"/>
        </w:numPr>
        <w:rPr/>
      </w:pPr>
      <w:bookmarkStart w:id="1103" w:name="__RefHeading___Toc12023619_73709187"/>
      <w:bookmarkStart w:id="1104" w:name="_Toc497"/>
      <w:bookmarkEnd w:id="1103"/>
      <w:r>
        <w:rPr/>
        <w:t>2803</w:t>
      </w:r>
      <w:r>
        <w:rPr>
          <w:rtl w:val="true"/>
        </w:rPr>
        <w:t xml:space="preserve"> </w:t>
      </w:r>
      <w:r>
        <w:rPr>
          <w:rtl w:val="true"/>
        </w:rPr>
        <w:t>محمّد بن اليسع بن عبد اللّٰه الكُوفِيّ</w:t>
      </w:r>
      <w:r>
        <w:rPr>
          <w:rtl w:val="true"/>
        </w:rPr>
        <w:t>:</w:t>
      </w:r>
      <w:bookmarkEnd w:id="110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5" w:name="__RefHeading___Toc12023621_73709187"/>
      <w:bookmarkStart w:id="1106" w:name="_Toc498"/>
      <w:bookmarkEnd w:id="1105"/>
      <w:r>
        <w:rPr/>
        <w:t>2804</w:t>
      </w:r>
      <w:r>
        <w:rPr>
          <w:rtl w:val="true"/>
        </w:rPr>
        <w:t xml:space="preserve"> </w:t>
      </w:r>
      <w:r>
        <w:rPr>
          <w:rtl w:val="true"/>
        </w:rPr>
        <w:t>محمّد بن يعقوب بن قيس البَجَلِيّ</w:t>
      </w:r>
      <w:r>
        <w:rPr>
          <w:rtl w:val="true"/>
        </w:rPr>
        <w:t>:</w:t>
      </w:r>
      <w:bookmarkEnd w:id="1106"/>
    </w:p>
    <w:p>
      <w:pPr>
        <w:pStyle w:val="BookText"/>
        <w:rPr/>
      </w:pPr>
      <w:r>
        <w:rPr>
          <w:rFonts w:ascii="Amiri" w:hAnsi="Amiri" w:eastAsia="Amiri" w:cs="Amiri"/>
          <w:color w:val="111111"/>
          <w:sz w:val="28"/>
          <w:sz w:val="28"/>
          <w:szCs w:val="28"/>
          <w:rtl w:val="true"/>
          <w:lang w:bidi="ar-SA"/>
        </w:rPr>
        <w:t xml:space="preserve">الدُّهْنِيّ،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7" w:name="__RefHeading___Toc12023623_73709187"/>
      <w:bookmarkStart w:id="1108" w:name="_Toc499"/>
      <w:bookmarkEnd w:id="1107"/>
      <w:r>
        <w:rPr/>
        <w:t>2805</w:t>
      </w:r>
      <w:r>
        <w:rPr>
          <w:rtl w:val="true"/>
        </w:rPr>
        <w:t xml:space="preserve"> </w:t>
      </w:r>
      <w:r>
        <w:rPr>
          <w:rtl w:val="true"/>
        </w:rPr>
        <w:t>محمّد بن اليَمان البَكْرِيّ</w:t>
      </w:r>
      <w:r>
        <w:rPr>
          <w:rtl w:val="true"/>
        </w:rPr>
        <w:t>:</w:t>
      </w:r>
      <w:bookmarkEnd w:id="1108"/>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9" w:name="__RefHeading___Toc12023625_73709187"/>
      <w:bookmarkStart w:id="1110" w:name="_Toc500"/>
      <w:bookmarkEnd w:id="1109"/>
      <w:r>
        <w:rPr/>
        <w:t>2806</w:t>
      </w:r>
      <w:r>
        <w:rPr>
          <w:rtl w:val="true"/>
        </w:rPr>
        <w:t xml:space="preserve"> </w:t>
      </w:r>
      <w:r>
        <w:rPr>
          <w:rtl w:val="true"/>
        </w:rPr>
        <w:t>محمّد بن يونس الكُوفِيّ</w:t>
      </w:r>
      <w:r>
        <w:rPr>
          <w:rtl w:val="true"/>
        </w:rPr>
        <w:t>:</w:t>
      </w:r>
      <w:bookmarkEnd w:id="111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bookmarkStart w:id="1111" w:name="pg11854_137607"/>
    </w:p>
    <w:p>
      <w:pPr>
        <w:pStyle w:val="Heading4"/>
        <w:numPr>
          <w:ilvl w:val="3"/>
          <w:numId w:val="1"/>
        </w:numPr>
        <w:rPr/>
      </w:pPr>
      <w:bookmarkStart w:id="1112" w:name="__RefHeading___Toc12023627_73709187"/>
      <w:bookmarkStart w:id="1113" w:name="_Toc501"/>
      <w:bookmarkEnd w:id="1111"/>
      <w:bookmarkEnd w:id="1112"/>
      <w:r>
        <w:rPr/>
        <w:t>2807</w:t>
      </w:r>
      <w:r>
        <w:rPr>
          <w:rtl w:val="true"/>
        </w:rPr>
        <w:t xml:space="preserve"> </w:t>
      </w:r>
      <w:r>
        <w:rPr>
          <w:rtl w:val="true"/>
        </w:rPr>
        <w:t>محمود بن أبي العَرَنْدِس البَكْرِيّ</w:t>
      </w:r>
      <w:r>
        <w:rPr>
          <w:rtl w:val="true"/>
        </w:rPr>
        <w:t>:</w:t>
      </w:r>
      <w:bookmarkEnd w:id="1113"/>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4" w:name="__RefHeading___Toc12023629_73709187"/>
      <w:bookmarkStart w:id="1115" w:name="_Toc502"/>
      <w:bookmarkEnd w:id="1114"/>
      <w:r>
        <w:rPr/>
        <w:t>2808</w:t>
      </w:r>
      <w:r>
        <w:rPr>
          <w:rtl w:val="true"/>
        </w:rPr>
        <w:t xml:space="preserve"> </w:t>
      </w:r>
      <w:r>
        <w:rPr>
          <w:rtl w:val="true"/>
        </w:rPr>
        <w:t>المختار بن عِمارة الطّائِيّ</w:t>
      </w:r>
      <w:r>
        <w:rPr>
          <w:rtl w:val="true"/>
        </w:rPr>
        <w:t>:</w:t>
      </w:r>
      <w:bookmarkEnd w:id="1115"/>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6" w:name="__RefHeading___Toc12023631_73709187"/>
      <w:bookmarkStart w:id="1117" w:name="_Toc503"/>
      <w:bookmarkEnd w:id="1116"/>
      <w:r>
        <w:rPr/>
        <w:t>2809</w:t>
      </w:r>
      <w:r>
        <w:rPr>
          <w:rtl w:val="true"/>
        </w:rPr>
        <w:t xml:space="preserve"> </w:t>
      </w:r>
      <w:r>
        <w:rPr>
          <w:rtl w:val="true"/>
        </w:rPr>
        <w:t>المختار بن المُنِيح الثَّقَفِيّ</w:t>
      </w:r>
      <w:r>
        <w:rPr>
          <w:rtl w:val="true"/>
        </w:rPr>
        <w:t>:</w:t>
      </w:r>
      <w:bookmarkEnd w:id="1117"/>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عنه، في التهذيب، في باب البيّنتين تتقابلان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8" w:name="__RefHeading___Toc12023633_73709187"/>
      <w:bookmarkStart w:id="1119" w:name="_Toc504"/>
      <w:bookmarkEnd w:id="1118"/>
      <w:r>
        <w:rPr/>
        <w:t>2810</w:t>
      </w:r>
      <w:r>
        <w:rPr>
          <w:rtl w:val="true"/>
        </w:rPr>
        <w:t xml:space="preserve"> </w:t>
      </w:r>
      <w:r>
        <w:rPr>
          <w:rtl w:val="true"/>
        </w:rPr>
        <w:t>مخْلد بن أبي  خلاد العَنَزِيّ</w:t>
      </w:r>
      <w:r>
        <w:rPr>
          <w:rtl w:val="true"/>
        </w:rPr>
        <w:t>:</w:t>
      </w:r>
      <w:bookmarkEnd w:id="1119"/>
    </w:p>
    <w:p>
      <w:pPr>
        <w:pStyle w:val="BookText"/>
        <w:rPr/>
      </w:pPr>
      <w:r>
        <w:rPr>
          <w:rFonts w:eastAsia="Amiri" w:cs="Amiri" w:ascii="Amiri" w:hAnsi="Amiri"/>
          <w:color w:val="111111"/>
          <w:sz w:val="28"/>
          <w:szCs w:val="28"/>
          <w:lang w:bidi="ar-SA"/>
        </w:rPr>
        <w:t>2810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مخْلد بن أبي </w:t>
      </w:r>
      <w:r>
        <w:rPr>
          <w:rStyle w:val="FootnoteAnchor"/>
          <w:rtl w:val="true"/>
        </w:rPr>
        <w:footnoteReference w:id="903"/>
      </w:r>
      <w:r>
        <w:rPr>
          <w:rFonts w:ascii="Amiri" w:hAnsi="Amiri" w:eastAsia="Amiri" w:cs="Amiri"/>
          <w:color w:val="111111"/>
          <w:sz w:val="28"/>
          <w:sz w:val="28"/>
          <w:szCs w:val="28"/>
          <w:rtl w:val="true"/>
          <w:lang w:bidi="ar-SA"/>
        </w:rPr>
        <w:t>خلاد العَنَزِيّ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الكُوفِيّ </w:t>
      </w:r>
      <w:r>
        <w:rPr>
          <w:rStyle w:val="FootnoteAnchor"/>
          <w:rtl w:val="true"/>
        </w:rPr>
        <w:footnoteReference w:id="904"/>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0" w:name="__RefHeading___Toc12023635_73709187"/>
      <w:bookmarkStart w:id="1121" w:name="_Toc505"/>
      <w:bookmarkEnd w:id="1120"/>
      <w:r>
        <w:rPr/>
        <w:t>2811</w:t>
      </w:r>
      <w:r>
        <w:rPr>
          <w:rtl w:val="true"/>
        </w:rPr>
        <w:t xml:space="preserve"> </w:t>
      </w:r>
      <w:r>
        <w:rPr>
          <w:rtl w:val="true"/>
        </w:rPr>
        <w:t>مخلد البصري</w:t>
      </w:r>
      <w:r>
        <w:rPr>
          <w:rtl w:val="true"/>
        </w:rPr>
        <w:t>:</w:t>
      </w:r>
      <w:bookmarkEnd w:id="112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2" w:name="__RefHeading___Toc12023637_73709187"/>
      <w:bookmarkStart w:id="1123" w:name="_Toc506"/>
      <w:bookmarkEnd w:id="1122"/>
      <w:r>
        <w:rPr/>
        <w:t>2812</w:t>
      </w:r>
      <w:r>
        <w:rPr>
          <w:rtl w:val="true"/>
        </w:rPr>
        <w:t xml:space="preserve"> </w:t>
      </w:r>
      <w:r>
        <w:rPr>
          <w:rtl w:val="true"/>
        </w:rPr>
        <w:t>مخلد السرّاج</w:t>
      </w:r>
      <w:r>
        <w:rPr>
          <w:rtl w:val="true"/>
        </w:rPr>
        <w:t>:</w:t>
      </w:r>
      <w:bookmarkEnd w:id="112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xml:space="preserve">. </w:t>
      </w:r>
      <w:bookmarkStart w:id="1124" w:name="pg11854_137608"/>
    </w:p>
    <w:p>
      <w:pPr>
        <w:pStyle w:val="Heading4"/>
        <w:numPr>
          <w:ilvl w:val="3"/>
          <w:numId w:val="1"/>
        </w:numPr>
        <w:rPr/>
      </w:pPr>
      <w:bookmarkStart w:id="1125" w:name="__RefHeading___Toc12023639_73709187"/>
      <w:bookmarkStart w:id="1126" w:name="_Toc507"/>
      <w:bookmarkEnd w:id="1124"/>
      <w:bookmarkEnd w:id="1125"/>
      <w:r>
        <w:rPr/>
        <w:t>2813</w:t>
      </w:r>
      <w:r>
        <w:rPr>
          <w:rtl w:val="true"/>
        </w:rPr>
        <w:t xml:space="preserve"> </w:t>
      </w:r>
      <w:r>
        <w:rPr>
          <w:rtl w:val="true"/>
        </w:rPr>
        <w:t>مخلد بن شدّاد</w:t>
      </w:r>
      <w:r>
        <w:rPr>
          <w:rtl w:val="true"/>
        </w:rPr>
        <w:t>:</w:t>
      </w:r>
      <w:bookmarkEnd w:id="1126"/>
    </w:p>
    <w:p>
      <w:pPr>
        <w:pStyle w:val="BookText"/>
        <w:rPr/>
      </w:pPr>
      <w:r>
        <w:rPr>
          <w:rFonts w:ascii="Amiri" w:hAnsi="Amiri" w:eastAsia="Amiri" w:cs="Amiri"/>
          <w:color w:val="111111"/>
          <w:sz w:val="28"/>
          <w:sz w:val="28"/>
          <w:szCs w:val="28"/>
          <w:rtl w:val="true"/>
          <w:lang w:bidi="ar-SA"/>
        </w:rPr>
        <w:t xml:space="preserve">أبو نصر البَجَلِيّ،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7" w:name="__RefHeading___Toc12023641_73709187"/>
      <w:bookmarkStart w:id="1128" w:name="_Toc508"/>
      <w:bookmarkEnd w:id="1127"/>
      <w:r>
        <w:rPr/>
        <w:t>2814</w:t>
      </w:r>
      <w:r>
        <w:rPr>
          <w:rtl w:val="true"/>
        </w:rPr>
        <w:t xml:space="preserve"> </w:t>
      </w:r>
      <w:r>
        <w:rPr>
          <w:rtl w:val="true"/>
        </w:rPr>
        <w:t>مخلد بن عبد اللّٰه الكُوفِيّ</w:t>
      </w:r>
      <w:r>
        <w:rPr>
          <w:rtl w:val="true"/>
        </w:rPr>
        <w:t>:</w:t>
      </w:r>
      <w:bookmarkEnd w:id="112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9" w:name="__RefHeading___Toc12023643_73709187"/>
      <w:bookmarkStart w:id="1130" w:name="_Toc509"/>
      <w:bookmarkEnd w:id="1129"/>
      <w:r>
        <w:rPr/>
        <w:t>2815</w:t>
      </w:r>
      <w:r>
        <w:rPr>
          <w:rtl w:val="true"/>
        </w:rPr>
        <w:t xml:space="preserve"> </w:t>
      </w:r>
      <w:r>
        <w:rPr>
          <w:rtl w:val="true"/>
        </w:rPr>
        <w:t>مخلد بن عبد اللّٰه المجدي</w:t>
      </w:r>
      <w:r>
        <w:rPr>
          <w:rtl w:val="true"/>
        </w:rPr>
        <w:t>:</w:t>
      </w:r>
      <w:bookmarkEnd w:id="1130"/>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1" w:name="__RefHeading___Toc12023645_73709187"/>
      <w:bookmarkStart w:id="1132" w:name="_Toc510"/>
      <w:bookmarkEnd w:id="1131"/>
      <w:r>
        <w:rPr/>
        <w:t>2816</w:t>
      </w:r>
      <w:r>
        <w:rPr>
          <w:rtl w:val="true"/>
        </w:rPr>
        <w:t xml:space="preserve"> </w:t>
      </w:r>
      <w:r>
        <w:rPr>
          <w:rtl w:val="true"/>
        </w:rPr>
        <w:t>مُدْرِك بن أبي الهَزْهَاز النَّخَعِيّ</w:t>
      </w:r>
      <w:r>
        <w:rPr>
          <w:rtl w:val="true"/>
        </w:rPr>
        <w:t>:</w:t>
      </w:r>
      <w:bookmarkEnd w:id="1132"/>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و في الكافي، في باب القصد، في كتاب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عمر بن أبان، عن مدرك بن الهزهاز </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التهذيب، في باب الغنم يعطيٰ بالضريبة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عن مدرك ابن الهزهاز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أبي في رجال الشيخ من زيادة النساخ</w:t>
      </w:r>
      <w:r>
        <w:rPr>
          <w:rFonts w:eastAsia="Amiri" w:cs="Amiri" w:ascii="Amiri" w:hAnsi="Amiri"/>
          <w:color w:val="111111"/>
          <w:sz w:val="28"/>
          <w:szCs w:val="28"/>
          <w:rtl w:val="true"/>
          <w:lang w:bidi="ar-SA"/>
        </w:rPr>
        <w:t>.</w:t>
      </w:r>
    </w:p>
    <w:p>
      <w:pPr>
        <w:pStyle w:val="Heading4"/>
        <w:numPr>
          <w:ilvl w:val="3"/>
          <w:numId w:val="1"/>
        </w:numPr>
        <w:rPr/>
      </w:pPr>
      <w:bookmarkStart w:id="1133" w:name="__RefHeading___Toc12023647_73709187"/>
      <w:bookmarkStart w:id="1134" w:name="_Toc511"/>
      <w:bookmarkEnd w:id="1133"/>
      <w:r>
        <w:rPr/>
        <w:t>2817</w:t>
      </w:r>
      <w:r>
        <w:rPr>
          <w:rtl w:val="true"/>
        </w:rPr>
        <w:t xml:space="preserve"> </w:t>
      </w:r>
      <w:r>
        <w:rPr>
          <w:rtl w:val="true"/>
        </w:rPr>
        <w:t>مُدْرِك بن عمّار الطّائِيّ</w:t>
      </w:r>
      <w:r>
        <w:rPr>
          <w:rtl w:val="true"/>
        </w:rPr>
        <w:t>:</w:t>
      </w:r>
      <w:bookmarkEnd w:id="113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bookmarkStart w:id="1135" w:name="pg11854_137609"/>
    </w:p>
    <w:p>
      <w:pPr>
        <w:pStyle w:val="Heading4"/>
        <w:numPr>
          <w:ilvl w:val="3"/>
          <w:numId w:val="1"/>
        </w:numPr>
        <w:rPr/>
      </w:pPr>
      <w:bookmarkStart w:id="1136" w:name="__RefHeading___Toc12023649_73709187"/>
      <w:bookmarkStart w:id="1137" w:name="_Toc512"/>
      <w:bookmarkEnd w:id="1135"/>
      <w:bookmarkEnd w:id="1136"/>
      <w:r>
        <w:rPr/>
        <w:t>2818</w:t>
      </w:r>
      <w:r>
        <w:rPr>
          <w:rtl w:val="true"/>
        </w:rPr>
        <w:t xml:space="preserve"> </w:t>
      </w:r>
      <w:r>
        <w:rPr>
          <w:rtl w:val="true"/>
        </w:rPr>
        <w:t>مراد بن خارجة الأنصاري</w:t>
      </w:r>
      <w:r>
        <w:rPr>
          <w:rtl w:val="true"/>
        </w:rPr>
        <w:t>:</w:t>
      </w:r>
      <w:bookmarkEnd w:id="113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8" w:name="__RefHeading___Toc12023651_73709187"/>
      <w:bookmarkStart w:id="1139" w:name="_Toc513"/>
      <w:bookmarkEnd w:id="1138"/>
      <w:r>
        <w:rPr/>
        <w:t>2819</w:t>
      </w:r>
      <w:r>
        <w:rPr>
          <w:rtl w:val="true"/>
        </w:rPr>
        <w:t xml:space="preserve"> </w:t>
      </w:r>
      <w:r>
        <w:rPr>
          <w:rtl w:val="true"/>
        </w:rPr>
        <w:t>المَرْزُبان بن خالد الكُوفِيّ</w:t>
      </w:r>
      <w:r>
        <w:rPr>
          <w:rtl w:val="true"/>
        </w:rPr>
        <w:t>:</w:t>
      </w:r>
      <w:bookmarkEnd w:id="113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0" w:name="__RefHeading___Toc12023653_73709187"/>
      <w:bookmarkStart w:id="1141" w:name="_Toc514"/>
      <w:bookmarkEnd w:id="1140"/>
      <w:r>
        <w:rPr/>
        <w:t>2820</w:t>
      </w:r>
      <w:r>
        <w:rPr>
          <w:rtl w:val="true"/>
        </w:rPr>
        <w:t xml:space="preserve"> </w:t>
      </w:r>
      <w:r>
        <w:rPr>
          <w:rtl w:val="true"/>
        </w:rPr>
        <w:t>المَرْزُبان بن عِمْران بن عبد اللّٰه</w:t>
      </w:r>
      <w:r>
        <w:rPr>
          <w:rtl w:val="true"/>
        </w:rPr>
        <w:t>:</w:t>
      </w:r>
      <w:bookmarkEnd w:id="1141"/>
    </w:p>
    <w:p>
      <w:pPr>
        <w:pStyle w:val="BookText"/>
        <w:rPr/>
      </w:pPr>
      <w:r>
        <w:rPr>
          <w:rFonts w:ascii="Amiri" w:hAnsi="Amiri" w:eastAsia="Amiri" w:cs="Amiri"/>
          <w:color w:val="111111"/>
          <w:sz w:val="28"/>
          <w:sz w:val="28"/>
          <w:szCs w:val="28"/>
          <w:rtl w:val="true"/>
          <w:lang w:bidi="ar-SA"/>
        </w:rPr>
        <w:t xml:space="preserve">ابن سعد الأشعري، له كتاب في النجاشي، يرويه عنه صفوان </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سعد بن سعد </w:t>
      </w:r>
      <w:r>
        <w:rPr>
          <w:rStyle w:val="FootnoteAnchor"/>
          <w:rtl w:val="true"/>
        </w:rPr>
        <w:footnoteReference w:id="918"/>
      </w:r>
      <w:r>
        <w:rPr>
          <w:rFonts w:ascii="Amiri" w:hAnsi="Amiri" w:eastAsia="Amiri" w:cs="Amiri"/>
          <w:color w:val="111111"/>
          <w:sz w:val="28"/>
          <w:sz w:val="28"/>
          <w:szCs w:val="28"/>
          <w:rtl w:val="true"/>
          <w:lang w:bidi="ar-SA"/>
        </w:rPr>
        <w:t>، و في الكافي، في باب صوم التطوع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عنه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الكشي مسنداً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أهمّ الأُمور إليّ، أمن شيعتكم 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مكتوب عندكم؟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2" w:name="__RefHeading___Toc12023655_73709187"/>
      <w:bookmarkStart w:id="1143" w:name="_Toc515"/>
      <w:bookmarkEnd w:id="1142"/>
      <w:r>
        <w:rPr/>
        <w:t>2821</w:t>
      </w:r>
      <w:r>
        <w:rPr>
          <w:rtl w:val="true"/>
        </w:rPr>
        <w:t xml:space="preserve"> </w:t>
      </w:r>
      <w:r>
        <w:rPr>
          <w:rtl w:val="true"/>
        </w:rPr>
        <w:t>المَرْزُبان بن مسعود</w:t>
      </w:r>
      <w:r>
        <w:rPr>
          <w:rtl w:val="true"/>
        </w:rPr>
        <w:t>:</w:t>
      </w:r>
      <w:bookmarkEnd w:id="1143"/>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مسروق الكندي،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4" w:name="__RefHeading___Toc12023657_73709187"/>
      <w:bookmarkStart w:id="1145" w:name="_Toc516"/>
      <w:bookmarkEnd w:id="1144"/>
      <w:r>
        <w:rPr/>
        <w:t>2822</w:t>
      </w:r>
      <w:r>
        <w:rPr>
          <w:rtl w:val="true"/>
        </w:rPr>
        <w:t xml:space="preserve"> </w:t>
      </w:r>
      <w:r>
        <w:rPr>
          <w:rtl w:val="true"/>
        </w:rPr>
        <w:t>مروان بن أسد الكُوفِيّ</w:t>
      </w:r>
      <w:r>
        <w:rPr>
          <w:rtl w:val="true"/>
        </w:rPr>
        <w:t>:</w:t>
      </w:r>
      <w:bookmarkEnd w:id="114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وهب،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xml:space="preserve">. </w:t>
      </w:r>
      <w:bookmarkStart w:id="1146" w:name="pg11854_137610"/>
    </w:p>
    <w:p>
      <w:pPr>
        <w:pStyle w:val="Heading4"/>
        <w:numPr>
          <w:ilvl w:val="3"/>
          <w:numId w:val="1"/>
        </w:numPr>
        <w:rPr/>
      </w:pPr>
      <w:bookmarkStart w:id="1147" w:name="__RefHeading___Toc12023659_73709187"/>
      <w:bookmarkStart w:id="1148" w:name="_Toc517"/>
      <w:bookmarkEnd w:id="1146"/>
      <w:bookmarkEnd w:id="1147"/>
      <w:r>
        <w:rPr/>
        <w:t>2823</w:t>
      </w:r>
      <w:r>
        <w:rPr>
          <w:rtl w:val="true"/>
        </w:rPr>
        <w:t xml:space="preserve"> </w:t>
      </w:r>
      <w:r>
        <w:rPr>
          <w:rtl w:val="true"/>
        </w:rPr>
        <w:t>مروان بن عثمان المَدَنِيّ</w:t>
      </w:r>
      <w:r>
        <w:rPr>
          <w:rtl w:val="true"/>
        </w:rPr>
        <w:t>:</w:t>
      </w:r>
      <w:bookmarkEnd w:id="114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9" w:name="__RefHeading___Toc12023661_73709187"/>
      <w:bookmarkStart w:id="1150" w:name="_Toc518"/>
      <w:bookmarkEnd w:id="1149"/>
      <w:r>
        <w:rPr/>
        <w:t>2824</w:t>
      </w:r>
      <w:r>
        <w:rPr>
          <w:rtl w:val="true"/>
        </w:rPr>
        <w:t xml:space="preserve"> </w:t>
      </w:r>
      <w:r>
        <w:rPr>
          <w:rtl w:val="true"/>
        </w:rPr>
        <w:t>مروان بن معاوية الفَزَارِيّ</w:t>
      </w:r>
      <w:r>
        <w:rPr>
          <w:rtl w:val="true"/>
        </w:rPr>
        <w:t>:</w:t>
      </w:r>
      <w:bookmarkEnd w:id="1150"/>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1" w:name="__RefHeading___Toc12023663_73709187"/>
      <w:bookmarkStart w:id="1152" w:name="_Toc519"/>
      <w:bookmarkEnd w:id="1151"/>
      <w:r>
        <w:rPr/>
        <w:t>2825</w:t>
      </w:r>
      <w:r>
        <w:rPr>
          <w:rtl w:val="true"/>
        </w:rPr>
        <w:t xml:space="preserve"> </w:t>
      </w:r>
      <w:r>
        <w:rPr>
          <w:rtl w:val="true"/>
        </w:rPr>
        <w:t>مُرَّة بن عِصْمة الطَّائِيّ</w:t>
      </w:r>
      <w:r>
        <w:rPr>
          <w:rtl w:val="true"/>
        </w:rPr>
        <w:t>:</w:t>
      </w:r>
      <w:bookmarkEnd w:id="1152"/>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3" w:name="__RefHeading___Toc12023665_73709187"/>
      <w:bookmarkStart w:id="1154" w:name="_Toc520"/>
      <w:bookmarkEnd w:id="1153"/>
      <w:r>
        <w:rPr/>
        <w:t>2826</w:t>
      </w:r>
      <w:r>
        <w:rPr>
          <w:rtl w:val="true"/>
        </w:rPr>
        <w:t xml:space="preserve"> </w:t>
      </w:r>
      <w:r>
        <w:rPr>
          <w:rtl w:val="true"/>
        </w:rPr>
        <w:t>مُرَّة الكِنْدِيّ</w:t>
      </w:r>
      <w:r>
        <w:rPr>
          <w:rtl w:val="true"/>
        </w:rPr>
        <w:t>:</w:t>
      </w:r>
      <w:bookmarkEnd w:id="1154"/>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5" w:name="__RefHeading___Toc12023667_73709187"/>
      <w:bookmarkStart w:id="1156" w:name="_Toc521"/>
      <w:bookmarkEnd w:id="1155"/>
      <w:r>
        <w:rPr/>
        <w:t>2827</w:t>
      </w:r>
      <w:r>
        <w:rPr>
          <w:rtl w:val="true"/>
        </w:rPr>
        <w:t xml:space="preserve"> </w:t>
      </w:r>
      <w:r>
        <w:rPr>
          <w:rtl w:val="true"/>
        </w:rPr>
        <w:t>مُرَّة مولي خالد بن عبد اللّٰه القَسْرِيّ</w:t>
      </w:r>
      <w:r>
        <w:rPr>
          <w:rtl w:val="true"/>
        </w:rPr>
        <w:t>:</w:t>
      </w:r>
      <w:bookmarkEnd w:id="115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يحييٰ، في التهذيب، في باب الكفارة عن خطأ المحرم </w:t>
      </w:r>
      <w:r>
        <w:rPr>
          <w:rStyle w:val="FootnoteAnchor"/>
          <w:rtl w:val="true"/>
        </w:rPr>
        <w:footnoteReference w:id="928"/>
      </w:r>
      <w:r>
        <w:rPr>
          <w:rFonts w:ascii="Amiri" w:hAnsi="Amiri" w:eastAsia="Amiri" w:cs="Amiri"/>
          <w:color w:val="111111"/>
          <w:sz w:val="28"/>
          <w:sz w:val="28"/>
          <w:szCs w:val="28"/>
          <w:rtl w:val="true"/>
          <w:lang w:bidi="ar-SA"/>
        </w:rPr>
        <w:t xml:space="preserve">، و محمّد بن مسلم، و أحمد بن سليمان، فيه </w:t>
      </w:r>
      <w:r>
        <w:rPr>
          <w:rStyle w:val="FootnoteAnchor"/>
          <w:rtl w:val="true"/>
        </w:rPr>
        <w:footnoteReference w:id="929"/>
      </w:r>
      <w:r>
        <w:rPr>
          <w:rFonts w:ascii="Amiri" w:hAnsi="Amiri" w:eastAsia="Amiri" w:cs="Amiri"/>
          <w:color w:val="111111"/>
          <w:sz w:val="28"/>
          <w:sz w:val="28"/>
          <w:szCs w:val="28"/>
          <w:rtl w:val="true"/>
          <w:lang w:bidi="ar-SA"/>
        </w:rPr>
        <w:t>، و في الكافي، في باب صلاة الاستسقاء، إلّا أنّ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مولي محمّد بن خالد </w:t>
      </w:r>
      <w:r>
        <w:rPr>
          <w:rStyle w:val="FootnoteAnchor"/>
          <w:rtl w:val="true"/>
        </w:rPr>
        <w:footnoteReference w:id="930"/>
      </w:r>
      <w:r>
        <w:rPr>
          <w:rFonts w:ascii="Amiri" w:hAnsi="Amiri" w:eastAsia="Amiri" w:cs="Amiri"/>
          <w:color w:val="111111"/>
          <w:sz w:val="28"/>
          <w:sz w:val="28"/>
          <w:szCs w:val="28"/>
          <w:rtl w:val="true"/>
          <w:lang w:bidi="ar-SA"/>
        </w:rPr>
        <w:t xml:space="preserve">، و هو الأصح، لما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7" w:name="__RefHeading___Toc12023669_73709187"/>
      <w:bookmarkStart w:id="1158" w:name="_Toc522"/>
      <w:bookmarkEnd w:id="1157"/>
      <w:r>
        <w:rPr/>
        <w:t>2828</w:t>
      </w:r>
      <w:r>
        <w:rPr>
          <w:rtl w:val="true"/>
        </w:rPr>
        <w:t xml:space="preserve"> </w:t>
      </w:r>
      <w:r>
        <w:rPr>
          <w:rtl w:val="true"/>
        </w:rPr>
        <w:t>مُرْهَف بن أَبي المُرْهَف</w:t>
      </w:r>
      <w:r>
        <w:rPr>
          <w:rtl w:val="true"/>
        </w:rPr>
        <w:t>:</w:t>
      </w:r>
      <w:bookmarkEnd w:id="115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xml:space="preserve">. </w:t>
      </w:r>
      <w:bookmarkStart w:id="1159" w:name="pg11854_137611"/>
    </w:p>
    <w:p>
      <w:pPr>
        <w:pStyle w:val="Heading4"/>
        <w:numPr>
          <w:ilvl w:val="3"/>
          <w:numId w:val="1"/>
        </w:numPr>
        <w:rPr/>
      </w:pPr>
      <w:bookmarkStart w:id="1160" w:name="__RefHeading___Toc12023671_73709187"/>
      <w:bookmarkStart w:id="1161" w:name="_Toc523"/>
      <w:bookmarkEnd w:id="1159"/>
      <w:bookmarkEnd w:id="1160"/>
      <w:r>
        <w:rPr/>
        <w:t>2829</w:t>
      </w:r>
      <w:r>
        <w:rPr>
          <w:rtl w:val="true"/>
        </w:rPr>
        <w:t xml:space="preserve"> </w:t>
      </w:r>
      <w:r>
        <w:rPr>
          <w:rtl w:val="true"/>
        </w:rPr>
        <w:t>مَزِيد بن زياد الكاهِلِيّ</w:t>
      </w:r>
      <w:r>
        <w:rPr>
          <w:rtl w:val="true"/>
        </w:rPr>
        <w:t>:</w:t>
      </w:r>
      <w:bookmarkEnd w:id="1161"/>
    </w:p>
    <w:p>
      <w:pPr>
        <w:pStyle w:val="BookText"/>
        <w:rPr/>
      </w:pPr>
      <w:r>
        <w:rPr>
          <w:rFonts w:ascii="Amiri" w:hAnsi="Amiri" w:eastAsia="Amiri" w:cs="Amiri"/>
          <w:color w:val="111111"/>
          <w:sz w:val="28"/>
          <w:sz w:val="28"/>
          <w:szCs w:val="28"/>
          <w:rtl w:val="true"/>
          <w:lang w:bidi="ar-SA"/>
        </w:rPr>
        <w:t xml:space="preserve">الكُوفِيّ، مولاهم،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2" w:name="__RefHeading___Toc12023673_73709187"/>
      <w:bookmarkStart w:id="1163" w:name="_Toc524"/>
      <w:bookmarkEnd w:id="1162"/>
      <w:r>
        <w:rPr/>
        <w:t>2830</w:t>
      </w:r>
      <w:r>
        <w:rPr>
          <w:rtl w:val="true"/>
        </w:rPr>
        <w:t xml:space="preserve"> </w:t>
      </w:r>
      <w:r>
        <w:rPr>
          <w:rtl w:val="true"/>
        </w:rPr>
        <w:t>مَزِيد بن المُهَلْهِل البَكْرِيّ</w:t>
      </w:r>
      <w:r>
        <w:rPr>
          <w:rtl w:val="true"/>
        </w:rPr>
        <w:t>:</w:t>
      </w:r>
      <w:bookmarkEnd w:id="1163"/>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4" w:name="__RefHeading___Toc12023675_73709187"/>
      <w:bookmarkStart w:id="1165" w:name="_Toc525"/>
      <w:bookmarkEnd w:id="1164"/>
      <w:r>
        <w:rPr/>
        <w:t>2831</w:t>
      </w:r>
      <w:r>
        <w:rPr>
          <w:rtl w:val="true"/>
        </w:rPr>
        <w:t xml:space="preserve"> </w:t>
      </w:r>
      <w:r>
        <w:rPr>
          <w:rtl w:val="true"/>
        </w:rPr>
        <w:t xml:space="preserve">مسافر مولي أبي الحسن </w:t>
      </w:r>
      <w:r>
        <w:rPr>
          <w:rtl w:val="true"/>
        </w:rPr>
        <w:t>(</w:t>
      </w:r>
      <w:r>
        <w:rPr>
          <w:rtl w:val="true"/>
        </w:rPr>
        <w:t>عليه السّلام</w:t>
      </w:r>
      <w:r>
        <w:rPr>
          <w:rtl w:val="true"/>
        </w:rPr>
        <w:t>):</w:t>
      </w:r>
      <w:bookmarkEnd w:id="1165"/>
    </w:p>
    <w:p>
      <w:pPr>
        <w:pStyle w:val="BookText"/>
        <w:rPr/>
      </w:pPr>
      <w:r>
        <w:rPr>
          <w:rFonts w:ascii="Amiri" w:hAnsi="Amiri" w:eastAsia="Amiri" w:cs="Amiri"/>
          <w:color w:val="111111"/>
          <w:sz w:val="28"/>
          <w:sz w:val="28"/>
          <w:szCs w:val="28"/>
          <w:rtl w:val="true"/>
          <w:lang w:bidi="ar-SA"/>
        </w:rPr>
        <w:t>في الكشي، في الصحيح عليٰ الأصح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بأبي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صاحبك </w:t>
      </w:r>
      <w:r>
        <w:rPr>
          <w:rStyle w:val="FootnoteAnchor"/>
          <w:rtl w:val="true"/>
        </w:rPr>
        <w:footnoteReference w:id="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الوشاء </w:t>
      </w:r>
      <w:r>
        <w:rPr>
          <w:rStyle w:val="FootnoteAnchor"/>
          <w:rtl w:val="true"/>
        </w:rPr>
        <w:footnoteReference w:id="936"/>
      </w:r>
      <w:r>
        <w:rPr>
          <w:rFonts w:ascii="Amiri" w:hAnsi="Amiri" w:eastAsia="Amiri" w:cs="Amiri"/>
          <w:color w:val="111111"/>
          <w:sz w:val="28"/>
          <w:sz w:val="28"/>
          <w:szCs w:val="28"/>
          <w:rtl w:val="true"/>
          <w:lang w:bidi="ar-SA"/>
        </w:rPr>
        <w:t xml:space="preserve">و محمّد بن عيسيٰ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في باب أن الامام متي يعلم أن الأمر قد صار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عنه </w:t>
      </w:r>
      <w:r>
        <w:rPr>
          <w:rStyle w:val="FootnoteAnchor"/>
          <w:rtl w:val="true"/>
        </w:rPr>
        <w:footnoteReference w:id="938"/>
      </w:r>
      <w:r>
        <w:rPr>
          <w:rFonts w:ascii="Amiri" w:hAnsi="Amiri" w:eastAsia="Amiri" w:cs="Amiri"/>
          <w:color w:val="111111"/>
          <w:sz w:val="28"/>
          <w:sz w:val="28"/>
          <w:szCs w:val="28"/>
          <w:rtl w:val="true"/>
          <w:lang w:bidi="ar-SA"/>
        </w:rPr>
        <w:t xml:space="preserve">، و ذكر حديثاً شريفاً فيه حسن عقيدته، و طول خدمته، و يظهر منه أنه كان خادماً لأبي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الوليد الكرماني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جعفر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بالباب الذي في الفناء قوماً كثيراً فعدلت إليٰ مسافر فجلست إليه حتي زالت الشمس، فقمنا للصلاة، الخبر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w:t>
      </w:r>
      <w:r>
        <w:rPr>
          <w:rStyle w:val="FootnoteAnchor"/>
          <w:rtl w:val="true"/>
        </w:rPr>
        <w:footnoteReference w:id="940"/>
      </w:r>
      <w:r>
        <w:rPr>
          <w:rFonts w:ascii="Amiri" w:hAnsi="Amiri" w:eastAsia="Amiri" w:cs="Amiri"/>
          <w:color w:val="111111"/>
          <w:sz w:val="28"/>
          <w:sz w:val="28"/>
          <w:szCs w:val="28"/>
          <w:rtl w:val="true"/>
          <w:lang w:bidi="ar-SA"/>
        </w:rPr>
        <w:t xml:space="preserve">، و في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يكنّي‏ </w:t>
      </w:r>
      <w:bookmarkStart w:id="1166" w:name="pg11854_137612"/>
    </w:p>
    <w:p>
      <w:pPr>
        <w:pStyle w:val="BookText"/>
        <w:rPr/>
      </w:pPr>
      <w:bookmarkEnd w:id="1166"/>
      <w:r>
        <w:rPr>
          <w:rFonts w:ascii="IRNazanin" w:hAnsi="IRNazanin" w:eastAsia="IRNazanin"/>
          <w:color w:val="111111"/>
          <w:sz w:val="28"/>
          <w:sz w:val="28"/>
          <w:szCs w:val="28"/>
          <w:rtl w:val="true"/>
          <w:lang w:bidi="fa-IR"/>
        </w:rPr>
        <w:t xml:space="preserve">أبا مسلم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7" w:name="__RefHeading___Toc12023677_73709187"/>
      <w:bookmarkStart w:id="1168" w:name="_Toc526"/>
      <w:bookmarkEnd w:id="1167"/>
      <w:r>
        <w:rPr/>
        <w:t>2832</w:t>
      </w:r>
      <w:r>
        <w:rPr>
          <w:rtl w:val="true"/>
        </w:rPr>
        <w:t xml:space="preserve"> </w:t>
      </w:r>
      <w:r>
        <w:rPr>
          <w:rtl w:val="true"/>
        </w:rPr>
        <w:t>المُسْتَعمل  بن سعد الأسديّ</w:t>
      </w:r>
      <w:r>
        <w:rPr>
          <w:rtl w:val="true"/>
        </w:rPr>
        <w:t>:</w:t>
      </w:r>
      <w:bookmarkEnd w:id="1168"/>
    </w:p>
    <w:p>
      <w:pPr>
        <w:pStyle w:val="BookText"/>
        <w:rPr/>
      </w:pP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المُسْتَعمل </w:t>
      </w:r>
      <w:r>
        <w:rPr>
          <w:rStyle w:val="FootnoteAnchor"/>
          <w:rtl w:val="true"/>
        </w:rPr>
        <w:footnoteReference w:id="942"/>
      </w:r>
      <w:r>
        <w:rPr>
          <w:rFonts w:ascii="Amiri" w:hAnsi="Amiri" w:eastAsia="Amiri" w:cs="Amiri"/>
          <w:color w:val="111111"/>
          <w:sz w:val="28"/>
          <w:sz w:val="28"/>
          <w:szCs w:val="28"/>
          <w:rtl w:val="true"/>
          <w:lang w:bidi="ar-SA"/>
        </w:rPr>
        <w:t>بن سعد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9" w:name="__RefHeading___Toc12023679_73709187"/>
      <w:bookmarkStart w:id="1170" w:name="_Toc527"/>
      <w:bookmarkEnd w:id="1169"/>
      <w:r>
        <w:rPr/>
        <w:t>2833</w:t>
      </w:r>
      <w:r>
        <w:rPr>
          <w:rtl w:val="true"/>
        </w:rPr>
        <w:t xml:space="preserve"> </w:t>
      </w:r>
      <w:r>
        <w:rPr>
          <w:rtl w:val="true"/>
        </w:rPr>
        <w:t>مُسْتَغْفِر بن عبد الرّحمن البارقيّ</w:t>
      </w:r>
      <w:r>
        <w:rPr>
          <w:rtl w:val="true"/>
        </w:rPr>
        <w:t>:</w:t>
      </w:r>
      <w:bookmarkEnd w:id="1170"/>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1" w:name="__RefHeading___Toc12023681_73709187"/>
      <w:bookmarkStart w:id="1172" w:name="_Toc528"/>
      <w:bookmarkEnd w:id="1171"/>
      <w:r>
        <w:rPr/>
        <w:t>2834</w:t>
      </w:r>
      <w:r>
        <w:rPr>
          <w:rtl w:val="true"/>
        </w:rPr>
        <w:t xml:space="preserve"> </w:t>
      </w:r>
      <w:r>
        <w:rPr>
          <w:rtl w:val="true"/>
        </w:rPr>
        <w:t xml:space="preserve">المُسْتَنير بن عمرو الحنفيّ </w:t>
      </w:r>
      <w:r>
        <w:rPr>
          <w:rtl w:val="true"/>
        </w:rPr>
        <w:t>:</w:t>
      </w:r>
      <w:bookmarkEnd w:id="1172"/>
    </w:p>
    <w:p>
      <w:pPr>
        <w:pStyle w:val="BookText"/>
        <w:rPr/>
      </w:pPr>
      <w:r>
        <w:rPr>
          <w:rFonts w:eastAsia="Amiri" w:cs="Amiri" w:ascii="Amiri" w:hAnsi="Amiri"/>
          <w:color w:val="111111"/>
          <w:sz w:val="28"/>
          <w:szCs w:val="28"/>
          <w:lang w:bidi="ar-SA"/>
        </w:rPr>
        <w:t>2834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المُسْتَنير بن عمرو الحنفيّ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3" w:name="__RefHeading___Toc12023683_73709187"/>
      <w:bookmarkStart w:id="1174" w:name="_Toc529"/>
      <w:bookmarkEnd w:id="1173"/>
      <w:r>
        <w:rPr/>
        <w:t>2835</w:t>
      </w:r>
      <w:r>
        <w:rPr>
          <w:rtl w:val="true"/>
        </w:rPr>
        <w:t xml:space="preserve"> </w:t>
      </w:r>
      <w:r>
        <w:rPr>
          <w:rtl w:val="true"/>
        </w:rPr>
        <w:t>المُسْتَنير بن يزيد الجُعْفِيّ</w:t>
      </w:r>
      <w:r>
        <w:rPr>
          <w:rtl w:val="true"/>
        </w:rPr>
        <w:t>:</w:t>
      </w:r>
      <w:bookmarkEnd w:id="1174"/>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5" w:name="__RefHeading___Toc12023685_73709187"/>
      <w:bookmarkStart w:id="1176" w:name="_Toc530"/>
      <w:bookmarkEnd w:id="1175"/>
      <w:r>
        <w:rPr/>
        <w:t>2836</w:t>
      </w:r>
      <w:r>
        <w:rPr>
          <w:rtl w:val="true"/>
        </w:rPr>
        <w:t xml:space="preserve"> </w:t>
      </w:r>
      <w:r>
        <w:rPr>
          <w:rtl w:val="true"/>
        </w:rPr>
        <w:t>المستورد بن نَهِيك النَّخَعِيّ</w:t>
      </w:r>
      <w:r>
        <w:rPr>
          <w:rtl w:val="true"/>
        </w:rPr>
        <w:t>:</w:t>
      </w:r>
      <w:bookmarkEnd w:id="117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المستهل،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المؤمن،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48"/>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الحكم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bookmarkStart w:id="1177" w:name="pg11854_137613"/>
    </w:p>
    <w:p>
      <w:pPr>
        <w:pStyle w:val="Heading4"/>
        <w:numPr>
          <w:ilvl w:val="3"/>
          <w:numId w:val="1"/>
        </w:numPr>
        <w:rPr/>
      </w:pPr>
      <w:bookmarkStart w:id="1178" w:name="__RefHeading___Toc12023687_73709187"/>
      <w:bookmarkStart w:id="1179" w:name="_Toc531"/>
      <w:bookmarkEnd w:id="1177"/>
      <w:bookmarkEnd w:id="1178"/>
      <w:r>
        <w:rPr/>
        <w:t>2837</w:t>
      </w:r>
      <w:r>
        <w:rPr>
          <w:rtl w:val="true"/>
        </w:rPr>
        <w:t xml:space="preserve"> </w:t>
      </w:r>
      <w:r>
        <w:rPr>
          <w:rtl w:val="true"/>
        </w:rPr>
        <w:t>المُسْتهل بن عطاء الكُوفِيّ</w:t>
      </w:r>
      <w:r>
        <w:rPr>
          <w:rtl w:val="true"/>
        </w:rPr>
        <w:t>:</w:t>
      </w:r>
      <w:bookmarkEnd w:id="1179"/>
    </w:p>
    <w:p>
      <w:pPr>
        <w:pStyle w:val="BookText"/>
        <w:rPr/>
      </w:pPr>
      <w:r>
        <w:rPr>
          <w:rFonts w:ascii="Amiri" w:hAnsi="Amiri" w:eastAsia="Amiri" w:cs="Amiri"/>
          <w:color w:val="111111"/>
          <w:sz w:val="28"/>
          <w:sz w:val="28"/>
          <w:szCs w:val="28"/>
          <w:rtl w:val="true"/>
          <w:lang w:bidi="ar-SA"/>
        </w:rPr>
        <w:t xml:space="preserve">رويٰ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0" w:name="__RefHeading___Toc12023689_73709187"/>
      <w:bookmarkStart w:id="1181" w:name="_Toc532"/>
      <w:bookmarkEnd w:id="1180"/>
      <w:r>
        <w:rPr/>
        <w:t>2838</w:t>
      </w:r>
      <w:r>
        <w:rPr>
          <w:rtl w:val="true"/>
        </w:rPr>
        <w:t xml:space="preserve"> </w:t>
      </w:r>
      <w:r>
        <w:rPr>
          <w:rtl w:val="true"/>
        </w:rPr>
        <w:t>مَسْروق بن محمّد الكُوفِيّ</w:t>
      </w:r>
      <w:r>
        <w:rPr>
          <w:rtl w:val="true"/>
        </w:rPr>
        <w:t>:</w:t>
      </w:r>
      <w:bookmarkEnd w:id="118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2" w:name="__RefHeading___Toc12023691_73709187"/>
      <w:bookmarkStart w:id="1183" w:name="_Toc533"/>
      <w:bookmarkEnd w:id="1182"/>
      <w:r>
        <w:rPr/>
        <w:t>2839</w:t>
      </w:r>
      <w:r>
        <w:rPr>
          <w:rtl w:val="true"/>
        </w:rPr>
        <w:t xml:space="preserve"> </w:t>
      </w:r>
      <w:r>
        <w:rPr>
          <w:rtl w:val="true"/>
        </w:rPr>
        <w:t>مَسْعَدة بن جعفر الكُوفِيّ</w:t>
      </w:r>
      <w:r>
        <w:rPr>
          <w:rtl w:val="true"/>
        </w:rPr>
        <w:t>:</w:t>
      </w:r>
      <w:bookmarkEnd w:id="118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4" w:name="__RefHeading___Toc12023693_73709187"/>
      <w:bookmarkStart w:id="1185" w:name="_Toc534"/>
      <w:bookmarkEnd w:id="1184"/>
      <w:r>
        <w:rPr/>
        <w:t>2840</w:t>
      </w:r>
      <w:r>
        <w:rPr>
          <w:rtl w:val="true"/>
        </w:rPr>
        <w:t xml:space="preserve"> </w:t>
      </w:r>
      <w:r>
        <w:rPr>
          <w:rtl w:val="true"/>
        </w:rPr>
        <w:t xml:space="preserve">مَسْعَدة بن الرّبيع المُسْلِيّ </w:t>
      </w:r>
      <w:r>
        <w:rPr>
          <w:rtl w:val="true"/>
        </w:rPr>
        <w:t>:</w:t>
      </w:r>
      <w:bookmarkEnd w:id="1185"/>
    </w:p>
    <w:p>
      <w:pPr>
        <w:pStyle w:val="BookText"/>
        <w:rPr/>
      </w:pPr>
      <w:r>
        <w:rPr>
          <w:rFonts w:eastAsia="Amiri" w:cs="Amiri" w:ascii="Amiri" w:hAnsi="Amiri"/>
          <w:color w:val="111111"/>
          <w:sz w:val="28"/>
          <w:szCs w:val="28"/>
          <w:lang w:bidi="ar-SA"/>
        </w:rPr>
        <w:t>2840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مَسْعَدة بن الرّبيع المُسْلِيّ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6" w:name="__RefHeading___Toc12023695_73709187"/>
      <w:bookmarkStart w:id="1187" w:name="_Toc535"/>
      <w:bookmarkEnd w:id="1186"/>
      <w:r>
        <w:rPr/>
        <w:t>2841</w:t>
      </w:r>
      <w:r>
        <w:rPr>
          <w:rtl w:val="true"/>
        </w:rPr>
        <w:t xml:space="preserve"> </w:t>
      </w:r>
      <w:r>
        <w:rPr>
          <w:rtl w:val="true"/>
        </w:rPr>
        <w:t>مَسْعَدة بن صَدَقَة</w:t>
      </w:r>
      <w:r>
        <w:rPr>
          <w:rtl w:val="true"/>
        </w:rPr>
        <w:t>:</w:t>
      </w:r>
      <w:bookmarkEnd w:id="1187"/>
    </w:p>
    <w:p>
      <w:pPr>
        <w:pStyle w:val="BookText"/>
        <w:rPr/>
      </w:pPr>
      <w:r>
        <w:rPr>
          <w:rFonts w:ascii="Amiri" w:hAnsi="Amiri" w:eastAsia="Amiri" w:cs="Amiri"/>
          <w:color w:val="111111"/>
          <w:sz w:val="28"/>
          <w:sz w:val="28"/>
          <w:szCs w:val="28"/>
          <w:rtl w:val="true"/>
          <w:lang w:bidi="ar-SA"/>
        </w:rPr>
        <w:t xml:space="preserve">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وثاقته في الحديث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8" w:name="__RefHeading___Toc12023697_73709187"/>
      <w:bookmarkStart w:id="1189" w:name="_Toc536"/>
      <w:bookmarkEnd w:id="1188"/>
      <w:r>
        <w:rPr/>
        <w:t>2842</w:t>
      </w:r>
      <w:r>
        <w:rPr>
          <w:rtl w:val="true"/>
        </w:rPr>
        <w:t xml:space="preserve"> </w:t>
      </w:r>
      <w:r>
        <w:rPr>
          <w:rtl w:val="true"/>
        </w:rPr>
        <w:t>مَسْعَدة بن عامر الأزدي</w:t>
      </w:r>
      <w:r>
        <w:rPr>
          <w:rtl w:val="true"/>
        </w:rPr>
        <w:t>:</w:t>
      </w:r>
      <w:bookmarkEnd w:id="118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0" w:name="__RefHeading___Toc12023699_73709187"/>
      <w:bookmarkStart w:id="1191" w:name="_Toc537"/>
      <w:bookmarkEnd w:id="1190"/>
      <w:r>
        <w:rPr/>
        <w:t>2843</w:t>
      </w:r>
      <w:r>
        <w:rPr>
          <w:rtl w:val="true"/>
        </w:rPr>
        <w:t xml:space="preserve"> </w:t>
      </w:r>
      <w:r>
        <w:rPr>
          <w:rtl w:val="true"/>
        </w:rPr>
        <w:t>مَسْعَدة بن عمرو الأزدي</w:t>
      </w:r>
      <w:r>
        <w:rPr>
          <w:rtl w:val="true"/>
        </w:rPr>
        <w:t>:</w:t>
      </w:r>
      <w:bookmarkEnd w:id="119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bookmarkStart w:id="1192" w:name="pg11854_137614"/>
    </w:p>
    <w:p>
      <w:pPr>
        <w:pStyle w:val="Heading4"/>
        <w:numPr>
          <w:ilvl w:val="3"/>
          <w:numId w:val="1"/>
        </w:numPr>
        <w:rPr/>
      </w:pPr>
      <w:bookmarkStart w:id="1193" w:name="__RefHeading___Toc12023701_73709187"/>
      <w:bookmarkStart w:id="1194" w:name="_Toc538"/>
      <w:bookmarkEnd w:id="1192"/>
      <w:bookmarkEnd w:id="1193"/>
      <w:r>
        <w:rPr/>
        <w:t>2844</w:t>
      </w:r>
      <w:r>
        <w:rPr>
          <w:rtl w:val="true"/>
        </w:rPr>
        <w:t xml:space="preserve"> </w:t>
      </w:r>
      <w:r>
        <w:rPr>
          <w:rtl w:val="true"/>
        </w:rPr>
        <w:t>مَسْعَدة بن قُرْظَة الكُوفِيّ</w:t>
      </w:r>
      <w:r>
        <w:rPr>
          <w:rtl w:val="true"/>
        </w:rPr>
        <w:t>:</w:t>
      </w:r>
      <w:bookmarkEnd w:id="119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5" w:name="__RefHeading___Toc12023703_73709187"/>
      <w:bookmarkStart w:id="1196" w:name="_Toc539"/>
      <w:bookmarkEnd w:id="1195"/>
      <w:r>
        <w:rPr/>
        <w:t>2845</w:t>
      </w:r>
      <w:r>
        <w:rPr>
          <w:rtl w:val="true"/>
        </w:rPr>
        <w:t xml:space="preserve"> </w:t>
      </w:r>
      <w:r>
        <w:rPr>
          <w:rtl w:val="true"/>
        </w:rPr>
        <w:t>مَسْعَدة مولي بني هاشم المدني</w:t>
      </w:r>
      <w:r>
        <w:rPr>
          <w:rtl w:val="true"/>
        </w:rPr>
        <w:t>:</w:t>
      </w:r>
      <w:bookmarkEnd w:id="119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7" w:name="__RefHeading___Toc12023705_73709187"/>
      <w:bookmarkStart w:id="1198" w:name="_Toc540"/>
      <w:bookmarkEnd w:id="1197"/>
      <w:r>
        <w:rPr/>
        <w:t>2846</w:t>
      </w:r>
      <w:r>
        <w:rPr>
          <w:rtl w:val="true"/>
        </w:rPr>
        <w:t xml:space="preserve"> </w:t>
      </w:r>
      <w:r>
        <w:rPr>
          <w:rtl w:val="true"/>
        </w:rPr>
        <w:t>مَسْعَدة بن اليسع البصري</w:t>
      </w:r>
      <w:r>
        <w:rPr>
          <w:rtl w:val="true"/>
        </w:rPr>
        <w:t>:</w:t>
      </w:r>
      <w:bookmarkEnd w:id="119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 xml:space="preserve">، له كتاب في الفهرست يرويه عنه هارون بن مسلم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9" w:name="__RefHeading___Toc12023707_73709187"/>
      <w:bookmarkStart w:id="1200" w:name="_Toc541"/>
      <w:bookmarkEnd w:id="1199"/>
      <w:r>
        <w:rPr/>
        <w:t>2847</w:t>
      </w:r>
      <w:r>
        <w:rPr>
          <w:rtl w:val="true"/>
        </w:rPr>
        <w:t xml:space="preserve"> </w:t>
      </w:r>
      <w:r>
        <w:rPr>
          <w:rtl w:val="true"/>
        </w:rPr>
        <w:t>مسعود بن أسباط الكُوفِيّ</w:t>
      </w:r>
      <w:r>
        <w:rPr>
          <w:rtl w:val="true"/>
        </w:rPr>
        <w:t>:</w:t>
      </w:r>
      <w:bookmarkEnd w:id="120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1" w:name="__RefHeading___Toc12023709_73709187"/>
      <w:bookmarkStart w:id="1202" w:name="_Toc542"/>
      <w:bookmarkEnd w:id="1201"/>
      <w:r>
        <w:rPr/>
        <w:t>2848</w:t>
      </w:r>
      <w:r>
        <w:rPr>
          <w:rtl w:val="true"/>
        </w:rPr>
        <w:t xml:space="preserve"> </w:t>
      </w:r>
      <w:r>
        <w:rPr>
          <w:rtl w:val="true"/>
        </w:rPr>
        <w:t>مسعود بن خِراش</w:t>
      </w:r>
      <w:r>
        <w:rPr>
          <w:rtl w:val="true"/>
        </w:rPr>
        <w:t>:</w:t>
      </w:r>
      <w:bookmarkEnd w:id="1202"/>
    </w:p>
    <w:p>
      <w:pPr>
        <w:pStyle w:val="BookText"/>
        <w:rPr/>
      </w:pPr>
      <w:r>
        <w:rPr>
          <w:rFonts w:ascii="Amiri" w:hAnsi="Amiri" w:eastAsia="Amiri" w:cs="Amiri"/>
          <w:color w:val="111111"/>
          <w:sz w:val="28"/>
          <w:sz w:val="28"/>
          <w:szCs w:val="28"/>
          <w:rtl w:val="true"/>
          <w:lang w:bidi="ar-SA"/>
        </w:rPr>
        <w:t xml:space="preserve">عدّه البرقي في رجاله، من خواص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مضر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3" w:name="__RefHeading___Toc12023711_73709187"/>
      <w:bookmarkStart w:id="1204" w:name="_Toc543"/>
      <w:bookmarkEnd w:id="1203"/>
      <w:r>
        <w:rPr/>
        <w:t>2849</w:t>
      </w:r>
      <w:r>
        <w:rPr>
          <w:rtl w:val="true"/>
        </w:rPr>
        <w:t xml:space="preserve"> </w:t>
      </w:r>
      <w:r>
        <w:rPr>
          <w:rtl w:val="true"/>
        </w:rPr>
        <w:t>مسعود بن سعد</w:t>
      </w:r>
      <w:r>
        <w:rPr>
          <w:rtl w:val="true"/>
        </w:rPr>
        <w:t>:</w:t>
      </w:r>
      <w:bookmarkEnd w:id="1204"/>
    </w:p>
    <w:p>
      <w:pPr>
        <w:pStyle w:val="BookText"/>
        <w:rPr/>
      </w:pPr>
      <w:r>
        <w:rPr>
          <w:rFonts w:ascii="Amiri" w:hAnsi="Amiri" w:eastAsia="Amiri" w:cs="Amiri"/>
          <w:color w:val="111111"/>
          <w:sz w:val="28"/>
          <w:sz w:val="28"/>
          <w:szCs w:val="28"/>
          <w:rtl w:val="true"/>
          <w:lang w:bidi="ar-SA"/>
        </w:rPr>
        <w:t xml:space="preserve">أبو سعد، الجعفي،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5" w:name="__RefHeading___Toc12023713_73709187"/>
      <w:bookmarkStart w:id="1206" w:name="_Toc544"/>
      <w:bookmarkEnd w:id="1205"/>
      <w:r>
        <w:rPr/>
        <w:t>2850</w:t>
      </w:r>
      <w:r>
        <w:rPr>
          <w:rtl w:val="true"/>
        </w:rPr>
        <w:t xml:space="preserve"> </w:t>
      </w:r>
      <w:r>
        <w:rPr>
          <w:rtl w:val="true"/>
        </w:rPr>
        <w:t>مِسْكين أبو الحسن الأزدي</w:t>
      </w:r>
      <w:r>
        <w:rPr>
          <w:rtl w:val="true"/>
        </w:rPr>
        <w:t>:</w:t>
      </w:r>
      <w:bookmarkEnd w:id="120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الزيدلي، كأنّه منسوب إليٰ زيد اللّٰه مثل عبدلي الكوفي،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النعمان،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xml:space="preserve">. </w:t>
      </w:r>
      <w:bookmarkStart w:id="1207" w:name="pg11854_137615"/>
    </w:p>
    <w:p>
      <w:pPr>
        <w:pStyle w:val="Heading4"/>
        <w:numPr>
          <w:ilvl w:val="3"/>
          <w:numId w:val="1"/>
        </w:numPr>
        <w:rPr/>
      </w:pPr>
      <w:bookmarkStart w:id="1208" w:name="__RefHeading___Toc12023715_73709187"/>
      <w:bookmarkStart w:id="1209" w:name="_Toc545"/>
      <w:bookmarkEnd w:id="1207"/>
      <w:bookmarkEnd w:id="1208"/>
      <w:r>
        <w:rPr/>
        <w:t>2851</w:t>
      </w:r>
      <w:r>
        <w:rPr>
          <w:rtl w:val="true"/>
        </w:rPr>
        <w:t xml:space="preserve"> </w:t>
      </w:r>
      <w:r>
        <w:rPr>
          <w:rtl w:val="true"/>
        </w:rPr>
        <w:t>مِسْكين بن عبد اللّٰه السَّمّان الكُوفِيّ</w:t>
      </w:r>
      <w:r>
        <w:rPr>
          <w:rtl w:val="true"/>
        </w:rPr>
        <w:t>:</w:t>
      </w:r>
      <w:bookmarkEnd w:id="120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0" w:name="__RefHeading___Toc12023717_73709187"/>
      <w:bookmarkStart w:id="1211" w:name="_Toc546"/>
      <w:bookmarkEnd w:id="1210"/>
      <w:r>
        <w:rPr/>
        <w:t>2852</w:t>
      </w:r>
      <w:r>
        <w:rPr>
          <w:rtl w:val="true"/>
        </w:rPr>
        <w:t xml:space="preserve"> </w:t>
      </w:r>
      <w:r>
        <w:rPr>
          <w:rtl w:val="true"/>
        </w:rPr>
        <w:t>مِسْكين بن عبد اللّٰه الكُوفِيّ</w:t>
      </w:r>
      <w:r>
        <w:rPr>
          <w:rtl w:val="true"/>
        </w:rPr>
        <w:t>:</w:t>
      </w:r>
      <w:bookmarkEnd w:id="121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2" w:name="__RefHeading___Toc12023719_73709187"/>
      <w:bookmarkStart w:id="1213" w:name="_Toc547"/>
      <w:bookmarkEnd w:id="1212"/>
      <w:r>
        <w:rPr/>
        <w:t>2853</w:t>
      </w:r>
      <w:r>
        <w:rPr>
          <w:rtl w:val="true"/>
        </w:rPr>
        <w:t xml:space="preserve"> </w:t>
      </w:r>
      <w:r>
        <w:rPr>
          <w:rtl w:val="true"/>
        </w:rPr>
        <w:t>مسلم الأعور الهَمْدَانِيّ</w:t>
      </w:r>
      <w:r>
        <w:rPr>
          <w:rtl w:val="true"/>
        </w:rPr>
        <w:t>:</w:t>
      </w:r>
      <w:bookmarkEnd w:id="1213"/>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4" w:name="__RefHeading___Toc12023721_73709187"/>
      <w:bookmarkStart w:id="1215" w:name="_Toc548"/>
      <w:bookmarkEnd w:id="1214"/>
      <w:r>
        <w:rPr/>
        <w:t>2854</w:t>
      </w:r>
      <w:r>
        <w:rPr>
          <w:rtl w:val="true"/>
        </w:rPr>
        <w:t xml:space="preserve"> </w:t>
      </w:r>
      <w:r>
        <w:rPr>
          <w:rtl w:val="true"/>
        </w:rPr>
        <w:t>مسلم بن جعفر البَجَلِي</w:t>
      </w:r>
      <w:r>
        <w:rPr>
          <w:rtl w:val="true"/>
        </w:rPr>
        <w:t>:</w:t>
      </w:r>
      <w:bookmarkEnd w:id="1215"/>
    </w:p>
    <w:p>
      <w:pPr>
        <w:pStyle w:val="BookText"/>
        <w:rPr/>
      </w:pPr>
      <w:r>
        <w:rPr>
          <w:rFonts w:ascii="Amiri" w:hAnsi="Amiri" w:eastAsia="Amiri" w:cs="Amiri"/>
          <w:color w:val="111111"/>
          <w:sz w:val="28"/>
          <w:sz w:val="28"/>
          <w:szCs w:val="28"/>
          <w:rtl w:val="true"/>
          <w:lang w:bidi="ar-SA"/>
        </w:rPr>
        <w:t xml:space="preserve">الأَحْمَسي، الأعسر </w:t>
      </w:r>
      <w:r>
        <w:rPr>
          <w:rStyle w:val="FootnoteAnchor"/>
          <w:rtl w:val="true"/>
        </w:rPr>
        <w:footnoteReference w:id="969"/>
      </w:r>
      <w:r>
        <w:rPr>
          <w:rFonts w:ascii="Amiri" w:hAnsi="Amiri" w:eastAsia="Amiri" w:cs="Amiri"/>
          <w:color w:val="111111"/>
          <w:sz w:val="28"/>
          <w:sz w:val="28"/>
          <w:szCs w:val="28"/>
          <w:rtl w:val="true"/>
          <w:lang w:bidi="ar-SA"/>
        </w:rPr>
        <w:t xml:space="preserve">،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6" w:name="__RefHeading___Toc12023723_73709187"/>
      <w:bookmarkStart w:id="1217" w:name="_Toc549"/>
      <w:bookmarkEnd w:id="1216"/>
      <w:r>
        <w:rPr/>
        <w:t>2855</w:t>
      </w:r>
      <w:r>
        <w:rPr>
          <w:rtl w:val="true"/>
        </w:rPr>
        <w:t xml:space="preserve"> </w:t>
      </w:r>
      <w:r>
        <w:rPr>
          <w:rtl w:val="true"/>
        </w:rPr>
        <w:t>مسلم بن خالد المكّيّ</w:t>
      </w:r>
      <w:r>
        <w:rPr>
          <w:rtl w:val="true"/>
        </w:rPr>
        <w:t>:</w:t>
      </w:r>
      <w:bookmarkEnd w:id="1217"/>
    </w:p>
    <w:p>
      <w:pPr>
        <w:pStyle w:val="BookText"/>
        <w:rPr/>
      </w:pPr>
      <w:r>
        <w:rPr>
          <w:rFonts w:ascii="Amiri" w:hAnsi="Amiri" w:eastAsia="Amiri" w:cs="Amiri"/>
          <w:color w:val="111111"/>
          <w:sz w:val="28"/>
          <w:sz w:val="28"/>
          <w:szCs w:val="28"/>
          <w:rtl w:val="true"/>
          <w:lang w:bidi="ar-SA"/>
        </w:rPr>
        <w:t xml:space="preserve">الزَّنْجِيّ،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8" w:name="__RefHeading___Toc12023725_73709187"/>
      <w:bookmarkStart w:id="1219" w:name="_Toc550"/>
      <w:bookmarkEnd w:id="1218"/>
      <w:r>
        <w:rPr/>
        <w:t>2856</w:t>
      </w:r>
      <w:r>
        <w:rPr>
          <w:rtl w:val="true"/>
        </w:rPr>
        <w:t xml:space="preserve"> </w:t>
      </w:r>
      <w:r>
        <w:rPr>
          <w:rtl w:val="true"/>
        </w:rPr>
        <w:t>مسلم بن رستم الكُوفِيّ</w:t>
      </w:r>
      <w:r>
        <w:rPr>
          <w:rtl w:val="true"/>
        </w:rPr>
        <w:t>:</w:t>
      </w:r>
      <w:bookmarkEnd w:id="1219"/>
    </w:p>
    <w:p>
      <w:pPr>
        <w:pStyle w:val="BookText"/>
        <w:rPr/>
      </w:pPr>
      <w:r>
        <w:rPr>
          <w:rFonts w:ascii="Amiri" w:hAnsi="Amiri" w:eastAsia="Amiri" w:cs="Amiri"/>
          <w:color w:val="111111"/>
          <w:sz w:val="28"/>
          <w:sz w:val="28"/>
          <w:szCs w:val="28"/>
          <w:rtl w:val="true"/>
          <w:lang w:bidi="ar-SA"/>
        </w:rPr>
        <w:t xml:space="preserve">رويٰ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حنّان بن سدير،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0" w:name="__RefHeading___Toc12023727_73709187"/>
      <w:bookmarkStart w:id="1221" w:name="_Toc551"/>
      <w:bookmarkEnd w:id="1220"/>
      <w:r>
        <w:rPr/>
        <w:t>2857</w:t>
      </w:r>
      <w:r>
        <w:rPr>
          <w:rtl w:val="true"/>
        </w:rPr>
        <w:t xml:space="preserve"> </w:t>
      </w:r>
      <w:r>
        <w:rPr>
          <w:rtl w:val="true"/>
        </w:rPr>
        <w:t>مسلم بن زياد</w:t>
      </w:r>
      <w:r>
        <w:rPr>
          <w:rtl w:val="true"/>
        </w:rPr>
        <w:t>:</w:t>
      </w:r>
      <w:bookmarkEnd w:id="122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xml:space="preserve">. </w:t>
      </w:r>
      <w:bookmarkStart w:id="1222" w:name="pg11854_137616"/>
    </w:p>
    <w:p>
      <w:pPr>
        <w:pStyle w:val="Heading4"/>
        <w:numPr>
          <w:ilvl w:val="3"/>
          <w:numId w:val="1"/>
        </w:numPr>
        <w:rPr/>
      </w:pPr>
      <w:bookmarkStart w:id="1223" w:name="__RefHeading___Toc12023729_73709187"/>
      <w:bookmarkStart w:id="1224" w:name="_Toc552"/>
      <w:bookmarkEnd w:id="1222"/>
      <w:bookmarkEnd w:id="1223"/>
      <w:r>
        <w:rPr/>
        <w:t>2858</w:t>
      </w:r>
      <w:r>
        <w:rPr>
          <w:rtl w:val="true"/>
        </w:rPr>
        <w:t xml:space="preserve"> </w:t>
      </w:r>
      <w:r>
        <w:rPr>
          <w:rtl w:val="true"/>
        </w:rPr>
        <w:t>مسلم بن سعيد البَجَلي</w:t>
      </w:r>
      <w:r>
        <w:rPr>
          <w:rtl w:val="true"/>
        </w:rPr>
        <w:t>:</w:t>
      </w:r>
      <w:bookmarkEnd w:id="1224"/>
    </w:p>
    <w:p>
      <w:pPr>
        <w:pStyle w:val="BookText"/>
        <w:rPr/>
      </w:pPr>
      <w:r>
        <w:rPr>
          <w:rFonts w:ascii="Amiri" w:hAnsi="Amiri" w:eastAsia="Amiri" w:cs="Amiri"/>
          <w:color w:val="111111"/>
          <w:sz w:val="28"/>
          <w:sz w:val="28"/>
          <w:szCs w:val="28"/>
          <w:rtl w:val="true"/>
          <w:lang w:bidi="ar-SA"/>
        </w:rPr>
        <w:t xml:space="preserve">البصري،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5" w:name="__RefHeading___Toc12023731_73709187"/>
      <w:bookmarkStart w:id="1226" w:name="_Toc553"/>
      <w:bookmarkEnd w:id="1225"/>
      <w:r>
        <w:rPr/>
        <w:t>2859</w:t>
      </w:r>
      <w:r>
        <w:rPr>
          <w:rtl w:val="true"/>
        </w:rPr>
        <w:t xml:space="preserve"> </w:t>
      </w:r>
      <w:r>
        <w:rPr>
          <w:rtl w:val="true"/>
        </w:rPr>
        <w:t>مسلم بن سوادة الهَمْدَانِيّ</w:t>
      </w:r>
      <w:r>
        <w:rPr>
          <w:rtl w:val="true"/>
        </w:rPr>
        <w:t>:</w:t>
      </w:r>
      <w:bookmarkEnd w:id="1226"/>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7" w:name="__RefHeading___Toc12023733_73709187"/>
      <w:bookmarkStart w:id="1228" w:name="_Toc554"/>
      <w:bookmarkEnd w:id="1227"/>
      <w:r>
        <w:rPr/>
        <w:t>2860</w:t>
      </w:r>
      <w:r>
        <w:rPr>
          <w:rtl w:val="true"/>
        </w:rPr>
        <w:t xml:space="preserve"> </w:t>
      </w:r>
      <w:r>
        <w:rPr>
          <w:rtl w:val="true"/>
        </w:rPr>
        <w:t>مسلم بن صَدَقَة الأزدي</w:t>
      </w:r>
      <w:r>
        <w:rPr>
          <w:rtl w:val="true"/>
        </w:rPr>
        <w:t>:</w:t>
      </w:r>
      <w:bookmarkEnd w:id="1228"/>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9" w:name="__RefHeading___Toc12023735_73709187"/>
      <w:bookmarkStart w:id="1230" w:name="_Toc555"/>
      <w:bookmarkEnd w:id="1229"/>
      <w:r>
        <w:rPr/>
        <w:t>2861</w:t>
      </w:r>
      <w:r>
        <w:rPr>
          <w:rtl w:val="true"/>
        </w:rPr>
        <w:t xml:space="preserve"> </w:t>
      </w:r>
      <w:r>
        <w:rPr>
          <w:rtl w:val="true"/>
        </w:rPr>
        <w:t>مسلم بن عَقِيل بن أبي طالب</w:t>
      </w:r>
      <w:r>
        <w:rPr>
          <w:rtl w:val="true"/>
        </w:rPr>
        <w:t>:</w:t>
      </w:r>
      <w:bookmarkEnd w:id="1230"/>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يعني الحسين عليه السّلام مع هاني بن هاني، و سعيد بن عبد اللّٰه، و كانا آخر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الحسين بن علي إليٰ الملإ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باعث إليكم أخي، و ابن عمّي، و ثقتي من أهل بيتي،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أمالي الصدوق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لتحب عقيلًا،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اللّٰه، إني لأحبّه حبين، حبّا له و حبّاً لحب أبي طالب، و إن ولده لمقتول في محبّة ولدك، فتدمع عليه عيون المؤمنين، و تصلّي عليه الملائكة المقربون، ثم بكيٰ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جرت دموعه عليٰ صدره ثم قال، إليٰ اللّٰه أشكو ما تلقيٰ عترتي من بعدي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 xml:space="preserve">. </w:t>
      </w:r>
      <w:bookmarkStart w:id="1231" w:name="pg11854_137617"/>
    </w:p>
    <w:p>
      <w:pPr>
        <w:pStyle w:val="Heading4"/>
        <w:numPr>
          <w:ilvl w:val="3"/>
          <w:numId w:val="1"/>
        </w:numPr>
        <w:rPr/>
      </w:pPr>
      <w:bookmarkStart w:id="1232" w:name="__RefHeading___Toc12023737_73709187"/>
      <w:bookmarkStart w:id="1233" w:name="_Toc556"/>
      <w:bookmarkEnd w:id="1231"/>
      <w:bookmarkEnd w:id="1232"/>
      <w:r>
        <w:rPr/>
        <w:t>2862</w:t>
      </w:r>
      <w:r>
        <w:rPr>
          <w:rtl w:val="true"/>
        </w:rPr>
        <w:t xml:space="preserve"> </w:t>
      </w:r>
      <w:r>
        <w:rPr>
          <w:rtl w:val="true"/>
        </w:rPr>
        <w:t>مسلم بن عوسجة</w:t>
      </w:r>
      <w:r>
        <w:rPr>
          <w:rtl w:val="true"/>
        </w:rPr>
        <w:t>:</w:t>
      </w:r>
      <w:bookmarkEnd w:id="1233"/>
    </w:p>
    <w:p>
      <w:pPr>
        <w:pStyle w:val="BookText"/>
        <w:rPr/>
      </w:pPr>
      <w:r>
        <w:rPr>
          <w:rFonts w:ascii="Amiri" w:hAnsi="Amiri" w:eastAsia="Amiri" w:cs="Amiri"/>
          <w:color w:val="111111"/>
          <w:sz w:val="28"/>
          <w:sz w:val="28"/>
          <w:szCs w:val="28"/>
          <w:rtl w:val="true"/>
          <w:lang w:bidi="ar-SA"/>
        </w:rPr>
        <w:t xml:space="preserve">أوّل الشهداء في الطف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4" w:name="__RefHeading___Toc12023739_73709187"/>
      <w:bookmarkStart w:id="1235" w:name="_Toc557"/>
      <w:bookmarkEnd w:id="1234"/>
      <w:r>
        <w:rPr/>
        <w:t>2863</w:t>
      </w:r>
      <w:r>
        <w:rPr>
          <w:rtl w:val="true"/>
        </w:rPr>
        <w:t xml:space="preserve"> </w:t>
      </w:r>
      <w:r>
        <w:rPr>
          <w:rtl w:val="true"/>
        </w:rPr>
        <w:t xml:space="preserve">مسلم مولي أبي عبد اللّٰه </w:t>
      </w:r>
      <w:r>
        <w:rPr>
          <w:rtl w:val="true"/>
        </w:rPr>
        <w:t>(</w:t>
      </w:r>
      <w:r>
        <w:rPr>
          <w:rtl w:val="true"/>
        </w:rPr>
        <w:t>عليه السّلام</w:t>
      </w:r>
      <w:r>
        <w:rPr>
          <w:rtl w:val="true"/>
        </w:rPr>
        <w:t>):</w:t>
      </w:r>
      <w:bookmarkEnd w:id="1235"/>
    </w:p>
    <w:p>
      <w:pPr>
        <w:pStyle w:val="BookText"/>
        <w:rPr/>
      </w:pPr>
      <w:r>
        <w:rPr>
          <w:rFonts w:ascii="Amiri" w:hAnsi="Amiri" w:eastAsia="Amiri" w:cs="Amiri"/>
          <w:color w:val="111111"/>
          <w:sz w:val="28"/>
          <w:sz w:val="28"/>
          <w:szCs w:val="28"/>
          <w:rtl w:val="true"/>
          <w:lang w:bidi="ar-SA"/>
        </w:rPr>
        <w:t xml:space="preserve">في الكشي بسندين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مسلماً مولي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سندي، و أن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أرجو أن تكون قد وفقت الاسم، و أنه عُلِّم القرآن في النوم فأصبح و قد علمه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البلغة </w:t>
      </w:r>
      <w:r>
        <w:rPr>
          <w:rStyle w:val="FootnoteAnchor"/>
          <w:rtl w:val="true"/>
        </w:rPr>
        <w:footnoteReference w:id="981"/>
      </w:r>
      <w:r>
        <w:rPr>
          <w:rFonts w:ascii="Amiri" w:hAnsi="Amiri" w:eastAsia="Amiri" w:cs="Amiri"/>
          <w:color w:val="111111"/>
          <w:sz w:val="28"/>
          <w:sz w:val="28"/>
          <w:szCs w:val="28"/>
          <w:rtl w:val="true"/>
          <w:lang w:bidi="ar-SA"/>
        </w:rPr>
        <w:t xml:space="preserve">، و الوجيزة </w:t>
      </w:r>
      <w:r>
        <w:rPr>
          <w:rStyle w:val="FootnoteAnchor"/>
          <w:rtl w:val="true"/>
        </w:rPr>
        <w:footnoteReference w:id="982"/>
      </w:r>
      <w:r>
        <w:rPr>
          <w:rFonts w:ascii="Amiri" w:hAnsi="Amiri" w:eastAsia="Amiri" w:cs="Amiri"/>
          <w:color w:val="111111"/>
          <w:sz w:val="28"/>
          <w:sz w:val="28"/>
          <w:szCs w:val="28"/>
          <w:rtl w:val="true"/>
          <w:lang w:bidi="ar-SA"/>
        </w:rPr>
        <w:t xml:space="preserve">، من الممدوحين، و في ترجمة صدقة الأحدب </w:t>
      </w:r>
      <w:r>
        <w:rPr>
          <w:rStyle w:val="FootnoteAnchor"/>
          <w:rtl w:val="true"/>
        </w:rPr>
        <w:footnoteReference w:id="983"/>
      </w:r>
      <w:r>
        <w:rPr>
          <w:rFonts w:ascii="Amiri" w:hAnsi="Amiri" w:eastAsia="Amiri" w:cs="Amiri"/>
          <w:color w:val="111111"/>
          <w:sz w:val="28"/>
          <w:sz w:val="28"/>
          <w:szCs w:val="28"/>
          <w:rtl w:val="true"/>
          <w:lang w:bidi="ar-SA"/>
        </w:rPr>
        <w:t>خبر يستفاد منه مدحه و إماميّته</w:t>
      </w:r>
      <w:r>
        <w:rPr>
          <w:rFonts w:eastAsia="Amiri" w:cs="Amiri" w:ascii="Amiri" w:hAnsi="Amiri"/>
          <w:color w:val="111111"/>
          <w:sz w:val="28"/>
          <w:szCs w:val="28"/>
          <w:rtl w:val="true"/>
          <w:lang w:bidi="ar-SA"/>
        </w:rPr>
        <w:t>.</w:t>
      </w:r>
    </w:p>
    <w:p>
      <w:pPr>
        <w:pStyle w:val="Heading4"/>
        <w:numPr>
          <w:ilvl w:val="3"/>
          <w:numId w:val="1"/>
        </w:numPr>
        <w:rPr/>
      </w:pPr>
      <w:bookmarkStart w:id="1236" w:name="__RefHeading___Toc12023741_73709187"/>
      <w:bookmarkStart w:id="1237" w:name="_Toc558"/>
      <w:bookmarkEnd w:id="1236"/>
      <w:r>
        <w:rPr/>
        <w:t>2864</w:t>
      </w:r>
      <w:r>
        <w:rPr>
          <w:rtl w:val="true"/>
        </w:rPr>
        <w:t xml:space="preserve"> </w:t>
      </w:r>
      <w:r>
        <w:rPr>
          <w:rtl w:val="true"/>
        </w:rPr>
        <w:t xml:space="preserve">مسلم مولي أمير المؤمنين </w:t>
      </w:r>
      <w:r>
        <w:rPr>
          <w:rtl w:val="true"/>
        </w:rPr>
        <w:t>(</w:t>
      </w:r>
      <w:r>
        <w:rPr>
          <w:rtl w:val="true"/>
        </w:rPr>
        <w:t>عليه السّلام</w:t>
      </w:r>
      <w:r>
        <w:rPr>
          <w:rtl w:val="true"/>
        </w:rPr>
        <w:t>):</w:t>
      </w:r>
      <w:bookmarkEnd w:id="1237"/>
    </w:p>
    <w:p>
      <w:pPr>
        <w:pStyle w:val="BookText"/>
        <w:rPr/>
      </w:pPr>
      <w:r>
        <w:rPr>
          <w:rFonts w:ascii="Amiri" w:hAnsi="Amiri" w:eastAsia="Amiri" w:cs="Amiri"/>
          <w:color w:val="111111"/>
          <w:sz w:val="28"/>
          <w:sz w:val="28"/>
          <w:szCs w:val="28"/>
          <w:rtl w:val="true"/>
          <w:lang w:bidi="ar-SA"/>
        </w:rPr>
        <w:t xml:space="preserve">من عتقائه، و كان يكتب بين يديه كذا،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ترجمة ابنه القاسم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8" w:name="__RefHeading___Toc12023743_73709187"/>
      <w:bookmarkStart w:id="1239" w:name="_Toc559"/>
      <w:bookmarkEnd w:id="1238"/>
      <w:r>
        <w:rPr/>
        <w:t>2865</w:t>
      </w:r>
      <w:r>
        <w:rPr>
          <w:rtl w:val="true"/>
        </w:rPr>
        <w:t xml:space="preserve"> </w:t>
      </w:r>
      <w:r>
        <w:rPr>
          <w:rtl w:val="true"/>
        </w:rPr>
        <w:t>مسلم بن سعيد العبدي</w:t>
      </w:r>
      <w:r>
        <w:rPr>
          <w:rtl w:val="true"/>
        </w:rPr>
        <w:t>:</w:t>
      </w:r>
      <w:bookmarkEnd w:id="123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الأَزْعَر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 xml:space="preserve">. </w:t>
      </w:r>
      <w:bookmarkStart w:id="1240" w:name="pg11854_137618"/>
    </w:p>
    <w:p>
      <w:pPr>
        <w:pStyle w:val="Heading4"/>
        <w:numPr>
          <w:ilvl w:val="3"/>
          <w:numId w:val="1"/>
        </w:numPr>
        <w:rPr/>
      </w:pPr>
      <w:bookmarkStart w:id="1241" w:name="__RefHeading___Toc12023745_73709187"/>
      <w:bookmarkStart w:id="1242" w:name="_Toc560"/>
      <w:bookmarkEnd w:id="1240"/>
      <w:bookmarkEnd w:id="1241"/>
      <w:r>
        <w:rPr/>
        <w:t>2866</w:t>
      </w:r>
      <w:r>
        <w:rPr>
          <w:rtl w:val="true"/>
        </w:rPr>
        <w:t xml:space="preserve"> </w:t>
      </w:r>
      <w:r>
        <w:rPr>
          <w:rtl w:val="true"/>
        </w:rPr>
        <w:t>المِسْوَر  بن مخزمة  الزُّهْرِيّ</w:t>
      </w:r>
      <w:r>
        <w:rPr>
          <w:rtl w:val="true"/>
        </w:rPr>
        <w:t>:</w:t>
      </w:r>
      <w:bookmarkEnd w:id="1242"/>
    </w:p>
    <w:p>
      <w:pPr>
        <w:pStyle w:val="BookText"/>
        <w:rPr/>
      </w:pPr>
      <w:r>
        <w:rPr>
          <w:rFonts w:eastAsia="Amiri" w:cs="Amiri" w:ascii="Amiri" w:hAnsi="Amiri"/>
          <w:color w:val="111111"/>
          <w:sz w:val="28"/>
          <w:szCs w:val="28"/>
          <w:lang w:bidi="ar-SA"/>
        </w:rPr>
        <w:t>2866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المِسْوَر </w:t>
      </w:r>
      <w:r>
        <w:rPr>
          <w:rStyle w:val="FootnoteAnchor"/>
          <w:rtl w:val="true"/>
        </w:rPr>
        <w:footnoteReference w:id="986"/>
      </w:r>
      <w:r>
        <w:rPr>
          <w:rFonts w:ascii="Amiri" w:hAnsi="Amiri" w:eastAsia="Amiri" w:cs="Amiri"/>
          <w:color w:val="111111"/>
          <w:sz w:val="28"/>
          <w:sz w:val="28"/>
          <w:szCs w:val="28"/>
          <w:rtl w:val="true"/>
          <w:lang w:bidi="ar-SA"/>
        </w:rPr>
        <w:t xml:space="preserve">بن مخزمة </w:t>
      </w:r>
      <w:r>
        <w:rPr>
          <w:rStyle w:val="FootnoteAnchor"/>
          <w:rtl w:val="true"/>
        </w:rPr>
        <w:footnoteReference w:id="987"/>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معاوية كذا في رجال الشيخ </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الخلاصة </w:t>
      </w:r>
      <w:r>
        <w:rPr>
          <w:rStyle w:val="FootnoteAnchor"/>
          <w:rtl w:val="true"/>
        </w:rPr>
        <w:footnoteReference w:id="989"/>
      </w:r>
      <w:r>
        <w:rPr>
          <w:rFonts w:ascii="Amiri" w:hAnsi="Amiri" w:eastAsia="Amiri" w:cs="Amiri"/>
          <w:color w:val="111111"/>
          <w:sz w:val="28"/>
          <w:sz w:val="28"/>
          <w:szCs w:val="28"/>
          <w:rtl w:val="true"/>
          <w:lang w:bidi="ar-SA"/>
        </w:rPr>
        <w:t xml:space="preserve">في القسم الأول، و الرسالة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من كلّ عاقل لا تنفك عن الوثاقة في الحديث عادة</w:t>
      </w:r>
      <w:r>
        <w:rPr>
          <w:rFonts w:eastAsia="Amiri" w:cs="Amiri" w:ascii="Amiri" w:hAnsi="Amiri"/>
          <w:color w:val="111111"/>
          <w:sz w:val="28"/>
          <w:szCs w:val="28"/>
          <w:rtl w:val="true"/>
          <w:lang w:bidi="ar-SA"/>
        </w:rPr>
        <w:t>.</w:t>
      </w:r>
    </w:p>
    <w:p>
      <w:pPr>
        <w:pStyle w:val="Heading4"/>
        <w:numPr>
          <w:ilvl w:val="3"/>
          <w:numId w:val="1"/>
        </w:numPr>
        <w:rPr/>
      </w:pPr>
      <w:bookmarkStart w:id="1243" w:name="__RefHeading___Toc12023747_73709187"/>
      <w:bookmarkStart w:id="1244" w:name="_Toc561"/>
      <w:bookmarkEnd w:id="1243"/>
      <w:r>
        <w:rPr/>
        <w:t>2867</w:t>
      </w:r>
      <w:r>
        <w:rPr>
          <w:rtl w:val="true"/>
        </w:rPr>
        <w:t xml:space="preserve"> </w:t>
      </w:r>
      <w:r>
        <w:rPr>
          <w:rtl w:val="true"/>
        </w:rPr>
        <w:t>مُسْهِر بن عبد الملك بن مِسْمع  الهَمْدَانِيّ</w:t>
      </w:r>
      <w:r>
        <w:rPr>
          <w:rtl w:val="true"/>
        </w:rPr>
        <w:t>:</w:t>
      </w:r>
      <w:bookmarkEnd w:id="1244"/>
    </w:p>
    <w:p>
      <w:pPr>
        <w:pStyle w:val="BookText"/>
        <w:rPr/>
      </w:pPr>
      <w:r>
        <w:rPr>
          <w:rFonts w:eastAsia="Amiri" w:cs="Amiri" w:ascii="Amiri" w:hAnsi="Amiri"/>
          <w:color w:val="111111"/>
          <w:sz w:val="28"/>
          <w:szCs w:val="28"/>
          <w:lang w:bidi="ar-SA"/>
        </w:rPr>
        <w:t>2867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مُسْهِر بن عبد الملك بن مِسْمع </w:t>
      </w:r>
      <w:r>
        <w:rPr>
          <w:rStyle w:val="FootnoteAnchor"/>
          <w:rtl w:val="true"/>
        </w:rPr>
        <w:footnoteReference w:id="990"/>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الحيواني </w:t>
      </w:r>
      <w:r>
        <w:rPr>
          <w:rStyle w:val="FootnoteAnchor"/>
          <w:rtl w:val="true"/>
        </w:rPr>
        <w:footnoteReference w:id="991"/>
      </w:r>
      <w:r>
        <w:rPr>
          <w:rFonts w:ascii="Amiri" w:hAnsi="Amiri" w:eastAsia="Amiri" w:cs="Amiri"/>
          <w:color w:val="111111"/>
          <w:sz w:val="28"/>
          <w:sz w:val="28"/>
          <w:szCs w:val="28"/>
          <w:rtl w:val="true"/>
          <w:lang w:bidi="ar-SA"/>
        </w:rPr>
        <w:t xml:space="preserve">، الكُوفِيّ، أبو زيد،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5" w:name="__RefHeading___Toc12023749_73709187"/>
      <w:bookmarkStart w:id="1246" w:name="_Toc562"/>
      <w:bookmarkEnd w:id="1245"/>
      <w:r>
        <w:rPr/>
        <w:t>2868</w:t>
      </w:r>
      <w:r>
        <w:rPr>
          <w:rtl w:val="true"/>
        </w:rPr>
        <w:t xml:space="preserve"> </w:t>
      </w:r>
      <w:r>
        <w:rPr>
          <w:rtl w:val="true"/>
        </w:rPr>
        <w:t>مصادف  بن عقبة الجزري</w:t>
      </w:r>
      <w:r>
        <w:rPr>
          <w:rtl w:val="true"/>
        </w:rPr>
        <w:t>:</w:t>
      </w:r>
      <w:bookmarkEnd w:id="1246"/>
    </w:p>
    <w:p>
      <w:pPr>
        <w:pStyle w:val="BookText"/>
        <w:rPr/>
      </w:pPr>
      <w:r>
        <w:rPr>
          <w:rFonts w:eastAsia="IRNazanin" w:cs="IRNazanin"/>
          <w:color w:val="111111"/>
          <w:sz w:val="28"/>
          <w:szCs w:val="28"/>
          <w:lang w:bidi="fa-IR"/>
        </w:rPr>
        <w:t>2868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w:t>
      </w:r>
      <w:r>
        <w:rPr>
          <w:rStyle w:val="FootnoteAnchor"/>
          <w:rtl w:val="true"/>
        </w:rPr>
        <w:footnoteReference w:id="993"/>
      </w:r>
      <w:r>
        <w:rPr>
          <w:rFonts w:ascii="Amiri" w:hAnsi="Amiri" w:eastAsia="Amiri" w:cs="Amiri"/>
          <w:color w:val="111111"/>
          <w:sz w:val="28"/>
          <w:sz w:val="28"/>
          <w:szCs w:val="28"/>
          <w:rtl w:val="true"/>
          <w:lang w:bidi="ar-SA"/>
        </w:rPr>
        <w:t>بن عقبة الجزري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 xml:space="preserve">. </w:t>
      </w:r>
      <w:bookmarkStart w:id="1247" w:name="pg11854_137619"/>
    </w:p>
    <w:p>
      <w:pPr>
        <w:pStyle w:val="Heading4"/>
        <w:numPr>
          <w:ilvl w:val="3"/>
          <w:numId w:val="1"/>
        </w:numPr>
        <w:rPr/>
      </w:pPr>
      <w:bookmarkStart w:id="1248" w:name="__RefHeading___Toc12023751_73709187"/>
      <w:bookmarkStart w:id="1249" w:name="_Toc563"/>
      <w:bookmarkEnd w:id="1247"/>
      <w:bookmarkEnd w:id="1248"/>
      <w:r>
        <w:rPr/>
        <w:t>2869</w:t>
      </w:r>
      <w:r>
        <w:rPr>
          <w:rtl w:val="true"/>
        </w:rPr>
        <w:t xml:space="preserve"> </w:t>
      </w:r>
      <w:r>
        <w:rPr>
          <w:rtl w:val="true"/>
        </w:rPr>
        <w:t>مصادف أبو إسماعيل المدني</w:t>
      </w:r>
      <w:r>
        <w:rPr>
          <w:rtl w:val="true"/>
        </w:rPr>
        <w:t>:</w:t>
      </w:r>
      <w:bookmarkEnd w:id="124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0" w:name="__RefHeading___Toc12023753_73709187"/>
      <w:bookmarkStart w:id="1251" w:name="_Toc564"/>
      <w:bookmarkEnd w:id="1250"/>
      <w:r>
        <w:rPr/>
        <w:t>2870</w:t>
      </w:r>
      <w:r>
        <w:rPr>
          <w:rtl w:val="true"/>
        </w:rPr>
        <w:t xml:space="preserve"> </w:t>
      </w:r>
      <w:r>
        <w:rPr>
          <w:rtl w:val="true"/>
        </w:rPr>
        <w:t xml:space="preserve">مُصادِف مولي أبي عبد اللّٰه </w:t>
      </w:r>
      <w:r>
        <w:rPr>
          <w:rtl w:val="true"/>
        </w:rPr>
        <w:t>(</w:t>
      </w:r>
      <w:r>
        <w:rPr>
          <w:rtl w:val="true"/>
        </w:rPr>
        <w:t>عليه السّلام</w:t>
      </w:r>
      <w:r>
        <w:rPr>
          <w:rtl w:val="true"/>
        </w:rPr>
        <w:t>):</w:t>
      </w:r>
      <w:bookmarkEnd w:id="1251"/>
    </w:p>
    <w:p>
      <w:pPr>
        <w:pStyle w:val="BookText"/>
        <w:rPr/>
      </w:pPr>
      <w:r>
        <w:rPr>
          <w:rFonts w:ascii="Amiri" w:hAnsi="Amiri" w:eastAsia="Amiri" w:cs="Amiri"/>
          <w:color w:val="111111"/>
          <w:sz w:val="28"/>
          <w:sz w:val="28"/>
          <w:szCs w:val="28"/>
          <w:rtl w:val="true"/>
          <w:lang w:bidi="ar-SA"/>
        </w:rPr>
        <w:t xml:space="preserve">أوضحنا في شرح المشيخة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وثاقته، فلاحظ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2" w:name="__RefHeading___Toc12023755_73709187"/>
      <w:bookmarkStart w:id="1253" w:name="_Toc565"/>
      <w:bookmarkEnd w:id="1252"/>
      <w:r>
        <w:rPr/>
        <w:t>2871</w:t>
      </w:r>
      <w:r>
        <w:rPr>
          <w:rtl w:val="true"/>
        </w:rPr>
        <w:t xml:space="preserve"> </w:t>
      </w:r>
      <w:r>
        <w:rPr>
          <w:rtl w:val="true"/>
        </w:rPr>
        <w:t>مُصْعَب بن سلام التمِيمِيّ</w:t>
      </w:r>
      <w:r>
        <w:rPr>
          <w:rtl w:val="true"/>
        </w:rPr>
        <w:t>:</w:t>
      </w:r>
      <w:bookmarkEnd w:id="1253"/>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كتاب في الفهرست، يرويه عنه الجليل محمّد بن موسي خوراء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4" w:name="__RefHeading___Toc12023757_73709187"/>
      <w:bookmarkStart w:id="1255" w:name="_Toc566"/>
      <w:bookmarkEnd w:id="1254"/>
      <w:r>
        <w:rPr/>
        <w:t>2872</w:t>
      </w:r>
      <w:r>
        <w:rPr>
          <w:rtl w:val="true"/>
        </w:rPr>
        <w:t xml:space="preserve"> </w:t>
      </w:r>
      <w:r>
        <w:rPr>
          <w:rtl w:val="true"/>
        </w:rPr>
        <w:t>مُصْعَب بن يزيد الأنصاري</w:t>
      </w:r>
      <w:r>
        <w:rPr>
          <w:rtl w:val="true"/>
        </w:rPr>
        <w:t>:</w:t>
      </w:r>
      <w:bookmarkEnd w:id="1255"/>
    </w:p>
    <w:p>
      <w:pPr>
        <w:pStyle w:val="BookText"/>
        <w:rPr/>
      </w:pPr>
      <w:r>
        <w:rPr>
          <w:rFonts w:ascii="Amiri" w:hAnsi="Amiri" w:eastAsia="Amiri" w:cs="Amiri"/>
          <w:color w:val="111111"/>
          <w:sz w:val="28"/>
          <w:sz w:val="28"/>
          <w:szCs w:val="28"/>
          <w:rtl w:val="true"/>
          <w:lang w:bidi="ar-SA"/>
        </w:rPr>
        <w:t xml:space="preserve">صاحب كتاب معتمد في مشيخة الفقيه، و عامل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أربع رساتيق </w:t>
      </w:r>
      <w:r>
        <w:rPr>
          <w:rStyle w:val="FootnoteAnchor"/>
          <w:rtl w:val="true"/>
        </w:rPr>
        <w:footnoteReference w:id="999"/>
      </w:r>
      <w:r>
        <w:rPr>
          <w:rFonts w:ascii="IRNazanin" w:hAnsi="IRNazanin" w:eastAsia="IRNazanin"/>
          <w:color w:val="111111"/>
          <w:sz w:val="28"/>
          <w:sz w:val="28"/>
          <w:szCs w:val="28"/>
          <w:rtl w:val="true"/>
          <w:lang w:bidi="fa-IR"/>
        </w:rPr>
        <w:t xml:space="preserve">المدائن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6" w:name="__RefHeading___Toc12023759_73709187"/>
      <w:bookmarkStart w:id="1257" w:name="_Toc567"/>
      <w:bookmarkEnd w:id="1256"/>
      <w:r>
        <w:rPr/>
        <w:t>2873</w:t>
      </w:r>
      <w:r>
        <w:rPr>
          <w:rtl w:val="true"/>
        </w:rPr>
        <w:t xml:space="preserve"> </w:t>
      </w:r>
      <w:r>
        <w:rPr>
          <w:rtl w:val="true"/>
        </w:rPr>
        <w:t>مَصْقَلة بن إسماعيل الجُعْفِيّ</w:t>
      </w:r>
      <w:r>
        <w:rPr>
          <w:rtl w:val="true"/>
        </w:rPr>
        <w:t>:</w:t>
      </w:r>
      <w:bookmarkEnd w:id="1257"/>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8" w:name="__RefHeading___Toc12023761_73709187"/>
      <w:bookmarkStart w:id="1259" w:name="_Toc568"/>
      <w:bookmarkEnd w:id="1258"/>
      <w:r>
        <w:rPr/>
        <w:t>2874</w:t>
      </w:r>
      <w:r>
        <w:rPr>
          <w:rtl w:val="true"/>
        </w:rPr>
        <w:t xml:space="preserve"> </w:t>
      </w:r>
      <w:r>
        <w:rPr>
          <w:rtl w:val="true"/>
        </w:rPr>
        <w:t>مَصْقَلة الطّحّان</w:t>
      </w:r>
      <w:r>
        <w:rPr>
          <w:rtl w:val="true"/>
        </w:rPr>
        <w:t>:</w:t>
      </w:r>
      <w:bookmarkEnd w:id="125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في الكافي، في مولد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 xml:space="preserve">. </w:t>
      </w:r>
      <w:bookmarkStart w:id="1260" w:name="pg11854_137620"/>
    </w:p>
    <w:p>
      <w:pPr>
        <w:pStyle w:val="Heading4"/>
        <w:numPr>
          <w:ilvl w:val="3"/>
          <w:numId w:val="1"/>
        </w:numPr>
        <w:rPr/>
      </w:pPr>
      <w:bookmarkStart w:id="1261" w:name="__RefHeading___Toc12023763_73709187"/>
      <w:bookmarkStart w:id="1262" w:name="_Toc569"/>
      <w:bookmarkEnd w:id="1260"/>
      <w:bookmarkEnd w:id="1261"/>
      <w:r>
        <w:rPr/>
        <w:t>2875</w:t>
      </w:r>
      <w:r>
        <w:rPr>
          <w:rtl w:val="true"/>
        </w:rPr>
        <w:t xml:space="preserve"> </w:t>
      </w:r>
      <w:r>
        <w:rPr>
          <w:rtl w:val="true"/>
        </w:rPr>
        <w:t>مَطَر بن أرقم العَنَزِيّ</w:t>
      </w:r>
      <w:r>
        <w:rPr>
          <w:rtl w:val="true"/>
        </w:rPr>
        <w:t>:</w:t>
      </w:r>
      <w:bookmarkEnd w:id="1262"/>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يعقوب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3" w:name="__RefHeading___Toc12023765_73709187"/>
      <w:bookmarkStart w:id="1264" w:name="_Toc570"/>
      <w:bookmarkEnd w:id="1263"/>
      <w:r>
        <w:rPr/>
        <w:t>2876</w:t>
      </w:r>
      <w:r>
        <w:rPr>
          <w:rtl w:val="true"/>
        </w:rPr>
        <w:t xml:space="preserve"> </w:t>
      </w:r>
      <w:r>
        <w:rPr>
          <w:rtl w:val="true"/>
        </w:rPr>
        <w:t>مَطَر بن سَيّار  الكُوفِيّ</w:t>
      </w:r>
      <w:r>
        <w:rPr>
          <w:rtl w:val="true"/>
        </w:rPr>
        <w:t>:</w:t>
      </w:r>
      <w:bookmarkEnd w:id="1264"/>
    </w:p>
    <w:p>
      <w:pPr>
        <w:pStyle w:val="BookText"/>
        <w:rPr/>
      </w:pPr>
      <w:r>
        <w:rPr>
          <w:rFonts w:eastAsia="Amiri" w:cs="Amiri" w:ascii="Amiri" w:hAnsi="Amiri"/>
          <w:color w:val="111111"/>
          <w:sz w:val="28"/>
          <w:szCs w:val="28"/>
          <w:lang w:bidi="ar-SA"/>
        </w:rPr>
        <w:t>2876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 بن سَيّار </w:t>
      </w:r>
      <w:r>
        <w:rPr>
          <w:rStyle w:val="FootnoteAnchor"/>
          <w:rtl w:val="true"/>
        </w:rPr>
        <w:footnoteReference w:id="1005"/>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سيّار،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5" w:name="__RefHeading___Toc12023767_73709187"/>
      <w:bookmarkStart w:id="1266" w:name="_Toc571"/>
      <w:bookmarkEnd w:id="1265"/>
      <w:r>
        <w:rPr/>
        <w:t>2877</w:t>
      </w:r>
      <w:r>
        <w:rPr>
          <w:rtl w:val="true"/>
        </w:rPr>
        <w:t xml:space="preserve"> </w:t>
      </w:r>
      <w:r>
        <w:rPr>
          <w:rtl w:val="true"/>
        </w:rPr>
        <w:t>مَطَر بن كامل المُزَنِيّ</w:t>
      </w:r>
      <w:r>
        <w:rPr>
          <w:rtl w:val="true"/>
        </w:rPr>
        <w:t>:</w:t>
      </w:r>
      <w:bookmarkEnd w:id="1266"/>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7" w:name="__RefHeading___Toc12023769_73709187"/>
      <w:bookmarkStart w:id="1268" w:name="_Toc572"/>
      <w:bookmarkEnd w:id="1267"/>
      <w:r>
        <w:rPr/>
        <w:t>2878</w:t>
      </w:r>
      <w:r>
        <w:rPr>
          <w:rtl w:val="true"/>
        </w:rPr>
        <w:t xml:space="preserve"> </w:t>
      </w:r>
      <w:r>
        <w:rPr>
          <w:rtl w:val="true"/>
        </w:rPr>
        <w:t>المُظَفَّر بن جعفر بن محمّد</w:t>
      </w:r>
      <w:r>
        <w:rPr>
          <w:rtl w:val="true"/>
        </w:rPr>
        <w:t>:</w:t>
      </w:r>
      <w:bookmarkEnd w:id="1268"/>
    </w:p>
    <w:p>
      <w:pPr>
        <w:pStyle w:val="BookText"/>
        <w:rPr/>
      </w:pPr>
      <w:r>
        <w:rPr>
          <w:rFonts w:ascii="Amiri" w:hAnsi="Amiri" w:eastAsia="Amiri" w:cs="Amiri"/>
          <w:color w:val="111111"/>
          <w:sz w:val="28"/>
          <w:sz w:val="28"/>
          <w:szCs w:val="28"/>
          <w:rtl w:val="true"/>
          <w:lang w:bidi="ar-SA"/>
        </w:rPr>
        <w:t xml:space="preserve">أو المظفّر العلوي العمري، استظهرنا وثاقته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رصز</w:t>
      </w:r>
      <w:r>
        <w:rPr>
          <w:rFonts w:eastAsia="Amiri" w:cs="Amiri" w:ascii="Amiri" w:hAnsi="Amiri"/>
          <w:color w:val="111111"/>
          <w:sz w:val="28"/>
          <w:szCs w:val="28"/>
          <w:rtl w:val="true"/>
          <w:lang w:bidi="ar-SA"/>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9" w:name="__RefHeading___Toc12023771_73709187"/>
      <w:bookmarkStart w:id="1270" w:name="_Toc573"/>
      <w:bookmarkEnd w:id="1269"/>
      <w:r>
        <w:rPr/>
        <w:t>2879</w:t>
      </w:r>
      <w:r>
        <w:rPr>
          <w:rtl w:val="true"/>
        </w:rPr>
        <w:t xml:space="preserve"> </w:t>
      </w:r>
      <w:r>
        <w:rPr>
          <w:rtl w:val="true"/>
        </w:rPr>
        <w:t>مُعاذ  بن الأسود بن قيس العبدي</w:t>
      </w:r>
      <w:r>
        <w:rPr>
          <w:rtl w:val="true"/>
        </w:rPr>
        <w:t>:</w:t>
      </w:r>
      <w:bookmarkEnd w:id="1270"/>
    </w:p>
    <w:p>
      <w:pPr>
        <w:pStyle w:val="BookText"/>
        <w:rPr/>
      </w:pPr>
      <w:r>
        <w:rPr>
          <w:rFonts w:eastAsia="Amiri" w:cs="Amiri" w:ascii="Amiri" w:hAnsi="Amiri"/>
          <w:color w:val="111111"/>
          <w:sz w:val="28"/>
          <w:szCs w:val="28"/>
          <w:lang w:bidi="ar-SA"/>
        </w:rPr>
        <w:t>2879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w:t>
      </w:r>
      <w:r>
        <w:rPr>
          <w:rStyle w:val="FootnoteAnchor"/>
          <w:rtl w:val="true"/>
        </w:rPr>
        <w:footnoteReference w:id="1009"/>
      </w:r>
      <w:r>
        <w:rPr>
          <w:rFonts w:ascii="Amiri" w:hAnsi="Amiri" w:eastAsia="Amiri" w:cs="Amiri"/>
          <w:color w:val="111111"/>
          <w:sz w:val="28"/>
          <w:sz w:val="28"/>
          <w:szCs w:val="28"/>
          <w:rtl w:val="true"/>
          <w:lang w:bidi="ar-SA"/>
        </w:rPr>
        <w:t>بن الأسود بن قيس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الكُوفِيّ، تابعي،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1" w:name="__RefHeading___Toc12023773_73709187"/>
      <w:bookmarkStart w:id="1272" w:name="_Toc574"/>
      <w:bookmarkEnd w:id="1271"/>
      <w:r>
        <w:rPr/>
        <w:t>2880</w:t>
      </w:r>
      <w:r>
        <w:rPr>
          <w:rtl w:val="true"/>
        </w:rPr>
        <w:t xml:space="preserve"> </w:t>
      </w:r>
      <w:r>
        <w:rPr>
          <w:rtl w:val="true"/>
        </w:rPr>
        <w:t>مُعاذ بن ثابت الجوهري</w:t>
      </w:r>
      <w:r>
        <w:rPr>
          <w:rtl w:val="true"/>
        </w:rPr>
        <w:t>:</w:t>
      </w:r>
      <w:bookmarkEnd w:id="127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في الفهرست، يرويه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 الحسن بن يوسف بن علي بن بقاح </w:t>
      </w:r>
      <w:r>
        <w:rPr>
          <w:rStyle w:val="FootnoteAnchor"/>
          <w:rtl w:val="true"/>
        </w:rPr>
        <w:footnoteReference w:id="1011"/>
      </w:r>
      <w:r>
        <w:rPr>
          <w:rFonts w:ascii="Amiri" w:hAnsi="Amiri" w:eastAsia="Amiri" w:cs="Amiri"/>
          <w:color w:val="111111"/>
          <w:sz w:val="28"/>
          <w:sz w:val="28"/>
          <w:szCs w:val="28"/>
          <w:rtl w:val="true"/>
          <w:lang w:bidi="ar-SA"/>
        </w:rPr>
        <w:t>، 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بقاح، في الكافي </w:t>
      </w:r>
      <w:r>
        <w:rPr>
          <w:rStyle w:val="FootnoteAnchor"/>
          <w:rtl w:val="true"/>
        </w:rPr>
        <w:footnoteReference w:id="1012"/>
      </w:r>
      <w:r>
        <w:rPr>
          <w:rFonts w:ascii="Amiri" w:hAnsi="Amiri" w:eastAsia="Amiri" w:cs="Amiri"/>
          <w:color w:val="111111"/>
          <w:sz w:val="28"/>
          <w:sz w:val="28"/>
          <w:szCs w:val="28"/>
          <w:rtl w:val="true"/>
          <w:lang w:bidi="ar-SA"/>
        </w:rPr>
        <w:t xml:space="preserve">، و التهذيب كثيراً </w:t>
      </w:r>
      <w:r>
        <w:rPr>
          <w:rStyle w:val="FootnoteAnchor"/>
          <w:rtl w:val="true"/>
        </w:rPr>
        <w:footnoteReference w:id="1013"/>
      </w:r>
      <w:r>
        <w:rPr>
          <w:rFonts w:ascii="IRNazanin" w:hAnsi="IRNazanin" w:eastAsia="IRNazanin"/>
          <w:color w:val="111111"/>
          <w:sz w:val="28"/>
          <w:sz w:val="28"/>
          <w:szCs w:val="28"/>
          <w:rtl w:val="true"/>
          <w:lang w:bidi="fa-IR"/>
        </w:rPr>
        <w:t xml:space="preserve">، و هو‏ </w:t>
      </w:r>
      <w:bookmarkStart w:id="1273" w:name="pg11854_137621"/>
    </w:p>
    <w:p>
      <w:pPr>
        <w:pStyle w:val="BookText"/>
        <w:rPr/>
      </w:pPr>
      <w:bookmarkEnd w:id="1273"/>
      <w:r>
        <w:rPr>
          <w:rFonts w:ascii="Amiri" w:hAnsi="Amiri" w:eastAsia="Amiri" w:cs="Amiri"/>
          <w:color w:val="111111"/>
          <w:sz w:val="28"/>
          <w:sz w:val="28"/>
          <w:szCs w:val="28"/>
          <w:rtl w:val="true"/>
          <w:lang w:bidi="ar-SA"/>
        </w:rPr>
        <w:t>من الذين قيل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ابن أبي عمير في الحسن بإبراهيم </w:t>
      </w:r>
      <w:r>
        <w:rPr>
          <w:rStyle w:val="FootnoteAnchor"/>
          <w:rtl w:val="true"/>
        </w:rPr>
        <w:footnoteReference w:id="1014"/>
      </w:r>
      <w:r>
        <w:rPr>
          <w:rFonts w:ascii="Amiri" w:hAnsi="Amiri" w:eastAsia="Amiri" w:cs="Amiri"/>
          <w:color w:val="111111"/>
          <w:sz w:val="28"/>
          <w:sz w:val="28"/>
          <w:szCs w:val="28"/>
          <w:rtl w:val="true"/>
          <w:lang w:bidi="ar-SA"/>
        </w:rPr>
        <w:t xml:space="preserve">، و يروي كتابه الصدوق، عن أبيه و ابن الوليد، عن الصفار، عن الحسن الكوفي، عن ابن بقاح </w:t>
      </w:r>
      <w:r>
        <w:rPr>
          <w:rStyle w:val="FootnoteAnchor"/>
          <w:rtl w:val="true"/>
        </w:rPr>
        <w:footnoteReference w:id="1015"/>
      </w:r>
      <w:r>
        <w:rPr>
          <w:rFonts w:ascii="Amiri" w:hAnsi="Amiri" w:eastAsia="Amiri" w:cs="Amiri"/>
          <w:color w:val="111111"/>
          <w:sz w:val="28"/>
          <w:sz w:val="28"/>
          <w:szCs w:val="28"/>
          <w:rtl w:val="true"/>
          <w:lang w:bidi="ar-SA"/>
        </w:rPr>
        <w:t>، كلّ ذلك من أمارات الوثاقة</w:t>
      </w:r>
      <w:r>
        <w:rPr>
          <w:rFonts w:eastAsia="Amiri" w:cs="Amiri" w:ascii="Amiri" w:hAnsi="Amiri"/>
          <w:color w:val="111111"/>
          <w:sz w:val="28"/>
          <w:szCs w:val="28"/>
          <w:rtl w:val="true"/>
          <w:lang w:bidi="ar-SA"/>
        </w:rPr>
        <w:t>.</w:t>
      </w:r>
    </w:p>
    <w:p>
      <w:pPr>
        <w:pStyle w:val="Heading4"/>
        <w:numPr>
          <w:ilvl w:val="3"/>
          <w:numId w:val="1"/>
        </w:numPr>
        <w:rPr/>
      </w:pPr>
      <w:bookmarkStart w:id="1274" w:name="__RefHeading___Toc12023775_73709187"/>
      <w:bookmarkStart w:id="1275" w:name="_Toc575"/>
      <w:bookmarkEnd w:id="1274"/>
      <w:r>
        <w:rPr/>
        <w:t>2881</w:t>
      </w:r>
      <w:r>
        <w:rPr>
          <w:rtl w:val="true"/>
        </w:rPr>
        <w:t xml:space="preserve"> </w:t>
      </w:r>
      <w:r>
        <w:rPr>
          <w:rtl w:val="true"/>
        </w:rPr>
        <w:t>مُعاذ بن عائد العُكْلِيّ</w:t>
      </w:r>
      <w:r>
        <w:rPr>
          <w:rtl w:val="true"/>
        </w:rPr>
        <w:t>:</w:t>
      </w:r>
      <w:bookmarkEnd w:id="1275"/>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6" w:name="__RefHeading___Toc12023777_73709187"/>
      <w:bookmarkStart w:id="1277" w:name="_Toc576"/>
      <w:bookmarkEnd w:id="1276"/>
      <w:r>
        <w:rPr/>
        <w:t>2882</w:t>
      </w:r>
      <w:r>
        <w:rPr>
          <w:rtl w:val="true"/>
        </w:rPr>
        <w:t xml:space="preserve"> </w:t>
      </w:r>
      <w:r>
        <w:rPr>
          <w:rtl w:val="true"/>
        </w:rPr>
        <w:t>معاوية الجعفري</w:t>
      </w:r>
      <w:r>
        <w:rPr>
          <w:rtl w:val="true"/>
        </w:rPr>
        <w:t>:</w:t>
      </w:r>
      <w:bookmarkEnd w:id="1277"/>
    </w:p>
    <w:p>
      <w:pPr>
        <w:pStyle w:val="BookText"/>
        <w:rPr/>
      </w:pPr>
      <w:r>
        <w:rPr>
          <w:rFonts w:ascii="Amiri" w:hAnsi="Amiri" w:eastAsia="Amiri" w:cs="Amiri"/>
          <w:color w:val="111111"/>
          <w:sz w:val="28"/>
          <w:sz w:val="28"/>
          <w:szCs w:val="28"/>
          <w:rtl w:val="true"/>
          <w:lang w:bidi="ar-SA"/>
        </w:rPr>
        <w:t xml:space="preserve">من شهود وصيّة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الكافي، في باب الإشارة و النص عليٰ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8" w:name="__RefHeading___Toc12023779_73709187"/>
      <w:bookmarkStart w:id="1279" w:name="_Toc577"/>
      <w:bookmarkEnd w:id="1278"/>
      <w:r>
        <w:rPr/>
        <w:t>2883</w:t>
      </w:r>
      <w:r>
        <w:rPr>
          <w:rtl w:val="true"/>
        </w:rPr>
        <w:t xml:space="preserve"> </w:t>
      </w:r>
      <w:r>
        <w:rPr>
          <w:rtl w:val="true"/>
        </w:rPr>
        <w:t>معاوية بن سعيد الكِنْدِيّ</w:t>
      </w:r>
      <w:r>
        <w:rPr>
          <w:rtl w:val="true"/>
        </w:rPr>
        <w:t>:</w:t>
      </w:r>
      <w:bookmarkEnd w:id="1279"/>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مسائل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يرويها عنه محمّد بن الحسين بن أبي الخطاب، كذا في النجاشي </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في التهذيب، في باب بيع الواحد باثنين </w:t>
      </w:r>
      <w:r>
        <w:rPr>
          <w:rStyle w:val="FootnoteAnchor"/>
          <w:rtl w:val="true"/>
        </w:rPr>
        <w:footnoteReference w:id="1020"/>
      </w:r>
      <w:r>
        <w:rPr>
          <w:rFonts w:ascii="IRNazanin" w:hAnsi="IRNazanin" w:eastAsia="IRNazanin"/>
          <w:color w:val="111111"/>
          <w:sz w:val="28"/>
          <w:sz w:val="28"/>
          <w:szCs w:val="28"/>
          <w:rtl w:val="true"/>
          <w:lang w:bidi="fa-IR"/>
        </w:rPr>
        <w:t xml:space="preserve">، و محمّد بن سنان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0" w:name="__RefHeading___Toc12023781_73709187"/>
      <w:bookmarkStart w:id="1281" w:name="_Toc578"/>
      <w:bookmarkEnd w:id="1280"/>
      <w:r>
        <w:rPr/>
        <w:t>2884</w:t>
      </w:r>
      <w:r>
        <w:rPr>
          <w:rtl w:val="true"/>
        </w:rPr>
        <w:t xml:space="preserve"> </w:t>
      </w:r>
      <w:r>
        <w:rPr>
          <w:rtl w:val="true"/>
        </w:rPr>
        <w:t>معاوية بن سَلَمة المُزَنِيّ</w:t>
      </w:r>
      <w:r>
        <w:rPr>
          <w:rtl w:val="true"/>
        </w:rPr>
        <w:t>:</w:t>
      </w:r>
      <w:bookmarkEnd w:id="128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w:t>
      </w:r>
      <w:bookmarkStart w:id="1282" w:name="pg11854_137622"/>
    </w:p>
    <w:p>
      <w:pPr>
        <w:pStyle w:val="Heading4"/>
        <w:numPr>
          <w:ilvl w:val="3"/>
          <w:numId w:val="1"/>
        </w:numPr>
        <w:rPr/>
      </w:pPr>
      <w:bookmarkStart w:id="1283" w:name="__RefHeading___Toc12023783_73709187"/>
      <w:bookmarkStart w:id="1284" w:name="_Toc579"/>
      <w:bookmarkEnd w:id="1282"/>
      <w:bookmarkEnd w:id="1283"/>
      <w:r>
        <w:rPr/>
        <w:t>2885</w:t>
      </w:r>
      <w:r>
        <w:rPr>
          <w:rtl w:val="true"/>
        </w:rPr>
        <w:t xml:space="preserve"> </w:t>
      </w:r>
      <w:r>
        <w:rPr>
          <w:rtl w:val="true"/>
        </w:rPr>
        <w:t xml:space="preserve">معاوية بن سلمة النَّصْرِيّ </w:t>
      </w:r>
      <w:r>
        <w:rPr>
          <w:rtl w:val="true"/>
        </w:rPr>
        <w:t>:</w:t>
      </w:r>
      <w:bookmarkEnd w:id="1284"/>
    </w:p>
    <w:p>
      <w:pPr>
        <w:pStyle w:val="BookText"/>
        <w:rPr/>
      </w:pP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سلمة النَّصْرِيّ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5" w:name="__RefHeading___Toc12023785_73709187"/>
      <w:bookmarkStart w:id="1286" w:name="_Toc580"/>
      <w:bookmarkEnd w:id="1285"/>
      <w:r>
        <w:rPr/>
        <w:t>2886</w:t>
      </w:r>
      <w:r>
        <w:rPr>
          <w:rtl w:val="true"/>
        </w:rPr>
        <w:t xml:space="preserve"> </w:t>
      </w:r>
      <w:r>
        <w:rPr>
          <w:rtl w:val="true"/>
        </w:rPr>
        <w:t>معاوية بن سواد  الكِنَانِيّ</w:t>
      </w:r>
      <w:r>
        <w:rPr>
          <w:rtl w:val="true"/>
        </w:rPr>
        <w:t>:</w:t>
      </w:r>
      <w:bookmarkEnd w:id="1286"/>
    </w:p>
    <w:p>
      <w:pPr>
        <w:pStyle w:val="BookText"/>
        <w:rPr/>
      </w:pPr>
      <w:r>
        <w:rPr>
          <w:rFonts w:eastAsia="Amiri" w:cs="Amiri" w:ascii="Amiri" w:hAnsi="Amiri"/>
          <w:color w:val="111111"/>
          <w:sz w:val="28"/>
          <w:szCs w:val="28"/>
          <w:lang w:bidi="ar-SA"/>
        </w:rPr>
        <w:t>2886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سواد </w:t>
      </w:r>
      <w:r>
        <w:rPr>
          <w:rStyle w:val="FootnoteAnchor"/>
          <w:rtl w:val="true"/>
        </w:rPr>
        <w:footnoteReference w:id="1025"/>
      </w:r>
      <w:r>
        <w:rPr>
          <w:rFonts w:ascii="Amiri" w:hAnsi="Amiri" w:eastAsia="Amiri" w:cs="Amiri"/>
          <w:color w:val="111111"/>
          <w:sz w:val="28"/>
          <w:sz w:val="28"/>
          <w:szCs w:val="28"/>
          <w:rtl w:val="true"/>
          <w:lang w:bidi="ar-SA"/>
        </w:rPr>
        <w:t>الكِنَانِيّ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7" w:name="__RefHeading___Toc12023787_73709187"/>
      <w:bookmarkStart w:id="1288" w:name="_Toc581"/>
      <w:bookmarkEnd w:id="1287"/>
      <w:r>
        <w:rPr/>
        <w:t>2887</w:t>
      </w:r>
      <w:r>
        <w:rPr>
          <w:rtl w:val="true"/>
        </w:rPr>
        <w:t xml:space="preserve"> </w:t>
      </w:r>
      <w:r>
        <w:rPr>
          <w:rtl w:val="true"/>
        </w:rPr>
        <w:t>معاوية بن شُرَيح</w:t>
      </w:r>
      <w:r>
        <w:rPr>
          <w:rtl w:val="true"/>
        </w:rPr>
        <w:t>:</w:t>
      </w:r>
      <w:bookmarkEnd w:id="1288"/>
    </w:p>
    <w:p>
      <w:pPr>
        <w:pStyle w:val="BookText"/>
        <w:rPr/>
      </w:pPr>
      <w:r>
        <w:rPr>
          <w:rFonts w:ascii="Amiri" w:hAnsi="Amiri" w:eastAsia="Amiri" w:cs="Amiri"/>
          <w:color w:val="111111"/>
          <w:sz w:val="28"/>
          <w:sz w:val="28"/>
          <w:szCs w:val="28"/>
          <w:rtl w:val="true"/>
          <w:lang w:bidi="ar-SA"/>
        </w:rPr>
        <w:t xml:space="preserve">له كتاب في الفهرست، يرويه عنه ابن أبي عمير </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ابن يحييٰ، في التهذيب، في باب المياه </w:t>
      </w:r>
      <w:r>
        <w:rPr>
          <w:rStyle w:val="FootnoteAnchor"/>
          <w:rtl w:val="true"/>
        </w:rPr>
        <w:footnoteReference w:id="1028"/>
      </w:r>
      <w:r>
        <w:rPr>
          <w:rFonts w:ascii="Amiri" w:hAnsi="Amiri" w:eastAsia="Amiri" w:cs="Amiri"/>
          <w:color w:val="111111"/>
          <w:sz w:val="28"/>
          <w:sz w:val="28"/>
          <w:szCs w:val="28"/>
          <w:rtl w:val="true"/>
          <w:lang w:bidi="ar-SA"/>
        </w:rPr>
        <w:t xml:space="preserve">، و عثمان بن عيسيٰ </w:t>
      </w:r>
      <w:r>
        <w:rPr>
          <w:rStyle w:val="FootnoteAnchor"/>
          <w:rtl w:val="true"/>
        </w:rPr>
        <w:footnoteReference w:id="1029"/>
      </w:r>
      <w:r>
        <w:rPr>
          <w:rFonts w:ascii="Amiri" w:hAnsi="Amiri" w:eastAsia="Amiri" w:cs="Amiri"/>
          <w:color w:val="111111"/>
          <w:sz w:val="28"/>
          <w:sz w:val="28"/>
          <w:szCs w:val="28"/>
          <w:rtl w:val="true"/>
          <w:lang w:bidi="ar-SA"/>
        </w:rPr>
        <w:t xml:space="preserve">، و الحسين بن سعيد </w:t>
      </w:r>
      <w:r>
        <w:rPr>
          <w:rStyle w:val="FootnoteAnchor"/>
          <w:rtl w:val="true"/>
        </w:rPr>
        <w:footnoteReference w:id="1030"/>
      </w:r>
      <w:r>
        <w:rPr>
          <w:rFonts w:ascii="Amiri" w:hAnsi="Amiri" w:eastAsia="Amiri" w:cs="Amiri"/>
          <w:color w:val="111111"/>
          <w:sz w:val="28"/>
          <w:sz w:val="28"/>
          <w:szCs w:val="28"/>
          <w:rtl w:val="true"/>
          <w:lang w:bidi="ar-SA"/>
        </w:rPr>
        <w:t xml:space="preserve">، و الحكم بن مسكين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9" w:name="__RefHeading___Toc12023789_73709187"/>
      <w:bookmarkStart w:id="1290" w:name="_Toc582"/>
      <w:bookmarkEnd w:id="1289"/>
      <w:r>
        <w:rPr/>
        <w:t>2888</w:t>
      </w:r>
      <w:r>
        <w:rPr>
          <w:rtl w:val="true"/>
        </w:rPr>
        <w:t xml:space="preserve"> </w:t>
      </w:r>
      <w:r>
        <w:rPr>
          <w:rtl w:val="true"/>
        </w:rPr>
        <w:t>معاوية بن صالح الأندلسي</w:t>
      </w:r>
      <w:r>
        <w:rPr>
          <w:rtl w:val="true"/>
        </w:rPr>
        <w:t>:</w:t>
      </w:r>
      <w:bookmarkEnd w:id="1290"/>
    </w:p>
    <w:p>
      <w:pPr>
        <w:pStyle w:val="BookText"/>
        <w:rPr/>
      </w:pPr>
      <w:r>
        <w:rPr>
          <w:rFonts w:ascii="Amiri" w:hAnsi="Amiri" w:eastAsia="Amiri" w:cs="Amiri"/>
          <w:color w:val="111111"/>
          <w:sz w:val="28"/>
          <w:sz w:val="28"/>
          <w:szCs w:val="28"/>
          <w:rtl w:val="true"/>
          <w:lang w:bidi="ar-SA"/>
        </w:rPr>
        <w:t xml:space="preserve">القاضي،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1" w:name="__RefHeading___Toc12023791_73709187"/>
      <w:bookmarkStart w:id="1292" w:name="_Toc583"/>
      <w:bookmarkEnd w:id="1291"/>
      <w:r>
        <w:rPr/>
        <w:t>2889</w:t>
      </w:r>
      <w:r>
        <w:rPr>
          <w:rtl w:val="true"/>
        </w:rPr>
        <w:t xml:space="preserve"> </w:t>
      </w:r>
      <w:r>
        <w:rPr>
          <w:rtl w:val="true"/>
        </w:rPr>
        <w:t>معاوية بن عبد اللّٰه بن عبيد اللّٰه</w:t>
      </w:r>
      <w:r>
        <w:rPr>
          <w:rtl w:val="true"/>
        </w:rPr>
        <w:t>:</w:t>
      </w:r>
      <w:bookmarkEnd w:id="129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 رافع المَدَنِيّ،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bookmarkStart w:id="1293" w:name="pg11854_137623"/>
    </w:p>
    <w:p>
      <w:pPr>
        <w:pStyle w:val="Heading4"/>
        <w:numPr>
          <w:ilvl w:val="3"/>
          <w:numId w:val="1"/>
        </w:numPr>
        <w:rPr/>
      </w:pPr>
      <w:bookmarkStart w:id="1294" w:name="__RefHeading___Toc12023793_73709187"/>
      <w:bookmarkStart w:id="1295" w:name="_Toc584"/>
      <w:bookmarkEnd w:id="1293"/>
      <w:bookmarkEnd w:id="1294"/>
      <w:r>
        <w:rPr/>
        <w:t>2890</w:t>
      </w:r>
      <w:r>
        <w:rPr>
          <w:rtl w:val="true"/>
        </w:rPr>
        <w:t xml:space="preserve"> </w:t>
      </w:r>
      <w:r>
        <w:rPr>
          <w:rtl w:val="true"/>
        </w:rPr>
        <w:t>معاوية بن عثمان</w:t>
      </w:r>
      <w:r>
        <w:rPr>
          <w:rtl w:val="true"/>
        </w:rPr>
        <w:t>:</w:t>
      </w:r>
      <w:bookmarkEnd w:id="1295"/>
    </w:p>
    <w:p>
      <w:pPr>
        <w:pStyle w:val="BookText"/>
        <w:rPr/>
      </w:pPr>
      <w:r>
        <w:rPr>
          <w:rFonts w:ascii="Amiri" w:hAnsi="Amiri" w:eastAsia="Amiri" w:cs="Amiri"/>
          <w:color w:val="111111"/>
          <w:sz w:val="28"/>
          <w:sz w:val="28"/>
          <w:szCs w:val="28"/>
          <w:rtl w:val="true"/>
          <w:lang w:bidi="ar-SA"/>
        </w:rPr>
        <w:t>له كتاب في النجاشي، يرويه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يحييٰ </w:t>
      </w:r>
      <w:r>
        <w:rPr>
          <w:rStyle w:val="FootnoteAnchor"/>
          <w:rtl w:val="true"/>
        </w:rPr>
        <w:footnoteReference w:id="1034"/>
      </w:r>
      <w:r>
        <w:rPr>
          <w:rFonts w:ascii="Amiri" w:hAnsi="Amiri" w:eastAsia="Amiri" w:cs="Amiri"/>
          <w:color w:val="111111"/>
          <w:sz w:val="28"/>
          <w:sz w:val="28"/>
          <w:szCs w:val="28"/>
          <w:rtl w:val="true"/>
          <w:lang w:bidi="ar-SA"/>
        </w:rPr>
        <w:t>، 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الكافي، في باب فضل الصوم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6" w:name="__RefHeading___Toc12023795_73709187"/>
      <w:bookmarkStart w:id="1297" w:name="_Toc585"/>
      <w:bookmarkEnd w:id="1296"/>
      <w:r>
        <w:rPr/>
        <w:t>2891</w:t>
      </w:r>
      <w:r>
        <w:rPr>
          <w:rtl w:val="true"/>
        </w:rPr>
        <w:t xml:space="preserve"> </w:t>
      </w:r>
      <w:r>
        <w:rPr>
          <w:rtl w:val="true"/>
        </w:rPr>
        <w:t>معاوية بن العلاء العِجْلِيّ</w:t>
      </w:r>
      <w:r>
        <w:rPr>
          <w:rtl w:val="true"/>
        </w:rPr>
        <w:t>:</w:t>
      </w:r>
      <w:bookmarkEnd w:id="1297"/>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8" w:name="__RefHeading___Toc12023797_73709187"/>
      <w:bookmarkStart w:id="1299" w:name="_Toc586"/>
      <w:bookmarkEnd w:id="1298"/>
      <w:r>
        <w:rPr/>
        <w:t>2892</w:t>
      </w:r>
      <w:r>
        <w:rPr>
          <w:rtl w:val="true"/>
        </w:rPr>
        <w:t xml:space="preserve"> </w:t>
      </w:r>
      <w:r>
        <w:rPr>
          <w:rtl w:val="true"/>
        </w:rPr>
        <w:t>معاوية بن كُلَيب بن معاوية بن جُنادة</w:t>
      </w:r>
      <w:r>
        <w:rPr>
          <w:rtl w:val="true"/>
        </w:rPr>
        <w:t>:</w:t>
      </w:r>
      <w:bookmarkEnd w:id="1299"/>
    </w:p>
    <w:p>
      <w:pPr>
        <w:pStyle w:val="BookText"/>
        <w:rPr/>
      </w:pPr>
      <w:r>
        <w:rPr>
          <w:rFonts w:ascii="Amiri" w:hAnsi="Amiri" w:eastAsia="Amiri" w:cs="Amiri"/>
          <w:color w:val="111111"/>
          <w:sz w:val="28"/>
          <w:sz w:val="28"/>
          <w:szCs w:val="28"/>
          <w:rtl w:val="true"/>
          <w:lang w:bidi="ar-SA"/>
        </w:rPr>
        <w:t xml:space="preserve">الأزْدِيّ، الغَامِدِيّ،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0" w:name="__RefHeading___Toc12023799_73709187"/>
      <w:bookmarkStart w:id="1301" w:name="_Toc587"/>
      <w:bookmarkEnd w:id="1300"/>
      <w:r>
        <w:rPr/>
        <w:t>2893</w:t>
      </w:r>
      <w:r>
        <w:rPr>
          <w:rtl w:val="true"/>
        </w:rPr>
        <w:t xml:space="preserve"> </w:t>
      </w:r>
      <w:r>
        <w:rPr>
          <w:rtl w:val="true"/>
        </w:rPr>
        <w:t>معاوية بن مَيْسَرة بن شُرَيح القاضي</w:t>
      </w:r>
      <w:r>
        <w:rPr>
          <w:rtl w:val="true"/>
        </w:rPr>
        <w:t>:</w:t>
      </w:r>
      <w:bookmarkEnd w:id="130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الكِنْدِيّ،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38"/>
      </w:r>
      <w:r>
        <w:rPr>
          <w:rFonts w:ascii="Amiri" w:hAnsi="Amiri" w:eastAsia="Amiri" w:cs="Amiri"/>
          <w:color w:val="111111"/>
          <w:sz w:val="28"/>
          <w:sz w:val="28"/>
          <w:szCs w:val="28"/>
          <w:rtl w:val="true"/>
          <w:lang w:bidi="ar-SA"/>
        </w:rPr>
        <w:t xml:space="preserve">، هو صاحب كتاب معتمد في مشيخة الفقيه </w:t>
      </w:r>
      <w:r>
        <w:rPr>
          <w:rStyle w:val="FootnoteAnchor"/>
          <w:rtl w:val="true"/>
        </w:rPr>
        <w:footnoteReference w:id="1039"/>
      </w:r>
      <w:r>
        <w:rPr>
          <w:rFonts w:ascii="Amiri" w:hAnsi="Amiri" w:eastAsia="Amiri" w:cs="Amiri"/>
          <w:color w:val="111111"/>
          <w:sz w:val="28"/>
          <w:sz w:val="28"/>
          <w:szCs w:val="28"/>
          <w:rtl w:val="true"/>
          <w:lang w:bidi="ar-SA"/>
        </w:rPr>
        <w:t>، 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Style w:val="FootnoteAnchor"/>
          <w:rtl w:val="true"/>
        </w:rPr>
        <w:footnoteReference w:id="1040"/>
      </w:r>
      <w:r>
        <w:rPr>
          <w:rFonts w:ascii="Amiri" w:hAnsi="Amiri" w:eastAsia="Amiri" w:cs="Amiri"/>
          <w:color w:val="111111"/>
          <w:sz w:val="28"/>
          <w:sz w:val="28"/>
          <w:szCs w:val="28"/>
          <w:rtl w:val="true"/>
          <w:lang w:bidi="ar-SA"/>
        </w:rPr>
        <w:t xml:space="preserve">، و البزنطي </w:t>
      </w:r>
      <w:r>
        <w:rPr>
          <w:rStyle w:val="FootnoteAnchor"/>
          <w:rtl w:val="true"/>
        </w:rPr>
        <w:footnoteReference w:id="1041"/>
      </w:r>
      <w:r>
        <w:rPr>
          <w:rFonts w:ascii="Amiri" w:hAnsi="Amiri" w:eastAsia="Amiri" w:cs="Amiri"/>
          <w:color w:val="111111"/>
          <w:sz w:val="28"/>
          <w:sz w:val="28"/>
          <w:szCs w:val="28"/>
          <w:rtl w:val="true"/>
          <w:lang w:bidi="ar-SA"/>
        </w:rPr>
        <w:t xml:space="preserve">، و جماعة </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شيد </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وثاقته، و عدم اتحاده مع ابن شريح</w:t>
      </w:r>
      <w:r>
        <w:rPr>
          <w:rFonts w:eastAsia="Amiri" w:cs="Amiri" w:ascii="Amiri" w:hAnsi="Amiri"/>
          <w:color w:val="111111"/>
          <w:sz w:val="28"/>
          <w:szCs w:val="28"/>
          <w:rtl w:val="true"/>
          <w:lang w:bidi="ar-SA"/>
        </w:rPr>
        <w:t xml:space="preserve">. </w:t>
      </w:r>
      <w:bookmarkStart w:id="1302" w:name="pg11854_137624"/>
    </w:p>
    <w:p>
      <w:pPr>
        <w:pStyle w:val="Heading4"/>
        <w:numPr>
          <w:ilvl w:val="3"/>
          <w:numId w:val="1"/>
        </w:numPr>
        <w:rPr/>
      </w:pPr>
      <w:bookmarkStart w:id="1303" w:name="__RefHeading___Toc12023801_73709187"/>
      <w:bookmarkStart w:id="1304" w:name="_Toc588"/>
      <w:bookmarkEnd w:id="1302"/>
      <w:bookmarkEnd w:id="1303"/>
      <w:r>
        <w:rPr/>
        <w:t>2894</w:t>
      </w:r>
      <w:r>
        <w:rPr>
          <w:rtl w:val="true"/>
        </w:rPr>
        <w:t xml:space="preserve"> </w:t>
      </w:r>
      <w:r>
        <w:rPr>
          <w:rtl w:val="true"/>
        </w:rPr>
        <w:t>معاوية بن وهب بن جَبَلَة</w:t>
      </w:r>
      <w:r>
        <w:rPr>
          <w:rtl w:val="true"/>
        </w:rPr>
        <w:t>.</w:t>
      </w:r>
      <w:bookmarkEnd w:id="1304"/>
    </w:p>
    <w:p>
      <w:pPr>
        <w:pStyle w:val="Heading4"/>
        <w:numPr>
          <w:ilvl w:val="3"/>
          <w:numId w:val="1"/>
        </w:numPr>
        <w:rPr/>
      </w:pPr>
      <w:bookmarkStart w:id="1305" w:name="__RefHeading___Toc12023803_73709187"/>
      <w:bookmarkStart w:id="1306" w:name="_Toc589"/>
      <w:bookmarkEnd w:id="1305"/>
      <w:r>
        <w:rPr/>
        <w:t>2895</w:t>
      </w:r>
      <w:r>
        <w:rPr>
          <w:rtl w:val="true"/>
        </w:rPr>
        <w:t xml:space="preserve"> </w:t>
      </w:r>
      <w:r>
        <w:rPr>
          <w:rtl w:val="true"/>
        </w:rPr>
        <w:t>معاوية بن وهب بن فضّال</w:t>
      </w:r>
      <w:r>
        <w:rPr>
          <w:rtl w:val="true"/>
        </w:rPr>
        <w:t>.</w:t>
      </w:r>
      <w:bookmarkEnd w:id="1306"/>
    </w:p>
    <w:p>
      <w:pPr>
        <w:pStyle w:val="Heading4"/>
        <w:numPr>
          <w:ilvl w:val="3"/>
          <w:numId w:val="1"/>
        </w:numPr>
        <w:rPr/>
      </w:pPr>
      <w:bookmarkStart w:id="1307" w:name="__RefHeading___Toc12023805_73709187"/>
      <w:bookmarkStart w:id="1308" w:name="_Toc590"/>
      <w:bookmarkEnd w:id="1307"/>
      <w:r>
        <w:rPr/>
        <w:t>2896</w:t>
      </w:r>
      <w:r>
        <w:rPr>
          <w:rtl w:val="true"/>
        </w:rPr>
        <w:t xml:space="preserve"> </w:t>
      </w:r>
      <w:r>
        <w:rPr>
          <w:rtl w:val="true"/>
        </w:rPr>
        <w:t xml:space="preserve">معاوية بن وهب الميثمي </w:t>
      </w:r>
      <w:r>
        <w:rPr>
          <w:rtl w:val="true"/>
        </w:rPr>
        <w:t>:</w:t>
      </w:r>
      <w:bookmarkEnd w:id="1308"/>
    </w:p>
    <w:p>
      <w:pPr>
        <w:pStyle w:val="BookText"/>
        <w:rPr/>
      </w:pP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وهب الميثمي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لكل واحد منهم كتاب في الفهرست </w:t>
      </w:r>
      <w:r>
        <w:rPr>
          <w:rStyle w:val="FootnoteAnchor"/>
          <w:rtl w:val="true"/>
        </w:rPr>
        <w:footnoteReference w:id="1045"/>
      </w:r>
      <w:r>
        <w:rPr>
          <w:rFonts w:ascii="Amiri" w:hAnsi="Amiri" w:eastAsia="Amiri" w:cs="Amiri"/>
          <w:color w:val="111111"/>
          <w:sz w:val="28"/>
          <w:sz w:val="28"/>
          <w:szCs w:val="28"/>
          <w:rtl w:val="true"/>
          <w:lang w:bidi="ar-SA"/>
        </w:rPr>
        <w:t>، يرويه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أحمد بن نهيك، الشيخ الثقة، الصدوق، الجليل</w:t>
      </w:r>
      <w:r>
        <w:rPr>
          <w:rFonts w:eastAsia="Amiri" w:cs="Amiri" w:ascii="Amiri" w:hAnsi="Amiri"/>
          <w:color w:val="111111"/>
          <w:sz w:val="28"/>
          <w:szCs w:val="28"/>
          <w:rtl w:val="true"/>
          <w:lang w:bidi="ar-SA"/>
        </w:rPr>
        <w:t>.</w:t>
      </w:r>
    </w:p>
    <w:p>
      <w:pPr>
        <w:pStyle w:val="Heading4"/>
        <w:numPr>
          <w:ilvl w:val="3"/>
          <w:numId w:val="1"/>
        </w:numPr>
        <w:rPr/>
      </w:pPr>
      <w:bookmarkStart w:id="1309" w:name="__RefHeading___Toc12023807_73709187"/>
      <w:bookmarkStart w:id="1310" w:name="_Toc591"/>
      <w:bookmarkEnd w:id="1309"/>
      <w:r>
        <w:rPr/>
        <w:t>2897</w:t>
      </w:r>
      <w:r>
        <w:rPr>
          <w:rtl w:val="true"/>
        </w:rPr>
        <w:t xml:space="preserve"> </w:t>
      </w:r>
      <w:r>
        <w:rPr>
          <w:rtl w:val="true"/>
        </w:rPr>
        <w:t>معرّف  بن زياد الشَّيْبانِيّ</w:t>
      </w:r>
      <w:r>
        <w:rPr>
          <w:rtl w:val="true"/>
        </w:rPr>
        <w:t>:</w:t>
      </w:r>
      <w:bookmarkEnd w:id="1310"/>
    </w:p>
    <w:p>
      <w:pPr>
        <w:pStyle w:val="BookText"/>
        <w:rPr/>
      </w:pPr>
      <w:r>
        <w:rPr>
          <w:rFonts w:eastAsia="Amiri" w:cs="Amiri" w:ascii="Amiri" w:hAnsi="Amiri"/>
          <w:color w:val="111111"/>
          <w:sz w:val="28"/>
          <w:szCs w:val="28"/>
          <w:lang w:bidi="ar-SA"/>
        </w:rPr>
        <w:t>2897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 </w:t>
      </w:r>
      <w:r>
        <w:rPr>
          <w:rStyle w:val="FootnoteAnchor"/>
          <w:rtl w:val="true"/>
        </w:rPr>
        <w:footnoteReference w:id="1046"/>
      </w:r>
      <w:r>
        <w:rPr>
          <w:rFonts w:ascii="Amiri" w:hAnsi="Amiri" w:eastAsia="Amiri" w:cs="Amiri"/>
          <w:color w:val="111111"/>
          <w:sz w:val="28"/>
          <w:sz w:val="28"/>
          <w:szCs w:val="28"/>
          <w:rtl w:val="true"/>
          <w:lang w:bidi="ar-SA"/>
        </w:rPr>
        <w:t>بن زياد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1" w:name="__RefHeading___Toc12023809_73709187"/>
      <w:bookmarkStart w:id="1312" w:name="_Toc592"/>
      <w:bookmarkEnd w:id="1311"/>
      <w:r>
        <w:rPr/>
        <w:t>2898</w:t>
      </w:r>
      <w:r>
        <w:rPr>
          <w:rtl w:val="true"/>
        </w:rPr>
        <w:t xml:space="preserve"> </w:t>
      </w:r>
      <w:r>
        <w:rPr>
          <w:rtl w:val="true"/>
        </w:rPr>
        <w:t>مَعْقِل الأسَدِيّ</w:t>
      </w:r>
      <w:r>
        <w:rPr>
          <w:rtl w:val="true"/>
        </w:rPr>
        <w:t>:</w:t>
      </w:r>
      <w:bookmarkEnd w:id="1312"/>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3" w:name="__RefHeading___Toc12023811_73709187"/>
      <w:bookmarkStart w:id="1314" w:name="_Toc593"/>
      <w:bookmarkEnd w:id="1313"/>
      <w:r>
        <w:rPr/>
        <w:t>2899</w:t>
      </w:r>
      <w:r>
        <w:rPr>
          <w:rtl w:val="true"/>
        </w:rPr>
        <w:t xml:space="preserve"> </w:t>
      </w:r>
      <w:r>
        <w:rPr>
          <w:rtl w:val="true"/>
        </w:rPr>
        <w:t>مَعْقِل بن عمرو الكِنَانِيّ</w:t>
      </w:r>
      <w:r>
        <w:rPr>
          <w:rtl w:val="true"/>
        </w:rPr>
        <w:t>:</w:t>
      </w:r>
      <w:bookmarkEnd w:id="1314"/>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5" w:name="__RefHeading___Toc12023813_73709187"/>
      <w:bookmarkStart w:id="1316" w:name="_Toc594"/>
      <w:bookmarkEnd w:id="1315"/>
      <w:r>
        <w:rPr/>
        <w:t>2900</w:t>
      </w:r>
      <w:r>
        <w:rPr>
          <w:rtl w:val="true"/>
        </w:rPr>
        <w:t xml:space="preserve"> </w:t>
      </w:r>
      <w:r>
        <w:rPr>
          <w:rtl w:val="true"/>
        </w:rPr>
        <w:t>مُعَلّيٰ بن أُسامة الأزْدِيّ</w:t>
      </w:r>
      <w:r>
        <w:rPr>
          <w:rtl w:val="true"/>
        </w:rPr>
        <w:t>:</w:t>
      </w:r>
      <w:bookmarkEnd w:id="1316"/>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7" w:name="__RefHeading___Toc12023815_73709187"/>
      <w:bookmarkStart w:id="1318" w:name="_Toc595"/>
      <w:bookmarkEnd w:id="1317"/>
      <w:r>
        <w:rPr/>
        <w:t>2901</w:t>
      </w:r>
      <w:r>
        <w:rPr>
          <w:rtl w:val="true"/>
        </w:rPr>
        <w:t xml:space="preserve"> </w:t>
      </w:r>
      <w:r>
        <w:rPr>
          <w:rtl w:val="true"/>
        </w:rPr>
        <w:t>مُعَلّيٰ بن زيد الكُوفِيّ</w:t>
      </w:r>
      <w:r>
        <w:rPr>
          <w:rtl w:val="true"/>
        </w:rPr>
        <w:t>:</w:t>
      </w:r>
      <w:bookmarkEnd w:id="131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 xml:space="preserve">. </w:t>
      </w:r>
      <w:bookmarkStart w:id="1319" w:name="pg11854_137625"/>
    </w:p>
    <w:p>
      <w:pPr>
        <w:pStyle w:val="Heading4"/>
        <w:numPr>
          <w:ilvl w:val="3"/>
          <w:numId w:val="1"/>
        </w:numPr>
        <w:rPr/>
      </w:pPr>
      <w:bookmarkStart w:id="1320" w:name="__RefHeading___Toc12023817_73709187"/>
      <w:bookmarkStart w:id="1321" w:name="_Toc596"/>
      <w:bookmarkEnd w:id="1319"/>
      <w:bookmarkEnd w:id="1320"/>
      <w:r>
        <w:rPr/>
        <w:t>2902</w:t>
      </w:r>
      <w:r>
        <w:rPr>
          <w:rtl w:val="true"/>
        </w:rPr>
        <w:t xml:space="preserve"> </w:t>
      </w:r>
      <w:r>
        <w:rPr>
          <w:rtl w:val="true"/>
        </w:rPr>
        <w:t>مُعَلّيٰ بن شدّاد البَكْرِيّ</w:t>
      </w:r>
      <w:r>
        <w:rPr>
          <w:rtl w:val="true"/>
        </w:rPr>
        <w:t>:</w:t>
      </w:r>
      <w:bookmarkEnd w:id="1321"/>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2" w:name="__RefHeading___Toc12023819_73709187"/>
      <w:bookmarkStart w:id="1323" w:name="_Toc597"/>
      <w:bookmarkEnd w:id="1322"/>
      <w:r>
        <w:rPr/>
        <w:t>2903</w:t>
      </w:r>
      <w:r>
        <w:rPr>
          <w:rtl w:val="true"/>
        </w:rPr>
        <w:t xml:space="preserve"> </w:t>
      </w:r>
      <w:r>
        <w:rPr>
          <w:rtl w:val="true"/>
        </w:rPr>
        <w:t>مُعَلّيٰ بن عبد اللّٰه</w:t>
      </w:r>
      <w:r>
        <w:rPr>
          <w:rtl w:val="true"/>
        </w:rPr>
        <w:t>:</w:t>
      </w:r>
      <w:bookmarkEnd w:id="1323"/>
    </w:p>
    <w:p>
      <w:pPr>
        <w:pStyle w:val="BookText"/>
        <w:rPr/>
      </w:pPr>
      <w:r>
        <w:rPr>
          <w:rFonts w:ascii="Amiri" w:hAnsi="Amiri" w:eastAsia="Amiri" w:cs="Amiri"/>
          <w:color w:val="111111"/>
          <w:sz w:val="28"/>
          <w:sz w:val="28"/>
          <w:szCs w:val="28"/>
          <w:rtl w:val="true"/>
          <w:lang w:bidi="ar-SA"/>
        </w:rPr>
        <w:t xml:space="preserve">أبو الفضل الكُوفِيّ، مولي،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4" w:name="__RefHeading___Toc12023821_73709187"/>
      <w:bookmarkStart w:id="1325" w:name="_Toc598"/>
      <w:bookmarkEnd w:id="1324"/>
      <w:r>
        <w:rPr/>
        <w:t>2904</w:t>
      </w:r>
      <w:r>
        <w:rPr>
          <w:rtl w:val="true"/>
        </w:rPr>
        <w:t xml:space="preserve"> </w:t>
      </w:r>
      <w:r>
        <w:rPr>
          <w:rtl w:val="true"/>
        </w:rPr>
        <w:t>مُعَلّيٰ بن عطاء المُحاربي</w:t>
      </w:r>
      <w:r>
        <w:rPr>
          <w:rtl w:val="true"/>
        </w:rPr>
        <w:t>:</w:t>
      </w:r>
      <w:bookmarkEnd w:id="1325"/>
    </w:p>
    <w:p>
      <w:pPr>
        <w:pStyle w:val="BookText"/>
        <w:rPr/>
      </w:pPr>
      <w:r>
        <w:rPr>
          <w:rFonts w:ascii="Amiri" w:hAnsi="Amiri" w:eastAsia="Amiri" w:cs="Amiri"/>
          <w:color w:val="111111"/>
          <w:sz w:val="28"/>
          <w:sz w:val="28"/>
          <w:szCs w:val="28"/>
          <w:rtl w:val="true"/>
          <w:lang w:bidi="ar-SA"/>
        </w:rPr>
        <w:t xml:space="preserve">الدَّغْشِيّ،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6" w:name="__RefHeading___Toc12023823_73709187"/>
      <w:bookmarkStart w:id="1327" w:name="_Toc599"/>
      <w:bookmarkEnd w:id="1326"/>
      <w:r>
        <w:rPr/>
        <w:t>2905</w:t>
      </w:r>
      <w:r>
        <w:rPr>
          <w:rtl w:val="true"/>
        </w:rPr>
        <w:t xml:space="preserve"> </w:t>
      </w:r>
      <w:r>
        <w:rPr>
          <w:rtl w:val="true"/>
        </w:rPr>
        <w:t>مُعَلّيٰ بن محمّد البصري</w:t>
      </w:r>
      <w:r>
        <w:rPr>
          <w:rtl w:val="true"/>
        </w:rPr>
        <w:t>:</w:t>
      </w:r>
      <w:bookmarkEnd w:id="1327"/>
    </w:p>
    <w:p>
      <w:pPr>
        <w:pStyle w:val="BookText"/>
        <w:rPr/>
      </w:pPr>
      <w:r>
        <w:rPr>
          <w:rFonts w:ascii="Amiri" w:hAnsi="Amiri" w:eastAsia="Amiri" w:cs="Amiri"/>
          <w:color w:val="111111"/>
          <w:sz w:val="28"/>
          <w:sz w:val="28"/>
          <w:szCs w:val="28"/>
          <w:rtl w:val="true"/>
          <w:lang w:bidi="ar-SA"/>
        </w:rPr>
        <w:t>أبو الحسن، الذي أكثر ثقة الإسلام من الرواية عنه بتوسط مشايخه،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مضطرب الحديث و المذهب </w:t>
      </w:r>
      <w:r>
        <w:rPr>
          <w:rStyle w:val="FootnoteAnchor"/>
          <w:rtl w:val="true"/>
        </w:rPr>
        <w:footnoteReference w:id="1055"/>
      </w:r>
      <w:r>
        <w:rPr>
          <w:rFonts w:ascii="Amiri" w:hAnsi="Amiri" w:eastAsia="Amiri" w:cs="Amiri"/>
          <w:color w:val="111111"/>
          <w:sz w:val="28"/>
          <w:sz w:val="28"/>
          <w:szCs w:val="28"/>
          <w:rtl w:val="true"/>
          <w:lang w:bidi="ar-SA"/>
        </w:rPr>
        <w:t>، و عن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نعرف حديثه و ننكره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يضعّفه </w:t>
      </w:r>
      <w:r>
        <w:rPr>
          <w:rStyle w:val="FootnoteAnchor"/>
          <w:rtl w:val="true"/>
        </w:rPr>
        <w:footnoteReference w:id="1057"/>
      </w:r>
      <w:r>
        <w:rPr>
          <w:rFonts w:ascii="Amiri" w:hAnsi="Amiri" w:eastAsia="Amiri" w:cs="Amiri"/>
          <w:color w:val="111111"/>
          <w:sz w:val="28"/>
          <w:sz w:val="28"/>
          <w:szCs w:val="28"/>
          <w:rtl w:val="true"/>
          <w:lang w:bidi="ar-SA"/>
        </w:rPr>
        <w:t>رواية الأجلّاء عنه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في التهذيب، في باب الزيادات في القضايا و الأحكام </w:t>
      </w:r>
      <w:r>
        <w:rPr>
          <w:rStyle w:val="FootnoteAnchor"/>
          <w:rtl w:val="true"/>
        </w:rPr>
        <w:footnoteReference w:id="1058"/>
      </w:r>
      <w:r>
        <w:rPr>
          <w:rFonts w:ascii="Amiri" w:hAnsi="Amiri" w:eastAsia="Amiri" w:cs="Amiri"/>
          <w:color w:val="111111"/>
          <w:sz w:val="28"/>
          <w:sz w:val="28"/>
          <w:szCs w:val="28"/>
          <w:rtl w:val="true"/>
          <w:lang w:bidi="ar-SA"/>
        </w:rPr>
        <w:t xml:space="preserve">، و محمّد بن الحسن بن الوليد، في الفهرست، في ترجمة أبان بن عثمان </w:t>
      </w:r>
      <w:r>
        <w:rPr>
          <w:rStyle w:val="FootnoteAnchor"/>
          <w:rtl w:val="true"/>
        </w:rPr>
        <w:footnoteReference w:id="1059"/>
      </w:r>
      <w:r>
        <w:rPr>
          <w:rFonts w:ascii="Amiri" w:hAnsi="Amiri" w:eastAsia="Amiri" w:cs="Amiri"/>
          <w:color w:val="111111"/>
          <w:sz w:val="28"/>
          <w:sz w:val="28"/>
          <w:szCs w:val="28"/>
          <w:rtl w:val="true"/>
          <w:lang w:bidi="ar-SA"/>
        </w:rPr>
        <w:t xml:space="preserve">، و علي بن إسماعيل، في التهذيب، في باب المسنون من الصلوات </w:t>
      </w:r>
      <w:r>
        <w:rPr>
          <w:rStyle w:val="FootnoteAnchor"/>
          <w:rtl w:val="true"/>
        </w:rPr>
        <w:footnoteReference w:id="1060"/>
      </w:r>
      <w:r>
        <w:rPr>
          <w:rFonts w:ascii="Amiri" w:hAnsi="Amiri" w:eastAsia="Amiri" w:cs="Amiri"/>
          <w:color w:val="111111"/>
          <w:sz w:val="28"/>
          <w:sz w:val="28"/>
          <w:szCs w:val="28"/>
          <w:rtl w:val="true"/>
          <w:lang w:bidi="ar-SA"/>
        </w:rPr>
        <w:t xml:space="preserve">، و أبو علي الأشعري، في الكافي، في باب الصبر، و باب الجلوس في كتاب العشرة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 xml:space="preserve">. </w:t>
      </w:r>
      <w:bookmarkStart w:id="1328" w:name="pg11854_137626"/>
    </w:p>
    <w:p>
      <w:pPr>
        <w:pStyle w:val="BookText"/>
        <w:rPr/>
      </w:pPr>
      <w:bookmarkEnd w:id="1328"/>
      <w:r>
        <w:rPr>
          <w:rFonts w:ascii="Amiri" w:hAnsi="Amiri" w:eastAsia="Amiri" w:cs="Amiri"/>
          <w:color w:val="111111"/>
          <w:sz w:val="28"/>
          <w:sz w:val="28"/>
          <w:szCs w:val="28"/>
          <w:rtl w:val="true"/>
          <w:lang w:bidi="ar-SA"/>
        </w:rPr>
        <w:t xml:space="preserve">و هو صاحب كتاب معتمد في مشيخة الفقيه </w:t>
      </w:r>
      <w:r>
        <w:rPr>
          <w:rStyle w:val="FootnoteAnchor"/>
          <w:rtl w:val="true"/>
        </w:rPr>
        <w:footnoteReference w:id="1062"/>
      </w:r>
      <w:r>
        <w:rPr>
          <w:rFonts w:ascii="Amiri" w:hAnsi="Amiri" w:eastAsia="Amiri" w:cs="Amiri"/>
          <w:color w:val="111111"/>
          <w:sz w:val="28"/>
          <w:sz w:val="28"/>
          <w:szCs w:val="28"/>
          <w:rtl w:val="true"/>
          <w:lang w:bidi="ar-SA"/>
        </w:rPr>
        <w:t xml:space="preserve">، و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أن يلاحظ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9" w:name="__RefHeading___Toc12023825_73709187"/>
      <w:bookmarkStart w:id="1330" w:name="_Toc600"/>
      <w:bookmarkEnd w:id="1329"/>
      <w:r>
        <w:rPr/>
        <w:t>2906</w:t>
      </w:r>
      <w:r>
        <w:rPr>
          <w:rtl w:val="true"/>
        </w:rPr>
        <w:t xml:space="preserve"> </w:t>
      </w:r>
      <w:r>
        <w:rPr>
          <w:rtl w:val="true"/>
        </w:rPr>
        <w:t>معلّيٰ بن هلال</w:t>
      </w:r>
      <w:r>
        <w:rPr>
          <w:rtl w:val="true"/>
        </w:rPr>
        <w:t>:</w:t>
      </w:r>
      <w:bookmarkEnd w:id="1330"/>
    </w:p>
    <w:p>
      <w:pPr>
        <w:pStyle w:val="BookText"/>
        <w:rPr/>
      </w:pPr>
      <w:r>
        <w:rPr>
          <w:rFonts w:ascii="Amiri" w:hAnsi="Amiri" w:eastAsia="Amiri" w:cs="Amiri"/>
          <w:color w:val="111111"/>
          <w:sz w:val="28"/>
          <w:sz w:val="28"/>
          <w:szCs w:val="28"/>
          <w:rtl w:val="true"/>
          <w:lang w:bidi="ar-SA"/>
        </w:rPr>
        <w:t xml:space="preserve">أبو سُويد </w:t>
      </w:r>
      <w:r>
        <w:rPr>
          <w:rStyle w:val="FootnoteAnchor"/>
          <w:rtl w:val="true"/>
        </w:rPr>
        <w:footnoteReference w:id="1064"/>
      </w:r>
      <w:r>
        <w:rPr>
          <w:rFonts w:ascii="Amiri" w:hAnsi="Amiri" w:eastAsia="Amiri" w:cs="Amiri"/>
          <w:color w:val="111111"/>
          <w:sz w:val="28"/>
          <w:sz w:val="28"/>
          <w:szCs w:val="28"/>
          <w:rtl w:val="true"/>
          <w:lang w:bidi="ar-SA"/>
        </w:rPr>
        <w:t xml:space="preserve">الجُعْفِيّ،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1" w:name="__RefHeading___Toc12023827_73709187"/>
      <w:bookmarkStart w:id="1332" w:name="_Toc601"/>
      <w:bookmarkEnd w:id="1331"/>
      <w:r>
        <w:rPr/>
        <w:t>2907</w:t>
      </w:r>
      <w:r>
        <w:rPr>
          <w:rtl w:val="true"/>
        </w:rPr>
        <w:t xml:space="preserve"> </w:t>
      </w:r>
      <w:r>
        <w:rPr>
          <w:rtl w:val="true"/>
        </w:rPr>
        <w:t>مُعمّر بن الحسن الهُذَلي</w:t>
      </w:r>
      <w:r>
        <w:rPr>
          <w:rtl w:val="true"/>
        </w:rPr>
        <w:t>:</w:t>
      </w:r>
      <w:bookmarkEnd w:id="1332"/>
    </w:p>
    <w:p>
      <w:pPr>
        <w:pStyle w:val="BookText"/>
        <w:rPr/>
      </w:pPr>
      <w:r>
        <w:rPr>
          <w:rFonts w:ascii="Amiri" w:hAnsi="Amiri" w:eastAsia="Amiri" w:cs="Amiri"/>
          <w:color w:val="111111"/>
          <w:sz w:val="28"/>
          <w:sz w:val="28"/>
          <w:szCs w:val="28"/>
          <w:rtl w:val="true"/>
          <w:lang w:bidi="ar-SA"/>
        </w:rPr>
        <w:t xml:space="preserve">البصري،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3" w:name="__RefHeading___Toc12023829_73709187"/>
      <w:bookmarkStart w:id="1334" w:name="_Toc602"/>
      <w:bookmarkEnd w:id="1333"/>
      <w:r>
        <w:rPr/>
        <w:t>2908</w:t>
      </w:r>
      <w:r>
        <w:rPr>
          <w:rtl w:val="true"/>
        </w:rPr>
        <w:t xml:space="preserve"> </w:t>
      </w:r>
      <w:r>
        <w:rPr>
          <w:rtl w:val="true"/>
        </w:rPr>
        <w:t>مُعمّر بن راشد الصنْعاني</w:t>
      </w:r>
      <w:r>
        <w:rPr>
          <w:rtl w:val="true"/>
        </w:rPr>
        <w:t>:</w:t>
      </w:r>
      <w:bookmarkEnd w:id="1334"/>
    </w:p>
    <w:p>
      <w:pPr>
        <w:pStyle w:val="BookText"/>
        <w:rPr/>
      </w:pPr>
      <w:r>
        <w:rPr>
          <w:rFonts w:ascii="Amiri" w:hAnsi="Amiri" w:eastAsia="Amiri" w:cs="Amiri"/>
          <w:color w:val="111111"/>
          <w:sz w:val="28"/>
          <w:sz w:val="28"/>
          <w:szCs w:val="28"/>
          <w:rtl w:val="true"/>
          <w:lang w:bidi="ar-SA"/>
        </w:rPr>
        <w:t xml:space="preserve">البصري، أبو عروة،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5" w:name="__RefHeading___Toc12023831_73709187"/>
      <w:bookmarkStart w:id="1336" w:name="_Toc603"/>
      <w:bookmarkEnd w:id="1335"/>
      <w:r>
        <w:rPr/>
        <w:t>2909</w:t>
      </w:r>
      <w:r>
        <w:rPr>
          <w:rtl w:val="true"/>
        </w:rPr>
        <w:t xml:space="preserve"> </w:t>
      </w:r>
      <w:r>
        <w:rPr>
          <w:rtl w:val="true"/>
        </w:rPr>
        <w:t>مُعمّر بن زائدة</w:t>
      </w:r>
      <w:r>
        <w:rPr>
          <w:rtl w:val="true"/>
        </w:rPr>
        <w:t>:</w:t>
      </w:r>
      <w:bookmarkEnd w:id="1336"/>
    </w:p>
    <w:p>
      <w:pPr>
        <w:pStyle w:val="BookText"/>
        <w:rPr/>
      </w:pPr>
      <w:r>
        <w:rPr>
          <w:rFonts w:ascii="Amiri" w:hAnsi="Amiri" w:eastAsia="Amiri" w:cs="Amiri"/>
          <w:color w:val="111111"/>
          <w:sz w:val="28"/>
          <w:sz w:val="28"/>
          <w:szCs w:val="28"/>
          <w:rtl w:val="true"/>
          <w:lang w:bidi="ar-SA"/>
        </w:rPr>
        <w:t xml:space="preserve">قائد الأعمش،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7" w:name="__RefHeading___Toc12023833_73709187"/>
      <w:bookmarkStart w:id="1338" w:name="_Toc604"/>
      <w:bookmarkEnd w:id="1337"/>
      <w:r>
        <w:rPr/>
        <w:t>2910</w:t>
      </w:r>
      <w:r>
        <w:rPr>
          <w:rtl w:val="true"/>
        </w:rPr>
        <w:t xml:space="preserve"> </w:t>
      </w:r>
      <w:r>
        <w:rPr>
          <w:rtl w:val="true"/>
        </w:rPr>
        <w:t>مُعمّر الزّيّات</w:t>
      </w:r>
      <w:r>
        <w:rPr>
          <w:rtl w:val="true"/>
        </w:rPr>
        <w:t>:</w:t>
      </w:r>
      <w:bookmarkEnd w:id="133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عمار </w:t>
      </w:r>
      <w:r>
        <w:rPr>
          <w:rStyle w:val="FootnoteAnchor"/>
          <w:rtl w:val="true"/>
        </w:rPr>
        <w:footnoteReference w:id="1070"/>
      </w:r>
      <w:r>
        <w:rPr>
          <w:rFonts w:ascii="Amiri" w:hAnsi="Amiri" w:eastAsia="Amiri" w:cs="Amiri"/>
          <w:color w:val="111111"/>
          <w:sz w:val="28"/>
          <w:sz w:val="28"/>
          <w:szCs w:val="28"/>
          <w:rtl w:val="true"/>
          <w:lang w:bidi="ar-SA"/>
        </w:rPr>
        <w:t xml:space="preserve">، و علي بن أبي حمزة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 xml:space="preserve">. </w:t>
      </w:r>
      <w:bookmarkStart w:id="1339" w:name="pg11854_137627"/>
    </w:p>
    <w:p>
      <w:pPr>
        <w:pStyle w:val="Heading4"/>
        <w:numPr>
          <w:ilvl w:val="3"/>
          <w:numId w:val="1"/>
        </w:numPr>
        <w:rPr/>
      </w:pPr>
      <w:bookmarkStart w:id="1340" w:name="__RefHeading___Toc12023835_73709187"/>
      <w:bookmarkStart w:id="1341" w:name="_Toc605"/>
      <w:bookmarkEnd w:id="1339"/>
      <w:bookmarkEnd w:id="1340"/>
      <w:r>
        <w:rPr/>
        <w:t>2911</w:t>
      </w:r>
      <w:r>
        <w:rPr>
          <w:rtl w:val="true"/>
        </w:rPr>
        <w:t xml:space="preserve"> </w:t>
      </w:r>
      <w:r>
        <w:rPr>
          <w:rtl w:val="true"/>
        </w:rPr>
        <w:t>مُعمّر بن عبد اللّٰه بن حراثة</w:t>
      </w:r>
      <w:r>
        <w:rPr>
          <w:rtl w:val="true"/>
        </w:rPr>
        <w:t>:</w:t>
      </w:r>
      <w:bookmarkEnd w:id="1341"/>
    </w:p>
    <w:p>
      <w:pPr>
        <w:pStyle w:val="BookText"/>
        <w:rPr/>
      </w:pPr>
      <w:r>
        <w:rPr>
          <w:rFonts w:ascii="Amiri" w:hAnsi="Amiri" w:eastAsia="Amiri" w:cs="Amiri"/>
          <w:color w:val="111111"/>
          <w:sz w:val="28"/>
          <w:sz w:val="28"/>
          <w:szCs w:val="28"/>
          <w:rtl w:val="true"/>
          <w:lang w:bidi="ar-SA"/>
        </w:rPr>
        <w:t>في 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w:t>
      </w:r>
      <w:r>
        <w:rPr>
          <w:rStyle w:val="FootnoteAnchor"/>
          <w:rtl w:val="true"/>
        </w:rPr>
        <w:footnoteReference w:id="1072"/>
      </w:r>
      <w:r>
        <w:rPr>
          <w:rFonts w:ascii="Amiri" w:hAnsi="Amiri" w:eastAsia="Amiri" w:cs="Amiri"/>
          <w:color w:val="111111"/>
          <w:sz w:val="28"/>
          <w:sz w:val="28"/>
          <w:szCs w:val="28"/>
          <w:rtl w:val="true"/>
          <w:lang w:bidi="ar-SA"/>
        </w:rPr>
        <w:t xml:space="preserve">، و في الكافي، في باب 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حلق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حجّته معمّر بن عبد اللّٰه بن حراثة بن نصر بن غوث بن عوسج بن عدي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في حجّة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يحلقه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يدك و في يدك المُوسيٰ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لأعدّه من اللّٰه فضلًا عظيماً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معمّر هو الذي يرحل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معمّر إنَّ الرّحل الليلة لمسترخ، فقال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لقد شددته كما كنت أشدّه، و لكن بعض من حسد مكاني منك يا رسول اللّٰه أراد أن يستبدل بي،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لأفعل، الخبر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2" w:name="__RefHeading___Toc12023837_73709187"/>
      <w:bookmarkStart w:id="1343" w:name="_Toc606"/>
      <w:bookmarkEnd w:id="1342"/>
      <w:r>
        <w:rPr/>
        <w:t>2912</w:t>
      </w:r>
      <w:r>
        <w:rPr>
          <w:rtl w:val="true"/>
        </w:rPr>
        <w:t xml:space="preserve"> </w:t>
      </w:r>
      <w:r>
        <w:rPr>
          <w:rtl w:val="true"/>
        </w:rPr>
        <w:t>مُعمّر بن عثمان</w:t>
      </w:r>
      <w:r>
        <w:rPr>
          <w:rtl w:val="true"/>
        </w:rPr>
        <w:t>:</w:t>
      </w:r>
      <w:bookmarkEnd w:id="1343"/>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ثَعْلَبة بن ميمون الفقيه، في التهذيب، في باب الأيمان و الأقسام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4" w:name="__RefHeading___Toc12023839_73709187"/>
      <w:bookmarkStart w:id="1345" w:name="_Toc607"/>
      <w:bookmarkEnd w:id="1344"/>
      <w:r>
        <w:rPr/>
        <w:t>2913</w:t>
      </w:r>
      <w:r>
        <w:rPr>
          <w:rtl w:val="true"/>
        </w:rPr>
        <w:t xml:space="preserve"> </w:t>
      </w:r>
      <w:r>
        <w:rPr>
          <w:rtl w:val="true"/>
        </w:rPr>
        <w:t>مُعمّر بن عطاء بن وشيكة</w:t>
      </w:r>
      <w:r>
        <w:rPr>
          <w:rtl w:val="true"/>
        </w:rPr>
        <w:t>:</w:t>
      </w:r>
      <w:bookmarkEnd w:id="1345"/>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6" w:name="__RefHeading___Toc12023841_73709187"/>
      <w:bookmarkStart w:id="1347" w:name="_Toc608"/>
      <w:bookmarkEnd w:id="1346"/>
      <w:r>
        <w:rPr/>
        <w:t>2914</w:t>
      </w:r>
      <w:r>
        <w:rPr>
          <w:rtl w:val="true"/>
        </w:rPr>
        <w:t xml:space="preserve"> </w:t>
      </w:r>
      <w:r>
        <w:rPr>
          <w:rtl w:val="true"/>
        </w:rPr>
        <w:t>مُعمّر بن عطيّة الفُقَيْمِيّ</w:t>
      </w:r>
      <w:r>
        <w:rPr>
          <w:rtl w:val="true"/>
        </w:rPr>
        <w:t>:</w:t>
      </w:r>
      <w:bookmarkEnd w:id="134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 xml:space="preserve">. </w:t>
      </w:r>
      <w:bookmarkStart w:id="1348" w:name="pg11854_137628"/>
    </w:p>
    <w:p>
      <w:pPr>
        <w:pStyle w:val="Heading4"/>
        <w:numPr>
          <w:ilvl w:val="3"/>
          <w:numId w:val="1"/>
        </w:numPr>
        <w:rPr/>
      </w:pPr>
      <w:bookmarkStart w:id="1349" w:name="__RefHeading___Toc12023843_73709187"/>
      <w:bookmarkStart w:id="1350" w:name="_Toc609"/>
      <w:bookmarkEnd w:id="1348"/>
      <w:bookmarkEnd w:id="1349"/>
      <w:r>
        <w:rPr/>
        <w:t>2915</w:t>
      </w:r>
      <w:r>
        <w:rPr>
          <w:rtl w:val="true"/>
        </w:rPr>
        <w:t xml:space="preserve"> </w:t>
      </w:r>
      <w:r>
        <w:rPr>
          <w:rtl w:val="true"/>
        </w:rPr>
        <w:t>مُعَمّر بن عُمارة الجُعْفِيّ</w:t>
      </w:r>
      <w:r>
        <w:rPr>
          <w:rtl w:val="true"/>
        </w:rPr>
        <w:t>:</w:t>
      </w:r>
      <w:bookmarkEnd w:id="1350"/>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1" w:name="__RefHeading___Toc12023845_73709187"/>
      <w:bookmarkStart w:id="1352" w:name="_Toc610"/>
      <w:bookmarkEnd w:id="1351"/>
      <w:r>
        <w:rPr/>
        <w:t>2916</w:t>
      </w:r>
      <w:r>
        <w:rPr>
          <w:rtl w:val="true"/>
        </w:rPr>
        <w:t xml:space="preserve"> </w:t>
      </w:r>
      <w:r>
        <w:rPr>
          <w:rtl w:val="true"/>
        </w:rPr>
        <w:t>مُعَمّر بن عُمَر</w:t>
      </w:r>
      <w:r>
        <w:rPr>
          <w:rtl w:val="true"/>
        </w:rPr>
        <w:t>:</w:t>
      </w:r>
      <w:bookmarkEnd w:id="1352"/>
    </w:p>
    <w:p>
      <w:pPr>
        <w:pStyle w:val="BookText"/>
        <w:rPr/>
      </w:pPr>
      <w:r>
        <w:rPr>
          <w:rFonts w:ascii="Amiri" w:hAnsi="Amiri" w:eastAsia="Amiri" w:cs="Amiri"/>
          <w:color w:val="111111"/>
          <w:sz w:val="28"/>
          <w:sz w:val="28"/>
          <w:szCs w:val="28"/>
          <w:rtl w:val="true"/>
          <w:lang w:bidi="ar-SA"/>
        </w:rPr>
        <w:t xml:space="preserve">رويٰ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ثعلبة كثيراً </w:t>
      </w:r>
      <w:r>
        <w:rPr>
          <w:rStyle w:val="FootnoteAnchor"/>
          <w:rtl w:val="true"/>
        </w:rPr>
        <w:footnoteReference w:id="1079"/>
      </w:r>
      <w:r>
        <w:rPr>
          <w:rFonts w:ascii="Amiri" w:hAnsi="Amiri" w:eastAsia="Amiri" w:cs="Amiri"/>
          <w:color w:val="111111"/>
          <w:sz w:val="28"/>
          <w:sz w:val="28"/>
          <w:szCs w:val="28"/>
          <w:rtl w:val="true"/>
          <w:lang w:bidi="ar-SA"/>
        </w:rPr>
        <w:t xml:space="preserve">، و شاذان بن الخليل والد فضل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3" w:name="__RefHeading___Toc12023847_73709187"/>
      <w:bookmarkStart w:id="1354" w:name="_Toc611"/>
      <w:bookmarkEnd w:id="1353"/>
      <w:r>
        <w:rPr/>
        <w:t>2917</w:t>
      </w:r>
      <w:r>
        <w:rPr>
          <w:rtl w:val="true"/>
        </w:rPr>
        <w:t xml:space="preserve"> </w:t>
      </w:r>
      <w:r>
        <w:rPr>
          <w:rtl w:val="true"/>
        </w:rPr>
        <w:t>مُعَمّر بن عيسيٰ الكُوفِيّ</w:t>
      </w:r>
      <w:r>
        <w:rPr>
          <w:rtl w:val="true"/>
        </w:rPr>
        <w:t>:</w:t>
      </w:r>
      <w:bookmarkEnd w:id="135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5" w:name="__RefHeading___Toc12023849_73709187"/>
      <w:bookmarkStart w:id="1356" w:name="_Toc612"/>
      <w:bookmarkEnd w:id="1355"/>
      <w:r>
        <w:rPr/>
        <w:t>2918</w:t>
      </w:r>
      <w:r>
        <w:rPr>
          <w:rtl w:val="true"/>
        </w:rPr>
        <w:t xml:space="preserve"> </w:t>
      </w:r>
      <w:r>
        <w:rPr>
          <w:rtl w:val="true"/>
        </w:rPr>
        <w:t>مُعَمّر بن موسي</w:t>
      </w:r>
      <w:r>
        <w:rPr>
          <w:rtl w:val="true"/>
        </w:rPr>
        <w:t>:</w:t>
      </w:r>
      <w:bookmarkEnd w:id="135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7" w:name="__RefHeading___Toc12023851_73709187"/>
      <w:bookmarkStart w:id="1358" w:name="_Toc613"/>
      <w:bookmarkEnd w:id="1357"/>
      <w:r>
        <w:rPr/>
        <w:t>2919</w:t>
      </w:r>
      <w:r>
        <w:rPr>
          <w:rtl w:val="true"/>
        </w:rPr>
        <w:t xml:space="preserve"> </w:t>
      </w:r>
      <w:r>
        <w:rPr>
          <w:rtl w:val="true"/>
        </w:rPr>
        <w:t>مُعَمّر بن مُهاجر</w:t>
      </w:r>
      <w:r>
        <w:rPr>
          <w:rtl w:val="true"/>
        </w:rPr>
        <w:t>:</w:t>
      </w:r>
      <w:bookmarkEnd w:id="1358"/>
    </w:p>
    <w:p>
      <w:pPr>
        <w:pStyle w:val="BookText"/>
        <w:rPr/>
      </w:pPr>
      <w:r>
        <w:rPr>
          <w:rFonts w:ascii="Amiri" w:hAnsi="Amiri" w:eastAsia="Amiri" w:cs="Amiri"/>
          <w:color w:val="111111"/>
          <w:sz w:val="28"/>
          <w:sz w:val="28"/>
          <w:szCs w:val="28"/>
          <w:rtl w:val="true"/>
          <w:lang w:bidi="ar-SA"/>
        </w:rPr>
        <w:t xml:space="preserve">مولي الأنصار </w:t>
      </w:r>
      <w:r>
        <w:rPr>
          <w:rStyle w:val="FootnoteAnchor"/>
          <w:rtl w:val="true"/>
        </w:rPr>
        <w:footnoteReference w:id="1083"/>
      </w:r>
      <w:r>
        <w:rPr>
          <w:rFonts w:ascii="Amiri" w:hAnsi="Amiri" w:eastAsia="Amiri" w:cs="Amiri"/>
          <w:color w:val="111111"/>
          <w:sz w:val="28"/>
          <w:sz w:val="28"/>
          <w:szCs w:val="28"/>
          <w:rtl w:val="true"/>
          <w:lang w:bidi="ar-SA"/>
        </w:rPr>
        <w:t xml:space="preserve">،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9" w:name="__RefHeading___Toc12023853_73709187"/>
      <w:bookmarkStart w:id="1360" w:name="_Toc614"/>
      <w:bookmarkEnd w:id="1359"/>
      <w:r>
        <w:rPr/>
        <w:t>2920</w:t>
      </w:r>
      <w:r>
        <w:rPr>
          <w:rtl w:val="true"/>
        </w:rPr>
        <w:t xml:space="preserve"> </w:t>
      </w:r>
      <w:r>
        <w:rPr>
          <w:rtl w:val="true"/>
        </w:rPr>
        <w:t>مَعن بن عبد السلام</w:t>
      </w:r>
      <w:r>
        <w:rPr>
          <w:rtl w:val="true"/>
        </w:rPr>
        <w:t>:</w:t>
      </w:r>
      <w:bookmarkEnd w:id="136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الزهد،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بن خالد في النجاشي </w:t>
      </w:r>
      <w:r>
        <w:rPr>
          <w:rStyle w:val="FootnoteAnchor"/>
          <w:rtl w:val="true"/>
        </w:rPr>
        <w:footnoteReference w:id="1085"/>
      </w:r>
      <w:r>
        <w:rPr>
          <w:rFonts w:ascii="Amiri" w:hAnsi="Amiri" w:eastAsia="Amiri" w:cs="Amiri"/>
          <w:color w:val="111111"/>
          <w:sz w:val="28"/>
          <w:sz w:val="28"/>
          <w:szCs w:val="28"/>
          <w:rtl w:val="true"/>
          <w:lang w:bidi="ar-SA"/>
        </w:rPr>
        <w:t xml:space="preserve">و الحسن بن محمّد بن سماعة في الفهرست </w:t>
      </w:r>
      <w:r>
        <w:rPr>
          <w:rStyle w:val="FootnoteAnchor"/>
          <w:rtl w:val="true"/>
        </w:rPr>
        <w:footnoteReference w:id="1086"/>
      </w:r>
      <w:r>
        <w:rPr>
          <w:rFonts w:ascii="Amiri" w:hAnsi="Amiri" w:eastAsia="Amiri" w:cs="Amiri"/>
          <w:color w:val="111111"/>
          <w:sz w:val="28"/>
          <w:sz w:val="28"/>
          <w:szCs w:val="28"/>
          <w:rtl w:val="true"/>
          <w:lang w:bidi="ar-SA"/>
        </w:rPr>
        <w:t>فهو إمامي ممدوح بروايتهما عنه</w:t>
      </w:r>
      <w:r>
        <w:rPr>
          <w:rFonts w:eastAsia="Amiri" w:cs="Amiri" w:ascii="Amiri" w:hAnsi="Amiri"/>
          <w:color w:val="111111"/>
          <w:sz w:val="28"/>
          <w:szCs w:val="28"/>
          <w:rtl w:val="true"/>
          <w:lang w:bidi="ar-SA"/>
        </w:rPr>
        <w:t xml:space="preserve">. </w:t>
      </w:r>
      <w:bookmarkStart w:id="1361" w:name="pg11854_137629"/>
    </w:p>
    <w:p>
      <w:pPr>
        <w:pStyle w:val="Heading4"/>
        <w:numPr>
          <w:ilvl w:val="3"/>
          <w:numId w:val="1"/>
        </w:numPr>
        <w:rPr/>
      </w:pPr>
      <w:bookmarkStart w:id="1362" w:name="__RefHeading___Toc12023855_73709187"/>
      <w:bookmarkStart w:id="1363" w:name="_Toc615"/>
      <w:bookmarkEnd w:id="1361"/>
      <w:bookmarkEnd w:id="1362"/>
      <w:r>
        <w:rPr/>
        <w:t>2921</w:t>
      </w:r>
      <w:r>
        <w:rPr>
          <w:rtl w:val="true"/>
        </w:rPr>
        <w:t xml:space="preserve"> </w:t>
      </w:r>
      <w:r>
        <w:rPr>
          <w:rtl w:val="true"/>
        </w:rPr>
        <w:t>مغارك بن سُوَيد</w:t>
      </w:r>
      <w:r>
        <w:rPr>
          <w:rtl w:val="true"/>
        </w:rPr>
        <w:t>:</w:t>
      </w:r>
      <w:bookmarkEnd w:id="1363"/>
    </w:p>
    <w:p>
      <w:pPr>
        <w:pStyle w:val="BookText"/>
        <w:rPr/>
      </w:pPr>
      <w:r>
        <w:rPr>
          <w:rFonts w:ascii="Amiri" w:hAnsi="Amiri" w:eastAsia="Amiri" w:cs="Amiri"/>
          <w:color w:val="111111"/>
          <w:sz w:val="28"/>
          <w:sz w:val="28"/>
          <w:szCs w:val="28"/>
          <w:rtl w:val="true"/>
          <w:lang w:bidi="ar-SA"/>
        </w:rPr>
        <w:t xml:space="preserve">مولي بني أسد </w:t>
      </w:r>
      <w:r>
        <w:rPr>
          <w:rStyle w:val="FootnoteAnchor"/>
          <w:rtl w:val="true"/>
        </w:rPr>
        <w:footnoteReference w:id="1087"/>
      </w:r>
      <w:r>
        <w:rPr>
          <w:rFonts w:ascii="Amiri" w:hAnsi="Amiri" w:eastAsia="Amiri" w:cs="Amiri"/>
          <w:color w:val="111111"/>
          <w:sz w:val="28"/>
          <w:sz w:val="28"/>
          <w:szCs w:val="28"/>
          <w:rtl w:val="true"/>
          <w:lang w:bidi="ar-SA"/>
        </w:rPr>
        <w:t xml:space="preserve">،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4" w:name="__RefHeading___Toc12023857_73709187"/>
      <w:bookmarkStart w:id="1365" w:name="_Toc616"/>
      <w:bookmarkEnd w:id="1364"/>
      <w:r>
        <w:rPr/>
        <w:t>2922</w:t>
      </w:r>
      <w:r>
        <w:rPr>
          <w:rtl w:val="true"/>
        </w:rPr>
        <w:t xml:space="preserve"> </w:t>
      </w:r>
      <w:r>
        <w:rPr>
          <w:rtl w:val="true"/>
        </w:rPr>
        <w:t>المُغِيرة بن الأسْود الحَضْرَمِيّ</w:t>
      </w:r>
      <w:r>
        <w:rPr>
          <w:rtl w:val="true"/>
        </w:rPr>
        <w:t>:</w:t>
      </w:r>
      <w:bookmarkEnd w:id="1365"/>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6" w:name="__RefHeading___Toc12023859_73709187"/>
      <w:bookmarkStart w:id="1367" w:name="_Toc617"/>
      <w:bookmarkEnd w:id="1366"/>
      <w:r>
        <w:rPr/>
        <w:t>2923</w:t>
      </w:r>
      <w:r>
        <w:rPr>
          <w:rtl w:val="true"/>
        </w:rPr>
        <w:t xml:space="preserve"> </w:t>
      </w:r>
      <w:r>
        <w:rPr>
          <w:rtl w:val="true"/>
        </w:rPr>
        <w:t>المُغِيرَة بن تَوْبة الكُوفِيّ</w:t>
      </w:r>
      <w:r>
        <w:rPr>
          <w:rtl w:val="true"/>
        </w:rPr>
        <w:t>:</w:t>
      </w:r>
      <w:bookmarkEnd w:id="136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حمّاد بن عثمان، عنه، في الكشي،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هذا الفتيٰ في أمورك؟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حمّلته ما حمّلنيه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فيه توبة المخزومي</w:t>
      </w:r>
      <w:r>
        <w:rPr>
          <w:rFonts w:eastAsia="Amiri" w:cs="Amiri" w:ascii="Amiri" w:hAnsi="Amiri"/>
          <w:color w:val="111111"/>
          <w:sz w:val="28"/>
          <w:szCs w:val="28"/>
          <w:rtl w:val="true"/>
          <w:lang w:bidi="ar-SA"/>
        </w:rPr>
        <w:t>.</w:t>
      </w:r>
    </w:p>
    <w:p>
      <w:pPr>
        <w:pStyle w:val="Heading4"/>
        <w:numPr>
          <w:ilvl w:val="3"/>
          <w:numId w:val="1"/>
        </w:numPr>
        <w:rPr/>
      </w:pPr>
      <w:bookmarkStart w:id="1368" w:name="__RefHeading___Toc12023861_73709187"/>
      <w:bookmarkStart w:id="1369" w:name="_Toc618"/>
      <w:bookmarkEnd w:id="1368"/>
      <w:r>
        <w:rPr/>
        <w:t>2924</w:t>
      </w:r>
      <w:r>
        <w:rPr>
          <w:rtl w:val="true"/>
        </w:rPr>
        <w:t xml:space="preserve"> </w:t>
      </w:r>
      <w:r>
        <w:rPr>
          <w:rtl w:val="true"/>
        </w:rPr>
        <w:t>المُغِيرة بن سُليمان الحَنَفِيّ</w:t>
      </w:r>
      <w:r>
        <w:rPr>
          <w:rtl w:val="true"/>
        </w:rPr>
        <w:t>:</w:t>
      </w:r>
      <w:bookmarkEnd w:id="136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0" w:name="__RefHeading___Toc12023863_73709187"/>
      <w:bookmarkStart w:id="1371" w:name="_Toc619"/>
      <w:bookmarkEnd w:id="1370"/>
      <w:r>
        <w:rPr/>
        <w:t>2925</w:t>
      </w:r>
      <w:r>
        <w:rPr>
          <w:rtl w:val="true"/>
        </w:rPr>
        <w:t xml:space="preserve"> </w:t>
      </w:r>
      <w:r>
        <w:rPr>
          <w:rtl w:val="true"/>
        </w:rPr>
        <w:t>المُغِيرة بن عبد السلام</w:t>
      </w:r>
      <w:r>
        <w:rPr>
          <w:rtl w:val="true"/>
        </w:rPr>
        <w:t>:</w:t>
      </w:r>
      <w:bookmarkEnd w:id="1371"/>
    </w:p>
    <w:p>
      <w:pPr>
        <w:pStyle w:val="BookText"/>
        <w:rPr/>
      </w:pPr>
      <w:r>
        <w:rPr>
          <w:rFonts w:ascii="Amiri" w:hAnsi="Amiri" w:eastAsia="Amiri" w:cs="Amiri"/>
          <w:color w:val="111111"/>
          <w:sz w:val="28"/>
          <w:sz w:val="28"/>
          <w:szCs w:val="28"/>
          <w:rtl w:val="true"/>
          <w:lang w:bidi="ar-SA"/>
        </w:rPr>
        <w:t xml:space="preserve">أبو هبيرة،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2" w:name="__RefHeading___Toc12023865_73709187"/>
      <w:bookmarkStart w:id="1373" w:name="_Toc620"/>
      <w:bookmarkEnd w:id="1372"/>
      <w:r>
        <w:rPr/>
        <w:t>2926</w:t>
      </w:r>
      <w:r>
        <w:rPr>
          <w:rtl w:val="true"/>
        </w:rPr>
        <w:t xml:space="preserve"> </w:t>
      </w:r>
      <w:r>
        <w:rPr>
          <w:rtl w:val="true"/>
        </w:rPr>
        <w:t>المُغِيرة بن عطيّة الكُوفِيّ</w:t>
      </w:r>
      <w:r>
        <w:rPr>
          <w:rtl w:val="true"/>
        </w:rPr>
        <w:t>:</w:t>
      </w:r>
      <w:bookmarkEnd w:id="137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 xml:space="preserve">. </w:t>
      </w:r>
      <w:bookmarkStart w:id="1374" w:name="pg11854_137630"/>
    </w:p>
    <w:p>
      <w:pPr>
        <w:pStyle w:val="Heading4"/>
        <w:numPr>
          <w:ilvl w:val="3"/>
          <w:numId w:val="1"/>
        </w:numPr>
        <w:rPr/>
      </w:pPr>
      <w:bookmarkStart w:id="1375" w:name="__RefHeading___Toc12023867_73709187"/>
      <w:bookmarkStart w:id="1376" w:name="_Toc621"/>
      <w:bookmarkEnd w:id="1374"/>
      <w:bookmarkEnd w:id="1375"/>
      <w:r>
        <w:rPr/>
        <w:t>2927</w:t>
      </w:r>
      <w:r>
        <w:rPr>
          <w:rtl w:val="true"/>
        </w:rPr>
        <w:t xml:space="preserve"> </w:t>
      </w:r>
      <w:r>
        <w:rPr>
          <w:rtl w:val="true"/>
        </w:rPr>
        <w:t>المُغِيرة</w:t>
      </w:r>
      <w:r>
        <w:rPr>
          <w:rtl w:val="true"/>
        </w:rPr>
        <w:t>:</w:t>
      </w:r>
      <w:bookmarkEnd w:id="1376"/>
    </w:p>
    <w:p>
      <w:pPr>
        <w:pStyle w:val="BookText"/>
        <w:rPr/>
      </w:pPr>
      <w:r>
        <w:rPr>
          <w:rFonts w:ascii="Amiri" w:hAnsi="Amiri" w:eastAsia="Amiri" w:cs="Amiri"/>
          <w:color w:val="111111"/>
          <w:sz w:val="28"/>
          <w:sz w:val="28"/>
          <w:szCs w:val="28"/>
          <w:rtl w:val="true"/>
          <w:lang w:bidi="ar-SA"/>
        </w:rPr>
        <w:t xml:space="preserve">مولي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عيسيٰ </w:t>
      </w:r>
      <w:r>
        <w:rPr>
          <w:rStyle w:val="FootnoteAnchor"/>
          <w:rtl w:val="true"/>
        </w:rPr>
        <w:footnoteReference w:id="1095"/>
      </w:r>
      <w:r>
        <w:rPr>
          <w:rFonts w:ascii="Amiri" w:hAnsi="Amiri" w:eastAsia="Amiri" w:cs="Amiri"/>
          <w:color w:val="111111"/>
          <w:sz w:val="28"/>
          <w:sz w:val="28"/>
          <w:szCs w:val="28"/>
          <w:rtl w:val="true"/>
          <w:lang w:bidi="ar-SA"/>
        </w:rPr>
        <w:t xml:space="preserve">بن عبد اللّٰه،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7" w:name="__RefHeading___Toc12023869_73709187"/>
      <w:bookmarkStart w:id="1378" w:name="_Toc622"/>
      <w:bookmarkEnd w:id="1377"/>
      <w:r>
        <w:rPr/>
        <w:t>2928</w:t>
      </w:r>
      <w:r>
        <w:rPr>
          <w:rtl w:val="true"/>
        </w:rPr>
        <w:t xml:space="preserve"> </w:t>
      </w:r>
      <w:r>
        <w:rPr>
          <w:rtl w:val="true"/>
        </w:rPr>
        <w:t>المُفَضّل الجُعْفِيّ</w:t>
      </w:r>
      <w:r>
        <w:rPr>
          <w:rtl w:val="true"/>
        </w:rPr>
        <w:t>:</w:t>
      </w:r>
      <w:bookmarkEnd w:id="1378"/>
    </w:p>
    <w:p>
      <w:pPr>
        <w:pStyle w:val="BookText"/>
        <w:rPr/>
      </w:pPr>
      <w:r>
        <w:rPr>
          <w:rFonts w:ascii="Amiri" w:hAnsi="Amiri" w:eastAsia="Amiri" w:cs="Amiri"/>
          <w:color w:val="111111"/>
          <w:sz w:val="28"/>
          <w:sz w:val="28"/>
          <w:szCs w:val="28"/>
          <w:rtl w:val="true"/>
          <w:lang w:bidi="ar-SA"/>
        </w:rPr>
        <w:t xml:space="preserve">مولي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بدّئي </w:t>
      </w:r>
      <w:r>
        <w:rPr>
          <w:rStyle w:val="FootnoteAnchor"/>
          <w:rtl w:val="true"/>
        </w:rPr>
        <w:footnoteReference w:id="10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 بن مفضّل</w:t>
      </w:r>
      <w:r>
        <w:rPr>
          <w:rFonts w:eastAsia="Amiri" w:cs="Amiri" w:ascii="Amiri" w:hAnsi="Amiri"/>
          <w:color w:val="111111"/>
          <w:sz w:val="28"/>
          <w:szCs w:val="28"/>
          <w:rtl w:val="true"/>
          <w:lang w:bidi="ar-SA"/>
        </w:rPr>
        <w:t>.</w:t>
      </w:r>
    </w:p>
    <w:p>
      <w:pPr>
        <w:pStyle w:val="Heading4"/>
        <w:numPr>
          <w:ilvl w:val="3"/>
          <w:numId w:val="1"/>
        </w:numPr>
        <w:rPr/>
      </w:pPr>
      <w:bookmarkStart w:id="1379" w:name="__RefHeading___Toc12023871_73709187"/>
      <w:bookmarkStart w:id="1380" w:name="_Toc623"/>
      <w:bookmarkEnd w:id="1379"/>
      <w:r>
        <w:rPr/>
        <w:t>2929</w:t>
      </w:r>
      <w:r>
        <w:rPr>
          <w:rtl w:val="true"/>
        </w:rPr>
        <w:t xml:space="preserve"> </w:t>
      </w:r>
      <w:r>
        <w:rPr>
          <w:rtl w:val="true"/>
        </w:rPr>
        <w:t>المُفَضّل بن زياد الحنّاط</w:t>
      </w:r>
      <w:r>
        <w:rPr>
          <w:rtl w:val="true"/>
        </w:rPr>
        <w:t>:</w:t>
      </w:r>
      <w:bookmarkEnd w:id="1380"/>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1" w:name="__RefHeading___Toc12023873_73709187"/>
      <w:bookmarkStart w:id="1382" w:name="_Toc624"/>
      <w:bookmarkEnd w:id="1381"/>
      <w:r>
        <w:rPr/>
        <w:t>2930</w:t>
      </w:r>
      <w:r>
        <w:rPr>
          <w:rtl w:val="true"/>
        </w:rPr>
        <w:t xml:space="preserve"> </w:t>
      </w:r>
      <w:r>
        <w:rPr>
          <w:rtl w:val="true"/>
        </w:rPr>
        <w:t>المُفَضّل بن سعد  الفَزَارِيّ</w:t>
      </w:r>
      <w:r>
        <w:rPr>
          <w:rtl w:val="true"/>
        </w:rPr>
        <w:t>:</w:t>
      </w:r>
      <w:bookmarkEnd w:id="1382"/>
    </w:p>
    <w:p>
      <w:pPr>
        <w:pStyle w:val="BookText"/>
        <w:rPr/>
      </w:pP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بن سعد </w:t>
      </w:r>
      <w:r>
        <w:rPr>
          <w:rStyle w:val="FootnoteAnchor"/>
          <w:rtl w:val="true"/>
        </w:rPr>
        <w:footnoteReference w:id="1100"/>
      </w:r>
      <w:r>
        <w:rPr>
          <w:rFonts w:ascii="Amiri" w:hAnsi="Amiri" w:eastAsia="Amiri" w:cs="Amiri"/>
          <w:color w:val="111111"/>
          <w:sz w:val="28"/>
          <w:sz w:val="28"/>
          <w:szCs w:val="28"/>
          <w:rtl w:val="true"/>
          <w:lang w:bidi="ar-SA"/>
        </w:rPr>
        <w:t>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3" w:name="__RefHeading___Toc12023875_73709187"/>
      <w:bookmarkStart w:id="1384" w:name="_Toc625"/>
      <w:bookmarkEnd w:id="1383"/>
      <w:r>
        <w:rPr/>
        <w:t>2931</w:t>
      </w:r>
      <w:r>
        <w:rPr>
          <w:rtl w:val="true"/>
        </w:rPr>
        <w:t xml:space="preserve"> </w:t>
      </w:r>
      <w:r>
        <w:rPr>
          <w:rtl w:val="true"/>
        </w:rPr>
        <w:t>المُفَضّل بن سعيد</w:t>
      </w:r>
      <w:r>
        <w:rPr>
          <w:rtl w:val="true"/>
        </w:rPr>
        <w:t>:</w:t>
      </w:r>
      <w:bookmarkEnd w:id="138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في ابن صدقة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 xml:space="preserve">. </w:t>
      </w:r>
      <w:bookmarkStart w:id="1385" w:name="pg11854_137631"/>
    </w:p>
    <w:p>
      <w:pPr>
        <w:pStyle w:val="Heading4"/>
        <w:numPr>
          <w:ilvl w:val="3"/>
          <w:numId w:val="1"/>
        </w:numPr>
        <w:rPr/>
      </w:pPr>
      <w:bookmarkStart w:id="1386" w:name="__RefHeading___Toc12023877_73709187"/>
      <w:bookmarkStart w:id="1387" w:name="_Toc626"/>
      <w:bookmarkEnd w:id="1385"/>
      <w:bookmarkEnd w:id="1386"/>
      <w:r>
        <w:rPr/>
        <w:t>2932</w:t>
      </w:r>
      <w:r>
        <w:rPr>
          <w:rtl w:val="true"/>
        </w:rPr>
        <w:t xml:space="preserve"> </w:t>
      </w:r>
      <w:r>
        <w:rPr>
          <w:rtl w:val="true"/>
        </w:rPr>
        <w:t>المُفَضّل بن سُوَيد الأحْمَرِيّ</w:t>
      </w:r>
      <w:r>
        <w:rPr>
          <w:rtl w:val="true"/>
        </w:rPr>
        <w:t>:</w:t>
      </w:r>
      <w:bookmarkEnd w:id="1387"/>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8" w:name="__RefHeading___Toc12023879_73709187"/>
      <w:bookmarkStart w:id="1389" w:name="_Toc627"/>
      <w:bookmarkEnd w:id="1388"/>
      <w:r>
        <w:rPr/>
        <w:t>2933</w:t>
      </w:r>
      <w:r>
        <w:rPr>
          <w:rtl w:val="true"/>
        </w:rPr>
        <w:t xml:space="preserve"> </w:t>
      </w:r>
      <w:r>
        <w:rPr>
          <w:rtl w:val="true"/>
        </w:rPr>
        <w:t>المُفَضّل بن صالح</w:t>
      </w:r>
      <w:r>
        <w:rPr>
          <w:rtl w:val="true"/>
        </w:rPr>
        <w:t>:</w:t>
      </w:r>
      <w:bookmarkEnd w:id="1389"/>
    </w:p>
    <w:p>
      <w:pPr>
        <w:pStyle w:val="BookText"/>
        <w:rPr/>
      </w:pPr>
      <w:r>
        <w:rPr>
          <w:rFonts w:ascii="Amiri" w:hAnsi="Amiri" w:eastAsia="Amiri" w:cs="Amiri"/>
          <w:color w:val="111111"/>
          <w:sz w:val="28"/>
          <w:sz w:val="28"/>
          <w:szCs w:val="28"/>
          <w:rtl w:val="true"/>
          <w:lang w:bidi="ar-SA"/>
        </w:rPr>
        <w:t xml:space="preserve">أبو جميلة، ضعّفه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Style w:val="FootnoteAnchor"/>
          <w:rtl w:val="true"/>
        </w:rPr>
        <w:footnoteReference w:id="1105"/>
      </w:r>
      <w:r>
        <w:rPr>
          <w:rFonts w:ascii="Amiri" w:hAnsi="Amiri" w:eastAsia="Amiri" w:cs="Amiri"/>
          <w:color w:val="111111"/>
          <w:sz w:val="28"/>
          <w:sz w:val="28"/>
          <w:szCs w:val="28"/>
          <w:rtl w:val="true"/>
          <w:lang w:bidi="ar-SA"/>
        </w:rPr>
        <w:t xml:space="preserve">تبعاً للغضائري </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الذي وفّقنا للذبّ عنه، و إثبات وثاقته و ديانته تبعاً لمن عاصره من شيوخ الطائفة،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قكز</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0" w:name="__RefHeading___Toc12023881_73709187"/>
      <w:bookmarkStart w:id="1391" w:name="_Toc628"/>
      <w:bookmarkEnd w:id="1390"/>
      <w:r>
        <w:rPr/>
        <w:t>2934</w:t>
      </w:r>
      <w:r>
        <w:rPr>
          <w:rtl w:val="true"/>
        </w:rPr>
        <w:t xml:space="preserve"> </w:t>
      </w:r>
      <w:r>
        <w:rPr>
          <w:rtl w:val="true"/>
        </w:rPr>
        <w:t>المُفَضّل بن عامر اللَّيْثِيّ</w:t>
      </w:r>
      <w:r>
        <w:rPr>
          <w:rtl w:val="true"/>
        </w:rPr>
        <w:t>:</w:t>
      </w:r>
      <w:bookmarkEnd w:id="1391"/>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2" w:name="__RefHeading___Toc12023883_73709187"/>
      <w:bookmarkStart w:id="1393" w:name="_Toc629"/>
      <w:bookmarkEnd w:id="1392"/>
      <w:r>
        <w:rPr/>
        <w:t>2935</w:t>
      </w:r>
      <w:r>
        <w:rPr>
          <w:rtl w:val="true"/>
        </w:rPr>
        <w:t xml:space="preserve"> </w:t>
      </w:r>
      <w:r>
        <w:rPr>
          <w:rtl w:val="true"/>
        </w:rPr>
        <w:t>المُفَضّل بن عُمارة الضبِّيّ</w:t>
      </w:r>
      <w:r>
        <w:rPr>
          <w:rtl w:val="true"/>
        </w:rPr>
        <w:t>:</w:t>
      </w:r>
      <w:bookmarkEnd w:id="1393"/>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4" w:name="__RefHeading___Toc12023885_73709187"/>
      <w:bookmarkStart w:id="1395" w:name="_Toc630"/>
      <w:bookmarkEnd w:id="1394"/>
      <w:r>
        <w:rPr/>
        <w:t>2936</w:t>
      </w:r>
      <w:r>
        <w:rPr>
          <w:rtl w:val="true"/>
        </w:rPr>
        <w:t xml:space="preserve"> </w:t>
      </w:r>
      <w:r>
        <w:rPr>
          <w:rtl w:val="true"/>
        </w:rPr>
        <w:t>المُفَضّل بن غِياث القُرَشِيّ</w:t>
      </w:r>
      <w:r>
        <w:rPr>
          <w:rtl w:val="true"/>
        </w:rPr>
        <w:t>:</w:t>
      </w:r>
      <w:bookmarkEnd w:id="1395"/>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6" w:name="__RefHeading___Toc12023887_73709187"/>
      <w:bookmarkStart w:id="1397" w:name="_Toc631"/>
      <w:bookmarkEnd w:id="1396"/>
      <w:r>
        <w:rPr/>
        <w:t>2937</w:t>
      </w:r>
      <w:r>
        <w:rPr>
          <w:rtl w:val="true"/>
        </w:rPr>
        <w:t xml:space="preserve"> </w:t>
      </w:r>
      <w:r>
        <w:rPr>
          <w:rtl w:val="true"/>
        </w:rPr>
        <w:t>المُفَضّل بن مالك الكُوفِيّ</w:t>
      </w:r>
      <w:r>
        <w:rPr>
          <w:rtl w:val="true"/>
        </w:rPr>
        <w:t>:</w:t>
      </w:r>
      <w:bookmarkEnd w:id="139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 xml:space="preserve">. </w:t>
      </w:r>
      <w:bookmarkStart w:id="1398" w:name="pg11854_137632"/>
    </w:p>
    <w:p>
      <w:pPr>
        <w:pStyle w:val="Heading4"/>
        <w:numPr>
          <w:ilvl w:val="3"/>
          <w:numId w:val="1"/>
        </w:numPr>
        <w:rPr/>
      </w:pPr>
      <w:bookmarkStart w:id="1399" w:name="__RefHeading___Toc12023889_73709187"/>
      <w:bookmarkStart w:id="1400" w:name="_Toc632"/>
      <w:bookmarkEnd w:id="1398"/>
      <w:bookmarkEnd w:id="1399"/>
      <w:r>
        <w:rPr/>
        <w:t>2938</w:t>
      </w:r>
      <w:r>
        <w:rPr>
          <w:rtl w:val="true"/>
        </w:rPr>
        <w:t xml:space="preserve"> </w:t>
      </w:r>
      <w:r>
        <w:rPr>
          <w:rtl w:val="true"/>
        </w:rPr>
        <w:t>المُفَضّل بن محمّد الضبِّيّ</w:t>
      </w:r>
      <w:r>
        <w:rPr>
          <w:rtl w:val="true"/>
        </w:rPr>
        <w:t>:</w:t>
      </w:r>
      <w:bookmarkEnd w:id="1400"/>
    </w:p>
    <w:p>
      <w:pPr>
        <w:pStyle w:val="BookText"/>
        <w:rPr/>
      </w:pPr>
      <w:r>
        <w:rPr>
          <w:rFonts w:ascii="Amiri" w:hAnsi="Amiri" w:eastAsia="Amiri" w:cs="Amiri"/>
          <w:color w:val="111111"/>
          <w:sz w:val="28"/>
          <w:sz w:val="28"/>
          <w:szCs w:val="28"/>
          <w:rtl w:val="true"/>
          <w:lang w:bidi="ar-SA"/>
        </w:rPr>
        <w:t xml:space="preserve">الكُوفِيّ، نزل البصرة،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1" w:name="__RefHeading___Toc12023891_73709187"/>
      <w:bookmarkStart w:id="1402" w:name="_Toc633"/>
      <w:bookmarkEnd w:id="1401"/>
      <w:r>
        <w:rPr/>
        <w:t>2939</w:t>
      </w:r>
      <w:r>
        <w:rPr>
          <w:rtl w:val="true"/>
        </w:rPr>
        <w:t xml:space="preserve"> </w:t>
      </w:r>
      <w:r>
        <w:rPr>
          <w:rtl w:val="true"/>
        </w:rPr>
        <w:t>المُفَضّل بن مَزْيَد</w:t>
      </w:r>
      <w:r>
        <w:rPr>
          <w:rtl w:val="true"/>
        </w:rPr>
        <w:t>:</w:t>
      </w:r>
      <w:bookmarkEnd w:id="1402"/>
    </w:p>
    <w:p>
      <w:pPr>
        <w:pStyle w:val="BookText"/>
        <w:rPr/>
      </w:pPr>
      <w:r>
        <w:rPr>
          <w:rFonts w:ascii="Amiri" w:hAnsi="Amiri" w:eastAsia="Amiri" w:cs="Amiri"/>
          <w:color w:val="111111"/>
          <w:sz w:val="28"/>
          <w:sz w:val="28"/>
          <w:szCs w:val="28"/>
          <w:rtl w:val="true"/>
          <w:lang w:bidi="ar-SA"/>
        </w:rPr>
        <w:t>أخو شعيب الكاتب،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عن العمركي، عن محمّد بن علي و غيره، عن ابن أبي عمير، عن المفضّل بن مزيد أخي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أُمرت أن أخرج لبني هاشم جوائز، فلم أعلم إلّا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رأسي و أنا مستخل، فوثبت إليه فسألني عمّا أمر لهم، فناولته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 لإسماعيل هنا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خرج إلينا،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تري مكاني من هؤلاء القوم،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أصبت فعد به عليٰ أصحابك، فإن اللّٰه جلّ و علا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يُذْهِبْنَ السَّيِّئٰاتِ </w:t>
      </w:r>
      <w:r>
        <w:rPr>
          <w:rStyle w:val="FootnoteAnchor"/>
          <w:rtl w:val="true"/>
        </w:rPr>
        <w:footnoteReference w:id="1113"/>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ترجمة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و إبراهيم، عن محمّد بن عيسيٰ، عن ابن أبي عمير، عن المفضل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أصحاب أبي الخطاب و الغلاة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لا تقاعدوهم، و لا تواكلوهم، و لا تشاربوهم، و لا تصافحوهم، و لا توارثوهم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w:t>
      </w:r>
      <w:r>
        <w:rPr>
          <w:rStyle w:val="FootnoteAnchor"/>
          <w:rtl w:val="true"/>
        </w:rPr>
        <w:footnoteReference w:id="1116"/>
      </w:r>
      <w:r>
        <w:rPr>
          <w:rFonts w:ascii="Amiri" w:hAnsi="Amiri" w:eastAsia="Amiri" w:cs="Amiri"/>
          <w:color w:val="111111"/>
          <w:sz w:val="28"/>
          <w:sz w:val="28"/>
          <w:szCs w:val="28"/>
          <w:rtl w:val="true"/>
          <w:lang w:bidi="ar-SA"/>
        </w:rPr>
        <w:t>، و الأظهر الحكم بالوثاقة</w:t>
      </w:r>
      <w:r>
        <w:rPr>
          <w:rFonts w:eastAsia="Amiri" w:cs="Amiri" w:ascii="Amiri" w:hAnsi="Amiri"/>
          <w:color w:val="111111"/>
          <w:sz w:val="28"/>
          <w:szCs w:val="28"/>
          <w:rtl w:val="true"/>
          <w:lang w:bidi="ar-SA"/>
        </w:rPr>
        <w:t>.</w:t>
      </w:r>
    </w:p>
    <w:p>
      <w:pPr>
        <w:pStyle w:val="Heading4"/>
        <w:numPr>
          <w:ilvl w:val="3"/>
          <w:numId w:val="1"/>
        </w:numPr>
        <w:rPr/>
      </w:pPr>
      <w:bookmarkStart w:id="1403" w:name="__RefHeading___Toc12023893_73709187"/>
      <w:bookmarkStart w:id="1404" w:name="_Toc634"/>
      <w:bookmarkEnd w:id="1403"/>
      <w:r>
        <w:rPr/>
        <w:t>2940</w:t>
      </w:r>
      <w:r>
        <w:rPr>
          <w:rtl w:val="true"/>
        </w:rPr>
        <w:t xml:space="preserve"> </w:t>
      </w:r>
      <w:r>
        <w:rPr>
          <w:rtl w:val="true"/>
        </w:rPr>
        <w:t>المُفَضّل بن مُهَلْهَل التَّميمِيّ</w:t>
      </w:r>
      <w:r>
        <w:rPr>
          <w:rtl w:val="true"/>
        </w:rPr>
        <w:t>:</w:t>
      </w:r>
      <w:bookmarkEnd w:id="140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السعْدِيّ،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بالغ ابن حجر‏ </w:t>
      </w:r>
      <w:bookmarkStart w:id="1405" w:name="pg11854_137633"/>
    </w:p>
    <w:p>
      <w:pPr>
        <w:pStyle w:val="BookText"/>
        <w:rPr/>
      </w:pPr>
      <w:bookmarkEnd w:id="1405"/>
      <w:r>
        <w:rPr>
          <w:rFonts w:ascii="Amiri" w:hAnsi="Amiri" w:eastAsia="Amiri" w:cs="Amiri"/>
          <w:color w:val="111111"/>
          <w:sz w:val="28"/>
          <w:sz w:val="28"/>
          <w:szCs w:val="28"/>
          <w:rtl w:val="true"/>
          <w:lang w:bidi="ar-SA"/>
        </w:rPr>
        <w:t xml:space="preserve">في التقريب في الثناء عليه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6" w:name="__RefHeading___Toc12023895_73709187"/>
      <w:bookmarkStart w:id="1407" w:name="_Toc635"/>
      <w:bookmarkEnd w:id="1406"/>
      <w:r>
        <w:rPr/>
        <w:t>2941</w:t>
      </w:r>
      <w:r>
        <w:rPr>
          <w:rtl w:val="true"/>
        </w:rPr>
        <w:t xml:space="preserve"> </w:t>
      </w:r>
      <w:r>
        <w:rPr>
          <w:rtl w:val="true"/>
        </w:rPr>
        <w:t>المُفَضّل بن يزيد الكُوفِيّ</w:t>
      </w:r>
      <w:r>
        <w:rPr>
          <w:rtl w:val="true"/>
        </w:rPr>
        <w:t>:</w:t>
      </w:r>
      <w:bookmarkEnd w:id="140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الكافي، في باب إنكار المنكر بالقلب </w:t>
      </w:r>
      <w:r>
        <w:rPr>
          <w:rStyle w:val="FootnoteAnchor"/>
          <w:rtl w:val="true"/>
        </w:rPr>
        <w:footnoteReference w:id="1120"/>
      </w:r>
      <w:r>
        <w:rPr>
          <w:rFonts w:ascii="Amiri" w:hAnsi="Amiri" w:eastAsia="Amiri" w:cs="Amiri"/>
          <w:color w:val="111111"/>
          <w:sz w:val="28"/>
          <w:sz w:val="28"/>
          <w:szCs w:val="28"/>
          <w:rtl w:val="true"/>
          <w:lang w:bidi="ar-SA"/>
        </w:rPr>
        <w:t xml:space="preserve">، و في الروضة بعد حديث الصيحة </w:t>
      </w:r>
      <w:r>
        <w:rPr>
          <w:rStyle w:val="FootnoteAnchor"/>
          <w:rtl w:val="true"/>
        </w:rPr>
        <w:footnoteReference w:id="1121"/>
      </w:r>
      <w:r>
        <w:rPr>
          <w:rFonts w:ascii="Amiri" w:hAnsi="Amiri" w:eastAsia="Amiri" w:cs="Amiri"/>
          <w:color w:val="111111"/>
          <w:sz w:val="28"/>
          <w:sz w:val="28"/>
          <w:szCs w:val="28"/>
          <w:rtl w:val="true"/>
          <w:lang w:bidi="ar-SA"/>
        </w:rPr>
        <w:t xml:space="preserve">، و في التهذيب، في باب الأمر بالمعروف </w:t>
      </w:r>
      <w:r>
        <w:rPr>
          <w:rStyle w:val="FootnoteAnchor"/>
          <w:rtl w:val="true"/>
        </w:rPr>
        <w:footnoteReference w:id="1122"/>
      </w:r>
      <w:r>
        <w:rPr>
          <w:rFonts w:ascii="Amiri" w:hAnsi="Amiri" w:eastAsia="Amiri" w:cs="Amiri"/>
          <w:color w:val="111111"/>
          <w:sz w:val="28"/>
          <w:sz w:val="28"/>
          <w:szCs w:val="28"/>
          <w:rtl w:val="true"/>
          <w:lang w:bidi="ar-SA"/>
        </w:rPr>
        <w:t>، و جماعة</w:t>
      </w:r>
      <w:r>
        <w:rPr>
          <w:rFonts w:eastAsia="Amiri" w:cs="Amiri" w:ascii="Amiri" w:hAnsi="Amiri"/>
          <w:color w:val="111111"/>
          <w:sz w:val="28"/>
          <w:szCs w:val="28"/>
          <w:rtl w:val="true"/>
          <w:lang w:bidi="ar-SA"/>
        </w:rPr>
        <w:t>.</w:t>
      </w:r>
    </w:p>
    <w:p>
      <w:pPr>
        <w:pStyle w:val="Heading4"/>
        <w:numPr>
          <w:ilvl w:val="3"/>
          <w:numId w:val="1"/>
        </w:numPr>
        <w:rPr/>
      </w:pPr>
      <w:bookmarkStart w:id="1408" w:name="__RefHeading___Toc12023897_73709187"/>
      <w:bookmarkStart w:id="1409" w:name="_Toc636"/>
      <w:bookmarkEnd w:id="1408"/>
      <w:r>
        <w:rPr/>
        <w:t>2942</w:t>
      </w:r>
      <w:r>
        <w:rPr>
          <w:rtl w:val="true"/>
        </w:rPr>
        <w:t xml:space="preserve"> </w:t>
      </w:r>
      <w:r>
        <w:rPr>
          <w:rtl w:val="true"/>
        </w:rPr>
        <w:t>المُفَضّل بن حيان</w:t>
      </w:r>
      <w:r>
        <w:rPr>
          <w:rtl w:val="true"/>
        </w:rPr>
        <w:t>:</w:t>
      </w:r>
      <w:bookmarkEnd w:id="140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0" w:name="__RefHeading___Toc12023899_73709187"/>
      <w:bookmarkStart w:id="1411" w:name="_Toc637"/>
      <w:bookmarkEnd w:id="1410"/>
      <w:r>
        <w:rPr/>
        <w:t>2943</w:t>
      </w:r>
      <w:r>
        <w:rPr>
          <w:rtl w:val="true"/>
        </w:rPr>
        <w:t xml:space="preserve"> </w:t>
      </w:r>
      <w:r>
        <w:rPr>
          <w:rtl w:val="true"/>
        </w:rPr>
        <w:t>مُقاتل بن سُليمان الخراساني</w:t>
      </w:r>
      <w:r>
        <w:rPr>
          <w:rtl w:val="true"/>
        </w:rPr>
        <w:t>:</w:t>
      </w:r>
      <w:bookmarkEnd w:id="141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في الفقيه، في باب الوصيّة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25"/>
      </w:r>
      <w:r>
        <w:rPr>
          <w:rFonts w:ascii="Amiri" w:hAnsi="Amiri" w:eastAsia="Amiri" w:cs="Amiri"/>
          <w:color w:val="111111"/>
          <w:sz w:val="28"/>
          <w:sz w:val="28"/>
          <w:szCs w:val="28"/>
          <w:rtl w:val="true"/>
          <w:lang w:bidi="ar-SA"/>
        </w:rPr>
        <w:t xml:space="preserve">، و في الكافي، في الروضة بعد حديث القباب </w:t>
      </w:r>
      <w:r>
        <w:rPr>
          <w:rStyle w:val="FootnoteAnchor"/>
          <w:rtl w:val="true"/>
        </w:rPr>
        <w:footnoteReference w:id="1126"/>
      </w:r>
      <w:r>
        <w:rPr>
          <w:rFonts w:ascii="Amiri" w:hAnsi="Amiri" w:eastAsia="Amiri" w:cs="Amiri"/>
          <w:color w:val="111111"/>
          <w:sz w:val="28"/>
          <w:sz w:val="28"/>
          <w:szCs w:val="28"/>
          <w:rtl w:val="true"/>
          <w:lang w:bidi="ar-SA"/>
        </w:rPr>
        <w:t xml:space="preserve">، و لا تنافي الوثاقة البترية كما في الكشي </w:t>
      </w:r>
      <w:r>
        <w:rPr>
          <w:rStyle w:val="FootnoteAnchor"/>
          <w:rtl w:val="true"/>
        </w:rPr>
        <w:footnoteReference w:id="1127"/>
      </w:r>
      <w:r>
        <w:rPr>
          <w:rFonts w:ascii="Amiri" w:hAnsi="Amiri" w:eastAsia="Amiri" w:cs="Amiri"/>
          <w:color w:val="111111"/>
          <w:sz w:val="28"/>
          <w:sz w:val="28"/>
          <w:szCs w:val="28"/>
          <w:rtl w:val="true"/>
          <w:lang w:bidi="ar-SA"/>
        </w:rPr>
        <w:t xml:space="preserve">، و العاميّة‏ </w:t>
      </w:r>
      <w:bookmarkStart w:id="1412" w:name="pg11854_137634"/>
    </w:p>
    <w:p>
      <w:pPr>
        <w:pStyle w:val="BookText"/>
        <w:rPr/>
      </w:pPr>
      <w:bookmarkEnd w:id="1412"/>
      <w:r>
        <w:rPr>
          <w:rFonts w:ascii="Amiri" w:hAnsi="Amiri" w:eastAsia="Amiri" w:cs="Amiri"/>
          <w:color w:val="111111"/>
          <w:sz w:val="28"/>
          <w:sz w:val="28"/>
          <w:szCs w:val="28"/>
          <w:rtl w:val="true"/>
          <w:lang w:bidi="ar-SA"/>
        </w:rPr>
        <w:t xml:space="preserve">كما في رجال البرقي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3" w:name="__RefHeading___Toc12023901_73709187"/>
      <w:bookmarkStart w:id="1414" w:name="_Toc638"/>
      <w:bookmarkEnd w:id="1413"/>
      <w:r>
        <w:rPr/>
        <w:t>2944</w:t>
      </w:r>
      <w:r>
        <w:rPr>
          <w:rtl w:val="true"/>
        </w:rPr>
        <w:t xml:space="preserve"> </w:t>
      </w:r>
      <w:r>
        <w:rPr>
          <w:rtl w:val="true"/>
        </w:rPr>
        <w:t>مُقرن بن سُويد بن نجيح</w:t>
      </w:r>
      <w:r>
        <w:rPr>
          <w:rtl w:val="true"/>
        </w:rPr>
        <w:t>:</w:t>
      </w:r>
      <w:bookmarkEnd w:id="1414"/>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5" w:name="__RefHeading___Toc12023903_73709187"/>
      <w:bookmarkStart w:id="1416" w:name="_Toc639"/>
      <w:bookmarkEnd w:id="1415"/>
      <w:r>
        <w:rPr/>
        <w:t>2945</w:t>
      </w:r>
      <w:r>
        <w:rPr>
          <w:rtl w:val="true"/>
        </w:rPr>
        <w:t xml:space="preserve"> </w:t>
      </w:r>
      <w:r>
        <w:rPr>
          <w:rtl w:val="true"/>
        </w:rPr>
        <w:t>مُقرن بن صالح الهَمْدَانِيّ</w:t>
      </w:r>
      <w:r>
        <w:rPr>
          <w:rtl w:val="true"/>
        </w:rPr>
        <w:t>:</w:t>
      </w:r>
      <w:bookmarkEnd w:id="1416"/>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7" w:name="__RefHeading___Toc12023905_73709187"/>
      <w:bookmarkStart w:id="1418" w:name="_Toc640"/>
      <w:bookmarkEnd w:id="1417"/>
      <w:r>
        <w:rPr/>
        <w:t>2946</w:t>
      </w:r>
      <w:r>
        <w:rPr>
          <w:rtl w:val="true"/>
        </w:rPr>
        <w:t xml:space="preserve"> </w:t>
      </w:r>
      <w:r>
        <w:rPr>
          <w:rtl w:val="true"/>
        </w:rPr>
        <w:t>مُقرن بن عبد الرّحمن</w:t>
      </w:r>
      <w:r>
        <w:rPr>
          <w:rtl w:val="true"/>
        </w:rPr>
        <w:t>:</w:t>
      </w:r>
      <w:bookmarkEnd w:id="1418"/>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9" w:name="__RefHeading___Toc12023907_73709187"/>
      <w:bookmarkStart w:id="1420" w:name="_Toc641"/>
      <w:bookmarkEnd w:id="1419"/>
      <w:r>
        <w:rPr/>
        <w:t>2947</w:t>
      </w:r>
      <w:r>
        <w:rPr>
          <w:rtl w:val="true"/>
        </w:rPr>
        <w:t xml:space="preserve"> </w:t>
      </w:r>
      <w:r>
        <w:rPr>
          <w:rtl w:val="true"/>
        </w:rPr>
        <w:t>مُقرن الفِتْياني</w:t>
      </w:r>
      <w:r>
        <w:rPr>
          <w:rtl w:val="true"/>
        </w:rPr>
        <w:t>:</w:t>
      </w:r>
      <w:bookmarkEnd w:id="1420"/>
    </w:p>
    <w:p>
      <w:pPr>
        <w:pStyle w:val="BookText"/>
        <w:rPr/>
      </w:pP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المكاري،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w:t>
      </w:r>
      <w:r>
        <w:rPr>
          <w:rStyle w:val="FootnoteAnchor"/>
          <w:rtl w:val="true"/>
        </w:rPr>
        <w:footnoteReference w:id="1133"/>
      </w:r>
      <w:r>
        <w:rPr>
          <w:rFonts w:ascii="Amiri" w:hAnsi="Amiri" w:eastAsia="Amiri" w:cs="Amiri"/>
          <w:color w:val="111111"/>
          <w:sz w:val="28"/>
          <w:sz w:val="28"/>
          <w:szCs w:val="28"/>
          <w:rtl w:val="true"/>
          <w:lang w:bidi="ar-SA"/>
        </w:rPr>
        <w:t xml:space="preserve">، و الهيثم بن واقد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1" w:name="__RefHeading___Toc12023909_73709187"/>
      <w:bookmarkStart w:id="1422" w:name="_Toc642"/>
      <w:bookmarkEnd w:id="1421"/>
      <w:r>
        <w:rPr/>
        <w:t>2948</w:t>
      </w:r>
      <w:r>
        <w:rPr>
          <w:rtl w:val="true"/>
        </w:rPr>
        <w:t xml:space="preserve"> </w:t>
      </w:r>
      <w:r>
        <w:rPr>
          <w:rtl w:val="true"/>
        </w:rPr>
        <w:t>مُنَخِّل بن جميل الكُوفِيّ</w:t>
      </w:r>
      <w:r>
        <w:rPr>
          <w:rtl w:val="true"/>
        </w:rPr>
        <w:t>:</w:t>
      </w:r>
      <w:bookmarkEnd w:id="142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35"/>
      </w:r>
      <w:r>
        <w:rPr>
          <w:rFonts w:ascii="Amiri" w:hAnsi="Amiri" w:eastAsia="Amiri" w:cs="Amiri"/>
          <w:color w:val="111111"/>
          <w:sz w:val="28"/>
          <w:sz w:val="28"/>
          <w:szCs w:val="28"/>
          <w:rtl w:val="true"/>
          <w:lang w:bidi="ar-SA"/>
        </w:rPr>
        <w:t xml:space="preserve">، رمي في النجاشيّ </w:t>
      </w:r>
      <w:r>
        <w:rPr>
          <w:rStyle w:val="FootnoteAnchor"/>
          <w:rtl w:val="true"/>
        </w:rPr>
        <w:footnoteReference w:id="1136"/>
      </w:r>
      <w:r>
        <w:rPr>
          <w:rFonts w:ascii="Amiri" w:hAnsi="Amiri" w:eastAsia="Amiri" w:cs="Amiri"/>
          <w:color w:val="111111"/>
          <w:sz w:val="28"/>
          <w:sz w:val="28"/>
          <w:szCs w:val="28"/>
          <w:rtl w:val="true"/>
          <w:lang w:bidi="ar-SA"/>
        </w:rPr>
        <w:t xml:space="preserve">و الكشي </w:t>
      </w:r>
      <w:r>
        <w:rPr>
          <w:rStyle w:val="FootnoteAnchor"/>
          <w:rtl w:val="true"/>
        </w:rPr>
        <w:footnoteReference w:id="1137"/>
      </w:r>
      <w:r>
        <w:rPr>
          <w:rFonts w:ascii="Amiri" w:hAnsi="Amiri" w:eastAsia="Amiri" w:cs="Amiri"/>
          <w:color w:val="111111"/>
          <w:sz w:val="28"/>
          <w:sz w:val="28"/>
          <w:szCs w:val="28"/>
          <w:rtl w:val="true"/>
          <w:lang w:bidi="ar-SA"/>
        </w:rPr>
        <w:t xml:space="preserve">و الخلاصة </w:t>
      </w:r>
      <w:r>
        <w:rPr>
          <w:rStyle w:val="FootnoteAnchor"/>
          <w:rtl w:val="true"/>
        </w:rPr>
        <w:footnoteReference w:id="1138"/>
      </w:r>
      <w:r>
        <w:rPr>
          <w:rFonts w:ascii="Amiri" w:hAnsi="Amiri" w:eastAsia="Amiri" w:cs="Amiri"/>
          <w:color w:val="111111"/>
          <w:sz w:val="28"/>
          <w:sz w:val="28"/>
          <w:szCs w:val="28"/>
          <w:rtl w:val="true"/>
          <w:lang w:bidi="ar-SA"/>
        </w:rPr>
        <w:t>بالضعف و فساد الرواية و الاتهام بالغلوّ</w:t>
      </w:r>
      <w:r>
        <w:rPr>
          <w:rFonts w:eastAsia="Amiri" w:cs="Amiri" w:ascii="Amiri" w:hAnsi="Amiri"/>
          <w:color w:val="111111"/>
          <w:sz w:val="28"/>
          <w:szCs w:val="28"/>
          <w:rtl w:val="true"/>
          <w:lang w:bidi="ar-SA"/>
        </w:rPr>
        <w:t xml:space="preserve">. </w:t>
      </w:r>
      <w:bookmarkStart w:id="1423" w:name="pg11854_137635"/>
    </w:p>
    <w:p>
      <w:pPr>
        <w:pStyle w:val="BookText"/>
        <w:rPr/>
      </w:pPr>
      <w:bookmarkEnd w:id="1423"/>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رميهم إيّاه بالغلوّ لروايته الروايات الدالة عليه بزعمهم، و في ثبوت الضعف بذلك تأمل، و في كتب الأخبار ما يدلّ عليٰ عدم غلوّه قطعاً </w:t>
      </w:r>
      <w:r>
        <w:rPr>
          <w:rStyle w:val="FootnoteAnchor"/>
          <w:rtl w:val="true"/>
        </w:rPr>
        <w:footnoteReference w:id="113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ينافيه أيضاً رواية الفقيه الجليل أحمد بن ميثم كتابه </w:t>
      </w:r>
      <w:r>
        <w:rPr>
          <w:rStyle w:val="FootnoteAnchor"/>
          <w:rtl w:val="true"/>
        </w:rPr>
        <w:footnoteReference w:id="1140"/>
      </w:r>
      <w:r>
        <w:rPr>
          <w:rFonts w:ascii="Amiri" w:hAnsi="Amiri" w:eastAsia="Amiri" w:cs="Amiri"/>
          <w:color w:val="111111"/>
          <w:sz w:val="28"/>
          <w:sz w:val="28"/>
          <w:szCs w:val="28"/>
          <w:rtl w:val="true"/>
          <w:lang w:bidi="ar-SA"/>
        </w:rPr>
        <w:t>، و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مروان </w:t>
      </w:r>
      <w:r>
        <w:rPr>
          <w:rStyle w:val="FootnoteAnchor"/>
          <w:rtl w:val="true"/>
        </w:rPr>
        <w:footnoteReference w:id="1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 منشأ اتّهامه كونه من أصحاب جابر ابن يزيد الجعفي؛ المطعون عندهم، و الراوي عنه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رجال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سلم من الضعف فلا يسلم من الجهالة </w:t>
      </w:r>
      <w:r>
        <w:rPr>
          <w:rStyle w:val="FootnoteAnchor"/>
          <w:rtl w:val="true"/>
        </w:rPr>
        <w:footnoteReference w:id="1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كونه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رواية الجليلين عنه ترتفع الجهالة</w:t>
      </w:r>
      <w:r>
        <w:rPr>
          <w:rFonts w:eastAsia="Amiri" w:cs="Amiri" w:ascii="Amiri" w:hAnsi="Amiri"/>
          <w:color w:val="111111"/>
          <w:sz w:val="28"/>
          <w:szCs w:val="28"/>
          <w:rtl w:val="true"/>
          <w:lang w:bidi="ar-SA"/>
        </w:rPr>
        <w:t>.</w:t>
      </w:r>
    </w:p>
    <w:p>
      <w:pPr>
        <w:pStyle w:val="Heading4"/>
        <w:numPr>
          <w:ilvl w:val="3"/>
          <w:numId w:val="1"/>
        </w:numPr>
        <w:rPr/>
      </w:pPr>
      <w:bookmarkStart w:id="1424" w:name="__RefHeading___Toc12023911_73709187"/>
      <w:bookmarkStart w:id="1425" w:name="_Toc643"/>
      <w:bookmarkEnd w:id="1424"/>
      <w:r>
        <w:rPr/>
        <w:t>2949</w:t>
      </w:r>
      <w:r>
        <w:rPr>
          <w:rtl w:val="true"/>
        </w:rPr>
        <w:t xml:space="preserve"> </w:t>
      </w:r>
      <w:r>
        <w:rPr>
          <w:rtl w:val="true"/>
        </w:rPr>
        <w:t>مُنْدَلِف الكوفي</w:t>
      </w:r>
      <w:r>
        <w:rPr>
          <w:rtl w:val="true"/>
        </w:rPr>
        <w:t>:</w:t>
      </w:r>
      <w:bookmarkEnd w:id="1425"/>
    </w:p>
    <w:p>
      <w:pPr>
        <w:pStyle w:val="BookText"/>
        <w:rPr/>
      </w:pP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6" w:name="__RefHeading___Toc12023913_73709187"/>
      <w:bookmarkStart w:id="1427" w:name="_Toc644"/>
      <w:bookmarkEnd w:id="1426"/>
      <w:r>
        <w:rPr/>
        <w:t>2950</w:t>
      </w:r>
      <w:r>
        <w:rPr>
          <w:rtl w:val="true"/>
        </w:rPr>
        <w:t xml:space="preserve"> </w:t>
      </w:r>
      <w:r>
        <w:rPr>
          <w:rtl w:val="true"/>
        </w:rPr>
        <w:t>مُنذر بن أبي طُرَيفة البَجَلِيّ</w:t>
      </w:r>
      <w:r>
        <w:rPr>
          <w:rtl w:val="true"/>
        </w:rPr>
        <w:t>:</w:t>
      </w:r>
      <w:bookmarkEnd w:id="1427"/>
    </w:p>
    <w:p>
      <w:pPr>
        <w:pStyle w:val="BookText"/>
        <w:rPr/>
      </w:pPr>
      <w:r>
        <w:rPr>
          <w:rFonts w:ascii="Amiri" w:hAnsi="Amiri" w:eastAsia="Amiri" w:cs="Amiri"/>
          <w:color w:val="111111"/>
          <w:sz w:val="28"/>
          <w:sz w:val="28"/>
          <w:szCs w:val="28"/>
          <w:rtl w:val="true"/>
          <w:lang w:bidi="ar-SA"/>
        </w:rPr>
        <w:t xml:space="preserve">مولاهم، كوفي، رويٰ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ابنه الحسين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النجاشي، في ترجمة 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النعمان ابن أبي طريفة البجلي، مولي، الأحول أبو جعفر، كوفي، صيرفيّ، يلقب مؤمن الطاق و صاحب الطاق، و عم أبيه المنذر بن أبي طُرَيفة، رويٰ عن</w:t>
      </w:r>
      <w:r>
        <w:rPr>
          <w:rFonts w:eastAsia="Amiri" w:cs="Amiri" w:ascii="Amiri" w:hAnsi="Amiri"/>
          <w:color w:val="111111"/>
          <w:sz w:val="28"/>
          <w:szCs w:val="28"/>
          <w:rtl w:val="true"/>
          <w:lang w:bidi="ar-SA"/>
        </w:rPr>
        <w:t xml:space="preserve">: </w:t>
      </w:r>
      <w:bookmarkStart w:id="1428" w:name="pg11854_137636"/>
    </w:p>
    <w:p>
      <w:pPr>
        <w:pStyle w:val="BookText"/>
        <w:rPr/>
      </w:pPr>
      <w:bookmarkEnd w:id="1428"/>
      <w:r>
        <w:rPr>
          <w:rFonts w:ascii="Amiri" w:hAnsi="Amiri" w:eastAsia="Amiri" w:cs="Amiri"/>
          <w:color w:val="111111"/>
          <w:sz w:val="28"/>
          <w:sz w:val="28"/>
          <w:szCs w:val="28"/>
          <w:rtl w:val="true"/>
          <w:lang w:bidi="ar-SA"/>
        </w:rPr>
        <w:t xml:space="preserve">علي بن الحسين، و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عمّه الحسين ابن المنذر بن أبي طريفة رويٰ أيضاً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و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أنَّ المنذر من الرواة المعروفين لما ناسب ذكره كذلك في هذا المقام، فقول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منذر بن أبي طريفة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Style w:val="FootnoteAnchor"/>
          <w:rtl w:val="true"/>
        </w:rPr>
        <w:footnoteReference w:id="1147"/>
      </w:r>
      <w:r>
        <w:rPr>
          <w:rFonts w:ascii="Amiri" w:hAnsi="Amiri" w:eastAsia="Amiri" w:cs="Amiri"/>
          <w:color w:val="111111"/>
          <w:sz w:val="28"/>
          <w:sz w:val="28"/>
          <w:szCs w:val="28"/>
          <w:rtl w:val="true"/>
          <w:lang w:bidi="ar-SA"/>
        </w:rPr>
        <w:t>، في غير محلّه</w:t>
      </w:r>
      <w:r>
        <w:rPr>
          <w:rFonts w:eastAsia="Amiri" w:cs="Amiri" w:ascii="Amiri" w:hAnsi="Amiri"/>
          <w:color w:val="111111"/>
          <w:sz w:val="28"/>
          <w:szCs w:val="28"/>
          <w:rtl w:val="true"/>
          <w:lang w:bidi="ar-SA"/>
        </w:rPr>
        <w:t>.</w:t>
      </w:r>
    </w:p>
    <w:p>
      <w:pPr>
        <w:pStyle w:val="Heading4"/>
        <w:numPr>
          <w:ilvl w:val="3"/>
          <w:numId w:val="1"/>
        </w:numPr>
        <w:rPr/>
      </w:pPr>
      <w:bookmarkStart w:id="1429" w:name="__RefHeading___Toc12023915_73709187"/>
      <w:bookmarkStart w:id="1430" w:name="_Toc645"/>
      <w:bookmarkEnd w:id="1429"/>
      <w:r>
        <w:rPr/>
        <w:t>2951</w:t>
      </w:r>
      <w:r>
        <w:rPr>
          <w:rtl w:val="true"/>
        </w:rPr>
        <w:t xml:space="preserve"> </w:t>
      </w:r>
      <w:r>
        <w:rPr>
          <w:rtl w:val="true"/>
        </w:rPr>
        <w:t>منذر بن جيفر  العبدي</w:t>
      </w:r>
      <w:r>
        <w:rPr>
          <w:rtl w:val="true"/>
        </w:rPr>
        <w:t>:</w:t>
      </w:r>
      <w:bookmarkEnd w:id="1430"/>
    </w:p>
    <w:p>
      <w:pPr>
        <w:pStyle w:val="BookText"/>
        <w:rPr/>
      </w:pP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منذر بن جيفر </w:t>
      </w:r>
      <w:r>
        <w:rPr>
          <w:rStyle w:val="FootnoteAnchor"/>
          <w:rtl w:val="true"/>
        </w:rPr>
        <w:footnoteReference w:id="1148"/>
      </w: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Style w:val="FootnoteAnchor"/>
          <w:rtl w:val="true"/>
        </w:rPr>
        <w:footnoteReference w:id="1150"/>
      </w:r>
      <w:r>
        <w:rPr>
          <w:rFonts w:ascii="Amiri" w:hAnsi="Amiri" w:eastAsia="Amiri" w:cs="Amiri"/>
          <w:color w:val="111111"/>
          <w:sz w:val="28"/>
          <w:sz w:val="28"/>
          <w:szCs w:val="28"/>
          <w:rtl w:val="true"/>
          <w:lang w:bidi="ar-SA"/>
        </w:rPr>
        <w:t xml:space="preserve">في الفهرست، يرويه عنه صفوان بن يحييٰ </w:t>
      </w:r>
      <w:r>
        <w:rPr>
          <w:rStyle w:val="FootnoteAnchor"/>
          <w:rtl w:val="true"/>
        </w:rPr>
        <w:footnoteReference w:id="1151"/>
      </w:r>
      <w:r>
        <w:rPr>
          <w:rFonts w:ascii="Amiri" w:hAnsi="Amiri" w:eastAsia="Amiri" w:cs="Amiri"/>
          <w:color w:val="111111"/>
          <w:sz w:val="28"/>
          <w:sz w:val="28"/>
          <w:szCs w:val="28"/>
          <w:rtl w:val="true"/>
          <w:lang w:bidi="ar-SA"/>
        </w:rPr>
        <w:t xml:space="preserve">، و كتاب معتمد في مشيخة الفقيه </w:t>
      </w:r>
      <w:r>
        <w:rPr>
          <w:rStyle w:val="FootnoteAnchor"/>
          <w:rtl w:val="true"/>
        </w:rPr>
        <w:footnoteReference w:id="1152"/>
      </w:r>
      <w:r>
        <w:rPr>
          <w:rFonts w:ascii="Amiri" w:hAnsi="Amiri" w:eastAsia="Amiri" w:cs="Amiri"/>
          <w:color w:val="111111"/>
          <w:sz w:val="28"/>
          <w:sz w:val="28"/>
          <w:szCs w:val="28"/>
          <w:rtl w:val="true"/>
          <w:lang w:bidi="ar-SA"/>
        </w:rPr>
        <w:t xml:space="preserve">، يرويه عنه عبد اللّٰه بن المغيرة، و كتاب في النجاشي </w:t>
      </w:r>
      <w:r>
        <w:rPr>
          <w:rStyle w:val="FootnoteAnchor"/>
          <w:rtl w:val="true"/>
        </w:rPr>
        <w:footnoteReference w:id="1153"/>
      </w:r>
      <w:r>
        <w:rPr>
          <w:rFonts w:ascii="Amiri" w:hAnsi="Amiri" w:eastAsia="Amiri" w:cs="Amiri"/>
          <w:color w:val="111111"/>
          <w:sz w:val="28"/>
          <w:sz w:val="28"/>
          <w:szCs w:val="28"/>
          <w:rtl w:val="true"/>
          <w:lang w:bidi="ar-SA"/>
        </w:rPr>
        <w:t xml:space="preserve">، يرويه عنه إسماعيل بن مهران، إلّا أنّ فيه جفير </w:t>
      </w:r>
      <w:r>
        <w:rPr>
          <w:rStyle w:val="FootnoteAnchor"/>
          <w:rtl w:val="true"/>
        </w:rPr>
        <w:footnoteReference w:id="1154"/>
      </w:r>
      <w:r>
        <w:rPr>
          <w:rFonts w:ascii="IRNazanin" w:hAnsi="IRNazanin" w:eastAsia="IRNazanin"/>
          <w:color w:val="111111"/>
          <w:sz w:val="28"/>
          <w:sz w:val="28"/>
          <w:szCs w:val="28"/>
          <w:rtl w:val="true"/>
          <w:lang w:bidi="fa-IR"/>
        </w:rPr>
        <w:t>، و الأول أصحّ</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بزيع، في روضة الكافي بعد حديث‏ </w:t>
      </w:r>
      <w:bookmarkStart w:id="1431" w:name="pg11854_137637"/>
    </w:p>
    <w:p>
      <w:pPr>
        <w:pStyle w:val="BookText"/>
        <w:rPr/>
      </w:pPr>
      <w:bookmarkEnd w:id="1431"/>
      <w:r>
        <w:rPr>
          <w:rFonts w:ascii="IRNazanin" w:hAnsi="IRNazanin" w:eastAsia="IRNazanin"/>
          <w:color w:val="111111"/>
          <w:sz w:val="28"/>
          <w:sz w:val="28"/>
          <w:szCs w:val="28"/>
          <w:rtl w:val="true"/>
          <w:lang w:bidi="fa-IR"/>
        </w:rPr>
        <w:t xml:space="preserve">الفقهاء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2" w:name="__RefHeading___Toc12023917_73709187"/>
      <w:bookmarkStart w:id="1433" w:name="_Toc646"/>
      <w:bookmarkEnd w:id="1432"/>
      <w:r>
        <w:rPr/>
        <w:t>2952</w:t>
      </w:r>
      <w:r>
        <w:rPr>
          <w:rtl w:val="true"/>
        </w:rPr>
        <w:t xml:space="preserve"> </w:t>
      </w:r>
      <w:r>
        <w:rPr>
          <w:rtl w:val="true"/>
        </w:rPr>
        <w:t>مُنذر بن الصباح الزّيّات</w:t>
      </w:r>
      <w:r>
        <w:rPr>
          <w:rtl w:val="true"/>
        </w:rPr>
        <w:t>:</w:t>
      </w:r>
      <w:bookmarkEnd w:id="1433"/>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4" w:name="__RefHeading___Toc12023919_73709187"/>
      <w:bookmarkStart w:id="1435" w:name="_Toc647"/>
      <w:bookmarkEnd w:id="1434"/>
      <w:r>
        <w:rPr/>
        <w:t>2953</w:t>
      </w:r>
      <w:r>
        <w:rPr>
          <w:rtl w:val="true"/>
        </w:rPr>
        <w:t xml:space="preserve"> </w:t>
      </w:r>
      <w:r>
        <w:rPr>
          <w:rtl w:val="true"/>
        </w:rPr>
        <w:t>منصور بن دينار الأسدي</w:t>
      </w:r>
      <w:r>
        <w:rPr>
          <w:rtl w:val="true"/>
        </w:rPr>
        <w:t>:</w:t>
      </w:r>
      <w:bookmarkEnd w:id="1435"/>
    </w:p>
    <w:p>
      <w:pPr>
        <w:pStyle w:val="BookText"/>
        <w:rPr/>
      </w:pPr>
      <w:r>
        <w:rPr>
          <w:rFonts w:ascii="Amiri" w:hAnsi="Amiri" w:eastAsia="Amiri" w:cs="Amiri"/>
          <w:color w:val="111111"/>
          <w:sz w:val="28"/>
          <w:sz w:val="28"/>
          <w:szCs w:val="28"/>
          <w:rtl w:val="true"/>
          <w:lang w:bidi="ar-SA"/>
        </w:rPr>
        <w:t xml:space="preserve">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6" w:name="__RefHeading___Toc12023921_73709187"/>
      <w:bookmarkStart w:id="1437" w:name="_Toc648"/>
      <w:bookmarkEnd w:id="1436"/>
      <w:r>
        <w:rPr/>
        <w:t>2954</w:t>
      </w:r>
      <w:r>
        <w:rPr>
          <w:rtl w:val="true"/>
        </w:rPr>
        <w:t xml:space="preserve"> </w:t>
      </w:r>
      <w:r>
        <w:rPr>
          <w:rtl w:val="true"/>
        </w:rPr>
        <w:t>منصور</w:t>
      </w:r>
      <w:r>
        <w:rPr>
          <w:rtl w:val="true"/>
        </w:rPr>
        <w:t>:</w:t>
      </w:r>
      <w:bookmarkEnd w:id="1437"/>
    </w:p>
    <w:p>
      <w:pPr>
        <w:pStyle w:val="BookText"/>
        <w:rPr/>
      </w:pPr>
      <w:r>
        <w:rPr>
          <w:rFonts w:ascii="Amiri" w:hAnsi="Amiri" w:eastAsia="Amiri" w:cs="Amiri"/>
          <w:color w:val="111111"/>
          <w:sz w:val="28"/>
          <w:sz w:val="28"/>
          <w:szCs w:val="28"/>
          <w:rtl w:val="true"/>
          <w:lang w:bidi="ar-SA"/>
        </w:rPr>
        <w:t xml:space="preserve">صاحب الصحف،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8" w:name="__RefHeading___Toc12023923_73709187"/>
      <w:bookmarkStart w:id="1439" w:name="_Toc649"/>
      <w:bookmarkEnd w:id="1438"/>
      <w:r>
        <w:rPr/>
        <w:t>2955</w:t>
      </w:r>
      <w:r>
        <w:rPr>
          <w:rtl w:val="true"/>
        </w:rPr>
        <w:t xml:space="preserve"> </w:t>
      </w:r>
      <w:r>
        <w:rPr>
          <w:rtl w:val="true"/>
        </w:rPr>
        <w:t>منصور بن الوليد الصَّيْقَل</w:t>
      </w:r>
      <w:r>
        <w:rPr>
          <w:rtl w:val="true"/>
        </w:rPr>
        <w:t>:</w:t>
      </w:r>
      <w:bookmarkEnd w:id="1439"/>
    </w:p>
    <w:p>
      <w:pPr>
        <w:pStyle w:val="BookText"/>
        <w:rPr/>
      </w:pPr>
      <w:r>
        <w:rPr>
          <w:rFonts w:ascii="Amiri" w:hAnsi="Amiri" w:eastAsia="Amiri" w:cs="Amiri"/>
          <w:color w:val="111111"/>
          <w:sz w:val="28"/>
          <w:sz w:val="28"/>
          <w:szCs w:val="28"/>
          <w:rtl w:val="true"/>
          <w:lang w:bidi="ar-SA"/>
        </w:rPr>
        <w:t xml:space="preserve">يكنّي أبا محمّد، رويٰ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منصور الصيقل، صاحب الكتاب المعتمد في مشيخة الفقيه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استظهرنا وثاقته برواية الأجلّة عنه، و فيهم جمع من أصحاب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شكه</w:t>
      </w:r>
      <w:r>
        <w:rPr>
          <w:rFonts w:eastAsia="Amiri" w:cs="Amiri" w:ascii="Amiri" w:hAnsi="Amiri"/>
          <w:color w:val="111111"/>
          <w:sz w:val="28"/>
          <w:szCs w:val="28"/>
          <w:rtl w:val="true"/>
          <w:lang w:bidi="ar-SA"/>
        </w:rPr>
        <w:t xml:space="preserve">) </w:t>
      </w:r>
      <w:r>
        <w:rPr>
          <w:rStyle w:val="FootnoteAnchor"/>
          <w:rtl w:val="true"/>
        </w:rPr>
        <w:footnoteReference w:id="1161"/>
      </w:r>
      <w:r>
        <w:rPr>
          <w:rFonts w:ascii="Amiri" w:hAnsi="Amiri" w:eastAsia="Amiri" w:cs="Amiri"/>
          <w:color w:val="111111"/>
          <w:sz w:val="28"/>
          <w:sz w:val="28"/>
          <w:szCs w:val="28"/>
          <w:rtl w:val="true"/>
          <w:lang w:bidi="ar-SA"/>
        </w:rPr>
        <w:t xml:space="preserve">، مضافاً إليٰ كونه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440" w:name="__RefHeading___Toc12023925_73709187"/>
      <w:bookmarkStart w:id="1441" w:name="_Toc650"/>
      <w:bookmarkEnd w:id="1440"/>
      <w:r>
        <w:rPr/>
        <w:t>2956</w:t>
      </w:r>
      <w:r>
        <w:rPr>
          <w:rtl w:val="true"/>
        </w:rPr>
        <w:t xml:space="preserve"> </w:t>
      </w:r>
      <w:r>
        <w:rPr>
          <w:rtl w:val="true"/>
        </w:rPr>
        <w:t>مُنْقِذ بن الصباح الأَزْدِيّ</w:t>
      </w:r>
      <w:r>
        <w:rPr>
          <w:rtl w:val="true"/>
        </w:rPr>
        <w:t>:</w:t>
      </w:r>
      <w:bookmarkEnd w:id="144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 xml:space="preserve">. </w:t>
      </w:r>
      <w:bookmarkStart w:id="1442" w:name="pg11854_137638"/>
    </w:p>
    <w:p>
      <w:pPr>
        <w:pStyle w:val="Heading4"/>
        <w:numPr>
          <w:ilvl w:val="3"/>
          <w:numId w:val="1"/>
        </w:numPr>
        <w:rPr/>
      </w:pPr>
      <w:bookmarkStart w:id="1443" w:name="__RefHeading___Toc12023927_73709187"/>
      <w:bookmarkStart w:id="1444" w:name="_Toc651"/>
      <w:bookmarkEnd w:id="1442"/>
      <w:bookmarkEnd w:id="1443"/>
      <w:r>
        <w:rPr/>
        <w:t>2957</w:t>
      </w:r>
      <w:r>
        <w:rPr>
          <w:rtl w:val="true"/>
        </w:rPr>
        <w:t xml:space="preserve"> </w:t>
      </w:r>
      <w:r>
        <w:rPr>
          <w:rtl w:val="true"/>
        </w:rPr>
        <w:t>المُنْكَدِر بن محمّد بن المُنْكَدِر</w:t>
      </w:r>
      <w:r>
        <w:rPr>
          <w:rtl w:val="true"/>
        </w:rPr>
        <w:t>:</w:t>
      </w:r>
      <w:bookmarkEnd w:id="1444"/>
    </w:p>
    <w:p>
      <w:pPr>
        <w:pStyle w:val="BookText"/>
        <w:rPr/>
      </w:pPr>
      <w:r>
        <w:rPr>
          <w:rFonts w:ascii="Amiri" w:hAnsi="Amiri" w:eastAsia="Amiri" w:cs="Amiri"/>
          <w:color w:val="111111"/>
          <w:sz w:val="28"/>
          <w:sz w:val="28"/>
          <w:szCs w:val="28"/>
          <w:rtl w:val="true"/>
          <w:lang w:bidi="ar-SA"/>
        </w:rPr>
        <w:t xml:space="preserve">التَّمِيمِيّ، المَدَنِيّ، القُرَشِيّ، مات سنة اثنتين و ثمانين و مائة،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5" w:name="__RefHeading___Toc12023929_73709187"/>
      <w:bookmarkStart w:id="1446" w:name="_Toc652"/>
      <w:bookmarkEnd w:id="1445"/>
      <w:r>
        <w:rPr/>
        <w:t>2958</w:t>
      </w:r>
      <w:r>
        <w:rPr>
          <w:rtl w:val="true"/>
        </w:rPr>
        <w:t xml:space="preserve"> </w:t>
      </w:r>
      <w:r>
        <w:rPr>
          <w:rtl w:val="true"/>
        </w:rPr>
        <w:t>المِنْهال بن عمرو الأسدي</w:t>
      </w:r>
      <w:r>
        <w:rPr>
          <w:rtl w:val="true"/>
        </w:rPr>
        <w:t>:</w:t>
      </w:r>
      <w:bookmarkEnd w:id="1446"/>
    </w:p>
    <w:p>
      <w:pPr>
        <w:pStyle w:val="BookText"/>
        <w:rPr/>
      </w:pPr>
      <w:r>
        <w:rPr>
          <w:rFonts w:ascii="Amiri" w:hAnsi="Amiri" w:eastAsia="Amiri" w:cs="Amiri"/>
          <w:color w:val="111111"/>
          <w:sz w:val="28"/>
          <w:sz w:val="28"/>
          <w:szCs w:val="28"/>
          <w:rtl w:val="true"/>
          <w:lang w:bidi="ar-SA"/>
        </w:rPr>
        <w:t>مولاهم، كوفي، رويٰ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و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في أحوال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لطيفة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7" w:name="__RefHeading___Toc12023931_73709187"/>
      <w:bookmarkStart w:id="1448" w:name="_Toc653"/>
      <w:bookmarkEnd w:id="1447"/>
      <w:r>
        <w:rPr/>
        <w:t>2959</w:t>
      </w:r>
      <w:r>
        <w:rPr>
          <w:rtl w:val="true"/>
        </w:rPr>
        <w:t xml:space="preserve"> </w:t>
      </w:r>
      <w:r>
        <w:rPr>
          <w:rtl w:val="true"/>
        </w:rPr>
        <w:t>المِنْهال القصّاب</w:t>
      </w:r>
      <w:r>
        <w:rPr>
          <w:rtl w:val="true"/>
        </w:rPr>
        <w:t>:</w:t>
      </w:r>
      <w:bookmarkEnd w:id="144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كتاب معتمد في مشيخة الفقيه </w:t>
      </w:r>
      <w:r>
        <w:rPr>
          <w:rStyle w:val="FootnoteAnchor"/>
          <w:rtl w:val="true"/>
        </w:rPr>
        <w:footnoteReference w:id="1166"/>
      </w:r>
      <w:r>
        <w:rPr>
          <w:rFonts w:ascii="Amiri" w:hAnsi="Amiri" w:eastAsia="Amiri" w:cs="Amiri"/>
          <w:color w:val="111111"/>
          <w:sz w:val="28"/>
          <w:sz w:val="28"/>
          <w:szCs w:val="28"/>
          <w:rtl w:val="true"/>
          <w:lang w:bidi="ar-SA"/>
        </w:rPr>
        <w:t>، يرويه عنه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w:t>
      </w:r>
      <w:r>
        <w:rPr>
          <w:rStyle w:val="FootnoteAnchor"/>
          <w:rtl w:val="true"/>
        </w:rPr>
        <w:footnoteReference w:id="1167"/>
      </w:r>
      <w:r>
        <w:rPr>
          <w:rFonts w:ascii="Amiri" w:hAnsi="Amiri" w:eastAsia="Amiri" w:cs="Amiri"/>
          <w:color w:val="111111"/>
          <w:sz w:val="28"/>
          <w:sz w:val="28"/>
          <w:szCs w:val="28"/>
          <w:rtl w:val="true"/>
          <w:lang w:bidi="ar-SA"/>
        </w:rPr>
        <w:t>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w:t>
      </w:r>
      <w:r>
        <w:rPr>
          <w:rStyle w:val="FootnoteAnchor"/>
          <w:rtl w:val="true"/>
        </w:rPr>
        <w:footnoteReference w:id="1168"/>
      </w:r>
      <w:r>
        <w:rPr>
          <w:rFonts w:ascii="IRNazanin" w:hAnsi="IRNazanin" w:eastAsia="IRNazanin"/>
          <w:color w:val="111111"/>
          <w:sz w:val="28"/>
          <w:sz w:val="28"/>
          <w:szCs w:val="28"/>
          <w:rtl w:val="true"/>
          <w:lang w:bidi="fa-IR"/>
        </w:rPr>
        <w:t xml:space="preserve">، و عبد الرّحمن بن الحجاج </w:t>
      </w:r>
      <w:r>
        <w:rPr>
          <w:rStyle w:val="FootnoteAnchor"/>
          <w:rtl w:val="true"/>
        </w:rPr>
        <w:footnoteReference w:id="1169"/>
      </w:r>
      <w:r>
        <w:rPr>
          <w:rFonts w:ascii="Amiri" w:hAnsi="Amiri" w:eastAsia="Amiri" w:cs="Amiri"/>
          <w:color w:val="111111"/>
          <w:sz w:val="28"/>
          <w:sz w:val="28"/>
          <w:szCs w:val="28"/>
          <w:rtl w:val="true"/>
          <w:lang w:bidi="ar-SA"/>
        </w:rPr>
        <w:t xml:space="preserve">، و مالك بن عطيّة </w:t>
      </w:r>
      <w:r>
        <w:rPr>
          <w:rStyle w:val="FootnoteAnchor"/>
          <w:rtl w:val="true"/>
        </w:rPr>
        <w:footnoteReference w:id="1170"/>
      </w:r>
      <w:r>
        <w:rPr>
          <w:rFonts w:ascii="Amiri" w:hAnsi="Amiri" w:eastAsia="Amiri" w:cs="Amiri"/>
          <w:color w:val="111111"/>
          <w:sz w:val="28"/>
          <w:sz w:val="28"/>
          <w:szCs w:val="28"/>
          <w:rtl w:val="true"/>
          <w:lang w:bidi="ar-SA"/>
        </w:rPr>
        <w:t xml:space="preserve">، و عبد اللّٰه بن يحييٰ الكاهلي </w:t>
      </w:r>
      <w:r>
        <w:rPr>
          <w:rStyle w:val="FootnoteAnchor"/>
          <w:rtl w:val="true"/>
        </w:rPr>
        <w:footnoteReference w:id="1171"/>
      </w:r>
      <w:r>
        <w:rPr>
          <w:rFonts w:ascii="Amiri" w:hAnsi="Amiri" w:eastAsia="Amiri" w:cs="Amiri"/>
          <w:color w:val="111111"/>
          <w:sz w:val="28"/>
          <w:sz w:val="28"/>
          <w:szCs w:val="28"/>
          <w:rtl w:val="true"/>
          <w:lang w:bidi="ar-SA"/>
        </w:rPr>
        <w:t xml:space="preserve">، و يونس بن يعقوب </w:t>
      </w:r>
      <w:r>
        <w:rPr>
          <w:rStyle w:val="FootnoteAnchor"/>
          <w:rtl w:val="true"/>
        </w:rPr>
        <w:footnoteReference w:id="1172"/>
      </w:r>
      <w:r>
        <w:rPr>
          <w:rFonts w:ascii="Amiri" w:hAnsi="Amiri" w:eastAsia="Amiri" w:cs="Amiri"/>
          <w:color w:val="111111"/>
          <w:sz w:val="28"/>
          <w:sz w:val="28"/>
          <w:szCs w:val="28"/>
          <w:rtl w:val="true"/>
          <w:lang w:bidi="ar-SA"/>
        </w:rPr>
        <w:t xml:space="preserve">، و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شكز</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 xml:space="preserve">. </w:t>
      </w:r>
      <w:bookmarkStart w:id="1449" w:name="pg11854_137639"/>
    </w:p>
    <w:p>
      <w:pPr>
        <w:pStyle w:val="Heading4"/>
        <w:numPr>
          <w:ilvl w:val="3"/>
          <w:numId w:val="1"/>
        </w:numPr>
        <w:rPr/>
      </w:pPr>
      <w:bookmarkStart w:id="1450" w:name="__RefHeading___Toc12023933_73709187"/>
      <w:bookmarkStart w:id="1451" w:name="_Toc654"/>
      <w:bookmarkEnd w:id="1449"/>
      <w:bookmarkEnd w:id="1450"/>
      <w:r>
        <w:rPr/>
        <w:t>2960</w:t>
      </w:r>
      <w:r>
        <w:rPr>
          <w:rtl w:val="true"/>
        </w:rPr>
        <w:t xml:space="preserve"> </w:t>
      </w:r>
      <w:r>
        <w:rPr>
          <w:rtl w:val="true"/>
        </w:rPr>
        <w:t>المِنْهال بن مِقلاص القَمّاط</w:t>
      </w:r>
      <w:r>
        <w:rPr>
          <w:rtl w:val="true"/>
        </w:rPr>
        <w:t>:</w:t>
      </w:r>
      <w:bookmarkEnd w:id="1451"/>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الحجّاج، في الكافي </w:t>
      </w:r>
      <w:r>
        <w:rPr>
          <w:rStyle w:val="FootnoteAnchor"/>
          <w:rtl w:val="true"/>
        </w:rPr>
        <w:footnoteReference w:id="1175"/>
      </w:r>
      <w:r>
        <w:rPr>
          <w:rFonts w:ascii="Amiri" w:hAnsi="Amiri" w:eastAsia="Amiri" w:cs="Amiri"/>
          <w:color w:val="111111"/>
          <w:sz w:val="28"/>
          <w:sz w:val="28"/>
          <w:szCs w:val="28"/>
          <w:rtl w:val="true"/>
          <w:lang w:bidi="ar-SA"/>
        </w:rPr>
        <w:t xml:space="preserve">، و التهذيب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2" w:name="__RefHeading___Toc12023935_73709187"/>
      <w:bookmarkStart w:id="1453" w:name="_Toc655"/>
      <w:bookmarkEnd w:id="1452"/>
      <w:r>
        <w:rPr/>
        <w:t>2961</w:t>
      </w:r>
      <w:r>
        <w:rPr>
          <w:rtl w:val="true"/>
        </w:rPr>
        <w:t xml:space="preserve"> </w:t>
      </w:r>
      <w:r>
        <w:rPr>
          <w:rtl w:val="true"/>
        </w:rPr>
        <w:t>المِنْهال بن المُهَلَّب الزنْبَقي</w:t>
      </w:r>
      <w:r>
        <w:rPr>
          <w:rtl w:val="true"/>
        </w:rPr>
        <w:t>:</w:t>
      </w:r>
      <w:bookmarkEnd w:id="1453"/>
    </w:p>
    <w:p>
      <w:pPr>
        <w:pStyle w:val="BookText"/>
        <w:rPr/>
      </w:pPr>
      <w:r>
        <w:rPr>
          <w:rFonts w:ascii="Amiri" w:hAnsi="Amiri" w:eastAsia="Amiri" w:cs="Amiri"/>
          <w:color w:val="111111"/>
          <w:sz w:val="28"/>
          <w:sz w:val="28"/>
          <w:szCs w:val="28"/>
          <w:rtl w:val="true"/>
          <w:lang w:bidi="ar-SA"/>
        </w:rPr>
        <w:t xml:space="preserve">الكُوفِيّ، مولي،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حمّاد بن عيسيٰ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4" w:name="__RefHeading___Toc12023937_73709187"/>
      <w:bookmarkStart w:id="1455" w:name="_Toc656"/>
      <w:bookmarkEnd w:id="1454"/>
      <w:r>
        <w:rPr/>
        <w:t>2962</w:t>
      </w:r>
      <w:r>
        <w:rPr>
          <w:rtl w:val="true"/>
        </w:rPr>
        <w:t xml:space="preserve"> </w:t>
      </w:r>
      <w:r>
        <w:rPr>
          <w:rtl w:val="true"/>
        </w:rPr>
        <w:t>مورّع  بن سُويد الأسدي</w:t>
      </w:r>
      <w:r>
        <w:rPr>
          <w:rtl w:val="true"/>
        </w:rPr>
        <w:t>:</w:t>
      </w:r>
      <w:bookmarkEnd w:id="1455"/>
    </w:p>
    <w:p>
      <w:pPr>
        <w:pStyle w:val="BookText"/>
        <w:rPr/>
      </w:pP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مورّع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و 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موافق لما في الأصل و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سُويد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6" w:name="__RefHeading___Toc12023939_73709187"/>
      <w:bookmarkStart w:id="1457" w:name="_Toc657"/>
      <w:bookmarkEnd w:id="1456"/>
      <w:r>
        <w:rPr/>
        <w:t>2963</w:t>
      </w:r>
      <w:r>
        <w:rPr>
          <w:rtl w:val="true"/>
        </w:rPr>
        <w:t xml:space="preserve"> </w:t>
      </w:r>
      <w:r>
        <w:rPr>
          <w:rtl w:val="true"/>
        </w:rPr>
        <w:t xml:space="preserve">موسي الابار </w:t>
      </w:r>
      <w:r>
        <w:rPr>
          <w:rtl w:val="true"/>
        </w:rPr>
        <w:t>:</w:t>
      </w:r>
      <w:bookmarkEnd w:id="1457"/>
    </w:p>
    <w:p>
      <w:pPr>
        <w:pStyle w:val="BookText"/>
        <w:rPr/>
      </w:pPr>
      <w:r>
        <w:rPr>
          <w:rFonts w:eastAsia="Amiri" w:cs="Amiri" w:ascii="Amiri" w:hAnsi="Amiri"/>
          <w:color w:val="111111"/>
          <w:sz w:val="28"/>
          <w:szCs w:val="28"/>
          <w:lang w:bidi="ar-SA"/>
        </w:rPr>
        <w:t>2963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 الابار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 xml:space="preserve">. </w:t>
      </w:r>
      <w:bookmarkStart w:id="1458" w:name="pg11854_137640"/>
    </w:p>
    <w:p>
      <w:pPr>
        <w:pStyle w:val="Heading4"/>
        <w:numPr>
          <w:ilvl w:val="3"/>
          <w:numId w:val="1"/>
        </w:numPr>
        <w:rPr/>
      </w:pPr>
      <w:bookmarkStart w:id="1459" w:name="__RefHeading___Toc12023941_73709187"/>
      <w:bookmarkStart w:id="1460" w:name="_Toc658"/>
      <w:bookmarkEnd w:id="1458"/>
      <w:bookmarkEnd w:id="1459"/>
      <w:r>
        <w:rPr/>
        <w:t>2964</w:t>
      </w:r>
      <w:r>
        <w:rPr>
          <w:rtl w:val="true"/>
        </w:rPr>
        <w:t xml:space="preserve"> </w:t>
      </w:r>
      <w:r>
        <w:rPr>
          <w:rtl w:val="true"/>
        </w:rPr>
        <w:t>موسي الأَبْزَارِيّ الكُوفِيّ</w:t>
      </w:r>
      <w:r>
        <w:rPr>
          <w:rtl w:val="true"/>
        </w:rPr>
        <w:t>:</w:t>
      </w:r>
      <w:bookmarkEnd w:id="146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1" w:name="__RefHeading___Toc12023943_73709187"/>
      <w:bookmarkStart w:id="1462" w:name="_Toc659"/>
      <w:bookmarkEnd w:id="1461"/>
      <w:r>
        <w:rPr/>
        <w:t>2965</w:t>
      </w:r>
      <w:r>
        <w:rPr>
          <w:rtl w:val="true"/>
        </w:rPr>
        <w:t xml:space="preserve"> </w:t>
      </w:r>
      <w:r>
        <w:rPr>
          <w:rtl w:val="true"/>
        </w:rPr>
        <w:t>موسي أبو الحسن العِجْلي</w:t>
      </w:r>
      <w:r>
        <w:rPr>
          <w:rtl w:val="true"/>
        </w:rPr>
        <w:t>:</w:t>
      </w:r>
      <w:bookmarkEnd w:id="1462"/>
    </w:p>
    <w:p>
      <w:pPr>
        <w:pStyle w:val="BookText"/>
        <w:rPr/>
      </w:pPr>
      <w:r>
        <w:rPr>
          <w:rFonts w:ascii="Amiri" w:hAnsi="Amiri" w:eastAsia="Amiri" w:cs="Amiri"/>
          <w:color w:val="111111"/>
          <w:sz w:val="28"/>
          <w:sz w:val="28"/>
          <w:szCs w:val="28"/>
          <w:rtl w:val="true"/>
          <w:lang w:bidi="ar-SA"/>
        </w:rPr>
        <w:t xml:space="preserve">رويٰ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شجرة،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3" w:name="__RefHeading___Toc12023945_73709187"/>
      <w:bookmarkStart w:id="1464" w:name="_Toc660"/>
      <w:bookmarkEnd w:id="1463"/>
      <w:r>
        <w:rPr/>
        <w:t>2966</w:t>
      </w:r>
      <w:r>
        <w:rPr>
          <w:rtl w:val="true"/>
        </w:rPr>
        <w:t xml:space="preserve"> </w:t>
      </w:r>
      <w:r>
        <w:rPr>
          <w:rtl w:val="true"/>
        </w:rPr>
        <w:t>موسي بن أبي  عمير</w:t>
      </w:r>
      <w:r>
        <w:rPr>
          <w:rtl w:val="true"/>
        </w:rPr>
        <w:t>:</w:t>
      </w:r>
      <w:bookmarkEnd w:id="1464"/>
    </w:p>
    <w:p>
      <w:pPr>
        <w:pStyle w:val="BookText"/>
        <w:rPr/>
      </w:pPr>
      <w:r>
        <w:rPr>
          <w:rFonts w:eastAsia="Amiri" w:cs="Amiri" w:ascii="Amiri" w:hAnsi="Amiri"/>
          <w:color w:val="111111"/>
          <w:sz w:val="28"/>
          <w:szCs w:val="28"/>
          <w:lang w:bidi="ar-SA"/>
        </w:rPr>
        <w:t>2966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 بن أبي </w:t>
      </w:r>
      <w:r>
        <w:rPr>
          <w:rStyle w:val="FootnoteAnchor"/>
          <w:rtl w:val="true"/>
        </w:rPr>
        <w:footnoteReference w:id="1185"/>
      </w:r>
      <w:r>
        <w:rPr>
          <w:rFonts w:ascii="Amiri" w:hAnsi="Amiri" w:eastAsia="Amiri" w:cs="Amiri"/>
          <w:color w:val="111111"/>
          <w:sz w:val="28"/>
          <w:sz w:val="28"/>
          <w:szCs w:val="28"/>
          <w:rtl w:val="true"/>
          <w:lang w:bidi="ar-SA"/>
        </w:rPr>
        <w:t>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هارون المكفوف،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5" w:name="__RefHeading___Toc12023947_73709187"/>
      <w:bookmarkStart w:id="1466" w:name="_Toc661"/>
      <w:bookmarkEnd w:id="1465"/>
      <w:r>
        <w:rPr/>
        <w:t>2967</w:t>
      </w:r>
      <w:r>
        <w:rPr>
          <w:rtl w:val="true"/>
        </w:rPr>
        <w:t xml:space="preserve"> </w:t>
      </w:r>
      <w:r>
        <w:rPr>
          <w:rtl w:val="true"/>
        </w:rPr>
        <w:t>موسي بن أبي الغدير الهَمْدَانِيّ</w:t>
      </w:r>
      <w:r>
        <w:rPr>
          <w:rtl w:val="true"/>
        </w:rPr>
        <w:t>:</w:t>
      </w:r>
      <w:bookmarkEnd w:id="1466"/>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7" w:name="__RefHeading___Toc12023949_73709187"/>
      <w:bookmarkStart w:id="1468" w:name="_Toc662"/>
      <w:bookmarkEnd w:id="1467"/>
      <w:r>
        <w:rPr/>
        <w:t>2968</w:t>
      </w:r>
      <w:r>
        <w:rPr>
          <w:rtl w:val="true"/>
        </w:rPr>
        <w:t xml:space="preserve"> </w:t>
      </w:r>
      <w:r>
        <w:rPr>
          <w:rtl w:val="true"/>
        </w:rPr>
        <w:t>موسي بن إسماعيل بن موسي</w:t>
      </w:r>
      <w:r>
        <w:rPr>
          <w:rtl w:val="true"/>
        </w:rPr>
        <w:t>:</w:t>
      </w:r>
      <w:bookmarkEnd w:id="1468"/>
    </w:p>
    <w:p>
      <w:pPr>
        <w:pStyle w:val="BookText"/>
        <w:rPr/>
      </w:pPr>
      <w:r>
        <w:rPr>
          <w:rFonts w:ascii="Amiri" w:hAnsi="Amiri" w:eastAsia="Amiri" w:cs="Amiri"/>
          <w:color w:val="111111"/>
          <w:sz w:val="28"/>
          <w:sz w:val="28"/>
          <w:szCs w:val="28"/>
          <w:rtl w:val="true"/>
          <w:lang w:bidi="ar-SA"/>
        </w:rPr>
        <w:t xml:space="preserve">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صاحب نسخة كتاب الجعفريات، يرويه عنه محمّد بن محمّد بن الأشعث، مرّ ذكره في أول الفائدة الثانية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9" w:name="__RefHeading___Toc12023951_73709187"/>
      <w:bookmarkStart w:id="1470" w:name="_Toc663"/>
      <w:bookmarkEnd w:id="1469"/>
      <w:r>
        <w:rPr/>
        <w:t>2969</w:t>
      </w:r>
      <w:r>
        <w:rPr>
          <w:rtl w:val="true"/>
        </w:rPr>
        <w:t xml:space="preserve"> </w:t>
      </w:r>
      <w:r>
        <w:rPr>
          <w:rtl w:val="true"/>
        </w:rPr>
        <w:t>موسي بن إسماعيل بن زياد</w:t>
      </w:r>
      <w:r>
        <w:rPr>
          <w:rtl w:val="true"/>
        </w:rPr>
        <w:t>:</w:t>
      </w:r>
      <w:bookmarkEnd w:id="147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عنه من بني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في الكافي، في باب الجزر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 xml:space="preserve">. </w:t>
      </w:r>
      <w:bookmarkStart w:id="1471" w:name="pg11854_137641"/>
    </w:p>
    <w:p>
      <w:pPr>
        <w:pStyle w:val="Heading4"/>
        <w:numPr>
          <w:ilvl w:val="3"/>
          <w:numId w:val="1"/>
        </w:numPr>
        <w:rPr/>
      </w:pPr>
      <w:bookmarkStart w:id="1472" w:name="__RefHeading___Toc12023953_73709187"/>
      <w:bookmarkStart w:id="1473" w:name="_Toc664"/>
      <w:bookmarkEnd w:id="1471"/>
      <w:bookmarkEnd w:id="1472"/>
      <w:r>
        <w:rPr/>
        <w:t>2970</w:t>
      </w:r>
      <w:r>
        <w:rPr>
          <w:rtl w:val="true"/>
        </w:rPr>
        <w:t xml:space="preserve"> </w:t>
      </w:r>
      <w:r>
        <w:rPr>
          <w:rtl w:val="true"/>
        </w:rPr>
        <w:t>موسي بن بُرَيد</w:t>
      </w:r>
      <w:r>
        <w:rPr>
          <w:rtl w:val="true"/>
        </w:rPr>
        <w:t>:</w:t>
      </w:r>
      <w:bookmarkEnd w:id="1473"/>
    </w:p>
    <w:p>
      <w:pPr>
        <w:pStyle w:val="BookText"/>
        <w:rPr/>
      </w:pPr>
      <w:r>
        <w:rPr>
          <w:rFonts w:ascii="Amiri" w:hAnsi="Amiri" w:eastAsia="Amiri" w:cs="Amiri"/>
          <w:color w:val="111111"/>
          <w:sz w:val="28"/>
          <w:sz w:val="28"/>
          <w:szCs w:val="28"/>
          <w:rtl w:val="true"/>
          <w:lang w:bidi="ar-SA"/>
        </w:rPr>
        <w:t xml:space="preserve">أخو القاسم، كوفي، له كتاب في النجاشي، يرويه عنه صفوان بن يحييٰ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4" w:name="__RefHeading___Toc12023955_73709187"/>
      <w:bookmarkStart w:id="1475" w:name="_Toc665"/>
      <w:bookmarkEnd w:id="1474"/>
      <w:r>
        <w:rPr/>
        <w:t>2971</w:t>
      </w:r>
      <w:r>
        <w:rPr>
          <w:rtl w:val="true"/>
        </w:rPr>
        <w:t xml:space="preserve"> </w:t>
      </w:r>
      <w:r>
        <w:rPr>
          <w:rtl w:val="true"/>
        </w:rPr>
        <w:t>موسي بن بَكر الواسطي</w:t>
      </w:r>
      <w:r>
        <w:rPr>
          <w:rtl w:val="true"/>
        </w:rPr>
        <w:t>:</w:t>
      </w:r>
      <w:bookmarkEnd w:id="147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91"/>
      </w:r>
      <w:r>
        <w:rPr>
          <w:rFonts w:ascii="Amiri" w:hAnsi="Amiri" w:eastAsia="Amiri" w:cs="Amiri"/>
          <w:color w:val="111111"/>
          <w:sz w:val="28"/>
          <w:sz w:val="28"/>
          <w:szCs w:val="28"/>
          <w:rtl w:val="true"/>
          <w:lang w:bidi="ar-SA"/>
        </w:rPr>
        <w:t xml:space="preserve">، يروي عنه الثلاثة </w:t>
      </w: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Style w:val="FootnoteAnchor"/>
          <w:rtl w:val="true"/>
        </w:rPr>
        <w:footnoteReference w:id="1193"/>
      </w:r>
      <w:r>
        <w:rPr>
          <w:rFonts w:ascii="Amiri" w:hAnsi="Amiri" w:eastAsia="Amiri" w:cs="Amiri"/>
          <w:color w:val="111111"/>
          <w:sz w:val="28"/>
          <w:sz w:val="28"/>
          <w:szCs w:val="28"/>
          <w:rtl w:val="true"/>
          <w:lang w:bidi="ar-SA"/>
        </w:rPr>
        <w:t xml:space="preserve">، و أحمد البزنطي </w:t>
      </w:r>
      <w:r>
        <w:rPr>
          <w:rStyle w:val="FootnoteAnchor"/>
          <w:rtl w:val="true"/>
        </w:rPr>
        <w:footnoteReference w:id="1194"/>
      </w:r>
      <w:r>
        <w:rPr>
          <w:rFonts w:ascii="Amiri" w:hAnsi="Amiri" w:eastAsia="Amiri" w:cs="Amiri"/>
          <w:color w:val="111111"/>
          <w:sz w:val="28"/>
          <w:sz w:val="28"/>
          <w:szCs w:val="28"/>
          <w:rtl w:val="true"/>
          <w:lang w:bidi="ar-SA"/>
        </w:rPr>
        <w:t xml:space="preserve">، و صفوان بن يحييٰ </w:t>
      </w:r>
      <w:r>
        <w:rPr>
          <w:rStyle w:val="FootnoteAnchor"/>
          <w:rtl w:val="true"/>
        </w:rPr>
        <w:footnoteReference w:id="1195"/>
      </w:r>
      <w:r>
        <w:rPr>
          <w:rFonts w:ascii="Amiri" w:hAnsi="Amiri" w:eastAsia="Amiri" w:cs="Amiri"/>
          <w:color w:val="111111"/>
          <w:sz w:val="28"/>
          <w:sz w:val="28"/>
          <w:szCs w:val="28"/>
          <w:rtl w:val="true"/>
          <w:lang w:bidi="ar-SA"/>
        </w:rPr>
        <w:t xml:space="preserve">، و يونس بن عبد الرحمن </w:t>
      </w:r>
      <w:r>
        <w:rPr>
          <w:rStyle w:val="FootnoteAnchor"/>
          <w:rtl w:val="true"/>
        </w:rPr>
        <w:footnoteReference w:id="1196"/>
      </w:r>
      <w:r>
        <w:rPr>
          <w:rFonts w:ascii="Amiri" w:hAnsi="Amiri" w:eastAsia="Amiri" w:cs="Amiri"/>
          <w:color w:val="111111"/>
          <w:sz w:val="28"/>
          <w:sz w:val="28"/>
          <w:szCs w:val="28"/>
          <w:rtl w:val="true"/>
          <w:lang w:bidi="ar-SA"/>
        </w:rPr>
        <w:t xml:space="preserve">، و عبد اللّٰه ابن المغيرة </w:t>
      </w:r>
      <w:r>
        <w:rPr>
          <w:rStyle w:val="FootnoteAnchor"/>
          <w:rtl w:val="true"/>
        </w:rPr>
        <w:footnoteReference w:id="1197"/>
      </w:r>
      <w:r>
        <w:rPr>
          <w:rFonts w:ascii="Amiri" w:hAnsi="Amiri" w:eastAsia="Amiri" w:cs="Amiri"/>
          <w:color w:val="111111"/>
          <w:sz w:val="28"/>
          <w:sz w:val="28"/>
          <w:szCs w:val="28"/>
          <w:rtl w:val="true"/>
          <w:lang w:bidi="ar-SA"/>
        </w:rPr>
        <w:t xml:space="preserve">، و النضر بن سويد </w:t>
      </w:r>
      <w:r>
        <w:rPr>
          <w:rStyle w:val="FootnoteAnchor"/>
          <w:rtl w:val="true"/>
        </w:rPr>
        <w:footnoteReference w:id="1198"/>
      </w:r>
      <w:r>
        <w:rPr>
          <w:rFonts w:ascii="Amiri" w:hAnsi="Amiri" w:eastAsia="Amiri" w:cs="Amiri"/>
          <w:color w:val="111111"/>
          <w:sz w:val="28"/>
          <w:sz w:val="28"/>
          <w:szCs w:val="28"/>
          <w:rtl w:val="true"/>
          <w:lang w:bidi="ar-SA"/>
        </w:rPr>
        <w:t xml:space="preserve">، و جعفر بن بشير </w:t>
      </w:r>
      <w:r>
        <w:rPr>
          <w:rStyle w:val="FootnoteAnchor"/>
          <w:rtl w:val="true"/>
        </w:rPr>
        <w:footnoteReference w:id="1199"/>
      </w:r>
      <w:r>
        <w:rPr>
          <w:rFonts w:ascii="IRNazanin" w:hAnsi="IRNazanin" w:eastAsia="IRNazanin"/>
          <w:color w:val="111111"/>
          <w:sz w:val="28"/>
          <w:sz w:val="28"/>
          <w:szCs w:val="28"/>
          <w:rtl w:val="true"/>
          <w:lang w:bidi="fa-IR"/>
        </w:rPr>
        <w:t xml:space="preserve">، و الوشاء </w:t>
      </w:r>
      <w:r>
        <w:rPr>
          <w:rStyle w:val="FootnoteAnchor"/>
          <w:rtl w:val="true"/>
        </w:rPr>
        <w:footnoteReference w:id="1200"/>
      </w:r>
      <w:r>
        <w:rPr>
          <w:rFonts w:ascii="Amiri" w:hAnsi="Amiri" w:eastAsia="Amiri" w:cs="Amiri"/>
          <w:color w:val="111111"/>
          <w:sz w:val="28"/>
          <w:sz w:val="28"/>
          <w:szCs w:val="28"/>
          <w:rtl w:val="true"/>
          <w:lang w:bidi="ar-SA"/>
        </w:rPr>
        <w:t xml:space="preserve">، و علي بن الحكم </w:t>
      </w:r>
      <w:r>
        <w:rPr>
          <w:rStyle w:val="FootnoteAnchor"/>
          <w:rtl w:val="true"/>
        </w:rPr>
        <w:footnoteReference w:id="1201"/>
      </w:r>
      <w:r>
        <w:rPr>
          <w:rFonts w:ascii="Amiri" w:hAnsi="Amiri" w:eastAsia="Amiri" w:cs="Amiri"/>
          <w:color w:val="111111"/>
          <w:sz w:val="28"/>
          <w:sz w:val="28"/>
          <w:szCs w:val="28"/>
          <w:rtl w:val="true"/>
          <w:lang w:bidi="ar-SA"/>
        </w:rPr>
        <w:t xml:space="preserve">، و فضالة </w:t>
      </w:r>
      <w:r>
        <w:rPr>
          <w:rStyle w:val="FootnoteAnchor"/>
          <w:rtl w:val="true"/>
        </w:rPr>
        <w:footnoteReference w:id="1202"/>
      </w:r>
      <w:r>
        <w:rPr>
          <w:rFonts w:ascii="Amiri" w:hAnsi="Amiri" w:eastAsia="Amiri" w:cs="Amiri"/>
          <w:color w:val="111111"/>
          <w:sz w:val="28"/>
          <w:sz w:val="28"/>
          <w:szCs w:val="28"/>
          <w:rtl w:val="true"/>
          <w:lang w:bidi="ar-SA"/>
        </w:rPr>
        <w:t xml:space="preserve">، و علي بن الحسن بن فضّال </w:t>
      </w:r>
      <w:r>
        <w:rPr>
          <w:rStyle w:val="FootnoteAnchor"/>
          <w:rtl w:val="true"/>
        </w:rPr>
        <w:footnoteReference w:id="1203"/>
      </w:r>
      <w:r>
        <w:rPr>
          <w:rFonts w:ascii="IRNazanin" w:hAnsi="IRNazanin" w:eastAsia="IRNazanin"/>
          <w:color w:val="111111"/>
          <w:sz w:val="28"/>
          <w:sz w:val="28"/>
          <w:szCs w:val="28"/>
          <w:rtl w:val="true"/>
          <w:lang w:bidi="fa-IR"/>
        </w:rPr>
        <w:t xml:space="preserve">، و خلف بن حماد </w:t>
      </w:r>
      <w:r>
        <w:rPr>
          <w:rStyle w:val="FootnoteAnchor"/>
          <w:rtl w:val="true"/>
        </w:rPr>
        <w:footnoteReference w:id="120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معاوية بن وهب </w:t>
      </w:r>
      <w:r>
        <w:rPr>
          <w:rStyle w:val="FootnoteAnchor"/>
          <w:rtl w:val="true"/>
        </w:rPr>
        <w:footnoteReference w:id="1205"/>
      </w:r>
      <w:r>
        <w:rPr>
          <w:rFonts w:ascii="Amiri" w:hAnsi="Amiri" w:eastAsia="Amiri" w:cs="Amiri"/>
          <w:color w:val="111111"/>
          <w:sz w:val="28"/>
          <w:sz w:val="28"/>
          <w:szCs w:val="28"/>
          <w:rtl w:val="true"/>
          <w:lang w:bidi="ar-SA"/>
        </w:rPr>
        <w:t xml:space="preserve">، و علي بن أسباط </w:t>
      </w:r>
      <w:r>
        <w:rPr>
          <w:rStyle w:val="FootnoteAnchor"/>
          <w:rtl w:val="true"/>
        </w:rPr>
        <w:footnoteReference w:id="1206"/>
      </w:r>
      <w:r>
        <w:rPr>
          <w:rFonts w:ascii="Amiri" w:hAnsi="Amiri" w:eastAsia="Amiri" w:cs="Amiri"/>
          <w:color w:val="111111"/>
          <w:sz w:val="28"/>
          <w:sz w:val="28"/>
          <w:szCs w:val="28"/>
          <w:rtl w:val="true"/>
          <w:lang w:bidi="ar-SA"/>
        </w:rPr>
        <w:t xml:space="preserve">، و علي بن الحسن ابن رباط </w:t>
      </w:r>
      <w:r>
        <w:rPr>
          <w:rStyle w:val="FootnoteAnchor"/>
          <w:rtl w:val="true"/>
        </w:rPr>
        <w:footnoteReference w:id="1207"/>
      </w:r>
      <w:r>
        <w:rPr>
          <w:rFonts w:ascii="Amiri" w:hAnsi="Amiri" w:eastAsia="Amiri" w:cs="Amiri"/>
          <w:color w:val="111111"/>
          <w:sz w:val="28"/>
          <w:sz w:val="28"/>
          <w:szCs w:val="28"/>
          <w:rtl w:val="true"/>
          <w:lang w:bidi="ar-SA"/>
        </w:rPr>
        <w:t xml:space="preserve">، و معاوية ابن حكيم </w:t>
      </w:r>
      <w:r>
        <w:rPr>
          <w:rStyle w:val="FootnoteAnchor"/>
          <w:rtl w:val="true"/>
        </w:rPr>
        <w:footnoteReference w:id="1208"/>
      </w:r>
      <w:r>
        <w:rPr>
          <w:rFonts w:ascii="Amiri" w:hAnsi="Amiri" w:eastAsia="Amiri" w:cs="Amiri"/>
          <w:color w:val="111111"/>
          <w:sz w:val="28"/>
          <w:sz w:val="28"/>
          <w:szCs w:val="28"/>
          <w:rtl w:val="true"/>
          <w:lang w:bidi="ar-SA"/>
        </w:rPr>
        <w:t xml:space="preserve">، و محمّد ابن سماعة </w:t>
      </w:r>
      <w:r>
        <w:rPr>
          <w:rStyle w:val="FootnoteAnchor"/>
          <w:rtl w:val="true"/>
        </w:rPr>
        <w:footnoteReference w:id="1209"/>
      </w:r>
      <w:r>
        <w:rPr>
          <w:rFonts w:ascii="Amiri" w:hAnsi="Amiri" w:eastAsia="Amiri" w:cs="Amiri"/>
          <w:color w:val="111111"/>
          <w:sz w:val="28"/>
          <w:sz w:val="28"/>
          <w:szCs w:val="28"/>
          <w:rtl w:val="true"/>
          <w:lang w:bidi="ar-SA"/>
        </w:rPr>
        <w:t xml:space="preserve">، و منصور بن يونس </w:t>
      </w:r>
      <w:r>
        <w:rPr>
          <w:rStyle w:val="FootnoteAnchor"/>
          <w:rtl w:val="true"/>
        </w:rPr>
        <w:footnoteReference w:id="1210"/>
      </w:r>
      <w:r>
        <w:rPr>
          <w:rFonts w:ascii="Amiri" w:hAnsi="Amiri" w:eastAsia="Amiri" w:cs="Amiri"/>
          <w:color w:val="111111"/>
          <w:sz w:val="28"/>
          <w:sz w:val="28"/>
          <w:szCs w:val="28"/>
          <w:rtl w:val="true"/>
          <w:lang w:bidi="ar-SA"/>
        </w:rPr>
        <w:t xml:space="preserve">، و جماعة اخريٰ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في باب ميراث الولد مع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صفوان كتاباً لموسيٰ بن بكر،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سماعي من موسي بن بكر، و قرأته عليه فاذا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بكر، عن علي بن سعيد،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ليس فيه اختلاف عند أصحابنا، عن أبي عبد اللّٰه، و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سئلا عن امرأة، الخبر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في باب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عنه، عن جعفر بن سماعة، و ذكر أن جميل شهد خلعاً فأمضاه من غير أن يتبعه بالطلاق،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جعفر بن سماعة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يتبعها الطلاق في العدة و يحتج برواية موسي بن بكر،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الخبر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جميع ذلك ظهر وثاقته، و جلالته، 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كثير‏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476" w:name="pg11854_137643"/>
    </w:p>
    <w:p>
      <w:pPr>
        <w:pStyle w:val="BookText"/>
        <w:rPr/>
      </w:pPr>
      <w:bookmarkEnd w:id="1476"/>
      <w:r>
        <w:rPr>
          <w:rFonts w:ascii="Amiri" w:hAnsi="Amiri" w:eastAsia="Amiri" w:cs="Amiri"/>
          <w:color w:val="111111"/>
          <w:sz w:val="28"/>
          <w:sz w:val="28"/>
          <w:szCs w:val="28"/>
          <w:rtl w:val="true"/>
          <w:lang w:bidi="ar-SA"/>
        </w:rPr>
        <w:t xml:space="preserve">الرواية، و رواياته مقبولة مفتي بها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7" w:name="__RefHeading___Toc12023957_73709187"/>
      <w:bookmarkStart w:id="1478" w:name="_Toc666"/>
      <w:bookmarkEnd w:id="1477"/>
      <w:r>
        <w:rPr/>
        <w:t>2972</w:t>
      </w:r>
      <w:r>
        <w:rPr>
          <w:rtl w:val="true"/>
        </w:rPr>
        <w:t xml:space="preserve"> </w:t>
      </w:r>
      <w:r>
        <w:rPr>
          <w:rtl w:val="true"/>
        </w:rPr>
        <w:t>موسي بن جعفر بن أبي كثير</w:t>
      </w:r>
      <w:r>
        <w:rPr>
          <w:rtl w:val="true"/>
        </w:rPr>
        <w:t>:</w:t>
      </w:r>
      <w:bookmarkEnd w:id="1478"/>
    </w:p>
    <w:p>
      <w:pPr>
        <w:pStyle w:val="BookText"/>
        <w:rPr/>
      </w:pPr>
      <w:r>
        <w:rPr>
          <w:rFonts w:ascii="Amiri" w:hAnsi="Amiri" w:eastAsia="Amiri" w:cs="Amiri"/>
          <w:color w:val="111111"/>
          <w:sz w:val="28"/>
          <w:sz w:val="28"/>
          <w:szCs w:val="28"/>
          <w:rtl w:val="true"/>
          <w:lang w:bidi="ar-SA"/>
        </w:rPr>
        <w:t xml:space="preserve">المَدَنِيّ،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9" w:name="__RefHeading___Toc12023959_73709187"/>
      <w:bookmarkStart w:id="1480" w:name="_Toc667"/>
      <w:bookmarkEnd w:id="1479"/>
      <w:r>
        <w:rPr/>
        <w:t>2973</w:t>
      </w:r>
      <w:r>
        <w:rPr>
          <w:rtl w:val="true"/>
        </w:rPr>
        <w:t xml:space="preserve"> </w:t>
      </w:r>
      <w:r>
        <w:rPr>
          <w:rtl w:val="true"/>
        </w:rPr>
        <w:t>موسي بن جعفر بن وَهب</w:t>
      </w:r>
      <w:r>
        <w:rPr>
          <w:rtl w:val="true"/>
        </w:rPr>
        <w:t>:</w:t>
      </w:r>
      <w:bookmarkEnd w:id="1480"/>
    </w:p>
    <w:p>
      <w:pPr>
        <w:pStyle w:val="BookText"/>
        <w:rPr/>
      </w:pPr>
      <w:r>
        <w:rPr>
          <w:rFonts w:ascii="Amiri" w:hAnsi="Amiri" w:eastAsia="Amiri" w:cs="Amiri"/>
          <w:color w:val="111111"/>
          <w:sz w:val="28"/>
          <w:sz w:val="28"/>
          <w:szCs w:val="28"/>
          <w:rtl w:val="true"/>
          <w:lang w:bidi="ar-SA"/>
        </w:rPr>
        <w:t>البغدادي، أبو الحسن، له كتاب في النجاشي، يرويه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الجليلان محمّد بن أحمد بن أبي قتادة، و عمران بن موسي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يرويه عنه محمّد بن أحمد بن يحييٰ </w:t>
      </w:r>
      <w:r>
        <w:rPr>
          <w:rStyle w:val="FootnoteAnchor"/>
          <w:rtl w:val="true"/>
        </w:rPr>
        <w:footnoteReference w:id="1217"/>
      </w:r>
      <w:r>
        <w:rPr>
          <w:rFonts w:ascii="Amiri" w:hAnsi="Amiri" w:eastAsia="Amiri" w:cs="Amiri"/>
          <w:color w:val="111111"/>
          <w:sz w:val="28"/>
          <w:sz w:val="28"/>
          <w:szCs w:val="28"/>
          <w:rtl w:val="true"/>
          <w:lang w:bidi="ar-SA"/>
        </w:rPr>
        <w:t>، و لم يستثن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كثيراً </w:t>
      </w:r>
      <w:r>
        <w:rPr>
          <w:rStyle w:val="FootnoteAnchor"/>
          <w:rtl w:val="true"/>
        </w:rPr>
        <w:footnoteReference w:id="1218"/>
      </w:r>
      <w:r>
        <w:rPr>
          <w:rFonts w:ascii="Amiri" w:hAnsi="Amiri" w:eastAsia="Amiri" w:cs="Amiri"/>
          <w:color w:val="111111"/>
          <w:sz w:val="28"/>
          <w:sz w:val="28"/>
          <w:szCs w:val="28"/>
          <w:rtl w:val="true"/>
          <w:lang w:bidi="ar-SA"/>
        </w:rPr>
        <w:t xml:space="preserve">، و كذا الصفار في البصائر </w:t>
      </w:r>
      <w:r>
        <w:rPr>
          <w:rStyle w:val="FootnoteAnchor"/>
          <w:rtl w:val="true"/>
        </w:rPr>
        <w:footnoteReference w:id="1219"/>
      </w:r>
      <w:r>
        <w:rPr>
          <w:rFonts w:ascii="Amiri" w:hAnsi="Amiri" w:eastAsia="Amiri" w:cs="Amiri"/>
          <w:color w:val="111111"/>
          <w:sz w:val="28"/>
          <w:sz w:val="28"/>
          <w:szCs w:val="28"/>
          <w:rtl w:val="true"/>
          <w:lang w:bidi="ar-SA"/>
        </w:rPr>
        <w:t xml:space="preserve">، و الجليل علي بن محمّد من مشايخ ثقة الإسلام </w:t>
      </w:r>
      <w:r>
        <w:rPr>
          <w:rStyle w:val="FootnoteAnchor"/>
          <w:rtl w:val="true"/>
        </w:rPr>
        <w:footnoteReference w:id="1220"/>
      </w:r>
      <w:r>
        <w:rPr>
          <w:rFonts w:ascii="Amiri" w:hAnsi="Amiri" w:eastAsia="Amiri" w:cs="Amiri"/>
          <w:color w:val="111111"/>
          <w:sz w:val="28"/>
          <w:sz w:val="28"/>
          <w:szCs w:val="28"/>
          <w:rtl w:val="true"/>
          <w:lang w:bidi="ar-SA"/>
        </w:rPr>
        <w:t xml:space="preserve">، و محمّد بن علي بن محبوب </w:t>
      </w:r>
      <w:r>
        <w:rPr>
          <w:rStyle w:val="FootnoteAnchor"/>
          <w:rtl w:val="true"/>
        </w:rPr>
        <w:footnoteReference w:id="1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انه معدود من الأجلّاء؛ و إن أهمله في الوجيزة</w:t>
      </w:r>
      <w:r>
        <w:rPr>
          <w:rFonts w:eastAsia="Amiri" w:cs="Amiri" w:ascii="Amiri" w:hAnsi="Amiri"/>
          <w:color w:val="111111"/>
          <w:sz w:val="28"/>
          <w:szCs w:val="28"/>
          <w:rtl w:val="true"/>
          <w:lang w:bidi="ar-SA"/>
        </w:rPr>
        <w:t>.</w:t>
      </w:r>
    </w:p>
    <w:p>
      <w:pPr>
        <w:pStyle w:val="Heading4"/>
        <w:numPr>
          <w:ilvl w:val="3"/>
          <w:numId w:val="1"/>
        </w:numPr>
        <w:rPr/>
      </w:pPr>
      <w:bookmarkStart w:id="1481" w:name="__RefHeading___Toc12023961_73709187"/>
      <w:bookmarkStart w:id="1482" w:name="_Toc668"/>
      <w:bookmarkEnd w:id="1481"/>
      <w:r>
        <w:rPr/>
        <w:t>2974</w:t>
      </w:r>
      <w:r>
        <w:rPr>
          <w:rtl w:val="true"/>
        </w:rPr>
        <w:t xml:space="preserve"> </w:t>
      </w:r>
      <w:r>
        <w:rPr>
          <w:rtl w:val="true"/>
        </w:rPr>
        <w:t>موسي بن الحسن</w:t>
      </w:r>
      <w:r>
        <w:rPr>
          <w:rtl w:val="true"/>
        </w:rPr>
        <w:t>:</w:t>
      </w:r>
      <w:bookmarkEnd w:id="148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يحييٰ، في التهذيب، في باب نزول مزدلفة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 xml:space="preserve">. </w:t>
      </w:r>
      <w:bookmarkStart w:id="1483" w:name="pg11854_137644"/>
    </w:p>
    <w:p>
      <w:pPr>
        <w:pStyle w:val="Heading4"/>
        <w:numPr>
          <w:ilvl w:val="3"/>
          <w:numId w:val="1"/>
        </w:numPr>
        <w:rPr/>
      </w:pPr>
      <w:bookmarkStart w:id="1484" w:name="__RefHeading___Toc12023963_73709187"/>
      <w:bookmarkStart w:id="1485" w:name="_Toc669"/>
      <w:bookmarkEnd w:id="1483"/>
      <w:bookmarkEnd w:id="1484"/>
      <w:r>
        <w:rPr/>
        <w:t>2975</w:t>
      </w:r>
      <w:r>
        <w:rPr>
          <w:rtl w:val="true"/>
        </w:rPr>
        <w:t xml:space="preserve"> </w:t>
      </w:r>
      <w:r>
        <w:rPr>
          <w:rtl w:val="true"/>
        </w:rPr>
        <w:t xml:space="preserve">موسي بن  الحنّاط </w:t>
      </w:r>
      <w:r>
        <w:rPr>
          <w:rtl w:val="true"/>
        </w:rPr>
        <w:t>:</w:t>
      </w:r>
      <w:bookmarkEnd w:id="1485"/>
    </w:p>
    <w:p>
      <w:pPr>
        <w:pStyle w:val="BookText"/>
        <w:rPr/>
      </w:pP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 بن </w:t>
      </w:r>
      <w:r>
        <w:rPr>
          <w:rStyle w:val="FootnoteAnchor"/>
          <w:rtl w:val="true"/>
        </w:rPr>
        <w:footnoteReference w:id="1224"/>
      </w:r>
      <w:r>
        <w:rPr>
          <w:rFonts w:ascii="Amiri" w:hAnsi="Amiri" w:eastAsia="Amiri" w:cs="Amiri"/>
          <w:color w:val="111111"/>
          <w:sz w:val="28"/>
          <w:sz w:val="28"/>
          <w:szCs w:val="28"/>
          <w:rtl w:val="true"/>
          <w:lang w:bidi="ar-SA"/>
        </w:rPr>
        <w:t xml:space="preserve">الحنّاط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المغيرة،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6" w:name="__RefHeading___Toc12023965_73709187"/>
      <w:bookmarkStart w:id="1487" w:name="_Toc670"/>
      <w:bookmarkEnd w:id="1486"/>
      <w:r>
        <w:rPr/>
        <w:t>2976</w:t>
      </w:r>
      <w:r>
        <w:rPr>
          <w:rtl w:val="true"/>
        </w:rPr>
        <w:t xml:space="preserve"> </w:t>
      </w:r>
      <w:r>
        <w:rPr>
          <w:rtl w:val="true"/>
        </w:rPr>
        <w:t>موسي بن زياد</w:t>
      </w:r>
      <w:r>
        <w:rPr>
          <w:rtl w:val="true"/>
        </w:rPr>
        <w:t>:</w:t>
      </w:r>
      <w:bookmarkEnd w:id="148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8" w:name="__RefHeading___Toc12023967_73709187"/>
      <w:bookmarkStart w:id="1489" w:name="_Toc671"/>
      <w:bookmarkEnd w:id="1488"/>
      <w:r>
        <w:rPr/>
        <w:t>2977</w:t>
      </w:r>
      <w:r>
        <w:rPr>
          <w:rtl w:val="true"/>
        </w:rPr>
        <w:t xml:space="preserve"> </w:t>
      </w:r>
      <w:r>
        <w:rPr>
          <w:rtl w:val="true"/>
        </w:rPr>
        <w:t>موسي بن سابق الكُوفِيّ</w:t>
      </w:r>
      <w:r>
        <w:rPr>
          <w:rtl w:val="true"/>
        </w:rPr>
        <w:t>:</w:t>
      </w:r>
      <w:bookmarkEnd w:id="148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في النجاشي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0" w:name="__RefHeading___Toc12023969_73709187"/>
      <w:bookmarkStart w:id="1491" w:name="_Toc672"/>
      <w:bookmarkEnd w:id="1490"/>
      <w:r>
        <w:rPr/>
        <w:t>2978</w:t>
      </w:r>
      <w:r>
        <w:rPr>
          <w:rtl w:val="true"/>
        </w:rPr>
        <w:t xml:space="preserve"> </w:t>
      </w:r>
      <w:r>
        <w:rPr>
          <w:rtl w:val="true"/>
        </w:rPr>
        <w:t>موسي بن سالم الأسدي</w:t>
      </w:r>
      <w:r>
        <w:rPr>
          <w:rtl w:val="true"/>
        </w:rPr>
        <w:t>:</w:t>
      </w:r>
      <w:bookmarkEnd w:id="1491"/>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2" w:name="__RefHeading___Toc12023971_73709187"/>
      <w:bookmarkStart w:id="1493" w:name="_Toc673"/>
      <w:bookmarkEnd w:id="1492"/>
      <w:r>
        <w:rPr/>
        <w:t>2979</w:t>
      </w:r>
      <w:r>
        <w:rPr>
          <w:rtl w:val="true"/>
        </w:rPr>
        <w:t xml:space="preserve"> </w:t>
      </w:r>
      <w:r>
        <w:rPr>
          <w:rtl w:val="true"/>
        </w:rPr>
        <w:t>موسي بن السراج الكُوفِيّ</w:t>
      </w:r>
      <w:r>
        <w:rPr>
          <w:rtl w:val="true"/>
        </w:rPr>
        <w:t>:</w:t>
      </w:r>
      <w:bookmarkEnd w:id="149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 xml:space="preserve">. </w:t>
      </w:r>
      <w:bookmarkStart w:id="1494" w:name="pg11854_137645"/>
    </w:p>
    <w:p>
      <w:pPr>
        <w:pStyle w:val="Heading4"/>
        <w:numPr>
          <w:ilvl w:val="3"/>
          <w:numId w:val="1"/>
        </w:numPr>
        <w:rPr/>
      </w:pPr>
      <w:bookmarkStart w:id="1495" w:name="__RefHeading___Toc12023973_73709187"/>
      <w:bookmarkStart w:id="1496" w:name="_Toc674"/>
      <w:bookmarkEnd w:id="1494"/>
      <w:bookmarkEnd w:id="1495"/>
      <w:r>
        <w:rPr/>
        <w:t>2980</w:t>
      </w:r>
      <w:r>
        <w:rPr>
          <w:rtl w:val="true"/>
        </w:rPr>
        <w:t xml:space="preserve"> </w:t>
      </w:r>
      <w:r>
        <w:rPr>
          <w:rtl w:val="true"/>
        </w:rPr>
        <w:t>موسي بن سُليمان الأزدي</w:t>
      </w:r>
      <w:r>
        <w:rPr>
          <w:rtl w:val="true"/>
        </w:rPr>
        <w:t>:</w:t>
      </w:r>
      <w:bookmarkEnd w:id="1496"/>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7" w:name="__RefHeading___Toc12023975_73709187"/>
      <w:bookmarkStart w:id="1498" w:name="_Toc675"/>
      <w:bookmarkEnd w:id="1497"/>
      <w:r>
        <w:rPr/>
        <w:t>2981</w:t>
      </w:r>
      <w:r>
        <w:rPr>
          <w:rtl w:val="true"/>
        </w:rPr>
        <w:t xml:space="preserve"> </w:t>
      </w:r>
      <w:r>
        <w:rPr>
          <w:rtl w:val="true"/>
        </w:rPr>
        <w:t>موسي بن صالح  الهَمْدَانِيّ</w:t>
      </w:r>
      <w:r>
        <w:rPr>
          <w:rtl w:val="true"/>
        </w:rPr>
        <w:t>:</w:t>
      </w:r>
      <w:bookmarkEnd w:id="1498"/>
    </w:p>
    <w:p>
      <w:pPr>
        <w:pStyle w:val="BookText"/>
        <w:rPr/>
      </w:pP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 بن صالح </w:t>
      </w:r>
      <w:r>
        <w:rPr>
          <w:rStyle w:val="FootnoteAnchor"/>
          <w:rtl w:val="true"/>
        </w:rPr>
        <w:footnoteReference w:id="1233"/>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الكُوفِيّ، أبو مسعود،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9" w:name="__RefHeading___Toc12023977_73709187"/>
      <w:bookmarkStart w:id="1500" w:name="_Toc676"/>
      <w:bookmarkEnd w:id="1499"/>
      <w:r>
        <w:rPr/>
        <w:t>2982</w:t>
      </w:r>
      <w:r>
        <w:rPr>
          <w:rtl w:val="true"/>
        </w:rPr>
        <w:t xml:space="preserve"> </w:t>
      </w:r>
      <w:r>
        <w:rPr>
          <w:rtl w:val="true"/>
        </w:rPr>
        <w:t>موسي بن عامر</w:t>
      </w:r>
      <w:r>
        <w:rPr>
          <w:rtl w:val="true"/>
        </w:rPr>
        <w:t>:</w:t>
      </w:r>
      <w:bookmarkEnd w:id="1500"/>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التهذيب، في باب الزيادات في فقه الحج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1" w:name="__RefHeading___Toc12023979_73709187"/>
      <w:bookmarkStart w:id="1502" w:name="_Toc677"/>
      <w:bookmarkEnd w:id="1501"/>
      <w:r>
        <w:rPr/>
        <w:t>2983</w:t>
      </w:r>
      <w:r>
        <w:rPr>
          <w:rtl w:val="true"/>
        </w:rPr>
        <w:t xml:space="preserve"> </w:t>
      </w:r>
      <w:r>
        <w:rPr>
          <w:rtl w:val="true"/>
        </w:rPr>
        <w:t>موسي بن عبد العزيز</w:t>
      </w:r>
      <w:r>
        <w:rPr>
          <w:rtl w:val="true"/>
        </w:rPr>
        <w:t>:</w:t>
      </w:r>
      <w:bookmarkEnd w:id="1502"/>
    </w:p>
    <w:p>
      <w:pPr>
        <w:pStyle w:val="BookText"/>
        <w:rPr/>
      </w:pPr>
      <w:r>
        <w:rPr>
          <w:rFonts w:ascii="Amiri" w:hAnsi="Amiri" w:eastAsia="Amiri" w:cs="Amiri"/>
          <w:color w:val="111111"/>
          <w:sz w:val="28"/>
          <w:sz w:val="28"/>
          <w:szCs w:val="28"/>
          <w:rtl w:val="true"/>
          <w:lang w:bidi="ar-SA"/>
        </w:rPr>
        <w:t xml:space="preserve">مولي بني قيس بن ثعلبة،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3" w:name="__RefHeading___Toc12023981_73709187"/>
      <w:bookmarkStart w:id="1504" w:name="_Toc678"/>
      <w:bookmarkEnd w:id="1503"/>
      <w:r>
        <w:rPr/>
        <w:t>2984</w:t>
      </w:r>
      <w:r>
        <w:rPr>
          <w:rtl w:val="true"/>
        </w:rPr>
        <w:t xml:space="preserve"> </w:t>
      </w:r>
      <w:r>
        <w:rPr>
          <w:rtl w:val="true"/>
        </w:rPr>
        <w:t>موسي بن عبد اللّٰه الأشْعري</w:t>
      </w:r>
      <w:r>
        <w:rPr>
          <w:rtl w:val="true"/>
        </w:rPr>
        <w:t>:</w:t>
      </w:r>
      <w:bookmarkEnd w:id="1504"/>
    </w:p>
    <w:p>
      <w:pPr>
        <w:pStyle w:val="BookText"/>
        <w:rPr/>
      </w:pPr>
      <w:r>
        <w:rPr>
          <w:rFonts w:ascii="Amiri" w:hAnsi="Amiri" w:eastAsia="Amiri" w:cs="Amiri"/>
          <w:color w:val="111111"/>
          <w:sz w:val="28"/>
          <w:sz w:val="28"/>
          <w:szCs w:val="28"/>
          <w:rtl w:val="true"/>
          <w:lang w:bidi="ar-SA"/>
        </w:rPr>
        <w:t xml:space="preserve">القُمي، رويٰ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5" w:name="__RefHeading___Toc12023983_73709187"/>
      <w:bookmarkStart w:id="1506" w:name="_Toc679"/>
      <w:bookmarkEnd w:id="1505"/>
      <w:r>
        <w:rPr/>
        <w:t>2985</w:t>
      </w:r>
      <w:r>
        <w:rPr>
          <w:rtl w:val="true"/>
        </w:rPr>
        <w:t xml:space="preserve"> </w:t>
      </w:r>
      <w:r>
        <w:rPr>
          <w:rtl w:val="true"/>
        </w:rPr>
        <w:t>موسي بن عبد اللّٰه بن الحسن</w:t>
      </w:r>
      <w:r>
        <w:rPr>
          <w:rtl w:val="true"/>
        </w:rPr>
        <w:t>:</w:t>
      </w:r>
      <w:bookmarkEnd w:id="150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507" w:name="pg11854_137646"/>
    </w:p>
    <w:p>
      <w:pPr>
        <w:pStyle w:val="Heading4"/>
        <w:numPr>
          <w:ilvl w:val="3"/>
          <w:numId w:val="1"/>
        </w:numPr>
        <w:rPr/>
      </w:pPr>
      <w:bookmarkStart w:id="1508" w:name="__RefHeading___Toc12023985_73709187"/>
      <w:bookmarkStart w:id="1509" w:name="_Toc680"/>
      <w:bookmarkEnd w:id="1507"/>
      <w:bookmarkEnd w:id="1508"/>
      <w:r>
        <w:rPr/>
        <w:t>2986</w:t>
      </w:r>
      <w:r>
        <w:rPr>
          <w:rtl w:val="true"/>
        </w:rPr>
        <w:t xml:space="preserve"> </w:t>
      </w:r>
      <w:r>
        <w:rPr>
          <w:rtl w:val="true"/>
        </w:rPr>
        <w:t>موسي بن عبد اللّٰه النَّخَعِيّ</w:t>
      </w:r>
      <w:r>
        <w:rPr>
          <w:rtl w:val="true"/>
        </w:rPr>
        <w:t>:</w:t>
      </w:r>
      <w:bookmarkEnd w:id="1509"/>
    </w:p>
    <w:p>
      <w:pPr>
        <w:pStyle w:val="BookText"/>
        <w:rPr/>
      </w:pPr>
      <w:r>
        <w:rPr>
          <w:rFonts w:ascii="Amiri" w:hAnsi="Amiri" w:eastAsia="Amiri" w:cs="Amiri"/>
          <w:color w:val="111111"/>
          <w:sz w:val="28"/>
          <w:sz w:val="28"/>
          <w:szCs w:val="28"/>
          <w:rtl w:val="true"/>
          <w:lang w:bidi="ar-SA"/>
        </w:rPr>
        <w:t xml:space="preserve">راوي الزيارة الجامعة الكبيرة </w:t>
      </w:r>
      <w:r>
        <w:rPr>
          <w:rStyle w:val="FootnoteAnchor"/>
          <w:rtl w:val="true"/>
        </w:rPr>
        <w:footnoteReference w:id="1239"/>
      </w:r>
      <w:r>
        <w:rPr>
          <w:rFonts w:ascii="Amiri" w:hAnsi="Amiri" w:eastAsia="Amiri" w:cs="Amiri"/>
          <w:color w:val="111111"/>
          <w:sz w:val="28"/>
          <w:sz w:val="28"/>
          <w:szCs w:val="28"/>
          <w:rtl w:val="true"/>
          <w:lang w:bidi="ar-SA"/>
        </w:rPr>
        <w:t>، التي يشهد متنها بصحته، قال المحقّق صدر الدين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روايتها مدح لأنَّ من لقّنه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الكلام لا يكون إلّا من أهل العلم و الفضل،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ممّن يحتمل أسرارهم، و يؤيّده رواية الجليلين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البرمكي هنا، و الحسن بن موسي عنه، في الكافي، في كتاب العقل و الجهل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0" w:name="__RefHeading___Toc12023987_73709187"/>
      <w:bookmarkStart w:id="1511" w:name="_Toc681"/>
      <w:bookmarkEnd w:id="1510"/>
      <w:r>
        <w:rPr/>
        <w:t>2987</w:t>
      </w:r>
      <w:r>
        <w:rPr>
          <w:rtl w:val="true"/>
        </w:rPr>
        <w:t xml:space="preserve"> </w:t>
      </w:r>
      <w:r>
        <w:rPr>
          <w:rtl w:val="true"/>
        </w:rPr>
        <w:t>موسي بن عبد الملك</w:t>
      </w:r>
      <w:r>
        <w:rPr>
          <w:rtl w:val="true"/>
        </w:rPr>
        <w:t>:</w:t>
      </w:r>
      <w:bookmarkEnd w:id="1511"/>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و الحسين بن علي بن يقطين، في التهذيب، في باب إتيان النساء فيما دون الفرج </w:t>
      </w:r>
      <w:r>
        <w:rPr>
          <w:rStyle w:val="FootnoteAnchor"/>
          <w:rtl w:val="true"/>
        </w:rPr>
        <w:footnoteReference w:id="1241"/>
      </w:r>
      <w:r>
        <w:rPr>
          <w:rFonts w:ascii="Amiri" w:hAnsi="Amiri" w:eastAsia="Amiri" w:cs="Amiri"/>
          <w:color w:val="111111"/>
          <w:sz w:val="28"/>
          <w:sz w:val="28"/>
          <w:szCs w:val="28"/>
          <w:rtl w:val="true"/>
          <w:lang w:bidi="ar-SA"/>
        </w:rPr>
        <w:t xml:space="preserve">، و علي بن مهزيار فيه، في كتاب المكاسب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2" w:name="__RefHeading___Toc12023989_73709187"/>
      <w:bookmarkStart w:id="1513" w:name="_Toc682"/>
      <w:bookmarkEnd w:id="1512"/>
      <w:r>
        <w:rPr/>
        <w:t>2988</w:t>
      </w:r>
      <w:r>
        <w:rPr>
          <w:rtl w:val="true"/>
        </w:rPr>
        <w:t xml:space="preserve"> </w:t>
      </w:r>
      <w:r>
        <w:rPr>
          <w:rtl w:val="true"/>
        </w:rPr>
        <w:t>موسي بن عبيدة</w:t>
      </w:r>
      <w:r>
        <w:rPr>
          <w:rtl w:val="true"/>
        </w:rPr>
        <w:t>:</w:t>
      </w:r>
      <w:bookmarkEnd w:id="151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حسّان العجلي، الكوفي،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الجمال،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514" w:name="pg11854_137647"/>
    </w:p>
    <w:p>
      <w:pPr>
        <w:pStyle w:val="Heading4"/>
        <w:numPr>
          <w:ilvl w:val="3"/>
          <w:numId w:val="1"/>
        </w:numPr>
        <w:rPr/>
      </w:pPr>
      <w:bookmarkStart w:id="1515" w:name="__RefHeading___Toc12023991_73709187"/>
      <w:bookmarkStart w:id="1516" w:name="_Toc683"/>
      <w:bookmarkEnd w:id="1514"/>
      <w:bookmarkEnd w:id="1515"/>
      <w:r>
        <w:rPr/>
        <w:t>2989</w:t>
      </w:r>
      <w:r>
        <w:rPr>
          <w:rtl w:val="true"/>
        </w:rPr>
        <w:t xml:space="preserve"> </w:t>
      </w:r>
      <w:r>
        <w:rPr>
          <w:rtl w:val="true"/>
        </w:rPr>
        <w:t>موسي بن عُبيدة بن نشيط</w:t>
      </w:r>
      <w:r>
        <w:rPr>
          <w:rtl w:val="true"/>
        </w:rPr>
        <w:t>:</w:t>
      </w:r>
      <w:bookmarkEnd w:id="1516"/>
    </w:p>
    <w:p>
      <w:pPr>
        <w:pStyle w:val="BookText"/>
        <w:rPr/>
      </w:pPr>
      <w:r>
        <w:rPr>
          <w:rFonts w:ascii="Amiri" w:hAnsi="Amiri" w:eastAsia="Amiri" w:cs="Amiri"/>
          <w:color w:val="111111"/>
          <w:sz w:val="28"/>
          <w:sz w:val="28"/>
          <w:szCs w:val="28"/>
          <w:rtl w:val="true"/>
          <w:lang w:bidi="ar-SA"/>
        </w:rPr>
        <w:t xml:space="preserve">الرَّبَذِيّ </w:t>
      </w:r>
      <w:r>
        <w:rPr>
          <w:rStyle w:val="FootnoteAnchor"/>
          <w:rtl w:val="true"/>
        </w:rPr>
        <w:footnoteReference w:id="1244"/>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7" w:name="__RefHeading___Toc12023993_73709187"/>
      <w:bookmarkStart w:id="1518" w:name="_Toc684"/>
      <w:bookmarkEnd w:id="1517"/>
      <w:r>
        <w:rPr/>
        <w:t>2990</w:t>
      </w:r>
      <w:r>
        <w:rPr>
          <w:rtl w:val="true"/>
        </w:rPr>
        <w:t xml:space="preserve"> </w:t>
      </w:r>
      <w:r>
        <w:rPr>
          <w:rtl w:val="true"/>
        </w:rPr>
        <w:t>موسي بن عطيّة الأزْدِيّ</w:t>
      </w:r>
      <w:r>
        <w:rPr>
          <w:rtl w:val="true"/>
        </w:rPr>
        <w:t>:</w:t>
      </w:r>
      <w:bookmarkEnd w:id="1518"/>
    </w:p>
    <w:p>
      <w:pPr>
        <w:pStyle w:val="BookText"/>
        <w:rPr/>
      </w:pPr>
      <w:r>
        <w:rPr>
          <w:rFonts w:ascii="Amiri" w:hAnsi="Amiri" w:eastAsia="Amiri" w:cs="Amiri"/>
          <w:color w:val="111111"/>
          <w:sz w:val="28"/>
          <w:sz w:val="28"/>
          <w:szCs w:val="28"/>
          <w:rtl w:val="true"/>
          <w:lang w:bidi="ar-SA"/>
        </w:rPr>
        <w:t xml:space="preserve">العَامِدِيّ،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9" w:name="__RefHeading___Toc12023995_73709187"/>
      <w:bookmarkStart w:id="1520" w:name="_Toc685"/>
      <w:bookmarkEnd w:id="1519"/>
      <w:r>
        <w:rPr/>
        <w:t>2991</w:t>
      </w:r>
      <w:r>
        <w:rPr>
          <w:rtl w:val="true"/>
        </w:rPr>
        <w:t xml:space="preserve"> </w:t>
      </w:r>
      <w:r>
        <w:rPr>
          <w:rtl w:val="true"/>
        </w:rPr>
        <w:t>موسي بن عَقَبة بن أبي عيّاش</w:t>
      </w:r>
      <w:r>
        <w:rPr>
          <w:rtl w:val="true"/>
        </w:rPr>
        <w:t>:</w:t>
      </w:r>
      <w:bookmarkEnd w:id="1520"/>
    </w:p>
    <w:p>
      <w:pPr>
        <w:pStyle w:val="BookText"/>
        <w:rPr/>
      </w:pPr>
      <w:r>
        <w:rPr>
          <w:rFonts w:ascii="Amiri" w:hAnsi="Amiri" w:eastAsia="Amiri" w:cs="Amiri"/>
          <w:color w:val="111111"/>
          <w:sz w:val="28"/>
          <w:sz w:val="28"/>
          <w:szCs w:val="28"/>
          <w:rtl w:val="true"/>
          <w:lang w:bidi="ar-SA"/>
        </w:rPr>
        <w:t xml:space="preserve">المَدَني، تابعي،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1" w:name="__RefHeading___Toc12023997_73709187"/>
      <w:bookmarkStart w:id="1522" w:name="_Toc686"/>
      <w:bookmarkEnd w:id="1521"/>
      <w:r>
        <w:rPr/>
        <w:t>2992</w:t>
      </w:r>
      <w:r>
        <w:rPr>
          <w:rtl w:val="true"/>
        </w:rPr>
        <w:t xml:space="preserve"> </w:t>
      </w:r>
      <w:r>
        <w:rPr>
          <w:rtl w:val="true"/>
        </w:rPr>
        <w:t>موسي بن العلاء الكُوفِيّ</w:t>
      </w:r>
      <w:r>
        <w:rPr>
          <w:rtl w:val="true"/>
        </w:rPr>
        <w:t>:</w:t>
      </w:r>
      <w:bookmarkEnd w:id="152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48"/>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في الكافي، في باب العنب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3" w:name="__RefHeading___Toc12023999_73709187"/>
      <w:bookmarkStart w:id="1524" w:name="_Toc687"/>
      <w:bookmarkEnd w:id="1523"/>
      <w:r>
        <w:rPr/>
        <w:t>2993</w:t>
      </w:r>
      <w:r>
        <w:rPr>
          <w:rtl w:val="true"/>
        </w:rPr>
        <w:t xml:space="preserve"> </w:t>
      </w:r>
      <w:r>
        <w:rPr>
          <w:rtl w:val="true"/>
        </w:rPr>
        <w:t>موسي بن عُمارة الجُعْفِيّ</w:t>
      </w:r>
      <w:r>
        <w:rPr>
          <w:rtl w:val="true"/>
        </w:rPr>
        <w:t>:</w:t>
      </w:r>
      <w:bookmarkEnd w:id="1524"/>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5" w:name="__RefHeading___Toc12024001_73709187"/>
      <w:bookmarkStart w:id="1526" w:name="_Toc688"/>
      <w:bookmarkEnd w:id="1525"/>
      <w:r>
        <w:rPr/>
        <w:t>2994</w:t>
      </w:r>
      <w:r>
        <w:rPr>
          <w:rtl w:val="true"/>
        </w:rPr>
        <w:t xml:space="preserve"> </w:t>
      </w:r>
      <w:r>
        <w:rPr>
          <w:rtl w:val="true"/>
        </w:rPr>
        <w:t>موسي بن عُمر بن يزيد</w:t>
      </w:r>
      <w:r>
        <w:rPr>
          <w:rtl w:val="true"/>
        </w:rPr>
        <w:t>:</w:t>
      </w:r>
      <w:bookmarkEnd w:id="152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ذُبيان الصيْقل،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 بن عمر الصيقل، قد أوضحنا وثاقته برواية شيوخ الطائفة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w:t>
      </w:r>
      <w:r>
        <w:rPr>
          <w:rFonts w:eastAsia="Amiri" w:cs="Amiri" w:ascii="Amiri" w:hAnsi="Amiri"/>
          <w:color w:val="111111"/>
          <w:sz w:val="28"/>
          <w:szCs w:val="28"/>
          <w:rtl w:val="true"/>
          <w:lang w:bidi="ar-SA"/>
        </w:rPr>
        <w:t xml:space="preserve">) </w:t>
      </w:r>
      <w:r>
        <w:rPr>
          <w:rStyle w:val="FootnoteAnchor"/>
          <w:rtl w:val="true"/>
        </w:rPr>
        <w:footnoteReference w:id="1251"/>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bookmarkStart w:id="1527" w:name="pg11854_137648"/>
    </w:p>
    <w:p>
      <w:pPr>
        <w:pStyle w:val="Heading4"/>
        <w:numPr>
          <w:ilvl w:val="3"/>
          <w:numId w:val="1"/>
        </w:numPr>
        <w:rPr/>
      </w:pPr>
      <w:bookmarkStart w:id="1528" w:name="__RefHeading___Toc12024003_73709187"/>
      <w:bookmarkStart w:id="1529" w:name="_Toc689"/>
      <w:bookmarkEnd w:id="1527"/>
      <w:bookmarkEnd w:id="1528"/>
      <w:r>
        <w:rPr/>
        <w:t>2995</w:t>
      </w:r>
      <w:r>
        <w:rPr>
          <w:rtl w:val="true"/>
        </w:rPr>
        <w:t xml:space="preserve"> </w:t>
      </w:r>
      <w:r>
        <w:rPr>
          <w:rtl w:val="true"/>
        </w:rPr>
        <w:t>موسي بن عمير</w:t>
      </w:r>
      <w:r>
        <w:rPr>
          <w:rtl w:val="true"/>
        </w:rPr>
        <w:t>:</w:t>
      </w:r>
      <w:bookmarkEnd w:id="1529"/>
    </w:p>
    <w:p>
      <w:pPr>
        <w:pStyle w:val="BookText"/>
        <w:rPr/>
      </w:pPr>
      <w:r>
        <w:rPr>
          <w:rFonts w:ascii="Amiri" w:hAnsi="Amiri" w:eastAsia="Amiri" w:cs="Amiri"/>
          <w:color w:val="111111"/>
          <w:sz w:val="28"/>
          <w:sz w:val="28"/>
          <w:szCs w:val="28"/>
          <w:rtl w:val="true"/>
          <w:lang w:bidi="ar-SA"/>
        </w:rPr>
        <w:t xml:space="preserve">أبو هارون المكفوف، مولي آل جعدة بن هبيرة،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0" w:name="__RefHeading___Toc12024005_73709187"/>
      <w:bookmarkStart w:id="1531" w:name="_Toc690"/>
      <w:bookmarkEnd w:id="1530"/>
      <w:r>
        <w:rPr/>
        <w:t>2996</w:t>
      </w:r>
      <w:r>
        <w:rPr>
          <w:rtl w:val="true"/>
        </w:rPr>
        <w:t xml:space="preserve"> </w:t>
      </w:r>
      <w:r>
        <w:rPr>
          <w:rtl w:val="true"/>
        </w:rPr>
        <w:t>موسي بن مطِين  القُرشِيّ</w:t>
      </w:r>
      <w:r>
        <w:rPr>
          <w:rtl w:val="true"/>
        </w:rPr>
        <w:t>:</w:t>
      </w:r>
      <w:bookmarkEnd w:id="1531"/>
    </w:p>
    <w:p>
      <w:pPr>
        <w:pStyle w:val="BookText"/>
        <w:rPr/>
      </w:pPr>
      <w:r>
        <w:rPr>
          <w:rFonts w:eastAsia="Amiri" w:cs="Amiri" w:ascii="Amiri" w:hAnsi="Amiri"/>
          <w:color w:val="111111"/>
          <w:sz w:val="28"/>
          <w:szCs w:val="28"/>
          <w:lang w:bidi="ar-SA"/>
        </w:rPr>
        <w:t>2996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 بن مطِين </w:t>
      </w:r>
      <w:r>
        <w:rPr>
          <w:rStyle w:val="FootnoteAnchor"/>
          <w:rtl w:val="true"/>
        </w:rPr>
        <w:footnoteReference w:id="1253"/>
      </w: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2" w:name="__RefHeading___Toc12024007_73709187"/>
      <w:bookmarkStart w:id="1533" w:name="_Toc691"/>
      <w:bookmarkEnd w:id="1532"/>
      <w:r>
        <w:rPr/>
        <w:t>2997</w:t>
      </w:r>
      <w:r>
        <w:rPr>
          <w:rtl w:val="true"/>
        </w:rPr>
        <w:t xml:space="preserve"> </w:t>
      </w:r>
      <w:r>
        <w:rPr>
          <w:rtl w:val="true"/>
        </w:rPr>
        <w:t>موسي</w:t>
      </w:r>
      <w:r>
        <w:rPr>
          <w:rtl w:val="true"/>
        </w:rPr>
        <w:t>:</w:t>
      </w:r>
      <w:bookmarkEnd w:id="1533"/>
    </w:p>
    <w:p>
      <w:pPr>
        <w:pStyle w:val="BookText"/>
        <w:rPr/>
      </w:pPr>
      <w:r>
        <w:rPr>
          <w:rFonts w:ascii="Amiri" w:hAnsi="Amiri" w:eastAsia="Amiri" w:cs="Amiri"/>
          <w:color w:val="111111"/>
          <w:sz w:val="28"/>
          <w:sz w:val="28"/>
          <w:szCs w:val="28"/>
          <w:rtl w:val="true"/>
          <w:lang w:bidi="ar-SA"/>
        </w:rPr>
        <w:t xml:space="preserve">مولي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4" w:name="__RefHeading___Toc12024009_73709187"/>
      <w:bookmarkStart w:id="1535" w:name="_Toc692"/>
      <w:bookmarkEnd w:id="1534"/>
      <w:r>
        <w:rPr/>
        <w:t>2998</w:t>
      </w:r>
      <w:r>
        <w:rPr>
          <w:rtl w:val="true"/>
        </w:rPr>
        <w:t xml:space="preserve"> </w:t>
      </w:r>
      <w:r>
        <w:rPr>
          <w:rtl w:val="true"/>
        </w:rPr>
        <w:t>موسي</w:t>
      </w:r>
      <w:r>
        <w:rPr>
          <w:rtl w:val="true"/>
        </w:rPr>
        <w:t>:</w:t>
      </w:r>
      <w:bookmarkEnd w:id="1535"/>
    </w:p>
    <w:p>
      <w:pPr>
        <w:pStyle w:val="BookText"/>
        <w:rPr/>
      </w:pPr>
      <w:r>
        <w:rPr>
          <w:rFonts w:ascii="Amiri" w:hAnsi="Amiri" w:eastAsia="Amiri" w:cs="Amiri"/>
          <w:color w:val="111111"/>
          <w:sz w:val="28"/>
          <w:sz w:val="28"/>
          <w:szCs w:val="28"/>
          <w:rtl w:val="true"/>
          <w:lang w:bidi="ar-SA"/>
        </w:rPr>
        <w:t xml:space="preserve">مولي جعفر بن أحمد،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6" w:name="__RefHeading___Toc12024011_73709187"/>
      <w:bookmarkStart w:id="1537" w:name="_Toc693"/>
      <w:bookmarkEnd w:id="1536"/>
      <w:r>
        <w:rPr/>
        <w:t>2999</w:t>
      </w:r>
      <w:r>
        <w:rPr>
          <w:rtl w:val="true"/>
        </w:rPr>
        <w:t xml:space="preserve"> </w:t>
      </w:r>
      <w:r>
        <w:rPr>
          <w:rtl w:val="true"/>
        </w:rPr>
        <w:t>موسي بن نَشِيط الخَثْعَمِيّ</w:t>
      </w:r>
      <w:r>
        <w:rPr>
          <w:rtl w:val="true"/>
        </w:rPr>
        <w:t>:</w:t>
      </w:r>
      <w:bookmarkEnd w:id="1537"/>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8" w:name="__RefHeading___Toc12024013_73709187"/>
      <w:bookmarkStart w:id="1539" w:name="_Toc694"/>
      <w:bookmarkEnd w:id="1538"/>
      <w:r>
        <w:rPr/>
        <w:t>3000</w:t>
      </w:r>
      <w:r>
        <w:rPr>
          <w:rtl w:val="true"/>
        </w:rPr>
        <w:t xml:space="preserve"> </w:t>
      </w:r>
      <w:r>
        <w:rPr>
          <w:rtl w:val="true"/>
        </w:rPr>
        <w:t>موسي بن نُصَير الوَابِشِيّ</w:t>
      </w:r>
      <w:r>
        <w:rPr>
          <w:rtl w:val="true"/>
        </w:rPr>
        <w:t>:</w:t>
      </w:r>
      <w:bookmarkEnd w:id="153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540" w:name="pg11854_137649"/>
    </w:p>
    <w:p>
      <w:pPr>
        <w:pStyle w:val="Heading4"/>
        <w:numPr>
          <w:ilvl w:val="3"/>
          <w:numId w:val="1"/>
        </w:numPr>
        <w:rPr/>
      </w:pPr>
      <w:bookmarkStart w:id="1541" w:name="__RefHeading___Toc12024015_73709187"/>
      <w:bookmarkStart w:id="1542" w:name="_Toc695"/>
      <w:bookmarkEnd w:id="1540"/>
      <w:bookmarkEnd w:id="1541"/>
      <w:r>
        <w:rPr/>
        <w:t>3001</w:t>
      </w:r>
      <w:r>
        <w:rPr>
          <w:rtl w:val="true"/>
        </w:rPr>
        <w:t xml:space="preserve"> </w:t>
      </w:r>
      <w:r>
        <w:rPr>
          <w:rtl w:val="true"/>
        </w:rPr>
        <w:t>موسي بن هِلال النَّخَعِيّ</w:t>
      </w:r>
      <w:r>
        <w:rPr>
          <w:rtl w:val="true"/>
        </w:rPr>
        <w:t>:</w:t>
      </w:r>
      <w:bookmarkEnd w:id="1542"/>
    </w:p>
    <w:p>
      <w:pPr>
        <w:pStyle w:val="BookText"/>
        <w:rPr/>
      </w:pPr>
      <w:r>
        <w:rPr>
          <w:rFonts w:ascii="Amiri" w:hAnsi="Amiri" w:eastAsia="Amiri" w:cs="Amiri"/>
          <w:color w:val="111111"/>
          <w:sz w:val="28"/>
          <w:sz w:val="28"/>
          <w:szCs w:val="28"/>
          <w:rtl w:val="true"/>
          <w:lang w:bidi="ar-SA"/>
        </w:rPr>
        <w:t xml:space="preserve">أَسْنَدَ عَنْهُ،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3" w:name="__RefHeading___Toc12024017_73709187"/>
      <w:bookmarkStart w:id="1544" w:name="_Toc696"/>
      <w:bookmarkEnd w:id="1543"/>
      <w:r>
        <w:rPr/>
        <w:t>3002</w:t>
      </w:r>
      <w:r>
        <w:rPr>
          <w:rtl w:val="true"/>
        </w:rPr>
        <w:t xml:space="preserve"> </w:t>
      </w:r>
      <w:r>
        <w:rPr>
          <w:rtl w:val="true"/>
        </w:rPr>
        <w:t>مُوفَّق بن أبي المُسْتَنَد  الثَّقَفِيّ</w:t>
      </w:r>
      <w:r>
        <w:rPr>
          <w:rtl w:val="true"/>
        </w:rPr>
        <w:t>:</w:t>
      </w:r>
      <w:bookmarkEnd w:id="1544"/>
    </w:p>
    <w:p>
      <w:pPr>
        <w:pStyle w:val="BookText"/>
        <w:rPr/>
      </w:pP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بن أبي المُسْتَنَد </w:t>
      </w:r>
      <w:r>
        <w:rPr>
          <w:rStyle w:val="FootnoteAnchor"/>
          <w:rtl w:val="true"/>
        </w:rPr>
        <w:footnoteReference w:id="1260"/>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كُوفِيّ، مولي آل المغيرة بن شعبة،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5" w:name="__RefHeading___Toc12024019_73709187"/>
      <w:bookmarkStart w:id="1546" w:name="_Toc697"/>
      <w:bookmarkEnd w:id="1545"/>
      <w:r>
        <w:rPr/>
        <w:t>3003</w:t>
      </w:r>
      <w:r>
        <w:rPr>
          <w:rtl w:val="true"/>
        </w:rPr>
        <w:t xml:space="preserve"> </w:t>
      </w:r>
      <w:r>
        <w:rPr>
          <w:rtl w:val="true"/>
        </w:rPr>
        <w:t>مُوَفَّق بن عبد اللّٰه الحَارثي</w:t>
      </w:r>
      <w:r>
        <w:rPr>
          <w:rtl w:val="true"/>
        </w:rPr>
        <w:t>:</w:t>
      </w:r>
      <w:bookmarkEnd w:id="1546"/>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7" w:name="__RefHeading___Toc12024021_73709187"/>
      <w:bookmarkStart w:id="1548" w:name="_Toc698"/>
      <w:bookmarkEnd w:id="1547"/>
      <w:r>
        <w:rPr/>
        <w:t>3004</w:t>
      </w:r>
      <w:r>
        <w:rPr>
          <w:rtl w:val="true"/>
        </w:rPr>
        <w:t xml:space="preserve"> </w:t>
      </w:r>
      <w:r>
        <w:rPr>
          <w:rtl w:val="true"/>
        </w:rPr>
        <w:t>مُوَفَّق</w:t>
      </w:r>
      <w:r>
        <w:rPr>
          <w:rtl w:val="true"/>
        </w:rPr>
        <w:t>:</w:t>
      </w:r>
      <w:bookmarkEnd w:id="154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مولي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إثبات الوصيّة للمسعودي، و عن الدلائل للحميري،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أميّة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في السنة التي حجّ فيها، ثمَّ صار إليٰ خراسان و معه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يودّع البيت، فلمّا قضيٰ طوافه عدل إليٰ المقام، فصلّي عنده، فصار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عنق موفق، يطوف به، فصار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الحجر، فجلس فيه، فأطال، فقال له 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أن أبرح من مكاني هذا إلّا أن يشاء اللّٰه، و استبان في وجهه الغمّ، فأتيٰ موفّق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جلس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الحجر و هو يأبيٰ أن يقوم، الخبر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رجال الكشي مسنداً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البزنطي و محمد بن سنان،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بمكة و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نحن خارجون و أنت مقيم فإن رأيت أن تكتب لنا إليٰ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نلمّ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فقدمنا فقلنا للموفق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إلينا و هو في صدر موفق، فأقبل يقرأ و يطويه و ينظر فيه و يتبسّم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سعيد، عن نصير مولي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مولاي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بشراء البقل يأمر بالإكثار منه، و من الجيرجير، فيشتريٰ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بعينه موفّق بن هارون المذكور في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منه أي من خبر رجال الكشي أَنّه من خدّامه، بل و من خواصّه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أصحاب إسراره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رجال الكشي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طالب عبد اللّٰه بن الصلت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عمره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 اللّٰه صفوان بن يحييٰ، و محمد بن سنان، و زكريا بن آدم عنّي خيراً، فقد وفوا لي، و لم يذكر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فلقيت موفّقاً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مولاي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المولي عناية اللّٰه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عبدُ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549" w:name="pg11854_137651"/>
    </w:p>
    <w:p>
      <w:pPr>
        <w:pStyle w:val="BookText"/>
        <w:rPr/>
      </w:pPr>
      <w:bookmarkEnd w:id="1549"/>
      <w:r>
        <w:rPr>
          <w:rFonts w:ascii="Amiri" w:hAnsi="Amiri" w:eastAsia="Amiri" w:cs="Amiri"/>
          <w:color w:val="111111"/>
          <w:sz w:val="28"/>
          <w:sz w:val="28"/>
          <w:szCs w:val="28"/>
          <w:rtl w:val="true"/>
          <w:lang w:bidi="ar-SA"/>
        </w:rPr>
        <w:t>و كتب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اعتباره كثيراً جدّاً و خصوصيّته مع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0" w:name="__RefHeading___Toc12024023_73709187"/>
      <w:bookmarkStart w:id="1551" w:name="_Toc699"/>
      <w:bookmarkEnd w:id="1550"/>
      <w:r>
        <w:rPr/>
        <w:t>3005</w:t>
      </w:r>
      <w:r>
        <w:rPr>
          <w:rtl w:val="true"/>
        </w:rPr>
        <w:t xml:space="preserve"> </w:t>
      </w:r>
      <w:r>
        <w:rPr>
          <w:rtl w:val="true"/>
        </w:rPr>
        <w:t>مولي حرّ بن يزيد</w:t>
      </w:r>
      <w:r>
        <w:rPr>
          <w:rtl w:val="true"/>
        </w:rPr>
        <w:t>:</w:t>
      </w:r>
      <w:bookmarkEnd w:id="1551"/>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في التهذيب، في آخر كتاب الأطعمة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2" w:name="__RefHeading___Toc12024025_73709187"/>
      <w:bookmarkStart w:id="1553" w:name="_Toc700"/>
      <w:bookmarkEnd w:id="1552"/>
      <w:r>
        <w:rPr/>
        <w:t>3006</w:t>
      </w:r>
      <w:r>
        <w:rPr>
          <w:rtl w:val="true"/>
        </w:rPr>
        <w:t xml:space="preserve"> </w:t>
      </w:r>
      <w:r>
        <w:rPr>
          <w:rtl w:val="true"/>
        </w:rPr>
        <w:t>مهاجر بن زيد الأسدي</w:t>
      </w:r>
      <w:r>
        <w:rPr>
          <w:rtl w:val="true"/>
        </w:rPr>
        <w:t>:</w:t>
      </w:r>
      <w:bookmarkEnd w:id="155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4" w:name="__RefHeading___Toc12024027_73709187"/>
      <w:bookmarkStart w:id="1555" w:name="_Toc701"/>
      <w:bookmarkEnd w:id="1554"/>
      <w:r>
        <w:rPr/>
        <w:t>3007</w:t>
      </w:r>
      <w:r>
        <w:rPr>
          <w:rtl w:val="true"/>
        </w:rPr>
        <w:t xml:space="preserve"> </w:t>
      </w:r>
      <w:r>
        <w:rPr>
          <w:rtl w:val="true"/>
        </w:rPr>
        <w:t>مهاجر بن عجلان الأزدي</w:t>
      </w:r>
      <w:r>
        <w:rPr>
          <w:rtl w:val="true"/>
        </w:rPr>
        <w:t>:</w:t>
      </w:r>
      <w:bookmarkEnd w:id="1555"/>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6" w:name="__RefHeading___Toc12024029_73709187"/>
      <w:bookmarkStart w:id="1557" w:name="_Toc702"/>
      <w:bookmarkEnd w:id="1556"/>
      <w:r>
        <w:rPr/>
        <w:t>3008</w:t>
      </w:r>
      <w:r>
        <w:rPr>
          <w:rtl w:val="true"/>
        </w:rPr>
        <w:t xml:space="preserve"> </w:t>
      </w:r>
      <w:r>
        <w:rPr>
          <w:rtl w:val="true"/>
        </w:rPr>
        <w:t>مهاجر بن كثير الأسدي</w:t>
      </w:r>
      <w:r>
        <w:rPr>
          <w:rtl w:val="true"/>
        </w:rPr>
        <w:t>:</w:t>
      </w:r>
      <w:bookmarkEnd w:id="1557"/>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8" w:name="__RefHeading___Toc12024031_73709187"/>
      <w:bookmarkStart w:id="1559" w:name="_Toc703"/>
      <w:bookmarkEnd w:id="1558"/>
      <w:r>
        <w:rPr/>
        <w:t>3009</w:t>
      </w:r>
      <w:r>
        <w:rPr>
          <w:rtl w:val="true"/>
        </w:rPr>
        <w:t xml:space="preserve"> </w:t>
      </w:r>
      <w:r>
        <w:rPr>
          <w:rtl w:val="true"/>
        </w:rPr>
        <w:t>مهدي بن صالح البارقي</w:t>
      </w:r>
      <w:r>
        <w:rPr>
          <w:rtl w:val="true"/>
        </w:rPr>
        <w:t>:</w:t>
      </w:r>
      <w:bookmarkEnd w:id="1559"/>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0" w:name="__RefHeading___Toc12024033_73709187"/>
      <w:bookmarkStart w:id="1561" w:name="_Toc704"/>
      <w:bookmarkEnd w:id="1560"/>
      <w:r>
        <w:rPr/>
        <w:t>3010</w:t>
      </w:r>
      <w:r>
        <w:rPr>
          <w:rtl w:val="true"/>
        </w:rPr>
        <w:t xml:space="preserve"> </w:t>
      </w:r>
      <w:r>
        <w:rPr>
          <w:rtl w:val="true"/>
        </w:rPr>
        <w:t>مهران بن زيد الكلبي</w:t>
      </w:r>
      <w:r>
        <w:rPr>
          <w:rtl w:val="true"/>
        </w:rPr>
        <w:t>:</w:t>
      </w:r>
      <w:bookmarkEnd w:id="1561"/>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2" w:name="__RefHeading___Toc12024035_73709187"/>
      <w:bookmarkStart w:id="1563" w:name="_Toc705"/>
      <w:bookmarkEnd w:id="1562"/>
      <w:r>
        <w:rPr/>
        <w:t>3011</w:t>
      </w:r>
      <w:r>
        <w:rPr>
          <w:rtl w:val="true"/>
        </w:rPr>
        <w:t xml:space="preserve"> </w:t>
      </w:r>
      <w:r>
        <w:rPr>
          <w:rtl w:val="true"/>
        </w:rPr>
        <w:t>مهران الكُوفيّ</w:t>
      </w:r>
      <w:r>
        <w:rPr>
          <w:rtl w:val="true"/>
        </w:rPr>
        <w:t>:</w:t>
      </w:r>
      <w:bookmarkEnd w:id="156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564" w:name="pg11854_137652"/>
    </w:p>
    <w:p>
      <w:pPr>
        <w:pStyle w:val="Heading4"/>
        <w:numPr>
          <w:ilvl w:val="3"/>
          <w:numId w:val="1"/>
        </w:numPr>
        <w:rPr/>
      </w:pPr>
      <w:bookmarkStart w:id="1565" w:name="__RefHeading___Toc12024037_73709187"/>
      <w:bookmarkStart w:id="1566" w:name="_Toc706"/>
      <w:bookmarkEnd w:id="1564"/>
      <w:bookmarkEnd w:id="1565"/>
      <w:r>
        <w:rPr/>
        <w:t>3012</w:t>
      </w:r>
      <w:r>
        <w:rPr>
          <w:rtl w:val="true"/>
        </w:rPr>
        <w:t xml:space="preserve"> </w:t>
      </w:r>
      <w:r>
        <w:rPr>
          <w:rtl w:val="true"/>
        </w:rPr>
        <w:t>مهران بن محمد بن أبي نصر</w:t>
      </w:r>
      <w:r>
        <w:rPr>
          <w:rtl w:val="true"/>
        </w:rPr>
        <w:t>:</w:t>
      </w:r>
      <w:bookmarkEnd w:id="1566"/>
    </w:p>
    <w:p>
      <w:pPr>
        <w:pStyle w:val="BookText"/>
        <w:rPr/>
      </w:pPr>
      <w:r>
        <w:rPr>
          <w:rFonts w:ascii="Amiri" w:hAnsi="Amiri" w:eastAsia="Amiri" w:cs="Amiri"/>
          <w:color w:val="111111"/>
          <w:sz w:val="28"/>
          <w:sz w:val="28"/>
          <w:szCs w:val="28"/>
          <w:rtl w:val="true"/>
          <w:lang w:bidi="ar-SA"/>
        </w:rPr>
        <w:t xml:space="preserve">السكوني، له كتاب في رجال النجاشي، يرويه عنه ابن أبي عمير </w:t>
      </w:r>
      <w:r>
        <w:rPr>
          <w:rStyle w:val="FootnoteAnchor"/>
          <w:rtl w:val="true"/>
        </w:rPr>
        <w:footnoteReference w:id="1276"/>
      </w:r>
      <w:r>
        <w:rPr>
          <w:rFonts w:ascii="Amiri" w:hAnsi="Amiri" w:eastAsia="Amiri" w:cs="Amiri"/>
          <w:color w:val="111111"/>
          <w:sz w:val="28"/>
          <w:sz w:val="28"/>
          <w:szCs w:val="28"/>
          <w:rtl w:val="true"/>
          <w:lang w:bidi="ar-SA"/>
        </w:rPr>
        <w:t>، 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عيسيٰ </w:t>
      </w:r>
      <w:r>
        <w:rPr>
          <w:rStyle w:val="FootnoteAnchor"/>
          <w:rtl w:val="true"/>
        </w:rPr>
        <w:footnoteReference w:id="1277"/>
      </w:r>
      <w:r>
        <w:rPr>
          <w:rFonts w:ascii="Amiri" w:hAnsi="Amiri" w:eastAsia="Amiri" w:cs="Amiri"/>
          <w:color w:val="111111"/>
          <w:sz w:val="28"/>
          <w:sz w:val="28"/>
          <w:szCs w:val="28"/>
          <w:rtl w:val="true"/>
          <w:lang w:bidi="ar-SA"/>
        </w:rPr>
        <w:t xml:space="preserve">، و أحمد بن محمد بن عيسيٰ </w:t>
      </w:r>
      <w:r>
        <w:rPr>
          <w:rStyle w:val="FootnoteAnchor"/>
          <w:rtl w:val="true"/>
        </w:rPr>
        <w:footnoteReference w:id="1278"/>
      </w:r>
      <w:r>
        <w:rPr>
          <w:rFonts w:ascii="Amiri" w:hAnsi="Amiri" w:eastAsia="Amiri" w:cs="Amiri"/>
          <w:color w:val="111111"/>
          <w:sz w:val="28"/>
          <w:sz w:val="28"/>
          <w:szCs w:val="28"/>
          <w:rtl w:val="true"/>
          <w:lang w:bidi="ar-SA"/>
        </w:rPr>
        <w:t xml:space="preserve">، و أيوب بن نوح </w:t>
      </w:r>
      <w:r>
        <w:rPr>
          <w:rStyle w:val="FootnoteAnchor"/>
          <w:rtl w:val="true"/>
        </w:rPr>
        <w:footnoteReference w:id="1279"/>
      </w:r>
      <w:r>
        <w:rPr>
          <w:rFonts w:ascii="Amiri" w:hAnsi="Amiri" w:eastAsia="Amiri" w:cs="Amiri"/>
          <w:color w:val="111111"/>
          <w:sz w:val="28"/>
          <w:sz w:val="28"/>
          <w:szCs w:val="28"/>
          <w:rtl w:val="true"/>
          <w:lang w:bidi="ar-SA"/>
        </w:rPr>
        <w:t>كل ذلك من أمارات الوثاقة</w:t>
      </w:r>
      <w:r>
        <w:rPr>
          <w:rFonts w:eastAsia="Amiri" w:cs="Amiri" w:ascii="Amiri" w:hAnsi="Amiri"/>
          <w:color w:val="111111"/>
          <w:sz w:val="28"/>
          <w:szCs w:val="28"/>
          <w:rtl w:val="true"/>
          <w:lang w:bidi="ar-SA"/>
        </w:rPr>
        <w:t>.</w:t>
      </w:r>
    </w:p>
    <w:p>
      <w:pPr>
        <w:pStyle w:val="Heading4"/>
        <w:numPr>
          <w:ilvl w:val="3"/>
          <w:numId w:val="1"/>
        </w:numPr>
        <w:rPr/>
      </w:pPr>
      <w:bookmarkStart w:id="1567" w:name="__RefHeading___Toc12024039_73709187"/>
      <w:bookmarkStart w:id="1568" w:name="_Toc707"/>
      <w:bookmarkEnd w:id="1567"/>
      <w:r>
        <w:rPr/>
        <w:t>3013</w:t>
      </w:r>
      <w:r>
        <w:rPr>
          <w:rtl w:val="true"/>
        </w:rPr>
        <w:t xml:space="preserve"> </w:t>
      </w:r>
      <w:r>
        <w:rPr>
          <w:rtl w:val="true"/>
        </w:rPr>
        <w:t>مهزم بن أبي بردة الأسدي</w:t>
      </w:r>
      <w:r>
        <w:rPr>
          <w:rtl w:val="true"/>
        </w:rPr>
        <w:t>:</w:t>
      </w:r>
      <w:bookmarkEnd w:id="1568"/>
    </w:p>
    <w:p>
      <w:pPr>
        <w:pStyle w:val="BookText"/>
        <w:rPr/>
      </w:pPr>
      <w:r>
        <w:rPr>
          <w:rFonts w:ascii="Amiri" w:hAnsi="Amiri" w:eastAsia="Amiri" w:cs="Amiri"/>
          <w:color w:val="111111"/>
          <w:sz w:val="28"/>
          <w:sz w:val="28"/>
          <w:szCs w:val="28"/>
          <w:rtl w:val="true"/>
          <w:lang w:bidi="ar-SA"/>
        </w:rPr>
        <w:t xml:space="preserve">كوفي، أبو إبراهيم،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أنّه بعينه المهزم الأسدي المذكور في موضع آخر </w:t>
      </w:r>
      <w:r>
        <w:rPr>
          <w:rStyle w:val="FootnoteAnchor"/>
          <w:rtl w:val="true"/>
        </w:rPr>
        <w:footnoteReference w:id="1281"/>
      </w:r>
      <w:r>
        <w:rPr>
          <w:rFonts w:ascii="Amiri" w:hAnsi="Amiri" w:eastAsia="Amiri" w:cs="Amiri"/>
          <w:color w:val="111111"/>
          <w:sz w:val="28"/>
          <w:sz w:val="28"/>
          <w:szCs w:val="28"/>
          <w:rtl w:val="true"/>
          <w:lang w:bidi="ar-SA"/>
        </w:rPr>
        <w:t>، 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w:t>
      </w:r>
      <w:r>
        <w:rPr>
          <w:rStyle w:val="FootnoteAnchor"/>
          <w:rtl w:val="true"/>
        </w:rPr>
        <w:footnoteReference w:id="1282"/>
      </w:r>
      <w:r>
        <w:rPr>
          <w:rFonts w:ascii="Amiri" w:hAnsi="Amiri" w:eastAsia="Amiri" w:cs="Amiri"/>
          <w:color w:val="111111"/>
          <w:sz w:val="28"/>
          <w:sz w:val="28"/>
          <w:szCs w:val="28"/>
          <w:rtl w:val="true"/>
          <w:lang w:bidi="ar-SA"/>
        </w:rPr>
        <w:t xml:space="preserve">، و يونس بن عبد الرحمن </w:t>
      </w:r>
      <w:r>
        <w:rPr>
          <w:rStyle w:val="FootnoteAnchor"/>
          <w:rtl w:val="true"/>
        </w:rPr>
        <w:footnoteReference w:id="1283"/>
      </w:r>
      <w:r>
        <w:rPr>
          <w:rFonts w:ascii="Amiri" w:hAnsi="Amiri" w:eastAsia="Amiri" w:cs="Amiri"/>
          <w:color w:val="111111"/>
          <w:sz w:val="28"/>
          <w:sz w:val="28"/>
          <w:szCs w:val="28"/>
          <w:rtl w:val="true"/>
          <w:lang w:bidi="ar-SA"/>
        </w:rPr>
        <w:t xml:space="preserve">، و جميل بن درّاج </w:t>
      </w:r>
      <w:r>
        <w:rPr>
          <w:rStyle w:val="FootnoteAnchor"/>
          <w:rtl w:val="true"/>
        </w:rPr>
        <w:footnoteReference w:id="1284"/>
      </w:r>
      <w:r>
        <w:rPr>
          <w:rFonts w:ascii="Amiri" w:hAnsi="Amiri" w:eastAsia="Amiri" w:cs="Amiri"/>
          <w:color w:val="111111"/>
          <w:sz w:val="28"/>
          <w:sz w:val="28"/>
          <w:szCs w:val="28"/>
          <w:rtl w:val="true"/>
          <w:lang w:bidi="ar-SA"/>
        </w:rPr>
        <w:t xml:space="preserve">، و ابنه الجليل إبراهيم </w:t>
      </w:r>
      <w:r>
        <w:rPr>
          <w:rStyle w:val="FootnoteAnchor"/>
          <w:rtl w:val="true"/>
        </w:rPr>
        <w:footnoteReference w:id="1285"/>
      </w:r>
      <w:r>
        <w:rPr>
          <w:rFonts w:ascii="Amiri" w:hAnsi="Amiri" w:eastAsia="Amiri" w:cs="Amiri"/>
          <w:color w:val="111111"/>
          <w:sz w:val="28"/>
          <w:sz w:val="28"/>
          <w:szCs w:val="28"/>
          <w:rtl w:val="true"/>
          <w:lang w:bidi="ar-SA"/>
        </w:rPr>
        <w:t xml:space="preserve">، و جماعة </w:t>
      </w:r>
      <w:r>
        <w:rPr>
          <w:rStyle w:val="FootnoteAnchor"/>
          <w:rtl w:val="true"/>
        </w:rPr>
        <w:footnoteReference w:id="1286"/>
      </w:r>
      <w:r>
        <w:rPr>
          <w:rFonts w:ascii="IRNazanin" w:hAnsi="IRNazanin" w:eastAsia="IRNazanin"/>
          <w:color w:val="111111"/>
          <w:sz w:val="28"/>
          <w:sz w:val="28"/>
          <w:szCs w:val="28"/>
          <w:rtl w:val="true"/>
          <w:lang w:bidi="fa-IR"/>
        </w:rPr>
        <w:t>، فلا بدّ من عدّه من الثقات</w:t>
      </w:r>
      <w:r>
        <w:rPr>
          <w:rFonts w:eastAsia="IRNazanin" w:cs="IRNazanin"/>
          <w:color w:val="111111"/>
          <w:sz w:val="28"/>
          <w:szCs w:val="28"/>
          <w:rtl w:val="true"/>
          <w:lang w:bidi="fa-IR"/>
        </w:rPr>
        <w:t>.</w:t>
      </w:r>
    </w:p>
    <w:p>
      <w:pPr>
        <w:pStyle w:val="Heading4"/>
        <w:numPr>
          <w:ilvl w:val="3"/>
          <w:numId w:val="1"/>
        </w:numPr>
        <w:rPr/>
      </w:pPr>
      <w:bookmarkStart w:id="1569" w:name="__RefHeading___Toc12024041_73709187"/>
      <w:bookmarkStart w:id="1570" w:name="_Toc708"/>
      <w:bookmarkEnd w:id="1569"/>
      <w:r>
        <w:rPr/>
        <w:t>3014</w:t>
      </w:r>
      <w:r>
        <w:rPr>
          <w:rtl w:val="true"/>
        </w:rPr>
        <w:t xml:space="preserve"> </w:t>
      </w:r>
      <w:r>
        <w:rPr>
          <w:rtl w:val="true"/>
        </w:rPr>
        <w:t>مهنّد بن سويد الأسدي</w:t>
      </w:r>
      <w:r>
        <w:rPr>
          <w:rtl w:val="true"/>
        </w:rPr>
        <w:t>:</w:t>
      </w:r>
      <w:bookmarkEnd w:id="157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571" w:name="pg11854_137653"/>
    </w:p>
    <w:p>
      <w:pPr>
        <w:pStyle w:val="Heading4"/>
        <w:numPr>
          <w:ilvl w:val="3"/>
          <w:numId w:val="1"/>
        </w:numPr>
        <w:rPr/>
      </w:pPr>
      <w:bookmarkStart w:id="1572" w:name="__RefHeading___Toc12024043_73709187"/>
      <w:bookmarkStart w:id="1573" w:name="_Toc709"/>
      <w:bookmarkEnd w:id="1571"/>
      <w:bookmarkEnd w:id="1572"/>
      <w:r>
        <w:rPr/>
        <w:t>3015</w:t>
      </w:r>
      <w:r>
        <w:rPr>
          <w:rtl w:val="true"/>
        </w:rPr>
        <w:t xml:space="preserve"> </w:t>
      </w:r>
      <w:r>
        <w:rPr>
          <w:rtl w:val="true"/>
        </w:rPr>
        <w:t>ميسّر بن أبي البلاد</w:t>
      </w:r>
      <w:r>
        <w:rPr>
          <w:rtl w:val="true"/>
        </w:rPr>
        <w:t>:</w:t>
      </w:r>
      <w:bookmarkEnd w:id="1573"/>
    </w:p>
    <w:p>
      <w:pPr>
        <w:pStyle w:val="BookText"/>
        <w:rPr/>
      </w:pPr>
      <w:r>
        <w:rPr>
          <w:rFonts w:ascii="Amiri" w:hAnsi="Amiri" w:eastAsia="Amiri" w:cs="Amiri"/>
          <w:color w:val="111111"/>
          <w:sz w:val="28"/>
          <w:sz w:val="28"/>
          <w:szCs w:val="28"/>
          <w:rtl w:val="true"/>
          <w:lang w:bidi="ar-SA"/>
        </w:rPr>
        <w:t xml:space="preserve">يكنّي أبا إسماعيل، من بني قيس بن ثعلبة، من أصحاب 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4" w:name="__RefHeading___Toc12024045_73709187"/>
      <w:bookmarkStart w:id="1575" w:name="_Toc710"/>
      <w:bookmarkEnd w:id="1574"/>
      <w:r>
        <w:rPr/>
        <w:t>3016</w:t>
      </w:r>
      <w:r>
        <w:rPr>
          <w:rtl w:val="true"/>
        </w:rPr>
        <w:t xml:space="preserve"> </w:t>
      </w:r>
      <w:r>
        <w:rPr>
          <w:rtl w:val="true"/>
        </w:rPr>
        <w:t>ميسّر بن عبد اللّٰه النّخعيّ</w:t>
      </w:r>
      <w:r>
        <w:rPr>
          <w:rtl w:val="true"/>
        </w:rPr>
        <w:t>:</w:t>
      </w:r>
      <w:bookmarkEnd w:id="1575"/>
    </w:p>
    <w:p>
      <w:pPr>
        <w:pStyle w:val="BookText"/>
        <w:rPr/>
      </w:pPr>
      <w:r>
        <w:rPr>
          <w:rFonts w:ascii="Amiri" w:hAnsi="Amiri" w:eastAsia="Amiri" w:cs="Amiri"/>
          <w:color w:val="111111"/>
          <w:sz w:val="28"/>
          <w:sz w:val="28"/>
          <w:szCs w:val="28"/>
          <w:rtl w:val="true"/>
          <w:lang w:bidi="ar-SA"/>
        </w:rPr>
        <w:t xml:space="preserve">رويٰ عنهما، و ابناه محمد و علي،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6" w:name="__RefHeading___Toc12024047_73709187"/>
      <w:bookmarkStart w:id="1577" w:name="_Toc711"/>
      <w:bookmarkEnd w:id="1576"/>
      <w:r>
        <w:rPr/>
        <w:t>3017</w:t>
      </w:r>
      <w:r>
        <w:rPr>
          <w:rtl w:val="true"/>
        </w:rPr>
        <w:t xml:space="preserve"> </w:t>
      </w:r>
      <w:r>
        <w:rPr>
          <w:rtl w:val="true"/>
        </w:rPr>
        <w:t>ميسرة بن حبيب</w:t>
      </w:r>
      <w:r>
        <w:rPr>
          <w:rtl w:val="true"/>
        </w:rPr>
        <w:t>:</w:t>
      </w:r>
      <w:bookmarkEnd w:id="1577"/>
    </w:p>
    <w:p>
      <w:pPr>
        <w:pStyle w:val="BookText"/>
        <w:rPr/>
      </w:pPr>
      <w:r>
        <w:rPr>
          <w:rFonts w:ascii="Amiri" w:hAnsi="Amiri" w:eastAsia="Amiri" w:cs="Amiri"/>
          <w:color w:val="111111"/>
          <w:sz w:val="28"/>
          <w:sz w:val="28"/>
          <w:szCs w:val="28"/>
          <w:rtl w:val="true"/>
          <w:lang w:bidi="ar-SA"/>
        </w:rPr>
        <w:t xml:space="preserve">أبو حازم النهدي،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8" w:name="__RefHeading___Toc12024049_73709187"/>
      <w:bookmarkStart w:id="1579" w:name="_Toc712"/>
      <w:bookmarkEnd w:id="1578"/>
      <w:r>
        <w:rPr/>
        <w:t>3018</w:t>
      </w:r>
      <w:r>
        <w:rPr>
          <w:rtl w:val="true"/>
        </w:rPr>
        <w:t xml:space="preserve"> </w:t>
      </w:r>
      <w:r>
        <w:rPr>
          <w:rtl w:val="true"/>
        </w:rPr>
        <w:t>ميسرة الكوفي</w:t>
      </w:r>
      <w:r>
        <w:rPr>
          <w:rtl w:val="true"/>
        </w:rPr>
        <w:t>:</w:t>
      </w:r>
      <w:bookmarkEnd w:id="157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0" w:name="__RefHeading___Toc12024051_73709187"/>
      <w:bookmarkStart w:id="1581" w:name="_Toc713"/>
      <w:bookmarkEnd w:id="1580"/>
      <w:r>
        <w:rPr/>
        <w:t>3019</w:t>
      </w:r>
      <w:r>
        <w:rPr>
          <w:rtl w:val="true"/>
        </w:rPr>
        <w:t xml:space="preserve"> </w:t>
      </w:r>
      <w:r>
        <w:rPr>
          <w:rtl w:val="true"/>
        </w:rPr>
        <w:t>ميمون البان الكُوفيّ</w:t>
      </w:r>
      <w:r>
        <w:rPr>
          <w:rtl w:val="true"/>
        </w:rPr>
        <w:t>:</w:t>
      </w:r>
      <w:bookmarkEnd w:id="158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92"/>
      </w:r>
      <w:r>
        <w:rPr>
          <w:rFonts w:ascii="Amiri" w:hAnsi="Amiri" w:eastAsia="Amiri" w:cs="Amiri"/>
          <w:color w:val="111111"/>
          <w:sz w:val="28"/>
          <w:sz w:val="28"/>
          <w:szCs w:val="28"/>
          <w:rtl w:val="true"/>
          <w:lang w:bidi="ar-SA"/>
        </w:rPr>
        <w:t xml:space="preserve">، صفوان بن يحييٰ، عن محمد بن حكيم، عنه </w:t>
      </w:r>
      <w:r>
        <w:rPr>
          <w:rStyle w:val="FootnoteAnchor"/>
          <w:rtl w:val="true"/>
        </w:rPr>
        <w:footnoteReference w:id="1293"/>
      </w:r>
      <w:r>
        <w:rPr>
          <w:rFonts w:ascii="Amiri" w:hAnsi="Amiri" w:eastAsia="Amiri" w:cs="Amiri"/>
          <w:color w:val="111111"/>
          <w:sz w:val="28"/>
          <w:sz w:val="28"/>
          <w:szCs w:val="28"/>
          <w:rtl w:val="true"/>
          <w:lang w:bidi="ar-SA"/>
        </w:rPr>
        <w:t xml:space="preserve">، و روي الجليل عثمان بن سعيد، عن محمّد بن سليمان، عنه، في الكافي، في باب اللواط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582" w:name="pg11854_137654"/>
    </w:p>
    <w:p>
      <w:pPr>
        <w:pStyle w:val="Heading4"/>
        <w:numPr>
          <w:ilvl w:val="3"/>
          <w:numId w:val="1"/>
        </w:numPr>
        <w:rPr/>
      </w:pPr>
      <w:bookmarkStart w:id="1583" w:name="__RefHeading___Toc12024053_73709187"/>
      <w:bookmarkStart w:id="1584" w:name="_Toc714"/>
      <w:bookmarkEnd w:id="1582"/>
      <w:bookmarkEnd w:id="1583"/>
      <w:r>
        <w:rPr/>
        <w:t>3020</w:t>
      </w:r>
      <w:r>
        <w:rPr>
          <w:rtl w:val="true"/>
        </w:rPr>
        <w:t xml:space="preserve"> </w:t>
      </w:r>
      <w:r>
        <w:rPr>
          <w:rtl w:val="true"/>
        </w:rPr>
        <w:t xml:space="preserve">ميمون الحيان </w:t>
      </w:r>
      <w:r>
        <w:rPr>
          <w:rtl w:val="true"/>
        </w:rPr>
        <w:t>:</w:t>
      </w:r>
      <w:bookmarkEnd w:id="1584"/>
    </w:p>
    <w:p>
      <w:pPr>
        <w:pStyle w:val="BookText"/>
        <w:rPr/>
      </w:pPr>
      <w:r>
        <w:rPr>
          <w:rFonts w:eastAsia="Amiri" w:cs="Amiri" w:ascii="Amiri" w:hAnsi="Amiri"/>
          <w:color w:val="111111"/>
          <w:sz w:val="28"/>
          <w:szCs w:val="28"/>
          <w:lang w:bidi="ar-SA"/>
        </w:rPr>
        <w:t>3020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 الحيان </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في حاشية الحجرية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الجناز نسخة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في 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موافق لما في الأصل و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5" w:name="__RefHeading___Toc12024055_73709187"/>
      <w:bookmarkStart w:id="1586" w:name="_Toc715"/>
      <w:bookmarkEnd w:id="1585"/>
      <w:r>
        <w:rPr/>
        <w:t>3021</w:t>
      </w:r>
      <w:r>
        <w:rPr>
          <w:rtl w:val="true"/>
        </w:rPr>
        <w:t xml:space="preserve"> </w:t>
      </w:r>
      <w:r>
        <w:rPr>
          <w:rtl w:val="true"/>
        </w:rPr>
        <w:t>ميمون القدّاح المكّيّ</w:t>
      </w:r>
      <w:r>
        <w:rPr>
          <w:rtl w:val="true"/>
        </w:rPr>
        <w:t>:</w:t>
      </w:r>
      <w:bookmarkEnd w:id="1586"/>
    </w:p>
    <w:p>
      <w:pPr>
        <w:pStyle w:val="BookText"/>
        <w:rPr/>
      </w:pPr>
      <w:r>
        <w:rPr>
          <w:rFonts w:ascii="Amiri" w:hAnsi="Amiri" w:eastAsia="Amiri" w:cs="Amiri"/>
          <w:color w:val="111111"/>
          <w:sz w:val="28"/>
          <w:sz w:val="28"/>
          <w:szCs w:val="28"/>
          <w:rtl w:val="true"/>
          <w:lang w:bidi="ar-SA"/>
        </w:rPr>
        <w:t xml:space="preserve">مولي بني هاشم، رويٰ عنهما،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وهب، في الكافي، في باب انّ من عفّ عن حرم الناس عُفّ عن حرمة </w:t>
      </w:r>
      <w:r>
        <w:rPr>
          <w:rStyle w:val="FootnoteAnchor"/>
          <w:rtl w:val="true"/>
        </w:rPr>
        <w:footnoteReference w:id="1298"/>
      </w:r>
      <w:r>
        <w:rPr>
          <w:rFonts w:ascii="Amiri" w:hAnsi="Amiri" w:eastAsia="Amiri" w:cs="Amiri"/>
          <w:color w:val="111111"/>
          <w:sz w:val="28"/>
          <w:sz w:val="28"/>
          <w:szCs w:val="28"/>
          <w:rtl w:val="true"/>
          <w:lang w:bidi="ar-SA"/>
        </w:rPr>
        <w:t xml:space="preserve">، و أبان بن عثمان، فيه، في باب فضل القرآن </w:t>
      </w:r>
      <w:r>
        <w:rPr>
          <w:rStyle w:val="FootnoteAnchor"/>
          <w:rtl w:val="true"/>
        </w:rPr>
        <w:footnoteReference w:id="1299"/>
      </w:r>
      <w:r>
        <w:rPr>
          <w:rFonts w:ascii="Amiri" w:hAnsi="Amiri" w:eastAsia="Amiri" w:cs="Amiri"/>
          <w:color w:val="111111"/>
          <w:sz w:val="28"/>
          <w:sz w:val="28"/>
          <w:szCs w:val="28"/>
          <w:rtl w:val="true"/>
          <w:lang w:bidi="ar-SA"/>
        </w:rPr>
        <w:t xml:space="preserve">، و ابنه عبد اللّٰه كثيراً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7" w:name="__RefHeading___Toc12024057_73709187"/>
      <w:bookmarkStart w:id="1588" w:name="_Toc716"/>
      <w:bookmarkEnd w:id="1587"/>
      <w:r>
        <w:rPr/>
        <w:t>3022</w:t>
      </w:r>
      <w:r>
        <w:rPr>
          <w:rtl w:val="true"/>
        </w:rPr>
        <w:t xml:space="preserve"> </w:t>
      </w:r>
      <w:r>
        <w:rPr>
          <w:rtl w:val="true"/>
        </w:rPr>
        <w:t>ميمون بن مهران</w:t>
      </w:r>
      <w:r>
        <w:rPr>
          <w:rtl w:val="true"/>
        </w:rPr>
        <w:t>:</w:t>
      </w:r>
      <w:bookmarkEnd w:id="158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البرقي في رجاله </w:t>
      </w:r>
      <w:r>
        <w:rPr>
          <w:rStyle w:val="FootnoteAnchor"/>
          <w:rtl w:val="true"/>
        </w:rPr>
        <w:footnoteReference w:id="1301"/>
      </w:r>
      <w:r>
        <w:rPr>
          <w:rFonts w:ascii="Amiri" w:hAnsi="Amiri" w:eastAsia="Amiri" w:cs="Amiri"/>
          <w:color w:val="111111"/>
          <w:sz w:val="28"/>
          <w:sz w:val="28"/>
          <w:szCs w:val="28"/>
          <w:rtl w:val="true"/>
          <w:lang w:bidi="ar-SA"/>
        </w:rPr>
        <w:t xml:space="preserve">، و العلّامة في آخر الخلاصة من خواص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589" w:name="pg11854_137655"/>
    </w:p>
    <w:p>
      <w:pPr>
        <w:pStyle w:val="Heading3"/>
        <w:numPr>
          <w:ilvl w:val="2"/>
          <w:numId w:val="1"/>
        </w:numPr>
        <w:rPr/>
      </w:pPr>
      <w:bookmarkStart w:id="1590" w:name="__RefHeading___Toc12024059_73709187"/>
      <w:bookmarkStart w:id="1591" w:name="_Toc717"/>
      <w:bookmarkEnd w:id="1589"/>
      <w:bookmarkEnd w:id="1590"/>
      <w:r>
        <w:rPr>
          <w:rtl w:val="true"/>
        </w:rPr>
        <w:t>باب النون</w:t>
      </w:r>
      <w:bookmarkEnd w:id="1591"/>
    </w:p>
    <w:p>
      <w:pPr>
        <w:pStyle w:val="Heading4"/>
        <w:numPr>
          <w:ilvl w:val="3"/>
          <w:numId w:val="1"/>
        </w:numPr>
        <w:rPr/>
      </w:pPr>
      <w:bookmarkStart w:id="1592" w:name="__RefHeading___Toc12024061_73709187"/>
      <w:bookmarkStart w:id="1593" w:name="_Toc718"/>
      <w:bookmarkEnd w:id="1592"/>
      <w:r>
        <w:rPr/>
        <w:t>3023</w:t>
      </w:r>
      <w:r>
        <w:rPr>
          <w:rtl w:val="true"/>
        </w:rPr>
        <w:t xml:space="preserve"> </w:t>
      </w:r>
      <w:r>
        <w:rPr>
          <w:rtl w:val="true"/>
        </w:rPr>
        <w:t>ناجية بن أبي عمارة</w:t>
      </w:r>
      <w:r>
        <w:rPr>
          <w:rtl w:val="true"/>
        </w:rPr>
        <w:t>:</w:t>
      </w:r>
      <w:bookmarkEnd w:id="1593"/>
    </w:p>
    <w:p>
      <w:pPr>
        <w:pStyle w:val="BookText"/>
        <w:rPr/>
      </w:pPr>
      <w:r>
        <w:rPr>
          <w:rFonts w:ascii="Amiri" w:hAnsi="Amiri" w:eastAsia="Amiri" w:cs="Amiri"/>
          <w:color w:val="111111"/>
          <w:sz w:val="28"/>
          <w:sz w:val="28"/>
          <w:szCs w:val="28"/>
          <w:rtl w:val="true"/>
          <w:lang w:bidi="ar-SA"/>
        </w:rPr>
        <w:t xml:space="preserve">أبو حبيب، صاحب كتاب معتمد في مشيخة الفقيه، يرويه عبد اللّٰه بن المغيرة، عن المثنّيٰ الحنّاط، عنه </w:t>
      </w:r>
      <w:r>
        <w:rPr>
          <w:rStyle w:val="FootnoteAnchor"/>
          <w:rtl w:val="true"/>
        </w:rPr>
        <w:footnoteReference w:id="1303"/>
      </w:r>
      <w:r>
        <w:rPr>
          <w:rFonts w:ascii="Amiri" w:hAnsi="Amiri" w:eastAsia="Amiri" w:cs="Amiri"/>
          <w:color w:val="111111"/>
          <w:sz w:val="28"/>
          <w:sz w:val="28"/>
          <w:szCs w:val="28"/>
          <w:rtl w:val="true"/>
          <w:lang w:bidi="ar-SA"/>
        </w:rPr>
        <w:t xml:space="preserve">، و عن حماد بن عيسيٰ </w:t>
      </w:r>
      <w:r>
        <w:rPr>
          <w:rStyle w:val="FootnoteAnchor"/>
          <w:rtl w:val="true"/>
        </w:rPr>
        <w:footnoteReference w:id="1304"/>
      </w:r>
      <w:r>
        <w:rPr>
          <w:rFonts w:ascii="Amiri" w:hAnsi="Amiri" w:eastAsia="Amiri" w:cs="Amiri"/>
          <w:color w:val="111111"/>
          <w:sz w:val="28"/>
          <w:sz w:val="28"/>
          <w:szCs w:val="28"/>
          <w:rtl w:val="true"/>
          <w:lang w:bidi="ar-SA"/>
        </w:rPr>
        <w:t xml:space="preserve">و معاوية بن عمّار </w:t>
      </w:r>
      <w:r>
        <w:rPr>
          <w:rStyle w:val="FootnoteAnchor"/>
          <w:rtl w:val="true"/>
        </w:rPr>
        <w:footnoteReference w:id="1305"/>
      </w:r>
      <w:r>
        <w:rPr>
          <w:rFonts w:ascii="Amiri" w:hAnsi="Amiri" w:eastAsia="Amiri" w:cs="Amiri"/>
          <w:color w:val="111111"/>
          <w:sz w:val="28"/>
          <w:sz w:val="28"/>
          <w:szCs w:val="28"/>
          <w:rtl w:val="true"/>
          <w:lang w:bidi="ar-SA"/>
        </w:rPr>
        <w:t xml:space="preserve">، مرّ ما يستظهر منه مدحه، بل وثاقته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w:t>
      </w:r>
      <w:r>
        <w:rPr>
          <w:rFonts w:eastAsia="Amiri" w:cs="Amiri" w:ascii="Amiri" w:hAnsi="Amiri"/>
          <w:color w:val="111111"/>
          <w:sz w:val="28"/>
          <w:szCs w:val="28"/>
          <w:rtl w:val="true"/>
          <w:lang w:bidi="ar-SA"/>
        </w:rPr>
        <w:t xml:space="preserve">) </w:t>
      </w:r>
      <w:r>
        <w:rPr>
          <w:rStyle w:val="FootnoteAnchor"/>
          <w:rtl w:val="true"/>
        </w:rPr>
        <w:footnoteReference w:id="1306"/>
      </w:r>
      <w:r>
        <w:rPr>
          <w:rFonts w:ascii="Amiri" w:hAnsi="Amiri" w:eastAsia="Amiri" w:cs="Amiri"/>
          <w:color w:val="111111"/>
          <w:sz w:val="28"/>
          <w:sz w:val="28"/>
          <w:szCs w:val="28"/>
          <w:rtl w:val="true"/>
          <w:lang w:bidi="ar-SA"/>
        </w:rPr>
        <w:t>، 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4" w:name="__RefHeading___Toc12024063_73709187"/>
      <w:bookmarkStart w:id="1595" w:name="_Toc719"/>
      <w:bookmarkEnd w:id="1594"/>
      <w:r>
        <w:rPr/>
        <w:t>3024</w:t>
      </w:r>
      <w:r>
        <w:rPr>
          <w:rtl w:val="true"/>
        </w:rPr>
        <w:t xml:space="preserve"> </w:t>
      </w:r>
      <w:r>
        <w:rPr>
          <w:rtl w:val="true"/>
        </w:rPr>
        <w:t>ناصح بن عبد اللّٰه</w:t>
      </w:r>
      <w:r>
        <w:rPr>
          <w:rtl w:val="true"/>
        </w:rPr>
        <w:t>:</w:t>
      </w:r>
      <w:bookmarkEnd w:id="1595"/>
    </w:p>
    <w:p>
      <w:pPr>
        <w:pStyle w:val="BookText"/>
        <w:rPr/>
      </w:pPr>
      <w:r>
        <w:rPr>
          <w:rFonts w:ascii="Amiri" w:hAnsi="Amiri" w:eastAsia="Amiri" w:cs="Amiri"/>
          <w:color w:val="111111"/>
          <w:sz w:val="28"/>
          <w:sz w:val="28"/>
          <w:szCs w:val="28"/>
          <w:rtl w:val="true"/>
          <w:lang w:bidi="ar-SA"/>
        </w:rPr>
        <w:t xml:space="preserve">أبو عبد اللّٰه الحلمي </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جامع الرواة موافق لما في الأصل و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6" w:name="__RefHeading___Toc12024065_73709187"/>
      <w:bookmarkStart w:id="1597" w:name="_Toc720"/>
      <w:bookmarkEnd w:id="1596"/>
      <w:r>
        <w:rPr/>
        <w:t>3025</w:t>
      </w:r>
      <w:r>
        <w:rPr>
          <w:rtl w:val="true"/>
        </w:rPr>
        <w:t xml:space="preserve"> </w:t>
      </w:r>
      <w:r>
        <w:rPr>
          <w:rtl w:val="true"/>
        </w:rPr>
        <w:t>ناصح المؤذّن</w:t>
      </w:r>
      <w:r>
        <w:rPr>
          <w:rtl w:val="true"/>
        </w:rPr>
        <w:t>:</w:t>
      </w:r>
      <w:bookmarkEnd w:id="159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المغيرة، في الكافي، في باب فضل المساجد </w:t>
      </w:r>
      <w:r>
        <w:rPr>
          <w:rStyle w:val="FootnoteAnchor"/>
          <w:rtl w:val="true"/>
        </w:rPr>
        <w:footnoteReference w:id="1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bookmarkStart w:id="1598" w:name="pg11854_137656"/>
    </w:p>
    <w:p>
      <w:pPr>
        <w:pStyle w:val="Heading4"/>
        <w:numPr>
          <w:ilvl w:val="3"/>
          <w:numId w:val="1"/>
        </w:numPr>
        <w:rPr/>
      </w:pPr>
      <w:bookmarkStart w:id="1599" w:name="__RefHeading___Toc12024067_73709187"/>
      <w:bookmarkStart w:id="1600" w:name="_Toc721"/>
      <w:bookmarkEnd w:id="1598"/>
      <w:bookmarkEnd w:id="1599"/>
      <w:r>
        <w:rPr/>
        <w:t>3026</w:t>
      </w:r>
      <w:r>
        <w:rPr>
          <w:rtl w:val="true"/>
        </w:rPr>
        <w:t xml:space="preserve"> </w:t>
      </w:r>
      <w:r>
        <w:rPr>
          <w:rtl w:val="true"/>
        </w:rPr>
        <w:t>نجبة بن الحارث</w:t>
      </w:r>
      <w:r>
        <w:rPr>
          <w:rtl w:val="true"/>
        </w:rPr>
        <w:t>:</w:t>
      </w:r>
      <w:bookmarkEnd w:id="1600"/>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يحييٰ </w:t>
      </w:r>
      <w:r>
        <w:rPr>
          <w:rStyle w:val="FootnoteAnchor"/>
          <w:rtl w:val="true"/>
        </w:rPr>
        <w:footnoteReference w:id="1310"/>
      </w:r>
      <w:r>
        <w:rPr>
          <w:rFonts w:ascii="Amiri" w:hAnsi="Amiri" w:eastAsia="Amiri" w:cs="Amiri"/>
          <w:color w:val="111111"/>
          <w:sz w:val="28"/>
          <w:sz w:val="28"/>
          <w:szCs w:val="28"/>
          <w:rtl w:val="true"/>
          <w:lang w:bidi="ar-SA"/>
        </w:rPr>
        <w:t xml:space="preserve">، و معاوية بن عمّار </w:t>
      </w:r>
      <w:r>
        <w:rPr>
          <w:rStyle w:val="FootnoteAnchor"/>
          <w:rtl w:val="true"/>
        </w:rPr>
        <w:footnoteReference w:id="1311"/>
      </w:r>
      <w:r>
        <w:rPr>
          <w:rFonts w:ascii="IRNazanin" w:hAnsi="IRNazanin" w:eastAsia="IRNazanin"/>
          <w:color w:val="111111"/>
          <w:sz w:val="28"/>
          <w:sz w:val="28"/>
          <w:szCs w:val="28"/>
          <w:rtl w:val="true"/>
          <w:lang w:bidi="fa-IR"/>
        </w:rPr>
        <w:t xml:space="preserve">، و الوشاء </w:t>
      </w:r>
      <w:r>
        <w:rPr>
          <w:rStyle w:val="FootnoteAnchor"/>
          <w:rtl w:val="true"/>
        </w:rPr>
        <w:footnoteReference w:id="1312"/>
      </w:r>
      <w:r>
        <w:rPr>
          <w:rFonts w:ascii="Amiri" w:hAnsi="Amiri" w:eastAsia="Amiri" w:cs="Amiri"/>
          <w:color w:val="111111"/>
          <w:sz w:val="28"/>
          <w:sz w:val="28"/>
          <w:szCs w:val="28"/>
          <w:rtl w:val="true"/>
          <w:lang w:bidi="ar-SA"/>
        </w:rPr>
        <w:t xml:space="preserve">، و غيرهم، و ظاهر جمع اتحاده مع ناجية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1" w:name="__RefHeading___Toc12024069_73709187"/>
      <w:bookmarkStart w:id="1602" w:name="_Toc722"/>
      <w:bookmarkEnd w:id="1601"/>
      <w:r>
        <w:rPr/>
        <w:t>3027</w:t>
      </w:r>
      <w:r>
        <w:rPr>
          <w:rtl w:val="true"/>
        </w:rPr>
        <w:t xml:space="preserve"> </w:t>
      </w:r>
      <w:r>
        <w:rPr>
          <w:rtl w:val="true"/>
        </w:rPr>
        <w:t>نجم بن حطيم</w:t>
      </w:r>
      <w:r>
        <w:rPr>
          <w:rtl w:val="true"/>
        </w:rPr>
        <w:t>:</w:t>
      </w:r>
      <w:bookmarkEnd w:id="1602"/>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حطيم </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 xml:space="preserve">و ما في مجمع الرجال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لما في الأصل و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العبدي، ذكره الشيخ في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 عيص بن القاسم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3" w:name="__RefHeading___Toc12024071_73709187"/>
      <w:bookmarkStart w:id="1604" w:name="_Toc723"/>
      <w:bookmarkEnd w:id="1603"/>
      <w:r>
        <w:rPr/>
        <w:t>3028</w:t>
      </w:r>
      <w:r>
        <w:rPr>
          <w:rtl w:val="true"/>
        </w:rPr>
        <w:t xml:space="preserve"> </w:t>
      </w:r>
      <w:r>
        <w:rPr>
          <w:rtl w:val="true"/>
        </w:rPr>
        <w:t>نجم بن خطيم العجلي</w:t>
      </w:r>
      <w:r>
        <w:rPr>
          <w:rtl w:val="true"/>
        </w:rPr>
        <w:t>:</w:t>
      </w:r>
      <w:bookmarkEnd w:id="160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أبو علي، مات في حياة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605" w:name="pg11854_137657"/>
    </w:p>
    <w:p>
      <w:pPr>
        <w:pStyle w:val="Heading4"/>
        <w:numPr>
          <w:ilvl w:val="3"/>
          <w:numId w:val="1"/>
        </w:numPr>
        <w:rPr/>
      </w:pPr>
      <w:bookmarkStart w:id="1606" w:name="__RefHeading___Toc12024073_73709187"/>
      <w:bookmarkStart w:id="1607" w:name="_Toc724"/>
      <w:bookmarkEnd w:id="1605"/>
      <w:bookmarkEnd w:id="1606"/>
      <w:r>
        <w:rPr/>
        <w:t>3029</w:t>
      </w:r>
      <w:r>
        <w:rPr>
          <w:rtl w:val="true"/>
        </w:rPr>
        <w:t xml:space="preserve"> </w:t>
      </w:r>
      <w:r>
        <w:rPr>
          <w:rtl w:val="true"/>
        </w:rPr>
        <w:t>نجيح</w:t>
      </w:r>
      <w:r>
        <w:rPr>
          <w:rtl w:val="true"/>
        </w:rPr>
        <w:t>:</w:t>
      </w:r>
      <w:bookmarkEnd w:id="1607"/>
    </w:p>
    <w:p>
      <w:pPr>
        <w:pStyle w:val="BookText"/>
        <w:rPr/>
      </w:pPr>
      <w:r>
        <w:rPr>
          <w:rFonts w:ascii="IRNazanin" w:hAnsi="IRNazanin" w:eastAsia="IRNazanin"/>
          <w:color w:val="111111"/>
          <w:sz w:val="28"/>
          <w:sz w:val="28"/>
          <w:szCs w:val="28"/>
          <w:rtl w:val="true"/>
          <w:lang w:bidi="fa-IR"/>
        </w:rPr>
        <w:t xml:space="preserve">أبو معشر </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و 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لما في الأصل و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السندي المدني،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8" w:name="__RefHeading___Toc12024075_73709187"/>
      <w:bookmarkStart w:id="1609" w:name="_Toc725"/>
      <w:bookmarkEnd w:id="1608"/>
      <w:r>
        <w:rPr/>
        <w:t>3030</w:t>
      </w:r>
      <w:r>
        <w:rPr>
          <w:rtl w:val="true"/>
        </w:rPr>
        <w:t xml:space="preserve"> </w:t>
      </w:r>
      <w:r>
        <w:rPr>
          <w:rtl w:val="true"/>
        </w:rPr>
        <w:t>نجيح بن قباء المدني</w:t>
      </w:r>
      <w:r>
        <w:rPr>
          <w:rtl w:val="true"/>
        </w:rPr>
        <w:t>:</w:t>
      </w:r>
      <w:bookmarkEnd w:id="160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0" w:name="__RefHeading___Toc12024077_73709187"/>
      <w:bookmarkStart w:id="1611" w:name="_Toc726"/>
      <w:bookmarkEnd w:id="1610"/>
      <w:r>
        <w:rPr/>
        <w:t>3031</w:t>
      </w:r>
      <w:r>
        <w:rPr>
          <w:rtl w:val="true"/>
        </w:rPr>
        <w:t xml:space="preserve"> </w:t>
      </w:r>
      <w:r>
        <w:rPr>
          <w:rtl w:val="true"/>
        </w:rPr>
        <w:t>نَجيح بن مسلم الكُوفِيّ</w:t>
      </w:r>
      <w:r>
        <w:rPr>
          <w:rtl w:val="true"/>
        </w:rPr>
        <w:t>:</w:t>
      </w:r>
      <w:bookmarkEnd w:id="1611"/>
    </w:p>
    <w:p>
      <w:pPr>
        <w:pStyle w:val="BookText"/>
        <w:rPr/>
      </w:pPr>
      <w:r>
        <w:rPr>
          <w:rFonts w:ascii="Amiri" w:hAnsi="Amiri" w:eastAsia="Amiri" w:cs="Amiri"/>
          <w:color w:val="111111"/>
          <w:sz w:val="28"/>
          <w:sz w:val="28"/>
          <w:szCs w:val="28"/>
          <w:rtl w:val="true"/>
          <w:lang w:bidi="ar-SA"/>
        </w:rPr>
        <w:t xml:space="preserve">رويٰ عنهما، رويٰ عن </w:t>
      </w:r>
      <w:r>
        <w:rPr>
          <w:rStyle w:val="FootnoteAnchor"/>
          <w:rtl w:val="true"/>
        </w:rPr>
        <w:footnoteReference w:id="1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يعقوب </w:t>
      </w:r>
      <w:r>
        <w:rPr>
          <w:rStyle w:val="FootnoteAnchor"/>
          <w:rtl w:val="true"/>
        </w:rPr>
        <w:footnoteReference w:id="1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البزنطي عن نجِيح، في الكافي </w:t>
      </w:r>
      <w:r>
        <w:rPr>
          <w:rStyle w:val="FootnoteAnchor"/>
          <w:rtl w:val="true"/>
        </w:rPr>
        <w:footnoteReference w:id="1321"/>
      </w:r>
      <w:r>
        <w:rPr>
          <w:rFonts w:ascii="Amiri" w:hAnsi="Amiri" w:eastAsia="Amiri" w:cs="Amiri"/>
          <w:color w:val="111111"/>
          <w:sz w:val="28"/>
          <w:sz w:val="28"/>
          <w:szCs w:val="28"/>
          <w:rtl w:val="true"/>
          <w:lang w:bidi="ar-SA"/>
        </w:rPr>
        <w:t xml:space="preserve">، و التهذيب </w:t>
      </w:r>
      <w:r>
        <w:rPr>
          <w:rStyle w:val="FootnoteAnchor"/>
          <w:rtl w:val="true"/>
        </w:rPr>
        <w:footnoteReference w:id="1322"/>
      </w:r>
      <w:r>
        <w:rPr>
          <w:rFonts w:ascii="Amiri" w:hAnsi="Amiri" w:eastAsia="Amiri" w:cs="Amiri"/>
          <w:color w:val="111111"/>
          <w:sz w:val="28"/>
          <w:sz w:val="28"/>
          <w:szCs w:val="28"/>
          <w:rtl w:val="true"/>
          <w:lang w:bidi="ar-SA"/>
        </w:rPr>
        <w:t>، في أبواب المحرم، و هو محتمل أحدهم</w:t>
      </w:r>
      <w:r>
        <w:rPr>
          <w:rFonts w:eastAsia="Amiri" w:cs="Amiri" w:ascii="Amiri" w:hAnsi="Amiri"/>
          <w:color w:val="111111"/>
          <w:sz w:val="28"/>
          <w:szCs w:val="28"/>
          <w:rtl w:val="true"/>
          <w:lang w:bidi="ar-SA"/>
        </w:rPr>
        <w:t>.</w:t>
      </w:r>
    </w:p>
    <w:p>
      <w:pPr>
        <w:pStyle w:val="Heading4"/>
        <w:numPr>
          <w:ilvl w:val="3"/>
          <w:numId w:val="1"/>
        </w:numPr>
        <w:rPr/>
      </w:pPr>
      <w:bookmarkStart w:id="1612" w:name="__RefHeading___Toc12024079_73709187"/>
      <w:bookmarkStart w:id="1613" w:name="_Toc727"/>
      <w:bookmarkEnd w:id="1612"/>
      <w:r>
        <w:rPr/>
        <w:t>3032</w:t>
      </w:r>
      <w:r>
        <w:rPr>
          <w:rtl w:val="true"/>
        </w:rPr>
        <w:t xml:space="preserve"> </w:t>
      </w:r>
      <w:r>
        <w:rPr>
          <w:rtl w:val="true"/>
        </w:rPr>
        <w:t>نَصْر بن أوْس الكُوفِيّ</w:t>
      </w:r>
      <w:r>
        <w:rPr>
          <w:rtl w:val="true"/>
        </w:rPr>
        <w:t>:</w:t>
      </w:r>
      <w:bookmarkEnd w:id="161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4" w:name="__RefHeading___Toc12024081_73709187"/>
      <w:bookmarkStart w:id="1615" w:name="_Toc728"/>
      <w:bookmarkEnd w:id="1614"/>
      <w:r>
        <w:rPr/>
        <w:t>3033</w:t>
      </w:r>
      <w:r>
        <w:rPr>
          <w:rtl w:val="true"/>
        </w:rPr>
        <w:t xml:space="preserve"> </w:t>
      </w:r>
      <w:r>
        <w:rPr>
          <w:rtl w:val="true"/>
        </w:rPr>
        <w:t>نَصْر الخادم</w:t>
      </w:r>
      <w:r>
        <w:rPr>
          <w:rtl w:val="true"/>
        </w:rPr>
        <w:t>:</w:t>
      </w:r>
      <w:bookmarkEnd w:id="161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خادم أبي الحسن الهادي و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أخبار كثيرة أنه من خواصّهم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حامل معاجزهم، و أسرارهم </w:t>
      </w:r>
      <w:r>
        <w:rPr>
          <w:rStyle w:val="FootnoteAnchor"/>
          <w:rtl w:val="true"/>
        </w:rPr>
        <w:footnoteReference w:id="1324"/>
      </w:r>
      <w:r>
        <w:rPr>
          <w:rFonts w:ascii="Amiri" w:hAnsi="Amiri" w:eastAsia="Amiri" w:cs="Amiri"/>
          <w:color w:val="111111"/>
          <w:sz w:val="28"/>
          <w:sz w:val="28"/>
          <w:szCs w:val="28"/>
          <w:rtl w:val="true"/>
          <w:lang w:bidi="ar-SA"/>
        </w:rPr>
        <w:t>، و 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616" w:name="pg11854_137658"/>
    </w:p>
    <w:p>
      <w:pPr>
        <w:pStyle w:val="BookText"/>
        <w:rPr/>
      </w:pPr>
      <w:bookmarkEnd w:id="1616"/>
      <w:r>
        <w:rPr>
          <w:rFonts w:ascii="Amiri" w:hAnsi="Amiri" w:eastAsia="Amiri" w:cs="Amiri"/>
          <w:color w:val="111111"/>
          <w:sz w:val="28"/>
          <w:sz w:val="28"/>
          <w:szCs w:val="28"/>
          <w:rtl w:val="true"/>
          <w:lang w:bidi="ar-SA"/>
        </w:rPr>
        <w:t>بعض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7" w:name="__RefHeading___Toc12024083_73709187"/>
      <w:bookmarkStart w:id="1618" w:name="_Toc729"/>
      <w:bookmarkEnd w:id="1617"/>
      <w:r>
        <w:rPr/>
        <w:t>3034</w:t>
      </w:r>
      <w:r>
        <w:rPr>
          <w:rtl w:val="true"/>
        </w:rPr>
        <w:t xml:space="preserve"> </w:t>
      </w:r>
      <w:r>
        <w:rPr>
          <w:rtl w:val="true"/>
        </w:rPr>
        <w:t>نصر بن الصباح البَلْخِيّ</w:t>
      </w:r>
      <w:r>
        <w:rPr>
          <w:rtl w:val="true"/>
        </w:rPr>
        <w:t>:</w:t>
      </w:r>
      <w:bookmarkEnd w:id="1618"/>
    </w:p>
    <w:p>
      <w:pPr>
        <w:pStyle w:val="BookText"/>
        <w:rPr/>
      </w:pPr>
      <w:r>
        <w:rPr>
          <w:rFonts w:ascii="Amiri" w:hAnsi="Amiri" w:eastAsia="Amiri" w:cs="Amiri"/>
          <w:color w:val="111111"/>
          <w:sz w:val="28"/>
          <w:sz w:val="28"/>
          <w:szCs w:val="28"/>
          <w:rtl w:val="true"/>
          <w:lang w:bidi="ar-SA"/>
        </w:rPr>
        <w:t xml:space="preserve">أبو القاسم، معتمد العيّاشيّ، و الكشي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1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التراجم </w:t>
      </w:r>
      <w:r>
        <w:rPr>
          <w:rStyle w:val="FootnoteAnchor"/>
          <w:rtl w:val="true"/>
        </w:rPr>
        <w:footnoteReference w:id="1328"/>
      </w:r>
      <w:r>
        <w:rPr>
          <w:rFonts w:ascii="Amiri" w:hAnsi="Amiri" w:eastAsia="Amiri" w:cs="Amiri"/>
          <w:color w:val="111111"/>
          <w:sz w:val="28"/>
          <w:sz w:val="28"/>
          <w:szCs w:val="28"/>
          <w:rtl w:val="true"/>
          <w:lang w:bidi="ar-SA"/>
        </w:rPr>
        <w:t>تعليقة الوحيد عليٰ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Style w:val="FootnoteAnchor"/>
          <w:rtl w:val="true"/>
        </w:rPr>
        <w:footnoteReference w:id="1329"/>
      </w:r>
      <w:r>
        <w:rPr>
          <w:rFonts w:ascii="Amiri" w:hAnsi="Amiri" w:eastAsia="Amiri" w:cs="Amiri"/>
          <w:color w:val="111111"/>
          <w:sz w:val="28"/>
          <w:sz w:val="28"/>
          <w:szCs w:val="28"/>
          <w:rtl w:val="true"/>
          <w:lang w:bidi="ar-SA"/>
        </w:rPr>
        <w:t>في الجرح و التعديل رموه بالغلوّ و الارتفاع عليٰ مذاقهم و معتقدهم، مع أنَّ الكشي قال في ترجمة عباس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صدقة و أبو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الطرناني </w:t>
      </w:r>
      <w:r>
        <w:rPr>
          <w:rStyle w:val="FootnoteAnchor"/>
          <w:rtl w:val="true"/>
        </w:rPr>
        <w:footnoteReference w:id="1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الكِنْدي المعروف بشاة رئيس كانوا من الغلاة الكبار الملعونين </w:t>
      </w:r>
      <w:r>
        <w:rPr>
          <w:rStyle w:val="FootnoteAnchor"/>
          <w:rtl w:val="true"/>
        </w:rPr>
        <w:footnoteReference w:id="1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عن غيره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أوضح الأستاذ في التعليقة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فساد النسبة، و عدم المضرّة عليٰ تقدير الصحّة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فهو من الشيوخ الثبّت، بعد التأمّل الصّادق، و السبر التام</w:t>
      </w:r>
      <w:r>
        <w:rPr>
          <w:rFonts w:eastAsia="Amiri" w:cs="Amiri" w:ascii="Amiri" w:hAnsi="Amiri"/>
          <w:color w:val="111111"/>
          <w:sz w:val="28"/>
          <w:szCs w:val="28"/>
          <w:rtl w:val="true"/>
          <w:lang w:bidi="ar-SA"/>
        </w:rPr>
        <w:t>.</w:t>
      </w:r>
    </w:p>
    <w:p>
      <w:pPr>
        <w:pStyle w:val="Heading4"/>
        <w:numPr>
          <w:ilvl w:val="3"/>
          <w:numId w:val="1"/>
        </w:numPr>
        <w:rPr/>
      </w:pPr>
      <w:bookmarkStart w:id="1619" w:name="__RefHeading___Toc12024085_73709187"/>
      <w:bookmarkStart w:id="1620" w:name="_Toc730"/>
      <w:bookmarkEnd w:id="1619"/>
      <w:r>
        <w:rPr/>
        <w:t>3035</w:t>
      </w:r>
      <w:r>
        <w:rPr>
          <w:rtl w:val="true"/>
        </w:rPr>
        <w:t xml:space="preserve"> </w:t>
      </w:r>
      <w:r>
        <w:rPr>
          <w:rtl w:val="true"/>
        </w:rPr>
        <w:t>نَصْر بن ظريف البصري</w:t>
      </w:r>
      <w:r>
        <w:rPr>
          <w:rtl w:val="true"/>
        </w:rPr>
        <w:t>:</w:t>
      </w:r>
      <w:bookmarkEnd w:id="162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أخو جُزي بضم الجيم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621" w:name="pg11854_137659"/>
    </w:p>
    <w:p>
      <w:pPr>
        <w:pStyle w:val="Heading4"/>
        <w:numPr>
          <w:ilvl w:val="3"/>
          <w:numId w:val="1"/>
        </w:numPr>
        <w:rPr/>
      </w:pPr>
      <w:bookmarkStart w:id="1622" w:name="__RefHeading___Toc12024087_73709187"/>
      <w:bookmarkStart w:id="1623" w:name="_Toc731"/>
      <w:bookmarkEnd w:id="1621"/>
      <w:bookmarkEnd w:id="1622"/>
      <w:r>
        <w:rPr/>
        <w:t>3036</w:t>
      </w:r>
      <w:r>
        <w:rPr>
          <w:rtl w:val="true"/>
        </w:rPr>
        <w:t xml:space="preserve"> </w:t>
      </w:r>
      <w:r>
        <w:rPr>
          <w:rtl w:val="true"/>
        </w:rPr>
        <w:t>نصر بن عبد الرّحمن</w:t>
      </w:r>
      <w:r>
        <w:rPr>
          <w:rtl w:val="true"/>
        </w:rPr>
        <w:t>:</w:t>
      </w:r>
      <w:bookmarkEnd w:id="1623"/>
    </w:p>
    <w:p>
      <w:pPr>
        <w:pStyle w:val="BookText"/>
        <w:rPr/>
      </w:pPr>
      <w:r>
        <w:rPr>
          <w:rFonts w:ascii="Amiri" w:hAnsi="Amiri" w:eastAsia="Amiri" w:cs="Amiri"/>
          <w:color w:val="111111"/>
          <w:sz w:val="28"/>
          <w:sz w:val="28"/>
          <w:szCs w:val="28"/>
          <w:rtl w:val="true"/>
          <w:lang w:bidi="ar-SA"/>
        </w:rPr>
        <w:t xml:space="preserve">أبو الولِيد العبدي، 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4" w:name="__RefHeading___Toc12024089_73709187"/>
      <w:bookmarkStart w:id="1625" w:name="_Toc732"/>
      <w:bookmarkEnd w:id="1624"/>
      <w:r>
        <w:rPr/>
        <w:t>3037</w:t>
      </w:r>
      <w:r>
        <w:rPr>
          <w:rtl w:val="true"/>
        </w:rPr>
        <w:t xml:space="preserve"> </w:t>
      </w:r>
      <w:r>
        <w:rPr>
          <w:rtl w:val="true"/>
        </w:rPr>
        <w:t>نصر بن عبد الرّحمن البارقيّ</w:t>
      </w:r>
      <w:r>
        <w:rPr>
          <w:rtl w:val="true"/>
        </w:rPr>
        <w:t>:</w:t>
      </w:r>
      <w:bookmarkEnd w:id="1625"/>
    </w:p>
    <w:p>
      <w:pPr>
        <w:pStyle w:val="BookText"/>
        <w:rPr/>
      </w:pPr>
      <w:r>
        <w:rPr>
          <w:rFonts w:ascii="Amiri" w:hAnsi="Amiri" w:eastAsia="Amiri" w:cs="Amiri"/>
          <w:color w:val="111111"/>
          <w:sz w:val="28"/>
          <w:sz w:val="28"/>
          <w:szCs w:val="28"/>
          <w:rtl w:val="true"/>
          <w:lang w:bidi="ar-SA"/>
        </w:rPr>
        <w:t xml:space="preserve">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6" w:name="__RefHeading___Toc12024091_73709187"/>
      <w:bookmarkStart w:id="1627" w:name="_Toc733"/>
      <w:bookmarkEnd w:id="1626"/>
      <w:r>
        <w:rPr/>
        <w:t>3038</w:t>
      </w:r>
      <w:r>
        <w:rPr>
          <w:rtl w:val="true"/>
        </w:rPr>
        <w:t xml:space="preserve"> </w:t>
      </w:r>
      <w:r>
        <w:rPr>
          <w:rtl w:val="true"/>
        </w:rPr>
        <w:t>نصر بن عبد الرّحمن العبديّ</w:t>
      </w:r>
      <w:r>
        <w:rPr>
          <w:rtl w:val="true"/>
        </w:rPr>
        <w:t>:</w:t>
      </w:r>
      <w:bookmarkEnd w:id="1627"/>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8" w:name="__RefHeading___Toc12024093_73709187"/>
      <w:bookmarkStart w:id="1629" w:name="_Toc734"/>
      <w:bookmarkEnd w:id="1628"/>
      <w:r>
        <w:rPr/>
        <w:t>3039</w:t>
      </w:r>
      <w:r>
        <w:rPr>
          <w:rtl w:val="true"/>
        </w:rPr>
        <w:t xml:space="preserve"> </w:t>
      </w:r>
      <w:r>
        <w:rPr>
          <w:rtl w:val="true"/>
        </w:rPr>
        <w:t>نصر بن فَضَالة الأَسَدِيّ</w:t>
      </w:r>
      <w:r>
        <w:rPr>
          <w:rtl w:val="true"/>
        </w:rPr>
        <w:t>:</w:t>
      </w:r>
      <w:bookmarkEnd w:id="1629"/>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0" w:name="__RefHeading___Toc12024095_73709187"/>
      <w:bookmarkStart w:id="1631" w:name="_Toc735"/>
      <w:bookmarkEnd w:id="1630"/>
      <w:r>
        <w:rPr/>
        <w:t>3040</w:t>
      </w:r>
      <w:r>
        <w:rPr>
          <w:rtl w:val="true"/>
        </w:rPr>
        <w:t xml:space="preserve"> </w:t>
      </w:r>
      <w:r>
        <w:rPr>
          <w:rtl w:val="true"/>
        </w:rPr>
        <w:t>نصر بن كُثَير الأسَدِيّ</w:t>
      </w:r>
      <w:r>
        <w:rPr>
          <w:rtl w:val="true"/>
        </w:rPr>
        <w:t>:</w:t>
      </w:r>
      <w:bookmarkEnd w:id="1631"/>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37"/>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و ابن أبي عمير، في التهذيب </w:t>
      </w:r>
      <w:r>
        <w:rPr>
          <w:rStyle w:val="FootnoteAnchor"/>
          <w:rtl w:val="true"/>
        </w:rPr>
        <w:footnoteReference w:id="1338"/>
      </w:r>
      <w:r>
        <w:rPr>
          <w:rFonts w:ascii="Amiri" w:hAnsi="Amiri" w:eastAsia="Amiri" w:cs="Amiri"/>
          <w:color w:val="111111"/>
          <w:sz w:val="28"/>
          <w:sz w:val="28"/>
          <w:szCs w:val="28"/>
          <w:rtl w:val="true"/>
          <w:lang w:bidi="ar-SA"/>
        </w:rPr>
        <w:t>، في باب ثواب الحجّ، 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بن كثير</w:t>
      </w:r>
      <w:r>
        <w:rPr>
          <w:rFonts w:eastAsia="Amiri" w:cs="Amiri" w:ascii="Amiri" w:hAnsi="Amiri"/>
          <w:color w:val="111111"/>
          <w:sz w:val="28"/>
          <w:szCs w:val="28"/>
          <w:rtl w:val="true"/>
          <w:lang w:bidi="ar-SA"/>
        </w:rPr>
        <w:t>.</w:t>
      </w:r>
    </w:p>
    <w:p>
      <w:pPr>
        <w:pStyle w:val="Heading4"/>
        <w:numPr>
          <w:ilvl w:val="3"/>
          <w:numId w:val="1"/>
        </w:numPr>
        <w:rPr/>
      </w:pPr>
      <w:bookmarkStart w:id="1632" w:name="__RefHeading___Toc12024097_73709187"/>
      <w:bookmarkStart w:id="1633" w:name="_Toc736"/>
      <w:bookmarkEnd w:id="1632"/>
      <w:r>
        <w:rPr/>
        <w:t>3041</w:t>
      </w:r>
      <w:r>
        <w:rPr>
          <w:rtl w:val="true"/>
        </w:rPr>
        <w:t xml:space="preserve"> </w:t>
      </w:r>
      <w:r>
        <w:rPr>
          <w:rtl w:val="true"/>
        </w:rPr>
        <w:t>النَّضْر  بن أبي الأشْعث</w:t>
      </w:r>
      <w:r>
        <w:rPr>
          <w:rtl w:val="true"/>
        </w:rPr>
        <w:t>:</w:t>
      </w:r>
      <w:bookmarkEnd w:id="1633"/>
    </w:p>
    <w:p>
      <w:pPr>
        <w:pStyle w:val="BookText"/>
        <w:rPr/>
      </w:pP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موافق لما في الأصل و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أبي الأشْعث</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الوليد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ابن حجر‏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634" w:name="pg11854_137660"/>
    </w:p>
    <w:p>
      <w:pPr>
        <w:pStyle w:val="BookText"/>
        <w:rPr/>
      </w:pPr>
      <w:bookmarkEnd w:id="1634"/>
      <w:r>
        <w:rPr>
          <w:rFonts w:ascii="Amiri" w:hAnsi="Amiri" w:eastAsia="Amiri" w:cs="Amiri"/>
          <w:color w:val="111111"/>
          <w:sz w:val="28"/>
          <w:sz w:val="28"/>
          <w:szCs w:val="28"/>
          <w:rtl w:val="true"/>
          <w:lang w:bidi="ar-SA"/>
        </w:rPr>
        <w:t xml:space="preserve">في التقريب، و فيه نضير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5" w:name="__RefHeading___Toc12024099_73709187"/>
      <w:bookmarkStart w:id="1636" w:name="_Toc737"/>
      <w:bookmarkEnd w:id="1635"/>
      <w:r>
        <w:rPr/>
        <w:t>3042</w:t>
      </w:r>
      <w:r>
        <w:rPr>
          <w:rtl w:val="true"/>
        </w:rPr>
        <w:t xml:space="preserve"> </w:t>
      </w:r>
      <w:r>
        <w:rPr>
          <w:rtl w:val="true"/>
        </w:rPr>
        <w:t>النضر  بن بَصِير  الرُّوَاسي</w:t>
      </w:r>
      <w:r>
        <w:rPr>
          <w:rtl w:val="true"/>
        </w:rPr>
        <w:t>:</w:t>
      </w:r>
      <w:bookmarkEnd w:id="1636"/>
    </w:p>
    <w:p>
      <w:pPr>
        <w:pStyle w:val="BookText"/>
        <w:rPr/>
      </w:pPr>
      <w:r>
        <w:rPr>
          <w:rFonts w:eastAsia="IRNazanin" w:cs="IRNazanin"/>
          <w:color w:val="111111"/>
          <w:sz w:val="28"/>
          <w:szCs w:val="28"/>
          <w:lang w:bidi="fa-IR"/>
        </w:rPr>
        <w:t>3042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النضر </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موافق لما في الأصل و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بَصِير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مجمع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جامع الرواة موافق لما في الأصل و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7" w:name="__RefHeading___Toc12024101_73709187"/>
      <w:bookmarkStart w:id="1638" w:name="_Toc738"/>
      <w:bookmarkEnd w:id="1637"/>
      <w:r>
        <w:rPr/>
        <w:t>3043</w:t>
      </w:r>
      <w:r>
        <w:rPr>
          <w:rtl w:val="true"/>
        </w:rPr>
        <w:t xml:space="preserve"> </w:t>
      </w:r>
      <w:r>
        <w:rPr>
          <w:rtl w:val="true"/>
        </w:rPr>
        <w:t>النَّضْر بن الرّبيع بن سعد</w:t>
      </w:r>
      <w:r>
        <w:rPr>
          <w:rtl w:val="true"/>
        </w:rPr>
        <w:t>:</w:t>
      </w:r>
      <w:bookmarkEnd w:id="1638"/>
    </w:p>
    <w:p>
      <w:pPr>
        <w:pStyle w:val="BookText"/>
        <w:rPr/>
      </w:pPr>
      <w:r>
        <w:rPr>
          <w:rFonts w:ascii="Amiri" w:hAnsi="Amiri" w:eastAsia="Amiri" w:cs="Amiri"/>
          <w:color w:val="111111"/>
          <w:sz w:val="28"/>
          <w:sz w:val="28"/>
          <w:szCs w:val="28"/>
          <w:rtl w:val="true"/>
          <w:lang w:bidi="ar-SA"/>
        </w:rPr>
        <w:t xml:space="preserve">الجُعْفِيّ، 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9" w:name="__RefHeading___Toc12024103_73709187"/>
      <w:bookmarkStart w:id="1640" w:name="_Toc739"/>
      <w:bookmarkEnd w:id="1639"/>
      <w:r>
        <w:rPr/>
        <w:t>3044</w:t>
      </w:r>
      <w:r>
        <w:rPr>
          <w:rtl w:val="true"/>
        </w:rPr>
        <w:t xml:space="preserve"> </w:t>
      </w:r>
      <w:r>
        <w:rPr>
          <w:rtl w:val="true"/>
        </w:rPr>
        <w:t>النَّضْر بن شُعيب</w:t>
      </w:r>
      <w:r>
        <w:rPr>
          <w:rtl w:val="true"/>
        </w:rPr>
        <w:t>:</w:t>
      </w:r>
      <w:bookmarkEnd w:id="1640"/>
    </w:p>
    <w:p>
      <w:pPr>
        <w:pStyle w:val="BookText"/>
        <w:rPr/>
      </w:pPr>
      <w:r>
        <w:rPr>
          <w:rFonts w:ascii="Amiri" w:hAnsi="Amiri" w:eastAsia="Amiri" w:cs="Amiri"/>
          <w:color w:val="111111"/>
          <w:sz w:val="28"/>
          <w:sz w:val="28"/>
          <w:szCs w:val="28"/>
          <w:rtl w:val="true"/>
          <w:lang w:bidi="ar-SA"/>
        </w:rPr>
        <w:t>يروي عنه الجليلان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الجبار </w:t>
      </w:r>
      <w:r>
        <w:rPr>
          <w:rStyle w:val="FootnoteAnchor"/>
          <w:rtl w:val="true"/>
        </w:rPr>
        <w:footnoteReference w:id="1345"/>
      </w:r>
      <w:r>
        <w:rPr>
          <w:rFonts w:ascii="Amiri" w:hAnsi="Amiri" w:eastAsia="Amiri" w:cs="Amiri"/>
          <w:color w:val="111111"/>
          <w:sz w:val="28"/>
          <w:sz w:val="28"/>
          <w:szCs w:val="28"/>
          <w:rtl w:val="true"/>
          <w:lang w:bidi="ar-SA"/>
        </w:rPr>
        <w:t xml:space="preserve">، و محمّد بن الحسين ابن أبي الخطاب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1" w:name="__RefHeading___Toc12024105_73709187"/>
      <w:bookmarkStart w:id="1642" w:name="_Toc740"/>
      <w:bookmarkEnd w:id="1641"/>
      <w:r>
        <w:rPr/>
        <w:t>3045</w:t>
      </w:r>
      <w:r>
        <w:rPr>
          <w:rtl w:val="true"/>
        </w:rPr>
        <w:t xml:space="preserve"> </w:t>
      </w:r>
      <w:r>
        <w:rPr>
          <w:rtl w:val="true"/>
        </w:rPr>
        <w:t xml:space="preserve">النَّضْر بن عمرو بن نجبة </w:t>
      </w:r>
      <w:r>
        <w:rPr>
          <w:rtl w:val="true"/>
        </w:rPr>
        <w:t>:</w:t>
      </w:r>
      <w:bookmarkEnd w:id="1642"/>
    </w:p>
    <w:p>
      <w:pPr>
        <w:pStyle w:val="BookText"/>
        <w:rPr/>
      </w:pP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عمرو بن نجبة </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و 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موافق لما في الأصل و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643" w:name="pg11854_137661"/>
    </w:p>
    <w:p>
      <w:pPr>
        <w:pStyle w:val="Heading4"/>
        <w:numPr>
          <w:ilvl w:val="3"/>
          <w:numId w:val="1"/>
        </w:numPr>
        <w:rPr/>
      </w:pPr>
      <w:bookmarkStart w:id="1644" w:name="__RefHeading___Toc12024107_73709187"/>
      <w:bookmarkStart w:id="1645" w:name="_Toc741"/>
      <w:bookmarkEnd w:id="1643"/>
      <w:bookmarkEnd w:id="1644"/>
      <w:r>
        <w:rPr/>
        <w:t>3046</w:t>
      </w:r>
      <w:r>
        <w:rPr>
          <w:rtl w:val="true"/>
        </w:rPr>
        <w:t xml:space="preserve"> </w:t>
      </w:r>
      <w:r>
        <w:rPr>
          <w:rtl w:val="true"/>
        </w:rPr>
        <w:t>النَّضْر بن قِرْواش الكُوفِيّ</w:t>
      </w:r>
      <w:r>
        <w:rPr>
          <w:rtl w:val="true"/>
        </w:rPr>
        <w:t>:</w:t>
      </w:r>
      <w:bookmarkEnd w:id="1645"/>
    </w:p>
    <w:p>
      <w:pPr>
        <w:pStyle w:val="BookText"/>
        <w:rPr/>
      </w:pPr>
      <w:r>
        <w:rPr>
          <w:rFonts w:ascii="Amiri" w:hAnsi="Amiri" w:eastAsia="Amiri" w:cs="Amiri"/>
          <w:color w:val="111111"/>
          <w:sz w:val="28"/>
          <w:sz w:val="28"/>
          <w:szCs w:val="28"/>
          <w:rtl w:val="true"/>
          <w:lang w:bidi="ar-SA"/>
        </w:rPr>
        <w:t xml:space="preserve">الجمّال،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عن أحمد بن محمّد بن أبي نصر، عنه، في الاستبصار، في باب من لم يجد الهدي و وجد الثمن </w:t>
      </w:r>
      <w:r>
        <w:rPr>
          <w:rStyle w:val="FootnoteAnchor"/>
          <w:rtl w:val="true"/>
        </w:rPr>
        <w:footnoteReference w:id="1350"/>
      </w:r>
      <w:r>
        <w:rPr>
          <w:rFonts w:ascii="Amiri" w:hAnsi="Amiri" w:eastAsia="Amiri" w:cs="Amiri"/>
          <w:color w:val="111111"/>
          <w:sz w:val="28"/>
          <w:sz w:val="28"/>
          <w:szCs w:val="28"/>
          <w:rtl w:val="true"/>
          <w:lang w:bidi="ar-SA"/>
        </w:rPr>
        <w:t xml:space="preserve">، و في التهذيب، في باب ضروب الحج </w:t>
      </w:r>
      <w:r>
        <w:rPr>
          <w:rStyle w:val="FootnoteAnchor"/>
          <w:rtl w:val="true"/>
        </w:rPr>
        <w:footnoteReference w:id="1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و الظاهر كما صرّح به في الجامع </w:t>
      </w:r>
      <w:r>
        <w:rPr>
          <w:rStyle w:val="FootnoteAnchor"/>
          <w:rtl w:val="true"/>
        </w:rPr>
        <w:footnoteReference w:id="1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في الروضة </w:t>
      </w:r>
      <w:r>
        <w:rPr>
          <w:rStyle w:val="FootnoteAnchor"/>
          <w:rtl w:val="true"/>
        </w:rPr>
        <w:footnoteReference w:id="1353"/>
      </w:r>
      <w:r>
        <w:rPr>
          <w:rFonts w:ascii="Amiri" w:hAnsi="Amiri" w:eastAsia="Amiri" w:cs="Amiri"/>
          <w:color w:val="111111"/>
          <w:sz w:val="28"/>
          <w:sz w:val="28"/>
          <w:szCs w:val="28"/>
          <w:rtl w:val="true"/>
          <w:lang w:bidi="ar-SA"/>
        </w:rPr>
        <w:t xml:space="preserve">بعد حديث قوم صالح، و علي بن الحكم </w:t>
      </w:r>
      <w:r>
        <w:rPr>
          <w:rStyle w:val="FootnoteAnchor"/>
          <w:rtl w:val="true"/>
        </w:rPr>
        <w:footnoteReference w:id="1354"/>
      </w:r>
      <w:r>
        <w:rPr>
          <w:rFonts w:ascii="IRNazanin" w:hAnsi="IRNazanin" w:eastAsia="IRNazanin"/>
          <w:color w:val="111111"/>
          <w:sz w:val="28"/>
          <w:sz w:val="28"/>
          <w:szCs w:val="28"/>
          <w:rtl w:val="true"/>
          <w:lang w:bidi="fa-IR"/>
        </w:rPr>
        <w:t xml:space="preserve">، و محمد بن سنان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6" w:name="__RefHeading___Toc12024109_73709187"/>
      <w:bookmarkStart w:id="1647" w:name="_Toc742"/>
      <w:bookmarkEnd w:id="1646"/>
      <w:r>
        <w:rPr/>
        <w:t>3047</w:t>
      </w:r>
      <w:r>
        <w:rPr>
          <w:rtl w:val="true"/>
        </w:rPr>
        <w:t xml:space="preserve"> </w:t>
      </w:r>
      <w:r>
        <w:rPr>
          <w:rtl w:val="true"/>
        </w:rPr>
        <w:t>النَّضْر بن مُطهر الوابِشِيّ</w:t>
      </w:r>
      <w:r>
        <w:rPr>
          <w:rtl w:val="true"/>
        </w:rPr>
        <w:t>:</w:t>
      </w:r>
      <w:bookmarkEnd w:id="1647"/>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8" w:name="__RefHeading___Toc12024111_73709187"/>
      <w:bookmarkStart w:id="1649" w:name="_Toc743"/>
      <w:bookmarkEnd w:id="1648"/>
      <w:r>
        <w:rPr/>
        <w:t>3048</w:t>
      </w:r>
      <w:r>
        <w:rPr>
          <w:rtl w:val="true"/>
        </w:rPr>
        <w:t xml:space="preserve"> </w:t>
      </w:r>
      <w:r>
        <w:rPr>
          <w:rtl w:val="true"/>
        </w:rPr>
        <w:t>النَّضْر بن الوَرّاس الخُزاعي</w:t>
      </w:r>
      <w:r>
        <w:rPr>
          <w:rtl w:val="true"/>
        </w:rPr>
        <w:t>:</w:t>
      </w:r>
      <w:bookmarkEnd w:id="1649"/>
    </w:p>
    <w:p>
      <w:pPr>
        <w:pStyle w:val="BookText"/>
        <w:rPr/>
      </w:pPr>
      <w:r>
        <w:rPr>
          <w:rFonts w:ascii="Amiri" w:hAnsi="Amiri" w:eastAsia="Amiri" w:cs="Amiri"/>
          <w:color w:val="111111"/>
          <w:sz w:val="28"/>
          <w:sz w:val="28"/>
          <w:szCs w:val="28"/>
          <w:rtl w:val="true"/>
          <w:lang w:bidi="ar-SA"/>
        </w:rPr>
        <w:t>كُوفِيّ،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رزين،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0" w:name="__RefHeading___Toc12024113_73709187"/>
      <w:bookmarkStart w:id="1651" w:name="_Toc744"/>
      <w:bookmarkEnd w:id="1650"/>
      <w:r>
        <w:rPr/>
        <w:t>3049</w:t>
      </w:r>
      <w:r>
        <w:rPr>
          <w:rtl w:val="true"/>
        </w:rPr>
        <w:t xml:space="preserve"> </w:t>
      </w:r>
      <w:r>
        <w:rPr>
          <w:rtl w:val="true"/>
        </w:rPr>
        <w:t>نُضَير بن زياد الضبِّيّ</w:t>
      </w:r>
      <w:r>
        <w:rPr>
          <w:rtl w:val="true"/>
        </w:rPr>
        <w:t>:</w:t>
      </w:r>
      <w:bookmarkEnd w:id="165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غير المعجمة،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652" w:name="pg11854_137662"/>
    </w:p>
    <w:p>
      <w:pPr>
        <w:pStyle w:val="Heading4"/>
        <w:numPr>
          <w:ilvl w:val="3"/>
          <w:numId w:val="1"/>
        </w:numPr>
        <w:rPr/>
      </w:pPr>
      <w:bookmarkStart w:id="1653" w:name="__RefHeading___Toc12024115_73709187"/>
      <w:bookmarkStart w:id="1654" w:name="_Toc745"/>
      <w:bookmarkEnd w:id="1652"/>
      <w:bookmarkEnd w:id="1653"/>
      <w:r>
        <w:rPr/>
        <w:t>3050</w:t>
      </w:r>
      <w:r>
        <w:rPr>
          <w:rtl w:val="true"/>
        </w:rPr>
        <w:t xml:space="preserve"> </w:t>
      </w:r>
      <w:r>
        <w:rPr>
          <w:rtl w:val="true"/>
        </w:rPr>
        <w:t>نُضَير بن سالم الكُناسِيّ</w:t>
      </w:r>
      <w:r>
        <w:rPr>
          <w:rtl w:val="true"/>
        </w:rPr>
        <w:t>:</w:t>
      </w:r>
      <w:bookmarkEnd w:id="1654"/>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5" w:name="__RefHeading___Toc12024117_73709187"/>
      <w:bookmarkStart w:id="1656" w:name="_Toc746"/>
      <w:bookmarkEnd w:id="1655"/>
      <w:r>
        <w:rPr/>
        <w:t>3051</w:t>
      </w:r>
      <w:r>
        <w:rPr>
          <w:rtl w:val="true"/>
        </w:rPr>
        <w:t xml:space="preserve"> </w:t>
      </w:r>
      <w:r>
        <w:rPr>
          <w:rtl w:val="true"/>
        </w:rPr>
        <w:t>نُضَير بن نُضَير الرُّوَاسي</w:t>
      </w:r>
      <w:r>
        <w:rPr>
          <w:rtl w:val="true"/>
        </w:rPr>
        <w:t>:</w:t>
      </w:r>
      <w:bookmarkEnd w:id="1656"/>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7" w:name="__RefHeading___Toc12024119_73709187"/>
      <w:bookmarkStart w:id="1658" w:name="_Toc747"/>
      <w:bookmarkEnd w:id="1657"/>
      <w:r>
        <w:rPr/>
        <w:t>3052</w:t>
      </w:r>
      <w:r>
        <w:rPr>
          <w:rtl w:val="true"/>
        </w:rPr>
        <w:t xml:space="preserve"> </w:t>
      </w:r>
      <w:r>
        <w:rPr>
          <w:rtl w:val="true"/>
        </w:rPr>
        <w:t>النُّعمان الرّازِي</w:t>
      </w:r>
      <w:r>
        <w:rPr>
          <w:rtl w:val="true"/>
        </w:rPr>
        <w:t>:</w:t>
      </w:r>
      <w:bookmarkEnd w:id="165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استظهرنا وثاقته برواية أصحاب الإجماع و غيرهم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شلب</w:t>
      </w:r>
      <w:r>
        <w:rPr>
          <w:rFonts w:eastAsia="Amiri" w:cs="Amiri" w:ascii="Amiri" w:hAnsi="Amiri"/>
          <w:color w:val="111111"/>
          <w:sz w:val="28"/>
          <w:szCs w:val="28"/>
          <w:rtl w:val="true"/>
          <w:lang w:bidi="ar-SA"/>
        </w:rPr>
        <w:t xml:space="preserve">) </w:t>
      </w:r>
      <w:r>
        <w:rPr>
          <w:rStyle w:val="FootnoteAnchor"/>
          <w:rtl w:val="true"/>
        </w:rPr>
        <w:footnoteReference w:id="1362"/>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4"/>
        <w:numPr>
          <w:ilvl w:val="3"/>
          <w:numId w:val="1"/>
        </w:numPr>
        <w:rPr/>
      </w:pPr>
      <w:bookmarkStart w:id="1659" w:name="__RefHeading___Toc12024121_73709187"/>
      <w:bookmarkStart w:id="1660" w:name="_Toc748"/>
      <w:bookmarkEnd w:id="1659"/>
      <w:r>
        <w:rPr/>
        <w:t>3053</w:t>
      </w:r>
      <w:r>
        <w:rPr>
          <w:rtl w:val="true"/>
        </w:rPr>
        <w:t xml:space="preserve"> </w:t>
      </w:r>
      <w:r>
        <w:rPr>
          <w:rtl w:val="true"/>
        </w:rPr>
        <w:t>النُّعمان بن سعد</w:t>
      </w:r>
      <w:r>
        <w:rPr>
          <w:rtl w:val="true"/>
        </w:rPr>
        <w:t>:</w:t>
      </w:r>
      <w:bookmarkEnd w:id="1660"/>
    </w:p>
    <w:p>
      <w:pPr>
        <w:pStyle w:val="BookText"/>
        <w:rPr/>
      </w:pPr>
      <w:r>
        <w:rPr>
          <w:rFonts w:ascii="Amiri" w:hAnsi="Amiri" w:eastAsia="Amiri" w:cs="Amiri"/>
          <w:color w:val="111111"/>
          <w:sz w:val="28"/>
          <w:sz w:val="28"/>
          <w:szCs w:val="28"/>
          <w:rtl w:val="true"/>
          <w:lang w:bidi="ar-SA"/>
        </w:rPr>
        <w:t xml:space="preserve">صاحب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كتاب معتمد في مشيخة الفقيه </w:t>
      </w:r>
      <w:r>
        <w:rPr>
          <w:rStyle w:val="FootnoteAnchor"/>
          <w:rtl w:val="true"/>
        </w:rPr>
        <w:footnoteReference w:id="1363"/>
      </w:r>
      <w:r>
        <w:rPr>
          <w:rFonts w:ascii="Amiri" w:hAnsi="Amiri" w:eastAsia="Amiri" w:cs="Amiri"/>
          <w:color w:val="111111"/>
          <w:sz w:val="28"/>
          <w:sz w:val="28"/>
          <w:szCs w:val="28"/>
          <w:rtl w:val="true"/>
          <w:lang w:bidi="ar-SA"/>
        </w:rPr>
        <w:t xml:space="preserve">، و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Style w:val="FootnoteAnchor"/>
          <w:rtl w:val="true"/>
        </w:rPr>
        <w:footnoteReference w:id="1364"/>
      </w:r>
      <w:r>
        <w:rPr>
          <w:rFonts w:ascii="Amiri" w:hAnsi="Amiri" w:eastAsia="Amiri" w:cs="Amiri"/>
          <w:color w:val="111111"/>
          <w:sz w:val="28"/>
          <w:sz w:val="28"/>
          <w:szCs w:val="28"/>
          <w:rtl w:val="true"/>
          <w:lang w:bidi="ar-SA"/>
        </w:rPr>
        <w:t>دلالة هذه الكلمة عليٰ مدح عظيم يقرب من الوثاقة</w:t>
      </w:r>
      <w:r>
        <w:rPr>
          <w:rFonts w:eastAsia="Amiri" w:cs="Amiri" w:ascii="Amiri" w:hAnsi="Amiri"/>
          <w:color w:val="111111"/>
          <w:sz w:val="28"/>
          <w:szCs w:val="28"/>
          <w:rtl w:val="true"/>
          <w:lang w:bidi="ar-SA"/>
        </w:rPr>
        <w:t>.</w:t>
      </w:r>
    </w:p>
    <w:p>
      <w:pPr>
        <w:pStyle w:val="Heading4"/>
        <w:numPr>
          <w:ilvl w:val="3"/>
          <w:numId w:val="1"/>
        </w:numPr>
        <w:rPr/>
      </w:pPr>
      <w:bookmarkStart w:id="1661" w:name="__RefHeading___Toc12024123_73709187"/>
      <w:bookmarkStart w:id="1662" w:name="_Toc749"/>
      <w:bookmarkEnd w:id="1661"/>
      <w:r>
        <w:rPr/>
        <w:t>3054</w:t>
      </w:r>
      <w:r>
        <w:rPr>
          <w:rtl w:val="true"/>
        </w:rPr>
        <w:t xml:space="preserve"> </w:t>
      </w:r>
      <w:r>
        <w:rPr>
          <w:rtl w:val="true"/>
        </w:rPr>
        <w:t>النُّعمان بن عمّار العِجلِيّ</w:t>
      </w:r>
      <w:r>
        <w:rPr>
          <w:rtl w:val="true"/>
        </w:rPr>
        <w:t>:</w:t>
      </w:r>
      <w:bookmarkEnd w:id="1662"/>
    </w:p>
    <w:p>
      <w:pPr>
        <w:pStyle w:val="BookText"/>
        <w:rPr/>
      </w:pPr>
      <w:r>
        <w:rPr>
          <w:rFonts w:ascii="Amiri" w:hAnsi="Amiri" w:eastAsia="Amiri" w:cs="Amiri"/>
          <w:color w:val="111111"/>
          <w:sz w:val="28"/>
          <w:sz w:val="28"/>
          <w:szCs w:val="28"/>
          <w:rtl w:val="true"/>
          <w:lang w:bidi="ar-SA"/>
        </w:rPr>
        <w:t xml:space="preserve">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3" w:name="__RefHeading___Toc12024125_73709187"/>
      <w:bookmarkStart w:id="1664" w:name="_Toc750"/>
      <w:bookmarkEnd w:id="1663"/>
      <w:r>
        <w:rPr/>
        <w:t>3055</w:t>
      </w:r>
      <w:r>
        <w:rPr>
          <w:rtl w:val="true"/>
        </w:rPr>
        <w:t xml:space="preserve"> </w:t>
      </w:r>
      <w:r>
        <w:rPr>
          <w:rtl w:val="true"/>
        </w:rPr>
        <w:t>النُّعمان بن عمرو الجُعْفِيّ</w:t>
      </w:r>
      <w:r>
        <w:rPr>
          <w:rtl w:val="true"/>
        </w:rPr>
        <w:t>:</w:t>
      </w:r>
      <w:bookmarkEnd w:id="166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665" w:name="pg11854_137663"/>
    </w:p>
    <w:p>
      <w:pPr>
        <w:pStyle w:val="Heading4"/>
        <w:numPr>
          <w:ilvl w:val="3"/>
          <w:numId w:val="1"/>
        </w:numPr>
        <w:rPr/>
      </w:pPr>
      <w:bookmarkStart w:id="1666" w:name="__RefHeading___Toc12024127_73709187"/>
      <w:bookmarkStart w:id="1667" w:name="_Toc751"/>
      <w:bookmarkEnd w:id="1665"/>
      <w:bookmarkEnd w:id="1666"/>
      <w:r>
        <w:rPr/>
        <w:t>3056</w:t>
      </w:r>
      <w:r>
        <w:rPr>
          <w:rtl w:val="true"/>
        </w:rPr>
        <w:t xml:space="preserve"> </w:t>
      </w:r>
      <w:r>
        <w:rPr>
          <w:rtl w:val="true"/>
        </w:rPr>
        <w:t>النُّعمان بن إبراهيم</w:t>
      </w:r>
      <w:r>
        <w:rPr>
          <w:rtl w:val="true"/>
        </w:rPr>
        <w:t>:</w:t>
      </w:r>
      <w:bookmarkEnd w:id="1667"/>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في التهذيب، في باب توارث الأزواج من الصبيان </w:t>
      </w:r>
      <w:r>
        <w:rPr>
          <w:rStyle w:val="FootnoteAnchor"/>
          <w:rtl w:val="true"/>
        </w:rPr>
        <w:footnoteReference w:id="1367"/>
      </w:r>
      <w:r>
        <w:rPr>
          <w:rFonts w:ascii="Amiri" w:hAnsi="Amiri" w:eastAsia="Amiri" w:cs="Amiri"/>
          <w:color w:val="111111"/>
          <w:sz w:val="28"/>
          <w:sz w:val="28"/>
          <w:szCs w:val="28"/>
          <w:rtl w:val="true"/>
          <w:lang w:bidi="ar-SA"/>
        </w:rPr>
        <w:t xml:space="preserve">، و في آخر باب حدود الزنا </w:t>
      </w:r>
      <w:r>
        <w:rPr>
          <w:rStyle w:val="FootnoteAnchor"/>
          <w:rtl w:val="true"/>
        </w:rPr>
        <w:footnoteReference w:id="1368"/>
      </w:r>
      <w:r>
        <w:rPr>
          <w:rFonts w:ascii="Amiri" w:hAnsi="Amiri" w:eastAsia="Amiri" w:cs="Amiri"/>
          <w:color w:val="111111"/>
          <w:sz w:val="28"/>
          <w:sz w:val="28"/>
          <w:szCs w:val="28"/>
          <w:rtl w:val="true"/>
          <w:lang w:bidi="ar-SA"/>
        </w:rPr>
        <w:t xml:space="preserve">، و في باب الحد في الفرية و السبّ مرّتين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8" w:name="__RefHeading___Toc12024129_73709187"/>
      <w:bookmarkStart w:id="1669" w:name="_Toc752"/>
      <w:bookmarkEnd w:id="1668"/>
      <w:r>
        <w:rPr/>
        <w:t>3057</w:t>
      </w:r>
      <w:r>
        <w:rPr>
          <w:rtl w:val="true"/>
        </w:rPr>
        <w:t xml:space="preserve"> </w:t>
      </w:r>
      <w:r>
        <w:rPr>
          <w:rtl w:val="true"/>
        </w:rPr>
        <w:t>نُعَيم بن مَيْسرة</w:t>
      </w:r>
      <w:r>
        <w:rPr>
          <w:rtl w:val="true"/>
        </w:rPr>
        <w:t>:</w:t>
      </w:r>
      <w:bookmarkEnd w:id="1669"/>
    </w:p>
    <w:p>
      <w:pPr>
        <w:pStyle w:val="BookText"/>
        <w:rPr/>
      </w:pPr>
      <w:r>
        <w:rPr>
          <w:rFonts w:ascii="Amiri" w:hAnsi="Amiri" w:eastAsia="Amiri" w:cs="Amiri"/>
          <w:color w:val="111111"/>
          <w:sz w:val="28"/>
          <w:sz w:val="28"/>
          <w:szCs w:val="28"/>
          <w:rtl w:val="true"/>
          <w:lang w:bidi="ar-SA"/>
        </w:rPr>
        <w:t xml:space="preserve">أبو عمرو النحوي الكوفي، سكن الرّيّ،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0" w:name="__RefHeading___Toc12024131_73709187"/>
      <w:bookmarkStart w:id="1671" w:name="_Toc753"/>
      <w:bookmarkEnd w:id="1670"/>
      <w:r>
        <w:rPr/>
        <w:t>3058</w:t>
      </w:r>
      <w:r>
        <w:rPr>
          <w:rtl w:val="true"/>
        </w:rPr>
        <w:t xml:space="preserve"> </w:t>
      </w:r>
      <w:r>
        <w:rPr>
          <w:rtl w:val="true"/>
        </w:rPr>
        <w:t>نُمَيلة الهَمْدَانِيّ</w:t>
      </w:r>
      <w:r>
        <w:rPr>
          <w:rtl w:val="true"/>
        </w:rPr>
        <w:t>:</w:t>
      </w:r>
      <w:bookmarkEnd w:id="1671"/>
    </w:p>
    <w:p>
      <w:pPr>
        <w:pStyle w:val="BookText"/>
        <w:rPr/>
      </w:pPr>
      <w:r>
        <w:rPr>
          <w:rFonts w:ascii="Amiri" w:hAnsi="Amiri" w:eastAsia="Amiri" w:cs="Amiri"/>
          <w:color w:val="111111"/>
          <w:sz w:val="28"/>
          <w:sz w:val="28"/>
          <w:szCs w:val="28"/>
          <w:rtl w:val="true"/>
          <w:lang w:bidi="ar-SA"/>
        </w:rPr>
        <w:t xml:space="preserve">عدّه البرقي في رجاله </w:t>
      </w:r>
      <w:r>
        <w:rPr>
          <w:rStyle w:val="FootnoteAnchor"/>
          <w:rtl w:val="true"/>
        </w:rPr>
        <w:footnoteReference w:id="1371"/>
      </w:r>
      <w:r>
        <w:rPr>
          <w:rFonts w:ascii="Amiri" w:hAnsi="Amiri" w:eastAsia="Amiri" w:cs="Amiri"/>
          <w:color w:val="111111"/>
          <w:sz w:val="28"/>
          <w:sz w:val="28"/>
          <w:szCs w:val="28"/>
          <w:rtl w:val="true"/>
          <w:lang w:bidi="ar-SA"/>
        </w:rPr>
        <w:t xml:space="preserve">من خواص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يمن، و مرّ أنه عنده من الذين لم يطعن عليهم أحد، و مثله آخر الخلاصة </w:t>
      </w:r>
      <w:r>
        <w:rPr>
          <w:rStyle w:val="FootnoteAnchor"/>
          <w:rtl w:val="true"/>
        </w:rPr>
        <w:footnoteReference w:id="1372"/>
      </w:r>
      <w:r>
        <w:rPr>
          <w:rFonts w:ascii="Amiri" w:hAnsi="Amiri" w:eastAsia="Amiri" w:cs="Amiri"/>
          <w:color w:val="111111"/>
          <w:sz w:val="28"/>
          <w:sz w:val="28"/>
          <w:szCs w:val="28"/>
          <w:rtl w:val="true"/>
          <w:lang w:bidi="ar-SA"/>
        </w:rPr>
        <w:t xml:space="preserve">، و مع ذلك عدّه في الوجيزة </w:t>
      </w:r>
      <w:r>
        <w:rPr>
          <w:rStyle w:val="FootnoteAnchor"/>
          <w:rtl w:val="true"/>
        </w:rPr>
        <w:footnoteReference w:id="1373"/>
      </w:r>
      <w:r>
        <w:rPr>
          <w:rFonts w:ascii="Amiri" w:hAnsi="Amiri" w:eastAsia="Amiri" w:cs="Amiri"/>
          <w:color w:val="111111"/>
          <w:sz w:val="28"/>
          <w:sz w:val="28"/>
          <w:szCs w:val="28"/>
          <w:rtl w:val="true"/>
          <w:lang w:bidi="ar-SA"/>
        </w:rPr>
        <w:t>من المجاهيل، و هو منه غريب</w:t>
      </w:r>
      <w:r>
        <w:rPr>
          <w:rFonts w:eastAsia="Amiri" w:cs="Amiri" w:ascii="Amiri" w:hAnsi="Amiri"/>
          <w:color w:val="111111"/>
          <w:sz w:val="28"/>
          <w:szCs w:val="28"/>
          <w:rtl w:val="true"/>
          <w:lang w:bidi="ar-SA"/>
        </w:rPr>
        <w:t>!.</w:t>
      </w:r>
    </w:p>
    <w:p>
      <w:pPr>
        <w:pStyle w:val="Heading4"/>
        <w:numPr>
          <w:ilvl w:val="3"/>
          <w:numId w:val="1"/>
        </w:numPr>
        <w:rPr/>
      </w:pPr>
      <w:bookmarkStart w:id="1672" w:name="__RefHeading___Toc12024133_73709187"/>
      <w:bookmarkStart w:id="1673" w:name="_Toc754"/>
      <w:bookmarkEnd w:id="1672"/>
      <w:r>
        <w:rPr/>
        <w:t>3059</w:t>
      </w:r>
      <w:r>
        <w:rPr>
          <w:rtl w:val="true"/>
        </w:rPr>
        <w:t xml:space="preserve"> </w:t>
      </w:r>
      <w:r>
        <w:rPr>
          <w:rtl w:val="true"/>
        </w:rPr>
        <w:t>نُوح بن إبراهيم الموصلي</w:t>
      </w:r>
      <w:r>
        <w:rPr>
          <w:rtl w:val="true"/>
        </w:rPr>
        <w:t>:</w:t>
      </w:r>
      <w:bookmarkEnd w:id="167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4" w:name="__RefHeading___Toc12024135_73709187"/>
      <w:bookmarkStart w:id="1675" w:name="_Toc755"/>
      <w:bookmarkEnd w:id="1674"/>
      <w:r>
        <w:rPr/>
        <w:t>3060</w:t>
      </w:r>
      <w:r>
        <w:rPr>
          <w:rtl w:val="true"/>
        </w:rPr>
        <w:t xml:space="preserve"> </w:t>
      </w:r>
      <w:r>
        <w:rPr>
          <w:rtl w:val="true"/>
        </w:rPr>
        <w:t>نُوح بن أبي مريم</w:t>
      </w:r>
      <w:r>
        <w:rPr>
          <w:rtl w:val="true"/>
        </w:rPr>
        <w:t>:</w:t>
      </w:r>
      <w:bookmarkEnd w:id="167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عصمة الخراساني،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75"/>
      </w:r>
      <w:r>
        <w:rPr>
          <w:rFonts w:ascii="Amiri" w:hAnsi="Amiri" w:eastAsia="Amiri" w:cs="Amiri"/>
          <w:color w:val="111111"/>
          <w:sz w:val="28"/>
          <w:sz w:val="28"/>
          <w:szCs w:val="28"/>
          <w:rtl w:val="true"/>
          <w:lang w:bidi="ar-SA"/>
        </w:rPr>
        <w:t xml:space="preserve">، كذّبه العامّة و عدوّه من الوضاعين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676" w:name="pg11854_137664"/>
    </w:p>
    <w:p>
      <w:pPr>
        <w:pStyle w:val="Heading4"/>
        <w:numPr>
          <w:ilvl w:val="3"/>
          <w:numId w:val="1"/>
        </w:numPr>
        <w:rPr/>
      </w:pPr>
      <w:bookmarkStart w:id="1677" w:name="__RefHeading___Toc12024137_73709187"/>
      <w:bookmarkStart w:id="1678" w:name="_Toc756"/>
      <w:bookmarkEnd w:id="1676"/>
      <w:bookmarkEnd w:id="1677"/>
      <w:r>
        <w:rPr/>
        <w:t>3061</w:t>
      </w:r>
      <w:r>
        <w:rPr>
          <w:rtl w:val="true"/>
        </w:rPr>
        <w:t xml:space="preserve"> </w:t>
      </w:r>
      <w:r>
        <w:rPr>
          <w:rtl w:val="true"/>
        </w:rPr>
        <w:t xml:space="preserve">نُوح بن تَغْلب الجريري  القيسي </w:t>
      </w:r>
      <w:r>
        <w:rPr>
          <w:rtl w:val="true"/>
        </w:rPr>
        <w:t>:</w:t>
      </w:r>
      <w:bookmarkEnd w:id="1678"/>
    </w:p>
    <w:p>
      <w:pPr>
        <w:pStyle w:val="BookText"/>
        <w:rPr/>
      </w:pP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بن تَغْلب الجريري </w:t>
      </w:r>
      <w:r>
        <w:rPr>
          <w:rStyle w:val="FootnoteAnchor"/>
          <w:rtl w:val="true"/>
        </w:rPr>
        <w:footnoteReference w:id="1377"/>
      </w:r>
      <w:r>
        <w:rPr>
          <w:rFonts w:ascii="Amiri" w:hAnsi="Amiri" w:eastAsia="Amiri" w:cs="Amiri"/>
          <w:color w:val="111111"/>
          <w:sz w:val="28"/>
          <w:sz w:val="28"/>
          <w:szCs w:val="28"/>
          <w:rtl w:val="true"/>
          <w:lang w:bidi="ar-SA"/>
        </w:rPr>
        <w:t xml:space="preserve">القيسي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أخو أبان بن تغلب،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9" w:name="__RefHeading___Toc12024139_73709187"/>
      <w:bookmarkStart w:id="1680" w:name="_Toc757"/>
      <w:bookmarkEnd w:id="1679"/>
      <w:r>
        <w:rPr/>
        <w:t>3062</w:t>
      </w:r>
      <w:r>
        <w:rPr>
          <w:rtl w:val="true"/>
        </w:rPr>
        <w:t xml:space="preserve"> </w:t>
      </w:r>
      <w:r>
        <w:rPr>
          <w:rtl w:val="true"/>
        </w:rPr>
        <w:t>نُوح بن الحارث بن عمرو</w:t>
      </w:r>
      <w:r>
        <w:rPr>
          <w:rtl w:val="true"/>
        </w:rPr>
        <w:t>:</w:t>
      </w:r>
      <w:bookmarkEnd w:id="1680"/>
    </w:p>
    <w:p>
      <w:pPr>
        <w:pStyle w:val="BookText"/>
        <w:rPr/>
      </w:pPr>
      <w:r>
        <w:rPr>
          <w:rFonts w:ascii="Amiri" w:hAnsi="Amiri" w:eastAsia="Amiri" w:cs="Amiri"/>
          <w:color w:val="111111"/>
          <w:sz w:val="28"/>
          <w:sz w:val="28"/>
          <w:szCs w:val="28"/>
          <w:rtl w:val="true"/>
          <w:lang w:bidi="ar-SA"/>
        </w:rPr>
        <w:t>ابن عُثْمان المَخْزومي، في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إليه راية المهاجرين يوم خروجه إليٰ صفين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1" w:name="__RefHeading___Toc12024141_73709187"/>
      <w:bookmarkStart w:id="1682" w:name="_Toc758"/>
      <w:bookmarkEnd w:id="1681"/>
      <w:r>
        <w:rPr/>
        <w:t>3063</w:t>
      </w:r>
      <w:r>
        <w:rPr>
          <w:rtl w:val="true"/>
        </w:rPr>
        <w:t xml:space="preserve"> </w:t>
      </w:r>
      <w:r>
        <w:rPr>
          <w:rtl w:val="true"/>
        </w:rPr>
        <w:t>نوح بن درّاج النَّخَعِيّ</w:t>
      </w:r>
      <w:r>
        <w:rPr>
          <w:rtl w:val="true"/>
        </w:rPr>
        <w:t>:</w:t>
      </w:r>
      <w:bookmarkEnd w:id="1682"/>
    </w:p>
    <w:p>
      <w:pPr>
        <w:pStyle w:val="BookText"/>
        <w:rPr/>
      </w:pPr>
      <w:r>
        <w:rPr>
          <w:rFonts w:ascii="Amiri" w:hAnsi="Amiri" w:eastAsia="Amiri" w:cs="Amiri"/>
          <w:color w:val="111111"/>
          <w:sz w:val="28"/>
          <w:sz w:val="28"/>
          <w:szCs w:val="28"/>
          <w:rtl w:val="true"/>
          <w:lang w:bidi="ar-SA"/>
        </w:rPr>
        <w:t xml:space="preserve">مولاهم، الكوفي، القاضي،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التهذيب، في باب الزيادات في القضايا و الأحكام </w:t>
      </w:r>
      <w:r>
        <w:rPr>
          <w:rStyle w:val="FootnoteAnchor"/>
          <w:rtl w:val="true"/>
        </w:rPr>
        <w:footnoteReference w:id="1382"/>
      </w:r>
      <w:r>
        <w:rPr>
          <w:rFonts w:ascii="Amiri" w:hAnsi="Amiri" w:eastAsia="Amiri" w:cs="Amiri"/>
          <w:color w:val="111111"/>
          <w:sz w:val="28"/>
          <w:sz w:val="28"/>
          <w:szCs w:val="28"/>
          <w:rtl w:val="true"/>
          <w:lang w:bidi="ar-SA"/>
        </w:rPr>
        <w:t xml:space="preserve">، و عن محمّد بن السكين عنه، في الكافي، في باب ان مثل 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التابوت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صرّح في الخلاصة بأنّه كان من الشيعة </w:t>
      </w:r>
      <w:r>
        <w:rPr>
          <w:rStyle w:val="FootnoteAnchor"/>
          <w:rtl w:val="true"/>
        </w:rPr>
        <w:footnoteReference w:id="1384"/>
      </w:r>
      <w:r>
        <w:rPr>
          <w:rFonts w:ascii="Amiri" w:hAnsi="Amiri" w:eastAsia="Amiri" w:cs="Amiri"/>
          <w:color w:val="111111"/>
          <w:sz w:val="28"/>
          <w:sz w:val="28"/>
          <w:szCs w:val="28"/>
          <w:rtl w:val="true"/>
          <w:lang w:bidi="ar-SA"/>
        </w:rPr>
        <w:t xml:space="preserve">، و الشيخ في العدّة </w:t>
      </w:r>
      <w:r>
        <w:rPr>
          <w:rStyle w:val="FootnoteAnchor"/>
          <w:rtl w:val="true"/>
        </w:rPr>
        <w:footnoteReference w:id="1385"/>
      </w:r>
      <w:r>
        <w:rPr>
          <w:rFonts w:ascii="Amiri" w:hAnsi="Amiri" w:eastAsia="Amiri" w:cs="Amiri"/>
          <w:color w:val="111111"/>
          <w:sz w:val="28"/>
          <w:sz w:val="28"/>
          <w:szCs w:val="28"/>
          <w:rtl w:val="true"/>
          <w:lang w:bidi="ar-SA"/>
        </w:rPr>
        <w:t xml:space="preserve">عدّه من العامّة، و لكن ادّعيٰ أنّ الطائفة عملت برواياته من غير خلاف بينهم؛ و لذا جعله في الوجيزة موثّق </w:t>
      </w:r>
      <w:r>
        <w:rPr>
          <w:rStyle w:val="FootnoteAnchor"/>
          <w:rtl w:val="true"/>
        </w:rPr>
        <w:footnoteReference w:id="1386"/>
      </w:r>
      <w:r>
        <w:rPr>
          <w:rFonts w:ascii="Amiri" w:hAnsi="Amiri" w:eastAsia="Amiri" w:cs="Amiri"/>
          <w:color w:val="111111"/>
          <w:sz w:val="28"/>
          <w:sz w:val="28"/>
          <w:szCs w:val="28"/>
          <w:rtl w:val="true"/>
          <w:lang w:bidi="ar-SA"/>
        </w:rPr>
        <w:t>، و في 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درّاج مختلف فيه،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الأظهر جلالته </w:t>
      </w:r>
      <w:r>
        <w:rPr>
          <w:rStyle w:val="FootnoteAnchor"/>
          <w:rtl w:val="true"/>
        </w:rPr>
        <w:footnoteReference w:id="1387"/>
      </w:r>
      <w:r>
        <w:rPr>
          <w:rFonts w:ascii="Amiri" w:hAnsi="Amiri" w:eastAsia="Amiri" w:cs="Amiri"/>
          <w:color w:val="111111"/>
          <w:sz w:val="28"/>
          <w:sz w:val="28"/>
          <w:szCs w:val="28"/>
          <w:rtl w:val="true"/>
          <w:lang w:bidi="ar-SA"/>
        </w:rPr>
        <w:t xml:space="preserve">، و نقل في الحاشية </w:t>
      </w:r>
      <w:r>
        <w:rPr>
          <w:rStyle w:val="FootnoteAnchor"/>
          <w:rtl w:val="true"/>
        </w:rPr>
        <w:footnoteReference w:id="1388"/>
      </w:r>
      <w:r>
        <w:rPr>
          <w:rFonts w:ascii="Amiri" w:hAnsi="Amiri" w:eastAsia="Amiri" w:cs="Amiri"/>
          <w:color w:val="111111"/>
          <w:sz w:val="28"/>
          <w:sz w:val="28"/>
          <w:szCs w:val="28"/>
          <w:rtl w:val="true"/>
          <w:lang w:bidi="ar-SA"/>
        </w:rPr>
        <w:t>عبارة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كونه ثِقَةً إِمامياً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في النجاشي في ترجمة ابنه الجليل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أبوه نوح بن درّاج، كان قاضياً، و كان صحيح الاعتقاد </w:t>
      </w:r>
      <w:r>
        <w:rPr>
          <w:rStyle w:val="FootnoteAnchor"/>
          <w:rtl w:val="true"/>
        </w:rPr>
        <w:footnoteReference w:id="1389"/>
      </w:r>
      <w:r>
        <w:rPr>
          <w:rFonts w:ascii="Amiri" w:hAnsi="Amiri" w:eastAsia="Amiri" w:cs="Amiri"/>
          <w:color w:val="111111"/>
          <w:sz w:val="28"/>
          <w:sz w:val="28"/>
          <w:szCs w:val="28"/>
          <w:rtl w:val="true"/>
          <w:lang w:bidi="ar-SA"/>
        </w:rPr>
        <w:t>، و مرّ كلام الخلاصة، و يعضده ما رواه في التهذيب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الصفّار، بإسناده عن هاشم الصيداني،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العبّاس و موسي بن عيسيٰ، و عنده أبو بكر ابن عياش، و إسماعيل بن حماد بن أبي حنيفة، و علي بن الظبيان، و نوح ابن درّاج تلك الأيام عليٰ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1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Style w:val="FootnoteAnchor"/>
          <w:rtl w:val="true"/>
        </w:rPr>
        <w:footnoteReference w:id="1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بكر أما تري ما أحدث نوح في القضاء؟ أنه ورّث الخال و طرح العصبة و أسقط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عسيٰ أن أقول للرجل قد قضيٰ بالكتاب و السنة، فاستويٰ العبّاس 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قضيٰ بالكتاب و السنة؟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حمزة بن عبد المطلب بعث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بابنة حمزة فسوّغها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صلّي اللّٰه عليه و آله </w:t>
      </w:r>
      <w:r>
        <w:rPr>
          <w:rStyle w:val="FootnoteAnchor"/>
          <w:rtl w:val="true"/>
        </w:rPr>
        <w:footnoteReference w:id="1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الميراث كلّه، فقال له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بكر </w:t>
      </w:r>
      <w:r>
        <w:rPr>
          <w:rStyle w:val="FootnoteAnchor"/>
          <w:rtl w:val="true"/>
        </w:rPr>
        <w:footnoteReference w:id="1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شرع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فما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الحق </w:t>
      </w:r>
      <w:r>
        <w:rPr>
          <w:rStyle w:val="FootnoteAnchor"/>
          <w:rtl w:val="true"/>
        </w:rPr>
        <w:footnoteReference w:id="1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1683" w:name="pg11854_137666"/>
    </w:p>
    <w:p>
      <w:pPr>
        <w:pStyle w:val="Heading4"/>
        <w:numPr>
          <w:ilvl w:val="3"/>
          <w:numId w:val="1"/>
        </w:numPr>
        <w:rPr/>
      </w:pPr>
      <w:bookmarkStart w:id="1684" w:name="__RefHeading___Toc12024143_73709187"/>
      <w:bookmarkStart w:id="1685" w:name="_Toc759"/>
      <w:bookmarkEnd w:id="1683"/>
      <w:bookmarkEnd w:id="1684"/>
      <w:r>
        <w:rPr/>
        <w:t>3064</w:t>
      </w:r>
      <w:r>
        <w:rPr>
          <w:rtl w:val="true"/>
        </w:rPr>
        <w:t xml:space="preserve"> </w:t>
      </w:r>
      <w:r>
        <w:rPr>
          <w:rtl w:val="true"/>
        </w:rPr>
        <w:t>نُوح بن المختار النَّخَعِيّ</w:t>
      </w:r>
      <w:r>
        <w:rPr>
          <w:rtl w:val="true"/>
        </w:rPr>
        <w:t>:</w:t>
      </w:r>
      <w:bookmarkEnd w:id="1685"/>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6" w:name="__RefHeading___Toc12024145_73709187"/>
      <w:bookmarkStart w:id="1687" w:name="_Toc760"/>
      <w:bookmarkEnd w:id="1686"/>
      <w:r>
        <w:rPr/>
        <w:t>3065</w:t>
      </w:r>
      <w:r>
        <w:rPr>
          <w:rtl w:val="true"/>
        </w:rPr>
        <w:t xml:space="preserve"> </w:t>
      </w:r>
      <w:r>
        <w:rPr>
          <w:rtl w:val="true"/>
        </w:rPr>
        <w:t>نَوْف البِكالي</w:t>
      </w:r>
      <w:r>
        <w:rPr>
          <w:rtl w:val="true"/>
        </w:rPr>
        <w:t>:</w:t>
      </w:r>
      <w:bookmarkEnd w:id="1687"/>
    </w:p>
    <w:p>
      <w:pPr>
        <w:pStyle w:val="BookText"/>
        <w:rPr/>
      </w:pPr>
      <w:r>
        <w:rPr>
          <w:rFonts w:ascii="Amiri" w:hAnsi="Amiri" w:eastAsia="Amiri" w:cs="Amiri"/>
          <w:color w:val="111111"/>
          <w:sz w:val="28"/>
          <w:sz w:val="28"/>
          <w:szCs w:val="28"/>
          <w:rtl w:val="true"/>
          <w:lang w:bidi="ar-SA"/>
        </w:rPr>
        <w:t xml:space="preserve">وصفه شرّاح النهج بأنه صاحب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يظهر من أخبار كثيرة أنّه من خواصه، و عبّاد أصحابه،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زهير، و همّام بن عبادة، و أمثالهما أهل النسك و البرانس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الكراجكي في كنزه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عن يحييٰ ابن أمّ الطويل، 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لي إليٰ أمير المؤمنين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فاستتبعت إليه جندب بن زهير، و الربيع بن خيثم، و ابن أخيه همّام بن عبادة بن خيثم، و ساق الخبر </w:t>
      </w:r>
      <w:r>
        <w:rPr>
          <w:rStyle w:val="FootnoteAnchor"/>
          <w:rtl w:val="true"/>
        </w:rPr>
        <w:footnoteReference w:id="1396"/>
      </w:r>
      <w:r>
        <w:rPr>
          <w:rFonts w:ascii="Amiri" w:hAnsi="Amiri" w:eastAsia="Amiri" w:cs="Amiri"/>
          <w:color w:val="111111"/>
          <w:sz w:val="28"/>
          <w:sz w:val="28"/>
          <w:szCs w:val="28"/>
          <w:rtl w:val="true"/>
          <w:lang w:bidi="ar-SA"/>
        </w:rPr>
        <w:t>، و فيه الخطبة المعروفة و قصّة وفاة همام، و فيه زيادة في أوله و آخره لا توجد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الخبر الذي رواه ابن طاوس في فلاح السائل </w:t>
      </w:r>
      <w:r>
        <w:rPr>
          <w:rStyle w:val="FootnoteAnchor"/>
          <w:rtl w:val="true"/>
        </w:rPr>
        <w:footnoteReference w:id="1397"/>
      </w:r>
      <w:r>
        <w:rPr>
          <w:rFonts w:ascii="Amiri" w:hAnsi="Amiri" w:eastAsia="Amiri" w:cs="Amiri"/>
          <w:color w:val="111111"/>
          <w:sz w:val="28"/>
          <w:sz w:val="28"/>
          <w:szCs w:val="28"/>
          <w:rtl w:val="true"/>
          <w:lang w:bidi="ar-SA"/>
        </w:rPr>
        <w:t xml:space="preserve">، و أشرنا إليه في ترجمة حبّة </w:t>
      </w:r>
      <w:r>
        <w:rPr>
          <w:rStyle w:val="FootnoteAnchor"/>
          <w:rtl w:val="true"/>
        </w:rPr>
        <w:footnoteReference w:id="1398"/>
      </w:r>
      <w:r>
        <w:rPr>
          <w:rFonts w:ascii="Amiri" w:hAnsi="Amiri" w:eastAsia="Amiri" w:cs="Amiri"/>
          <w:color w:val="111111"/>
          <w:sz w:val="28"/>
          <w:sz w:val="28"/>
          <w:szCs w:val="28"/>
          <w:rtl w:val="true"/>
          <w:lang w:bidi="ar-SA"/>
        </w:rPr>
        <w:t>ما ينبغي أن يلاحظ</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الأخبار أنّه من خواصّه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رواه في الخصال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688" w:name="pg11854_137667"/>
    </w:p>
    <w:p>
      <w:pPr>
        <w:pStyle w:val="Heading3"/>
        <w:numPr>
          <w:ilvl w:val="2"/>
          <w:numId w:val="1"/>
        </w:numPr>
        <w:rPr/>
      </w:pPr>
      <w:bookmarkStart w:id="1689" w:name="__RefHeading___Toc12024147_73709187"/>
      <w:bookmarkStart w:id="1690" w:name="_Toc761"/>
      <w:bookmarkEnd w:id="1688"/>
      <w:bookmarkEnd w:id="1689"/>
      <w:r>
        <w:rPr>
          <w:rtl w:val="true"/>
        </w:rPr>
        <w:t>باب الواو</w:t>
      </w:r>
      <w:bookmarkEnd w:id="1690"/>
    </w:p>
    <w:p>
      <w:pPr>
        <w:pStyle w:val="Heading4"/>
        <w:numPr>
          <w:ilvl w:val="3"/>
          <w:numId w:val="1"/>
        </w:numPr>
        <w:rPr/>
      </w:pPr>
      <w:bookmarkStart w:id="1691" w:name="__RefHeading___Toc12024149_73709187"/>
      <w:bookmarkStart w:id="1692" w:name="_Toc762"/>
      <w:bookmarkEnd w:id="1691"/>
      <w:r>
        <w:rPr/>
        <w:t>3066</w:t>
      </w:r>
      <w:r>
        <w:rPr>
          <w:rtl w:val="true"/>
        </w:rPr>
        <w:t xml:space="preserve"> </w:t>
      </w:r>
      <w:r>
        <w:rPr>
          <w:rtl w:val="true"/>
        </w:rPr>
        <w:t>واصل بن سُلَيم المِنْقري</w:t>
      </w:r>
      <w:r>
        <w:rPr>
          <w:rtl w:val="true"/>
        </w:rPr>
        <w:t>:</w:t>
      </w:r>
      <w:bookmarkEnd w:id="1692"/>
    </w:p>
    <w:p>
      <w:pPr>
        <w:pStyle w:val="BookText"/>
        <w:rPr/>
      </w:pPr>
      <w:r>
        <w:rPr>
          <w:rFonts w:ascii="Amiri" w:hAnsi="Amiri" w:eastAsia="Amiri" w:cs="Amiri"/>
          <w:color w:val="111111"/>
          <w:sz w:val="28"/>
          <w:sz w:val="28"/>
          <w:szCs w:val="28"/>
          <w:rtl w:val="true"/>
          <w:lang w:bidi="ar-SA"/>
        </w:rPr>
        <w:t xml:space="preserve">تابعي،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3" w:name="__RefHeading___Toc12024151_73709187"/>
      <w:bookmarkStart w:id="1694" w:name="_Toc763"/>
      <w:bookmarkEnd w:id="1693"/>
      <w:r>
        <w:rPr/>
        <w:t>3067</w:t>
      </w:r>
      <w:r>
        <w:rPr>
          <w:rtl w:val="true"/>
        </w:rPr>
        <w:t xml:space="preserve"> </w:t>
      </w:r>
      <w:r>
        <w:rPr>
          <w:rtl w:val="true"/>
        </w:rPr>
        <w:t>الوليد بن أبان الضبّيّ</w:t>
      </w:r>
      <w:r>
        <w:rPr>
          <w:rtl w:val="true"/>
        </w:rPr>
        <w:t>:</w:t>
      </w:r>
      <w:bookmarkEnd w:id="1694"/>
    </w:p>
    <w:p>
      <w:pPr>
        <w:pStyle w:val="BookText"/>
        <w:rPr/>
      </w:pPr>
      <w:r>
        <w:rPr>
          <w:rFonts w:ascii="Amiri" w:hAnsi="Amiri" w:eastAsia="Amiri" w:cs="Amiri"/>
          <w:color w:val="111111"/>
          <w:sz w:val="28"/>
          <w:sz w:val="28"/>
          <w:szCs w:val="28"/>
          <w:rtl w:val="true"/>
          <w:lang w:bidi="ar-SA"/>
        </w:rPr>
        <w:t xml:space="preserve">الرّازي، ذكره الشيخ في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01"/>
      </w:r>
      <w:r>
        <w:rPr>
          <w:rFonts w:ascii="Amiri" w:hAnsi="Amiri" w:eastAsia="Amiri" w:cs="Amiri"/>
          <w:color w:val="111111"/>
          <w:sz w:val="28"/>
          <w:sz w:val="28"/>
          <w:szCs w:val="28"/>
          <w:rtl w:val="true"/>
          <w:lang w:bidi="ar-SA"/>
        </w:rPr>
        <w:t>،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ابن محمّد </w:t>
      </w:r>
      <w:r>
        <w:rPr>
          <w:rStyle w:val="FootnoteAnchor"/>
          <w:rtl w:val="true"/>
        </w:rPr>
        <w:footnoteReference w:id="1402"/>
      </w:r>
      <w:r>
        <w:rPr>
          <w:rFonts w:ascii="Amiri" w:hAnsi="Amiri" w:eastAsia="Amiri" w:cs="Amiri"/>
          <w:color w:val="111111"/>
          <w:sz w:val="28"/>
          <w:sz w:val="28"/>
          <w:szCs w:val="28"/>
          <w:rtl w:val="true"/>
          <w:lang w:bidi="ar-SA"/>
        </w:rPr>
        <w:t xml:space="preserve">، و محمّد بن يحييٰ </w:t>
      </w:r>
      <w:r>
        <w:rPr>
          <w:rStyle w:val="FootnoteAnchor"/>
          <w:rtl w:val="true"/>
        </w:rPr>
        <w:footnoteReference w:id="1403"/>
      </w:r>
      <w:r>
        <w:rPr>
          <w:rFonts w:ascii="Amiri" w:hAnsi="Amiri" w:eastAsia="Amiri" w:cs="Amiri"/>
          <w:color w:val="111111"/>
          <w:sz w:val="28"/>
          <w:sz w:val="28"/>
          <w:szCs w:val="28"/>
          <w:rtl w:val="true"/>
          <w:lang w:bidi="ar-SA"/>
        </w:rPr>
        <w:t xml:space="preserve">، و يحيي بن زكريا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5" w:name="__RefHeading___Toc12024153_73709187"/>
      <w:bookmarkStart w:id="1696" w:name="_Toc764"/>
      <w:bookmarkEnd w:id="1695"/>
      <w:r>
        <w:rPr/>
        <w:t>3068</w:t>
      </w:r>
      <w:r>
        <w:rPr>
          <w:rtl w:val="true"/>
        </w:rPr>
        <w:t xml:space="preserve"> </w:t>
      </w:r>
      <w:r>
        <w:rPr>
          <w:rtl w:val="true"/>
        </w:rPr>
        <w:t>الوليد بن أسباط الكُوفِيّ</w:t>
      </w:r>
      <w:r>
        <w:rPr>
          <w:rtl w:val="true"/>
        </w:rPr>
        <w:t>:</w:t>
      </w:r>
      <w:bookmarkEnd w:id="169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7" w:name="__RefHeading___Toc12024155_73709187"/>
      <w:bookmarkStart w:id="1698" w:name="_Toc765"/>
      <w:bookmarkEnd w:id="1697"/>
      <w:r>
        <w:rPr/>
        <w:t>3069</w:t>
      </w:r>
      <w:r>
        <w:rPr>
          <w:rtl w:val="true"/>
        </w:rPr>
        <w:t xml:space="preserve"> </w:t>
      </w:r>
      <w:r>
        <w:rPr>
          <w:rtl w:val="true"/>
        </w:rPr>
        <w:t>الوليد بن إسحاق الكُوفِيّ</w:t>
      </w:r>
      <w:r>
        <w:rPr>
          <w:rtl w:val="true"/>
        </w:rPr>
        <w:t>:</w:t>
      </w:r>
      <w:bookmarkEnd w:id="169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9" w:name="__RefHeading___Toc12024157_73709187"/>
      <w:bookmarkStart w:id="1700" w:name="_Toc766"/>
      <w:bookmarkEnd w:id="1699"/>
      <w:r>
        <w:rPr/>
        <w:t>3070</w:t>
      </w:r>
      <w:r>
        <w:rPr>
          <w:rtl w:val="true"/>
        </w:rPr>
        <w:t xml:space="preserve"> </w:t>
      </w:r>
      <w:r>
        <w:rPr>
          <w:rtl w:val="true"/>
        </w:rPr>
        <w:t>الوليد بن أسْماء الكِنْدي</w:t>
      </w:r>
      <w:r>
        <w:rPr>
          <w:rtl w:val="true"/>
        </w:rPr>
        <w:t>:</w:t>
      </w:r>
      <w:bookmarkEnd w:id="1700"/>
    </w:p>
    <w:p>
      <w:pPr>
        <w:pStyle w:val="BookText"/>
        <w:rPr/>
      </w:pPr>
      <w:r>
        <w:rPr>
          <w:rFonts w:ascii="Amiri" w:hAnsi="Amiri" w:eastAsia="Amiri" w:cs="Amiri"/>
          <w:color w:val="111111"/>
          <w:sz w:val="28"/>
          <w:sz w:val="28"/>
          <w:szCs w:val="28"/>
          <w:rtl w:val="true"/>
          <w:lang w:bidi="ar-SA"/>
        </w:rPr>
        <w:t xml:space="preserve">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1" w:name="__RefHeading___Toc12024159_73709187"/>
      <w:bookmarkStart w:id="1702" w:name="_Toc767"/>
      <w:bookmarkEnd w:id="1701"/>
      <w:r>
        <w:rPr/>
        <w:t>3071</w:t>
      </w:r>
      <w:r>
        <w:rPr>
          <w:rtl w:val="true"/>
        </w:rPr>
        <w:t xml:space="preserve"> </w:t>
      </w:r>
      <w:r>
        <w:rPr>
          <w:rtl w:val="true"/>
        </w:rPr>
        <w:t>الوليد بيّاع الأسْفاط</w:t>
      </w:r>
      <w:r>
        <w:rPr>
          <w:rtl w:val="true"/>
        </w:rPr>
        <w:t>:</w:t>
      </w:r>
      <w:bookmarkEnd w:id="170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صاحب الأسفاط </w:t>
      </w:r>
      <w:r>
        <w:rPr>
          <w:rStyle w:val="FootnoteAnchor"/>
          <w:rtl w:val="true"/>
        </w:rPr>
        <w:footnoteReference w:id="1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بن‏ط</w:t>
      </w:r>
      <w:r>
        <w:rPr>
          <w:rFonts w:eastAsia="IRNazanin" w:cs="IRNazanin"/>
          <w:color w:val="111111"/>
          <w:sz w:val="28"/>
          <w:szCs w:val="28"/>
          <w:rtl w:val="true"/>
          <w:lang w:bidi="fa-IR"/>
        </w:rPr>
        <w:t xml:space="preserve">. </w:t>
      </w:r>
      <w:bookmarkStart w:id="1703" w:name="pg11854_137668"/>
    </w:p>
    <w:p>
      <w:pPr>
        <w:pStyle w:val="BookText"/>
        <w:rPr/>
      </w:pPr>
      <w:bookmarkEnd w:id="1703"/>
      <w:r>
        <w:rPr>
          <w:rFonts w:ascii="Amiri" w:hAnsi="Amiri" w:eastAsia="Amiri" w:cs="Amiri"/>
          <w:color w:val="111111"/>
          <w:sz w:val="28"/>
          <w:sz w:val="28"/>
          <w:szCs w:val="28"/>
          <w:rtl w:val="true"/>
          <w:lang w:bidi="ar-SA"/>
        </w:rPr>
        <w:t xml:space="preserve">مسكان، في الكافي، في باب المرأة يزوّجها وليّان </w:t>
      </w:r>
      <w:r>
        <w:rPr>
          <w:rStyle w:val="FootnoteAnchor"/>
          <w:rtl w:val="true"/>
        </w:rPr>
        <w:footnoteReference w:id="1409"/>
      </w:r>
      <w:r>
        <w:rPr>
          <w:rFonts w:ascii="Amiri" w:hAnsi="Amiri" w:eastAsia="Amiri" w:cs="Amiri"/>
          <w:color w:val="111111"/>
          <w:sz w:val="28"/>
          <w:sz w:val="28"/>
          <w:szCs w:val="28"/>
          <w:rtl w:val="true"/>
          <w:lang w:bidi="ar-SA"/>
        </w:rPr>
        <w:t xml:space="preserve">، و في التهذيب، في باب عقد المرأة عليٰ نفسها النكاح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4" w:name="__RefHeading___Toc12024161_73709187"/>
      <w:bookmarkStart w:id="1705" w:name="_Toc768"/>
      <w:bookmarkEnd w:id="1704"/>
      <w:r>
        <w:rPr/>
        <w:t>3072</w:t>
      </w:r>
      <w:r>
        <w:rPr>
          <w:rtl w:val="true"/>
        </w:rPr>
        <w:t xml:space="preserve"> </w:t>
      </w:r>
      <w:r>
        <w:rPr>
          <w:rtl w:val="true"/>
        </w:rPr>
        <w:t>الوليد الجَواز الكُوفِيّ</w:t>
      </w:r>
      <w:r>
        <w:rPr>
          <w:rtl w:val="true"/>
        </w:rPr>
        <w:t>:</w:t>
      </w:r>
      <w:bookmarkEnd w:id="170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6" w:name="__RefHeading___Toc12024163_73709187"/>
      <w:bookmarkStart w:id="1707" w:name="_Toc769"/>
      <w:bookmarkEnd w:id="1706"/>
      <w:r>
        <w:rPr/>
        <w:t>3073</w:t>
      </w:r>
      <w:r>
        <w:rPr>
          <w:rtl w:val="true"/>
        </w:rPr>
        <w:t xml:space="preserve"> </w:t>
      </w:r>
      <w:r>
        <w:rPr>
          <w:rtl w:val="true"/>
        </w:rPr>
        <w:t>الوليد بن الحارث الكُوفِيّ</w:t>
      </w:r>
      <w:r>
        <w:rPr>
          <w:rtl w:val="true"/>
        </w:rPr>
        <w:t>:</w:t>
      </w:r>
      <w:bookmarkEnd w:id="170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8" w:name="__RefHeading___Toc12024165_73709187"/>
      <w:bookmarkStart w:id="1709" w:name="_Toc770"/>
      <w:bookmarkEnd w:id="1708"/>
      <w:r>
        <w:rPr/>
        <w:t>3074</w:t>
      </w:r>
      <w:r>
        <w:rPr>
          <w:rtl w:val="true"/>
        </w:rPr>
        <w:t xml:space="preserve"> </w:t>
      </w:r>
      <w:r>
        <w:rPr>
          <w:rtl w:val="true"/>
        </w:rPr>
        <w:t>الوليد بن عبد العزيز الكُوفِيّ</w:t>
      </w:r>
      <w:r>
        <w:rPr>
          <w:rtl w:val="true"/>
        </w:rPr>
        <w:t>:</w:t>
      </w:r>
      <w:bookmarkEnd w:id="170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0" w:name="__RefHeading___Toc12024167_73709187"/>
      <w:bookmarkStart w:id="1711" w:name="_Toc771"/>
      <w:bookmarkEnd w:id="1710"/>
      <w:r>
        <w:rPr/>
        <w:t>3075</w:t>
      </w:r>
      <w:r>
        <w:rPr>
          <w:rtl w:val="true"/>
        </w:rPr>
        <w:t xml:space="preserve"> </w:t>
      </w:r>
      <w:r>
        <w:rPr>
          <w:rtl w:val="true"/>
        </w:rPr>
        <w:t>الوليد بن عروة الشَّيباني</w:t>
      </w:r>
      <w:r>
        <w:rPr>
          <w:rtl w:val="true"/>
        </w:rPr>
        <w:t>:</w:t>
      </w:r>
      <w:bookmarkEnd w:id="1711"/>
    </w:p>
    <w:p>
      <w:pPr>
        <w:pStyle w:val="BookText"/>
        <w:rPr/>
      </w:pPr>
      <w:r>
        <w:rPr>
          <w:rFonts w:ascii="Amiri" w:hAnsi="Amiri" w:eastAsia="Amiri" w:cs="Amiri"/>
          <w:color w:val="111111"/>
          <w:sz w:val="28"/>
          <w:sz w:val="28"/>
          <w:szCs w:val="28"/>
          <w:rtl w:val="true"/>
          <w:lang w:bidi="ar-SA"/>
        </w:rPr>
        <w:t xml:space="preserve">الهَجَري،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2" w:name="__RefHeading___Toc12024169_73709187"/>
      <w:bookmarkStart w:id="1713" w:name="_Toc772"/>
      <w:bookmarkEnd w:id="1712"/>
      <w:r>
        <w:rPr/>
        <w:t>3076</w:t>
      </w:r>
      <w:r>
        <w:rPr>
          <w:rtl w:val="true"/>
        </w:rPr>
        <w:t xml:space="preserve"> </w:t>
      </w:r>
      <w:r>
        <w:rPr>
          <w:rtl w:val="true"/>
        </w:rPr>
        <w:t>الوليد بن العلاء الوَصّافيّ</w:t>
      </w:r>
      <w:r>
        <w:rPr>
          <w:rtl w:val="true"/>
        </w:rPr>
        <w:t>:</w:t>
      </w:r>
      <w:bookmarkEnd w:id="171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العِجْلِيّ، الكُوفِيّ، له كتاب في النجاشي </w:t>
      </w:r>
      <w:r>
        <w:rPr>
          <w:rStyle w:val="FootnoteAnchor"/>
          <w:rtl w:val="true"/>
        </w:rPr>
        <w:footnoteReference w:id="1415"/>
      </w:r>
      <w:r>
        <w:rPr>
          <w:rFonts w:ascii="IRNazanin" w:hAnsi="IRNazanin" w:eastAsia="IRNazanin"/>
          <w:color w:val="111111"/>
          <w:sz w:val="28"/>
          <w:sz w:val="28"/>
          <w:szCs w:val="28"/>
          <w:rtl w:val="true"/>
          <w:lang w:bidi="fa-IR"/>
        </w:rPr>
        <w:t xml:space="preserve">، و الفهرست </w:t>
      </w:r>
      <w:r>
        <w:rPr>
          <w:rStyle w:val="FootnoteAnchor"/>
          <w:rtl w:val="true"/>
        </w:rPr>
        <w:footnoteReference w:id="1416"/>
      </w:r>
      <w:r>
        <w:rPr>
          <w:rFonts w:ascii="Amiri" w:hAnsi="Amiri" w:eastAsia="Amiri" w:cs="Amiri"/>
          <w:color w:val="111111"/>
          <w:sz w:val="28"/>
          <w:sz w:val="28"/>
          <w:szCs w:val="28"/>
          <w:rtl w:val="true"/>
          <w:lang w:bidi="ar-SA"/>
        </w:rPr>
        <w:t>، يرويه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و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w:t>
      </w:r>
      <w:r>
        <w:rPr>
          <w:rStyle w:val="FootnoteAnchor"/>
        </w:rPr>
        <w:footnoteReference w:id="1417"/>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714" w:name="pg11854_137669"/>
    </w:p>
    <w:p>
      <w:pPr>
        <w:pStyle w:val="Heading4"/>
        <w:numPr>
          <w:ilvl w:val="3"/>
          <w:numId w:val="1"/>
        </w:numPr>
        <w:rPr/>
      </w:pPr>
      <w:bookmarkStart w:id="1715" w:name="__RefHeading___Toc12024171_73709187"/>
      <w:bookmarkStart w:id="1716" w:name="_Toc773"/>
      <w:bookmarkEnd w:id="1714"/>
      <w:bookmarkEnd w:id="1715"/>
      <w:r>
        <w:rPr/>
        <w:t>3077</w:t>
      </w:r>
      <w:r>
        <w:rPr>
          <w:rtl w:val="true"/>
        </w:rPr>
        <w:t xml:space="preserve"> </w:t>
      </w:r>
      <w:r>
        <w:rPr>
          <w:rtl w:val="true"/>
        </w:rPr>
        <w:t>الوليد بن عمر</w:t>
      </w:r>
      <w:r>
        <w:rPr>
          <w:rtl w:val="true"/>
        </w:rPr>
        <w:t>:</w:t>
      </w:r>
      <w:bookmarkEnd w:id="1716"/>
    </w:p>
    <w:p>
      <w:pPr>
        <w:pStyle w:val="BookText"/>
        <w:rPr/>
      </w:pPr>
      <w:r>
        <w:rPr>
          <w:rFonts w:ascii="Amiri" w:hAnsi="Amiri" w:eastAsia="Amiri" w:cs="Amiri"/>
          <w:color w:val="111111"/>
          <w:sz w:val="28"/>
          <w:sz w:val="28"/>
          <w:szCs w:val="28"/>
          <w:rtl w:val="true"/>
          <w:lang w:bidi="ar-SA"/>
        </w:rPr>
        <w:t>قال إبراهيم بن محمّد الثّقفي في كتاب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يحييٰ بن صالح الحريري،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الوليد بن عمر، و كان ثقة </w:t>
      </w:r>
      <w:r>
        <w:rPr>
          <w:rStyle w:val="FootnoteAnchor"/>
          <w:rtl w:val="true"/>
        </w:rPr>
        <w:footnoteReference w:id="1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Heading4"/>
        <w:numPr>
          <w:ilvl w:val="3"/>
          <w:numId w:val="1"/>
        </w:numPr>
        <w:rPr/>
      </w:pPr>
      <w:bookmarkStart w:id="1717" w:name="__RefHeading___Toc12024173_73709187"/>
      <w:bookmarkStart w:id="1718" w:name="_Toc774"/>
      <w:bookmarkEnd w:id="1717"/>
      <w:r>
        <w:rPr/>
        <w:t>3078</w:t>
      </w:r>
      <w:r>
        <w:rPr>
          <w:rtl w:val="true"/>
        </w:rPr>
        <w:t xml:space="preserve"> </w:t>
      </w:r>
      <w:r>
        <w:rPr>
          <w:rtl w:val="true"/>
        </w:rPr>
        <w:t>الوليد القُمِيّ</w:t>
      </w:r>
      <w:r>
        <w:rPr>
          <w:rtl w:val="true"/>
        </w:rPr>
        <w:t>:</w:t>
      </w:r>
      <w:bookmarkEnd w:id="171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9" w:name="__RefHeading___Toc12024175_73709187"/>
      <w:bookmarkStart w:id="1720" w:name="_Toc775"/>
      <w:bookmarkEnd w:id="1719"/>
      <w:r>
        <w:rPr/>
        <w:t>3079</w:t>
      </w:r>
      <w:r>
        <w:rPr>
          <w:rtl w:val="true"/>
        </w:rPr>
        <w:t xml:space="preserve"> </w:t>
      </w:r>
      <w:r>
        <w:rPr>
          <w:rtl w:val="true"/>
        </w:rPr>
        <w:t>الوليد بن مُدْرِك القُمِيّ</w:t>
      </w:r>
      <w:r>
        <w:rPr>
          <w:rtl w:val="true"/>
        </w:rPr>
        <w:t>:</w:t>
      </w:r>
      <w:bookmarkEnd w:id="172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و الظاهر أنّه ابن فضّال في التهذيب، في كتاب المكاسب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1" w:name="__RefHeading___Toc12024177_73709187"/>
      <w:bookmarkStart w:id="1722" w:name="_Toc776"/>
      <w:bookmarkEnd w:id="1721"/>
      <w:r>
        <w:rPr/>
        <w:t>3080</w:t>
      </w:r>
      <w:r>
        <w:rPr>
          <w:rtl w:val="true"/>
        </w:rPr>
        <w:t xml:space="preserve"> </w:t>
      </w:r>
      <w:r>
        <w:rPr>
          <w:rtl w:val="true"/>
        </w:rPr>
        <w:t>الوليد بن ميمون الكُوفِيّ</w:t>
      </w:r>
      <w:r>
        <w:rPr>
          <w:rtl w:val="true"/>
        </w:rPr>
        <w:t>:</w:t>
      </w:r>
      <w:bookmarkEnd w:id="172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3" w:name="__RefHeading___Toc12024179_73709187"/>
      <w:bookmarkStart w:id="1724" w:name="_Toc777"/>
      <w:bookmarkEnd w:id="1723"/>
      <w:r>
        <w:rPr/>
        <w:t>3081</w:t>
      </w:r>
      <w:r>
        <w:rPr>
          <w:rtl w:val="true"/>
        </w:rPr>
        <w:t xml:space="preserve"> </w:t>
      </w:r>
      <w:r>
        <w:rPr>
          <w:rtl w:val="true"/>
        </w:rPr>
        <w:t>الوليد بن الوليد العَنَزِيّ</w:t>
      </w:r>
      <w:r>
        <w:rPr>
          <w:rtl w:val="true"/>
        </w:rPr>
        <w:t>:</w:t>
      </w:r>
      <w:bookmarkEnd w:id="172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5" w:name="__RefHeading___Toc12024181_73709187"/>
      <w:bookmarkStart w:id="1726" w:name="_Toc778"/>
      <w:bookmarkEnd w:id="1725"/>
      <w:r>
        <w:rPr/>
        <w:t>3082</w:t>
      </w:r>
      <w:r>
        <w:rPr>
          <w:rtl w:val="true"/>
        </w:rPr>
        <w:t xml:space="preserve"> </w:t>
      </w:r>
      <w:r>
        <w:rPr>
          <w:rtl w:val="true"/>
        </w:rPr>
        <w:t>الوليد بن هِشَام البصري</w:t>
      </w:r>
      <w:r>
        <w:rPr>
          <w:rtl w:val="true"/>
        </w:rPr>
        <w:t>:</w:t>
      </w:r>
      <w:bookmarkEnd w:id="172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القُرَشي،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727" w:name="pg11854_137670"/>
    </w:p>
    <w:p>
      <w:pPr>
        <w:pStyle w:val="Heading4"/>
        <w:numPr>
          <w:ilvl w:val="3"/>
          <w:numId w:val="1"/>
        </w:numPr>
        <w:rPr/>
      </w:pPr>
      <w:bookmarkStart w:id="1728" w:name="__RefHeading___Toc12024183_73709187"/>
      <w:bookmarkStart w:id="1729" w:name="_Toc779"/>
      <w:bookmarkEnd w:id="1727"/>
      <w:bookmarkEnd w:id="1728"/>
      <w:r>
        <w:rPr/>
        <w:t>3083</w:t>
      </w:r>
      <w:r>
        <w:rPr>
          <w:rtl w:val="true"/>
        </w:rPr>
        <w:t xml:space="preserve"> </w:t>
      </w:r>
      <w:r>
        <w:rPr>
          <w:rtl w:val="true"/>
        </w:rPr>
        <w:t>الوليد بن هِشَام الجَمَلي</w:t>
      </w:r>
      <w:r>
        <w:rPr>
          <w:rtl w:val="true"/>
        </w:rPr>
        <w:t>:</w:t>
      </w:r>
      <w:bookmarkEnd w:id="1729"/>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0" w:name="__RefHeading___Toc12024185_73709187"/>
      <w:bookmarkStart w:id="1731" w:name="_Toc780"/>
      <w:bookmarkEnd w:id="1730"/>
      <w:r>
        <w:rPr/>
        <w:t>3084</w:t>
      </w:r>
      <w:r>
        <w:rPr>
          <w:rtl w:val="true"/>
        </w:rPr>
        <w:t xml:space="preserve"> </w:t>
      </w:r>
      <w:r>
        <w:rPr>
          <w:rtl w:val="true"/>
        </w:rPr>
        <w:t>الوليد بن هِشَام المرادي</w:t>
      </w:r>
      <w:r>
        <w:rPr>
          <w:rtl w:val="true"/>
        </w:rPr>
        <w:t>:</w:t>
      </w:r>
      <w:bookmarkEnd w:id="1731"/>
    </w:p>
    <w:p>
      <w:pPr>
        <w:pStyle w:val="BookText"/>
        <w:rPr/>
      </w:pPr>
      <w:r>
        <w:rPr>
          <w:rFonts w:ascii="Amiri" w:hAnsi="Amiri" w:eastAsia="Amiri" w:cs="Amiri"/>
          <w:color w:val="111111"/>
          <w:sz w:val="28"/>
          <w:sz w:val="28"/>
          <w:szCs w:val="28"/>
          <w:rtl w:val="true"/>
          <w:lang w:bidi="ar-SA"/>
        </w:rPr>
        <w:t xml:space="preserve">ذكره الشيخ في رجاله في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يحييٰ، في الفقيه، في باب أمّهات الأولاد </w:t>
      </w:r>
      <w:r>
        <w:rPr>
          <w:rStyle w:val="FootnoteAnchor"/>
          <w:rtl w:val="true"/>
        </w:rPr>
        <w:footnoteReference w:id="1427"/>
      </w:r>
      <w:r>
        <w:rPr>
          <w:rFonts w:ascii="Amiri" w:hAnsi="Amiri" w:eastAsia="Amiri" w:cs="Amiri"/>
          <w:color w:val="111111"/>
          <w:sz w:val="28"/>
          <w:sz w:val="28"/>
          <w:szCs w:val="28"/>
          <w:rtl w:val="true"/>
          <w:lang w:bidi="ar-SA"/>
        </w:rPr>
        <w:t xml:space="preserve">، و في التهذيب، في باب العتق </w:t>
      </w:r>
      <w:r>
        <w:rPr>
          <w:rStyle w:val="FootnoteAnchor"/>
          <w:rtl w:val="true"/>
        </w:rPr>
        <w:footnoteReference w:id="1428"/>
      </w:r>
      <w:r>
        <w:rPr>
          <w:rFonts w:ascii="Amiri" w:hAnsi="Amiri" w:eastAsia="Amiri" w:cs="Amiri"/>
          <w:color w:val="111111"/>
          <w:sz w:val="28"/>
          <w:sz w:val="28"/>
          <w:szCs w:val="28"/>
          <w:rtl w:val="true"/>
          <w:lang w:bidi="ar-SA"/>
        </w:rPr>
        <w:t xml:space="preserve">، و في باب الأيمان و الأقسام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2" w:name="__RefHeading___Toc12024187_73709187"/>
      <w:bookmarkStart w:id="1733" w:name="_Toc781"/>
      <w:bookmarkEnd w:id="1732"/>
      <w:r>
        <w:rPr/>
        <w:t>3085</w:t>
      </w:r>
      <w:r>
        <w:rPr>
          <w:rtl w:val="true"/>
        </w:rPr>
        <w:t xml:space="preserve"> </w:t>
      </w:r>
      <w:r>
        <w:rPr>
          <w:rtl w:val="true"/>
        </w:rPr>
        <w:t>وهب بن عبد الرّحمن الكُوفِيّ</w:t>
      </w:r>
      <w:r>
        <w:rPr>
          <w:rtl w:val="true"/>
        </w:rPr>
        <w:t>:</w:t>
      </w:r>
      <w:bookmarkEnd w:id="173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4" w:name="__RefHeading___Toc12024189_73709187"/>
      <w:bookmarkStart w:id="1735" w:name="_Toc782"/>
      <w:bookmarkEnd w:id="1734"/>
      <w:r>
        <w:rPr/>
        <w:t>3086</w:t>
      </w:r>
      <w:r>
        <w:rPr>
          <w:rtl w:val="true"/>
        </w:rPr>
        <w:t xml:space="preserve"> </w:t>
      </w:r>
      <w:r>
        <w:rPr>
          <w:rtl w:val="true"/>
        </w:rPr>
        <w:t>وهب بن عمر  الأسدي</w:t>
      </w:r>
      <w:r>
        <w:rPr>
          <w:rtl w:val="true"/>
        </w:rPr>
        <w:t>:</w:t>
      </w:r>
      <w:bookmarkEnd w:id="1735"/>
    </w:p>
    <w:p>
      <w:pPr>
        <w:pStyle w:val="BookText"/>
        <w:rPr/>
      </w:pPr>
      <w:r>
        <w:rPr>
          <w:rFonts w:eastAsia="IRNazanin" w:cs="IRNazanin"/>
          <w:color w:val="111111"/>
          <w:sz w:val="28"/>
          <w:szCs w:val="28"/>
          <w:lang w:bidi="fa-IR"/>
        </w:rPr>
        <w:t>3086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بن عمر </w:t>
      </w:r>
      <w:r>
        <w:rPr>
          <w:rStyle w:val="FootnoteAnchor"/>
          <w:rtl w:val="true"/>
        </w:rPr>
        <w:footnoteReference w:id="1431"/>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الكاهِلي، مولاهم، تابعي،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6" w:name="__RefHeading___Toc12024191_73709187"/>
      <w:bookmarkStart w:id="1737" w:name="_Toc783"/>
      <w:bookmarkEnd w:id="1736"/>
      <w:r>
        <w:rPr/>
        <w:t>3087</w:t>
      </w:r>
      <w:r>
        <w:rPr>
          <w:rtl w:val="true"/>
        </w:rPr>
        <w:t xml:space="preserve"> </w:t>
      </w:r>
      <w:r>
        <w:rPr>
          <w:rtl w:val="true"/>
        </w:rPr>
        <w:t>وهب بن وهب أبو البَخْتَري</w:t>
      </w:r>
      <w:r>
        <w:rPr>
          <w:rtl w:val="true"/>
        </w:rPr>
        <w:t>:</w:t>
      </w:r>
      <w:bookmarkEnd w:id="173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القُرشي، المدني،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ضعيف في نفسه، إلّا أنّا أوضحنا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شله</w:t>
      </w:r>
      <w:r>
        <w:rPr>
          <w:rFonts w:eastAsia="Amiri" w:cs="Amiri" w:ascii="Amiri" w:hAnsi="Amiri"/>
          <w:color w:val="111111"/>
          <w:sz w:val="28"/>
          <w:szCs w:val="28"/>
          <w:rtl w:val="true"/>
          <w:lang w:bidi="ar-SA"/>
        </w:rPr>
        <w:t xml:space="preserve">) </w:t>
      </w:r>
      <w:r>
        <w:rPr>
          <w:rStyle w:val="FootnoteAnchor"/>
          <w:rtl w:val="true"/>
        </w:rPr>
        <w:footnoteReference w:id="1434"/>
      </w:r>
      <w:r>
        <w:rPr>
          <w:rFonts w:ascii="Amiri" w:hAnsi="Amiri" w:eastAsia="Amiri" w:cs="Amiri"/>
          <w:color w:val="111111"/>
          <w:sz w:val="28"/>
          <w:sz w:val="28"/>
          <w:szCs w:val="28"/>
          <w:rtl w:val="true"/>
          <w:lang w:bidi="ar-SA"/>
        </w:rPr>
        <w:t>اعتبار كتابه و اعتماد الأصحاب عليه، فلاحظ</w:t>
      </w:r>
      <w:r>
        <w:rPr>
          <w:rFonts w:eastAsia="Amiri" w:cs="Amiri" w:ascii="Amiri" w:hAnsi="Amiri"/>
          <w:color w:val="111111"/>
          <w:sz w:val="28"/>
          <w:szCs w:val="28"/>
          <w:rtl w:val="true"/>
          <w:lang w:bidi="ar-SA"/>
        </w:rPr>
        <w:t xml:space="preserve">.]. </w:t>
      </w:r>
      <w:bookmarkStart w:id="1738" w:name="pg11854_137671"/>
    </w:p>
    <w:p>
      <w:pPr>
        <w:pStyle w:val="Heading4"/>
        <w:numPr>
          <w:ilvl w:val="3"/>
          <w:numId w:val="1"/>
        </w:numPr>
        <w:rPr/>
      </w:pPr>
      <w:bookmarkStart w:id="1739" w:name="__RefHeading___Toc12024193_73709187"/>
      <w:bookmarkStart w:id="1740" w:name="_Toc784"/>
      <w:bookmarkEnd w:id="1738"/>
      <w:bookmarkEnd w:id="1739"/>
      <w:r>
        <w:rPr/>
        <w:t>3088</w:t>
      </w:r>
      <w:r>
        <w:rPr>
          <w:rtl w:val="true"/>
        </w:rPr>
        <w:t xml:space="preserve"> </w:t>
      </w:r>
      <w:r>
        <w:rPr>
          <w:rtl w:val="true"/>
        </w:rPr>
        <w:t>وُهَيْب بن حَفْص النَّحّاس</w:t>
      </w:r>
      <w:r>
        <w:rPr>
          <w:rtl w:val="true"/>
        </w:rPr>
        <w:t>:</w:t>
      </w:r>
      <w:bookmarkEnd w:id="174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ذكره سعد، كذا في النجاشي </w:t>
      </w:r>
      <w:r>
        <w:rPr>
          <w:rStyle w:val="FootnoteAnchor"/>
          <w:rtl w:val="true"/>
        </w:rPr>
        <w:footnoteReference w:id="1435"/>
      </w:r>
      <w:r>
        <w:rPr>
          <w:rFonts w:ascii="Amiri" w:hAnsi="Amiri" w:eastAsia="Amiri" w:cs="Amiri"/>
          <w:color w:val="111111"/>
          <w:sz w:val="28"/>
          <w:sz w:val="28"/>
          <w:szCs w:val="28"/>
          <w:rtl w:val="true"/>
          <w:lang w:bidi="ar-SA"/>
        </w:rPr>
        <w:t>، يروي عنه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الحسين بن ابي الخطاب كثيراً </w:t>
      </w:r>
      <w:r>
        <w:rPr>
          <w:rStyle w:val="FootnoteAnchor"/>
          <w:rtl w:val="true"/>
        </w:rPr>
        <w:footnoteReference w:id="1436"/>
      </w:r>
      <w:r>
        <w:rPr>
          <w:rFonts w:ascii="Amiri" w:hAnsi="Amiri" w:eastAsia="Amiri" w:cs="Amiri"/>
          <w:color w:val="111111"/>
          <w:sz w:val="28"/>
          <w:sz w:val="28"/>
          <w:szCs w:val="28"/>
          <w:rtl w:val="true"/>
          <w:lang w:bidi="ar-SA"/>
        </w:rPr>
        <w:t xml:space="preserve">، و ابن أبي عمير عن جعفر بن عثمان عنه </w:t>
      </w:r>
      <w:r>
        <w:rPr>
          <w:rStyle w:val="FootnoteAnchor"/>
          <w:rtl w:val="true"/>
        </w:rPr>
        <w:footnoteReference w:id="1437"/>
      </w:r>
      <w:r>
        <w:rPr>
          <w:rFonts w:ascii="Amiri" w:hAnsi="Amiri" w:eastAsia="Amiri" w:cs="Amiri"/>
          <w:color w:val="111111"/>
          <w:sz w:val="28"/>
          <w:sz w:val="28"/>
          <w:szCs w:val="28"/>
          <w:rtl w:val="true"/>
          <w:lang w:bidi="ar-SA"/>
        </w:rPr>
        <w:t xml:space="preserve">، و إبراهيم بن هاشم </w:t>
      </w:r>
      <w:r>
        <w:rPr>
          <w:rStyle w:val="FootnoteAnchor"/>
          <w:rtl w:val="true"/>
        </w:rPr>
        <w:footnoteReference w:id="1438"/>
      </w:r>
      <w:r>
        <w:rPr>
          <w:rFonts w:ascii="Amiri" w:hAnsi="Amiri" w:eastAsia="Amiri" w:cs="Amiri"/>
          <w:color w:val="111111"/>
          <w:sz w:val="28"/>
          <w:sz w:val="28"/>
          <w:szCs w:val="28"/>
          <w:rtl w:val="true"/>
          <w:lang w:bidi="ar-SA"/>
        </w:rPr>
        <w:t xml:space="preserve">، و الحسن بن علي </w:t>
      </w:r>
      <w:r>
        <w:rPr>
          <w:rStyle w:val="FootnoteAnchor"/>
        </w:rPr>
        <w:footnoteReference w:id="1439"/>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741" w:name="pg11854_137672"/>
    </w:p>
    <w:p>
      <w:pPr>
        <w:pStyle w:val="Heading3"/>
        <w:numPr>
          <w:ilvl w:val="2"/>
          <w:numId w:val="1"/>
        </w:numPr>
        <w:rPr/>
      </w:pPr>
      <w:bookmarkStart w:id="1742" w:name="__RefHeading___Toc12024195_73709187"/>
      <w:bookmarkStart w:id="1743" w:name="_Toc785"/>
      <w:bookmarkEnd w:id="1741"/>
      <w:bookmarkEnd w:id="1742"/>
      <w:r>
        <w:rPr>
          <w:rtl w:val="true"/>
        </w:rPr>
        <w:t>باب الهاء</w:t>
      </w:r>
      <w:bookmarkEnd w:id="1743"/>
    </w:p>
    <w:p>
      <w:pPr>
        <w:pStyle w:val="Heading4"/>
        <w:numPr>
          <w:ilvl w:val="3"/>
          <w:numId w:val="1"/>
        </w:numPr>
        <w:rPr/>
      </w:pPr>
      <w:bookmarkStart w:id="1744" w:name="__RefHeading___Toc12024197_73709187"/>
      <w:bookmarkStart w:id="1745" w:name="_Toc786"/>
      <w:bookmarkEnd w:id="1744"/>
      <w:r>
        <w:rPr/>
        <w:t>3089</w:t>
      </w:r>
      <w:r>
        <w:rPr>
          <w:rtl w:val="true"/>
        </w:rPr>
        <w:t xml:space="preserve"> </w:t>
      </w:r>
      <w:r>
        <w:rPr>
          <w:rtl w:val="true"/>
        </w:rPr>
        <w:t>هارون أبو سَلْمة</w:t>
      </w:r>
      <w:r>
        <w:rPr>
          <w:rtl w:val="true"/>
        </w:rPr>
        <w:t>:</w:t>
      </w:r>
      <w:bookmarkEnd w:id="1745"/>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سلمة، مولي بني هاشم،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6" w:name="__RefHeading___Toc12024199_73709187"/>
      <w:bookmarkStart w:id="1747" w:name="_Toc787"/>
      <w:bookmarkEnd w:id="1746"/>
      <w:r>
        <w:rPr/>
        <w:t>3090</w:t>
      </w:r>
      <w:r>
        <w:rPr>
          <w:rtl w:val="true"/>
        </w:rPr>
        <w:t xml:space="preserve"> </w:t>
      </w:r>
      <w:r>
        <w:rPr>
          <w:rtl w:val="true"/>
        </w:rPr>
        <w:t>هارون بن أبي خالد الكابلي</w:t>
      </w:r>
      <w:r>
        <w:rPr>
          <w:rtl w:val="true"/>
        </w:rPr>
        <w:t>:</w:t>
      </w:r>
      <w:bookmarkEnd w:id="174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8" w:name="__RefHeading___Toc12024201_73709187"/>
      <w:bookmarkStart w:id="1749" w:name="_Toc788"/>
      <w:bookmarkEnd w:id="1748"/>
      <w:r>
        <w:rPr/>
        <w:t>3091</w:t>
      </w:r>
      <w:r>
        <w:rPr>
          <w:rtl w:val="true"/>
        </w:rPr>
        <w:t xml:space="preserve"> </w:t>
      </w:r>
      <w:r>
        <w:rPr>
          <w:rtl w:val="true"/>
        </w:rPr>
        <w:t>هارون</w:t>
      </w:r>
      <w:r>
        <w:rPr>
          <w:rtl w:val="true"/>
        </w:rPr>
        <w:t>:</w:t>
      </w:r>
      <w:bookmarkEnd w:id="1749"/>
    </w:p>
    <w:p>
      <w:pPr>
        <w:pStyle w:val="BookText"/>
        <w:rPr/>
      </w:pPr>
      <w:r>
        <w:rPr>
          <w:rFonts w:ascii="Amiri" w:hAnsi="Amiri" w:eastAsia="Amiri" w:cs="Amiri"/>
          <w:color w:val="111111"/>
          <w:sz w:val="28"/>
          <w:sz w:val="28"/>
          <w:szCs w:val="28"/>
          <w:rtl w:val="true"/>
          <w:lang w:bidi="ar-SA"/>
        </w:rPr>
        <w:t xml:space="preserve">بغدادي،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0" w:name="__RefHeading___Toc12024203_73709187"/>
      <w:bookmarkStart w:id="1751" w:name="_Toc789"/>
      <w:bookmarkEnd w:id="1750"/>
      <w:r>
        <w:rPr/>
        <w:t>3092</w:t>
      </w:r>
      <w:r>
        <w:rPr>
          <w:rtl w:val="true"/>
        </w:rPr>
        <w:t xml:space="preserve"> </w:t>
      </w:r>
      <w:r>
        <w:rPr>
          <w:rtl w:val="true"/>
        </w:rPr>
        <w:t>هارون بن حمزة بن عمارة</w:t>
      </w:r>
      <w:r>
        <w:rPr>
          <w:rtl w:val="true"/>
        </w:rPr>
        <w:t>:</w:t>
      </w:r>
      <w:bookmarkEnd w:id="175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2" w:name="__RefHeading___Toc12024205_73709187"/>
      <w:bookmarkStart w:id="1753" w:name="_Toc790"/>
      <w:bookmarkEnd w:id="1752"/>
      <w:r>
        <w:rPr/>
        <w:t>3093</w:t>
      </w:r>
      <w:r>
        <w:rPr>
          <w:rtl w:val="true"/>
        </w:rPr>
        <w:t xml:space="preserve"> </w:t>
      </w:r>
      <w:r>
        <w:rPr>
          <w:rtl w:val="true"/>
        </w:rPr>
        <w:t>هارون بن خارجة الأنصاري</w:t>
      </w:r>
      <w:r>
        <w:rPr>
          <w:rtl w:val="true"/>
        </w:rPr>
        <w:t>:</w:t>
      </w:r>
      <w:bookmarkEnd w:id="1753"/>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4" w:name="__RefHeading___Toc12024207_73709187"/>
      <w:bookmarkStart w:id="1755" w:name="_Toc791"/>
      <w:bookmarkEnd w:id="1754"/>
      <w:r>
        <w:rPr/>
        <w:t>3094</w:t>
      </w:r>
      <w:r>
        <w:rPr>
          <w:rtl w:val="true"/>
        </w:rPr>
        <w:t xml:space="preserve"> </w:t>
      </w:r>
      <w:r>
        <w:rPr>
          <w:rtl w:val="true"/>
        </w:rPr>
        <w:t>هارون بن زياد الخَثْعميّ</w:t>
      </w:r>
      <w:r>
        <w:rPr>
          <w:rtl w:val="true"/>
        </w:rPr>
        <w:t>:</w:t>
      </w:r>
      <w:bookmarkEnd w:id="175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756" w:name="pg11854_137673"/>
    </w:p>
    <w:p>
      <w:pPr>
        <w:pStyle w:val="Heading4"/>
        <w:numPr>
          <w:ilvl w:val="3"/>
          <w:numId w:val="1"/>
        </w:numPr>
        <w:rPr/>
      </w:pPr>
      <w:bookmarkStart w:id="1757" w:name="__RefHeading___Toc12024209_73709187"/>
      <w:bookmarkStart w:id="1758" w:name="_Toc792"/>
      <w:bookmarkEnd w:id="1756"/>
      <w:bookmarkEnd w:id="1757"/>
      <w:r>
        <w:rPr/>
        <w:t>3095</w:t>
      </w:r>
      <w:r>
        <w:rPr>
          <w:rtl w:val="true"/>
        </w:rPr>
        <w:t xml:space="preserve"> </w:t>
      </w:r>
      <w:r>
        <w:rPr>
          <w:rtl w:val="true"/>
        </w:rPr>
        <w:t>هارون بن سُليمان الجُعْفيّ</w:t>
      </w:r>
      <w:r>
        <w:rPr>
          <w:rtl w:val="true"/>
        </w:rPr>
        <w:t>:</w:t>
      </w:r>
      <w:bookmarkEnd w:id="1758"/>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9" w:name="__RefHeading___Toc12024211_73709187"/>
      <w:bookmarkStart w:id="1760" w:name="_Toc793"/>
      <w:bookmarkEnd w:id="1759"/>
      <w:r>
        <w:rPr/>
        <w:t>3096</w:t>
      </w:r>
      <w:r>
        <w:rPr>
          <w:rtl w:val="true"/>
        </w:rPr>
        <w:t xml:space="preserve"> </w:t>
      </w:r>
      <w:r>
        <w:rPr>
          <w:rtl w:val="true"/>
        </w:rPr>
        <w:t>هارون بن سُليمان العِجْلي</w:t>
      </w:r>
      <w:r>
        <w:rPr>
          <w:rtl w:val="true"/>
        </w:rPr>
        <w:t>:</w:t>
      </w:r>
      <w:bookmarkEnd w:id="176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1" w:name="__RefHeading___Toc12024213_73709187"/>
      <w:bookmarkStart w:id="1762" w:name="_Toc794"/>
      <w:bookmarkEnd w:id="1761"/>
      <w:r>
        <w:rPr/>
        <w:t>3097</w:t>
      </w:r>
      <w:r>
        <w:rPr>
          <w:rtl w:val="true"/>
        </w:rPr>
        <w:t xml:space="preserve"> </w:t>
      </w:r>
      <w:r>
        <w:rPr>
          <w:rtl w:val="true"/>
        </w:rPr>
        <w:t>هارون بن صالح الهَمْدَانيّ</w:t>
      </w:r>
      <w:r>
        <w:rPr>
          <w:rtl w:val="true"/>
        </w:rPr>
        <w:t>:</w:t>
      </w:r>
      <w:bookmarkEnd w:id="1762"/>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3" w:name="__RefHeading___Toc12024215_73709187"/>
      <w:bookmarkStart w:id="1764" w:name="_Toc795"/>
      <w:bookmarkEnd w:id="1763"/>
      <w:r>
        <w:rPr/>
        <w:t>3098</w:t>
      </w:r>
      <w:r>
        <w:rPr>
          <w:rtl w:val="true"/>
        </w:rPr>
        <w:t xml:space="preserve"> </w:t>
      </w:r>
      <w:r>
        <w:rPr>
          <w:rtl w:val="true"/>
        </w:rPr>
        <w:t>هارون بن عمير  النَّخَعيّ</w:t>
      </w:r>
      <w:r>
        <w:rPr>
          <w:rtl w:val="true"/>
        </w:rPr>
        <w:t>:</w:t>
      </w:r>
      <w:bookmarkEnd w:id="1764"/>
    </w:p>
    <w:p>
      <w:pPr>
        <w:pStyle w:val="BookText"/>
        <w:rPr/>
      </w:pPr>
      <w:r>
        <w:rPr>
          <w:rFonts w:eastAsia="Amiri" w:cs="Amiri" w:ascii="Amiri" w:hAnsi="Amiri"/>
          <w:color w:val="111111"/>
          <w:sz w:val="28"/>
          <w:szCs w:val="28"/>
          <w:lang w:bidi="ar-SA"/>
        </w:rPr>
        <w:t>3098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عمير </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و 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موافق لما في الأصل و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5" w:name="__RefHeading___Toc12024217_73709187"/>
      <w:bookmarkStart w:id="1766" w:name="_Toc796"/>
      <w:bookmarkEnd w:id="1765"/>
      <w:r>
        <w:rPr/>
        <w:t>3099</w:t>
      </w:r>
      <w:r>
        <w:rPr>
          <w:rtl w:val="true"/>
        </w:rPr>
        <w:t xml:space="preserve"> </w:t>
      </w:r>
      <w:r>
        <w:rPr>
          <w:rtl w:val="true"/>
        </w:rPr>
        <w:t>هارون بن عِيْسيٰ</w:t>
      </w:r>
      <w:r>
        <w:rPr>
          <w:rtl w:val="true"/>
        </w:rPr>
        <w:t>:</w:t>
      </w:r>
      <w:bookmarkEnd w:id="1766"/>
    </w:p>
    <w:p>
      <w:pPr>
        <w:pStyle w:val="BookText"/>
        <w:rPr/>
      </w:pPr>
      <w:r>
        <w:rPr>
          <w:rFonts w:ascii="Amiri" w:hAnsi="Amiri" w:eastAsia="Amiri" w:cs="Amiri"/>
          <w:color w:val="111111"/>
          <w:sz w:val="28"/>
          <w:sz w:val="28"/>
          <w:szCs w:val="28"/>
          <w:rtl w:val="true"/>
          <w:lang w:bidi="ar-SA"/>
        </w:rPr>
        <w:t xml:space="preserve">صاحب كتاب في النجاشي </w:t>
      </w:r>
      <w:r>
        <w:rPr>
          <w:rStyle w:val="FootnoteAnchor"/>
          <w:rtl w:val="true"/>
        </w:rPr>
        <w:footnoteReference w:id="1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الفهرست </w:t>
      </w:r>
      <w:r>
        <w:rPr>
          <w:rStyle w:val="FootnoteAnchor"/>
          <w:rtl w:val="true"/>
        </w:rPr>
        <w:footnoteReference w:id="1452"/>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w:t>
      </w:r>
      <w:r>
        <w:rPr>
          <w:rStyle w:val="FootnoteAnchor"/>
          <w:rtl w:val="true"/>
        </w:rPr>
        <w:footnoteReference w:id="1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وهبان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رويٰ عن عمّه هارون بن عيسيٰ، صاحب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وصفه بالصاحب مدح معتدّ به، كما مرّ و صرّح به هنا في التعليقة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767" w:name="pg11854_137674"/>
    </w:p>
    <w:p>
      <w:pPr>
        <w:pStyle w:val="Heading4"/>
        <w:numPr>
          <w:ilvl w:val="3"/>
          <w:numId w:val="1"/>
        </w:numPr>
        <w:rPr/>
      </w:pPr>
      <w:bookmarkStart w:id="1768" w:name="__RefHeading___Toc12024219_73709187"/>
      <w:bookmarkStart w:id="1769" w:name="_Toc797"/>
      <w:bookmarkEnd w:id="1767"/>
      <w:bookmarkEnd w:id="1768"/>
      <w:r>
        <w:rPr/>
        <w:t>3100</w:t>
      </w:r>
      <w:r>
        <w:rPr>
          <w:rtl w:val="true"/>
        </w:rPr>
        <w:t xml:space="preserve"> </w:t>
      </w:r>
      <w:r>
        <w:rPr>
          <w:rtl w:val="true"/>
        </w:rPr>
        <w:t>هارون بن موسي الأعور</w:t>
      </w:r>
      <w:r>
        <w:rPr>
          <w:rtl w:val="true"/>
        </w:rPr>
        <w:t>:</w:t>
      </w:r>
      <w:bookmarkEnd w:id="1769"/>
    </w:p>
    <w:p>
      <w:pPr>
        <w:pStyle w:val="BookText"/>
        <w:rPr/>
      </w:pPr>
      <w:r>
        <w:rPr>
          <w:rFonts w:ascii="Amiri" w:hAnsi="Amiri" w:eastAsia="Amiri" w:cs="Amiri"/>
          <w:color w:val="111111"/>
          <w:sz w:val="28"/>
          <w:sz w:val="28"/>
          <w:szCs w:val="28"/>
          <w:rtl w:val="true"/>
          <w:lang w:bidi="ar-SA"/>
        </w:rPr>
        <w:t xml:space="preserve">البصري، القاري،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0" w:name="__RefHeading___Toc12024221_73709187"/>
      <w:bookmarkStart w:id="1771" w:name="_Toc798"/>
      <w:bookmarkEnd w:id="1770"/>
      <w:r>
        <w:rPr/>
        <w:t>3101</w:t>
      </w:r>
      <w:r>
        <w:rPr>
          <w:rtl w:val="true"/>
        </w:rPr>
        <w:t xml:space="preserve"> </w:t>
      </w:r>
      <w:r>
        <w:rPr>
          <w:rtl w:val="true"/>
        </w:rPr>
        <w:t>هارون</w:t>
      </w:r>
      <w:r>
        <w:rPr>
          <w:rtl w:val="true"/>
        </w:rPr>
        <w:t>:</w:t>
      </w:r>
      <w:bookmarkEnd w:id="1771"/>
    </w:p>
    <w:p>
      <w:pPr>
        <w:pStyle w:val="BookText"/>
        <w:rPr/>
      </w:pPr>
      <w:r>
        <w:rPr>
          <w:rFonts w:ascii="Amiri" w:hAnsi="Amiri" w:eastAsia="Amiri" w:cs="Amiri"/>
          <w:color w:val="111111"/>
          <w:sz w:val="28"/>
          <w:sz w:val="28"/>
          <w:szCs w:val="28"/>
          <w:rtl w:val="true"/>
          <w:lang w:bidi="ar-SA"/>
        </w:rPr>
        <w:t xml:space="preserve">مولي آل أبي جُعدة،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2" w:name="__RefHeading___Toc12024223_73709187"/>
      <w:bookmarkStart w:id="1773" w:name="_Toc799"/>
      <w:bookmarkEnd w:id="1772"/>
      <w:r>
        <w:rPr/>
        <w:t>3102</w:t>
      </w:r>
      <w:r>
        <w:rPr>
          <w:rtl w:val="true"/>
        </w:rPr>
        <w:t xml:space="preserve"> </w:t>
      </w:r>
      <w:r>
        <w:rPr>
          <w:rtl w:val="true"/>
        </w:rPr>
        <w:t>هاشم بن حيّان</w:t>
      </w:r>
      <w:r>
        <w:rPr>
          <w:rtl w:val="true"/>
        </w:rPr>
        <w:t>:</w:t>
      </w:r>
      <w:bookmarkEnd w:id="1773"/>
    </w:p>
    <w:p>
      <w:pPr>
        <w:pStyle w:val="BookText"/>
        <w:rPr/>
      </w:pPr>
      <w:r>
        <w:rPr>
          <w:rFonts w:ascii="Amiri" w:hAnsi="Amiri" w:eastAsia="Amiri" w:cs="Amiri"/>
          <w:color w:val="111111"/>
          <w:sz w:val="28"/>
          <w:sz w:val="28"/>
          <w:szCs w:val="28"/>
          <w:rtl w:val="true"/>
          <w:lang w:bidi="ar-SA"/>
        </w:rPr>
        <w:t xml:space="preserve">أبو سعيد المكاري،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يرويه جماعة </w:t>
      </w:r>
      <w:r>
        <w:rPr>
          <w:rStyle w:val="FootnoteAnchor"/>
          <w:rtl w:val="true"/>
        </w:rPr>
        <w:footnoteReference w:id="1457"/>
      </w:r>
      <w:r>
        <w:rPr>
          <w:rFonts w:ascii="Amiri" w:hAnsi="Amiri" w:eastAsia="Amiri" w:cs="Amiri"/>
          <w:color w:val="111111"/>
          <w:sz w:val="28"/>
          <w:sz w:val="28"/>
          <w:szCs w:val="28"/>
          <w:rtl w:val="true"/>
          <w:lang w:bidi="ar-SA"/>
        </w:rPr>
        <w:t>، 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الجماعة كتابه أمارة الاعتماد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Style w:val="FootnoteAnchor"/>
          <w:rtl w:val="true"/>
        </w:rPr>
        <w:footnoteReference w:id="1459"/>
      </w:r>
      <w:r>
        <w:rPr>
          <w:rFonts w:ascii="IRNazanin" w:hAnsi="IRNazanin" w:eastAsia="IRNazanin"/>
          <w:color w:val="111111"/>
          <w:sz w:val="28"/>
          <w:sz w:val="28"/>
          <w:szCs w:val="28"/>
          <w:rtl w:val="true"/>
          <w:lang w:bidi="fa-IR"/>
        </w:rPr>
        <w:t xml:space="preserve">، و صفوان </w:t>
      </w:r>
      <w:r>
        <w:rPr>
          <w:rStyle w:val="FootnoteAnchor"/>
          <w:rtl w:val="true"/>
        </w:rPr>
        <w:footnoteReference w:id="1460"/>
      </w:r>
      <w:r>
        <w:rPr>
          <w:rFonts w:ascii="Amiri" w:hAnsi="Amiri" w:eastAsia="Amiri" w:cs="Amiri"/>
          <w:color w:val="111111"/>
          <w:sz w:val="28"/>
          <w:sz w:val="28"/>
          <w:szCs w:val="28"/>
          <w:rtl w:val="true"/>
          <w:lang w:bidi="ar-SA"/>
        </w:rPr>
        <w:t xml:space="preserve">في الصحيح، و علي بن النعمان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w:t>
      </w:r>
      <w:r>
        <w:rPr>
          <w:rStyle w:val="FootnoteAnchor"/>
          <w:rtl w:val="true"/>
        </w:rPr>
        <w:footnoteReference w:id="1462"/>
      </w:r>
      <w:r>
        <w:rPr>
          <w:rFonts w:ascii="Amiri" w:hAnsi="Amiri" w:eastAsia="Amiri" w:cs="Amiri"/>
          <w:color w:val="111111"/>
          <w:sz w:val="28"/>
          <w:sz w:val="28"/>
          <w:szCs w:val="28"/>
          <w:rtl w:val="true"/>
          <w:lang w:bidi="ar-SA"/>
        </w:rPr>
        <w:t xml:space="preserve">، و معاوية بن وهب </w:t>
      </w:r>
      <w:r>
        <w:rPr>
          <w:rStyle w:val="FootnoteAnchor"/>
          <w:rtl w:val="true"/>
        </w:rPr>
        <w:footnoteReference w:id="1463"/>
      </w:r>
      <w:r>
        <w:rPr>
          <w:rFonts w:ascii="Amiri" w:hAnsi="Amiri" w:eastAsia="Amiri" w:cs="Amiri"/>
          <w:color w:val="111111"/>
          <w:sz w:val="28"/>
          <w:sz w:val="28"/>
          <w:szCs w:val="28"/>
          <w:rtl w:val="true"/>
          <w:lang w:bidi="ar-SA"/>
        </w:rPr>
        <w:t xml:space="preserve">، و أحمد بن محمّد بن عيسيٰ </w:t>
      </w:r>
      <w:r>
        <w:rPr>
          <w:rStyle w:val="FootnoteAnchor"/>
          <w:rtl w:val="true"/>
        </w:rPr>
        <w:footnoteReference w:id="1464"/>
      </w:r>
      <w:r>
        <w:rPr>
          <w:rFonts w:ascii="Amiri" w:hAnsi="Amiri" w:eastAsia="Amiri" w:cs="Amiri"/>
          <w:color w:val="111111"/>
          <w:sz w:val="28"/>
          <w:sz w:val="28"/>
          <w:szCs w:val="28"/>
          <w:rtl w:val="true"/>
          <w:lang w:bidi="ar-SA"/>
        </w:rPr>
        <w:t xml:space="preserve">، و النضر بن سويد </w:t>
      </w:r>
      <w:r>
        <w:rPr>
          <w:rStyle w:val="FootnoteAnchor"/>
          <w:rtl w:val="true"/>
        </w:rPr>
        <w:footnoteReference w:id="1465"/>
      </w:r>
      <w:r>
        <w:rPr>
          <w:rFonts w:ascii="Amiri" w:hAnsi="Amiri" w:eastAsia="Amiri" w:cs="Amiri"/>
          <w:color w:val="111111"/>
          <w:sz w:val="28"/>
          <w:sz w:val="28"/>
          <w:szCs w:val="28"/>
          <w:rtl w:val="true"/>
          <w:lang w:bidi="ar-SA"/>
        </w:rPr>
        <w:t xml:space="preserve">، و يحيي الحلبي </w:t>
      </w:r>
      <w:r>
        <w:rPr>
          <w:rStyle w:val="FootnoteAnchor"/>
          <w:rtl w:val="true"/>
        </w:rPr>
        <w:footnoteReference w:id="1466"/>
      </w:r>
      <w:r>
        <w:rPr>
          <w:rFonts w:ascii="Amiri" w:hAnsi="Amiri" w:eastAsia="Amiri" w:cs="Amiri"/>
          <w:color w:val="111111"/>
          <w:sz w:val="28"/>
          <w:sz w:val="28"/>
          <w:szCs w:val="28"/>
          <w:rtl w:val="true"/>
          <w:lang w:bidi="ar-SA"/>
        </w:rPr>
        <w:t xml:space="preserve">، و زكريا المؤمن </w:t>
      </w:r>
      <w:r>
        <w:rPr>
          <w:rStyle w:val="FootnoteAnchor"/>
          <w:rtl w:val="true"/>
        </w:rPr>
        <w:footnoteReference w:id="1467"/>
      </w:r>
      <w:r>
        <w:rPr>
          <w:rFonts w:ascii="Amiri" w:hAnsi="Amiri" w:eastAsia="Amiri" w:cs="Amiri"/>
          <w:color w:val="111111"/>
          <w:sz w:val="28"/>
          <w:sz w:val="28"/>
          <w:szCs w:val="28"/>
          <w:rtl w:val="true"/>
          <w:lang w:bidi="ar-SA"/>
        </w:rPr>
        <w:t xml:space="preserve">، و أبو أيوب الخزّاز </w:t>
      </w:r>
      <w:r>
        <w:rPr>
          <w:rStyle w:val="FootnoteAnchor"/>
          <w:rtl w:val="true"/>
        </w:rPr>
        <w:footnoteReference w:id="1468"/>
      </w:r>
      <w:r>
        <w:rPr>
          <w:rFonts w:ascii="Amiri" w:hAnsi="Amiri" w:eastAsia="Amiri" w:cs="Amiri"/>
          <w:color w:val="111111"/>
          <w:sz w:val="28"/>
          <w:sz w:val="28"/>
          <w:szCs w:val="28"/>
          <w:rtl w:val="true"/>
          <w:lang w:bidi="ar-SA"/>
        </w:rPr>
        <w:t>، و علي بن الحسن‏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774" w:name="pg11854_137675"/>
    </w:p>
    <w:p>
      <w:pPr>
        <w:pStyle w:val="BookText"/>
        <w:rPr/>
      </w:pPr>
      <w:bookmarkEnd w:id="1774"/>
      <w:r>
        <w:rPr>
          <w:rFonts w:ascii="IRNazanin" w:hAnsi="IRNazanin" w:eastAsia="IRNazanin"/>
          <w:color w:val="111111"/>
          <w:sz w:val="28"/>
          <w:sz w:val="28"/>
          <w:szCs w:val="28"/>
          <w:rtl w:val="true"/>
          <w:lang w:bidi="fa-IR"/>
        </w:rPr>
        <w:t xml:space="preserve">ابن رباط </w:t>
      </w:r>
      <w:r>
        <w:rPr>
          <w:rStyle w:val="FootnoteAnchor"/>
          <w:rtl w:val="true"/>
        </w:rPr>
        <w:footnoteReference w:id="1469"/>
      </w:r>
      <w:r>
        <w:rPr>
          <w:rFonts w:ascii="Amiri" w:hAnsi="Amiri" w:eastAsia="Amiri" w:cs="Amiri"/>
          <w:color w:val="111111"/>
          <w:sz w:val="28"/>
          <w:sz w:val="28"/>
          <w:szCs w:val="28"/>
          <w:rtl w:val="true"/>
          <w:lang w:bidi="ar-SA"/>
        </w:rPr>
        <w:t xml:space="preserve">، و القاسم بن إسماعيل القرشي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صرّح في الرواشح بحسنه،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توهّم الوقوف فيه لما في النجاشي في ترجمة الحسين بن أبي سعيد فتوهّم ساقط، أوضحنا سقوطه في معلّقتنا الرجاليّة </w:t>
      </w:r>
      <w:r>
        <w:rPr>
          <w:rStyle w:val="FootnoteAnchor"/>
          <w:rtl w:val="true"/>
        </w:rPr>
        <w:footnoteReference w:id="1471"/>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العيون </w:t>
      </w:r>
      <w:r>
        <w:rPr>
          <w:rStyle w:val="FootnoteAnchor"/>
          <w:rtl w:val="true"/>
        </w:rPr>
        <w:footnoteReference w:id="1472"/>
      </w:r>
      <w:r>
        <w:rPr>
          <w:rFonts w:ascii="Amiri" w:hAnsi="Amiri" w:eastAsia="Amiri" w:cs="Amiri"/>
          <w:color w:val="111111"/>
          <w:sz w:val="28"/>
          <w:sz w:val="28"/>
          <w:szCs w:val="28"/>
          <w:rtl w:val="true"/>
          <w:lang w:bidi="ar-SA"/>
        </w:rPr>
        <w:t>خبر صريح في وقفه لكنّه لا ينافي الوثاقة التي نحن بصددها</w:t>
      </w:r>
      <w:r>
        <w:rPr>
          <w:rFonts w:eastAsia="Amiri" w:cs="Amiri" w:ascii="Amiri" w:hAnsi="Amiri"/>
          <w:color w:val="111111"/>
          <w:sz w:val="28"/>
          <w:szCs w:val="28"/>
          <w:rtl w:val="true"/>
          <w:lang w:bidi="ar-SA"/>
        </w:rPr>
        <w:t>.</w:t>
      </w:r>
    </w:p>
    <w:p>
      <w:pPr>
        <w:pStyle w:val="Heading4"/>
        <w:numPr>
          <w:ilvl w:val="3"/>
          <w:numId w:val="1"/>
        </w:numPr>
        <w:rPr/>
      </w:pPr>
      <w:bookmarkStart w:id="1775" w:name="__RefHeading___Toc12024225_73709187"/>
      <w:bookmarkStart w:id="1776" w:name="_Toc800"/>
      <w:bookmarkEnd w:id="1775"/>
      <w:r>
        <w:rPr/>
        <w:t>3103</w:t>
      </w:r>
      <w:r>
        <w:rPr>
          <w:rtl w:val="true"/>
        </w:rPr>
        <w:t xml:space="preserve"> </w:t>
      </w:r>
      <w:r>
        <w:rPr>
          <w:rtl w:val="true"/>
        </w:rPr>
        <w:t>هاشم بن سعيد الجُعْفيّ</w:t>
      </w:r>
      <w:r>
        <w:rPr>
          <w:rtl w:val="true"/>
        </w:rPr>
        <w:t>:</w:t>
      </w:r>
      <w:bookmarkEnd w:id="1776"/>
    </w:p>
    <w:p>
      <w:pPr>
        <w:pStyle w:val="BookText"/>
        <w:rPr/>
      </w:pPr>
      <w:r>
        <w:rPr>
          <w:rFonts w:ascii="Amiri" w:hAnsi="Amiri" w:eastAsia="Amiri" w:cs="Amiri"/>
          <w:color w:val="111111"/>
          <w:sz w:val="28"/>
          <w:sz w:val="28"/>
          <w:szCs w:val="28"/>
          <w:rtl w:val="true"/>
          <w:lang w:bidi="ar-SA"/>
        </w:rPr>
        <w:t xml:space="preserve">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7" w:name="__RefHeading___Toc12024227_73709187"/>
      <w:bookmarkStart w:id="1778" w:name="_Toc801"/>
      <w:bookmarkEnd w:id="1777"/>
      <w:r>
        <w:rPr/>
        <w:t>3104</w:t>
      </w:r>
      <w:r>
        <w:rPr>
          <w:rtl w:val="true"/>
        </w:rPr>
        <w:t xml:space="preserve"> </w:t>
      </w:r>
      <w:r>
        <w:rPr>
          <w:rtl w:val="true"/>
        </w:rPr>
        <w:t>هاشم بن عُتبة بن أبي وقّاص</w:t>
      </w:r>
      <w:r>
        <w:rPr>
          <w:rtl w:val="true"/>
        </w:rPr>
        <w:t>:</w:t>
      </w:r>
      <w:bookmarkEnd w:id="1778"/>
    </w:p>
    <w:p>
      <w:pPr>
        <w:pStyle w:val="BookText"/>
        <w:rPr/>
      </w:pPr>
      <w:r>
        <w:rPr>
          <w:rFonts w:ascii="Amiri" w:hAnsi="Amiri" w:eastAsia="Amiri" w:cs="Amiri"/>
          <w:color w:val="111111"/>
          <w:sz w:val="28"/>
          <w:sz w:val="28"/>
          <w:szCs w:val="28"/>
          <w:rtl w:val="true"/>
          <w:lang w:bidi="ar-SA"/>
        </w:rPr>
        <w:t xml:space="preserve">المِرْقال، حامل الراية العظميٰ بصفين، الشهيد في يوم شهادة عمّار، عظيم الشأن، جليل القدر، من أراد تحقيقه فعليه بمراجعة وقعة صفين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9" w:name="__RefHeading___Toc12024229_73709187"/>
      <w:bookmarkStart w:id="1780" w:name="_Toc802"/>
      <w:bookmarkEnd w:id="1779"/>
      <w:r>
        <w:rPr/>
        <w:t>3105</w:t>
      </w:r>
      <w:r>
        <w:rPr>
          <w:rtl w:val="true"/>
        </w:rPr>
        <w:t xml:space="preserve"> </w:t>
      </w:r>
      <w:r>
        <w:rPr>
          <w:rtl w:val="true"/>
        </w:rPr>
        <w:t>هاشم بن عطيّة البَكْري</w:t>
      </w:r>
      <w:r>
        <w:rPr>
          <w:rtl w:val="true"/>
        </w:rPr>
        <w:t>:</w:t>
      </w:r>
      <w:bookmarkEnd w:id="178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1" w:name="__RefHeading___Toc12024231_73709187"/>
      <w:bookmarkStart w:id="1782" w:name="_Toc803"/>
      <w:bookmarkEnd w:id="1781"/>
      <w:r>
        <w:rPr/>
        <w:t>3106</w:t>
      </w:r>
      <w:r>
        <w:rPr>
          <w:rtl w:val="true"/>
        </w:rPr>
        <w:t xml:space="preserve"> </w:t>
      </w:r>
      <w:r>
        <w:rPr>
          <w:rtl w:val="true"/>
        </w:rPr>
        <w:t>هاشم بن المنذر بن حسّان</w:t>
      </w:r>
      <w:r>
        <w:rPr>
          <w:rtl w:val="true"/>
        </w:rPr>
        <w:t>:</w:t>
      </w:r>
      <w:bookmarkEnd w:id="178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عبد اللّٰه الصيدلاني، النَّخَعيّ، أبو نصر الكوفي، من أصحاب‏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783" w:name="pg11854_137676"/>
    </w:p>
    <w:p>
      <w:pPr>
        <w:pStyle w:val="BookText"/>
        <w:rPr/>
      </w:pPr>
      <w:bookmarkEnd w:id="1783"/>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4" w:name="__RefHeading___Toc12024233_73709187"/>
      <w:bookmarkStart w:id="1785" w:name="_Toc804"/>
      <w:bookmarkEnd w:id="1784"/>
      <w:r>
        <w:rPr/>
        <w:t>3107</w:t>
      </w:r>
      <w:r>
        <w:rPr>
          <w:rtl w:val="true"/>
        </w:rPr>
        <w:t xml:space="preserve"> </w:t>
      </w:r>
      <w:r>
        <w:rPr>
          <w:rtl w:val="true"/>
        </w:rPr>
        <w:t>هاني بن أيّوب الجُعْفيّ</w:t>
      </w:r>
      <w:r>
        <w:rPr>
          <w:rtl w:val="true"/>
        </w:rPr>
        <w:t>:</w:t>
      </w:r>
      <w:bookmarkEnd w:id="1785"/>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6" w:name="__RefHeading___Toc12024235_73709187"/>
      <w:bookmarkStart w:id="1787" w:name="_Toc805"/>
      <w:bookmarkEnd w:id="1786"/>
      <w:r>
        <w:rPr/>
        <w:t>3108</w:t>
      </w:r>
      <w:r>
        <w:rPr>
          <w:rtl w:val="true"/>
        </w:rPr>
        <w:t xml:space="preserve"> </w:t>
      </w:r>
      <w:r>
        <w:rPr>
          <w:rtl w:val="true"/>
        </w:rPr>
        <w:t>هاني السّنْديّ الكُوفيّ</w:t>
      </w:r>
      <w:r>
        <w:rPr>
          <w:rtl w:val="true"/>
        </w:rPr>
        <w:t>:</w:t>
      </w:r>
      <w:bookmarkEnd w:id="1787"/>
    </w:p>
    <w:p>
      <w:pPr>
        <w:pStyle w:val="BookText"/>
        <w:rPr/>
      </w:pPr>
      <w:r>
        <w:rPr>
          <w:rFonts w:ascii="Amiri" w:hAnsi="Amiri" w:eastAsia="Amiri" w:cs="Amiri"/>
          <w:color w:val="111111"/>
          <w:sz w:val="28"/>
          <w:sz w:val="28"/>
          <w:szCs w:val="28"/>
          <w:rtl w:val="true"/>
          <w:lang w:bidi="ar-SA"/>
        </w:rPr>
        <w:t xml:space="preserve">مولي إسحاق بن عمّار،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8" w:name="__RefHeading___Toc12024237_73709187"/>
      <w:bookmarkStart w:id="1789" w:name="_Toc806"/>
      <w:bookmarkEnd w:id="1788"/>
      <w:r>
        <w:rPr/>
        <w:t>3109</w:t>
      </w:r>
      <w:r>
        <w:rPr>
          <w:rtl w:val="true"/>
        </w:rPr>
        <w:t xml:space="preserve"> </w:t>
      </w:r>
      <w:r>
        <w:rPr>
          <w:rtl w:val="true"/>
        </w:rPr>
        <w:t>هاني بن عُروة المُرادي</w:t>
      </w:r>
      <w:r>
        <w:rPr>
          <w:rtl w:val="true"/>
        </w:rPr>
        <w:t>:</w:t>
      </w:r>
      <w:bookmarkEnd w:id="1789"/>
    </w:p>
    <w:p>
      <w:pPr>
        <w:pStyle w:val="BookText"/>
        <w:rPr/>
      </w:pPr>
      <w:r>
        <w:rPr>
          <w:rFonts w:ascii="Amiri" w:hAnsi="Amiri" w:eastAsia="Amiri" w:cs="Amiri"/>
          <w:color w:val="111111"/>
          <w:sz w:val="28"/>
          <w:sz w:val="28"/>
          <w:szCs w:val="28"/>
          <w:rtl w:val="true"/>
          <w:lang w:bidi="ar-SA"/>
        </w:rPr>
        <w:t>المذْحجي، في مروج الذهب لعلي بن الحسين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هاني بن عروة المرادي شيخ مراد و زعيمها، يركب في أربعة آلاف دارع و ثمانية آلاف راجل، فاذا إجابتها أجلافها من كندة كانوا في ثلاثين ألف دارع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حبيب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أشراف الكوفة و أعيان الشيعة،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أنّه قد أدرك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تشرّف بصحبته، و كان يوم قُتل ابن تسع و ثمانين سنة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إرشاد المفيد عن عبد اللّٰه بن سليمان، و المنذر بن المشمعل الأسديّان، في حديث أنّهما لمّا أخبرا أبا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مسلم و هاني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رحمة اللّٰه عليهما، يردّد ذلك مراراً </w:t>
      </w:r>
      <w:r>
        <w:rPr>
          <w:rStyle w:val="FootnoteAnchor"/>
          <w:rtl w:val="true"/>
        </w:rPr>
        <w:footnoteReference w:id="1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أخرج إليٰ الناس كتاباً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إمّا‏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فقد أتانا خبر فظيع قتل مسلم و هاني بن عروة و عبد اللّٰه بن يقطر </w:t>
      </w:r>
      <w:r>
        <w:rPr>
          <w:rStyle w:val="FootnoteAnchor"/>
          <w:rtl w:val="true"/>
        </w:rPr>
        <w:footnoteReference w:id="1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مزار المفيد </w:t>
      </w:r>
      <w:r>
        <w:rPr>
          <w:rStyle w:val="FootnoteAnchor"/>
          <w:rtl w:val="true"/>
        </w:rPr>
        <w:footnoteReference w:id="1483"/>
      </w:r>
      <w:r>
        <w:rPr>
          <w:rFonts w:ascii="Amiri" w:hAnsi="Amiri" w:eastAsia="Amiri" w:cs="Amiri"/>
          <w:color w:val="111111"/>
          <w:sz w:val="28"/>
          <w:sz w:val="28"/>
          <w:szCs w:val="28"/>
          <w:rtl w:val="true"/>
          <w:lang w:bidi="ar-SA"/>
        </w:rPr>
        <w:t xml:space="preserve">، و مزار محمّد بن المشهدي </w:t>
      </w:r>
      <w:r>
        <w:rPr>
          <w:rStyle w:val="FootnoteAnchor"/>
          <w:rtl w:val="true"/>
        </w:rPr>
        <w:footnoteReference w:id="1484"/>
      </w:r>
      <w:r>
        <w:rPr>
          <w:rFonts w:ascii="IRNazanin" w:hAnsi="IRNazanin" w:eastAsia="IRNazanin"/>
          <w:color w:val="111111"/>
          <w:sz w:val="28"/>
          <w:sz w:val="28"/>
          <w:szCs w:val="28"/>
          <w:rtl w:val="true"/>
          <w:lang w:bidi="fa-IR"/>
        </w:rPr>
        <w:t xml:space="preserve">، و مصباح الزّائر </w:t>
      </w:r>
      <w:r>
        <w:rPr>
          <w:rStyle w:val="FootnoteAnchor"/>
          <w:rtl w:val="true"/>
        </w:rPr>
        <w:footnoteReference w:id="1485"/>
      </w:r>
      <w:r>
        <w:rPr>
          <w:rFonts w:ascii="Amiri" w:hAnsi="Amiri" w:eastAsia="Amiri" w:cs="Amiri"/>
          <w:color w:val="111111"/>
          <w:sz w:val="28"/>
          <w:sz w:val="28"/>
          <w:szCs w:val="28"/>
          <w:rtl w:val="true"/>
          <w:lang w:bidi="ar-SA"/>
        </w:rPr>
        <w:t xml:space="preserve">، و مزار الشهيد </w:t>
      </w:r>
      <w:r>
        <w:rPr>
          <w:rStyle w:val="FootnoteAnchor"/>
          <w:rtl w:val="true"/>
        </w:rPr>
        <w:footnoteReference w:id="1486"/>
      </w:r>
      <w:r>
        <w:rPr>
          <w:rFonts w:ascii="Amiri" w:hAnsi="Amiri" w:eastAsia="Amiri" w:cs="Amiri"/>
          <w:color w:val="111111"/>
          <w:sz w:val="28"/>
          <w:sz w:val="28"/>
          <w:szCs w:val="28"/>
          <w:rtl w:val="true"/>
          <w:lang w:bidi="ar-SA"/>
        </w:rPr>
        <w:t>، في سياق أعمال الكوفة عليٰ الترتيب المعروف الذي أوضحنا مأثوريته في ترجمة السيد علي بن طاوس ما لفظهم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زيارة هاني بن عروة 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فقف عليٰ قبره و تسلّم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اللّٰه العظيم و صلواته عليك يا هاني بن عروة السلام عليك أيّها العبد الصالح الناصح للّٰه و لرسوله و لأمير المؤمنين،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قتلت مظلوماً فلعن اللّٰه من قتلك و استحلّ دمك و حشٰا </w:t>
      </w:r>
      <w:r>
        <w:rPr>
          <w:rStyle w:val="FootnoteAnchor"/>
          <w:rtl w:val="true"/>
        </w:rPr>
        <w:footnoteReference w:id="1487"/>
      </w:r>
      <w:r>
        <w:rPr>
          <w:rFonts w:ascii="Amiri" w:hAnsi="Amiri" w:eastAsia="Amiri" w:cs="Amiri"/>
          <w:color w:val="111111"/>
          <w:sz w:val="28"/>
          <w:sz w:val="28"/>
          <w:szCs w:val="28"/>
          <w:rtl w:val="true"/>
          <w:lang w:bidi="ar-SA"/>
        </w:rPr>
        <w:t xml:space="preserve">اللّٰه قبورهم نارا أشهد أنّك لقيت اللّٰه و هو راض عنك بما فعلت و نصحت و أشهد أنّك قد بلغت درجة الشهداء و جعل روحك مع أرواح السعداء بما نصحت للّٰه و لرسوله مجتهداً و بذلت نفسك في ذات اللّٰه و مرضاته فرحمك اللّٰه و رضيٰ عنك و حشرك مع محمّد و آله الطاهرين و جمعنا و إيّاك معهم في دار النعيم و السلام </w:t>
      </w:r>
      <w:r>
        <w:rPr>
          <w:rStyle w:val="FootnoteAnchor"/>
          <w:rtl w:val="true"/>
        </w:rPr>
        <w:footnoteReference w:id="1488"/>
      </w:r>
      <w:r>
        <w:rPr>
          <w:rFonts w:ascii="Amiri" w:hAnsi="Amiri" w:eastAsia="Amiri" w:cs="Amiri"/>
          <w:color w:val="111111"/>
          <w:sz w:val="28"/>
          <w:sz w:val="28"/>
          <w:szCs w:val="28"/>
          <w:rtl w:val="true"/>
          <w:lang w:bidi="ar-SA"/>
        </w:rPr>
        <w:t>عليك و رحمة اللّٰه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صلّ ركعتين </w:t>
      </w:r>
      <w:r>
        <w:rPr>
          <w:rStyle w:val="FootnoteAnchor"/>
          <w:rtl w:val="true"/>
        </w:rPr>
        <w:footnoteReference w:id="1489"/>
      </w:r>
      <w:r>
        <w:rPr>
          <w:rFonts w:ascii="Amiri" w:hAnsi="Amiri" w:eastAsia="Amiri" w:cs="Amiri"/>
          <w:color w:val="111111"/>
          <w:sz w:val="28"/>
          <w:sz w:val="28"/>
          <w:szCs w:val="28"/>
          <w:rtl w:val="true"/>
          <w:lang w:bidi="ar-SA"/>
        </w:rPr>
        <w:t>صلاة الزيارة و اهدِها له، و ادع لنفسك بما شئت،ط</w:t>
      </w:r>
      <w:r>
        <w:rPr>
          <w:rFonts w:eastAsia="Amiri" w:cs="Amiri" w:ascii="Amiri" w:hAnsi="Amiri"/>
          <w:color w:val="111111"/>
          <w:sz w:val="28"/>
          <w:szCs w:val="28"/>
          <w:rtl w:val="true"/>
          <w:lang w:bidi="ar-SA"/>
        </w:rPr>
        <w:t xml:space="preserve">. </w:t>
      </w:r>
      <w:bookmarkStart w:id="1790" w:name="pg11854_137678"/>
    </w:p>
    <w:p>
      <w:pPr>
        <w:pStyle w:val="BookText"/>
        <w:rPr/>
      </w:pPr>
      <w:bookmarkEnd w:id="1790"/>
      <w:r>
        <w:rPr>
          <w:rFonts w:ascii="Amiri" w:hAnsi="Amiri" w:eastAsia="Amiri" w:cs="Amiri"/>
          <w:color w:val="111111"/>
          <w:sz w:val="28"/>
          <w:sz w:val="28"/>
          <w:szCs w:val="28"/>
          <w:rtl w:val="true"/>
          <w:lang w:bidi="ar-SA"/>
        </w:rPr>
        <w:t xml:space="preserve">و ودّعه بما ودّعت به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شهد حرب الجمل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مناقب ابن شهرآشوب انه كان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لك حرب حثها جمالها فائدة ينقصها ضلالها</w:t>
      </w:r>
    </w:p>
    <w:p>
      <w:pPr>
        <w:pStyle w:val="BookText"/>
        <w:rPr/>
      </w:pPr>
      <w:r>
        <w:rPr>
          <w:rFonts w:ascii="Amiri" w:hAnsi="Amiri" w:eastAsia="Amiri" w:cs="Amiri"/>
          <w:color w:val="111111"/>
          <w:sz w:val="28"/>
          <w:sz w:val="28"/>
          <w:szCs w:val="28"/>
          <w:rtl w:val="true"/>
          <w:lang w:bidi="ar-SA"/>
        </w:rPr>
        <w:t xml:space="preserve">هذا عليّ حوله أقيالها </w:t>
      </w:r>
      <w:r>
        <w:rPr>
          <w:rStyle w:val="FootnoteAnchor"/>
          <w:rtl w:val="true"/>
        </w:rPr>
        <w:footnoteReference w:id="1490"/>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تكملة الكاظمي بعد مدحه لبعض ما ذكرنا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اشتهر عن السيد مهدي سوء ظنه به، و هي النظرة الأوليٰ ثم اطّلع عليٰ هذا أو أمثاله فتاب عمّا ظنّه به و رثاه بقصيدة معتذراً </w:t>
      </w:r>
      <w:r>
        <w:rPr>
          <w:rStyle w:val="FootnoteAnchor"/>
          <w:rtl w:val="true"/>
        </w:rPr>
        <w:footnoteReference w:id="149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بالغ في رجاله </w:t>
      </w:r>
      <w:r>
        <w:rPr>
          <w:rStyle w:val="FootnoteAnchor"/>
          <w:rtl w:val="true"/>
        </w:rPr>
        <w:footnoteReference w:id="1493"/>
      </w:r>
      <w:r>
        <w:rPr>
          <w:rFonts w:ascii="Amiri" w:hAnsi="Amiri" w:eastAsia="Amiri" w:cs="Amiri"/>
          <w:color w:val="111111"/>
          <w:sz w:val="28"/>
          <w:sz w:val="28"/>
          <w:szCs w:val="28"/>
          <w:rtl w:val="true"/>
          <w:lang w:bidi="ar-SA"/>
        </w:rPr>
        <w:t>في ذكر أحواله، و أجاب عن بعض الحكايات التي فيها طعن فيه في كلام طويل من أراده راجعه</w:t>
      </w:r>
      <w:r>
        <w:rPr>
          <w:rFonts w:eastAsia="Amiri" w:cs="Amiri" w:ascii="Amiri" w:hAnsi="Amiri"/>
          <w:color w:val="111111"/>
          <w:sz w:val="28"/>
          <w:szCs w:val="28"/>
          <w:rtl w:val="true"/>
          <w:lang w:bidi="ar-SA"/>
        </w:rPr>
        <w:t>.</w:t>
      </w:r>
    </w:p>
    <w:p>
      <w:pPr>
        <w:pStyle w:val="Heading4"/>
        <w:numPr>
          <w:ilvl w:val="3"/>
          <w:numId w:val="1"/>
        </w:numPr>
        <w:rPr/>
      </w:pPr>
      <w:bookmarkStart w:id="1791" w:name="__RefHeading___Toc12024239_73709187"/>
      <w:bookmarkStart w:id="1792" w:name="_Toc807"/>
      <w:bookmarkEnd w:id="1791"/>
      <w:r>
        <w:rPr/>
        <w:t>3110</w:t>
      </w:r>
      <w:r>
        <w:rPr>
          <w:rtl w:val="true"/>
        </w:rPr>
        <w:t xml:space="preserve"> </w:t>
      </w:r>
      <w:r>
        <w:rPr>
          <w:rtl w:val="true"/>
        </w:rPr>
        <w:t>هاني بن هاني المُرادي</w:t>
      </w:r>
      <w:r>
        <w:rPr>
          <w:rtl w:val="true"/>
        </w:rPr>
        <w:t>:</w:t>
      </w:r>
      <w:bookmarkEnd w:id="1792"/>
    </w:p>
    <w:p>
      <w:pPr>
        <w:pStyle w:val="BookText"/>
        <w:rPr/>
      </w:pPr>
      <w:r>
        <w:rPr>
          <w:rFonts w:ascii="Amiri" w:hAnsi="Amiri" w:eastAsia="Amiri" w:cs="Amiri"/>
          <w:color w:val="111111"/>
          <w:sz w:val="28"/>
          <w:sz w:val="28"/>
          <w:szCs w:val="28"/>
          <w:rtl w:val="true"/>
          <w:lang w:bidi="ar-SA"/>
        </w:rPr>
        <w:t xml:space="preserve">كان يروي أبو إسحاق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3" w:name="__RefHeading___Toc12024241_73709187"/>
      <w:bookmarkStart w:id="1794" w:name="_Toc808"/>
      <w:bookmarkEnd w:id="1793"/>
      <w:r>
        <w:rPr/>
        <w:t>3111</w:t>
      </w:r>
      <w:r>
        <w:rPr>
          <w:rtl w:val="true"/>
        </w:rPr>
        <w:t xml:space="preserve"> </w:t>
      </w:r>
      <w:r>
        <w:rPr>
          <w:rtl w:val="true"/>
        </w:rPr>
        <w:t>هُذَيل بن حيّان</w:t>
      </w:r>
      <w:r>
        <w:rPr>
          <w:rtl w:val="true"/>
        </w:rPr>
        <w:t>:</w:t>
      </w:r>
      <w:bookmarkEnd w:id="179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أخو جعفر بن حيّان الصّيرفي،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في التهذيب، في باب القرض و أحكامه </w:t>
      </w:r>
      <w:r>
        <w:rPr>
          <w:rStyle w:val="FootnoteAnchor"/>
          <w:rtl w:val="true"/>
        </w:rPr>
        <w:footnoteReference w:id="1495"/>
      </w:r>
      <w:r>
        <w:rPr>
          <w:rFonts w:ascii="Amiri" w:hAnsi="Amiri" w:eastAsia="Amiri" w:cs="Amiri"/>
          <w:color w:val="111111"/>
          <w:sz w:val="28"/>
          <w:sz w:val="28"/>
          <w:szCs w:val="28"/>
          <w:rtl w:val="true"/>
          <w:lang w:bidi="ar-SA"/>
        </w:rPr>
        <w:t xml:space="preserve">، و في الكافي، في باب هدية الغريم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795" w:name="pg11854_137679"/>
    </w:p>
    <w:p>
      <w:pPr>
        <w:pStyle w:val="Heading4"/>
        <w:numPr>
          <w:ilvl w:val="3"/>
          <w:numId w:val="1"/>
        </w:numPr>
        <w:rPr/>
      </w:pPr>
      <w:bookmarkStart w:id="1796" w:name="__RefHeading___Toc12024243_73709187"/>
      <w:bookmarkStart w:id="1797" w:name="_Toc809"/>
      <w:bookmarkEnd w:id="1795"/>
      <w:bookmarkEnd w:id="1796"/>
      <w:r>
        <w:rPr/>
        <w:t>3112</w:t>
      </w:r>
      <w:r>
        <w:rPr>
          <w:rtl w:val="true"/>
        </w:rPr>
        <w:t xml:space="preserve"> </w:t>
      </w:r>
      <w:r>
        <w:rPr>
          <w:rtl w:val="true"/>
        </w:rPr>
        <w:t>هُذَيل بن صَدَقة الأسدي</w:t>
      </w:r>
      <w:r>
        <w:rPr>
          <w:rtl w:val="true"/>
        </w:rPr>
        <w:t>:</w:t>
      </w:r>
      <w:bookmarkEnd w:id="1797"/>
    </w:p>
    <w:p>
      <w:pPr>
        <w:pStyle w:val="BookText"/>
        <w:rPr/>
      </w:pPr>
      <w:r>
        <w:rPr>
          <w:rFonts w:ascii="Amiri" w:hAnsi="Amiri" w:eastAsia="Amiri" w:cs="Amiri"/>
          <w:color w:val="111111"/>
          <w:sz w:val="28"/>
          <w:sz w:val="28"/>
          <w:szCs w:val="28"/>
          <w:rtl w:val="true"/>
          <w:lang w:bidi="ar-SA"/>
        </w:rPr>
        <w:t>مولاهم، الطحان، الكوفي،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مسكان، في الفقيه </w:t>
      </w:r>
      <w:r>
        <w:rPr>
          <w:rStyle w:val="FootnoteAnchor"/>
          <w:rtl w:val="true"/>
        </w:rPr>
        <w:footnoteReference w:id="1498"/>
      </w:r>
      <w:r>
        <w:rPr>
          <w:rFonts w:ascii="Amiri" w:hAnsi="Amiri" w:eastAsia="Amiri" w:cs="Amiri"/>
          <w:color w:val="111111"/>
          <w:sz w:val="28"/>
          <w:sz w:val="28"/>
          <w:szCs w:val="28"/>
          <w:rtl w:val="true"/>
          <w:lang w:bidi="ar-SA"/>
        </w:rPr>
        <w:t xml:space="preserve">، و التهذيب </w:t>
      </w:r>
      <w:r>
        <w:rPr>
          <w:rStyle w:val="FootnoteAnchor"/>
          <w:rtl w:val="true"/>
        </w:rPr>
        <w:footnoteReference w:id="1499"/>
      </w:r>
      <w:r>
        <w:rPr>
          <w:rFonts w:ascii="Amiri" w:hAnsi="Amiri" w:eastAsia="Amiri" w:cs="Amiri"/>
          <w:color w:val="111111"/>
          <w:sz w:val="28"/>
          <w:sz w:val="28"/>
          <w:szCs w:val="28"/>
          <w:rtl w:val="true"/>
          <w:lang w:bidi="ar-SA"/>
        </w:rPr>
        <w:t xml:space="preserve">، و ثعلبة، في الكافي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8" w:name="__RefHeading___Toc12024245_73709187"/>
      <w:bookmarkStart w:id="1799" w:name="_Toc810"/>
      <w:bookmarkEnd w:id="1798"/>
      <w:r>
        <w:rPr/>
        <w:t>3113</w:t>
      </w:r>
      <w:r>
        <w:rPr>
          <w:rtl w:val="true"/>
        </w:rPr>
        <w:t xml:space="preserve"> </w:t>
      </w:r>
      <w:r>
        <w:rPr>
          <w:rtl w:val="true"/>
        </w:rPr>
        <w:t>هُذَيل، و يونس</w:t>
      </w:r>
      <w:r>
        <w:rPr>
          <w:rtl w:val="true"/>
        </w:rPr>
        <w:t>:</w:t>
      </w:r>
      <w:bookmarkEnd w:id="1799"/>
    </w:p>
    <w:p>
      <w:pPr>
        <w:pStyle w:val="BookText"/>
        <w:rPr/>
      </w:pPr>
      <w:r>
        <w:rPr>
          <w:rFonts w:ascii="Amiri" w:hAnsi="Amiri" w:eastAsia="Amiri" w:cs="Amiri"/>
          <w:color w:val="111111"/>
          <w:sz w:val="28"/>
          <w:sz w:val="28"/>
          <w:szCs w:val="28"/>
          <w:rtl w:val="true"/>
          <w:lang w:bidi="ar-SA"/>
        </w:rPr>
        <w:t xml:space="preserve">رويا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0" w:name="__RefHeading___Toc12024247_73709187"/>
      <w:bookmarkStart w:id="1801" w:name="_Toc811"/>
      <w:bookmarkEnd w:id="1800"/>
      <w:r>
        <w:rPr/>
        <w:t>3114</w:t>
      </w:r>
      <w:r>
        <w:rPr>
          <w:rtl w:val="true"/>
        </w:rPr>
        <w:t xml:space="preserve"> </w:t>
      </w:r>
      <w:r>
        <w:rPr>
          <w:rtl w:val="true"/>
        </w:rPr>
        <w:t>هُذيل  بن سفيان البَجَليّ</w:t>
      </w:r>
      <w:r>
        <w:rPr>
          <w:rtl w:val="true"/>
        </w:rPr>
        <w:t>:</w:t>
      </w:r>
      <w:bookmarkEnd w:id="1801"/>
    </w:p>
    <w:p>
      <w:pPr>
        <w:pStyle w:val="BookText"/>
        <w:rPr/>
      </w:pPr>
      <w:r>
        <w:rPr>
          <w:rFonts w:eastAsia="Amiri" w:cs="Amiri" w:ascii="Amiri" w:hAnsi="Amiri"/>
          <w:color w:val="111111"/>
          <w:sz w:val="28"/>
          <w:szCs w:val="28"/>
          <w:lang w:bidi="ar-SA"/>
        </w:rPr>
        <w:t>3114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هُذيل </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و 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موافق لما في الأصل و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سفيان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2" w:name="__RefHeading___Toc12024249_73709187"/>
      <w:bookmarkStart w:id="1803" w:name="_Toc812"/>
      <w:bookmarkEnd w:id="1802"/>
      <w:r>
        <w:rPr/>
        <w:t>3115</w:t>
      </w:r>
      <w:r>
        <w:rPr>
          <w:rtl w:val="true"/>
        </w:rPr>
        <w:t xml:space="preserve"> </w:t>
      </w:r>
      <w:r>
        <w:rPr>
          <w:rtl w:val="true"/>
        </w:rPr>
        <w:t>هُزَيم  بن جرير الكُوفيّ</w:t>
      </w:r>
      <w:r>
        <w:rPr>
          <w:rtl w:val="true"/>
        </w:rPr>
        <w:t>:</w:t>
      </w:r>
      <w:bookmarkEnd w:id="1803"/>
    </w:p>
    <w:p>
      <w:pPr>
        <w:pStyle w:val="BookText"/>
        <w:rPr/>
      </w:pP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هُزَيم </w:t>
      </w:r>
      <w:r>
        <w:rPr>
          <w:rStyle w:val="FootnoteAnchor"/>
          <w:rtl w:val="true"/>
        </w:rPr>
        <w:footnoteReference w:id="1504"/>
      </w:r>
      <w:r>
        <w:rPr>
          <w:rFonts w:ascii="Amiri" w:hAnsi="Amiri" w:eastAsia="Amiri" w:cs="Amiri"/>
          <w:color w:val="111111"/>
          <w:sz w:val="28"/>
          <w:sz w:val="28"/>
          <w:szCs w:val="28"/>
          <w:rtl w:val="true"/>
          <w:lang w:bidi="ar-SA"/>
        </w:rPr>
        <w:t>بن جرير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4" w:name="__RefHeading___Toc12024251_73709187"/>
      <w:bookmarkStart w:id="1805" w:name="_Toc813"/>
      <w:bookmarkEnd w:id="1804"/>
      <w:r>
        <w:rPr/>
        <w:t>3116</w:t>
      </w:r>
      <w:r>
        <w:rPr>
          <w:rtl w:val="true"/>
        </w:rPr>
        <w:t xml:space="preserve"> </w:t>
      </w:r>
      <w:r>
        <w:rPr>
          <w:rtl w:val="true"/>
        </w:rPr>
        <w:t>هِشام بن إبراهيم العبّاسيّ</w:t>
      </w:r>
      <w:r>
        <w:rPr>
          <w:rtl w:val="true"/>
        </w:rPr>
        <w:t>:</w:t>
      </w:r>
      <w:bookmarkEnd w:id="180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بعينه المشرقي الثقة، و هشام آخر عباسي مذموم مطعون، غير معدود من الرواة، عليٰ ما فصلناه في شرح المشيخة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w:t>
      </w:r>
      <w:r>
        <w:rPr>
          <w:rFonts w:eastAsia="Amiri" w:cs="Amiri" w:ascii="Amiri" w:hAnsi="Amiri"/>
          <w:color w:val="111111"/>
          <w:sz w:val="28"/>
          <w:szCs w:val="28"/>
          <w:rtl w:val="true"/>
          <w:lang w:bidi="ar-SA"/>
        </w:rPr>
        <w:t xml:space="preserve">)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 xml:space="preserve">.]. </w:t>
      </w:r>
      <w:bookmarkStart w:id="1806" w:name="pg11854_137680"/>
    </w:p>
    <w:p>
      <w:pPr>
        <w:pStyle w:val="Heading4"/>
        <w:numPr>
          <w:ilvl w:val="3"/>
          <w:numId w:val="1"/>
        </w:numPr>
        <w:rPr/>
      </w:pPr>
      <w:bookmarkStart w:id="1807" w:name="__RefHeading___Toc12024253_73709187"/>
      <w:bookmarkStart w:id="1808" w:name="_Toc814"/>
      <w:bookmarkEnd w:id="1806"/>
      <w:bookmarkEnd w:id="1807"/>
      <w:r>
        <w:rPr/>
        <w:t>3117</w:t>
      </w:r>
      <w:r>
        <w:rPr>
          <w:rtl w:val="true"/>
        </w:rPr>
        <w:t xml:space="preserve"> </w:t>
      </w:r>
      <w:r>
        <w:rPr>
          <w:rtl w:val="true"/>
        </w:rPr>
        <w:t>هِشام بن أحمر الكُوفيّ</w:t>
      </w:r>
      <w:r>
        <w:rPr>
          <w:rtl w:val="true"/>
        </w:rPr>
        <w:t>:</w:t>
      </w:r>
      <w:bookmarkEnd w:id="1808"/>
    </w:p>
    <w:p>
      <w:pPr>
        <w:pStyle w:val="BookText"/>
        <w:rPr/>
      </w:pPr>
      <w:r>
        <w:rPr>
          <w:rFonts w:ascii="Amiri" w:hAnsi="Amiri" w:eastAsia="Amiri" w:cs="Amiri"/>
          <w:color w:val="111111"/>
          <w:sz w:val="28"/>
          <w:sz w:val="28"/>
          <w:szCs w:val="28"/>
          <w:rtl w:val="true"/>
          <w:lang w:bidi="ar-SA"/>
        </w:rPr>
        <w:t xml:space="preserve">رويٰ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الحكم </w:t>
      </w:r>
      <w:r>
        <w:rPr>
          <w:rStyle w:val="FootnoteAnchor"/>
          <w:rtl w:val="true"/>
        </w:rPr>
        <w:footnoteReference w:id="1508"/>
      </w:r>
      <w:r>
        <w:rPr>
          <w:rFonts w:ascii="Amiri" w:hAnsi="Amiri" w:eastAsia="Amiri" w:cs="Amiri"/>
          <w:color w:val="111111"/>
          <w:sz w:val="28"/>
          <w:sz w:val="28"/>
          <w:szCs w:val="28"/>
          <w:rtl w:val="true"/>
          <w:lang w:bidi="ar-SA"/>
        </w:rPr>
        <w:t xml:space="preserve">، و الحسن بن عطيّة </w:t>
      </w:r>
      <w:r>
        <w:rPr>
          <w:rStyle w:val="FootnoteAnchor"/>
          <w:rtl w:val="true"/>
        </w:rPr>
        <w:footnoteReference w:id="1509"/>
      </w:r>
      <w:r>
        <w:rPr>
          <w:rFonts w:ascii="Amiri" w:hAnsi="Amiri" w:eastAsia="Amiri" w:cs="Amiri"/>
          <w:color w:val="111111"/>
          <w:sz w:val="28"/>
          <w:sz w:val="28"/>
          <w:szCs w:val="28"/>
          <w:rtl w:val="true"/>
          <w:lang w:bidi="ar-SA"/>
        </w:rPr>
        <w:t xml:space="preserve">و ابن أبي عمير عن الحسن عنه </w:t>
      </w:r>
      <w:r>
        <w:rPr>
          <w:rStyle w:val="FootnoteAnchor"/>
          <w:rtl w:val="true"/>
        </w:rPr>
        <w:footnoteReference w:id="1510"/>
      </w:r>
      <w:r>
        <w:rPr>
          <w:rFonts w:ascii="IRNazanin" w:hAnsi="IRNazanin" w:eastAsia="IRNazanin"/>
          <w:color w:val="111111"/>
          <w:sz w:val="28"/>
          <w:sz w:val="28"/>
          <w:szCs w:val="28"/>
          <w:rtl w:val="true"/>
          <w:lang w:bidi="fa-IR"/>
        </w:rPr>
        <w:t xml:space="preserve">، و صفوان عنه عنه </w:t>
      </w:r>
      <w:r>
        <w:rPr>
          <w:rStyle w:val="FootnoteAnchor"/>
          <w:rtl w:val="true"/>
        </w:rPr>
        <w:footnoteReference w:id="1511"/>
      </w:r>
      <w:r>
        <w:rPr>
          <w:rFonts w:ascii="Amiri" w:hAnsi="Amiri" w:eastAsia="Amiri" w:cs="Amiri"/>
          <w:color w:val="111111"/>
          <w:sz w:val="28"/>
          <w:sz w:val="28"/>
          <w:szCs w:val="28"/>
          <w:rtl w:val="true"/>
          <w:lang w:bidi="ar-SA"/>
        </w:rPr>
        <w:t xml:space="preserve">، و إبراهيم بن هاشم </w:t>
      </w:r>
      <w:r>
        <w:rPr>
          <w:rStyle w:val="FootnoteAnchor"/>
          <w:rtl w:val="true"/>
        </w:rPr>
        <w:footnoteReference w:id="1512"/>
      </w:r>
      <w:r>
        <w:rPr>
          <w:rFonts w:ascii="Amiri" w:hAnsi="Amiri" w:eastAsia="Amiri" w:cs="Amiri"/>
          <w:color w:val="111111"/>
          <w:sz w:val="28"/>
          <w:sz w:val="28"/>
          <w:szCs w:val="28"/>
          <w:rtl w:val="true"/>
          <w:lang w:bidi="ar-SA"/>
        </w:rPr>
        <w:t xml:space="preserve">، و علي بن عطيّة </w:t>
      </w:r>
      <w:r>
        <w:rPr>
          <w:rStyle w:val="FootnoteAnchor"/>
          <w:rtl w:val="true"/>
        </w:rPr>
        <w:footnoteReference w:id="1513"/>
      </w:r>
      <w:r>
        <w:rPr>
          <w:rFonts w:ascii="Amiri" w:hAnsi="Amiri" w:eastAsia="Amiri" w:cs="Amiri"/>
          <w:color w:val="111111"/>
          <w:sz w:val="28"/>
          <w:sz w:val="28"/>
          <w:szCs w:val="28"/>
          <w:rtl w:val="true"/>
          <w:lang w:bidi="ar-SA"/>
        </w:rPr>
        <w:t xml:space="preserve">، و جميل بن صالح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9" w:name="__RefHeading___Toc12024255_73709187"/>
      <w:bookmarkStart w:id="1810" w:name="_Toc815"/>
      <w:bookmarkEnd w:id="1809"/>
      <w:r>
        <w:rPr/>
        <w:t>3118</w:t>
      </w:r>
      <w:r>
        <w:rPr>
          <w:rtl w:val="true"/>
        </w:rPr>
        <w:t xml:space="preserve"> </w:t>
      </w:r>
      <w:r>
        <w:rPr>
          <w:rtl w:val="true"/>
        </w:rPr>
        <w:t>هِشام بن البريد الزبيديّ</w:t>
      </w:r>
      <w:r>
        <w:rPr>
          <w:rtl w:val="true"/>
        </w:rPr>
        <w:t>:</w:t>
      </w:r>
      <w:bookmarkEnd w:id="1810"/>
    </w:p>
    <w:p>
      <w:pPr>
        <w:pStyle w:val="BookText"/>
        <w:rPr/>
      </w:pPr>
      <w:r>
        <w:rPr>
          <w:rFonts w:ascii="Amiri" w:hAnsi="Amiri" w:eastAsia="Amiri" w:cs="Amiri"/>
          <w:color w:val="111111"/>
          <w:sz w:val="28"/>
          <w:sz w:val="28"/>
          <w:szCs w:val="28"/>
          <w:rtl w:val="true"/>
          <w:lang w:bidi="ar-SA"/>
        </w:rPr>
        <w:t xml:space="preserve">مولاهم، الخزّاز،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1" w:name="__RefHeading___Toc12024257_73709187"/>
      <w:bookmarkStart w:id="1812" w:name="_Toc816"/>
      <w:bookmarkEnd w:id="1811"/>
      <w:r>
        <w:rPr/>
        <w:t>3119</w:t>
      </w:r>
      <w:r>
        <w:rPr>
          <w:rtl w:val="true"/>
        </w:rPr>
        <w:t xml:space="preserve"> </w:t>
      </w:r>
      <w:r>
        <w:rPr>
          <w:rtl w:val="true"/>
        </w:rPr>
        <w:t>هِشام بن الحارث  بن  عمرو</w:t>
      </w:r>
      <w:r>
        <w:rPr>
          <w:rtl w:val="true"/>
        </w:rPr>
        <w:t>:</w:t>
      </w:r>
      <w:bookmarkEnd w:id="1812"/>
    </w:p>
    <w:p>
      <w:pPr>
        <w:pStyle w:val="BookText"/>
        <w:rPr/>
      </w:pPr>
      <w:r>
        <w:rPr>
          <w:rFonts w:eastAsia="IRNazanin" w:cs="IRNazanin"/>
          <w:color w:val="111111"/>
          <w:sz w:val="28"/>
          <w:szCs w:val="28"/>
          <w:lang w:bidi="fa-IR"/>
        </w:rPr>
        <w:t>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الحارث </w:t>
      </w:r>
      <w:r>
        <w:rPr>
          <w:rStyle w:val="FootnoteAnchor"/>
          <w:rtl w:val="true"/>
        </w:rPr>
        <w:footnoteReference w:id="1516"/>
      </w:r>
    </w:p>
    <w:p>
      <w:pPr>
        <w:pStyle w:val="BookText"/>
        <w:rPr/>
      </w:pPr>
      <w:r>
        <w:rPr>
          <w:rFonts w:ascii="Amiri" w:hAnsi="Amiri" w:eastAsia="Amiri" w:cs="Amiri"/>
          <w:color w:val="111111"/>
          <w:sz w:val="28"/>
          <w:sz w:val="28"/>
          <w:szCs w:val="28"/>
          <w:rtl w:val="true"/>
          <w:lang w:bidi="ar-SA"/>
        </w:rPr>
        <w:t>و 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و معجم رجال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موافق لما في الأصل و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يعزيٰ ذلك اليٰ رسم الخط قديماً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الخَثعَميّ، كُوفيّ ابن أخي عبد المطلب </w:t>
      </w:r>
      <w:r>
        <w:rPr>
          <w:rStyle w:val="FootnoteAnchor"/>
          <w:rtl w:val="true"/>
        </w:rPr>
        <w:footnoteReference w:id="1517"/>
      </w:r>
    </w:p>
    <w:p>
      <w:pPr>
        <w:pStyle w:val="BookText"/>
        <w:rPr/>
      </w:pPr>
      <w:r>
        <w:rPr>
          <w:rFonts w:ascii="Amiri" w:hAnsi="Amiri" w:eastAsia="Amiri" w:cs="Amiri"/>
          <w:color w:val="111111"/>
          <w:sz w:val="28"/>
          <w:sz w:val="28"/>
          <w:szCs w:val="28"/>
          <w:rtl w:val="true"/>
          <w:lang w:bidi="ar-SA"/>
        </w:rPr>
        <w:t>و ما في جامع الرواة، موافق لما في الأصل و الحجرية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عمرو الأحول،ة</w:t>
      </w:r>
      <w:r>
        <w:rPr>
          <w:rFonts w:eastAsia="Amiri" w:cs="Amiri" w:ascii="Amiri" w:hAnsi="Amiri"/>
          <w:color w:val="111111"/>
          <w:sz w:val="28"/>
          <w:szCs w:val="28"/>
          <w:rtl w:val="true"/>
          <w:lang w:bidi="ar-SA"/>
        </w:rPr>
        <w:t>.</w:t>
      </w:r>
      <w:bookmarkStart w:id="1813" w:name="pg11854_137681"/>
    </w:p>
    <w:p>
      <w:pPr>
        <w:pStyle w:val="BookText"/>
        <w:rPr/>
      </w:pPr>
      <w:bookmarkEnd w:id="1813"/>
      <w:r>
        <w:rPr>
          <w:rFonts w:ascii="Amiri" w:hAnsi="Amiri" w:eastAsia="Amiri" w:cs="Amiri"/>
          <w:color w:val="111111"/>
          <w:sz w:val="28"/>
          <w:sz w:val="28"/>
          <w:szCs w:val="28"/>
          <w:rtl w:val="true"/>
          <w:lang w:bidi="ar-SA"/>
        </w:rPr>
        <w:t>الخثعمي،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رباط،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بكير، في الكافي، في باب استبراء الأمة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4" w:name="__RefHeading___Toc12024259_73709187"/>
      <w:bookmarkStart w:id="1815" w:name="_Toc817"/>
      <w:bookmarkEnd w:id="1814"/>
      <w:r>
        <w:rPr/>
        <w:t>3120</w:t>
      </w:r>
      <w:r>
        <w:rPr>
          <w:rtl w:val="true"/>
        </w:rPr>
        <w:t xml:space="preserve"> </w:t>
      </w:r>
      <w:r>
        <w:rPr>
          <w:rtl w:val="true"/>
        </w:rPr>
        <w:t>هِشام الخيّاط  الكُوفِيّ</w:t>
      </w:r>
      <w:r>
        <w:rPr>
          <w:rtl w:val="true"/>
        </w:rPr>
        <w:t>:</w:t>
      </w:r>
      <w:bookmarkEnd w:id="1815"/>
    </w:p>
    <w:p>
      <w:pPr>
        <w:pStyle w:val="BookText"/>
        <w:rPr/>
      </w:pPr>
      <w:r>
        <w:rPr>
          <w:rFonts w:eastAsia="Amiri" w:cs="Amiri" w:ascii="Amiri" w:hAnsi="Amiri"/>
          <w:color w:val="111111"/>
          <w:sz w:val="28"/>
          <w:szCs w:val="28"/>
          <w:lang w:bidi="ar-SA"/>
        </w:rPr>
        <w:t>3120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الخيّاط </w:t>
      </w:r>
      <w:r>
        <w:rPr>
          <w:rStyle w:val="FootnoteAnchor"/>
          <w:rtl w:val="true"/>
        </w:rPr>
        <w:footnoteReference w:id="1520"/>
      </w:r>
    </w:p>
    <w:p>
      <w:pPr>
        <w:pStyle w:val="BookText"/>
        <w:rPr/>
      </w:pPr>
      <w:r>
        <w:rPr>
          <w:rFonts w:ascii="Amiri" w:hAnsi="Amiri" w:eastAsia="Amiri" w:cs="Amiri"/>
          <w:color w:val="111111"/>
          <w:sz w:val="28"/>
          <w:sz w:val="28"/>
          <w:szCs w:val="28"/>
          <w:rtl w:val="true"/>
          <w:lang w:bidi="ar-SA"/>
        </w:rPr>
        <w:t>و 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و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موافق لما في الأصل و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6" w:name="__RefHeading___Toc12024261_73709187"/>
      <w:bookmarkStart w:id="1817" w:name="_Toc818"/>
      <w:bookmarkEnd w:id="1816"/>
      <w:r>
        <w:rPr/>
        <w:t>3121</w:t>
      </w:r>
      <w:r>
        <w:rPr>
          <w:rtl w:val="true"/>
        </w:rPr>
        <w:t xml:space="preserve"> </w:t>
      </w:r>
      <w:r>
        <w:rPr>
          <w:rtl w:val="true"/>
        </w:rPr>
        <w:t>هِشام بن السّرِيّ</w:t>
      </w:r>
      <w:r>
        <w:rPr>
          <w:rtl w:val="true"/>
        </w:rPr>
        <w:t>:</w:t>
      </w:r>
      <w:bookmarkEnd w:id="1817"/>
    </w:p>
    <w:p>
      <w:pPr>
        <w:pStyle w:val="BookText"/>
        <w:rPr/>
      </w:pPr>
      <w:r>
        <w:rPr>
          <w:rFonts w:ascii="Amiri" w:hAnsi="Amiri" w:eastAsia="Amiri" w:cs="Amiri"/>
          <w:color w:val="111111"/>
          <w:sz w:val="28"/>
          <w:sz w:val="28"/>
          <w:szCs w:val="28"/>
          <w:rtl w:val="true"/>
          <w:lang w:bidi="ar-SA"/>
        </w:rPr>
        <w:t xml:space="preserve">أبو ساسان، التميمي، مولاهم، كوفي، جدّ هشام بن يونس، أبو امّه،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8" w:name="__RefHeading___Toc12024263_73709187"/>
      <w:bookmarkStart w:id="1819" w:name="_Toc819"/>
      <w:bookmarkEnd w:id="1818"/>
      <w:r>
        <w:rPr/>
        <w:t>3122</w:t>
      </w:r>
      <w:r>
        <w:rPr>
          <w:rtl w:val="true"/>
        </w:rPr>
        <w:t xml:space="preserve"> </w:t>
      </w:r>
      <w:r>
        <w:rPr>
          <w:rtl w:val="true"/>
        </w:rPr>
        <w:t>هِشام بن سعد المُحامليّ</w:t>
      </w:r>
      <w:r>
        <w:rPr>
          <w:rtl w:val="true"/>
        </w:rPr>
        <w:t>:</w:t>
      </w:r>
      <w:bookmarkEnd w:id="1819"/>
    </w:p>
    <w:p>
      <w:pPr>
        <w:pStyle w:val="BookText"/>
        <w:rPr/>
      </w:pPr>
      <w:r>
        <w:rPr>
          <w:rFonts w:ascii="Amiri" w:hAnsi="Amiri" w:eastAsia="Amiri" w:cs="Amiri"/>
          <w:color w:val="111111"/>
          <w:sz w:val="28"/>
          <w:sz w:val="28"/>
          <w:szCs w:val="28"/>
          <w:rtl w:val="true"/>
          <w:lang w:bidi="ar-SA"/>
        </w:rPr>
        <w:t xml:space="preserve">المَدَنيّ،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0" w:name="__RefHeading___Toc12024265_73709187"/>
      <w:bookmarkStart w:id="1821" w:name="_Toc820"/>
      <w:bookmarkEnd w:id="1820"/>
      <w:r>
        <w:rPr/>
        <w:t>3123</w:t>
      </w:r>
      <w:r>
        <w:rPr>
          <w:rtl w:val="true"/>
        </w:rPr>
        <w:t xml:space="preserve"> </w:t>
      </w:r>
      <w:r>
        <w:rPr>
          <w:rtl w:val="true"/>
        </w:rPr>
        <w:t>هِشام بن صدقة الزبيديّ</w:t>
      </w:r>
      <w:r>
        <w:rPr>
          <w:rtl w:val="true"/>
        </w:rPr>
        <w:t>:</w:t>
      </w:r>
      <w:bookmarkEnd w:id="1821"/>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2" w:name="__RefHeading___Toc12024267_73709187"/>
      <w:bookmarkStart w:id="1823" w:name="_Toc821"/>
      <w:bookmarkEnd w:id="1822"/>
      <w:r>
        <w:rPr/>
        <w:t>3124</w:t>
      </w:r>
      <w:r>
        <w:rPr>
          <w:rtl w:val="true"/>
        </w:rPr>
        <w:t xml:space="preserve"> </w:t>
      </w:r>
      <w:r>
        <w:rPr>
          <w:rtl w:val="true"/>
        </w:rPr>
        <w:t>هِشام بن عبد الملك الكُوفيّ</w:t>
      </w:r>
      <w:r>
        <w:rPr>
          <w:rtl w:val="true"/>
        </w:rPr>
        <w:t>:</w:t>
      </w:r>
      <w:bookmarkEnd w:id="182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أخوه أبان بن عبد الملك،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824" w:name="pg11854_137682"/>
    </w:p>
    <w:p>
      <w:pPr>
        <w:pStyle w:val="Heading4"/>
        <w:numPr>
          <w:ilvl w:val="3"/>
          <w:numId w:val="1"/>
        </w:numPr>
        <w:rPr/>
      </w:pPr>
      <w:bookmarkStart w:id="1825" w:name="__RefHeading___Toc12024269_73709187"/>
      <w:bookmarkStart w:id="1826" w:name="_Toc822"/>
      <w:bookmarkEnd w:id="1824"/>
      <w:bookmarkEnd w:id="1825"/>
      <w:r>
        <w:rPr/>
        <w:t>3125</w:t>
      </w:r>
      <w:r>
        <w:rPr>
          <w:rtl w:val="true"/>
        </w:rPr>
        <w:t xml:space="preserve"> </w:t>
      </w:r>
      <w:r>
        <w:rPr>
          <w:rtl w:val="true"/>
        </w:rPr>
        <w:t>هِشام بن عُروة بن الزّبير</w:t>
      </w:r>
      <w:r>
        <w:rPr>
          <w:rtl w:val="true"/>
        </w:rPr>
        <w:t>:</w:t>
      </w:r>
      <w:bookmarkEnd w:id="1826"/>
    </w:p>
    <w:p>
      <w:pPr>
        <w:pStyle w:val="BookText"/>
        <w:rPr/>
      </w:pPr>
      <w:r>
        <w:rPr>
          <w:rFonts w:ascii="Amiri" w:hAnsi="Amiri" w:eastAsia="Amiri" w:cs="Amiri"/>
          <w:color w:val="111111"/>
          <w:sz w:val="28"/>
          <w:sz w:val="28"/>
          <w:szCs w:val="28"/>
          <w:rtl w:val="true"/>
          <w:lang w:bidi="ar-SA"/>
        </w:rPr>
        <w:t xml:space="preserve">ابن العوّام القُرشي، المدني،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7" w:name="__RefHeading___Toc12024271_73709187"/>
      <w:bookmarkStart w:id="1828" w:name="_Toc823"/>
      <w:bookmarkEnd w:id="1827"/>
      <w:r>
        <w:rPr/>
        <w:t>3126</w:t>
      </w:r>
      <w:r>
        <w:rPr>
          <w:rtl w:val="true"/>
        </w:rPr>
        <w:t xml:space="preserve"> </w:t>
      </w:r>
      <w:r>
        <w:rPr>
          <w:rtl w:val="true"/>
        </w:rPr>
        <w:t>هشام بن عُمارة المُزَنيّ</w:t>
      </w:r>
      <w:r>
        <w:rPr>
          <w:rtl w:val="true"/>
        </w:rPr>
        <w:t>:</w:t>
      </w:r>
      <w:bookmarkEnd w:id="1828"/>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9" w:name="__RefHeading___Toc12024273_73709187"/>
      <w:bookmarkStart w:id="1830" w:name="_Toc824"/>
      <w:bookmarkEnd w:id="1829"/>
      <w:r>
        <w:rPr/>
        <w:t>3127</w:t>
      </w:r>
      <w:r>
        <w:rPr>
          <w:rtl w:val="true"/>
        </w:rPr>
        <w:t xml:space="preserve"> </w:t>
      </w:r>
      <w:r>
        <w:rPr>
          <w:rtl w:val="true"/>
        </w:rPr>
        <w:t>هشام بن المثنيٰ الرّازي</w:t>
      </w:r>
      <w:r>
        <w:rPr>
          <w:rtl w:val="true"/>
        </w:rPr>
        <w:t>:</w:t>
      </w:r>
      <w:bookmarkEnd w:id="183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الكافي، في باب الإشارة و النص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29"/>
      </w:r>
      <w:r>
        <w:rPr>
          <w:rFonts w:ascii="Amiri" w:hAnsi="Amiri" w:eastAsia="Amiri" w:cs="Amiri"/>
          <w:color w:val="111111"/>
          <w:sz w:val="28"/>
          <w:sz w:val="28"/>
          <w:szCs w:val="28"/>
          <w:rtl w:val="true"/>
          <w:lang w:bidi="ar-SA"/>
        </w:rPr>
        <w:t xml:space="preserve">، و في باب اللحية و الشارب </w:t>
      </w:r>
      <w:r>
        <w:rPr>
          <w:rStyle w:val="FootnoteAnchor"/>
          <w:rtl w:val="true"/>
        </w:rPr>
        <w:footnoteReference w:id="1530"/>
      </w:r>
      <w:r>
        <w:rPr>
          <w:rFonts w:ascii="Amiri" w:hAnsi="Amiri" w:eastAsia="Amiri" w:cs="Amiri"/>
          <w:color w:val="111111"/>
          <w:sz w:val="28"/>
          <w:sz w:val="28"/>
          <w:szCs w:val="28"/>
          <w:rtl w:val="true"/>
          <w:lang w:bidi="ar-SA"/>
        </w:rPr>
        <w:t xml:space="preserve">، و في باب السهو في ركعتي الطواف </w:t>
      </w:r>
      <w:r>
        <w:rPr>
          <w:rStyle w:val="FootnoteAnchor"/>
          <w:rtl w:val="true"/>
        </w:rPr>
        <w:footnoteReference w:id="1531"/>
      </w:r>
      <w:r>
        <w:rPr>
          <w:rFonts w:ascii="Amiri" w:hAnsi="Amiri" w:eastAsia="Amiri" w:cs="Amiri"/>
          <w:color w:val="111111"/>
          <w:sz w:val="28"/>
          <w:sz w:val="28"/>
          <w:szCs w:val="28"/>
          <w:rtl w:val="true"/>
          <w:lang w:bidi="ar-SA"/>
        </w:rPr>
        <w:t xml:space="preserve">، و في باب فضل الرجوع إليٰ المدينة </w:t>
      </w:r>
      <w:r>
        <w:rPr>
          <w:rStyle w:val="FootnoteAnchor"/>
          <w:rtl w:val="true"/>
        </w:rPr>
        <w:footnoteReference w:id="1532"/>
      </w:r>
      <w:r>
        <w:rPr>
          <w:rFonts w:ascii="Amiri" w:hAnsi="Amiri" w:eastAsia="Amiri" w:cs="Amiri"/>
          <w:color w:val="111111"/>
          <w:sz w:val="28"/>
          <w:sz w:val="28"/>
          <w:szCs w:val="28"/>
          <w:rtl w:val="true"/>
          <w:lang w:bidi="ar-SA"/>
        </w:rPr>
        <w:t xml:space="preserve">، و كثيراً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1" w:name="__RefHeading___Toc12024275_73709187"/>
      <w:bookmarkStart w:id="1832" w:name="_Toc825"/>
      <w:bookmarkEnd w:id="1831"/>
      <w:r>
        <w:rPr/>
        <w:t>3128</w:t>
      </w:r>
      <w:r>
        <w:rPr>
          <w:rtl w:val="true"/>
        </w:rPr>
        <w:t xml:space="preserve"> </w:t>
      </w:r>
      <w:r>
        <w:rPr>
          <w:rtl w:val="true"/>
        </w:rPr>
        <w:t>هشام بن محمّد</w:t>
      </w:r>
      <w:r>
        <w:rPr>
          <w:rtl w:val="true"/>
        </w:rPr>
        <w:t>:</w:t>
      </w:r>
      <w:bookmarkEnd w:id="1832"/>
    </w:p>
    <w:p>
      <w:pPr>
        <w:pStyle w:val="BookText"/>
        <w:rPr/>
      </w:pPr>
      <w:r>
        <w:rPr>
          <w:rFonts w:ascii="Amiri" w:hAnsi="Amiri" w:eastAsia="Amiri" w:cs="Amiri"/>
          <w:color w:val="111111"/>
          <w:sz w:val="28"/>
          <w:sz w:val="28"/>
          <w:szCs w:val="28"/>
          <w:rtl w:val="true"/>
          <w:lang w:bidi="ar-SA"/>
        </w:rPr>
        <w:t xml:space="preserve">مولي،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3" w:name="__RefHeading___Toc12024277_73709187"/>
      <w:bookmarkStart w:id="1834" w:name="_Toc826"/>
      <w:bookmarkEnd w:id="1833"/>
      <w:r>
        <w:rPr/>
        <w:t>3129</w:t>
      </w:r>
      <w:r>
        <w:rPr>
          <w:rtl w:val="true"/>
        </w:rPr>
        <w:t xml:space="preserve"> </w:t>
      </w:r>
      <w:r>
        <w:rPr>
          <w:rtl w:val="true"/>
        </w:rPr>
        <w:t>هشام بن الوليد العَنْزيّ</w:t>
      </w:r>
      <w:r>
        <w:rPr>
          <w:rtl w:val="true"/>
        </w:rPr>
        <w:t>:</w:t>
      </w:r>
      <w:bookmarkEnd w:id="183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835" w:name="pg11854_137683"/>
    </w:p>
    <w:p>
      <w:pPr>
        <w:pStyle w:val="Heading4"/>
        <w:numPr>
          <w:ilvl w:val="3"/>
          <w:numId w:val="1"/>
        </w:numPr>
        <w:rPr/>
      </w:pPr>
      <w:bookmarkStart w:id="1836" w:name="__RefHeading___Toc12024279_73709187"/>
      <w:bookmarkStart w:id="1837" w:name="_Toc827"/>
      <w:bookmarkEnd w:id="1835"/>
      <w:bookmarkEnd w:id="1836"/>
      <w:r>
        <w:rPr/>
        <w:t>3130</w:t>
      </w:r>
      <w:r>
        <w:rPr>
          <w:rtl w:val="true"/>
        </w:rPr>
        <w:t xml:space="preserve"> </w:t>
      </w:r>
      <w:r>
        <w:rPr>
          <w:rtl w:val="true"/>
        </w:rPr>
        <w:t>هشام بن هُذيل</w:t>
      </w:r>
      <w:r>
        <w:rPr>
          <w:rtl w:val="true"/>
        </w:rPr>
        <w:t>:</w:t>
      </w:r>
      <w:bookmarkEnd w:id="1837"/>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فضالة، في التهذيب، في باب أوقات الصلاة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8" w:name="__RefHeading___Toc12024281_73709187"/>
      <w:bookmarkStart w:id="1839" w:name="_Toc828"/>
      <w:bookmarkEnd w:id="1838"/>
      <w:r>
        <w:rPr/>
        <w:t>3131</w:t>
      </w:r>
      <w:r>
        <w:rPr>
          <w:rtl w:val="true"/>
        </w:rPr>
        <w:t xml:space="preserve"> </w:t>
      </w:r>
      <w:r>
        <w:rPr>
          <w:rtl w:val="true"/>
        </w:rPr>
        <w:t>هلال بن مِقْلاص</w:t>
      </w:r>
      <w:r>
        <w:rPr>
          <w:rtl w:val="true"/>
        </w:rPr>
        <w:t>:</w:t>
      </w:r>
      <w:bookmarkEnd w:id="1839"/>
    </w:p>
    <w:p>
      <w:pPr>
        <w:pStyle w:val="BookText"/>
        <w:rPr/>
      </w:pPr>
      <w:r>
        <w:rPr>
          <w:rFonts w:ascii="Amiri" w:hAnsi="Amiri" w:eastAsia="Amiri" w:cs="Amiri"/>
          <w:color w:val="111111"/>
          <w:sz w:val="28"/>
          <w:sz w:val="28"/>
          <w:szCs w:val="28"/>
          <w:rtl w:val="true"/>
          <w:lang w:bidi="ar-SA"/>
        </w:rPr>
        <w:t xml:space="preserve">أبو أيّوب الصّيرفي، 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0" w:name="__RefHeading___Toc12024283_73709187"/>
      <w:bookmarkStart w:id="1841" w:name="_Toc829"/>
      <w:bookmarkEnd w:id="1840"/>
      <w:r>
        <w:rPr/>
        <w:t>3132</w:t>
      </w:r>
      <w:r>
        <w:rPr>
          <w:rtl w:val="true"/>
        </w:rPr>
        <w:t xml:space="preserve"> </w:t>
      </w:r>
      <w:r>
        <w:rPr>
          <w:rtl w:val="true"/>
        </w:rPr>
        <w:t>هِلْقام بن أبي هِلْقام</w:t>
      </w:r>
      <w:r>
        <w:rPr>
          <w:rtl w:val="true"/>
        </w:rPr>
        <w:t>:</w:t>
      </w:r>
      <w:bookmarkEnd w:id="1841"/>
    </w:p>
    <w:p>
      <w:pPr>
        <w:pStyle w:val="BookText"/>
        <w:rPr/>
      </w:pPr>
      <w:r>
        <w:rPr>
          <w:rFonts w:ascii="Amiri" w:hAnsi="Amiri" w:eastAsia="Amiri" w:cs="Amiri"/>
          <w:color w:val="111111"/>
          <w:sz w:val="28"/>
          <w:sz w:val="28"/>
          <w:szCs w:val="28"/>
          <w:rtl w:val="true"/>
          <w:lang w:bidi="ar-SA"/>
        </w:rPr>
        <w:t>في الكافي، في باب الدعاء أدبار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بالشام يقال له هلقام بن أبي هلقام،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علّمني دعاءً جامعاً للدنيا و الآخرة، و أوجز </w:t>
      </w:r>
      <w:r>
        <w:rPr>
          <w:rStyle w:val="FootnoteAnchor"/>
          <w:rtl w:val="true"/>
        </w:rPr>
        <w:footnoteReference w:id="1538"/>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pStyle w:val="Heading4"/>
        <w:numPr>
          <w:ilvl w:val="3"/>
          <w:numId w:val="1"/>
        </w:numPr>
        <w:rPr/>
      </w:pPr>
      <w:bookmarkStart w:id="1842" w:name="__RefHeading___Toc12024285_73709187"/>
      <w:bookmarkStart w:id="1843" w:name="_Toc830"/>
      <w:bookmarkEnd w:id="1842"/>
      <w:r>
        <w:rPr/>
        <w:t>3133</w:t>
      </w:r>
      <w:r>
        <w:rPr>
          <w:rtl w:val="true"/>
        </w:rPr>
        <w:t xml:space="preserve"> </w:t>
      </w:r>
      <w:r>
        <w:rPr>
          <w:rtl w:val="true"/>
        </w:rPr>
        <w:t>همّام بن عُبادة بن خَيْثم</w:t>
      </w:r>
      <w:r>
        <w:rPr>
          <w:rtl w:val="true"/>
        </w:rPr>
        <w:t>:</w:t>
      </w:r>
      <w:bookmarkEnd w:id="184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أخي ربيع بن خيثم، في الخبر الذي تقدّم في نوف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يعني همّام من أصحاب البرانس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همّام بن عبادة و كان عابداً مجتهداً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عليٰ منكب همّام بن عبادة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الخبر بطوله، و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همّام ابن عبادة صيحة عظيمة وقع مغشيّاً عليه، فحركوه فإذا هو فارق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فاستعبر الربيع باكياً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لأسْرع ما أردت موعظتك يا أمير المؤمنين بابن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لوددت لو انّي بمكانه،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تصنع المواعظ البالغة بأهلها، أما و اللّٰه لقد كنت أخافها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 عليه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ذلك‏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844" w:name="pg11854_137684"/>
    </w:p>
    <w:p>
      <w:pPr>
        <w:pStyle w:val="BookText"/>
        <w:rPr/>
      </w:pPr>
      <w:bookmarkEnd w:id="1844"/>
      <w:r>
        <w:rPr>
          <w:rFonts w:ascii="Amiri" w:hAnsi="Amiri" w:eastAsia="Amiri" w:cs="Amiri"/>
          <w:color w:val="111111"/>
          <w:sz w:val="28"/>
          <w:sz w:val="28"/>
          <w:szCs w:val="28"/>
          <w:rtl w:val="true"/>
          <w:lang w:bidi="ar-SA"/>
        </w:rPr>
        <w:t xml:space="preserve">اليوم و شهد جنازته و نحن معه </w:t>
      </w:r>
      <w:r>
        <w:rPr>
          <w:rStyle w:val="FootnoteAnchor"/>
          <w:rtl w:val="true"/>
        </w:rPr>
        <w:footnoteReference w:id="1539"/>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المولي محمّد صالح في شرح الكافي همام ككشّاف، هو همّام ابن شريح </w:t>
      </w:r>
      <w:r>
        <w:rPr>
          <w:rStyle w:val="FootnoteAnchor"/>
          <w:rtl w:val="true"/>
        </w:rPr>
        <w:footnoteReference w:id="1540"/>
      </w:r>
      <w:r>
        <w:rPr>
          <w:rFonts w:ascii="Amiri" w:hAnsi="Amiri" w:eastAsia="Amiri" w:cs="Amiri"/>
          <w:color w:val="111111"/>
          <w:sz w:val="28"/>
          <w:sz w:val="28"/>
          <w:szCs w:val="28"/>
          <w:rtl w:val="true"/>
          <w:lang w:bidi="ar-SA"/>
        </w:rPr>
        <w:t xml:space="preserve">بن بريد بن مرّة بن عمرو بن جابر بن عوف الأصهب، و كان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أوليائه </w:t>
      </w:r>
      <w:r>
        <w:rPr>
          <w:rStyle w:val="FootnoteAnchor"/>
          <w:rtl w:val="true"/>
        </w:rPr>
        <w:footnoteReference w:id="1541"/>
      </w:r>
      <w:r>
        <w:rPr>
          <w:rFonts w:ascii="Amiri" w:hAnsi="Amiri" w:eastAsia="Amiri" w:cs="Amiri"/>
          <w:color w:val="111111"/>
          <w:sz w:val="28"/>
          <w:sz w:val="28"/>
          <w:szCs w:val="28"/>
          <w:rtl w:val="true"/>
          <w:lang w:bidi="ar-SA"/>
        </w:rPr>
        <w:t xml:space="preserve">، انتهيٰ، و انّما أوقعه في هذا الاشتباه عدم ذكر الكليني </w:t>
      </w:r>
      <w:r>
        <w:rPr>
          <w:rStyle w:val="FootnoteAnchor"/>
          <w:rtl w:val="true"/>
        </w:rPr>
        <w:footnoteReference w:id="1542"/>
      </w:r>
      <w:r>
        <w:rPr>
          <w:rFonts w:ascii="Amiri" w:hAnsi="Amiri" w:eastAsia="Amiri" w:cs="Amiri"/>
          <w:color w:val="111111"/>
          <w:sz w:val="28"/>
          <w:sz w:val="28"/>
          <w:szCs w:val="28"/>
          <w:rtl w:val="true"/>
          <w:lang w:bidi="ar-SA"/>
        </w:rPr>
        <w:t>اسم الأب، و عدم مراجعته غير الكافي</w:t>
      </w:r>
      <w:r>
        <w:rPr>
          <w:rFonts w:eastAsia="Amiri" w:cs="Amiri" w:ascii="Amiri" w:hAnsi="Amiri"/>
          <w:color w:val="111111"/>
          <w:sz w:val="28"/>
          <w:szCs w:val="28"/>
          <w:rtl w:val="true"/>
          <w:lang w:bidi="ar-SA"/>
        </w:rPr>
        <w:t>.</w:t>
      </w:r>
    </w:p>
    <w:p>
      <w:pPr>
        <w:pStyle w:val="Heading4"/>
        <w:numPr>
          <w:ilvl w:val="3"/>
          <w:numId w:val="1"/>
        </w:numPr>
        <w:rPr/>
      </w:pPr>
      <w:bookmarkStart w:id="1845" w:name="__RefHeading___Toc12024287_73709187"/>
      <w:bookmarkStart w:id="1846" w:name="_Toc831"/>
      <w:bookmarkEnd w:id="1845"/>
      <w:r>
        <w:rPr/>
        <w:t>3134</w:t>
      </w:r>
      <w:r>
        <w:rPr>
          <w:rtl w:val="true"/>
        </w:rPr>
        <w:t xml:space="preserve"> </w:t>
      </w:r>
      <w:r>
        <w:rPr>
          <w:rtl w:val="true"/>
        </w:rPr>
        <w:t>هِند بن أبي هالة التّميميّ</w:t>
      </w:r>
      <w:r>
        <w:rPr>
          <w:rtl w:val="true"/>
        </w:rPr>
        <w:t>:</w:t>
      </w:r>
      <w:bookmarkEnd w:id="1846"/>
    </w:p>
    <w:p>
      <w:pPr>
        <w:pStyle w:val="BookText"/>
        <w:rPr/>
      </w:pPr>
      <w:r>
        <w:rPr>
          <w:rFonts w:ascii="Amiri" w:hAnsi="Amiri" w:eastAsia="Amiri" w:cs="Amiri"/>
          <w:color w:val="111111"/>
          <w:sz w:val="28"/>
          <w:sz w:val="28"/>
          <w:szCs w:val="28"/>
          <w:rtl w:val="true"/>
          <w:lang w:bidi="ar-SA"/>
        </w:rPr>
        <w:t xml:space="preserve">ربيب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فصيحاً بليغاً، رويٰ جماعة من الخاصّة منهم الصدوق في العيون </w:t>
      </w:r>
      <w:r>
        <w:rPr>
          <w:rStyle w:val="FootnoteAnchor"/>
          <w:rtl w:val="true"/>
        </w:rPr>
        <w:footnoteReference w:id="1543"/>
      </w:r>
      <w:r>
        <w:rPr>
          <w:rFonts w:ascii="Amiri" w:hAnsi="Amiri" w:eastAsia="Amiri" w:cs="Amiri"/>
          <w:color w:val="111111"/>
          <w:sz w:val="28"/>
          <w:sz w:val="28"/>
          <w:szCs w:val="28"/>
          <w:rtl w:val="true"/>
          <w:lang w:bidi="ar-SA"/>
        </w:rPr>
        <w:t xml:space="preserve">، و معاني الأخبار </w:t>
      </w:r>
      <w:r>
        <w:rPr>
          <w:rStyle w:val="FootnoteAnchor"/>
          <w:rtl w:val="true"/>
        </w:rPr>
        <w:footnoteReference w:id="1544"/>
      </w:r>
      <w:r>
        <w:rPr>
          <w:rFonts w:ascii="Amiri" w:hAnsi="Amiri" w:eastAsia="Amiri" w:cs="Amiri"/>
          <w:color w:val="111111"/>
          <w:sz w:val="28"/>
          <w:sz w:val="28"/>
          <w:szCs w:val="28"/>
          <w:rtl w:val="true"/>
          <w:lang w:bidi="ar-SA"/>
        </w:rPr>
        <w:t xml:space="preserve">، و الطبرسي في المكارم </w:t>
      </w:r>
      <w:r>
        <w:rPr>
          <w:rStyle w:val="FootnoteAnchor"/>
          <w:rtl w:val="true"/>
        </w:rPr>
        <w:footnoteReference w:id="1545"/>
      </w:r>
      <w:r>
        <w:rPr>
          <w:rFonts w:ascii="Amiri" w:hAnsi="Amiri" w:eastAsia="Amiri" w:cs="Amiri"/>
          <w:color w:val="111111"/>
          <w:sz w:val="28"/>
          <w:sz w:val="28"/>
          <w:szCs w:val="28"/>
          <w:rtl w:val="true"/>
          <w:lang w:bidi="ar-SA"/>
        </w:rPr>
        <w:t xml:space="preserve">، و جماعة من العامّة </w:t>
      </w:r>
      <w:r>
        <w:rPr>
          <w:rStyle w:val="FootnoteAnchor"/>
          <w:rtl w:val="true"/>
        </w:rPr>
        <w:footnoteReference w:id="1546"/>
      </w:r>
      <w:r>
        <w:rPr>
          <w:rFonts w:ascii="Amiri" w:hAnsi="Amiri" w:eastAsia="Amiri" w:cs="Amiri"/>
          <w:color w:val="111111"/>
          <w:sz w:val="28"/>
          <w:sz w:val="28"/>
          <w:szCs w:val="28"/>
          <w:rtl w:val="true"/>
          <w:lang w:bidi="ar-SA"/>
        </w:rPr>
        <w:t>، بأسانيد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 خالي هند بن أبي هالة عن حِلْية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وصّافاً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فخماً مفخّماً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فكتمتها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زماناً ثمّ حدثته فوجدته‏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سبقني إليه و سأله عمّا سألته عنه،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خالي هند بن أبي هالة التميمي و كان وصّافاً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اشتهي أن يصف لي منه شيئاً لعلي أتعلّق به فقال </w:t>
      </w:r>
      <w:r>
        <w:rPr>
          <w:rStyle w:val="FootnoteAnchor"/>
          <w:rtl w:val="true"/>
        </w:rPr>
        <w:footnoteReference w:id="1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تصدّي جماعة منّا </w:t>
      </w:r>
      <w:r>
        <w:rPr>
          <w:rStyle w:val="FootnoteAnchor"/>
          <w:rtl w:val="true"/>
        </w:rPr>
        <w:footnoteReference w:id="1548"/>
      </w:r>
      <w:r>
        <w:rPr>
          <w:rFonts w:ascii="IRNazanin" w:hAnsi="IRNazanin" w:eastAsia="IRNazanin"/>
          <w:color w:val="111111"/>
          <w:sz w:val="28"/>
          <w:sz w:val="28"/>
          <w:szCs w:val="28"/>
          <w:rtl w:val="true"/>
          <w:lang w:bidi="fa-IR"/>
        </w:rPr>
        <w:t xml:space="preserve">و منهم </w:t>
      </w:r>
      <w:r>
        <w:rPr>
          <w:rStyle w:val="FootnoteAnchor"/>
          <w:rtl w:val="true"/>
        </w:rPr>
        <w:footnoteReference w:id="1549"/>
      </w:r>
      <w:r>
        <w:rPr>
          <w:rFonts w:ascii="Amiri" w:hAnsi="Amiri" w:eastAsia="Amiri" w:cs="Amiri"/>
          <w:color w:val="111111"/>
          <w:sz w:val="28"/>
          <w:sz w:val="28"/>
          <w:szCs w:val="28"/>
          <w:rtl w:val="true"/>
          <w:lang w:bidi="ar-SA"/>
        </w:rPr>
        <w:t>لشرح الخبر المتلقيٰ بالقبول، الكاشف عن وثاقة هند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الغمّة </w:t>
      </w:r>
      <w:r>
        <w:rPr>
          <w:rStyle w:val="FootnoteAnchor"/>
          <w:rtl w:val="true"/>
        </w:rPr>
        <w:footnoteReference w:id="1550"/>
      </w:r>
      <w:r>
        <w:rPr>
          <w:rFonts w:ascii="Amiri" w:hAnsi="Amiri" w:eastAsia="Amiri" w:cs="Amiri"/>
          <w:color w:val="111111"/>
          <w:sz w:val="28"/>
          <w:sz w:val="28"/>
          <w:szCs w:val="28"/>
          <w:rtl w:val="true"/>
          <w:lang w:bidi="ar-SA"/>
        </w:rPr>
        <w:t xml:space="preserve">و غيره </w:t>
      </w:r>
      <w:r>
        <w:rPr>
          <w:rStyle w:val="FootnoteAnchor"/>
          <w:rtl w:val="true"/>
        </w:rPr>
        <w:footnoteReference w:id="1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بن ياسر و أبي رافع مولي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 و حدّثنيه سنان بن أبي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هند بن أبي هالة ربيب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خديجة </w:t>
      </w:r>
      <w:r>
        <w:rPr>
          <w:rStyle w:val="FootnoteAnchor"/>
          <w:rtl w:val="true"/>
        </w:rPr>
        <w:footnoteReference w:id="1552"/>
      </w:r>
      <w:r>
        <w:rPr>
          <w:rFonts w:ascii="Amiri" w:hAnsi="Amiri" w:eastAsia="Amiri" w:cs="Amiri"/>
          <w:color w:val="111111"/>
          <w:sz w:val="28"/>
          <w:sz w:val="28"/>
          <w:szCs w:val="28"/>
          <w:rtl w:val="true"/>
          <w:lang w:bidi="ar-SA"/>
        </w:rPr>
        <w:t xml:space="preserve">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أخته لأمه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هؤلاء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بن أبي هالة، و أبو رافع، و عمّار بن ياسر يحدّثون عن هجرة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و مبيته من قبل ذلك عليٰ فراشه </w:t>
      </w:r>
      <w:r>
        <w:rPr>
          <w:rStyle w:val="FootnoteAnchor"/>
          <w:rtl w:val="true"/>
        </w:rPr>
        <w:footnoteReference w:id="1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و 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قُتِل يوم الجمل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847" w:name="pg11854_137686"/>
    </w:p>
    <w:p>
      <w:pPr>
        <w:pStyle w:val="BookText"/>
        <w:rPr/>
      </w:pPr>
      <w:bookmarkEnd w:id="1847"/>
      <w:r>
        <w:rPr>
          <w:rFonts w:ascii="Amiri" w:hAnsi="Amiri" w:eastAsia="Amiri" w:cs="Amiri"/>
          <w:color w:val="111111"/>
          <w:sz w:val="28"/>
          <w:sz w:val="28"/>
          <w:szCs w:val="28"/>
          <w:rtl w:val="true"/>
          <w:lang w:bidi="ar-SA"/>
        </w:rPr>
        <w:t>و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يوم الجمل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بعد ذلك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8" w:name="__RefHeading___Toc12024289_73709187"/>
      <w:bookmarkStart w:id="1849" w:name="_Toc832"/>
      <w:bookmarkEnd w:id="1848"/>
      <w:r>
        <w:rPr/>
        <w:t>3135</w:t>
      </w:r>
      <w:r>
        <w:rPr>
          <w:rtl w:val="true"/>
        </w:rPr>
        <w:t xml:space="preserve"> </w:t>
      </w:r>
      <w:r>
        <w:rPr>
          <w:rtl w:val="true"/>
        </w:rPr>
        <w:t>هود أبو أيوب الأنصاري</w:t>
      </w:r>
      <w:r>
        <w:rPr>
          <w:rtl w:val="true"/>
        </w:rPr>
        <w:t>:</w:t>
      </w:r>
      <w:bookmarkEnd w:id="1849"/>
    </w:p>
    <w:p>
      <w:pPr>
        <w:pStyle w:val="BookText"/>
        <w:rPr/>
      </w:pPr>
      <w:r>
        <w:rPr>
          <w:rFonts w:ascii="Amiri" w:hAnsi="Amiri" w:eastAsia="Amiri" w:cs="Amiri"/>
          <w:color w:val="111111"/>
          <w:sz w:val="28"/>
          <w:sz w:val="28"/>
          <w:szCs w:val="28"/>
          <w:rtl w:val="true"/>
          <w:lang w:bidi="ar-SA"/>
        </w:rPr>
        <w:t>المدني،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الأحمر، و عبد اللّٰه الكاهلي،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0" w:name="__RefHeading___Toc12024291_73709187"/>
      <w:bookmarkStart w:id="1851" w:name="_Toc833"/>
      <w:bookmarkEnd w:id="1850"/>
      <w:r>
        <w:rPr/>
        <w:t>3136</w:t>
      </w:r>
      <w:r>
        <w:rPr>
          <w:rtl w:val="true"/>
        </w:rPr>
        <w:t xml:space="preserve"> </w:t>
      </w:r>
      <w:r>
        <w:rPr>
          <w:rtl w:val="true"/>
        </w:rPr>
        <w:t>هيّاج بن هيّاج</w:t>
      </w:r>
      <w:r>
        <w:rPr>
          <w:rtl w:val="true"/>
        </w:rPr>
        <w:t>:</w:t>
      </w:r>
      <w:bookmarkEnd w:id="1851"/>
    </w:p>
    <w:p>
      <w:pPr>
        <w:pStyle w:val="BookText"/>
        <w:rPr/>
      </w:pPr>
      <w:r>
        <w:rPr>
          <w:rFonts w:ascii="Amiri" w:hAnsi="Amiri" w:eastAsia="Amiri" w:cs="Amiri"/>
          <w:color w:val="111111"/>
          <w:sz w:val="28"/>
          <w:sz w:val="28"/>
          <w:szCs w:val="28"/>
          <w:rtl w:val="true"/>
          <w:lang w:bidi="ar-SA"/>
        </w:rPr>
        <w:t xml:space="preserve">ذكره الشيخ في رجاله في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الكافي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يحييٰ،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58"/>
      </w:r>
      <w:r>
        <w:rPr>
          <w:rFonts w:ascii="Amiri" w:hAnsi="Amiri" w:eastAsia="Amiri" w:cs="Amiri"/>
          <w:color w:val="111111"/>
          <w:sz w:val="28"/>
          <w:sz w:val="28"/>
          <w:szCs w:val="28"/>
          <w:rtl w:val="true"/>
          <w:lang w:bidi="ar-SA"/>
        </w:rPr>
        <w:t xml:space="preserve">بوصيّة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هذا ما أوصيٰ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و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قضيٰ به عليّ في ماله الغد من يوم قدم مَسْكِن </w:t>
      </w:r>
      <w:r>
        <w:rPr>
          <w:rStyle w:val="FootnoteAnchor"/>
          <w:rtl w:val="true"/>
        </w:rPr>
        <w:footnoteReference w:id="1559"/>
      </w:r>
      <w:r>
        <w:rPr>
          <w:rFonts w:ascii="Amiri" w:hAnsi="Amiri" w:eastAsia="Amiri" w:cs="Amiri"/>
          <w:color w:val="111111"/>
          <w:sz w:val="28"/>
          <w:sz w:val="28"/>
          <w:szCs w:val="28"/>
          <w:rtl w:val="true"/>
          <w:lang w:bidi="ar-SA"/>
        </w:rPr>
        <w:t>، شهد أبو سمر بن 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هيّاج بن أبي هيّاج، و كتب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لعشر خلون من جمادي الأول سنة سبع </w:t>
      </w:r>
      <w:r>
        <w:rPr>
          <w:rStyle w:val="FootnoteAnchor"/>
          <w:rtl w:val="true"/>
        </w:rPr>
        <w:footnoteReference w:id="1560"/>
      </w:r>
      <w:r>
        <w:rPr>
          <w:rFonts w:ascii="Amiri" w:hAnsi="Amiri" w:eastAsia="Amiri" w:cs="Amiri"/>
          <w:color w:val="111111"/>
          <w:sz w:val="28"/>
          <w:sz w:val="28"/>
          <w:szCs w:val="28"/>
          <w:rtl w:val="true"/>
          <w:lang w:bidi="ar-SA"/>
        </w:rPr>
        <w:t xml:space="preserve">و ثلاثين </w:t>
      </w:r>
      <w:r>
        <w:rPr>
          <w:rStyle w:val="FootnoteAnchor"/>
          <w:rtl w:val="true"/>
        </w:rPr>
        <w:footnoteReference w:id="1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يخفيٰ كشف ذلك عن وثاقته، و الظاهر سقوط أبي من رجال الشيخ لأنّ الكافي أتقن و أضبط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852" w:name="pg11854_137687"/>
    </w:p>
    <w:p>
      <w:pPr>
        <w:pStyle w:val="Heading4"/>
        <w:numPr>
          <w:ilvl w:val="3"/>
          <w:numId w:val="1"/>
        </w:numPr>
        <w:rPr/>
      </w:pPr>
      <w:bookmarkStart w:id="1853" w:name="__RefHeading___Toc12024293_73709187"/>
      <w:bookmarkStart w:id="1854" w:name="_Toc834"/>
      <w:bookmarkEnd w:id="1852"/>
      <w:bookmarkEnd w:id="1853"/>
      <w:r>
        <w:rPr/>
        <w:t>3137</w:t>
      </w:r>
      <w:r>
        <w:rPr>
          <w:rtl w:val="true"/>
        </w:rPr>
        <w:t xml:space="preserve"> </w:t>
      </w:r>
      <w:r>
        <w:rPr>
          <w:rtl w:val="true"/>
        </w:rPr>
        <w:t>الهيثم بن  أبي روح</w:t>
      </w:r>
      <w:r>
        <w:rPr>
          <w:rtl w:val="true"/>
        </w:rPr>
        <w:t>:</w:t>
      </w:r>
      <w:bookmarkEnd w:id="1854"/>
    </w:p>
    <w:p>
      <w:pPr>
        <w:pStyle w:val="BookText"/>
        <w:rPr/>
      </w:pPr>
      <w:r>
        <w:rPr>
          <w:rFonts w:eastAsia="Amiri" w:cs="Amiri" w:ascii="Amiri" w:hAnsi="Amiri"/>
          <w:color w:val="111111"/>
          <w:sz w:val="28"/>
          <w:szCs w:val="28"/>
          <w:lang w:bidi="ar-SA"/>
        </w:rPr>
        <w:t>3137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 بن </w:t>
      </w:r>
      <w:r>
        <w:rPr>
          <w:rStyle w:val="FootnoteAnchor"/>
          <w:rtl w:val="true"/>
        </w:rPr>
        <w:footnoteReference w:id="1562"/>
      </w:r>
      <w:r>
        <w:rPr>
          <w:rFonts w:ascii="Amiri" w:hAnsi="Amiri" w:eastAsia="Amiri" w:cs="Amiri"/>
          <w:color w:val="111111"/>
          <w:sz w:val="28"/>
          <w:sz w:val="28"/>
          <w:szCs w:val="28"/>
          <w:rtl w:val="true"/>
          <w:lang w:bidi="ar-SA"/>
        </w:rPr>
        <w:t>أبي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في الكافي </w:t>
      </w:r>
      <w:r>
        <w:rPr>
          <w:rStyle w:val="FootnoteAnchor"/>
          <w:rtl w:val="true"/>
        </w:rPr>
        <w:footnoteReference w:id="1563"/>
      </w:r>
      <w:r>
        <w:rPr>
          <w:rFonts w:ascii="Amiri" w:hAnsi="Amiri" w:eastAsia="Amiri" w:cs="Amiri"/>
          <w:color w:val="111111"/>
          <w:sz w:val="28"/>
          <w:sz w:val="28"/>
          <w:szCs w:val="28"/>
          <w:rtl w:val="true"/>
          <w:lang w:bidi="ar-SA"/>
        </w:rPr>
        <w:t xml:space="preserve">، و التهذيب </w:t>
      </w:r>
      <w:r>
        <w:rPr>
          <w:rStyle w:val="FootnoteAnchor"/>
          <w:rtl w:val="true"/>
        </w:rPr>
        <w:footnoteReference w:id="1564"/>
      </w:r>
      <w:r>
        <w:rPr>
          <w:rFonts w:ascii="Amiri" w:hAnsi="Amiri" w:eastAsia="Amiri" w:cs="Amiri"/>
          <w:color w:val="111111"/>
          <w:sz w:val="28"/>
          <w:sz w:val="28"/>
          <w:szCs w:val="28"/>
          <w:rtl w:val="true"/>
          <w:lang w:bidi="ar-SA"/>
        </w:rPr>
        <w:t>، في باب ميراث المفقود</w:t>
      </w:r>
      <w:r>
        <w:rPr>
          <w:rFonts w:eastAsia="Amiri" w:cs="Amiri" w:ascii="Amiri" w:hAnsi="Amiri"/>
          <w:color w:val="111111"/>
          <w:sz w:val="28"/>
          <w:szCs w:val="28"/>
          <w:rtl w:val="true"/>
          <w:lang w:bidi="ar-SA"/>
        </w:rPr>
        <w:t>.</w:t>
      </w:r>
    </w:p>
    <w:p>
      <w:pPr>
        <w:pStyle w:val="Heading4"/>
        <w:numPr>
          <w:ilvl w:val="3"/>
          <w:numId w:val="1"/>
        </w:numPr>
        <w:rPr/>
      </w:pPr>
      <w:bookmarkStart w:id="1855" w:name="__RefHeading___Toc12024295_73709187"/>
      <w:bookmarkStart w:id="1856" w:name="_Toc835"/>
      <w:bookmarkEnd w:id="1855"/>
      <w:r>
        <w:rPr/>
        <w:t>3138</w:t>
      </w:r>
      <w:r>
        <w:rPr>
          <w:rtl w:val="true"/>
        </w:rPr>
        <w:t xml:space="preserve"> </w:t>
      </w:r>
      <w:r>
        <w:rPr>
          <w:rtl w:val="true"/>
        </w:rPr>
        <w:t>الهيثم بن البراء</w:t>
      </w:r>
      <w:r>
        <w:rPr>
          <w:rtl w:val="true"/>
        </w:rPr>
        <w:t>:</w:t>
      </w:r>
      <w:bookmarkEnd w:id="185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7" w:name="__RefHeading___Toc12024297_73709187"/>
      <w:bookmarkStart w:id="1858" w:name="_Toc836"/>
      <w:bookmarkEnd w:id="1857"/>
      <w:r>
        <w:rPr/>
        <w:t>3139</w:t>
      </w:r>
      <w:r>
        <w:rPr>
          <w:rtl w:val="true"/>
        </w:rPr>
        <w:t xml:space="preserve"> </w:t>
      </w:r>
      <w:r>
        <w:rPr>
          <w:rtl w:val="true"/>
        </w:rPr>
        <w:t>الهيثم بن حبيب الصّيرفيّ</w:t>
      </w:r>
      <w:r>
        <w:rPr>
          <w:rtl w:val="true"/>
        </w:rPr>
        <w:t>:</w:t>
      </w:r>
      <w:bookmarkEnd w:id="1858"/>
    </w:p>
    <w:p>
      <w:pPr>
        <w:pStyle w:val="BookText"/>
        <w:rPr/>
      </w:pPr>
      <w:r>
        <w:rPr>
          <w:rFonts w:ascii="Amiri" w:hAnsi="Amiri" w:eastAsia="Amiri" w:cs="Amiri"/>
          <w:color w:val="111111"/>
          <w:sz w:val="28"/>
          <w:sz w:val="28"/>
          <w:szCs w:val="28"/>
          <w:rtl w:val="true"/>
          <w:lang w:bidi="ar-SA"/>
        </w:rPr>
        <w:t xml:space="preserve">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التهذيب، في باب الديون و أحكامها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9" w:name="__RefHeading___Toc12024299_73709187"/>
      <w:bookmarkStart w:id="1860" w:name="_Toc837"/>
      <w:bookmarkEnd w:id="1859"/>
      <w:r>
        <w:rPr/>
        <w:t>3140</w:t>
      </w:r>
      <w:r>
        <w:rPr>
          <w:rtl w:val="true"/>
        </w:rPr>
        <w:t xml:space="preserve"> </w:t>
      </w:r>
      <w:r>
        <w:rPr>
          <w:rtl w:val="true"/>
        </w:rPr>
        <w:t>الهيثم بن عبد الجبّار الطحّان</w:t>
      </w:r>
      <w:r>
        <w:rPr>
          <w:rtl w:val="true"/>
        </w:rPr>
        <w:t>:</w:t>
      </w:r>
      <w:bookmarkEnd w:id="1860"/>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1" w:name="__RefHeading___Toc12024301_73709187"/>
      <w:bookmarkStart w:id="1862" w:name="_Toc838"/>
      <w:bookmarkEnd w:id="1861"/>
      <w:r>
        <w:rPr/>
        <w:t>3141</w:t>
      </w:r>
      <w:r>
        <w:rPr>
          <w:rtl w:val="true"/>
        </w:rPr>
        <w:t xml:space="preserve"> </w:t>
      </w:r>
      <w:r>
        <w:rPr>
          <w:rtl w:val="true"/>
        </w:rPr>
        <w:t>الهيثم بن عبد اللّٰه الرّمانيّ</w:t>
      </w:r>
      <w:r>
        <w:rPr>
          <w:rtl w:val="true"/>
        </w:rPr>
        <w:t>:</w:t>
      </w:r>
      <w:bookmarkEnd w:id="186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رويٰ عن موسي 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في النجاشي </w:t>
      </w:r>
      <w:r>
        <w:rPr>
          <w:rStyle w:val="FootnoteAnchor"/>
          <w:rtl w:val="true"/>
        </w:rPr>
        <w:footnoteReference w:id="1569"/>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في الكافي، في باب النوادر </w:t>
      </w:r>
      <w:r>
        <w:rPr>
          <w:rStyle w:val="FootnoteAnchor"/>
          <w:rtl w:val="true"/>
        </w:rPr>
        <w:footnoteReference w:id="1570"/>
      </w:r>
      <w:r>
        <w:rPr>
          <w:rFonts w:ascii="Amiri" w:hAnsi="Amiri" w:eastAsia="Amiri" w:cs="Amiri"/>
          <w:color w:val="111111"/>
          <w:sz w:val="28"/>
          <w:sz w:val="28"/>
          <w:szCs w:val="28"/>
          <w:rtl w:val="true"/>
          <w:lang w:bidi="ar-SA"/>
        </w:rPr>
        <w:t>بعد جوامع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863" w:name="pg11854_137688"/>
    </w:p>
    <w:p>
      <w:pPr>
        <w:pStyle w:val="Heading4"/>
        <w:numPr>
          <w:ilvl w:val="3"/>
          <w:numId w:val="1"/>
        </w:numPr>
        <w:rPr/>
      </w:pPr>
      <w:bookmarkStart w:id="1864" w:name="__RefHeading___Toc12024303_73709187"/>
      <w:bookmarkStart w:id="1865" w:name="_Toc839"/>
      <w:bookmarkEnd w:id="1863"/>
      <w:bookmarkEnd w:id="1864"/>
      <w:r>
        <w:rPr/>
        <w:t>3142</w:t>
      </w:r>
      <w:r>
        <w:rPr>
          <w:rtl w:val="true"/>
        </w:rPr>
        <w:t xml:space="preserve"> </w:t>
      </w:r>
      <w:r>
        <w:rPr>
          <w:rtl w:val="true"/>
        </w:rPr>
        <w:t>الهيثم بن عبيد الشّيباني</w:t>
      </w:r>
      <w:r>
        <w:rPr>
          <w:rtl w:val="true"/>
        </w:rPr>
        <w:t>:</w:t>
      </w:r>
      <w:bookmarkEnd w:id="1865"/>
    </w:p>
    <w:p>
      <w:pPr>
        <w:pStyle w:val="BookText"/>
        <w:rPr/>
      </w:pPr>
      <w:r>
        <w:rPr>
          <w:rFonts w:ascii="Amiri" w:hAnsi="Amiri" w:eastAsia="Amiri" w:cs="Amiri"/>
          <w:color w:val="111111"/>
          <w:sz w:val="28"/>
          <w:sz w:val="28"/>
          <w:szCs w:val="28"/>
          <w:rtl w:val="true"/>
          <w:lang w:bidi="ar-SA"/>
        </w:rPr>
        <w:t xml:space="preserve">أبو كهمس، الكوفي،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Style w:val="FootnoteAnchor"/>
          <w:rtl w:val="true"/>
        </w:rPr>
        <w:footnoteReference w:id="1572"/>
      </w:r>
      <w:r>
        <w:rPr>
          <w:rFonts w:ascii="Amiri" w:hAnsi="Amiri" w:eastAsia="Amiri" w:cs="Amiri"/>
          <w:color w:val="111111"/>
          <w:sz w:val="28"/>
          <w:sz w:val="28"/>
          <w:szCs w:val="28"/>
          <w:rtl w:val="true"/>
          <w:lang w:bidi="ar-SA"/>
        </w:rPr>
        <w:t>بعض الاختلاف فيه، و أوضحنا وثاقته</w:t>
      </w:r>
      <w:r>
        <w:rPr>
          <w:rFonts w:eastAsia="Amiri" w:cs="Amiri" w:ascii="Amiri" w:hAnsi="Amiri"/>
          <w:color w:val="111111"/>
          <w:sz w:val="28"/>
          <w:szCs w:val="28"/>
          <w:rtl w:val="true"/>
          <w:lang w:bidi="ar-SA"/>
        </w:rPr>
        <w:t>.</w:t>
      </w:r>
    </w:p>
    <w:p>
      <w:pPr>
        <w:pStyle w:val="Heading4"/>
        <w:numPr>
          <w:ilvl w:val="3"/>
          <w:numId w:val="1"/>
        </w:numPr>
        <w:rPr/>
      </w:pPr>
      <w:bookmarkStart w:id="1866" w:name="__RefHeading___Toc12024305_73709187"/>
      <w:bookmarkStart w:id="1867" w:name="_Toc840"/>
      <w:bookmarkEnd w:id="1866"/>
      <w:r>
        <w:rPr/>
        <w:t>3143</w:t>
      </w:r>
      <w:r>
        <w:rPr>
          <w:rtl w:val="true"/>
        </w:rPr>
        <w:t xml:space="preserve"> </w:t>
      </w:r>
      <w:r>
        <w:rPr>
          <w:rtl w:val="true"/>
        </w:rPr>
        <w:t>الهيثم بن واقِد الجَزرِيّ</w:t>
      </w:r>
      <w:r>
        <w:rPr>
          <w:rtl w:val="true"/>
        </w:rPr>
        <w:t>:</w:t>
      </w:r>
      <w:bookmarkEnd w:id="186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في النجاشي </w:t>
      </w:r>
      <w:r>
        <w:rPr>
          <w:rStyle w:val="FootnoteAnchor"/>
          <w:rtl w:val="true"/>
        </w:rPr>
        <w:footnoteReference w:id="1574"/>
      </w:r>
      <w:r>
        <w:rPr>
          <w:rFonts w:ascii="Amiri" w:hAnsi="Amiri" w:eastAsia="Amiri" w:cs="Amiri"/>
          <w:color w:val="111111"/>
          <w:sz w:val="28"/>
          <w:sz w:val="28"/>
          <w:szCs w:val="28"/>
          <w:rtl w:val="true"/>
          <w:lang w:bidi="ar-SA"/>
        </w:rPr>
        <w:t>كتاب، و في 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1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المحتمل كونه الموثق، أو وجدها في نسخته فلا إيراد عليه، و يؤيّد الوثاقة رواية يونس بن عبد الرحمن عنه، في الكافي، في باب إخراج روح المؤمن و الكافر </w:t>
      </w:r>
      <w:r>
        <w:rPr>
          <w:rStyle w:val="FootnoteAnchor"/>
          <w:rtl w:val="true"/>
        </w:rPr>
        <w:footnoteReference w:id="1576"/>
      </w:r>
      <w:r>
        <w:rPr>
          <w:rFonts w:ascii="Amiri" w:hAnsi="Amiri" w:eastAsia="Amiri" w:cs="Amiri"/>
          <w:color w:val="111111"/>
          <w:sz w:val="28"/>
          <w:sz w:val="28"/>
          <w:szCs w:val="28"/>
          <w:rtl w:val="true"/>
          <w:lang w:bidi="ar-SA"/>
        </w:rPr>
        <w:t xml:space="preserve">، و الحسن بن محبوب كثيراً </w:t>
      </w:r>
      <w:r>
        <w:rPr>
          <w:rStyle w:val="FootnoteAnchor"/>
          <w:rtl w:val="true"/>
        </w:rPr>
        <w:footnoteReference w:id="1577"/>
      </w:r>
      <w:r>
        <w:rPr>
          <w:rFonts w:ascii="Amiri" w:hAnsi="Amiri" w:eastAsia="Amiri" w:cs="Amiri"/>
          <w:color w:val="111111"/>
          <w:sz w:val="28"/>
          <w:sz w:val="28"/>
          <w:szCs w:val="28"/>
          <w:rtl w:val="true"/>
          <w:lang w:bidi="ar-SA"/>
        </w:rPr>
        <w:t xml:space="preserve">، و حمّاد بن عيسيٰ </w:t>
      </w:r>
      <w:r>
        <w:rPr>
          <w:rStyle w:val="FootnoteAnchor"/>
          <w:rtl w:val="true"/>
        </w:rPr>
        <w:footnoteReference w:id="1578"/>
      </w:r>
      <w:r>
        <w:rPr>
          <w:rFonts w:ascii="IRNazanin" w:hAnsi="IRNazanin" w:eastAsia="IRNazanin"/>
          <w:color w:val="111111"/>
          <w:sz w:val="28"/>
          <w:sz w:val="28"/>
          <w:szCs w:val="28"/>
          <w:rtl w:val="true"/>
          <w:lang w:bidi="fa-IR"/>
        </w:rPr>
        <w:t xml:space="preserve">، و محمّد بن سنان </w:t>
      </w:r>
      <w:r>
        <w:rPr>
          <w:rStyle w:val="FootnoteAnchor"/>
          <w:rtl w:val="true"/>
        </w:rPr>
        <w:footnoteReference w:id="1579"/>
      </w:r>
      <w:r>
        <w:rPr>
          <w:rFonts w:ascii="Amiri" w:hAnsi="Amiri" w:eastAsia="Amiri" w:cs="Amiri"/>
          <w:color w:val="111111"/>
          <w:sz w:val="28"/>
          <w:sz w:val="28"/>
          <w:szCs w:val="28"/>
          <w:rtl w:val="true"/>
          <w:lang w:bidi="ar-SA"/>
        </w:rPr>
        <w:t xml:space="preserve">، و الحسين بن سعيد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868" w:name="pg11854_137689"/>
    </w:p>
    <w:p>
      <w:pPr>
        <w:pStyle w:val="Heading3"/>
        <w:numPr>
          <w:ilvl w:val="2"/>
          <w:numId w:val="1"/>
        </w:numPr>
        <w:rPr/>
      </w:pPr>
      <w:bookmarkStart w:id="1869" w:name="__RefHeading___Toc12024307_73709187"/>
      <w:bookmarkStart w:id="1870" w:name="_Toc841"/>
      <w:bookmarkEnd w:id="1868"/>
      <w:bookmarkEnd w:id="1869"/>
      <w:r>
        <w:rPr>
          <w:rtl w:val="true"/>
        </w:rPr>
        <w:t>باب الياء</w:t>
      </w:r>
      <w:bookmarkEnd w:id="1870"/>
    </w:p>
    <w:p>
      <w:pPr>
        <w:pStyle w:val="Heading4"/>
        <w:numPr>
          <w:ilvl w:val="3"/>
          <w:numId w:val="1"/>
        </w:numPr>
        <w:rPr/>
      </w:pPr>
      <w:bookmarkStart w:id="1871" w:name="__RefHeading___Toc12024309_73709187"/>
      <w:bookmarkStart w:id="1872" w:name="_Toc842"/>
      <w:bookmarkEnd w:id="1871"/>
      <w:r>
        <w:rPr/>
        <w:t>3144</w:t>
      </w:r>
      <w:r>
        <w:rPr>
          <w:rtl w:val="true"/>
        </w:rPr>
        <w:t xml:space="preserve"> </w:t>
      </w:r>
      <w:r>
        <w:rPr>
          <w:rtl w:val="true"/>
        </w:rPr>
        <w:t xml:space="preserve">ياسر خادم الرضا </w:t>
      </w:r>
      <w:r>
        <w:rPr>
          <w:rtl w:val="true"/>
        </w:rPr>
        <w:t>(</w:t>
      </w:r>
      <w:r>
        <w:rPr>
          <w:rtl w:val="true"/>
        </w:rPr>
        <w:t>عليه السّلام</w:t>
      </w:r>
      <w:r>
        <w:rPr>
          <w:rtl w:val="true"/>
        </w:rPr>
        <w:t>):</w:t>
      </w:r>
      <w:bookmarkEnd w:id="1872"/>
    </w:p>
    <w:p>
      <w:pPr>
        <w:pStyle w:val="BookText"/>
        <w:rPr/>
      </w:pPr>
      <w:r>
        <w:rPr>
          <w:rFonts w:ascii="Amiri" w:hAnsi="Amiri" w:eastAsia="Amiri" w:cs="Amiri"/>
          <w:color w:val="111111"/>
          <w:sz w:val="28"/>
          <w:sz w:val="28"/>
          <w:szCs w:val="28"/>
          <w:rtl w:val="true"/>
          <w:lang w:bidi="ar-SA"/>
        </w:rPr>
        <w:t xml:space="preserve">صاحب كتاب معتمد هي مسائله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مشيخة الفقيه </w:t>
      </w:r>
      <w:r>
        <w:rPr>
          <w:rStyle w:val="FootnoteAnchor"/>
          <w:rtl w:val="true"/>
        </w:rPr>
        <w:footnoteReference w:id="1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شيوخ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كعلي بن إبراهيم القمي </w:t>
      </w:r>
      <w:r>
        <w:rPr>
          <w:rStyle w:val="FootnoteAnchor"/>
          <w:rtl w:val="true"/>
        </w:rPr>
        <w:footnoteReference w:id="1582"/>
      </w:r>
      <w:r>
        <w:rPr>
          <w:rFonts w:ascii="Amiri" w:hAnsi="Amiri" w:eastAsia="Amiri" w:cs="Amiri"/>
          <w:color w:val="111111"/>
          <w:sz w:val="28"/>
          <w:sz w:val="28"/>
          <w:szCs w:val="28"/>
          <w:rtl w:val="true"/>
          <w:lang w:bidi="ar-SA"/>
        </w:rPr>
        <w:t xml:space="preserve">، و أبيه </w:t>
      </w:r>
      <w:r>
        <w:rPr>
          <w:rStyle w:val="FootnoteAnchor"/>
          <w:rtl w:val="true"/>
        </w:rPr>
        <w:footnoteReference w:id="1583"/>
      </w:r>
      <w:r>
        <w:rPr>
          <w:rFonts w:ascii="Amiri" w:hAnsi="Amiri" w:eastAsia="Amiri" w:cs="Amiri"/>
          <w:color w:val="111111"/>
          <w:sz w:val="28"/>
          <w:sz w:val="28"/>
          <w:szCs w:val="28"/>
          <w:rtl w:val="true"/>
          <w:lang w:bidi="ar-SA"/>
        </w:rPr>
        <w:t xml:space="preserve">، و الجليل أحمد بن إسحاق الأشعري الوكيل </w:t>
      </w:r>
      <w:r>
        <w:rPr>
          <w:rStyle w:val="FootnoteAnchor"/>
          <w:rtl w:val="true"/>
        </w:rPr>
        <w:footnoteReference w:id="1584"/>
      </w:r>
      <w:r>
        <w:rPr>
          <w:rFonts w:ascii="Amiri" w:hAnsi="Amiri" w:eastAsia="Amiri" w:cs="Amiri"/>
          <w:color w:val="111111"/>
          <w:sz w:val="28"/>
          <w:sz w:val="28"/>
          <w:szCs w:val="28"/>
          <w:rtl w:val="true"/>
          <w:lang w:bidi="ar-SA"/>
        </w:rPr>
        <w:t xml:space="preserve">، و يعقوب بن يزيد </w:t>
      </w:r>
      <w:r>
        <w:rPr>
          <w:rStyle w:val="FootnoteAnchor"/>
          <w:rtl w:val="true"/>
        </w:rPr>
        <w:footnoteReference w:id="1585"/>
      </w:r>
      <w:r>
        <w:rPr>
          <w:rFonts w:ascii="IRNazanin" w:hAnsi="IRNazanin" w:eastAsia="IRNazanin"/>
          <w:color w:val="111111"/>
          <w:sz w:val="28"/>
          <w:sz w:val="28"/>
          <w:szCs w:val="28"/>
          <w:rtl w:val="true"/>
          <w:lang w:bidi="fa-IR"/>
        </w:rPr>
        <w:t xml:space="preserve">، و أحمد بن عمر الحلال </w:t>
      </w:r>
      <w:r>
        <w:rPr>
          <w:rStyle w:val="FootnoteAnchor"/>
          <w:rtl w:val="true"/>
        </w:rPr>
        <w:footnoteReference w:id="1586"/>
      </w:r>
      <w:r>
        <w:rPr>
          <w:rFonts w:ascii="Amiri" w:hAnsi="Amiri" w:eastAsia="Amiri" w:cs="Amiri"/>
          <w:color w:val="111111"/>
          <w:sz w:val="28"/>
          <w:sz w:val="28"/>
          <w:szCs w:val="28"/>
          <w:rtl w:val="true"/>
          <w:lang w:bidi="ar-SA"/>
        </w:rPr>
        <w:t xml:space="preserve">، و نوح بن شعيب </w:t>
      </w:r>
      <w:r>
        <w:rPr>
          <w:rStyle w:val="FootnoteAnchor"/>
          <w:rtl w:val="true"/>
        </w:rPr>
        <w:footnoteReference w:id="1587"/>
      </w:r>
      <w:r>
        <w:rPr>
          <w:rFonts w:ascii="IRNazanin" w:hAnsi="IRNazanin" w:eastAsia="IRNazanin"/>
          <w:color w:val="111111"/>
          <w:sz w:val="28"/>
          <w:sz w:val="28"/>
          <w:szCs w:val="28"/>
          <w:rtl w:val="true"/>
          <w:lang w:bidi="fa-IR"/>
        </w:rPr>
        <w:t xml:space="preserve">، و أحمد بن محمّد </w:t>
      </w:r>
      <w:r>
        <w:rPr>
          <w:rStyle w:val="FootnoteAnchor"/>
          <w:rtl w:val="true"/>
        </w:rPr>
        <w:footnoteReference w:id="1588"/>
      </w:r>
      <w:r>
        <w:rPr>
          <w:rFonts w:ascii="Amiri" w:hAnsi="Amiri" w:eastAsia="Amiri" w:cs="Amiri"/>
          <w:color w:val="111111"/>
          <w:sz w:val="28"/>
          <w:sz w:val="28"/>
          <w:szCs w:val="28"/>
          <w:rtl w:val="true"/>
          <w:lang w:bidi="ar-SA"/>
        </w:rPr>
        <w:t xml:space="preserve">، و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شمج</w:t>
      </w:r>
      <w:r>
        <w:rPr>
          <w:rFonts w:eastAsia="Amiri" w:cs="Amiri" w:ascii="Amiri" w:hAnsi="Amiri"/>
          <w:color w:val="111111"/>
          <w:sz w:val="28"/>
          <w:szCs w:val="28"/>
          <w:rtl w:val="true"/>
          <w:lang w:bidi="ar-SA"/>
        </w:rPr>
        <w:t xml:space="preserve">) </w:t>
      </w:r>
      <w:r>
        <w:rPr>
          <w:rStyle w:val="FootnoteAnchor"/>
          <w:rtl w:val="true"/>
        </w:rPr>
        <w:footnoteReference w:id="1589"/>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4"/>
        <w:numPr>
          <w:ilvl w:val="3"/>
          <w:numId w:val="1"/>
        </w:numPr>
        <w:rPr/>
      </w:pPr>
      <w:bookmarkStart w:id="1873" w:name="__RefHeading___Toc12024311_73709187"/>
      <w:bookmarkStart w:id="1874" w:name="_Toc843"/>
      <w:bookmarkEnd w:id="1873"/>
      <w:r>
        <w:rPr/>
        <w:t>3145</w:t>
      </w:r>
      <w:r>
        <w:rPr>
          <w:rtl w:val="true"/>
        </w:rPr>
        <w:t xml:space="preserve"> </w:t>
      </w:r>
      <w:r>
        <w:rPr>
          <w:rtl w:val="true"/>
        </w:rPr>
        <w:t>ياسين الضرير الزيّات</w:t>
      </w:r>
      <w:r>
        <w:rPr>
          <w:rtl w:val="true"/>
        </w:rPr>
        <w:t>:</w:t>
      </w:r>
      <w:bookmarkEnd w:id="1874"/>
    </w:p>
    <w:p>
      <w:pPr>
        <w:pStyle w:val="BookText"/>
        <w:rPr/>
      </w:pPr>
      <w:r>
        <w:rPr>
          <w:rFonts w:ascii="Amiri" w:hAnsi="Amiri" w:eastAsia="Amiri" w:cs="Amiri"/>
          <w:color w:val="111111"/>
          <w:sz w:val="28"/>
          <w:sz w:val="28"/>
          <w:szCs w:val="28"/>
          <w:rtl w:val="true"/>
          <w:lang w:bidi="ar-SA"/>
        </w:rPr>
        <w:t xml:space="preserve">البصري، صاحب كتاب معتمد في مشيخة الفقيه </w:t>
      </w:r>
      <w:r>
        <w:rPr>
          <w:rStyle w:val="FootnoteAnchor"/>
          <w:rtl w:val="true"/>
        </w:rPr>
        <w:footnoteReference w:id="1590"/>
      </w:r>
      <w:r>
        <w:rPr>
          <w:rFonts w:ascii="Amiri" w:hAnsi="Amiri" w:eastAsia="Amiri" w:cs="Amiri"/>
          <w:color w:val="111111"/>
          <w:sz w:val="28"/>
          <w:sz w:val="28"/>
          <w:szCs w:val="28"/>
          <w:rtl w:val="true"/>
          <w:lang w:bidi="ar-SA"/>
        </w:rPr>
        <w:t xml:space="preserve">، ذكرنا الأمارات الكاشفة عن حسنه بل وثاقته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شمد</w:t>
      </w:r>
      <w:r>
        <w:rPr>
          <w:rFonts w:eastAsia="Amiri" w:cs="Amiri" w:ascii="Amiri" w:hAnsi="Amiri"/>
          <w:color w:val="111111"/>
          <w:sz w:val="28"/>
          <w:szCs w:val="28"/>
          <w:rtl w:val="true"/>
          <w:lang w:bidi="ar-SA"/>
        </w:rPr>
        <w:t xml:space="preserve">) </w:t>
      </w:r>
      <w:r>
        <w:rPr>
          <w:rStyle w:val="FootnoteAnchor"/>
          <w:rtl w:val="true"/>
        </w:rPr>
        <w:footnoteReference w:id="1591"/>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4"/>
        <w:numPr>
          <w:ilvl w:val="3"/>
          <w:numId w:val="1"/>
        </w:numPr>
        <w:rPr/>
      </w:pPr>
      <w:bookmarkStart w:id="1875" w:name="__RefHeading___Toc12024313_73709187"/>
      <w:bookmarkStart w:id="1876" w:name="_Toc844"/>
      <w:bookmarkEnd w:id="1875"/>
      <w:r>
        <w:rPr/>
        <w:t>3146</w:t>
      </w:r>
      <w:r>
        <w:rPr>
          <w:rtl w:val="true"/>
        </w:rPr>
        <w:t xml:space="preserve"> </w:t>
      </w:r>
      <w:r>
        <w:rPr>
          <w:rtl w:val="true"/>
        </w:rPr>
        <w:t>يحييٰ بن أبي الأشعث الكندي</w:t>
      </w:r>
      <w:r>
        <w:rPr>
          <w:rtl w:val="true"/>
        </w:rPr>
        <w:t>:</w:t>
      </w:r>
      <w:bookmarkEnd w:id="187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البصري،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877" w:name="pg11854_137690"/>
    </w:p>
    <w:p>
      <w:pPr>
        <w:pStyle w:val="Heading4"/>
        <w:numPr>
          <w:ilvl w:val="3"/>
          <w:numId w:val="1"/>
        </w:numPr>
        <w:rPr/>
      </w:pPr>
      <w:bookmarkStart w:id="1878" w:name="__RefHeading___Toc12024315_73709187"/>
      <w:bookmarkStart w:id="1879" w:name="_Toc845"/>
      <w:bookmarkEnd w:id="1877"/>
      <w:bookmarkEnd w:id="1878"/>
      <w:r>
        <w:rPr/>
        <w:t>3147</w:t>
      </w:r>
      <w:r>
        <w:rPr>
          <w:rtl w:val="true"/>
        </w:rPr>
        <w:t xml:space="preserve"> </w:t>
      </w:r>
      <w:r>
        <w:rPr>
          <w:rtl w:val="true"/>
        </w:rPr>
        <w:t>يحييٰ بن أبي سُليمان</w:t>
      </w:r>
      <w:r>
        <w:rPr>
          <w:rtl w:val="true"/>
        </w:rPr>
        <w:t>:</w:t>
      </w:r>
      <w:bookmarkEnd w:id="1879"/>
    </w:p>
    <w:p>
      <w:pPr>
        <w:pStyle w:val="BookText"/>
        <w:rPr/>
      </w:pPr>
      <w:r>
        <w:rPr>
          <w:rFonts w:ascii="Amiri" w:hAnsi="Amiri" w:eastAsia="Amiri" w:cs="Amiri"/>
          <w:color w:val="111111"/>
          <w:sz w:val="28"/>
          <w:sz w:val="28"/>
          <w:szCs w:val="28"/>
          <w:rtl w:val="true"/>
          <w:lang w:bidi="ar-SA"/>
        </w:rPr>
        <w:t xml:space="preserve">أبو البلاد الكوفي، مولي غطفان المقري،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594"/>
      </w:r>
      <w:r>
        <w:rPr>
          <w:rFonts w:ascii="Amiri" w:hAnsi="Amiri" w:eastAsia="Amiri" w:cs="Amiri"/>
          <w:color w:val="111111"/>
          <w:sz w:val="28"/>
          <w:sz w:val="28"/>
          <w:szCs w:val="28"/>
          <w:rtl w:val="true"/>
          <w:lang w:bidi="ar-SA"/>
        </w:rPr>
        <w:t>، و يعرف منه إماميّته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يحييٰ بن إبراهيم بن أبي البلاد،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ذرباً </w:t>
      </w:r>
      <w:r>
        <w:rPr>
          <w:rStyle w:val="FootnoteAnchor"/>
          <w:rtl w:val="true"/>
        </w:rPr>
        <w:footnoteReference w:id="1595"/>
      </w:r>
      <w:r>
        <w:rPr>
          <w:rFonts w:ascii="Amiri" w:hAnsi="Amiri" w:eastAsia="Amiri" w:cs="Amiri"/>
          <w:color w:val="111111"/>
          <w:sz w:val="28"/>
          <w:sz w:val="28"/>
          <w:szCs w:val="28"/>
          <w:rtl w:val="true"/>
          <w:lang w:bidi="ar-SA"/>
        </w:rPr>
        <w:t>وجدته، فأمرني بألبان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أيّامه لخرجت أنا و أنت إليٰ ينبع </w:t>
      </w:r>
      <w:r>
        <w:rPr>
          <w:rStyle w:val="FootnoteAnchor"/>
          <w:rtl w:val="true"/>
        </w:rPr>
        <w:footnoteReference w:id="1596"/>
      </w:r>
      <w:r>
        <w:rPr>
          <w:rFonts w:ascii="Amiri" w:hAnsi="Amiri" w:eastAsia="Amiri" w:cs="Amiri"/>
          <w:color w:val="111111"/>
          <w:sz w:val="28"/>
          <w:sz w:val="28"/>
          <w:szCs w:val="28"/>
          <w:rtl w:val="true"/>
          <w:lang w:bidi="ar-SA"/>
        </w:rPr>
        <w:t xml:space="preserve">حتي نشربه </w:t>
      </w:r>
      <w:r>
        <w:rPr>
          <w:rStyle w:val="FootnoteAnchor"/>
          <w:rtl w:val="true"/>
        </w:rPr>
        <w:footnoteReference w:id="1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إشعار بنوع اختصاص منه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يظهر من الأخبار نوع خصوصيّة لولده إبراهيم و نافلته يحييٰ، كذا قيل</w:t>
      </w:r>
      <w:r>
        <w:rPr>
          <w:rFonts w:eastAsia="Amiri" w:cs="Amiri" w:ascii="Amiri" w:hAnsi="Amiri"/>
          <w:color w:val="111111"/>
          <w:sz w:val="28"/>
          <w:szCs w:val="28"/>
          <w:rtl w:val="true"/>
          <w:lang w:bidi="ar-SA"/>
        </w:rPr>
        <w:t>.</w:t>
      </w:r>
    </w:p>
    <w:p>
      <w:pPr>
        <w:pStyle w:val="Heading4"/>
        <w:numPr>
          <w:ilvl w:val="3"/>
          <w:numId w:val="1"/>
        </w:numPr>
        <w:rPr/>
      </w:pPr>
      <w:bookmarkStart w:id="1880" w:name="__RefHeading___Toc12024317_73709187"/>
      <w:bookmarkStart w:id="1881" w:name="_Toc846"/>
      <w:bookmarkEnd w:id="1880"/>
      <w:r>
        <w:rPr/>
        <w:t>3148</w:t>
      </w:r>
      <w:r>
        <w:rPr>
          <w:rtl w:val="true"/>
        </w:rPr>
        <w:t xml:space="preserve"> </w:t>
      </w:r>
      <w:r>
        <w:rPr>
          <w:rtl w:val="true"/>
        </w:rPr>
        <w:t>يحييٰ بن أبي العلاء</w:t>
      </w:r>
      <w:r>
        <w:rPr>
          <w:rtl w:val="true"/>
        </w:rPr>
        <w:t>:</w:t>
      </w:r>
      <w:bookmarkEnd w:id="1881"/>
    </w:p>
    <w:p>
      <w:pPr>
        <w:pStyle w:val="BookText"/>
        <w:rPr/>
      </w:pPr>
      <w:r>
        <w:rPr>
          <w:rFonts w:ascii="Amiri" w:hAnsi="Amiri" w:eastAsia="Amiri" w:cs="Amiri"/>
          <w:color w:val="111111"/>
          <w:sz w:val="28"/>
          <w:sz w:val="28"/>
          <w:szCs w:val="28"/>
          <w:rtl w:val="true"/>
          <w:lang w:bidi="ar-SA"/>
        </w:rPr>
        <w:t xml:space="preserve">هو بعينه يحييٰ بن العلاء الثقة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2" w:name="__RefHeading___Toc12024319_73709187"/>
      <w:bookmarkStart w:id="1883" w:name="_Toc847"/>
      <w:bookmarkEnd w:id="1882"/>
      <w:r>
        <w:rPr/>
        <w:t>3149</w:t>
      </w:r>
      <w:r>
        <w:rPr>
          <w:rtl w:val="true"/>
        </w:rPr>
        <w:t xml:space="preserve"> </w:t>
      </w:r>
      <w:r>
        <w:rPr>
          <w:rtl w:val="true"/>
        </w:rPr>
        <w:t>يحييٰ بن أبي عِمْران</w:t>
      </w:r>
      <w:r>
        <w:rPr>
          <w:rtl w:val="true"/>
        </w:rPr>
        <w:t>:</w:t>
      </w:r>
      <w:bookmarkEnd w:id="188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كتاب معتمد في مشيخة الفقيه، يرويه عنه إبراهيم بن هاشم </w:t>
      </w:r>
      <w:r>
        <w:rPr>
          <w:rStyle w:val="FootnoteAnchor"/>
          <w:rtl w:val="true"/>
        </w:rPr>
        <w:footnoteReference w:id="1599"/>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1884" w:name="pg11854_137691"/>
    </w:p>
    <w:p>
      <w:pPr>
        <w:pStyle w:val="BookText"/>
        <w:rPr/>
      </w:pPr>
      <w:bookmarkEnd w:id="1884"/>
      <w:r>
        <w:rPr>
          <w:rFonts w:ascii="Amiri" w:hAnsi="Amiri" w:eastAsia="Amiri" w:cs="Amiri"/>
          <w:color w:val="111111"/>
          <w:sz w:val="28"/>
          <w:sz w:val="28"/>
          <w:szCs w:val="28"/>
          <w:rtl w:val="true"/>
          <w:lang w:bidi="ar-SA"/>
        </w:rPr>
        <w:t xml:space="preserve">و استظهرنا في شرح المشيخة </w:t>
      </w:r>
      <w:r>
        <w:rPr>
          <w:rStyle w:val="FootnoteAnchor"/>
          <w:rtl w:val="true"/>
        </w:rPr>
        <w:footnoteReference w:id="1600"/>
      </w:r>
      <w:r>
        <w:rPr>
          <w:rFonts w:ascii="IRNazanin" w:hAnsi="IRNazanin" w:eastAsia="IRNazanin"/>
          <w:color w:val="111111"/>
          <w:sz w:val="28"/>
          <w:sz w:val="28"/>
          <w:szCs w:val="28"/>
          <w:rtl w:val="true"/>
          <w:lang w:bidi="fa-IR"/>
        </w:rPr>
        <w:t xml:space="preserve">، وفاقاً لصاحب الجامع </w:t>
      </w:r>
      <w:r>
        <w:rPr>
          <w:rStyle w:val="FootnoteAnchor"/>
          <w:rtl w:val="true"/>
        </w:rPr>
        <w:footnoteReference w:id="1601"/>
      </w:r>
      <w:r>
        <w:rPr>
          <w:rFonts w:ascii="Amiri" w:hAnsi="Amiri" w:eastAsia="Amiri" w:cs="Amiri"/>
          <w:color w:val="111111"/>
          <w:sz w:val="28"/>
          <w:sz w:val="28"/>
          <w:szCs w:val="28"/>
          <w:rtl w:val="true"/>
          <w:lang w:bidi="ar-SA"/>
        </w:rPr>
        <w:t xml:space="preserve">كونه بعينه يحييٰ ابن عمران المذكور في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02"/>
      </w:r>
      <w:r>
        <w:rPr>
          <w:rFonts w:ascii="Amiri" w:hAnsi="Amiri" w:eastAsia="Amiri" w:cs="Amiri"/>
          <w:color w:val="111111"/>
          <w:sz w:val="28"/>
          <w:sz w:val="28"/>
          <w:szCs w:val="28"/>
          <w:rtl w:val="true"/>
          <w:lang w:bidi="ar-SA"/>
        </w:rPr>
        <w:t xml:space="preserve">الذي يروي عنه علي بن مهزيار كثيراً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جميع ذلك يظهر حسنه وفاقاً للتعليقة </w:t>
      </w:r>
      <w:r>
        <w:rPr>
          <w:rStyle w:val="FootnoteAnchor"/>
          <w:rtl w:val="true"/>
        </w:rPr>
        <w:footnoteReference w:id="1604"/>
      </w:r>
      <w:r>
        <w:rPr>
          <w:rFonts w:ascii="Amiri" w:hAnsi="Amiri" w:eastAsia="Amiri" w:cs="Amiri"/>
          <w:color w:val="111111"/>
          <w:sz w:val="28"/>
          <w:sz w:val="28"/>
          <w:szCs w:val="28"/>
          <w:rtl w:val="true"/>
          <w:lang w:bidi="ar-SA"/>
        </w:rPr>
        <w:t xml:space="preserve">، و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w:t>
      </w:r>
      <w:r>
        <w:rPr>
          <w:rFonts w:eastAsia="Amiri" w:cs="Amiri" w:ascii="Amiri" w:hAnsi="Amiri"/>
          <w:color w:val="111111"/>
          <w:sz w:val="28"/>
          <w:szCs w:val="28"/>
          <w:rtl w:val="true"/>
          <w:lang w:bidi="ar-SA"/>
        </w:rPr>
        <w:t xml:space="preserve">) </w:t>
      </w:r>
      <w:r>
        <w:rPr>
          <w:rStyle w:val="FootnoteAnchor"/>
          <w:rtl w:val="true"/>
        </w:rPr>
        <w:footnoteReference w:id="1605"/>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4"/>
        <w:numPr>
          <w:ilvl w:val="3"/>
          <w:numId w:val="1"/>
        </w:numPr>
        <w:rPr/>
      </w:pPr>
      <w:bookmarkStart w:id="1885" w:name="__RefHeading___Toc12024321_73709187"/>
      <w:bookmarkStart w:id="1886" w:name="_Toc848"/>
      <w:bookmarkEnd w:id="1885"/>
      <w:r>
        <w:rPr/>
        <w:t>3150</w:t>
      </w:r>
      <w:r>
        <w:rPr>
          <w:rtl w:val="true"/>
        </w:rPr>
        <w:t xml:space="preserve"> </w:t>
      </w:r>
      <w:r>
        <w:rPr>
          <w:rtl w:val="true"/>
        </w:rPr>
        <w:t>يحييٰ أخو آدم</w:t>
      </w:r>
      <w:r>
        <w:rPr>
          <w:rtl w:val="true"/>
        </w:rPr>
        <w:t>:</w:t>
      </w:r>
      <w:bookmarkEnd w:id="188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7" w:name="__RefHeading___Toc12024323_73709187"/>
      <w:bookmarkStart w:id="1888" w:name="_Toc849"/>
      <w:bookmarkEnd w:id="1887"/>
      <w:r>
        <w:rPr/>
        <w:t>3151</w:t>
      </w:r>
      <w:r>
        <w:rPr>
          <w:rtl w:val="true"/>
        </w:rPr>
        <w:t xml:space="preserve"> </w:t>
      </w:r>
      <w:r>
        <w:rPr>
          <w:rtl w:val="true"/>
        </w:rPr>
        <w:t>يحييٰ بن إسحاق الصّيْرفيّ</w:t>
      </w:r>
      <w:r>
        <w:rPr>
          <w:rtl w:val="true"/>
        </w:rPr>
        <w:t>:</w:t>
      </w:r>
      <w:bookmarkEnd w:id="1888"/>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9" w:name="__RefHeading___Toc12024325_73709187"/>
      <w:bookmarkStart w:id="1890" w:name="_Toc850"/>
      <w:bookmarkEnd w:id="1889"/>
      <w:r>
        <w:rPr/>
        <w:t>3152</w:t>
      </w:r>
      <w:r>
        <w:rPr>
          <w:rtl w:val="true"/>
        </w:rPr>
        <w:t xml:space="preserve"> </w:t>
      </w:r>
      <w:r>
        <w:rPr>
          <w:rtl w:val="true"/>
        </w:rPr>
        <w:t>يحييٰ بن إسحاق الكُوفيّ</w:t>
      </w:r>
      <w:r>
        <w:rPr>
          <w:rtl w:val="true"/>
        </w:rPr>
        <w:t>:</w:t>
      </w:r>
      <w:bookmarkEnd w:id="1890"/>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1" w:name="__RefHeading___Toc12024327_73709187"/>
      <w:bookmarkStart w:id="1892" w:name="_Toc851"/>
      <w:bookmarkEnd w:id="1891"/>
      <w:r>
        <w:rPr/>
        <w:t>3153</w:t>
      </w:r>
      <w:r>
        <w:rPr>
          <w:rtl w:val="true"/>
        </w:rPr>
        <w:t xml:space="preserve"> </w:t>
      </w:r>
      <w:r>
        <w:rPr>
          <w:rtl w:val="true"/>
        </w:rPr>
        <w:t>يحييٰ بن أيوب البصري</w:t>
      </w:r>
      <w:r>
        <w:rPr>
          <w:rtl w:val="true"/>
        </w:rPr>
        <w:t>:</w:t>
      </w:r>
      <w:bookmarkEnd w:id="189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893" w:name="pg11854_137692"/>
    </w:p>
    <w:p>
      <w:pPr>
        <w:pStyle w:val="Heading4"/>
        <w:numPr>
          <w:ilvl w:val="3"/>
          <w:numId w:val="1"/>
        </w:numPr>
        <w:rPr/>
      </w:pPr>
      <w:bookmarkStart w:id="1894" w:name="__RefHeading___Toc12024329_73709187"/>
      <w:bookmarkStart w:id="1895" w:name="_Toc852"/>
      <w:bookmarkEnd w:id="1893"/>
      <w:bookmarkEnd w:id="1894"/>
      <w:r>
        <w:rPr/>
        <w:t>3154</w:t>
      </w:r>
      <w:r>
        <w:rPr>
          <w:rtl w:val="true"/>
        </w:rPr>
        <w:t xml:space="preserve"> </w:t>
      </w:r>
      <w:r>
        <w:rPr>
          <w:rtl w:val="true"/>
        </w:rPr>
        <w:t>يحييٰ بن بشير النبّال</w:t>
      </w:r>
      <w:r>
        <w:rPr>
          <w:rtl w:val="true"/>
        </w:rPr>
        <w:t>:</w:t>
      </w:r>
      <w:bookmarkEnd w:id="189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10"/>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أسباط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6" w:name="__RefHeading___Toc12024331_73709187"/>
      <w:bookmarkStart w:id="1897" w:name="_Toc853"/>
      <w:bookmarkEnd w:id="1896"/>
      <w:r>
        <w:rPr/>
        <w:t>3155</w:t>
      </w:r>
      <w:r>
        <w:rPr>
          <w:rtl w:val="true"/>
        </w:rPr>
        <w:t xml:space="preserve"> </w:t>
      </w:r>
      <w:r>
        <w:rPr>
          <w:rtl w:val="true"/>
        </w:rPr>
        <w:t>يحييٰ بيّاع الحُلَل</w:t>
      </w:r>
      <w:r>
        <w:rPr>
          <w:rtl w:val="true"/>
        </w:rPr>
        <w:t>:</w:t>
      </w:r>
      <w:bookmarkEnd w:id="1897"/>
    </w:p>
    <w:p>
      <w:pPr>
        <w:pStyle w:val="BookText"/>
        <w:rPr/>
      </w:pP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القلانسي،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12"/>
      </w:r>
      <w:r>
        <w:rPr>
          <w:rFonts w:ascii="Amiri" w:hAnsi="Amiri" w:eastAsia="Amiri" w:cs="Amiri"/>
          <w:color w:val="111111"/>
          <w:sz w:val="28"/>
          <w:sz w:val="28"/>
          <w:szCs w:val="28"/>
          <w:rtl w:val="true"/>
          <w:lang w:bidi="ar-SA"/>
        </w:rPr>
        <w:t>، و في رجال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شبل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8" w:name="__RefHeading___Toc12024333_73709187"/>
      <w:bookmarkStart w:id="1899" w:name="_Toc854"/>
      <w:bookmarkEnd w:id="1898"/>
      <w:r>
        <w:rPr/>
        <w:t>3156</w:t>
      </w:r>
      <w:r>
        <w:rPr>
          <w:rtl w:val="true"/>
        </w:rPr>
        <w:t xml:space="preserve"> </w:t>
      </w:r>
      <w:r>
        <w:rPr>
          <w:rtl w:val="true"/>
        </w:rPr>
        <w:t>يحييٰ بن تَميم النَّهدِيّ</w:t>
      </w:r>
      <w:r>
        <w:rPr>
          <w:rtl w:val="true"/>
        </w:rPr>
        <w:t>:</w:t>
      </w:r>
      <w:bookmarkEnd w:id="189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0" w:name="__RefHeading___Toc12024335_73709187"/>
      <w:bookmarkStart w:id="1901" w:name="_Toc855"/>
      <w:bookmarkEnd w:id="1900"/>
      <w:r>
        <w:rPr/>
        <w:t>3157</w:t>
      </w:r>
      <w:r>
        <w:rPr>
          <w:rtl w:val="true"/>
        </w:rPr>
        <w:t xml:space="preserve"> </w:t>
      </w:r>
      <w:r>
        <w:rPr>
          <w:rtl w:val="true"/>
        </w:rPr>
        <w:t>يحييٰ بن حبيب الزّيّات</w:t>
      </w:r>
      <w:r>
        <w:rPr>
          <w:rtl w:val="true"/>
        </w:rPr>
        <w:t>:</w:t>
      </w:r>
      <w:bookmarkEnd w:id="1901"/>
    </w:p>
    <w:p>
      <w:pPr>
        <w:pStyle w:val="BookText"/>
        <w:rPr/>
      </w:pPr>
      <w:r>
        <w:rPr>
          <w:rFonts w:ascii="Amiri" w:hAnsi="Amiri" w:eastAsia="Amiri" w:cs="Amiri"/>
          <w:color w:val="111111"/>
          <w:sz w:val="28"/>
          <w:sz w:val="28"/>
          <w:szCs w:val="28"/>
          <w:rtl w:val="true"/>
          <w:lang w:bidi="ar-SA"/>
        </w:rPr>
        <w:t>في 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بقول الثقات إشارة أبيه يعني الجواد عليه السّلام إليه، منهم عمّه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يحيي بن حبيب الزيات </w:t>
      </w:r>
      <w:r>
        <w:rPr>
          <w:rStyle w:val="FootnoteAnchor"/>
          <w:rtl w:val="true"/>
        </w:rPr>
        <w:footnoteReference w:id="1615"/>
      </w:r>
      <w:r>
        <w:rPr>
          <w:rFonts w:ascii="Amiri" w:hAnsi="Amiri" w:eastAsia="Amiri" w:cs="Amiri"/>
          <w:color w:val="111111"/>
          <w:sz w:val="28"/>
          <w:sz w:val="28"/>
          <w:szCs w:val="28"/>
          <w:rtl w:val="true"/>
          <w:lang w:bidi="ar-SA"/>
        </w:rPr>
        <w:t xml:space="preserve">، و مثله الطبرسي في إعلام الوريٰ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عمرو الزيات،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في المدينة بعثه اللّٰه في الآمنين يوم القيامة،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بن حبيب، و أبو عبيدة الحذاء، و عبد الرحمن بن الحجاج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902" w:name="pg11854_137693"/>
    </w:p>
    <w:p>
      <w:pPr>
        <w:pStyle w:val="BookText"/>
        <w:rPr/>
      </w:pPr>
      <w:bookmarkEnd w:id="1902"/>
      <w:r>
        <w:rPr>
          <w:rFonts w:ascii="Amiri" w:hAnsi="Amiri" w:eastAsia="Amiri" w:cs="Amiri"/>
          <w:color w:val="111111"/>
          <w:sz w:val="28"/>
          <w:sz w:val="28"/>
          <w:szCs w:val="28"/>
          <w:rtl w:val="true"/>
          <w:lang w:bidi="ar-SA"/>
        </w:rPr>
        <w:t>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في التهذيب، في باب المسنون من الصلاة </w:t>
      </w:r>
      <w:r>
        <w:rPr>
          <w:rStyle w:val="FootnoteAnchor"/>
          <w:rtl w:val="true"/>
        </w:rPr>
        <w:footnoteReference w:id="1618"/>
      </w:r>
      <w:r>
        <w:rPr>
          <w:rFonts w:ascii="Amiri" w:hAnsi="Amiri" w:eastAsia="Amiri" w:cs="Amiri"/>
          <w:color w:val="111111"/>
          <w:sz w:val="28"/>
          <w:sz w:val="28"/>
          <w:szCs w:val="28"/>
          <w:rtl w:val="true"/>
          <w:lang w:bidi="ar-SA"/>
        </w:rPr>
        <w:t xml:space="preserve">، و محمّد بن الوليد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3" w:name="__RefHeading___Toc12024337_73709187"/>
      <w:bookmarkStart w:id="1904" w:name="_Toc856"/>
      <w:bookmarkEnd w:id="1903"/>
      <w:r>
        <w:rPr/>
        <w:t>3158</w:t>
      </w:r>
      <w:r>
        <w:rPr>
          <w:rtl w:val="true"/>
        </w:rPr>
        <w:t xml:space="preserve"> </w:t>
      </w:r>
      <w:r>
        <w:rPr>
          <w:rtl w:val="true"/>
        </w:rPr>
        <w:t>يحييٰ الخَزّاز الشيرَزي</w:t>
      </w:r>
      <w:r>
        <w:rPr>
          <w:rtl w:val="true"/>
        </w:rPr>
        <w:t>:</w:t>
      </w:r>
      <w:bookmarkEnd w:id="190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5" w:name="__RefHeading___Toc12024339_73709187"/>
      <w:bookmarkStart w:id="1906" w:name="_Toc857"/>
      <w:bookmarkEnd w:id="1905"/>
      <w:r>
        <w:rPr/>
        <w:t>3159</w:t>
      </w:r>
      <w:r>
        <w:rPr>
          <w:rtl w:val="true"/>
        </w:rPr>
        <w:t xml:space="preserve"> </w:t>
      </w:r>
      <w:r>
        <w:rPr>
          <w:rtl w:val="true"/>
        </w:rPr>
        <w:t>يحييٰ بن الزّبير الكَلْبي</w:t>
      </w:r>
      <w:r>
        <w:rPr>
          <w:rtl w:val="true"/>
        </w:rPr>
        <w:t>:</w:t>
      </w:r>
      <w:bookmarkEnd w:id="190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7" w:name="__RefHeading___Toc12024341_73709187"/>
      <w:bookmarkStart w:id="1908" w:name="_Toc858"/>
      <w:bookmarkEnd w:id="1907"/>
      <w:r>
        <w:rPr/>
        <w:t>3160</w:t>
      </w:r>
      <w:r>
        <w:rPr>
          <w:rtl w:val="true"/>
        </w:rPr>
        <w:t xml:space="preserve"> </w:t>
      </w:r>
      <w:r>
        <w:rPr>
          <w:rtl w:val="true"/>
        </w:rPr>
        <w:t>يحييٰ بن زُرارة بن أعْيَن الشَّيْبانِيّ</w:t>
      </w:r>
      <w:r>
        <w:rPr>
          <w:rtl w:val="true"/>
        </w:rPr>
        <w:t>:</w:t>
      </w:r>
      <w:bookmarkEnd w:id="190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9" w:name="__RefHeading___Toc12024343_73709187"/>
      <w:bookmarkStart w:id="1910" w:name="_Toc859"/>
      <w:bookmarkEnd w:id="1909"/>
      <w:r>
        <w:rPr/>
        <w:t>3161</w:t>
      </w:r>
      <w:r>
        <w:rPr>
          <w:rtl w:val="true"/>
        </w:rPr>
        <w:t xml:space="preserve"> </w:t>
      </w:r>
      <w:r>
        <w:rPr>
          <w:rtl w:val="true"/>
        </w:rPr>
        <w:t>يحييٰ بن زكريا</w:t>
      </w:r>
      <w:r>
        <w:rPr>
          <w:rtl w:val="true"/>
        </w:rPr>
        <w:t>:</w:t>
      </w:r>
      <w:bookmarkEnd w:id="1910"/>
    </w:p>
    <w:p>
      <w:pPr>
        <w:pStyle w:val="BookText"/>
        <w:rPr/>
      </w:pP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عميرة،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1" w:name="__RefHeading___Toc12024345_73709187"/>
      <w:bookmarkStart w:id="1912" w:name="_Toc860"/>
      <w:bookmarkEnd w:id="1911"/>
      <w:r>
        <w:rPr/>
        <w:t>3162</w:t>
      </w:r>
      <w:r>
        <w:rPr>
          <w:rtl w:val="true"/>
        </w:rPr>
        <w:t xml:space="preserve"> </w:t>
      </w:r>
      <w:r>
        <w:rPr>
          <w:rtl w:val="true"/>
        </w:rPr>
        <w:t>يحييٰ بن زكريا الأنصاري</w:t>
      </w:r>
      <w:r>
        <w:rPr>
          <w:rtl w:val="true"/>
        </w:rPr>
        <w:t>:</w:t>
      </w:r>
      <w:bookmarkEnd w:id="191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3" w:name="__RefHeading___Toc12024347_73709187"/>
      <w:bookmarkStart w:id="1914" w:name="_Toc861"/>
      <w:bookmarkEnd w:id="1913"/>
      <w:r>
        <w:rPr/>
        <w:t>3163</w:t>
      </w:r>
      <w:r>
        <w:rPr>
          <w:rtl w:val="true"/>
        </w:rPr>
        <w:t xml:space="preserve"> </w:t>
      </w:r>
      <w:r>
        <w:rPr>
          <w:rtl w:val="true"/>
        </w:rPr>
        <w:t>يحييٰ بن زكريا اللؤلؤي</w:t>
      </w:r>
      <w:r>
        <w:rPr>
          <w:rtl w:val="true"/>
        </w:rPr>
        <w:t>:</w:t>
      </w:r>
      <w:bookmarkEnd w:id="191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كتاب في الفهرست، يرويه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الزراري، عن‏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915" w:name="pg11854_137694"/>
    </w:p>
    <w:p>
      <w:pPr>
        <w:pStyle w:val="BookText"/>
        <w:rPr/>
      </w:pPr>
      <w:bookmarkEnd w:id="1915"/>
      <w:r>
        <w:rPr>
          <w:rFonts w:ascii="IRNazanin" w:hAnsi="IRNazanin" w:eastAsia="IRNazanin"/>
          <w:color w:val="111111"/>
          <w:sz w:val="28"/>
          <w:sz w:val="28"/>
          <w:szCs w:val="28"/>
          <w:rtl w:val="true"/>
          <w:lang w:bidi="fa-IR"/>
        </w:rPr>
        <w:t xml:space="preserve">خاله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الرزاز </w:t>
      </w:r>
      <w:r>
        <w:rPr>
          <w:rStyle w:val="FootnoteAnchor"/>
          <w:rtl w:val="true"/>
        </w:rPr>
        <w:footnoteReference w:id="1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رسالة أبي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جدّي أبو طاهر أحد رواة الحديث، قد لقي محمّد بن خالد الطيالسي فروي عنه كتاب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يحييٰ بن زكريا اللؤلؤي، و عن رجال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أنه من أجلّاء الرواة المعروفين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فهرست كتبه كتاب عن يحييٰ ابن زكريا اللؤلؤي، عن علي بن أسباط، حدثني به خالي، عن يحييٰ </w:t>
      </w:r>
      <w:r>
        <w:rPr>
          <w:rStyle w:val="FootnoteAnchor"/>
          <w:rtl w:val="true"/>
        </w:rPr>
        <w:footnoteReference w:id="1627"/>
      </w:r>
      <w:r>
        <w:rPr>
          <w:rFonts w:ascii="Amiri" w:hAnsi="Amiri" w:eastAsia="Amiri" w:cs="Amiri"/>
          <w:color w:val="111111"/>
          <w:sz w:val="28"/>
          <w:sz w:val="28"/>
          <w:szCs w:val="28"/>
          <w:rtl w:val="true"/>
          <w:lang w:bidi="ar-SA"/>
        </w:rPr>
        <w:t>، و من اعتناء هؤلاء المشايخ به تظهر وثاقته للخبير بحالهم</w:t>
      </w:r>
      <w:r>
        <w:rPr>
          <w:rFonts w:eastAsia="Amiri" w:cs="Amiri" w:ascii="Amiri" w:hAnsi="Amiri"/>
          <w:color w:val="111111"/>
          <w:sz w:val="28"/>
          <w:szCs w:val="28"/>
          <w:rtl w:val="true"/>
          <w:lang w:bidi="ar-SA"/>
        </w:rPr>
        <w:t>.</w:t>
      </w:r>
    </w:p>
    <w:p>
      <w:pPr>
        <w:pStyle w:val="Heading4"/>
        <w:numPr>
          <w:ilvl w:val="3"/>
          <w:numId w:val="1"/>
        </w:numPr>
        <w:rPr/>
      </w:pPr>
      <w:bookmarkStart w:id="1916" w:name="__RefHeading___Toc12024349_73709187"/>
      <w:bookmarkStart w:id="1917" w:name="_Toc862"/>
      <w:bookmarkEnd w:id="1916"/>
      <w:r>
        <w:rPr/>
        <w:t>3164</w:t>
      </w:r>
      <w:r>
        <w:rPr>
          <w:rtl w:val="true"/>
        </w:rPr>
        <w:t xml:space="preserve"> </w:t>
      </w:r>
      <w:r>
        <w:rPr>
          <w:rtl w:val="true"/>
        </w:rPr>
        <w:t>يحييٰ بن زيد بن علي</w:t>
      </w:r>
      <w:r>
        <w:rPr>
          <w:rtl w:val="true"/>
        </w:rPr>
        <w:t>:</w:t>
      </w:r>
      <w:bookmarkEnd w:id="1917"/>
    </w:p>
    <w:p>
      <w:pPr>
        <w:pStyle w:val="BookText"/>
        <w:rPr/>
      </w:pPr>
      <w:r>
        <w:rPr>
          <w:rFonts w:ascii="Amiri" w:hAnsi="Amiri" w:eastAsia="Amiri" w:cs="Amiri"/>
          <w:color w:val="111111"/>
          <w:sz w:val="28"/>
          <w:sz w:val="28"/>
          <w:szCs w:val="28"/>
          <w:rtl w:val="true"/>
          <w:lang w:bidi="ar-SA"/>
        </w:rPr>
        <w:t xml:space="preserve">ابن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الشهيد بأرض جَوْزَجان </w:t>
      </w:r>
      <w:r>
        <w:rPr>
          <w:rStyle w:val="FootnoteAnchor"/>
          <w:rtl w:val="true"/>
        </w:rPr>
        <w:footnoteReference w:id="1629"/>
      </w:r>
      <w:r>
        <w:rPr>
          <w:rFonts w:ascii="Amiri" w:hAnsi="Amiri" w:eastAsia="Amiri" w:cs="Amiri"/>
          <w:color w:val="111111"/>
          <w:sz w:val="28"/>
          <w:sz w:val="28"/>
          <w:szCs w:val="28"/>
          <w:rtl w:val="true"/>
          <w:lang w:bidi="ar-SA"/>
        </w:rPr>
        <w:t>في قصيدة دعبل، الراوي للصحيفة الكاملة</w:t>
      </w:r>
      <w:r>
        <w:rPr>
          <w:rFonts w:eastAsia="Amiri" w:cs="Amiri" w:ascii="Amiri" w:hAnsi="Amiri"/>
          <w:color w:val="111111"/>
          <w:sz w:val="28"/>
          <w:szCs w:val="28"/>
          <w:rtl w:val="true"/>
          <w:lang w:bidi="ar-SA"/>
        </w:rPr>
        <w:t>.</w:t>
      </w:r>
    </w:p>
    <w:p>
      <w:pPr>
        <w:pStyle w:val="Heading4"/>
        <w:numPr>
          <w:ilvl w:val="3"/>
          <w:numId w:val="1"/>
        </w:numPr>
        <w:rPr/>
      </w:pPr>
      <w:bookmarkStart w:id="1918" w:name="__RefHeading___Toc12024351_73709187"/>
      <w:bookmarkStart w:id="1919" w:name="_Toc863"/>
      <w:bookmarkEnd w:id="1918"/>
      <w:r>
        <w:rPr/>
        <w:t>3165</w:t>
      </w:r>
      <w:r>
        <w:rPr>
          <w:rtl w:val="true"/>
        </w:rPr>
        <w:t xml:space="preserve"> </w:t>
      </w:r>
      <w:r>
        <w:rPr>
          <w:rtl w:val="true"/>
        </w:rPr>
        <w:t>يحييٰ بن سابق</w:t>
      </w:r>
      <w:r>
        <w:rPr>
          <w:rtl w:val="true"/>
        </w:rPr>
        <w:t>:</w:t>
      </w:r>
      <w:bookmarkEnd w:id="191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المنذر،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920" w:name="pg11854_137695"/>
    </w:p>
    <w:p>
      <w:pPr>
        <w:pStyle w:val="Heading4"/>
        <w:numPr>
          <w:ilvl w:val="3"/>
          <w:numId w:val="1"/>
        </w:numPr>
        <w:rPr/>
      </w:pPr>
      <w:bookmarkStart w:id="1921" w:name="__RefHeading___Toc12024353_73709187"/>
      <w:bookmarkStart w:id="1922" w:name="_Toc864"/>
      <w:bookmarkEnd w:id="1920"/>
      <w:bookmarkEnd w:id="1921"/>
      <w:r>
        <w:rPr/>
        <w:t>3166</w:t>
      </w:r>
      <w:r>
        <w:rPr>
          <w:rtl w:val="true"/>
        </w:rPr>
        <w:t xml:space="preserve"> </w:t>
      </w:r>
      <w:r>
        <w:rPr>
          <w:rtl w:val="true"/>
        </w:rPr>
        <w:t>يحييٰ بن سابق المدني</w:t>
      </w:r>
      <w:r>
        <w:rPr>
          <w:rtl w:val="true"/>
        </w:rPr>
        <w:t>:</w:t>
      </w:r>
      <w:bookmarkEnd w:id="192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3" w:name="__RefHeading___Toc12024355_73709187"/>
      <w:bookmarkStart w:id="1924" w:name="_Toc865"/>
      <w:bookmarkEnd w:id="1923"/>
      <w:r>
        <w:rPr/>
        <w:t>3167</w:t>
      </w:r>
      <w:r>
        <w:rPr>
          <w:rtl w:val="true"/>
        </w:rPr>
        <w:t xml:space="preserve"> </w:t>
      </w:r>
      <w:r>
        <w:rPr>
          <w:rtl w:val="true"/>
        </w:rPr>
        <w:t>يحييٰ بن سابور القائد</w:t>
      </w:r>
      <w:r>
        <w:rPr>
          <w:rtl w:val="true"/>
        </w:rPr>
        <w:t>:</w:t>
      </w:r>
      <w:bookmarkEnd w:id="192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32"/>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وهب، في الكافي، في باب ما يعاين المؤمن و الكافر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الروضة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مسكان، عن بدر بن الوليد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يحييٰ بن سابور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ليودّعه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إنّكم لعلي الحقّ و إنّ من خالفكم لعلي غير الحقّ، و اللّٰه ما أشكُّ لكم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w:t>
      </w:r>
      <w:r>
        <w:rPr>
          <w:rStyle w:val="FootnoteAnchor"/>
          <w:rtl w:val="true"/>
        </w:rPr>
        <w:footnoteReference w:id="1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لأرجو أن يقرّ اللّٰه بأعينكم إليٰ قريب </w:t>
      </w:r>
      <w:r>
        <w:rPr>
          <w:rStyle w:val="FootnoteAnchor"/>
          <w:rtl w:val="true"/>
        </w:rPr>
        <w:footnoteReference w:id="1635"/>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ترجمة زكريا بن سابور خبر </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و لقد تأمّل الحائري في منتهيٰ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و السيد الخوئي في معجم الرجال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بالخبر المذكور عليٰ حسن حال يحييٰ بن سابور فلاحظ</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أن يلاحظ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bookmarkStart w:id="1925" w:name="pg11854_137696"/>
    </w:p>
    <w:p>
      <w:pPr>
        <w:pStyle w:val="Heading4"/>
        <w:numPr>
          <w:ilvl w:val="3"/>
          <w:numId w:val="1"/>
        </w:numPr>
        <w:rPr/>
      </w:pPr>
      <w:bookmarkStart w:id="1926" w:name="__RefHeading___Toc12024357_73709187"/>
      <w:bookmarkStart w:id="1927" w:name="_Toc866"/>
      <w:bookmarkEnd w:id="1925"/>
      <w:bookmarkEnd w:id="1926"/>
      <w:r>
        <w:rPr/>
        <w:t>3168</w:t>
      </w:r>
      <w:r>
        <w:rPr>
          <w:rtl w:val="true"/>
        </w:rPr>
        <w:t xml:space="preserve"> </w:t>
      </w:r>
      <w:r>
        <w:rPr>
          <w:rtl w:val="true"/>
        </w:rPr>
        <w:t>يحييٰ بن سعيد بن أبان القرشي</w:t>
      </w:r>
      <w:r>
        <w:rPr>
          <w:rtl w:val="true"/>
        </w:rPr>
        <w:t>:</w:t>
      </w:r>
      <w:bookmarkEnd w:id="1927"/>
    </w:p>
    <w:p>
      <w:pPr>
        <w:pStyle w:val="BookText"/>
        <w:rPr/>
      </w:pPr>
      <w:r>
        <w:rPr>
          <w:rFonts w:ascii="Amiri" w:hAnsi="Amiri" w:eastAsia="Amiri" w:cs="Amiri"/>
          <w:color w:val="111111"/>
          <w:sz w:val="28"/>
          <w:sz w:val="28"/>
          <w:szCs w:val="28"/>
          <w:rtl w:val="true"/>
          <w:lang w:bidi="ar-SA"/>
        </w:rPr>
        <w:t xml:space="preserve">الكُوفيّ، نزل بغداد،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8" w:name="__RefHeading___Toc12024359_73709187"/>
      <w:bookmarkStart w:id="1929" w:name="_Toc867"/>
      <w:bookmarkEnd w:id="1928"/>
      <w:r>
        <w:rPr/>
        <w:t>3169</w:t>
      </w:r>
      <w:r>
        <w:rPr>
          <w:rtl w:val="true"/>
        </w:rPr>
        <w:t xml:space="preserve"> </w:t>
      </w:r>
      <w:r>
        <w:rPr>
          <w:rtl w:val="true"/>
        </w:rPr>
        <w:t>يحييٰ بن سعيد بن  فَرُّوخ القطَّان</w:t>
      </w:r>
      <w:r>
        <w:rPr>
          <w:rtl w:val="true"/>
        </w:rPr>
        <w:t>:</w:t>
      </w:r>
      <w:bookmarkEnd w:id="1929"/>
    </w:p>
    <w:p>
      <w:pPr>
        <w:pStyle w:val="BookText"/>
        <w:rPr/>
      </w:pPr>
      <w:r>
        <w:rPr>
          <w:rFonts w:eastAsia="Amiri" w:cs="Amiri" w:ascii="Amiri" w:hAnsi="Amiri"/>
          <w:color w:val="111111"/>
          <w:sz w:val="28"/>
          <w:szCs w:val="28"/>
          <w:lang w:bidi="ar-SA"/>
        </w:rPr>
        <w:t>3169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بن سعيد بن </w:t>
      </w:r>
      <w:r>
        <w:rPr>
          <w:rStyle w:val="FootnoteAnchor"/>
          <w:rtl w:val="true"/>
        </w:rPr>
        <w:footnoteReference w:id="1639"/>
      </w:r>
      <w:r>
        <w:rPr>
          <w:rFonts w:ascii="Amiri" w:hAnsi="Amiri" w:eastAsia="Amiri" w:cs="Amiri"/>
          <w:color w:val="111111"/>
          <w:sz w:val="28"/>
          <w:sz w:val="28"/>
          <w:szCs w:val="28"/>
          <w:rtl w:val="true"/>
          <w:lang w:bidi="ar-SA"/>
        </w:rPr>
        <w:t>فَرُّوخ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سعيد البصري </w:t>
      </w:r>
      <w:r>
        <w:rPr>
          <w:rStyle w:val="FootnoteAnchor"/>
          <w:rtl w:val="true"/>
        </w:rPr>
        <w:footnoteReference w:id="1640"/>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41"/>
      </w:r>
      <w:r>
        <w:rPr>
          <w:rFonts w:ascii="Amiri" w:hAnsi="Amiri" w:eastAsia="Amiri" w:cs="Amiri"/>
          <w:color w:val="111111"/>
          <w:sz w:val="28"/>
          <w:sz w:val="28"/>
          <w:szCs w:val="28"/>
          <w:rtl w:val="true"/>
          <w:lang w:bidi="ar-SA"/>
        </w:rPr>
        <w:t>، و في 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أئمة الحديث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0" w:name="__RefHeading___Toc12024361_73709187"/>
      <w:bookmarkStart w:id="1931" w:name="_Toc868"/>
      <w:bookmarkEnd w:id="1930"/>
      <w:r>
        <w:rPr/>
        <w:t>3170</w:t>
      </w:r>
      <w:r>
        <w:rPr>
          <w:rtl w:val="true"/>
        </w:rPr>
        <w:t xml:space="preserve"> </w:t>
      </w:r>
      <w:r>
        <w:rPr>
          <w:rtl w:val="true"/>
        </w:rPr>
        <w:t>يحييٰ بن سعيد بن قيس الأنصاري</w:t>
      </w:r>
      <w:r>
        <w:rPr>
          <w:rtl w:val="true"/>
        </w:rPr>
        <w:t>:</w:t>
      </w:r>
      <w:bookmarkEnd w:id="1931"/>
    </w:p>
    <w:p>
      <w:pPr>
        <w:pStyle w:val="BookText"/>
        <w:rPr/>
      </w:pPr>
      <w:r>
        <w:rPr>
          <w:rFonts w:ascii="Amiri" w:hAnsi="Amiri" w:eastAsia="Amiri" w:cs="Amiri"/>
          <w:color w:val="111111"/>
          <w:sz w:val="28"/>
          <w:sz w:val="28"/>
          <w:szCs w:val="28"/>
          <w:rtl w:val="true"/>
          <w:lang w:bidi="ar-SA"/>
        </w:rPr>
        <w:t xml:space="preserve">المدني، تابعي، أسْنَدَ عَنْهُ، يكنّي أبا سعيد، توفي بالهاشمية سنة ثلاث و أربعين و مائة، و كان قاضياً بها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2" w:name="__RefHeading___Toc12024363_73709187"/>
      <w:bookmarkStart w:id="1933" w:name="_Toc869"/>
      <w:bookmarkEnd w:id="1932"/>
      <w:r>
        <w:rPr/>
        <w:t>3171</w:t>
      </w:r>
      <w:r>
        <w:rPr>
          <w:rtl w:val="true"/>
        </w:rPr>
        <w:t xml:space="preserve"> </w:t>
      </w:r>
      <w:r>
        <w:rPr>
          <w:rtl w:val="true"/>
        </w:rPr>
        <w:t>يحييٰ بن سُلَيم</w:t>
      </w:r>
      <w:r>
        <w:rPr>
          <w:rtl w:val="true"/>
        </w:rPr>
        <w:t>:</w:t>
      </w:r>
      <w:bookmarkEnd w:id="193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934" w:name="pg11854_137697"/>
    </w:p>
    <w:p>
      <w:pPr>
        <w:pStyle w:val="Heading4"/>
        <w:numPr>
          <w:ilvl w:val="3"/>
          <w:numId w:val="1"/>
        </w:numPr>
        <w:rPr/>
      </w:pPr>
      <w:bookmarkStart w:id="1935" w:name="__RefHeading___Toc12024365_73709187"/>
      <w:bookmarkStart w:id="1936" w:name="_Toc870"/>
      <w:bookmarkEnd w:id="1934"/>
      <w:bookmarkEnd w:id="1935"/>
      <w:r>
        <w:rPr/>
        <w:t>3172</w:t>
      </w:r>
      <w:r>
        <w:rPr>
          <w:rtl w:val="true"/>
        </w:rPr>
        <w:t xml:space="preserve"> </w:t>
      </w:r>
      <w:r>
        <w:rPr>
          <w:rtl w:val="true"/>
        </w:rPr>
        <w:t>يحييٰ بن سليم الطائفي</w:t>
      </w:r>
      <w:r>
        <w:rPr>
          <w:rtl w:val="true"/>
        </w:rPr>
        <w:t>:</w:t>
      </w:r>
      <w:bookmarkEnd w:id="1936"/>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45"/>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في الكافي، في باب الصبر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7" w:name="__RefHeading___Toc12024367_73709187"/>
      <w:bookmarkStart w:id="1938" w:name="_Toc871"/>
      <w:bookmarkEnd w:id="1937"/>
      <w:r>
        <w:rPr/>
        <w:t>3173</w:t>
      </w:r>
      <w:r>
        <w:rPr>
          <w:rtl w:val="true"/>
        </w:rPr>
        <w:t xml:space="preserve"> </w:t>
      </w:r>
      <w:r>
        <w:rPr>
          <w:rtl w:val="true"/>
        </w:rPr>
        <w:t>يحييٰ بن سُليمان</w:t>
      </w:r>
      <w:r>
        <w:rPr>
          <w:rtl w:val="true"/>
        </w:rPr>
        <w:t>:</w:t>
      </w:r>
      <w:bookmarkEnd w:id="193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47"/>
      </w:r>
      <w:r>
        <w:rPr>
          <w:rFonts w:ascii="Amiri" w:hAnsi="Amiri" w:eastAsia="Amiri" w:cs="Amiri"/>
          <w:color w:val="111111"/>
          <w:sz w:val="28"/>
          <w:sz w:val="28"/>
          <w:szCs w:val="28"/>
          <w:rtl w:val="true"/>
          <w:lang w:bidi="ar-SA"/>
        </w:rPr>
        <w:t xml:space="preserve">، و احتمل اتحادهما مع أبي البلاد، جدّ يحييٰ بن إبراهيم المذكور في الأصل، و تقدّم يحييٰ بن أبي سليمان </w:t>
      </w:r>
      <w:r>
        <w:rPr>
          <w:rStyle w:val="FootnoteAnchor"/>
          <w:rtl w:val="true"/>
        </w:rPr>
        <w:footnoteReference w:id="1648"/>
      </w:r>
    </w:p>
    <w:p>
      <w:pPr>
        <w:pStyle w:val="BookText"/>
        <w:rPr/>
      </w:pPr>
      <w:r>
        <w:rPr>
          <w:rFonts w:ascii="Amiri" w:hAnsi="Amiri" w:eastAsia="Amiri" w:cs="Amiri"/>
          <w:color w:val="111111"/>
          <w:sz w:val="28"/>
          <w:sz w:val="28"/>
          <w:szCs w:val="28"/>
          <w:rtl w:val="true"/>
          <w:lang w:bidi="ar-SA"/>
        </w:rPr>
        <w:t>و احتمال الاتحاد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أبي البلاد مع يحييٰ بن سليمان و يحيي بن أبي سليمان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9" w:name="__RefHeading___Toc12024369_73709187"/>
      <w:bookmarkStart w:id="1940" w:name="_Toc872"/>
      <w:bookmarkEnd w:id="1939"/>
      <w:r>
        <w:rPr/>
        <w:t>3174</w:t>
      </w:r>
      <w:r>
        <w:rPr>
          <w:rtl w:val="true"/>
        </w:rPr>
        <w:t xml:space="preserve"> </w:t>
      </w:r>
      <w:r>
        <w:rPr>
          <w:rtl w:val="true"/>
        </w:rPr>
        <w:t>يحييٰ صاحب الديلم</w:t>
      </w:r>
      <w:r>
        <w:rPr>
          <w:rtl w:val="true"/>
        </w:rPr>
        <w:t>:</w:t>
      </w:r>
      <w:bookmarkEnd w:id="1940"/>
    </w:p>
    <w:p>
      <w:pPr>
        <w:pStyle w:val="BookText"/>
        <w:rPr/>
      </w:pPr>
      <w:r>
        <w:rPr>
          <w:rFonts w:ascii="Amiri" w:hAnsi="Amiri" w:eastAsia="Amiri" w:cs="Amiri"/>
          <w:color w:val="111111"/>
          <w:sz w:val="28"/>
          <w:sz w:val="28"/>
          <w:szCs w:val="28"/>
          <w:rtl w:val="true"/>
          <w:lang w:bidi="ar-SA"/>
        </w:rPr>
        <w:t>هو ابن عبد اللّٰه الآتي</w:t>
      </w:r>
      <w:r>
        <w:rPr>
          <w:rFonts w:eastAsia="Amiri" w:cs="Amiri" w:ascii="Amiri" w:hAnsi="Amiri"/>
          <w:color w:val="111111"/>
          <w:sz w:val="28"/>
          <w:szCs w:val="28"/>
          <w:rtl w:val="true"/>
          <w:lang w:bidi="ar-SA"/>
        </w:rPr>
        <w:t>.</w:t>
      </w:r>
    </w:p>
    <w:p>
      <w:pPr>
        <w:pStyle w:val="Heading4"/>
        <w:numPr>
          <w:ilvl w:val="3"/>
          <w:numId w:val="1"/>
        </w:numPr>
        <w:rPr/>
      </w:pPr>
      <w:bookmarkStart w:id="1941" w:name="__RefHeading___Toc12024371_73709187"/>
      <w:bookmarkStart w:id="1942" w:name="_Toc873"/>
      <w:bookmarkEnd w:id="1941"/>
      <w:r>
        <w:rPr/>
        <w:t>3175</w:t>
      </w:r>
      <w:r>
        <w:rPr>
          <w:rtl w:val="true"/>
        </w:rPr>
        <w:t xml:space="preserve"> </w:t>
      </w:r>
      <w:r>
        <w:rPr>
          <w:rtl w:val="true"/>
        </w:rPr>
        <w:t>يحييٰ بن طلحة النَّهْديّ</w:t>
      </w:r>
      <w:r>
        <w:rPr>
          <w:rtl w:val="true"/>
        </w:rPr>
        <w:t>:</w:t>
      </w:r>
      <w:bookmarkEnd w:id="1942"/>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ثعلبة، في الكافي </w:t>
      </w:r>
      <w:r>
        <w:rPr>
          <w:rStyle w:val="FootnoteAnchor"/>
          <w:rtl w:val="true"/>
        </w:rPr>
        <w:footnoteReference w:id="1649"/>
      </w:r>
      <w:r>
        <w:rPr>
          <w:rFonts w:ascii="Amiri" w:hAnsi="Amiri" w:eastAsia="Amiri" w:cs="Amiri"/>
          <w:color w:val="111111"/>
          <w:sz w:val="28"/>
          <w:sz w:val="28"/>
          <w:szCs w:val="28"/>
          <w:rtl w:val="true"/>
          <w:lang w:bidi="ar-SA"/>
        </w:rPr>
        <w:t xml:space="preserve">، و التهذيب </w:t>
      </w:r>
      <w:r>
        <w:rPr>
          <w:rStyle w:val="FootnoteAnchor"/>
          <w:rtl w:val="true"/>
        </w:rPr>
        <w:footnoteReference w:id="1650"/>
      </w:r>
      <w:r>
        <w:rPr>
          <w:rFonts w:ascii="Amiri" w:hAnsi="Amiri" w:eastAsia="Amiri" w:cs="Amiri"/>
          <w:color w:val="111111"/>
          <w:sz w:val="28"/>
          <w:sz w:val="28"/>
          <w:szCs w:val="28"/>
          <w:rtl w:val="true"/>
          <w:lang w:bidi="ar-SA"/>
        </w:rPr>
        <w:t xml:space="preserve">، و منذر بن جيفر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3" w:name="__RefHeading___Toc12024373_73709187"/>
      <w:bookmarkStart w:id="1944" w:name="_Toc874"/>
      <w:bookmarkEnd w:id="1943"/>
      <w:r>
        <w:rPr/>
        <w:t>3176</w:t>
      </w:r>
      <w:r>
        <w:rPr>
          <w:rtl w:val="true"/>
        </w:rPr>
        <w:t xml:space="preserve"> </w:t>
      </w:r>
      <w:r>
        <w:rPr>
          <w:rtl w:val="true"/>
        </w:rPr>
        <w:t>يحييٰ الطويل</w:t>
      </w:r>
      <w:r>
        <w:rPr>
          <w:rtl w:val="true"/>
        </w:rPr>
        <w:t>:</w:t>
      </w:r>
      <w:bookmarkEnd w:id="194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الكافي </w:t>
      </w:r>
      <w:r>
        <w:rPr>
          <w:rStyle w:val="FootnoteAnchor"/>
          <w:rtl w:val="true"/>
        </w:rPr>
        <w:footnoteReference w:id="1652"/>
      </w:r>
      <w:r>
        <w:rPr>
          <w:rFonts w:ascii="Amiri" w:hAnsi="Amiri" w:eastAsia="Amiri" w:cs="Amiri"/>
          <w:color w:val="111111"/>
          <w:sz w:val="28"/>
          <w:sz w:val="28"/>
          <w:szCs w:val="28"/>
          <w:rtl w:val="true"/>
          <w:lang w:bidi="ar-SA"/>
        </w:rPr>
        <w:t xml:space="preserve">، و التهذيب </w:t>
      </w:r>
      <w:r>
        <w:rPr>
          <w:rStyle w:val="FootnoteAnchor"/>
          <w:rtl w:val="true"/>
        </w:rPr>
        <w:footnoteReference w:id="1653"/>
      </w:r>
      <w:r>
        <w:rPr>
          <w:rFonts w:ascii="Amiri" w:hAnsi="Amiri" w:eastAsia="Amiri" w:cs="Amiri"/>
          <w:color w:val="111111"/>
          <w:sz w:val="28"/>
          <w:sz w:val="28"/>
          <w:szCs w:val="28"/>
          <w:rtl w:val="true"/>
          <w:lang w:bidi="ar-SA"/>
        </w:rPr>
        <w:t>، في كتاب الجهاد‏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945" w:name="pg11854_137698"/>
    </w:p>
    <w:p>
      <w:pPr>
        <w:pStyle w:val="BookText"/>
        <w:rPr/>
      </w:pPr>
      <w:bookmarkEnd w:id="1945"/>
      <w:r>
        <w:rPr>
          <w:rFonts w:ascii="Amiri" w:hAnsi="Amiri" w:eastAsia="Amiri" w:cs="Amiri"/>
          <w:color w:val="111111"/>
          <w:sz w:val="28"/>
          <w:sz w:val="28"/>
          <w:szCs w:val="28"/>
          <w:rtl w:val="true"/>
          <w:lang w:bidi="ar-SA"/>
        </w:rPr>
        <w:t>مكرّراً، و وصف في بعض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بصاحب المصري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6" w:name="__RefHeading___Toc12024375_73709187"/>
      <w:bookmarkStart w:id="1947" w:name="_Toc875"/>
      <w:bookmarkEnd w:id="1946"/>
      <w:r>
        <w:rPr/>
        <w:t>3177</w:t>
      </w:r>
      <w:r>
        <w:rPr>
          <w:rtl w:val="true"/>
        </w:rPr>
        <w:t xml:space="preserve"> </w:t>
      </w:r>
      <w:r>
        <w:rPr>
          <w:rtl w:val="true"/>
        </w:rPr>
        <w:t>يحييٰ بن عبادة  المكّي</w:t>
      </w:r>
      <w:r>
        <w:rPr>
          <w:rtl w:val="true"/>
        </w:rPr>
        <w:t>:</w:t>
      </w:r>
      <w:bookmarkEnd w:id="1947"/>
    </w:p>
    <w:p>
      <w:pPr>
        <w:pStyle w:val="BookText"/>
        <w:rPr/>
      </w:pPr>
      <w:r>
        <w:rPr>
          <w:rFonts w:eastAsia="Amiri" w:cs="Amiri" w:ascii="Amiri" w:hAnsi="Amiri"/>
          <w:color w:val="111111"/>
          <w:sz w:val="28"/>
          <w:szCs w:val="28"/>
          <w:lang w:bidi="ar-SA"/>
        </w:rPr>
        <w:t>3177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بن عبادة </w:t>
      </w:r>
      <w:r>
        <w:rPr>
          <w:rStyle w:val="FootnoteAnchor"/>
          <w:rtl w:val="true"/>
        </w:rPr>
        <w:footnoteReference w:id="1655"/>
      </w:r>
      <w:r>
        <w:rPr>
          <w:rFonts w:ascii="Amiri" w:hAnsi="Amiri" w:eastAsia="Amiri" w:cs="Amiri"/>
          <w:color w:val="111111"/>
          <w:sz w:val="28"/>
          <w:sz w:val="28"/>
          <w:szCs w:val="28"/>
          <w:rtl w:val="true"/>
          <w:lang w:bidi="ar-SA"/>
        </w:rPr>
        <w:t>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56"/>
      </w:r>
      <w:r>
        <w:rPr>
          <w:rFonts w:ascii="Amiri" w:hAnsi="Amiri" w:eastAsia="Amiri" w:cs="Amiri"/>
          <w:color w:val="111111"/>
          <w:sz w:val="28"/>
          <w:sz w:val="28"/>
          <w:szCs w:val="28"/>
          <w:rtl w:val="true"/>
          <w:lang w:bidi="ar-SA"/>
        </w:rPr>
        <w:t xml:space="preserve">، صاحب كتاب معتبر في مشيخة الفقيه </w:t>
      </w:r>
      <w:r>
        <w:rPr>
          <w:rStyle w:val="FootnoteAnchor"/>
          <w:rtl w:val="true"/>
        </w:rPr>
        <w:footnoteReference w:id="16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w:t>
      </w:r>
      <w:r>
        <w:rPr>
          <w:rStyle w:val="FootnoteAnchor"/>
          <w:rtl w:val="true"/>
        </w:rPr>
        <w:footnoteReference w:id="1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حنان بن سدير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8" w:name="__RefHeading___Toc12024377_73709187"/>
      <w:bookmarkStart w:id="1949" w:name="_Toc876"/>
      <w:bookmarkEnd w:id="1948"/>
      <w:r>
        <w:rPr/>
        <w:t>3178</w:t>
      </w:r>
      <w:r>
        <w:rPr>
          <w:rtl w:val="true"/>
        </w:rPr>
        <w:t xml:space="preserve"> </w:t>
      </w:r>
      <w:r>
        <w:rPr>
          <w:rtl w:val="true"/>
        </w:rPr>
        <w:t>يحييٰ بن عبد اللّٰه بن الحسن</w:t>
      </w:r>
      <w:r>
        <w:rPr>
          <w:rtl w:val="true"/>
        </w:rPr>
        <w:t>:</w:t>
      </w:r>
      <w:bookmarkEnd w:id="1949"/>
    </w:p>
    <w:p>
      <w:pPr>
        <w:pStyle w:val="BookText"/>
        <w:rPr/>
      </w:pPr>
      <w:r>
        <w:rPr>
          <w:rFonts w:ascii="Amiri" w:hAnsi="Amiri" w:eastAsia="Amiri" w:cs="Amiri"/>
          <w:color w:val="111111"/>
          <w:sz w:val="28"/>
          <w:sz w:val="28"/>
          <w:szCs w:val="28"/>
          <w:rtl w:val="true"/>
          <w:lang w:bidi="ar-SA"/>
        </w:rPr>
        <w:t xml:space="preserve">ابن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الديلم في الأسانيد، المشروح حاله في السير </w:t>
      </w:r>
      <w:r>
        <w:rPr>
          <w:rStyle w:val="FootnoteAnchor"/>
          <w:rtl w:val="true"/>
        </w:rPr>
        <w:footnoteReference w:id="1661"/>
      </w:r>
      <w:r>
        <w:rPr>
          <w:rFonts w:ascii="IRNazanin" w:hAnsi="IRNazanin" w:eastAsia="IRNazanin"/>
          <w:color w:val="111111"/>
          <w:sz w:val="28"/>
          <w:sz w:val="28"/>
          <w:szCs w:val="28"/>
          <w:rtl w:val="true"/>
          <w:lang w:bidi="fa-IR"/>
        </w:rPr>
        <w:t xml:space="preserve">و الأنساب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في الكافي، في باب ان مستقي العلم من بيت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663"/>
      </w:r>
      <w:r>
        <w:rPr>
          <w:rFonts w:ascii="Amiri" w:hAnsi="Amiri" w:eastAsia="Amiri" w:cs="Amiri"/>
          <w:color w:val="111111"/>
          <w:sz w:val="28"/>
          <w:sz w:val="28"/>
          <w:szCs w:val="28"/>
          <w:rtl w:val="true"/>
          <w:lang w:bidi="ar-SA"/>
        </w:rPr>
        <w:t xml:space="preserve">، و في باب إنظار المعسر </w:t>
      </w:r>
      <w:r>
        <w:rPr>
          <w:rStyle w:val="FootnoteAnchor"/>
          <w:rtl w:val="true"/>
        </w:rPr>
        <w:footnoteReference w:id="1664"/>
      </w:r>
      <w:r>
        <w:rPr>
          <w:rFonts w:ascii="Amiri" w:hAnsi="Amiri" w:eastAsia="Amiri" w:cs="Amiri"/>
          <w:color w:val="111111"/>
          <w:sz w:val="28"/>
          <w:sz w:val="28"/>
          <w:szCs w:val="28"/>
          <w:rtl w:val="true"/>
          <w:lang w:bidi="ar-SA"/>
        </w:rPr>
        <w:t>، و في باب طلاق‏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950" w:name="pg11854_137699"/>
    </w:p>
    <w:p>
      <w:pPr>
        <w:pStyle w:val="BookText"/>
        <w:rPr/>
      </w:pPr>
      <w:bookmarkEnd w:id="1950"/>
      <w:r>
        <w:rPr>
          <w:rFonts w:ascii="IRNazanin" w:hAnsi="IRNazanin" w:eastAsia="IRNazanin"/>
          <w:color w:val="111111"/>
          <w:sz w:val="28"/>
          <w:sz w:val="28"/>
          <w:szCs w:val="28"/>
          <w:rtl w:val="true"/>
          <w:lang w:bidi="fa-IR"/>
        </w:rPr>
        <w:t xml:space="preserve">المضطر </w:t>
      </w:r>
      <w:r>
        <w:rPr>
          <w:rStyle w:val="FootnoteAnchor"/>
          <w:rtl w:val="true"/>
        </w:rPr>
        <w:footnoteReference w:id="1665"/>
      </w:r>
      <w:r>
        <w:rPr>
          <w:rFonts w:ascii="Amiri" w:hAnsi="Amiri" w:eastAsia="Amiri" w:cs="Amiri"/>
          <w:color w:val="111111"/>
          <w:sz w:val="28"/>
          <w:sz w:val="28"/>
          <w:szCs w:val="28"/>
          <w:rtl w:val="true"/>
          <w:lang w:bidi="ar-SA"/>
        </w:rPr>
        <w:t xml:space="preserve">، و في التهذيب، في باب أحكام الطلاق </w:t>
      </w:r>
      <w:r>
        <w:rPr>
          <w:rStyle w:val="FootnoteAnchor"/>
          <w:rtl w:val="true"/>
        </w:rPr>
        <w:footnoteReference w:id="1666"/>
      </w:r>
      <w:r>
        <w:rPr>
          <w:rFonts w:ascii="Amiri" w:hAnsi="Amiri" w:eastAsia="Amiri" w:cs="Amiri"/>
          <w:color w:val="111111"/>
          <w:sz w:val="28"/>
          <w:sz w:val="28"/>
          <w:szCs w:val="28"/>
          <w:rtl w:val="true"/>
          <w:lang w:bidi="ar-SA"/>
        </w:rPr>
        <w:t xml:space="preserve">، و عبد اللّٰه بن حماد الأنصاري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1" w:name="__RefHeading___Toc12024379_73709187"/>
      <w:bookmarkStart w:id="1952" w:name="_Toc877"/>
      <w:bookmarkEnd w:id="1951"/>
      <w:r>
        <w:rPr/>
        <w:t>3179</w:t>
      </w:r>
      <w:r>
        <w:rPr>
          <w:rtl w:val="true"/>
        </w:rPr>
        <w:t xml:space="preserve"> </w:t>
      </w:r>
      <w:r>
        <w:rPr>
          <w:rtl w:val="true"/>
        </w:rPr>
        <w:t>يحييٰ بن عبد اللّٰه بن محمّد</w:t>
      </w:r>
      <w:r>
        <w:rPr>
          <w:rtl w:val="true"/>
        </w:rPr>
        <w:t>:</w:t>
      </w:r>
      <w:bookmarkEnd w:id="1952"/>
    </w:p>
    <w:p>
      <w:pPr>
        <w:pStyle w:val="BookText"/>
        <w:rPr/>
      </w:pPr>
      <w:r>
        <w:rPr>
          <w:rFonts w:ascii="Amiri" w:hAnsi="Amiri" w:eastAsia="Amiri" w:cs="Amiri"/>
          <w:color w:val="111111"/>
          <w:sz w:val="28"/>
          <w:sz w:val="28"/>
          <w:szCs w:val="28"/>
          <w:rtl w:val="true"/>
          <w:lang w:bidi="ar-SA"/>
        </w:rPr>
        <w:t xml:space="preserve">ابن عمر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68"/>
      </w:r>
      <w:r>
        <w:rPr>
          <w:rFonts w:ascii="Amiri" w:hAnsi="Amiri" w:eastAsia="Amiri" w:cs="Amiri"/>
          <w:color w:val="111111"/>
          <w:sz w:val="28"/>
          <w:sz w:val="28"/>
          <w:szCs w:val="28"/>
          <w:rtl w:val="true"/>
          <w:lang w:bidi="ar-SA"/>
        </w:rPr>
        <w:t>و يعرف في كتب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بيحييٰ الصالح </w:t>
      </w:r>
      <w:r>
        <w:rPr>
          <w:rStyle w:val="FootnoteAnchor"/>
          <w:rtl w:val="true"/>
        </w:rPr>
        <w:footnoteReference w:id="1669"/>
      </w:r>
      <w:r>
        <w:rPr>
          <w:rFonts w:ascii="Amiri" w:hAnsi="Amiri" w:eastAsia="Amiri" w:cs="Amiri"/>
          <w:color w:val="111111"/>
          <w:sz w:val="28"/>
          <w:sz w:val="28"/>
          <w:szCs w:val="28"/>
          <w:rtl w:val="true"/>
          <w:lang w:bidi="ar-SA"/>
        </w:rPr>
        <w:t xml:space="preserve">، صاحب كتاب معتمد في المشيخة </w:t>
      </w:r>
      <w:r>
        <w:rPr>
          <w:rStyle w:val="FootnoteAnchor"/>
          <w:rtl w:val="true"/>
        </w:rPr>
        <w:footnoteReference w:id="1670"/>
      </w:r>
      <w:r>
        <w:rPr>
          <w:rFonts w:ascii="Amiri" w:hAnsi="Amiri" w:eastAsia="Amiri" w:cs="Amiri"/>
          <w:color w:val="111111"/>
          <w:sz w:val="28"/>
          <w:sz w:val="28"/>
          <w:szCs w:val="28"/>
          <w:rtl w:val="true"/>
          <w:lang w:bidi="ar-SA"/>
        </w:rPr>
        <w:t xml:space="preserve">، و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شمط</w:t>
      </w:r>
      <w:r>
        <w:rPr>
          <w:rFonts w:eastAsia="Amiri" w:cs="Amiri" w:ascii="Amiri" w:hAnsi="Amiri"/>
          <w:color w:val="111111"/>
          <w:sz w:val="28"/>
          <w:szCs w:val="28"/>
          <w:rtl w:val="true"/>
          <w:lang w:bidi="ar-SA"/>
        </w:rPr>
        <w:t xml:space="preserve">)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3" w:name="__RefHeading___Toc12024381_73709187"/>
      <w:bookmarkStart w:id="1954" w:name="_Toc878"/>
      <w:bookmarkEnd w:id="1953"/>
      <w:r>
        <w:rPr/>
        <w:t>3180</w:t>
      </w:r>
      <w:r>
        <w:rPr>
          <w:rtl w:val="true"/>
        </w:rPr>
        <w:t xml:space="preserve"> </w:t>
      </w:r>
      <w:r>
        <w:rPr>
          <w:rtl w:val="true"/>
        </w:rPr>
        <w:t>يحييٰ بن عبد اللّٰه بن معاوية</w:t>
      </w:r>
      <w:r>
        <w:rPr>
          <w:rtl w:val="true"/>
        </w:rPr>
        <w:t>:</w:t>
      </w:r>
      <w:bookmarkEnd w:id="1954"/>
    </w:p>
    <w:p>
      <w:pPr>
        <w:pStyle w:val="BookText"/>
        <w:rPr/>
      </w:pPr>
      <w:r>
        <w:rPr>
          <w:rFonts w:ascii="Amiri" w:hAnsi="Amiri" w:eastAsia="Amiri" w:cs="Amiri"/>
          <w:color w:val="111111"/>
          <w:sz w:val="28"/>
          <w:sz w:val="28"/>
          <w:szCs w:val="28"/>
          <w:rtl w:val="true"/>
          <w:lang w:bidi="ar-SA"/>
        </w:rPr>
        <w:t xml:space="preserve">الكندي، أبو حجية،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72"/>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بن حماد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5" w:name="__RefHeading___Toc12024383_73709187"/>
      <w:bookmarkStart w:id="1956" w:name="_Toc879"/>
      <w:bookmarkEnd w:id="1955"/>
      <w:r>
        <w:rPr/>
        <w:t>3181</w:t>
      </w:r>
      <w:r>
        <w:rPr>
          <w:rtl w:val="true"/>
        </w:rPr>
        <w:t xml:space="preserve"> </w:t>
      </w:r>
      <w:r>
        <w:rPr>
          <w:rtl w:val="true"/>
        </w:rPr>
        <w:t>يحييٰ بن عتبة  بن أسماء بن جُويرة</w:t>
      </w:r>
      <w:r>
        <w:rPr>
          <w:rtl w:val="true"/>
        </w:rPr>
        <w:t>:</w:t>
      </w:r>
      <w:bookmarkEnd w:id="1956"/>
    </w:p>
    <w:p>
      <w:pPr>
        <w:pStyle w:val="BookText"/>
        <w:rPr/>
      </w:pP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بن عتبة </w:t>
      </w:r>
      <w:r>
        <w:rPr>
          <w:rStyle w:val="FootnoteAnchor"/>
          <w:rtl w:val="true"/>
        </w:rPr>
        <w:footnoteReference w:id="1674"/>
      </w:r>
      <w:r>
        <w:rPr>
          <w:rFonts w:ascii="Amiri" w:hAnsi="Amiri" w:eastAsia="Amiri" w:cs="Amiri"/>
          <w:color w:val="111111"/>
          <w:sz w:val="28"/>
          <w:sz w:val="28"/>
          <w:szCs w:val="28"/>
          <w:rtl w:val="true"/>
          <w:lang w:bidi="ar-SA"/>
        </w:rPr>
        <w:t>بن أسماء بن جُويرة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البصري،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957" w:name="pg11854_137700"/>
    </w:p>
    <w:p>
      <w:pPr>
        <w:pStyle w:val="Heading4"/>
        <w:numPr>
          <w:ilvl w:val="3"/>
          <w:numId w:val="1"/>
        </w:numPr>
        <w:rPr/>
      </w:pPr>
      <w:bookmarkStart w:id="1958" w:name="__RefHeading___Toc12024385_73709187"/>
      <w:bookmarkStart w:id="1959" w:name="_Toc880"/>
      <w:bookmarkEnd w:id="1957"/>
      <w:bookmarkEnd w:id="1958"/>
      <w:r>
        <w:rPr/>
        <w:t>3182</w:t>
      </w:r>
      <w:r>
        <w:rPr>
          <w:rtl w:val="true"/>
        </w:rPr>
        <w:t xml:space="preserve"> </w:t>
      </w:r>
      <w:r>
        <w:rPr>
          <w:rtl w:val="true"/>
        </w:rPr>
        <w:t>يحييٰ بن عُقْبة بن أبي العِيزار</w:t>
      </w:r>
      <w:r>
        <w:rPr>
          <w:rtl w:val="true"/>
        </w:rPr>
        <w:t>:</w:t>
      </w:r>
      <w:bookmarkEnd w:id="1959"/>
    </w:p>
    <w:p>
      <w:pPr>
        <w:pStyle w:val="BookText"/>
        <w:rPr/>
      </w:pPr>
      <w:r>
        <w:rPr>
          <w:rFonts w:ascii="Amiri" w:hAnsi="Amiri" w:eastAsia="Amiri" w:cs="Amiri"/>
          <w:color w:val="111111"/>
          <w:sz w:val="28"/>
          <w:sz w:val="28"/>
          <w:szCs w:val="28"/>
          <w:rtl w:val="true"/>
          <w:lang w:bidi="ar-SA"/>
        </w:rPr>
        <w:t xml:space="preserve">أبو القاسم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0" w:name="__RefHeading___Toc12024387_73709187"/>
      <w:bookmarkStart w:id="1961" w:name="_Toc881"/>
      <w:bookmarkEnd w:id="1960"/>
      <w:r>
        <w:rPr/>
        <w:t>3183</w:t>
      </w:r>
      <w:r>
        <w:rPr>
          <w:rtl w:val="true"/>
        </w:rPr>
        <w:t xml:space="preserve"> </w:t>
      </w:r>
      <w:r>
        <w:rPr>
          <w:rtl w:val="true"/>
        </w:rPr>
        <w:t>يحييٰ بن علي التّمِيمي</w:t>
      </w:r>
      <w:r>
        <w:rPr>
          <w:rtl w:val="true"/>
        </w:rPr>
        <w:t>:</w:t>
      </w:r>
      <w:bookmarkEnd w:id="1961"/>
    </w:p>
    <w:p>
      <w:pPr>
        <w:pStyle w:val="BookText"/>
        <w:rPr/>
      </w:pPr>
      <w:r>
        <w:rPr>
          <w:rFonts w:ascii="Amiri" w:hAnsi="Amiri" w:eastAsia="Amiri" w:cs="Amiri"/>
          <w:color w:val="111111"/>
          <w:sz w:val="28"/>
          <w:sz w:val="28"/>
          <w:szCs w:val="28"/>
          <w:rtl w:val="true"/>
          <w:lang w:bidi="ar-SA"/>
        </w:rPr>
        <w:t xml:space="preserve">الربْعيّ،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2" w:name="__RefHeading___Toc12024389_73709187"/>
      <w:bookmarkStart w:id="1963" w:name="_Toc882"/>
      <w:bookmarkEnd w:id="1962"/>
      <w:r>
        <w:rPr/>
        <w:t>3184</w:t>
      </w:r>
      <w:r>
        <w:rPr>
          <w:rtl w:val="true"/>
        </w:rPr>
        <w:t xml:space="preserve"> </w:t>
      </w:r>
      <w:r>
        <w:rPr>
          <w:rtl w:val="true"/>
        </w:rPr>
        <w:t>يحييٰ بن المبارك</w:t>
      </w:r>
      <w:r>
        <w:rPr>
          <w:rtl w:val="true"/>
        </w:rPr>
        <w:t>:</w:t>
      </w:r>
      <w:bookmarkEnd w:id="1963"/>
    </w:p>
    <w:p>
      <w:pPr>
        <w:pStyle w:val="BookText"/>
        <w:rPr/>
      </w:pPr>
      <w:r>
        <w:rPr>
          <w:rFonts w:ascii="Amiri" w:hAnsi="Amiri" w:eastAsia="Amiri" w:cs="Amiri"/>
          <w:color w:val="111111"/>
          <w:sz w:val="28"/>
          <w:sz w:val="28"/>
          <w:szCs w:val="28"/>
          <w:rtl w:val="true"/>
          <w:lang w:bidi="ar-SA"/>
        </w:rPr>
        <w:t xml:space="preserve">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في التهذيب، في باب العاجز عن الصيام </w:t>
      </w:r>
      <w:r>
        <w:rPr>
          <w:rStyle w:val="FootnoteAnchor"/>
          <w:rtl w:val="true"/>
        </w:rPr>
        <w:footnoteReference w:id="1679"/>
      </w:r>
      <w:r>
        <w:rPr>
          <w:rFonts w:ascii="Amiri" w:hAnsi="Amiri" w:eastAsia="Amiri" w:cs="Amiri"/>
          <w:color w:val="111111"/>
          <w:sz w:val="28"/>
          <w:sz w:val="28"/>
          <w:szCs w:val="28"/>
          <w:rtl w:val="true"/>
          <w:lang w:bidi="ar-SA"/>
        </w:rPr>
        <w:t xml:space="preserve">، و يعقوب بن يزيد </w:t>
      </w:r>
      <w:r>
        <w:rPr>
          <w:rStyle w:val="FootnoteAnchor"/>
          <w:rtl w:val="true"/>
        </w:rPr>
        <w:footnoteReference w:id="1680"/>
      </w:r>
      <w:r>
        <w:rPr>
          <w:rFonts w:ascii="Amiri" w:hAnsi="Amiri" w:eastAsia="Amiri" w:cs="Amiri"/>
          <w:color w:val="111111"/>
          <w:sz w:val="28"/>
          <w:sz w:val="28"/>
          <w:szCs w:val="28"/>
          <w:rtl w:val="true"/>
          <w:lang w:bidi="ar-SA"/>
        </w:rPr>
        <w:t xml:space="preserve">، و السندي ابن الربيع </w:t>
      </w:r>
      <w:r>
        <w:rPr>
          <w:rStyle w:val="FootnoteAnchor"/>
          <w:rtl w:val="true"/>
        </w:rPr>
        <w:footnoteReference w:id="1681"/>
      </w:r>
      <w:r>
        <w:rPr>
          <w:rFonts w:ascii="Amiri" w:hAnsi="Amiri" w:eastAsia="Amiri" w:cs="Amiri"/>
          <w:color w:val="111111"/>
          <w:sz w:val="28"/>
          <w:sz w:val="28"/>
          <w:szCs w:val="28"/>
          <w:rtl w:val="true"/>
          <w:lang w:bidi="ar-SA"/>
        </w:rPr>
        <w:t xml:space="preserve">، و سهل بن زياد </w:t>
      </w:r>
      <w:r>
        <w:rPr>
          <w:rStyle w:val="FootnoteAnchor"/>
          <w:rtl w:val="true"/>
        </w:rPr>
        <w:footnoteReference w:id="1682"/>
      </w:r>
      <w:r>
        <w:rPr>
          <w:rFonts w:ascii="Amiri" w:hAnsi="Amiri" w:eastAsia="Amiri" w:cs="Amiri"/>
          <w:color w:val="111111"/>
          <w:sz w:val="28"/>
          <w:sz w:val="28"/>
          <w:szCs w:val="28"/>
          <w:rtl w:val="true"/>
          <w:lang w:bidi="ar-SA"/>
        </w:rPr>
        <w:t xml:space="preserve">، و إبراهيم بن هاشم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4" w:name="__RefHeading___Toc12024391_73709187"/>
      <w:bookmarkStart w:id="1965" w:name="_Toc883"/>
      <w:bookmarkEnd w:id="1964"/>
      <w:r>
        <w:rPr/>
        <w:t>3185</w:t>
      </w:r>
      <w:r>
        <w:rPr>
          <w:rtl w:val="true"/>
        </w:rPr>
        <w:t xml:space="preserve"> </w:t>
      </w:r>
      <w:r>
        <w:rPr>
          <w:rtl w:val="true"/>
        </w:rPr>
        <w:t>يحييٰ بن محمّد بن سعيد بن دينار</w:t>
      </w:r>
      <w:r>
        <w:rPr>
          <w:rtl w:val="true"/>
        </w:rPr>
        <w:t>:</w:t>
      </w:r>
      <w:bookmarkEnd w:id="196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يكنّي أبا الشبل،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في الفقيه، في باب الإشهاد عليٰ الوصيّة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966" w:name="pg11854_137701"/>
    </w:p>
    <w:p>
      <w:pPr>
        <w:pStyle w:val="Heading4"/>
        <w:numPr>
          <w:ilvl w:val="3"/>
          <w:numId w:val="1"/>
        </w:numPr>
        <w:rPr/>
      </w:pPr>
      <w:bookmarkStart w:id="1967" w:name="__RefHeading___Toc12024393_73709187"/>
      <w:bookmarkStart w:id="1968" w:name="_Toc884"/>
      <w:bookmarkEnd w:id="1966"/>
      <w:bookmarkEnd w:id="1967"/>
      <w:r>
        <w:rPr/>
        <w:t>3186</w:t>
      </w:r>
      <w:r>
        <w:rPr>
          <w:rtl w:val="true"/>
        </w:rPr>
        <w:t xml:space="preserve"> </w:t>
      </w:r>
      <w:r>
        <w:rPr>
          <w:rtl w:val="true"/>
        </w:rPr>
        <w:t>يحييٰ بن معمر  العطار</w:t>
      </w:r>
      <w:r>
        <w:rPr>
          <w:rtl w:val="true"/>
        </w:rPr>
        <w:t>:</w:t>
      </w:r>
      <w:bookmarkEnd w:id="1968"/>
    </w:p>
    <w:p>
      <w:pPr>
        <w:pStyle w:val="BookText"/>
        <w:rPr/>
      </w:pPr>
      <w:r>
        <w:rPr>
          <w:rFonts w:eastAsia="Amiri" w:cs="Amiri" w:ascii="Amiri" w:hAnsi="Amiri"/>
          <w:color w:val="111111"/>
          <w:sz w:val="28"/>
          <w:szCs w:val="28"/>
          <w:lang w:bidi="ar-SA"/>
        </w:rPr>
        <w:t>3186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بن معمر </w:t>
      </w:r>
      <w:r>
        <w:rPr>
          <w:rStyle w:val="FootnoteAnchor"/>
          <w:rtl w:val="true"/>
        </w:rPr>
        <w:footnoteReference w:id="1686"/>
      </w:r>
      <w:r>
        <w:rPr>
          <w:rFonts w:ascii="IRNazanin" w:hAnsi="IRNazanin" w:eastAsia="IRNazanin"/>
          <w:color w:val="111111"/>
          <w:sz w:val="28"/>
          <w:sz w:val="28"/>
          <w:szCs w:val="28"/>
          <w:rtl w:val="true"/>
          <w:lang w:bidi="fa-IR"/>
        </w:rPr>
        <w:t>العطار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جعفر بن بشير في الحسن بإبراهيم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9" w:name="__RefHeading___Toc12024395_73709187"/>
      <w:bookmarkStart w:id="1970" w:name="_Toc885"/>
      <w:bookmarkEnd w:id="1969"/>
      <w:r>
        <w:rPr/>
        <w:t>3187</w:t>
      </w:r>
      <w:r>
        <w:rPr>
          <w:rtl w:val="true"/>
        </w:rPr>
        <w:t xml:space="preserve"> </w:t>
      </w:r>
      <w:r>
        <w:rPr>
          <w:rtl w:val="true"/>
        </w:rPr>
        <w:t>يحييٰ بن المساور</w:t>
      </w:r>
      <w:r>
        <w:rPr>
          <w:rtl w:val="true"/>
        </w:rPr>
        <w:t>:</w:t>
      </w:r>
      <w:bookmarkEnd w:id="1970"/>
    </w:p>
    <w:p>
      <w:pPr>
        <w:pStyle w:val="BookText"/>
        <w:rPr/>
      </w:pPr>
      <w:r>
        <w:rPr>
          <w:rFonts w:ascii="Amiri" w:hAnsi="Amiri" w:eastAsia="Amiri" w:cs="Amiri"/>
          <w:color w:val="111111"/>
          <w:sz w:val="28"/>
          <w:sz w:val="28"/>
          <w:szCs w:val="28"/>
          <w:rtl w:val="true"/>
          <w:lang w:bidi="ar-SA"/>
        </w:rPr>
        <w:t xml:space="preserve">أبو زكريا التميمي، مولاهم،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88"/>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بزيع </w:t>
      </w:r>
      <w:r>
        <w:rPr>
          <w:rStyle w:val="FootnoteAnchor"/>
          <w:rtl w:val="true"/>
        </w:rPr>
        <w:footnoteReference w:id="1689"/>
      </w:r>
      <w:r>
        <w:rPr>
          <w:rFonts w:ascii="Amiri" w:hAnsi="Amiri" w:eastAsia="Amiri" w:cs="Amiri"/>
          <w:color w:val="111111"/>
          <w:sz w:val="28"/>
          <w:sz w:val="28"/>
          <w:szCs w:val="28"/>
          <w:rtl w:val="true"/>
          <w:lang w:bidi="ar-SA"/>
        </w:rPr>
        <w:t xml:space="preserve">، و موسي بن القاسم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1" w:name="__RefHeading___Toc12024397_73709187"/>
      <w:bookmarkStart w:id="1972" w:name="_Toc886"/>
      <w:bookmarkEnd w:id="1971"/>
      <w:r>
        <w:rPr/>
        <w:t>3188</w:t>
      </w:r>
      <w:r>
        <w:rPr>
          <w:rtl w:val="true"/>
        </w:rPr>
        <w:t xml:space="preserve"> </w:t>
      </w:r>
      <w:r>
        <w:rPr>
          <w:rtl w:val="true"/>
        </w:rPr>
        <w:t>يحييٰ بن مُقْسم الكُوفيّ</w:t>
      </w:r>
      <w:r>
        <w:rPr>
          <w:rtl w:val="true"/>
        </w:rPr>
        <w:t>:</w:t>
      </w:r>
      <w:bookmarkEnd w:id="1972"/>
    </w:p>
    <w:p>
      <w:pPr>
        <w:pStyle w:val="BookText"/>
        <w:rPr/>
      </w:pPr>
      <w:r>
        <w:rPr>
          <w:rFonts w:ascii="Amiri" w:hAnsi="Amiri" w:eastAsia="Amiri" w:cs="Amiri"/>
          <w:color w:val="111111"/>
          <w:sz w:val="28"/>
          <w:sz w:val="28"/>
          <w:szCs w:val="28"/>
          <w:rtl w:val="true"/>
          <w:lang w:bidi="ar-SA"/>
        </w:rPr>
        <w:t xml:space="preserve">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3" w:name="__RefHeading___Toc12024399_73709187"/>
      <w:bookmarkStart w:id="1974" w:name="_Toc887"/>
      <w:bookmarkEnd w:id="1973"/>
      <w:r>
        <w:rPr/>
        <w:t>3189</w:t>
      </w:r>
      <w:r>
        <w:rPr>
          <w:rtl w:val="true"/>
        </w:rPr>
        <w:t xml:space="preserve"> </w:t>
      </w:r>
      <w:r>
        <w:rPr>
          <w:rtl w:val="true"/>
        </w:rPr>
        <w:t>يحييٰ بن موسي الصنعاني</w:t>
      </w:r>
      <w:r>
        <w:rPr>
          <w:rtl w:val="true"/>
        </w:rPr>
        <w:t>:</w:t>
      </w:r>
      <w:bookmarkEnd w:id="197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Style w:val="FootnoteAnchor"/>
          <w:rtl w:val="true"/>
        </w:rPr>
        <w:footnoteReference w:id="1692"/>
      </w:r>
      <w:r>
        <w:rPr>
          <w:rFonts w:ascii="Amiri" w:hAnsi="Amiri" w:eastAsia="Amiri" w:cs="Amiri"/>
          <w:color w:val="111111"/>
          <w:sz w:val="28"/>
          <w:sz w:val="28"/>
          <w:szCs w:val="28"/>
          <w:rtl w:val="true"/>
          <w:lang w:bidi="ar-SA"/>
        </w:rPr>
        <w:t xml:space="preserve">، في الكافي، في باب الموز </w:t>
      </w:r>
      <w:r>
        <w:rPr>
          <w:rStyle w:val="FootnoteAnchor"/>
          <w:rtl w:val="true"/>
        </w:rPr>
        <w:footnoteReference w:id="1693"/>
      </w:r>
      <w:r>
        <w:rPr>
          <w:rFonts w:ascii="Amiri" w:hAnsi="Amiri" w:eastAsia="Amiri" w:cs="Amiri"/>
          <w:color w:val="111111"/>
          <w:sz w:val="28"/>
          <w:sz w:val="28"/>
          <w:szCs w:val="28"/>
          <w:rtl w:val="true"/>
          <w:lang w:bidi="ar-SA"/>
        </w:rPr>
        <w:t xml:space="preserve">، و علي بن أسباط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975" w:name="pg11854_137702"/>
    </w:p>
    <w:p>
      <w:pPr>
        <w:pStyle w:val="Heading4"/>
        <w:numPr>
          <w:ilvl w:val="3"/>
          <w:numId w:val="1"/>
        </w:numPr>
        <w:rPr/>
      </w:pPr>
      <w:bookmarkStart w:id="1976" w:name="__RefHeading___Toc12024401_73709187"/>
      <w:bookmarkStart w:id="1977" w:name="_Toc888"/>
      <w:bookmarkEnd w:id="1975"/>
      <w:bookmarkEnd w:id="1976"/>
      <w:r>
        <w:rPr/>
        <w:t>3190</w:t>
      </w:r>
      <w:r>
        <w:rPr>
          <w:rtl w:val="true"/>
        </w:rPr>
        <w:t xml:space="preserve"> </w:t>
      </w:r>
      <w:r>
        <w:rPr>
          <w:rtl w:val="true"/>
        </w:rPr>
        <w:t>يحييٰ بن مهران الثَّوري</w:t>
      </w:r>
      <w:r>
        <w:rPr>
          <w:rtl w:val="true"/>
        </w:rPr>
        <w:t>:</w:t>
      </w:r>
      <w:bookmarkEnd w:id="1977"/>
    </w:p>
    <w:p>
      <w:pPr>
        <w:pStyle w:val="BookText"/>
        <w:rPr/>
      </w:pPr>
      <w:r>
        <w:rPr>
          <w:rFonts w:ascii="Amiri" w:hAnsi="Amiri" w:eastAsia="Amiri" w:cs="Amiri"/>
          <w:color w:val="111111"/>
          <w:sz w:val="28"/>
          <w:sz w:val="28"/>
          <w:szCs w:val="28"/>
          <w:rtl w:val="true"/>
          <w:lang w:bidi="ar-SA"/>
        </w:rPr>
        <w:t xml:space="preserve">الكُوفيّ، أبو عبيد الحنائي </w:t>
      </w:r>
      <w:r>
        <w:rPr>
          <w:rStyle w:val="FootnoteAnchor"/>
          <w:rtl w:val="true"/>
        </w:rPr>
        <w:footnoteReference w:id="1695"/>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الحكم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8" w:name="__RefHeading___Toc12024403_73709187"/>
      <w:bookmarkStart w:id="1979" w:name="_Toc889"/>
      <w:bookmarkEnd w:id="1978"/>
      <w:r>
        <w:rPr/>
        <w:t>3191</w:t>
      </w:r>
      <w:r>
        <w:rPr>
          <w:rtl w:val="true"/>
        </w:rPr>
        <w:t xml:space="preserve"> </w:t>
      </w:r>
      <w:r>
        <w:rPr>
          <w:rtl w:val="true"/>
        </w:rPr>
        <w:t>يحييٰ بن يحييٰ الحَنَفي</w:t>
      </w:r>
      <w:r>
        <w:rPr>
          <w:rtl w:val="true"/>
        </w:rPr>
        <w:t>:</w:t>
      </w:r>
      <w:bookmarkEnd w:id="1979"/>
    </w:p>
    <w:p>
      <w:pPr>
        <w:pStyle w:val="BookText"/>
        <w:rPr/>
      </w:pPr>
      <w:r>
        <w:rPr>
          <w:rFonts w:ascii="Amiri" w:hAnsi="Amiri" w:eastAsia="Amiri" w:cs="Amiri"/>
          <w:color w:val="111111"/>
          <w:sz w:val="28"/>
          <w:sz w:val="28"/>
          <w:szCs w:val="28"/>
          <w:rtl w:val="true"/>
          <w:lang w:bidi="ar-SA"/>
        </w:rPr>
        <w:t xml:space="preserve">له كتاب في الفهرست، يرويه علي بن الحسن بن فضال، عن أخيه، عن أبيه الحسن بن علي بن فضال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0" w:name="__RefHeading___Toc12024405_73709187"/>
      <w:bookmarkStart w:id="1981" w:name="_Toc890"/>
      <w:bookmarkEnd w:id="1980"/>
      <w:r>
        <w:rPr/>
        <w:t>3192</w:t>
      </w:r>
      <w:r>
        <w:rPr>
          <w:rtl w:val="true"/>
        </w:rPr>
        <w:t xml:space="preserve"> </w:t>
      </w:r>
      <w:r>
        <w:rPr>
          <w:rtl w:val="true"/>
        </w:rPr>
        <w:t>يحييٰ بن يعقوب</w:t>
      </w:r>
      <w:r>
        <w:rPr>
          <w:rtl w:val="true"/>
        </w:rPr>
        <w:t>:</w:t>
      </w:r>
      <w:bookmarkEnd w:id="1981"/>
    </w:p>
    <w:p>
      <w:pPr>
        <w:pStyle w:val="BookText"/>
        <w:rPr/>
      </w:pPr>
      <w:r>
        <w:rPr>
          <w:rFonts w:ascii="Amiri" w:hAnsi="Amiri" w:eastAsia="Amiri" w:cs="Amiri"/>
          <w:color w:val="111111"/>
          <w:sz w:val="28"/>
          <w:sz w:val="28"/>
          <w:szCs w:val="28"/>
          <w:rtl w:val="true"/>
          <w:lang w:bidi="ar-SA"/>
        </w:rPr>
        <w:t xml:space="preserve">أبو طالب القاضي، خال أبي يوسف القاضي، أسْنَدَ عَنْهُ،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2" w:name="__RefHeading___Toc12024407_73709187"/>
      <w:bookmarkStart w:id="1983" w:name="_Toc891"/>
      <w:bookmarkEnd w:id="1982"/>
      <w:r>
        <w:rPr/>
        <w:t>3193</w:t>
      </w:r>
      <w:r>
        <w:rPr>
          <w:rtl w:val="true"/>
        </w:rPr>
        <w:t xml:space="preserve"> </w:t>
      </w:r>
      <w:r>
        <w:rPr>
          <w:rtl w:val="true"/>
        </w:rPr>
        <w:t>يزيد</w:t>
      </w:r>
      <w:r>
        <w:rPr>
          <w:rtl w:val="true"/>
        </w:rPr>
        <w:t>:</w:t>
      </w:r>
      <w:bookmarkEnd w:id="1983"/>
    </w:p>
    <w:p>
      <w:pPr>
        <w:pStyle w:val="BookText"/>
        <w:rPr/>
      </w:pPr>
      <w:r>
        <w:rPr>
          <w:rFonts w:ascii="Amiri" w:hAnsi="Amiri" w:eastAsia="Amiri" w:cs="Amiri"/>
          <w:color w:val="111111"/>
          <w:sz w:val="28"/>
          <w:sz w:val="28"/>
          <w:szCs w:val="28"/>
          <w:rtl w:val="true"/>
          <w:lang w:bidi="ar-SA"/>
        </w:rPr>
        <w:t xml:space="preserve">أبو خالد الأعور،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4" w:name="__RefHeading___Toc12024409_73709187"/>
      <w:bookmarkStart w:id="1985" w:name="_Toc892"/>
      <w:bookmarkEnd w:id="1984"/>
      <w:r>
        <w:rPr/>
        <w:t>3194</w:t>
      </w:r>
      <w:r>
        <w:rPr>
          <w:rtl w:val="true"/>
        </w:rPr>
        <w:t xml:space="preserve"> </w:t>
      </w:r>
      <w:r>
        <w:rPr>
          <w:rtl w:val="true"/>
        </w:rPr>
        <w:t>يزيد</w:t>
      </w:r>
      <w:r>
        <w:rPr>
          <w:rtl w:val="true"/>
        </w:rPr>
        <w:t>:</w:t>
      </w:r>
      <w:bookmarkEnd w:id="198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خالد الكُناسي،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إيضاح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السعيد صفي الدين بن معد حاشية 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w:t>
      </w:r>
      <w:r>
        <w:rPr>
          <w:rFonts w:eastAsia="Amiri" w:cs="Amiri" w:ascii="Amiri" w:hAnsi="Amiri"/>
          <w:color w:val="111111"/>
          <w:sz w:val="28"/>
          <w:szCs w:val="28"/>
          <w:rtl w:val="true"/>
          <w:lang w:bidi="ar-SA"/>
        </w:rPr>
        <w:t xml:space="preserve">). </w:t>
      </w:r>
      <w:bookmarkStart w:id="1986" w:name="pg11854_137703"/>
    </w:p>
    <w:p>
      <w:pPr>
        <w:pStyle w:val="BookText"/>
        <w:rPr/>
      </w:pPr>
      <w:bookmarkEnd w:id="1986"/>
      <w:r>
        <w:rPr>
          <w:rFonts w:ascii="Amiri" w:hAnsi="Amiri" w:eastAsia="Amiri" w:cs="Amiri"/>
          <w:color w:val="111111"/>
          <w:sz w:val="28"/>
          <w:sz w:val="28"/>
          <w:szCs w:val="28"/>
          <w:rtl w:val="true"/>
          <w:lang w:bidi="ar-SA"/>
        </w:rPr>
        <w:t>بيزيد هذا الكناسي فالذي ذكره الدارقطني انه بريد بالباء المنقطة نقطة واحدة من تحتها،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شيخ من شيوخ الشيعة، رويٰ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701"/>
      </w:r>
      <w:r>
        <w:rPr>
          <w:rFonts w:ascii="Amiri" w:hAnsi="Amiri" w:eastAsia="Amiri" w:cs="Amiri"/>
          <w:color w:val="111111"/>
          <w:sz w:val="28"/>
          <w:sz w:val="28"/>
          <w:szCs w:val="28"/>
          <w:rtl w:val="true"/>
          <w:lang w:bidi="ar-SA"/>
        </w:rPr>
        <w:t xml:space="preserve">، و الشيخ الطوسي ذكره في رجال أبي جعفر </w:t>
      </w:r>
      <w:r>
        <w:rPr>
          <w:rStyle w:val="FootnoteAnchor"/>
          <w:rtl w:val="true"/>
        </w:rPr>
        <w:footnoteReference w:id="1702"/>
      </w:r>
      <w:r>
        <w:rPr>
          <w:rFonts w:ascii="Amiri" w:hAnsi="Amiri" w:eastAsia="Amiri" w:cs="Amiri"/>
          <w:color w:val="111111"/>
          <w:sz w:val="28"/>
          <w:sz w:val="28"/>
          <w:szCs w:val="28"/>
          <w:rtl w:val="true"/>
          <w:lang w:bidi="ar-SA"/>
        </w:rPr>
        <w:t xml:space="preserve">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703"/>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بياء منقطة نقطتين من تحتها، ذكر ذلك في كتابه كتاب الرجال و اللّٰه أعلم </w:t>
      </w:r>
      <w:r>
        <w:rPr>
          <w:rStyle w:val="FootnoteAnchor"/>
          <w:rtl w:val="true"/>
        </w:rPr>
        <w:footnoteReference w:id="1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في الفقيه، في باب ما يجب به التعزير </w:t>
      </w:r>
      <w:r>
        <w:rPr>
          <w:rStyle w:val="FootnoteAnchor"/>
          <w:rtl w:val="true"/>
        </w:rPr>
        <w:footnoteReference w:id="1705"/>
      </w:r>
      <w:r>
        <w:rPr>
          <w:rFonts w:ascii="Amiri" w:hAnsi="Amiri" w:eastAsia="Amiri" w:cs="Amiri"/>
          <w:color w:val="111111"/>
          <w:sz w:val="28"/>
          <w:sz w:val="28"/>
          <w:szCs w:val="28"/>
          <w:rtl w:val="true"/>
          <w:lang w:bidi="ar-SA"/>
        </w:rPr>
        <w:t>، و لكن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عن أبي أيوب الخزّاز عنه </w:t>
      </w:r>
      <w:r>
        <w:rPr>
          <w:rStyle w:val="FootnoteAnchor"/>
          <w:rtl w:val="true"/>
        </w:rPr>
        <w:footnoteReference w:id="1706"/>
      </w:r>
      <w:r>
        <w:rPr>
          <w:rFonts w:ascii="Amiri" w:hAnsi="Amiri" w:eastAsia="Amiri" w:cs="Amiri"/>
          <w:color w:val="111111"/>
          <w:sz w:val="28"/>
          <w:sz w:val="28"/>
          <w:szCs w:val="28"/>
          <w:rtl w:val="true"/>
          <w:lang w:bidi="ar-SA"/>
        </w:rPr>
        <w:t xml:space="preserve">، و استصوبه في الجامع </w:t>
      </w:r>
      <w:r>
        <w:rPr>
          <w:rStyle w:val="FootnoteAnchor"/>
          <w:rtl w:val="true"/>
        </w:rPr>
        <w:footnoteReference w:id="1707"/>
      </w:r>
      <w:r>
        <w:rPr>
          <w:rFonts w:ascii="Amiri" w:hAnsi="Amiri" w:eastAsia="Amiri" w:cs="Amiri"/>
          <w:color w:val="111111"/>
          <w:sz w:val="28"/>
          <w:sz w:val="28"/>
          <w:szCs w:val="28"/>
          <w:rtl w:val="true"/>
          <w:lang w:bidi="ar-SA"/>
        </w:rPr>
        <w:t>لكثرة رواية أبي أيوب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رئاب </w:t>
      </w:r>
      <w:r>
        <w:rPr>
          <w:rStyle w:val="FootnoteAnchor"/>
          <w:rtl w:val="true"/>
        </w:rPr>
        <w:footnoteReference w:id="1708"/>
      </w:r>
      <w:r>
        <w:rPr>
          <w:rFonts w:ascii="IRNazanin" w:hAnsi="IRNazanin" w:eastAsia="IRNazanin"/>
          <w:color w:val="111111"/>
          <w:sz w:val="28"/>
          <w:sz w:val="28"/>
          <w:szCs w:val="28"/>
          <w:rtl w:val="true"/>
          <w:lang w:bidi="fa-IR"/>
        </w:rPr>
        <w:t xml:space="preserve">، و هشام بن سالم </w:t>
      </w:r>
      <w:r>
        <w:rPr>
          <w:rStyle w:val="FootnoteAnchor"/>
          <w:rtl w:val="true"/>
        </w:rPr>
        <w:footnoteReference w:id="1709"/>
      </w:r>
      <w:r>
        <w:rPr>
          <w:rFonts w:ascii="Amiri" w:hAnsi="Amiri" w:eastAsia="Amiri" w:cs="Amiri"/>
          <w:color w:val="111111"/>
          <w:sz w:val="28"/>
          <w:sz w:val="28"/>
          <w:szCs w:val="28"/>
          <w:rtl w:val="true"/>
          <w:lang w:bidi="ar-SA"/>
        </w:rPr>
        <w:t xml:space="preserve">، و أبو أيوب الخزاز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7" w:name="__RefHeading___Toc12024411_73709187"/>
      <w:bookmarkStart w:id="1988" w:name="_Toc893"/>
      <w:bookmarkEnd w:id="1987"/>
      <w:r>
        <w:rPr/>
        <w:t>3195</w:t>
      </w:r>
      <w:r>
        <w:rPr>
          <w:rtl w:val="true"/>
        </w:rPr>
        <w:t xml:space="preserve"> </w:t>
      </w:r>
      <w:r>
        <w:rPr>
          <w:rtl w:val="true"/>
        </w:rPr>
        <w:t>يزيد البزاز</w:t>
      </w:r>
      <w:r>
        <w:rPr>
          <w:rtl w:val="true"/>
        </w:rPr>
        <w:t>:</w:t>
      </w:r>
      <w:bookmarkEnd w:id="198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يكني أبا خالد، مولي حكم بن أبي الصلت الثقفي،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989" w:name="pg11854_137704"/>
    </w:p>
    <w:p>
      <w:pPr>
        <w:pStyle w:val="Heading4"/>
        <w:numPr>
          <w:ilvl w:val="3"/>
          <w:numId w:val="1"/>
        </w:numPr>
        <w:rPr/>
      </w:pPr>
      <w:bookmarkStart w:id="1990" w:name="__RefHeading___Toc12024413_73709187"/>
      <w:bookmarkStart w:id="1991" w:name="_Toc894"/>
      <w:bookmarkEnd w:id="1989"/>
      <w:bookmarkEnd w:id="1990"/>
      <w:r>
        <w:rPr/>
        <w:t>3196</w:t>
      </w:r>
      <w:r>
        <w:rPr>
          <w:rtl w:val="true"/>
        </w:rPr>
        <w:t xml:space="preserve"> </w:t>
      </w:r>
      <w:r>
        <w:rPr>
          <w:rtl w:val="true"/>
        </w:rPr>
        <w:t>يزيد بن خليفة الحارثي</w:t>
      </w:r>
      <w:r>
        <w:rPr>
          <w:rtl w:val="true"/>
        </w:rPr>
        <w:t>:</w:t>
      </w:r>
      <w:bookmarkEnd w:id="1991"/>
    </w:p>
    <w:p>
      <w:pPr>
        <w:pStyle w:val="BookText"/>
        <w:rPr/>
      </w:pPr>
      <w:r>
        <w:rPr>
          <w:rFonts w:ascii="Amiri" w:hAnsi="Amiri" w:eastAsia="Amiri" w:cs="Amiri"/>
          <w:color w:val="111111"/>
          <w:sz w:val="28"/>
          <w:sz w:val="28"/>
          <w:szCs w:val="28"/>
          <w:rtl w:val="true"/>
          <w:lang w:bidi="ar-SA"/>
        </w:rPr>
        <w:t xml:space="preserve">الحلواني، عربي، و ليس من بني الحارث، و لكنه </w:t>
      </w:r>
      <w:r>
        <w:rPr>
          <w:rStyle w:val="FootnoteAnchor"/>
          <w:rtl w:val="true"/>
        </w:rPr>
        <w:footnoteReference w:id="1712"/>
      </w:r>
      <w:r>
        <w:rPr>
          <w:rFonts w:ascii="Amiri" w:hAnsi="Amiri" w:eastAsia="Amiri" w:cs="Amiri"/>
          <w:color w:val="111111"/>
          <w:sz w:val="28"/>
          <w:sz w:val="28"/>
          <w:szCs w:val="28"/>
          <w:rtl w:val="true"/>
          <w:lang w:bidi="ar-SA"/>
        </w:rPr>
        <w:t xml:space="preserve">من بني يأمن إخوته </w:t>
      </w:r>
      <w:r>
        <w:rPr>
          <w:rStyle w:val="FootnoteAnchor"/>
          <w:rtl w:val="true"/>
        </w:rPr>
        <w:footnoteReference w:id="1713"/>
      </w:r>
      <w:r>
        <w:rPr>
          <w:rFonts w:ascii="Amiri" w:hAnsi="Amiri" w:eastAsia="Amiri" w:cs="Amiri"/>
          <w:color w:val="111111"/>
          <w:sz w:val="28"/>
          <w:sz w:val="28"/>
          <w:szCs w:val="28"/>
          <w:rtl w:val="true"/>
          <w:lang w:bidi="ar-SA"/>
        </w:rPr>
        <w:t xml:space="preserve">،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في الكافي </w:t>
      </w:r>
      <w:r>
        <w:rPr>
          <w:rStyle w:val="FootnoteAnchor"/>
          <w:rtl w:val="true"/>
        </w:rPr>
        <w:footnoteReference w:id="1715"/>
      </w:r>
      <w:r>
        <w:rPr>
          <w:rFonts w:ascii="Amiri" w:hAnsi="Amiri" w:eastAsia="Amiri" w:cs="Amiri"/>
          <w:color w:val="111111"/>
          <w:sz w:val="28"/>
          <w:sz w:val="28"/>
          <w:szCs w:val="28"/>
          <w:rtl w:val="true"/>
          <w:lang w:bidi="ar-SA"/>
        </w:rPr>
        <w:t xml:space="preserve">، و التهذيب، في باب الأوقات كثيراً </w:t>
      </w:r>
      <w:r>
        <w:rPr>
          <w:rStyle w:val="FootnoteAnchor"/>
          <w:rtl w:val="true"/>
        </w:rPr>
        <w:footnoteReference w:id="1716"/>
      </w:r>
      <w:r>
        <w:rPr>
          <w:rFonts w:ascii="Amiri" w:hAnsi="Amiri" w:eastAsia="Amiri" w:cs="Amiri"/>
          <w:color w:val="111111"/>
          <w:sz w:val="28"/>
          <w:sz w:val="28"/>
          <w:szCs w:val="28"/>
          <w:rtl w:val="true"/>
          <w:lang w:bidi="ar-SA"/>
        </w:rPr>
        <w:t xml:space="preserve">، و صفوان بن يحييٰ، في الكافي، في باب كفارة الصوم و فديته </w:t>
      </w:r>
      <w:r>
        <w:rPr>
          <w:rStyle w:val="FootnoteAnchor"/>
          <w:rtl w:val="true"/>
        </w:rPr>
        <w:footnoteReference w:id="1717"/>
      </w:r>
      <w:r>
        <w:rPr>
          <w:rFonts w:ascii="Amiri" w:hAnsi="Amiri" w:eastAsia="Amiri" w:cs="Amiri"/>
          <w:color w:val="111111"/>
          <w:sz w:val="28"/>
          <w:sz w:val="28"/>
          <w:szCs w:val="28"/>
          <w:rtl w:val="true"/>
          <w:lang w:bidi="ar-SA"/>
        </w:rPr>
        <w:t>، و منه في باب نوادر كتاب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يحييٰ، عن يزيد ابن خليفة الخولاني، و هو يزيد بن خليفة الحارثي </w:t>
      </w:r>
      <w:r>
        <w:rPr>
          <w:rStyle w:val="FootnoteAnchor"/>
          <w:rtl w:val="true"/>
        </w:rPr>
        <w:footnoteReference w:id="1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و في باب الورع </w:t>
      </w:r>
      <w:r>
        <w:rPr>
          <w:rStyle w:val="FootnoteAnchor"/>
          <w:rtl w:val="true"/>
        </w:rPr>
        <w:footnoteReference w:id="1719"/>
      </w:r>
      <w:r>
        <w:rPr>
          <w:rFonts w:ascii="Amiri" w:hAnsi="Amiri" w:eastAsia="Amiri" w:cs="Amiri"/>
          <w:color w:val="111111"/>
          <w:sz w:val="28"/>
          <w:sz w:val="28"/>
          <w:szCs w:val="28"/>
          <w:rtl w:val="true"/>
          <w:lang w:bidi="ar-SA"/>
        </w:rPr>
        <w:t xml:space="preserve">، و مرّتين في التهذيب، في باب الغرر و المجازفة </w:t>
      </w:r>
      <w:r>
        <w:rPr>
          <w:rStyle w:val="FootnoteAnchor"/>
          <w:rtl w:val="true"/>
        </w:rPr>
        <w:footnoteReference w:id="1720"/>
      </w:r>
      <w:r>
        <w:rPr>
          <w:rFonts w:ascii="Amiri" w:hAnsi="Amiri" w:eastAsia="Amiri" w:cs="Amiri"/>
          <w:color w:val="111111"/>
          <w:sz w:val="28"/>
          <w:sz w:val="28"/>
          <w:szCs w:val="28"/>
          <w:rtl w:val="true"/>
          <w:lang w:bidi="ar-SA"/>
        </w:rPr>
        <w:t xml:space="preserve">، و في الفقيه، في باب نوادر الطواف </w:t>
      </w:r>
      <w:r>
        <w:rPr>
          <w:rStyle w:val="FootnoteAnchor"/>
          <w:rtl w:val="true"/>
        </w:rPr>
        <w:footnoteReference w:id="1721"/>
      </w:r>
      <w:r>
        <w:rPr>
          <w:rFonts w:ascii="Amiri" w:hAnsi="Amiri" w:eastAsia="Amiri" w:cs="Amiri"/>
          <w:color w:val="111111"/>
          <w:sz w:val="28"/>
          <w:sz w:val="28"/>
          <w:szCs w:val="28"/>
          <w:rtl w:val="true"/>
          <w:lang w:bidi="ar-SA"/>
        </w:rPr>
        <w:t xml:space="preserve">، و ابن مسكان، فيه </w:t>
      </w:r>
      <w:r>
        <w:rPr>
          <w:rStyle w:val="FootnoteAnchor"/>
          <w:rtl w:val="true"/>
        </w:rPr>
        <w:footnoteReference w:id="1722"/>
      </w:r>
      <w:r>
        <w:rPr>
          <w:rFonts w:ascii="Amiri" w:hAnsi="Amiri" w:eastAsia="Amiri" w:cs="Amiri"/>
          <w:color w:val="111111"/>
          <w:sz w:val="28"/>
          <w:sz w:val="28"/>
          <w:szCs w:val="28"/>
          <w:rtl w:val="true"/>
          <w:lang w:bidi="ar-SA"/>
        </w:rPr>
        <w:t xml:space="preserve">، و في الكافي </w:t>
      </w:r>
      <w:r>
        <w:rPr>
          <w:rStyle w:val="FootnoteAnchor"/>
          <w:rtl w:val="true"/>
        </w:rPr>
        <w:footnoteReference w:id="1723"/>
      </w:r>
      <w:r>
        <w:rPr>
          <w:rFonts w:ascii="IRNazanin" w:hAnsi="IRNazanin" w:eastAsia="IRNazanin"/>
          <w:color w:val="111111"/>
          <w:sz w:val="28"/>
          <w:sz w:val="28"/>
          <w:szCs w:val="28"/>
          <w:rtl w:val="true"/>
          <w:lang w:bidi="fa-IR"/>
        </w:rPr>
        <w:t xml:space="preserve">، و أبو المغراء </w:t>
      </w:r>
      <w:r>
        <w:rPr>
          <w:rStyle w:val="FootnoteAnchor"/>
          <w:rtl w:val="true"/>
        </w:rPr>
        <w:footnoteReference w:id="1724"/>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حنان بن سدير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1726"/>
      </w:r>
      <w:r>
        <w:rPr>
          <w:rFonts w:ascii="Amiri" w:hAnsi="Amiri" w:eastAsia="Amiri" w:cs="Amiri"/>
          <w:color w:val="111111"/>
          <w:sz w:val="28"/>
          <w:sz w:val="28"/>
          <w:szCs w:val="28"/>
          <w:rtl w:val="true"/>
          <w:lang w:bidi="ar-SA"/>
        </w:rPr>
        <w:t>، و في 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w:t>
      </w:r>
      <w:r>
        <w:rPr>
          <w:rStyle w:val="FootnoteAnchor"/>
          <w:rtl w:val="true"/>
        </w:rPr>
        <w:footnoteReference w:id="1727"/>
      </w:r>
      <w:r>
        <w:rPr>
          <w:rFonts w:ascii="Amiri" w:hAnsi="Amiri" w:eastAsia="Amiri" w:cs="Amiri"/>
          <w:color w:val="111111"/>
          <w:sz w:val="28"/>
          <w:sz w:val="28"/>
          <w:szCs w:val="28"/>
          <w:rtl w:val="true"/>
          <w:lang w:bidi="ar-SA"/>
        </w:rPr>
        <w:t xml:space="preserve">، و الظاهر أنّه لظنه اتحاده مع ابن خليفة المذكور في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واقفي </w:t>
      </w:r>
      <w:r>
        <w:rPr>
          <w:rStyle w:val="FootnoteAnchor"/>
          <w:rtl w:val="true"/>
        </w:rPr>
        <w:footnoteReference w:id="1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أنّه غير ما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29"/>
      </w:r>
      <w:r>
        <w:rPr>
          <w:rFonts w:ascii="Amiri" w:hAnsi="Amiri" w:eastAsia="Amiri" w:cs="Amiri"/>
          <w:color w:val="111111"/>
          <w:sz w:val="28"/>
          <w:sz w:val="28"/>
          <w:szCs w:val="28"/>
          <w:rtl w:val="true"/>
          <w:lang w:bidi="ar-SA"/>
        </w:rPr>
        <w:t>، بل و ما في النجاشي،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خليفة الحارثي، رويٰ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جماعة، أخبرنا محمّد بن محمّد، و ساق السند إليٰ علي بن الحسن، عن محمّد بن أبي حمزة، عن يزيد بكتابه </w:t>
      </w:r>
      <w:r>
        <w:rPr>
          <w:rStyle w:val="FootnoteAnchor"/>
          <w:rtl w:val="true"/>
        </w:rPr>
        <w:footnoteReference w:id="1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يطعن عليه بالوقف</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ما في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يزيد بن خليفة الحارثي، حدثني 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عيسيٰ و محمّد بن مسعود، قال </w:t>
      </w:r>
      <w:r>
        <w:rPr>
          <w:rStyle w:val="FootnoteAnchor"/>
          <w:rtl w:val="true"/>
        </w:rPr>
        <w:footnoteReference w:id="1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عن محمّد بن أحمد، عن محمّد بن عيسيٰ ابن عبيد، عن النضر بن سويد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خليفة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فقال له </w:t>
      </w:r>
      <w:r>
        <w:rPr>
          <w:rStyle w:val="FootnoteAnchor"/>
          <w:rtl w:val="true"/>
        </w:rPr>
        <w:footnoteReference w:id="1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الحرث ابن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أهل بيت إلّا و فيهم‏د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نجيب أو نجيبان، و أنت نجيب الحارث بن كعب </w:t>
      </w:r>
      <w:r>
        <w:rPr>
          <w:rStyle w:val="FootnoteAnchor"/>
          <w:rtl w:val="true"/>
        </w:rPr>
        <w:footnoteReference w:id="173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 في 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بلحارث لبني الحارث بن كعب من شواذّ التّخفيف و كذلك يفعلون في كلّ قبيلة تظهر فيها لام المعرفة، انظر القاموس المحيط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النضر صحيح الحديث فلا يضرّ الإرسال، و فيه مدح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 بن سدير، عن يزيد بن خليفة و هو رجل من بني الحارث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المدينة و زياد بن عبيد اللّٰه الحارثي عليها، فاستأذنت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و سلمت عليه و تمكنت من مجلسي،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 بني الحارث و قد هداني اللّٰه عزّ و جلّ إليٰ محبّتكم و مودّتكم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اهتديت إليٰ مودّتنا أهل البيت، فواللّٰه إنّ محبّتنا في بني الحارث 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لي غلاماً خُراسانيّاً و هو يعمل القصارة، و له همشهريجون </w:t>
      </w:r>
      <w:r>
        <w:rPr>
          <w:rStyle w:val="FootnoteAnchor"/>
          <w:rtl w:val="true"/>
        </w:rPr>
        <w:footnoteReference w:id="1734"/>
      </w:r>
    </w:p>
    <w:p>
      <w:pPr>
        <w:pStyle w:val="BookText"/>
        <w:rPr/>
      </w:pPr>
      <w:r>
        <w:rPr>
          <w:rFonts w:ascii="Amiri" w:hAnsi="Amiri" w:eastAsia="Amiri" w:cs="Amiri"/>
          <w:color w:val="111111"/>
          <w:sz w:val="28"/>
          <w:sz w:val="28"/>
          <w:szCs w:val="28"/>
          <w:rtl w:val="true"/>
          <w:lang w:bidi="ar-SA"/>
        </w:rPr>
        <w:t xml:space="preserve">و ورد في خبر التهذيب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 في باب ميراث من لا وارث له من العصبة و الموالي و ذوي الأرحام، التعبير عن أهل البلد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همشاريجه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خلاد السّريّ يرفعه إليٰ أمير المؤمنين عليه السّلام في الرجل يموت و يترك مالًا ليس له 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همشاريجه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أربعة، و هم يتداعون كلّ جمعة لتقع الدعوة عليٰ رجل منهم، فيصيب غلامي كلّ خمس جمع جمعة، فيجعل لهم النبيذ و اللحم،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فرغوا من الطعام و اللحم جاء بإجانة فملأها نبيذاً، ثمَّ‏ه</w:t>
      </w:r>
      <w:r>
        <w:rPr>
          <w:rFonts w:eastAsia="Amiri" w:cs="Amiri" w:ascii="Amiri" w:hAnsi="Amiri"/>
          <w:color w:val="111111"/>
          <w:sz w:val="28"/>
          <w:szCs w:val="28"/>
          <w:rtl w:val="true"/>
          <w:lang w:bidi="ar-SA"/>
        </w:rPr>
        <w:t>.</w:t>
      </w:r>
      <w:bookmarkStart w:id="1992" w:name="pg11854_137707"/>
    </w:p>
    <w:p>
      <w:pPr>
        <w:pStyle w:val="BookText"/>
        <w:rPr/>
      </w:pPr>
      <w:bookmarkEnd w:id="1992"/>
      <w:r>
        <w:rPr>
          <w:rFonts w:ascii="Amiri" w:hAnsi="Amiri" w:eastAsia="Amiri" w:cs="Amiri"/>
          <w:color w:val="111111"/>
          <w:sz w:val="28"/>
          <w:sz w:val="28"/>
          <w:szCs w:val="28"/>
          <w:rtl w:val="true"/>
          <w:lang w:bidi="ar-SA"/>
        </w:rPr>
        <w:t>جاء بمطهرة فإذا ناول إنساناً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حتي تصلّي عليٰ محمّد و آل محمّد، فاهتديت إليٰ مودّتكم بهذا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 به خيراً و أقرأه منّي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شرابك هذا الذي تشربه فإن كان يسكر كثيره فلا تقربنَّ قليله،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أسكر كثيره فإن قليله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إليٰ الكوفة و أقرأت الغلام السلام من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 بي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يقرأني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شرابك هذا الذي تشربه فإن كان يسكر كثيره فلا تقربنَّ قليله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 و ما أسكر كثيره فقليله حرام، و قد أوصاني بك فاذهب فأنت حرّ لوجه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إنّه لشراب ما يدخل في جوفي ما بقيت في الدنيا </w:t>
      </w:r>
      <w:r>
        <w:rPr>
          <w:rStyle w:val="FootnoteAnchor"/>
          <w:rtl w:val="true"/>
        </w:rPr>
        <w:footnoteReference w:id="1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السند في غاية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الخبر عليٰ حسن اعتقاده و حاله، لكنه بنفسه في الطريق، و ذلك في المقام غير مضرّ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وجهه مراراً</w:t>
      </w:r>
      <w:r>
        <w:rPr>
          <w:rFonts w:eastAsia="Amiri" w:cs="Amiri" w:ascii="Amiri" w:hAnsi="Amiri"/>
          <w:color w:val="111111"/>
          <w:sz w:val="28"/>
          <w:szCs w:val="28"/>
          <w:rtl w:val="true"/>
          <w:lang w:bidi="ar-SA"/>
        </w:rPr>
        <w:t>.</w:t>
      </w:r>
    </w:p>
    <w:p>
      <w:pPr>
        <w:pStyle w:val="Heading4"/>
        <w:numPr>
          <w:ilvl w:val="3"/>
          <w:numId w:val="1"/>
        </w:numPr>
        <w:rPr/>
      </w:pPr>
      <w:bookmarkStart w:id="1993" w:name="__RefHeading___Toc12024415_73709187"/>
      <w:bookmarkStart w:id="1994" w:name="_Toc895"/>
      <w:bookmarkEnd w:id="1993"/>
      <w:r>
        <w:rPr/>
        <w:t>3197</w:t>
      </w:r>
      <w:r>
        <w:rPr>
          <w:rtl w:val="true"/>
        </w:rPr>
        <w:t xml:space="preserve"> </w:t>
      </w:r>
      <w:r>
        <w:rPr>
          <w:rtl w:val="true"/>
        </w:rPr>
        <w:t>يزيد بن سليط الزيدي</w:t>
      </w:r>
      <w:r>
        <w:rPr>
          <w:rtl w:val="true"/>
        </w:rPr>
        <w:t>:</w:t>
      </w:r>
      <w:bookmarkEnd w:id="199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المفيد في 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خاصّة أبي الحسن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ثقاته، و من أهل الورع و العلم و الفقه من شيعته </w:t>
      </w:r>
      <w:r>
        <w:rPr>
          <w:rStyle w:val="FootnoteAnchor"/>
          <w:rtl w:val="true"/>
        </w:rPr>
        <w:footnoteReference w:id="1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صريح النص عليه أي الكاظم عليه السّلام بالإمامة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ثقات منهم أخوه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بن سليط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سليط ثقة </w:t>
      </w:r>
      <w:r>
        <w:rPr>
          <w:rStyle w:val="FootnoteAnchor"/>
          <w:rtl w:val="true"/>
        </w:rPr>
        <w:footnoteReference w:id="1739"/>
      </w:r>
      <w:r>
        <w:rPr>
          <w:rFonts w:ascii="Amiri" w:hAnsi="Amiri" w:eastAsia="Amiri" w:cs="Amiri"/>
          <w:color w:val="111111"/>
          <w:sz w:val="28"/>
          <w:sz w:val="28"/>
          <w:szCs w:val="28"/>
          <w:rtl w:val="true"/>
          <w:lang w:bidi="ar-SA"/>
        </w:rPr>
        <w:t>، 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المفيد </w:t>
      </w:r>
      <w:r>
        <w:rPr>
          <w:rStyle w:val="FootnoteAnchor"/>
          <w:rtl w:val="true"/>
        </w:rPr>
        <w:footnoteReference w:id="1740"/>
      </w:r>
      <w:r>
        <w:rPr>
          <w:rFonts w:ascii="Amiri" w:hAnsi="Amiri" w:eastAsia="Amiri" w:cs="Amiri"/>
          <w:color w:val="111111"/>
          <w:sz w:val="28"/>
          <w:sz w:val="28"/>
          <w:szCs w:val="28"/>
          <w:rtl w:val="true"/>
          <w:lang w:bidi="ar-SA"/>
        </w:rPr>
        <w:t>، و في الكافي بسندين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نريد العمرة في بعض الطريق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تُثْبِتُ هذا الموضع الذي نحن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فهل تثبته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إنّي أنا و أبي لقيناك هاهنا و أنت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إخوتك،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أنتم كُلكم أئمة مُطهّرون و الموت لا يَعْري منه أحد، فأحْدِثْ إليّ شيئاً احَدِّثْ به من يَخْلُفُني من بعدي فلا يضلّ،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عبد اللّٰه هؤلاء ولدي و هذا سيدهم و أشار إليك و قد عُلّم الحكم، و الفهم، و السّخاء، و المعرفة بما يحتاج إليه الناس و ما اختلفوا فيه من أمر دينهم و دنياهم، و فيه حسن الخلق، و حسن الجواب، و هو باب من أبواب اللّٰه عزّ و جلّ، و فيه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هذا كلّه،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هي بأبي أنت و أُمّي؟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اللّٰه عزّ و جلّ منه غوث هذه الأُمة و غياثها و نورها و فضلها و حكمتها خير مولود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مناقبه، و إن الإمامة من اللّٰه تعاليٰ، و كنّي‏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يزيد في بعض كلامه بأبي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إنّها وديعة عندك فلا تخبر بها إلّا عاقلًا و عبداً تعرفه صادقاً، و إنْ سُئِلْتَ عن الشّهادة فاشهد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 الخبر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اخوة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يرجون أن يرثوه فعادوني إخوته من غير ذنب، فقال لهم إسحاق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رأيته و إنّه ليقعد من أبي إبراهيم بالمجلس الذي </w:t>
      </w:r>
      <w:r>
        <w:rPr>
          <w:rStyle w:val="FootnoteAnchor"/>
          <w:rtl w:val="true"/>
        </w:rPr>
        <w:footnoteReference w:id="1741"/>
      </w:r>
      <w:r>
        <w:rPr>
          <w:rFonts w:ascii="Amiri" w:hAnsi="Amiri" w:eastAsia="Amiri" w:cs="Amiri"/>
          <w:color w:val="111111"/>
          <w:sz w:val="28"/>
          <w:sz w:val="28"/>
          <w:szCs w:val="28"/>
          <w:rtl w:val="true"/>
          <w:lang w:bidi="ar-SA"/>
        </w:rPr>
        <w:t xml:space="preserve">أجْلِسُ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w:t>
      </w:r>
      <w:r>
        <w:rPr>
          <w:rStyle w:val="FootnoteAnchor"/>
          <w:rtl w:val="true"/>
        </w:rPr>
        <w:footnoteReference w:id="1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أمعن النظر في تمام الخبر لعلّه يقطع بوثاقته بل جلالته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مثله خبر آخر </w:t>
      </w:r>
      <w:r>
        <w:rPr>
          <w:rStyle w:val="FootnoteAnchor"/>
          <w:rtl w:val="true"/>
        </w:rPr>
        <w:footnoteReference w:id="1744"/>
      </w:r>
      <w:r>
        <w:rPr>
          <w:rFonts w:ascii="Amiri" w:hAnsi="Amiri" w:eastAsia="Amiri" w:cs="Amiri"/>
          <w:color w:val="111111"/>
          <w:sz w:val="28"/>
          <w:sz w:val="28"/>
          <w:szCs w:val="28"/>
          <w:rtl w:val="true"/>
          <w:lang w:bidi="ar-SA"/>
        </w:rPr>
        <w:t>رواه فيه بعده، و هو أيضاً طويل شريف، يستفاد منه ما فوق الخبر الأول من المدح و الجلالة، فلاحظ</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تكملة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 منهما أنه من أصحاب الصادق، و الكاظم، و الرضا، و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معتقد لإمامتهم و معترف بها،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راويهما فيلزم الدور،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الفقهاء و غيرهم عليٰ أنَّ الإقرار بالمذهب كاف لإثباته، و عليه جرت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و الأئمة 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يرضون من الكفار بالإقرار بالشهادتين و الاعتراف بالمذهب، نعم ما يظهر منهما من عدالته و أمانته و جلالته كما لا يخفيٰ عليٰ الناظر لا يكون دليلًا عليٰ ذلك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يثبت من قول الشيخ المفيد، و هذا يكون مؤيّداً له لكان حسناً، و يؤيّده‏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995" w:name="pg11854_137710"/>
    </w:p>
    <w:p>
      <w:pPr>
        <w:pStyle w:val="BookText"/>
        <w:rPr/>
      </w:pPr>
      <w:bookmarkEnd w:id="1995"/>
      <w:r>
        <w:rPr>
          <w:rFonts w:ascii="Amiri" w:hAnsi="Amiri" w:eastAsia="Amiri" w:cs="Amiri"/>
          <w:color w:val="111111"/>
          <w:sz w:val="28"/>
          <w:sz w:val="28"/>
          <w:szCs w:val="28"/>
          <w:rtl w:val="true"/>
          <w:lang w:bidi="ar-SA"/>
        </w:rPr>
        <w:t xml:space="preserve">أيضاً صحّة مضمون الخبرين </w:t>
      </w:r>
      <w:r>
        <w:rPr>
          <w:rStyle w:val="FootnoteAnchor"/>
          <w:rtl w:val="true"/>
        </w:rPr>
        <w:footnoteReference w:id="174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 كونهما في الكافي و قد شهد بصحة ما فيه، و قال </w:t>
      </w:r>
      <w:r>
        <w:rPr>
          <w:rStyle w:val="FootnoteAnchor"/>
          <w:rtl w:val="true"/>
        </w:rPr>
        <w:footnoteReference w:id="174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يتوهم من هذه النسبة كونه زيدي المذهب، أي قائلًا بإمامة زيد كما اعترف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النسبة باعتبار النسب لا باعتبار المذهب </w:t>
      </w:r>
      <w:r>
        <w:rPr>
          <w:rStyle w:val="FootnoteAnchor"/>
          <w:rtl w:val="true"/>
        </w:rPr>
        <w:footnoteReference w:id="1747"/>
      </w:r>
      <w:r>
        <w:rPr>
          <w:rFonts w:ascii="Amiri" w:hAnsi="Amiri" w:eastAsia="Amiri" w:cs="Amiri"/>
          <w:color w:val="111111"/>
          <w:sz w:val="28"/>
          <w:sz w:val="28"/>
          <w:szCs w:val="28"/>
          <w:rtl w:val="true"/>
          <w:lang w:bidi="ar-SA"/>
        </w:rPr>
        <w:t xml:space="preserve">، ثمّ استشهد </w:t>
      </w:r>
      <w:r>
        <w:rPr>
          <w:rStyle w:val="FootnoteAnchor"/>
          <w:rtl w:val="true"/>
        </w:rPr>
        <w:footnoteReference w:id="1748"/>
      </w:r>
      <w:r>
        <w:rPr>
          <w:rFonts w:ascii="Amiri" w:hAnsi="Amiri" w:eastAsia="Amiri" w:cs="Amiri"/>
          <w:color w:val="111111"/>
          <w:sz w:val="28"/>
          <w:sz w:val="28"/>
          <w:szCs w:val="28"/>
          <w:rtl w:val="true"/>
          <w:lang w:bidi="ar-SA"/>
        </w:rPr>
        <w:t>لذلك بالخبرين، و قال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يدلان عليٰ أن وصفه بالزيدية لا باعتبار المذهب </w:t>
      </w:r>
      <w:r>
        <w:rPr>
          <w:rStyle w:val="FootnoteAnchor"/>
          <w:rtl w:val="true"/>
        </w:rPr>
        <w:footnoteReference w:id="1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أجاد فيما أفاد</w:t>
      </w:r>
      <w:r>
        <w:rPr>
          <w:rFonts w:eastAsia="Amiri" w:cs="Amiri" w:ascii="Amiri" w:hAnsi="Amiri"/>
          <w:color w:val="111111"/>
          <w:sz w:val="28"/>
          <w:szCs w:val="28"/>
          <w:rtl w:val="true"/>
          <w:lang w:bidi="ar-SA"/>
        </w:rPr>
        <w:t>.</w:t>
      </w:r>
    </w:p>
    <w:p>
      <w:pPr>
        <w:pStyle w:val="Heading4"/>
        <w:numPr>
          <w:ilvl w:val="3"/>
          <w:numId w:val="1"/>
        </w:numPr>
        <w:rPr/>
      </w:pPr>
      <w:bookmarkStart w:id="1996" w:name="__RefHeading___Toc12024417_73709187"/>
      <w:bookmarkStart w:id="1997" w:name="_Toc896"/>
      <w:bookmarkEnd w:id="1996"/>
      <w:r>
        <w:rPr/>
        <w:t>3198</w:t>
      </w:r>
      <w:r>
        <w:rPr>
          <w:rtl w:val="true"/>
        </w:rPr>
        <w:t xml:space="preserve"> </w:t>
      </w:r>
      <w:r>
        <w:rPr>
          <w:rtl w:val="true"/>
        </w:rPr>
        <w:t>يزيد بن عبد الملك النّوفلي</w:t>
      </w:r>
      <w:r>
        <w:rPr>
          <w:rtl w:val="true"/>
        </w:rPr>
        <w:t>:</w:t>
      </w:r>
      <w:bookmarkEnd w:id="199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50"/>
      </w:r>
    </w:p>
    <w:p>
      <w:pPr>
        <w:pStyle w:val="BookText"/>
        <w:rPr/>
      </w:pPr>
      <w:r>
        <w:rPr>
          <w:rFonts w:ascii="Amiri" w:hAnsi="Amiri" w:eastAsia="Amiri" w:cs="Amiri"/>
          <w:color w:val="111111"/>
          <w:sz w:val="28"/>
          <w:sz w:val="28"/>
          <w:szCs w:val="28"/>
          <w:rtl w:val="true"/>
          <w:lang w:bidi="ar-SA"/>
        </w:rPr>
        <w:t xml:space="preserve">و أمّا المذكور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توصيف انظر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8" w:name="__RefHeading___Toc12024419_73709187"/>
      <w:bookmarkStart w:id="1999" w:name="_Toc897"/>
      <w:bookmarkEnd w:id="1998"/>
      <w:r>
        <w:rPr/>
        <w:t>3199</w:t>
      </w:r>
      <w:r>
        <w:rPr>
          <w:rtl w:val="true"/>
        </w:rPr>
        <w:t xml:space="preserve"> </w:t>
      </w:r>
      <w:r>
        <w:rPr>
          <w:rtl w:val="true"/>
        </w:rPr>
        <w:t>يزيد بن فَرْقَد النَّهْدِيّ</w:t>
      </w:r>
      <w:r>
        <w:rPr>
          <w:rtl w:val="true"/>
        </w:rPr>
        <w:t>:</w:t>
      </w:r>
      <w:bookmarkEnd w:id="199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51"/>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مسكان </w:t>
      </w:r>
      <w:r>
        <w:rPr>
          <w:rStyle w:val="FootnoteAnchor"/>
          <w:rtl w:val="true"/>
        </w:rPr>
        <w:footnoteReference w:id="1752"/>
      </w:r>
      <w:r>
        <w:rPr>
          <w:rFonts w:ascii="Amiri" w:hAnsi="Amiri" w:eastAsia="Amiri" w:cs="Amiri"/>
          <w:color w:val="111111"/>
          <w:sz w:val="28"/>
          <w:sz w:val="28"/>
          <w:szCs w:val="28"/>
          <w:rtl w:val="true"/>
          <w:lang w:bidi="ar-SA"/>
        </w:rPr>
        <w:t xml:space="preserve">، و حريز </w:t>
      </w:r>
      <w:r>
        <w:rPr>
          <w:rStyle w:val="FootnoteAnchor"/>
          <w:rtl w:val="true"/>
        </w:rPr>
        <w:footnoteReference w:id="1753"/>
      </w:r>
      <w:r>
        <w:rPr>
          <w:rFonts w:ascii="Amiri" w:hAnsi="Amiri" w:eastAsia="Amiri" w:cs="Amiri"/>
          <w:color w:val="111111"/>
          <w:sz w:val="28"/>
          <w:sz w:val="28"/>
          <w:szCs w:val="28"/>
          <w:rtl w:val="true"/>
          <w:lang w:bidi="ar-SA"/>
        </w:rPr>
        <w:t xml:space="preserve">، و أبان بن عثمان، في التهذيب، في باب زكاة الفطرة </w:t>
      </w:r>
      <w:r>
        <w:rPr>
          <w:rStyle w:val="FootnoteAnchor"/>
          <w:rtl w:val="true"/>
        </w:rPr>
        <w:footnoteReference w:id="1754"/>
      </w:r>
      <w:r>
        <w:rPr>
          <w:rFonts w:ascii="Amiri" w:hAnsi="Amiri" w:eastAsia="Amiri" w:cs="Amiri"/>
          <w:color w:val="111111"/>
          <w:sz w:val="28"/>
          <w:sz w:val="28"/>
          <w:szCs w:val="28"/>
          <w:rtl w:val="true"/>
          <w:lang w:bidi="ar-SA"/>
        </w:rPr>
        <w:t>، و علي بن‏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000" w:name="pg11854_137711"/>
    </w:p>
    <w:p>
      <w:pPr>
        <w:pStyle w:val="BookText"/>
        <w:rPr/>
      </w:pPr>
      <w:bookmarkEnd w:id="2000"/>
      <w:r>
        <w:rPr>
          <w:rFonts w:ascii="Amiri" w:hAnsi="Amiri" w:eastAsia="Amiri" w:cs="Amiri"/>
          <w:color w:val="111111"/>
          <w:sz w:val="28"/>
          <w:sz w:val="28"/>
          <w:szCs w:val="28"/>
          <w:rtl w:val="true"/>
          <w:lang w:bidi="ar-SA"/>
        </w:rPr>
        <w:t xml:space="preserve">الحكم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1" w:name="__RefHeading___Toc12024421_73709187"/>
      <w:bookmarkStart w:id="2002" w:name="_Toc898"/>
      <w:bookmarkEnd w:id="2001"/>
      <w:r>
        <w:rPr/>
        <w:t>3200</w:t>
      </w:r>
      <w:r>
        <w:rPr>
          <w:rtl w:val="true"/>
        </w:rPr>
        <w:t xml:space="preserve"> </w:t>
      </w:r>
      <w:r>
        <w:rPr>
          <w:rtl w:val="true"/>
        </w:rPr>
        <w:t xml:space="preserve">يزيد بن قيس الأرجني </w:t>
      </w:r>
      <w:r>
        <w:rPr>
          <w:rtl w:val="true"/>
        </w:rPr>
        <w:t>:</w:t>
      </w:r>
      <w:bookmarkEnd w:id="2002"/>
    </w:p>
    <w:p>
      <w:pPr>
        <w:pStyle w:val="BookText"/>
        <w:rPr/>
      </w:pPr>
      <w:r>
        <w:rPr>
          <w:rFonts w:eastAsia="Amiri" w:cs="Amiri" w:ascii="Amiri" w:hAnsi="Amiri"/>
          <w:color w:val="111111"/>
          <w:sz w:val="28"/>
          <w:szCs w:val="28"/>
          <w:lang w:bidi="ar-SA"/>
        </w:rPr>
        <w:t>3200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قيس الأرجني </w:t>
      </w:r>
      <w:r>
        <w:rPr>
          <w:rStyle w:val="FootnoteAnchor"/>
          <w:rtl w:val="true"/>
        </w:rPr>
        <w:footnoteReference w:id="1756"/>
      </w:r>
    </w:p>
    <w:p>
      <w:pPr>
        <w:pStyle w:val="BookText"/>
        <w:rPr/>
      </w:pPr>
      <w:r>
        <w:rPr>
          <w:rFonts w:ascii="Amiri" w:hAnsi="Amiri" w:eastAsia="Amiri" w:cs="Amiri"/>
          <w:color w:val="111111"/>
          <w:sz w:val="28"/>
          <w:sz w:val="28"/>
          <w:szCs w:val="28"/>
          <w:rtl w:val="true"/>
          <w:lang w:bidi="ar-SA"/>
        </w:rPr>
        <w:t>و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عامل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الري، و همدان، و أصفهان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صدر الدين العاملي مستدركاً عليٰ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المصنف يزيد بن قيس الارجني، مع أنَّ يزيد كان عاملًا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العمل يستلزم العدالة لأنّه أمين عليٰ أموال المسلمين و دمائهم </w:t>
      </w:r>
      <w:r>
        <w:rPr>
          <w:rStyle w:val="FootnoteAnchor"/>
          <w:rtl w:val="true"/>
        </w:rPr>
        <w:footnoteReference w:id="175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نصر بإسناده عن يوسف و أبي 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قدم من البصرة إليٰ الكوفة بعث يزيد بن قيس الأرجني عليٰ المدائن و جوخا كلّها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ما في رجال الشيخ، كان بعد رجوعه من صفين، فإنّه ممّن شهدها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كتاب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سعد، عن أبي 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يزيد ابن قيس الأرجني عليٰ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نحن عليٰ جهاز و عدّة، و أكثر الناس من أهل القوّة، من ليس به ضعف‏</w:t>
      </w:r>
      <w:r>
        <w:rPr>
          <w:rFonts w:eastAsia="Amiri" w:cs="Amiri" w:ascii="Amiri" w:hAnsi="Amiri"/>
          <w:color w:val="111111"/>
          <w:sz w:val="28"/>
          <w:szCs w:val="28"/>
          <w:rtl w:val="true"/>
          <w:lang w:bidi="ar-SA"/>
        </w:rPr>
        <w:t xml:space="preserve">). </w:t>
      </w:r>
      <w:bookmarkStart w:id="2003" w:name="pg11854_137712"/>
    </w:p>
    <w:p>
      <w:pPr>
        <w:pStyle w:val="BookText"/>
        <w:rPr/>
      </w:pPr>
      <w:bookmarkEnd w:id="2003"/>
      <w:r>
        <w:rPr>
          <w:rFonts w:ascii="Amiri" w:hAnsi="Amiri" w:eastAsia="Amiri" w:cs="Amiri"/>
          <w:color w:val="111111"/>
          <w:sz w:val="28"/>
          <w:sz w:val="28"/>
          <w:szCs w:val="28"/>
          <w:rtl w:val="true"/>
          <w:lang w:bidi="ar-SA"/>
        </w:rPr>
        <w:t>و ليس به علّة، فمر مناديك فيناد في الناس فليخرجوا إليٰ أهل معسكرهم بالنخيلة؟ فإنَّ أخا الحرب ليس بالسؤوم و لا النَّؤوم، و لا أخاً من أمكنه الفرص آمالها و استشهار فيها، و لا من يؤخّر الحرب في اليوم إليٰ غد أو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زياد بن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 لك يا أمير المؤمنين يزيد بن قيس،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يعرف فتوكل عليٰ اللّٰه، الخبر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بعد قصّة عطش أصحابه و إخراج العين عند دير الراهب و إسلام الراهب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نزل بأرض الجزيرة فاستقبله بنو تغلب و النمر بن قاسط بالجزيرة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ليزيد بن قيس الأرجني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قومك من طعامهم فاطعَمْ، و من شرابهم فاشرَبْ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4" w:name="__RefHeading___Toc12024423_73709187"/>
      <w:bookmarkStart w:id="2005" w:name="_Toc899"/>
      <w:bookmarkEnd w:id="2004"/>
      <w:r>
        <w:rPr/>
        <w:t>3201</w:t>
      </w:r>
      <w:r>
        <w:rPr>
          <w:rtl w:val="true"/>
        </w:rPr>
        <w:t xml:space="preserve"> </w:t>
      </w:r>
      <w:r>
        <w:rPr>
          <w:rtl w:val="true"/>
        </w:rPr>
        <w:t>اليسع بن عبد اللّٰه القُمّي</w:t>
      </w:r>
      <w:r>
        <w:rPr>
          <w:rtl w:val="true"/>
        </w:rPr>
        <w:t>:</w:t>
      </w:r>
      <w:bookmarkEnd w:id="2005"/>
    </w:p>
    <w:p>
      <w:pPr>
        <w:pStyle w:val="BookText"/>
        <w:rPr/>
      </w:pPr>
      <w:r>
        <w:rPr>
          <w:rFonts w:ascii="Amiri" w:hAnsi="Amiri" w:eastAsia="Amiri" w:cs="Amiri"/>
          <w:color w:val="111111"/>
          <w:sz w:val="28"/>
          <w:sz w:val="28"/>
          <w:szCs w:val="28"/>
          <w:rtl w:val="true"/>
          <w:lang w:bidi="ar-SA"/>
        </w:rPr>
        <w:t>أبو علي،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في الكافي، في باب أنَّ الطلاق لا يقع إلّا لمن أراد الطلاق </w:t>
      </w:r>
      <w:r>
        <w:rPr>
          <w:rStyle w:val="FootnoteAnchor"/>
          <w:rtl w:val="true"/>
        </w:rPr>
        <w:footnoteReference w:id="1762"/>
      </w:r>
      <w:r>
        <w:rPr>
          <w:rFonts w:ascii="Amiri" w:hAnsi="Amiri" w:eastAsia="Amiri" w:cs="Amiri"/>
          <w:color w:val="111111"/>
          <w:sz w:val="28"/>
          <w:sz w:val="28"/>
          <w:szCs w:val="28"/>
          <w:rtl w:val="true"/>
          <w:lang w:bidi="ar-SA"/>
        </w:rPr>
        <w:t xml:space="preserve">، و في التهذيب، في باب أحكام الطلاق </w:t>
      </w:r>
      <w:r>
        <w:rPr>
          <w:rStyle w:val="FootnoteAnchor"/>
          <w:rtl w:val="true"/>
        </w:rPr>
        <w:footnoteReference w:id="1763"/>
      </w:r>
      <w:r>
        <w:rPr>
          <w:rFonts w:ascii="IRNazanin" w:hAnsi="IRNazanin" w:eastAsia="IRNazanin"/>
          <w:color w:val="111111"/>
          <w:sz w:val="28"/>
          <w:sz w:val="28"/>
          <w:szCs w:val="28"/>
          <w:rtl w:val="true"/>
          <w:lang w:bidi="fa-IR"/>
        </w:rPr>
        <w:t xml:space="preserve">، و الحسن بن الجهم </w:t>
      </w:r>
      <w:r>
        <w:rPr>
          <w:rStyle w:val="FootnoteAnchor"/>
          <w:rtl w:val="true"/>
        </w:rPr>
        <w:footnoteReference w:id="1764"/>
      </w:r>
      <w:r>
        <w:rPr>
          <w:rFonts w:ascii="Amiri" w:hAnsi="Amiri" w:eastAsia="Amiri" w:cs="Amiri"/>
          <w:color w:val="111111"/>
          <w:sz w:val="28"/>
          <w:sz w:val="28"/>
          <w:szCs w:val="28"/>
          <w:rtl w:val="true"/>
          <w:lang w:bidi="ar-SA"/>
        </w:rPr>
        <w:t xml:space="preserve">، و مسعدة بن صدقة </w:t>
      </w:r>
      <w:r>
        <w:rPr>
          <w:rStyle w:val="FootnoteAnchor"/>
          <w:rtl w:val="true"/>
        </w:rPr>
        <w:footnoteReference w:id="1765"/>
      </w:r>
    </w:p>
    <w:p>
      <w:pPr>
        <w:pStyle w:val="BookText"/>
        <w:rPr/>
      </w:pPr>
      <w:r>
        <w:rPr>
          <w:rFonts w:ascii="Amiri" w:hAnsi="Amiri" w:eastAsia="Amiri" w:cs="Amiri"/>
          <w:color w:val="111111"/>
          <w:sz w:val="28"/>
          <w:sz w:val="28"/>
          <w:szCs w:val="28"/>
          <w:rtl w:val="true"/>
          <w:lang w:bidi="ar-SA"/>
        </w:rPr>
        <w:t xml:space="preserve">و في 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 مسعدة بن صدقة عن اليسع فلاحظ</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bookmarkStart w:id="2006" w:name="pg11854_137713"/>
    </w:p>
    <w:p>
      <w:pPr>
        <w:pStyle w:val="Heading4"/>
        <w:numPr>
          <w:ilvl w:val="3"/>
          <w:numId w:val="1"/>
        </w:numPr>
        <w:rPr/>
      </w:pPr>
      <w:bookmarkStart w:id="2007" w:name="__RefHeading___Toc12024425_73709187"/>
      <w:bookmarkStart w:id="2008" w:name="_Toc900"/>
      <w:bookmarkEnd w:id="2006"/>
      <w:bookmarkEnd w:id="2007"/>
      <w:r>
        <w:rPr/>
        <w:t>3202</w:t>
      </w:r>
      <w:r>
        <w:rPr>
          <w:rtl w:val="true"/>
        </w:rPr>
        <w:t xml:space="preserve"> </w:t>
      </w:r>
      <w:r>
        <w:rPr>
          <w:rtl w:val="true"/>
        </w:rPr>
        <w:t>يعقوب بن إبراهيم</w:t>
      </w:r>
      <w:r>
        <w:rPr>
          <w:rtl w:val="true"/>
        </w:rPr>
        <w:t>:</w:t>
      </w:r>
      <w:bookmarkEnd w:id="2008"/>
    </w:p>
    <w:p>
      <w:pPr>
        <w:pStyle w:val="BookText"/>
        <w:rPr/>
      </w:pPr>
      <w:r>
        <w:rPr>
          <w:rFonts w:ascii="Amiri" w:hAnsi="Amiri" w:eastAsia="Amiri" w:cs="Amiri"/>
          <w:color w:val="111111"/>
          <w:sz w:val="28"/>
          <w:sz w:val="28"/>
          <w:szCs w:val="28"/>
          <w:rtl w:val="true"/>
          <w:lang w:bidi="ar-SA"/>
        </w:rPr>
        <w:t xml:space="preserve">أبو إبراهيم الأنصاري،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9" w:name="__RefHeading___Toc12024427_73709187"/>
      <w:bookmarkStart w:id="2010" w:name="_Toc901"/>
      <w:bookmarkEnd w:id="2009"/>
      <w:r>
        <w:rPr/>
        <w:t>3203</w:t>
      </w:r>
      <w:r>
        <w:rPr>
          <w:rtl w:val="true"/>
        </w:rPr>
        <w:t xml:space="preserve"> </w:t>
      </w:r>
      <w:r>
        <w:rPr>
          <w:rtl w:val="true"/>
        </w:rPr>
        <w:t>يعقوب الأحمر</w:t>
      </w:r>
      <w:r>
        <w:rPr>
          <w:rtl w:val="true"/>
        </w:rPr>
        <w:t>:</w:t>
      </w:r>
      <w:bookmarkEnd w:id="2010"/>
    </w:p>
    <w:p>
      <w:pPr>
        <w:pStyle w:val="BookText"/>
        <w:rPr/>
      </w:pP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مسكان،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ابن عثمان، في التهذيب، في باب علامة أول شهر رمضان </w:t>
      </w:r>
      <w:r>
        <w:rPr>
          <w:rStyle w:val="FootnoteAnchor"/>
          <w:rtl w:val="true"/>
        </w:rPr>
        <w:footnoteReference w:id="1768"/>
      </w:r>
      <w:r>
        <w:rPr>
          <w:rFonts w:ascii="Amiri" w:hAnsi="Amiri" w:eastAsia="Amiri" w:cs="Amiri"/>
          <w:color w:val="111111"/>
          <w:sz w:val="28"/>
          <w:sz w:val="28"/>
          <w:szCs w:val="28"/>
          <w:rtl w:val="true"/>
          <w:lang w:bidi="ar-SA"/>
        </w:rPr>
        <w:t xml:space="preserve">، و أبو إسحاق ثعلبة بن ميمون </w:t>
      </w:r>
      <w:r>
        <w:rPr>
          <w:rStyle w:val="FootnoteAnchor"/>
          <w:rtl w:val="true"/>
        </w:rPr>
        <w:footnoteReference w:id="1769"/>
      </w:r>
      <w:r>
        <w:rPr>
          <w:rFonts w:ascii="IRNazanin" w:hAnsi="IRNazanin" w:eastAsia="IRNazanin"/>
          <w:color w:val="111111"/>
          <w:sz w:val="28"/>
          <w:sz w:val="28"/>
          <w:szCs w:val="28"/>
          <w:rtl w:val="true"/>
          <w:lang w:bidi="fa-IR"/>
        </w:rPr>
        <w:t xml:space="preserve">، و أبو المغراء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1" w:name="__RefHeading___Toc12024429_73709187"/>
      <w:bookmarkStart w:id="2012" w:name="_Toc902"/>
      <w:bookmarkEnd w:id="2011"/>
      <w:r>
        <w:rPr/>
        <w:t>3204</w:t>
      </w:r>
      <w:r>
        <w:rPr>
          <w:rtl w:val="true"/>
        </w:rPr>
        <w:t xml:space="preserve"> </w:t>
      </w:r>
      <w:r>
        <w:rPr>
          <w:rtl w:val="true"/>
        </w:rPr>
        <w:t>يعقوب بن عيثم</w:t>
      </w:r>
      <w:r>
        <w:rPr>
          <w:rtl w:val="true"/>
        </w:rPr>
        <w:t>:</w:t>
      </w:r>
      <w:bookmarkEnd w:id="2012"/>
    </w:p>
    <w:p>
      <w:pPr>
        <w:pStyle w:val="BookText"/>
        <w:rPr/>
      </w:pPr>
      <w:r>
        <w:rPr>
          <w:rFonts w:ascii="Amiri" w:hAnsi="Amiri" w:eastAsia="Amiri" w:cs="Amiri"/>
          <w:color w:val="111111"/>
          <w:sz w:val="28"/>
          <w:sz w:val="28"/>
          <w:szCs w:val="28"/>
          <w:rtl w:val="true"/>
          <w:lang w:bidi="ar-SA"/>
        </w:rPr>
        <w:t xml:space="preserve">صاحب كتاب معتمد في مشيخة الفقيه </w:t>
      </w:r>
      <w:r>
        <w:rPr>
          <w:rStyle w:val="FootnoteAnchor"/>
          <w:rtl w:val="true"/>
        </w:rPr>
        <w:footnoteReference w:id="1771"/>
      </w:r>
      <w:r>
        <w:rPr>
          <w:rFonts w:ascii="Amiri" w:hAnsi="Amiri" w:eastAsia="Amiri" w:cs="Amiri"/>
          <w:color w:val="111111"/>
          <w:sz w:val="28"/>
          <w:sz w:val="28"/>
          <w:szCs w:val="28"/>
          <w:rtl w:val="true"/>
          <w:lang w:bidi="ar-SA"/>
        </w:rPr>
        <w:t xml:space="preserve">، يرويه عنه ابن أبي عمير، و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يوضح وثاقته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3" w:name="__RefHeading___Toc12024431_73709187"/>
      <w:bookmarkStart w:id="2014" w:name="_Toc903"/>
      <w:bookmarkEnd w:id="2013"/>
      <w:r>
        <w:rPr/>
        <w:t>3205</w:t>
      </w:r>
      <w:r>
        <w:rPr>
          <w:rtl w:val="true"/>
        </w:rPr>
        <w:t xml:space="preserve"> </w:t>
      </w:r>
      <w:r>
        <w:rPr>
          <w:rtl w:val="true"/>
        </w:rPr>
        <w:t>يعقوب بن عُذافِر</w:t>
      </w:r>
      <w:r>
        <w:rPr>
          <w:rtl w:val="true"/>
        </w:rPr>
        <w:t>:</w:t>
      </w:r>
      <w:bookmarkEnd w:id="201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يعقوب،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015" w:name="pg11854_137714"/>
    </w:p>
    <w:p>
      <w:pPr>
        <w:pStyle w:val="Heading4"/>
        <w:numPr>
          <w:ilvl w:val="3"/>
          <w:numId w:val="1"/>
        </w:numPr>
        <w:rPr/>
      </w:pPr>
      <w:bookmarkStart w:id="2016" w:name="__RefHeading___Toc12024433_73709187"/>
      <w:bookmarkStart w:id="2017" w:name="_Toc904"/>
      <w:bookmarkEnd w:id="2015"/>
      <w:bookmarkEnd w:id="2016"/>
      <w:r>
        <w:rPr/>
        <w:t>3206</w:t>
      </w:r>
      <w:r>
        <w:rPr>
          <w:rtl w:val="true"/>
        </w:rPr>
        <w:t xml:space="preserve"> </w:t>
      </w:r>
      <w:r>
        <w:rPr>
          <w:rtl w:val="true"/>
        </w:rPr>
        <w:t>يعقوب القمي</w:t>
      </w:r>
      <w:r>
        <w:rPr>
          <w:rtl w:val="true"/>
        </w:rPr>
        <w:t>:</w:t>
      </w:r>
      <w:bookmarkEnd w:id="2017"/>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حريز، في الكافي، في باب من قال لا إله إلّا اللّٰه و اللّٰه أكبر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8" w:name="__RefHeading___Toc12024435_73709187"/>
      <w:bookmarkStart w:id="2019" w:name="_Toc905"/>
      <w:bookmarkEnd w:id="2018"/>
      <w:r>
        <w:rPr/>
        <w:t>3207</w:t>
      </w:r>
      <w:r>
        <w:rPr>
          <w:rtl w:val="true"/>
        </w:rPr>
        <w:t xml:space="preserve"> </w:t>
      </w:r>
      <w:r>
        <w:rPr>
          <w:rtl w:val="true"/>
        </w:rPr>
        <w:t>يعقوب بن قيس البجلي</w:t>
      </w:r>
      <w:r>
        <w:rPr>
          <w:rtl w:val="true"/>
        </w:rPr>
        <w:t>:</w:t>
      </w:r>
      <w:bookmarkEnd w:id="2019"/>
    </w:p>
    <w:p>
      <w:pPr>
        <w:pStyle w:val="BookText"/>
        <w:rPr/>
      </w:pPr>
      <w:r>
        <w:rPr>
          <w:rFonts w:ascii="Amiri" w:hAnsi="Amiri" w:eastAsia="Amiri" w:cs="Amiri"/>
          <w:color w:val="111111"/>
          <w:sz w:val="28"/>
          <w:sz w:val="28"/>
          <w:szCs w:val="28"/>
          <w:rtl w:val="true"/>
          <w:lang w:bidi="ar-SA"/>
        </w:rPr>
        <w:t xml:space="preserve">الدُّهْني، والد يونس بن يعقوب </w:t>
      </w:r>
      <w:r>
        <w:rPr>
          <w:rStyle w:val="FootnoteAnchor"/>
          <w:rtl w:val="true"/>
        </w:rPr>
        <w:footnoteReference w:id="1775"/>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يونس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0" w:name="__RefHeading___Toc12024437_73709187"/>
      <w:bookmarkStart w:id="2021" w:name="_Toc906"/>
      <w:bookmarkEnd w:id="2020"/>
      <w:r>
        <w:rPr/>
        <w:t>3208</w:t>
      </w:r>
      <w:r>
        <w:rPr>
          <w:rtl w:val="true"/>
        </w:rPr>
        <w:t xml:space="preserve"> </w:t>
      </w:r>
      <w:r>
        <w:rPr>
          <w:rtl w:val="true"/>
        </w:rPr>
        <w:t>يعقوب بن نُعيم بن قَرْقارة</w:t>
      </w:r>
      <w:r>
        <w:rPr>
          <w:rtl w:val="true"/>
        </w:rPr>
        <w:t>:</w:t>
      </w:r>
      <w:bookmarkEnd w:id="2021"/>
    </w:p>
    <w:p>
      <w:pPr>
        <w:pStyle w:val="BookText"/>
        <w:rPr/>
      </w:pPr>
      <w:r>
        <w:rPr>
          <w:rFonts w:ascii="Amiri" w:hAnsi="Amiri" w:eastAsia="Amiri" w:cs="Amiri"/>
          <w:color w:val="111111"/>
          <w:sz w:val="28"/>
          <w:sz w:val="28"/>
          <w:szCs w:val="28"/>
          <w:rtl w:val="true"/>
          <w:lang w:bidi="ar-SA"/>
        </w:rPr>
        <w:t xml:space="preserve">قال السيد علي بن طاوس في فلاح السائل بعد ذكر خبر حديث يتضمن تغيّر لون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نحو هذا الحديث عن مولانا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نعيم بن قرقارة من أعيان أصحاب الرضا عليه السّلام في كتاب الإمامة </w:t>
      </w:r>
      <w:r>
        <w:rPr>
          <w:rStyle w:val="FootnoteAnchor"/>
          <w:rtl w:val="true"/>
        </w:rPr>
        <w:footnoteReference w:id="1777"/>
      </w:r>
    </w:p>
    <w:p>
      <w:pPr>
        <w:pStyle w:val="BookText"/>
        <w:rPr/>
      </w:pPr>
      <w:r>
        <w:rPr>
          <w:rFonts w:ascii="Amiri" w:hAnsi="Amiri" w:eastAsia="Amiri" w:cs="Amiri"/>
          <w:color w:val="111111"/>
          <w:sz w:val="28"/>
          <w:sz w:val="28"/>
          <w:szCs w:val="28"/>
          <w:rtl w:val="true"/>
          <w:lang w:bidi="ar-SA"/>
        </w:rPr>
        <w:t xml:space="preserve">و لم نقف عليه في فلاح السائل، و لكن نقل عنه المجلسي في بحار الأنوار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2" w:name="__RefHeading___Toc12024439_73709187"/>
      <w:bookmarkStart w:id="2023" w:name="_Toc907"/>
      <w:bookmarkEnd w:id="2022"/>
      <w:r>
        <w:rPr/>
        <w:t>3209</w:t>
      </w:r>
      <w:r>
        <w:rPr>
          <w:rtl w:val="true"/>
        </w:rPr>
        <w:t xml:space="preserve"> </w:t>
      </w:r>
      <w:r>
        <w:rPr>
          <w:rtl w:val="true"/>
        </w:rPr>
        <w:t>يعلي بن الحارث المحاربي</w:t>
      </w:r>
      <w:r>
        <w:rPr>
          <w:rtl w:val="true"/>
        </w:rPr>
        <w:t>:</w:t>
      </w:r>
      <w:bookmarkEnd w:id="2023"/>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4" w:name="__RefHeading___Toc12024441_73709187"/>
      <w:bookmarkStart w:id="2025" w:name="_Toc908"/>
      <w:bookmarkEnd w:id="2024"/>
      <w:r>
        <w:rPr/>
        <w:t>3210</w:t>
      </w:r>
      <w:r>
        <w:rPr>
          <w:rtl w:val="true"/>
        </w:rPr>
        <w:t xml:space="preserve"> </w:t>
      </w:r>
      <w:r>
        <w:rPr>
          <w:rtl w:val="true"/>
        </w:rPr>
        <w:t>يوسف بن إبراهيم</w:t>
      </w:r>
      <w:r>
        <w:rPr>
          <w:rtl w:val="true"/>
        </w:rPr>
        <w:t>:</w:t>
      </w:r>
      <w:bookmarkEnd w:id="202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1779"/>
      </w:r>
      <w:r>
        <w:rPr>
          <w:rFonts w:ascii="Amiri" w:hAnsi="Amiri" w:eastAsia="Amiri" w:cs="Amiri"/>
          <w:color w:val="111111"/>
          <w:sz w:val="28"/>
          <w:sz w:val="28"/>
          <w:szCs w:val="28"/>
          <w:rtl w:val="true"/>
          <w:lang w:bidi="ar-SA"/>
        </w:rPr>
        <w:t xml:space="preserve">داود،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2026" w:name="pg11854_137715"/>
    </w:p>
    <w:p>
      <w:pPr>
        <w:pStyle w:val="BookText"/>
        <w:rPr/>
      </w:pPr>
      <w:bookmarkEnd w:id="2026"/>
      <w:r>
        <w:rPr>
          <w:rFonts w:ascii="Amiri" w:hAnsi="Amiri" w:eastAsia="Amiri" w:cs="Amiri"/>
          <w:color w:val="111111"/>
          <w:sz w:val="28"/>
          <w:sz w:val="28"/>
          <w:szCs w:val="28"/>
          <w:rtl w:val="true"/>
          <w:lang w:bidi="ar-SA"/>
        </w:rPr>
        <w:t xml:space="preserve">يحييٰ، في التهذيب، في باب ما تجوز الصلاة فيه من اللباس </w:t>
      </w:r>
      <w:r>
        <w:rPr>
          <w:rStyle w:val="FootnoteAnchor"/>
          <w:rtl w:val="true"/>
        </w:rPr>
        <w:footnoteReference w:id="1781"/>
      </w:r>
      <w:r>
        <w:rPr>
          <w:rFonts w:ascii="Amiri" w:hAnsi="Amiri" w:eastAsia="Amiri" w:cs="Amiri"/>
          <w:color w:val="111111"/>
          <w:sz w:val="28"/>
          <w:sz w:val="28"/>
          <w:szCs w:val="28"/>
          <w:rtl w:val="true"/>
          <w:lang w:bidi="ar-SA"/>
        </w:rPr>
        <w:t xml:space="preserve">، و في الكافي، في باب اللباس </w:t>
      </w:r>
      <w:r>
        <w:rPr>
          <w:rStyle w:val="FootnoteAnchor"/>
          <w:rtl w:val="true"/>
        </w:rPr>
        <w:footnoteReference w:id="1782"/>
      </w:r>
      <w:r>
        <w:rPr>
          <w:rFonts w:ascii="Amiri" w:hAnsi="Amiri" w:eastAsia="Amiri" w:cs="Amiri"/>
          <w:color w:val="111111"/>
          <w:sz w:val="28"/>
          <w:sz w:val="28"/>
          <w:szCs w:val="28"/>
          <w:rtl w:val="true"/>
          <w:lang w:bidi="ar-SA"/>
        </w:rPr>
        <w:t xml:space="preserve">، و عيص بن القاسم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7" w:name="__RefHeading___Toc12024443_73709187"/>
      <w:bookmarkStart w:id="2028" w:name="_Toc909"/>
      <w:bookmarkEnd w:id="2027"/>
      <w:r>
        <w:rPr/>
        <w:t>3211</w:t>
      </w:r>
      <w:r>
        <w:rPr>
          <w:rtl w:val="true"/>
        </w:rPr>
        <w:t xml:space="preserve"> </w:t>
      </w:r>
      <w:r>
        <w:rPr>
          <w:rtl w:val="true"/>
        </w:rPr>
        <w:t>يوسف بن أبي القاسم</w:t>
      </w:r>
      <w:r>
        <w:rPr>
          <w:rtl w:val="true"/>
        </w:rPr>
        <w:t>:</w:t>
      </w:r>
      <w:bookmarkEnd w:id="202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9" w:name="__RefHeading___Toc12024445_73709187"/>
      <w:bookmarkStart w:id="2030" w:name="_Toc910"/>
      <w:bookmarkEnd w:id="2029"/>
      <w:r>
        <w:rPr/>
        <w:t>3212</w:t>
      </w:r>
      <w:r>
        <w:rPr>
          <w:rtl w:val="true"/>
        </w:rPr>
        <w:t xml:space="preserve"> </w:t>
      </w:r>
      <w:r>
        <w:rPr>
          <w:rtl w:val="true"/>
        </w:rPr>
        <w:t>يوسف البزّاز</w:t>
      </w:r>
      <w:r>
        <w:rPr>
          <w:rtl w:val="true"/>
        </w:rPr>
        <w:t>:</w:t>
      </w:r>
      <w:bookmarkEnd w:id="2030"/>
    </w:p>
    <w:p>
      <w:pPr>
        <w:pStyle w:val="BookText"/>
        <w:rPr/>
      </w:pPr>
      <w:r>
        <w:rPr>
          <w:rFonts w:ascii="Amiri" w:hAnsi="Amiri" w:eastAsia="Amiri" w:cs="Amiri"/>
          <w:color w:val="111111"/>
          <w:sz w:val="28"/>
          <w:sz w:val="28"/>
          <w:szCs w:val="28"/>
          <w:rtl w:val="true"/>
          <w:lang w:bidi="ar-SA"/>
        </w:rPr>
        <w:t xml:space="preserve">أبو يعقوب،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الكافي، في باب من وصف عدلًا و عمل بغيره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1" w:name="__RefHeading___Toc12024447_73709187"/>
      <w:bookmarkStart w:id="2032" w:name="_Toc911"/>
      <w:bookmarkEnd w:id="2031"/>
      <w:r>
        <w:rPr/>
        <w:t>3213</w:t>
      </w:r>
      <w:r>
        <w:rPr>
          <w:rtl w:val="true"/>
        </w:rPr>
        <w:t xml:space="preserve"> </w:t>
      </w:r>
      <w:r>
        <w:rPr>
          <w:rtl w:val="true"/>
        </w:rPr>
        <w:t>يوسف بن الحارث</w:t>
      </w:r>
      <w:r>
        <w:rPr>
          <w:rtl w:val="true"/>
        </w:rPr>
        <w:t>:</w:t>
      </w:r>
      <w:bookmarkEnd w:id="2032"/>
    </w:p>
    <w:p>
      <w:pPr>
        <w:pStyle w:val="BookText"/>
        <w:rPr/>
      </w:pPr>
      <w:r>
        <w:rPr>
          <w:rFonts w:ascii="Amiri" w:hAnsi="Amiri" w:eastAsia="Amiri" w:cs="Amiri"/>
          <w:color w:val="111111"/>
          <w:sz w:val="28"/>
          <w:sz w:val="28"/>
          <w:szCs w:val="28"/>
          <w:rtl w:val="true"/>
          <w:lang w:bidi="ar-SA"/>
        </w:rPr>
        <w:t xml:space="preserve">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الحسن الصفار أخو محمّد، روي عن يوسف بن الحارث الكميداني، عن عبد الرّحمن العرزمي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محمّد بن الحسن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يومي إليٰ معروفيّته، بل و الاعتماد عليه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ذلك في الفهرست أيضاً في ترجمة العرزمي </w:t>
      </w:r>
      <w:r>
        <w:rPr>
          <w:rStyle w:val="FootnoteAnchor"/>
          <w:rtl w:val="true"/>
        </w:rPr>
        <w:footnoteReference w:id="1789"/>
      </w:r>
      <w:r>
        <w:rPr>
          <w:rFonts w:ascii="Amiri" w:hAnsi="Amiri" w:eastAsia="Amiri" w:cs="Amiri"/>
          <w:color w:val="111111"/>
          <w:sz w:val="28"/>
          <w:sz w:val="28"/>
          <w:szCs w:val="28"/>
          <w:rtl w:val="true"/>
          <w:lang w:bidi="ar-SA"/>
        </w:rPr>
        <w:t xml:space="preserve">، و استظهر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الذي يروي عنه محمّد بن يحييٰ في النوادر، و استثناه‏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033" w:name="pg11854_137716"/>
    </w:p>
    <w:p>
      <w:pPr>
        <w:pStyle w:val="BookText"/>
        <w:rPr/>
      </w:pPr>
      <w:bookmarkEnd w:id="2033"/>
      <w:r>
        <w:rPr>
          <w:rFonts w:ascii="Amiri" w:hAnsi="Amiri" w:eastAsia="Amiri" w:cs="Amiri"/>
          <w:color w:val="111111"/>
          <w:sz w:val="28"/>
          <w:sz w:val="28"/>
          <w:szCs w:val="28"/>
          <w:rtl w:val="true"/>
          <w:lang w:bidi="ar-SA"/>
        </w:rPr>
        <w:t xml:space="preserve">القميون </w:t>
      </w:r>
      <w:r>
        <w:rPr>
          <w:rStyle w:val="FootnoteAnchor"/>
          <w:rtl w:val="true"/>
        </w:rPr>
        <w:footnoteReference w:id="1790"/>
      </w:r>
      <w:r>
        <w:rPr>
          <w:rFonts w:ascii="Amiri" w:hAnsi="Amiri" w:eastAsia="Amiri" w:cs="Amiri"/>
          <w:color w:val="111111"/>
          <w:sz w:val="28"/>
          <w:sz w:val="28"/>
          <w:szCs w:val="28"/>
          <w:rtl w:val="true"/>
          <w:lang w:bidi="ar-SA"/>
        </w:rPr>
        <w:t>، و ظاهر بعضهم المغايرة، و قد مرّ عدم الاعتناء بهذا الاستثناء، و بعد التسليم عدم مضرّته</w:t>
      </w:r>
      <w:r>
        <w:rPr>
          <w:rFonts w:eastAsia="Amiri" w:cs="Amiri" w:ascii="Amiri" w:hAnsi="Amiri"/>
          <w:color w:val="111111"/>
          <w:sz w:val="28"/>
          <w:szCs w:val="28"/>
          <w:rtl w:val="true"/>
          <w:lang w:bidi="ar-SA"/>
        </w:rPr>
        <w:t>.</w:t>
      </w:r>
    </w:p>
    <w:p>
      <w:pPr>
        <w:pStyle w:val="Heading4"/>
        <w:numPr>
          <w:ilvl w:val="3"/>
          <w:numId w:val="1"/>
        </w:numPr>
        <w:rPr/>
      </w:pPr>
      <w:bookmarkStart w:id="2034" w:name="__RefHeading___Toc12024449_73709187"/>
      <w:bookmarkStart w:id="2035" w:name="_Toc912"/>
      <w:bookmarkEnd w:id="2034"/>
      <w:r>
        <w:rPr/>
        <w:t>3214</w:t>
      </w:r>
      <w:r>
        <w:rPr>
          <w:rtl w:val="true"/>
        </w:rPr>
        <w:t xml:space="preserve"> </w:t>
      </w:r>
      <w:r>
        <w:rPr>
          <w:rtl w:val="true"/>
        </w:rPr>
        <w:t>يوسف بن عبد الرّحمن الكُناسي</w:t>
      </w:r>
      <w:r>
        <w:rPr>
          <w:rtl w:val="true"/>
        </w:rPr>
        <w:t>:</w:t>
      </w:r>
      <w:bookmarkEnd w:id="2035"/>
    </w:p>
    <w:p>
      <w:p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6" w:name="__RefHeading___Toc12024451_73709187"/>
      <w:bookmarkStart w:id="2037" w:name="_Toc913"/>
      <w:bookmarkEnd w:id="2036"/>
      <w:r>
        <w:rPr/>
        <w:t>3215</w:t>
      </w:r>
      <w:r>
        <w:rPr>
          <w:rtl w:val="true"/>
        </w:rPr>
        <w:t xml:space="preserve"> </w:t>
      </w:r>
      <w:r>
        <w:rPr>
          <w:rtl w:val="true"/>
        </w:rPr>
        <w:t>يوسف بن يعقوب</w:t>
      </w:r>
      <w:r>
        <w:rPr>
          <w:rtl w:val="true"/>
        </w:rPr>
        <w:t>:</w:t>
      </w:r>
      <w:bookmarkEnd w:id="2037"/>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مع أخيه قيس كما تقدم </w:t>
      </w:r>
      <w:r>
        <w:rPr>
          <w:rStyle w:val="FootnoteAnchor"/>
          <w:rtl w:val="true"/>
        </w:rPr>
        <w:footnoteReference w:id="1792"/>
      </w:r>
      <w:r>
        <w:rPr>
          <w:rFonts w:ascii="Amiri" w:hAnsi="Amiri" w:eastAsia="Amiri" w:cs="Amiri"/>
          <w:color w:val="111111"/>
          <w:sz w:val="28"/>
          <w:sz w:val="28"/>
          <w:szCs w:val="28"/>
          <w:rtl w:val="true"/>
          <w:lang w:bidi="ar-SA"/>
        </w:rPr>
        <w:t xml:space="preserve">، و هو صاحب كتاب معتمد في مشيخة الفقيه </w:t>
      </w:r>
      <w:r>
        <w:rPr>
          <w:rStyle w:val="FootnoteAnchor"/>
          <w:rtl w:val="true"/>
        </w:rPr>
        <w:footnoteReference w:id="1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الجليل يونس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8" w:name="__RefHeading___Toc12024453_73709187"/>
      <w:bookmarkStart w:id="2039" w:name="_Toc914"/>
      <w:bookmarkEnd w:id="2038"/>
      <w:r>
        <w:rPr/>
        <w:t>3216</w:t>
      </w:r>
      <w:r>
        <w:rPr>
          <w:rtl w:val="true"/>
        </w:rPr>
        <w:t xml:space="preserve"> </w:t>
      </w:r>
      <w:r>
        <w:rPr>
          <w:rtl w:val="true"/>
        </w:rPr>
        <w:t>يونس بن أبي إسحاق السبيعي</w:t>
      </w:r>
      <w:r>
        <w:rPr>
          <w:rtl w:val="true"/>
        </w:rPr>
        <w:t>:</w:t>
      </w:r>
      <w:bookmarkEnd w:id="2039"/>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0" w:name="__RefHeading___Toc12024455_73709187"/>
      <w:bookmarkStart w:id="2041" w:name="_Toc915"/>
      <w:bookmarkEnd w:id="2040"/>
      <w:r>
        <w:rPr/>
        <w:t>3217</w:t>
      </w:r>
      <w:r>
        <w:rPr>
          <w:rtl w:val="true"/>
        </w:rPr>
        <w:t xml:space="preserve"> </w:t>
      </w:r>
      <w:r>
        <w:rPr>
          <w:rtl w:val="true"/>
        </w:rPr>
        <w:t>يونس بن أبي يَعْفُور</w:t>
      </w:r>
      <w:r>
        <w:rPr>
          <w:rtl w:val="true"/>
        </w:rPr>
        <w:t>:</w:t>
      </w:r>
      <w:bookmarkEnd w:id="204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يعقوب، و اسم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يعفور من بني أشيم،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 xml:space="preserve">.). </w:t>
      </w:r>
      <w:bookmarkStart w:id="2042" w:name="pg11854_137717"/>
    </w:p>
    <w:p>
      <w:pPr>
        <w:pStyle w:val="Heading4"/>
        <w:numPr>
          <w:ilvl w:val="3"/>
          <w:numId w:val="1"/>
        </w:numPr>
        <w:rPr/>
      </w:pPr>
      <w:bookmarkStart w:id="2043" w:name="__RefHeading___Toc12024457_73709187"/>
      <w:bookmarkStart w:id="2044" w:name="_Toc916"/>
      <w:bookmarkEnd w:id="2042"/>
      <w:bookmarkEnd w:id="2043"/>
      <w:r>
        <w:rPr/>
        <w:t>3218</w:t>
      </w:r>
      <w:r>
        <w:rPr>
          <w:rtl w:val="true"/>
        </w:rPr>
        <w:t xml:space="preserve"> </w:t>
      </w:r>
      <w:r>
        <w:rPr>
          <w:rtl w:val="true"/>
        </w:rPr>
        <w:t>يونس بن خبّاب</w:t>
      </w:r>
      <w:r>
        <w:rPr>
          <w:rtl w:val="true"/>
        </w:rPr>
        <w:t>:</w:t>
      </w:r>
      <w:bookmarkEnd w:id="204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5" w:name="__RefHeading___Toc12024459_73709187"/>
      <w:bookmarkStart w:id="2046" w:name="_Toc917"/>
      <w:bookmarkEnd w:id="2045"/>
      <w:r>
        <w:rPr/>
        <w:t>3219</w:t>
      </w:r>
      <w:r>
        <w:rPr>
          <w:rtl w:val="true"/>
        </w:rPr>
        <w:t xml:space="preserve"> </w:t>
      </w:r>
      <w:r>
        <w:rPr>
          <w:rtl w:val="true"/>
        </w:rPr>
        <w:t>يونس الشّيباني</w:t>
      </w:r>
      <w:r>
        <w:rPr>
          <w:rtl w:val="true"/>
        </w:rPr>
        <w:t>:</w:t>
      </w:r>
      <w:bookmarkEnd w:id="204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98"/>
      </w:r>
      <w:r>
        <w:rPr>
          <w:rFonts w:ascii="Amiri" w:hAnsi="Amiri" w:eastAsia="Amiri" w:cs="Amiri"/>
          <w:color w:val="111111"/>
          <w:sz w:val="28"/>
          <w:sz w:val="28"/>
          <w:szCs w:val="28"/>
          <w:rtl w:val="true"/>
          <w:lang w:bidi="ar-SA"/>
        </w:rPr>
        <w:t xml:space="preserve">، يروي محمّد بن إسماعيل بن بزيع، عن صالح بن عقبة، عنه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7" w:name="__RefHeading___Toc12024461_73709187"/>
      <w:bookmarkStart w:id="2048" w:name="_Toc918"/>
      <w:bookmarkEnd w:id="2047"/>
      <w:r>
        <w:rPr/>
        <w:t>3220</w:t>
      </w:r>
      <w:r>
        <w:rPr>
          <w:rtl w:val="true"/>
        </w:rPr>
        <w:t xml:space="preserve"> </w:t>
      </w:r>
      <w:r>
        <w:rPr>
          <w:rtl w:val="true"/>
        </w:rPr>
        <w:t>يونس بن الصباح</w:t>
      </w:r>
      <w:r>
        <w:rPr>
          <w:rtl w:val="true"/>
        </w:rPr>
        <w:t>:</w:t>
      </w:r>
      <w:bookmarkEnd w:id="204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الكشي ممدوح، كذا في رجال ابن داود </w:t>
      </w:r>
      <w:r>
        <w:rPr>
          <w:rStyle w:val="FootnoteAnchor"/>
          <w:rtl w:val="true"/>
        </w:rPr>
        <w:footnoteReference w:id="1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إليٰ الاشتباه </w:t>
      </w:r>
      <w:r>
        <w:rPr>
          <w:rStyle w:val="FootnoteAnchor"/>
          <w:rtl w:val="true"/>
        </w:rPr>
        <w:footnoteReference w:id="1801"/>
      </w:r>
      <w:r>
        <w:rPr>
          <w:rFonts w:ascii="Amiri" w:hAnsi="Amiri" w:eastAsia="Amiri" w:cs="Amiri"/>
          <w:color w:val="111111"/>
          <w:sz w:val="28"/>
          <w:sz w:val="28"/>
          <w:szCs w:val="28"/>
          <w:rtl w:val="true"/>
          <w:lang w:bidi="ar-SA"/>
        </w:rPr>
        <w:t>، و قد ذكرنا غير مرّة أنّ اختلاف النسخ بالزيادة و النقصان يمنعانا عن نسبة الاشتباه إليه</w:t>
      </w:r>
      <w:r>
        <w:rPr>
          <w:rFonts w:eastAsia="Amiri" w:cs="Amiri" w:ascii="Amiri" w:hAnsi="Amiri"/>
          <w:color w:val="111111"/>
          <w:sz w:val="28"/>
          <w:szCs w:val="28"/>
          <w:rtl w:val="true"/>
          <w:lang w:bidi="ar-SA"/>
        </w:rPr>
        <w:t>.</w:t>
      </w:r>
    </w:p>
    <w:p>
      <w:pPr>
        <w:pStyle w:val="Heading4"/>
        <w:numPr>
          <w:ilvl w:val="3"/>
          <w:numId w:val="1"/>
        </w:numPr>
        <w:rPr/>
      </w:pPr>
      <w:bookmarkStart w:id="2049" w:name="__RefHeading___Toc12024463_73709187"/>
      <w:bookmarkStart w:id="2050" w:name="_Toc919"/>
      <w:bookmarkEnd w:id="2049"/>
      <w:r>
        <w:rPr/>
        <w:t>3221</w:t>
      </w:r>
      <w:r>
        <w:rPr>
          <w:rtl w:val="true"/>
        </w:rPr>
        <w:t xml:space="preserve"> </w:t>
      </w:r>
      <w:r>
        <w:rPr>
          <w:rtl w:val="true"/>
        </w:rPr>
        <w:t>يونس بن ظبيان</w:t>
      </w:r>
      <w:r>
        <w:rPr>
          <w:rtl w:val="true"/>
        </w:rPr>
        <w:t>:</w:t>
      </w:r>
      <w:bookmarkEnd w:id="205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المَرْمِيّ في النجاشي </w:t>
      </w:r>
      <w:r>
        <w:rPr>
          <w:rStyle w:val="FootnoteAnchor"/>
          <w:rtl w:val="true"/>
        </w:rPr>
        <w:footnoteReference w:id="1802"/>
      </w:r>
      <w:r>
        <w:rPr>
          <w:rFonts w:ascii="Amiri" w:hAnsi="Amiri" w:eastAsia="Amiri" w:cs="Amiri"/>
          <w:color w:val="111111"/>
          <w:sz w:val="28"/>
          <w:sz w:val="28"/>
          <w:szCs w:val="28"/>
          <w:rtl w:val="true"/>
          <w:lang w:bidi="ar-SA"/>
        </w:rPr>
        <w:t xml:space="preserve">، و الغضائري </w:t>
      </w:r>
      <w:r>
        <w:rPr>
          <w:rStyle w:val="FootnoteAnchor"/>
          <w:rtl w:val="true"/>
        </w:rPr>
        <w:footnoteReference w:id="1803"/>
      </w:r>
      <w:r>
        <w:rPr>
          <w:rFonts w:ascii="Amiri" w:hAnsi="Amiri" w:eastAsia="Amiri" w:cs="Amiri"/>
          <w:color w:val="111111"/>
          <w:sz w:val="28"/>
          <w:sz w:val="28"/>
          <w:szCs w:val="28"/>
          <w:rtl w:val="true"/>
          <w:lang w:bidi="ar-SA"/>
        </w:rPr>
        <w:t>، و غيرهما، بالضعف و الغلوّ و الكذب و الوضع، لا أدري كيف يروي عنه شيوخ الطائفة و عيون العصابة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درّاج، في الكافي، في باب نقش الخواتيم </w:t>
      </w:r>
      <w:r>
        <w:rPr>
          <w:rStyle w:val="FootnoteAnchor"/>
          <w:rtl w:val="true"/>
        </w:rPr>
        <w:footnoteReference w:id="1804"/>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صفوان، و ابن أبي عمير، في التهذيب، في باب ضروب الحجّ </w:t>
      </w:r>
      <w:r>
        <w:rPr>
          <w:rStyle w:val="FootnoteAnchor"/>
          <w:rtl w:val="true"/>
        </w:rPr>
        <w:footnoteReference w:id="1805"/>
      </w:r>
      <w:r>
        <w:rPr>
          <w:rFonts w:ascii="Amiri" w:hAnsi="Amiri" w:eastAsia="Amiri" w:cs="Amiri"/>
          <w:color w:val="111111"/>
          <w:sz w:val="28"/>
          <w:sz w:val="28"/>
          <w:szCs w:val="28"/>
          <w:rtl w:val="true"/>
          <w:lang w:bidi="ar-SA"/>
        </w:rPr>
        <w:t xml:space="preserve">، و في الإستبصار، في باب أنّ التمتع فرض من نأي عن الحرم </w:t>
      </w:r>
      <w:r>
        <w:rPr>
          <w:rStyle w:val="FootnoteAnchor"/>
          <w:rtl w:val="true"/>
        </w:rPr>
        <w:footnoteReference w:id="1806"/>
      </w:r>
      <w:r>
        <w:rPr>
          <w:rFonts w:ascii="Amiri" w:hAnsi="Amiri" w:eastAsia="Amiri" w:cs="Amiri"/>
          <w:color w:val="111111"/>
          <w:sz w:val="28"/>
          <w:sz w:val="28"/>
          <w:szCs w:val="28"/>
          <w:rtl w:val="true"/>
          <w:lang w:bidi="ar-SA"/>
        </w:rPr>
        <w:t xml:space="preserve">، و عثمان بن عيسيٰ، في التهذيب، في باب ثواب الحج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عبد اللّٰه بن المغيرة عن محمّد بن زياد و هو ابن أبي عمير عنه، في الكافي في باب النهي عن الجسم و الصورة </w:t>
      </w:r>
      <w:r>
        <w:rPr>
          <w:rStyle w:val="FootnoteAnchor"/>
          <w:rtl w:val="true"/>
        </w:rPr>
        <w:footnoteReference w:id="1808"/>
      </w:r>
      <w:r>
        <w:rPr>
          <w:rFonts w:ascii="Amiri" w:hAnsi="Amiri" w:eastAsia="Amiri" w:cs="Amiri"/>
          <w:color w:val="111111"/>
          <w:sz w:val="28"/>
          <w:sz w:val="28"/>
          <w:szCs w:val="28"/>
          <w:rtl w:val="true"/>
          <w:lang w:bidi="ar-SA"/>
        </w:rPr>
        <w:t xml:space="preserve">، و منصور بن يونس </w:t>
      </w:r>
      <w:r>
        <w:rPr>
          <w:rStyle w:val="FootnoteAnchor"/>
          <w:rtl w:val="true"/>
        </w:rPr>
        <w:footnoteReference w:id="1809"/>
      </w:r>
      <w:r>
        <w:rPr>
          <w:rFonts w:ascii="IRNazanin" w:hAnsi="IRNazanin" w:eastAsia="IRNazanin"/>
          <w:color w:val="111111"/>
          <w:sz w:val="28"/>
          <w:sz w:val="28"/>
          <w:szCs w:val="28"/>
          <w:rtl w:val="true"/>
          <w:lang w:bidi="fa-IR"/>
        </w:rPr>
        <w:t xml:space="preserve">، و محمّد بن سنان </w:t>
      </w:r>
      <w:r>
        <w:rPr>
          <w:rStyle w:val="FootnoteAnchor"/>
          <w:rtl w:val="true"/>
        </w:rPr>
        <w:footnoteReference w:id="1810"/>
      </w:r>
      <w:r>
        <w:rPr>
          <w:rFonts w:ascii="IRNazanin" w:hAnsi="IRNazanin" w:eastAsia="IRNazanin"/>
          <w:color w:val="111111"/>
          <w:sz w:val="28"/>
          <w:sz w:val="28"/>
          <w:szCs w:val="28"/>
          <w:rtl w:val="true"/>
          <w:lang w:bidi="fa-IR"/>
        </w:rPr>
        <w:t xml:space="preserve">، و الحسن بن راشد </w:t>
      </w:r>
      <w:r>
        <w:rPr>
          <w:rStyle w:val="FootnoteAnchor"/>
          <w:rtl w:val="true"/>
        </w:rPr>
        <w:footnoteReference w:id="1811"/>
      </w:r>
      <w:r>
        <w:rPr>
          <w:rFonts w:ascii="IRNazanin" w:hAnsi="IRNazanin" w:eastAsia="IRNazanin"/>
          <w:color w:val="111111"/>
          <w:sz w:val="28"/>
          <w:sz w:val="28"/>
          <w:szCs w:val="28"/>
          <w:rtl w:val="true"/>
          <w:lang w:bidi="fa-IR"/>
        </w:rPr>
        <w:t xml:space="preserve">، و المفضل بن عمر </w:t>
      </w:r>
      <w:r>
        <w:rPr>
          <w:rStyle w:val="FootnoteAnchor"/>
          <w:rtl w:val="true"/>
        </w:rPr>
        <w:footnoteReference w:id="1812"/>
      </w:r>
      <w:r>
        <w:rPr>
          <w:rFonts w:ascii="Amiri" w:hAnsi="Amiri" w:eastAsia="Amiri" w:cs="Amiri"/>
          <w:color w:val="111111"/>
          <w:sz w:val="28"/>
          <w:sz w:val="28"/>
          <w:szCs w:val="28"/>
          <w:rtl w:val="true"/>
          <w:lang w:bidi="ar-SA"/>
        </w:rPr>
        <w:t xml:space="preserve">، و محمّد بن موسي حوراء </w:t>
      </w:r>
      <w:r>
        <w:rPr>
          <w:rStyle w:val="FootnoteAnchor"/>
          <w:rtl w:val="true"/>
        </w:rPr>
        <w:footnoteReference w:id="1813"/>
      </w:r>
      <w:r>
        <w:rPr>
          <w:rFonts w:ascii="Amiri" w:hAnsi="Amiri" w:eastAsia="Amiri" w:cs="Amiri"/>
          <w:color w:val="111111"/>
          <w:sz w:val="28"/>
          <w:sz w:val="28"/>
          <w:szCs w:val="28"/>
          <w:rtl w:val="true"/>
          <w:lang w:bidi="ar-SA"/>
        </w:rPr>
        <w:t xml:space="preserve">، و صالح بن سعيد </w:t>
      </w:r>
      <w:r>
        <w:rPr>
          <w:rStyle w:val="FootnoteAnchor"/>
          <w:rtl w:val="true"/>
        </w:rPr>
        <w:footnoteReference w:id="1814"/>
      </w:r>
      <w:r>
        <w:rPr>
          <w:rFonts w:ascii="Amiri" w:hAnsi="Amiri" w:eastAsia="Amiri" w:cs="Amiri"/>
          <w:color w:val="111111"/>
          <w:sz w:val="28"/>
          <w:sz w:val="28"/>
          <w:szCs w:val="28"/>
          <w:rtl w:val="true"/>
          <w:lang w:bidi="ar-SA"/>
        </w:rPr>
        <w:t xml:space="preserve">، و داود بن كثير الرقّي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 حسن حاله و استقامته و علوّ مقامه و عدم غلوّه أخبار كثيرة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آخر السرائر ممّا استطرفه من جامع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ظبيان،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و بنيٰ له بيتاً في الجنّة، كان و اللّٰه مأموناً عليٰ الحديث </w:t>
      </w:r>
      <w:r>
        <w:rPr>
          <w:rStyle w:val="FootnoteAnchor"/>
          <w:rtl w:val="true"/>
        </w:rPr>
        <w:footnoteReference w:id="1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 عنه راجع إليٰ صاحب الكتاب يعني البزنطي علي ما هو المعهود في كثير من مؤلّفات القدماء، أو إليٰ أبي بصير لا إليٰ سليمان بن خالد، كما صرّح به المولي عناية اللّٰه في مجمع الرجال، و هذا ظاهر لمن راجع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فالخبر صحيح غايته، و اعترف به المولي المذكور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خرج مخرج التقيّة لمعارضة كلام الشيخ له </w:t>
      </w:r>
      <w:r>
        <w:rPr>
          <w:rStyle w:val="FootnoteAnchor"/>
          <w:rtl w:val="true"/>
        </w:rPr>
        <w:footnoteReference w:id="1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منه من الغرابة بمكان، و ما رأينا و لا سمعنا أن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يتقي من الغلاة خصوصاً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إليٰ أبي الخطاب و أصحابه عليٰ ما زعموا من أنّ يونس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الكشي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قولويه، عن سعد بن عبد اللّٰه ابن أبي خلف القمي، عن الحسن بن علي الزبيدي </w:t>
      </w:r>
      <w:r>
        <w:rPr>
          <w:rStyle w:val="FootnoteAnchor"/>
          <w:rtl w:val="true"/>
        </w:rPr>
        <w:footnoteReference w:id="1818"/>
      </w:r>
      <w:r>
        <w:rPr>
          <w:rFonts w:ascii="Amiri" w:hAnsi="Amiri" w:eastAsia="Amiri" w:cs="Amiri"/>
          <w:color w:val="111111"/>
          <w:sz w:val="28"/>
          <w:sz w:val="28"/>
          <w:szCs w:val="28"/>
          <w:rtl w:val="true"/>
          <w:lang w:bidi="ar-SA"/>
        </w:rPr>
        <w:t>، عن أبي محمّد القاسم بن الهروي، عن محمّد بن الحسين بن أبي الخطاب، عن ابن أبي عمير، عن هشام بن سالم،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الهروي مجهول، و هذا حديث غير صحيح مع ما قد روي في يونس بن ظبيان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صحّة الخبر، و هذا مؤيّده، و ما ذكره غير قابل‏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للمعارضة كما ستعرف، ثمّ أنّ ظاهر الخبر بل صريحه أنّه توفي في عهد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ما في الكشي في ترجمة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الفيض بن المختار، و إن الفيض أول من سمع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نصّه عليٰ ابنه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أحمد بن أيوب، عن أحمد بن الحسن الميثمي </w:t>
      </w:r>
      <w:r>
        <w:rPr>
          <w:rStyle w:val="FootnoteAnchor"/>
          <w:rtl w:val="true"/>
        </w:rPr>
        <w:footnoteReference w:id="1820"/>
      </w:r>
      <w:r>
        <w:rPr>
          <w:rFonts w:ascii="Amiri" w:hAnsi="Amiri" w:eastAsia="Amiri" w:cs="Amiri"/>
          <w:color w:val="111111"/>
          <w:sz w:val="28"/>
          <w:sz w:val="28"/>
          <w:szCs w:val="28"/>
          <w:rtl w:val="true"/>
          <w:lang w:bidi="ar-SA"/>
        </w:rPr>
        <w:t>، عن أبي نجيح، عن الفيض بن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علي بن إسماعيل، عن أبي نجيح، عن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تقول في الأرض أتقبلها من السلطان ثم أؤاجرها آخرين، عليٰ أن ما أخرج اللّٰه منها من شي‏ء كان لي من ذلك النصف </w:t>
      </w:r>
      <w:r>
        <w:rPr>
          <w:rStyle w:val="FootnoteAnchor"/>
          <w:rtl w:val="true"/>
        </w:rPr>
        <w:footnoteReference w:id="1821"/>
      </w:r>
      <w:r>
        <w:rPr>
          <w:rFonts w:ascii="Amiri" w:hAnsi="Amiri" w:eastAsia="Amiri" w:cs="Amiri"/>
          <w:color w:val="111111"/>
          <w:sz w:val="28"/>
          <w:sz w:val="28"/>
          <w:szCs w:val="28"/>
          <w:rtl w:val="true"/>
          <w:lang w:bidi="ar-SA"/>
        </w:rPr>
        <w:t>، أو أقل من ذلك أو أكثر؟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إسماعيل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لم تحفظ؟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أو ليس كذلك أعامل أكرتي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كثيراً ما أقول لك الزمني و لا تغفل، فقام إسماعيل فخرج،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عليٰ إسماعيل أن لا يلزمك إذا كنت أفضيت إليه الأشياء من بعدك كما أُفضيت إليك بعد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فيض ان إسماعيل ليس مني كأنا من أبي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فقد كنّا لا نشك أن الرحال ستحط إليه من بعدك، و قد قلت فيه ما قلت، فان كان ما يخاف و أسأل اللّٰه العافية فإليٰ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عني، فقبّلت ركبته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سيدي، فإنما هي‏ث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النار، انّي و اللّٰه لو طمعت انّي أموت قبلك لما باليت، و لكنّي أخاف البقاء بعدك،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مال إليٰ ستر في البيت فرفعه و دخل ثم مكث قليلًا ثمّ صاح يا فيض 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فإذا هو في المسجد قد صلّيٰ فيه، و انحرف عن القبلة، فجلست بين يديه، فدخل إليه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يومئذ خُماسي و في يده درّة، فأقعده عليٰ فخذه،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و ما هذه المخفقة بيدك؟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بأخي عليّ و هي في يده يضرب بها بهيمة فانتزعتها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فيض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أُفضيت إليه صحف إبراهيم و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فائتمن عليها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ائتمن عليها عليّ الحسن، و ائتمن عليها الحسن الحسين، و ائتمن عليها الحسين علي بن الحسين، و ائتمن عليها علي بن الحسين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ائتمنني عليها أبي، و كانت عندي، و لقد ائتمنت عليها ابني هذا عليٰ حداثته، و هي عنده، فعرفت ما أراد،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فيض إنّ أبي كان إذا أراد أنْ لا تُردّ له دعوة أقعدني عليٰ يمينه، فدعا و أمّنت فلا ترد له دعوة، و كذلك أصنع بابني هذا، و لقد ذكرناك أمس بالموقف فذكرناك بخير،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زدني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فيض إنّ أبي كان إذا سافر و أنا معه فنعس و هو عليٰ راحلته أدنيت راحلتي من راحلته، فوسّدته ذراعي الميل و الميلين حتي يقضي وطره من النوم، و كذلك يصنع بي ابني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p>
    <w:p>
      <w:pPr>
        <w:pStyle w:val="BookText"/>
        <w:rPr/>
      </w:pP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لأجد بابني هذا ما كان يجد يعقوب بيوسف،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صاحبك الذي سألت عنه فأقرّ له بحقّه، فقمت حتي قبلت رأسه و دعوت اللّٰه له،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لم يؤذن له </w:t>
      </w:r>
      <w:r>
        <w:rPr>
          <w:rStyle w:val="FootnoteAnchor"/>
          <w:rtl w:val="true"/>
        </w:rPr>
        <w:footnoteReference w:id="1822"/>
      </w:r>
      <w:r>
        <w:rPr>
          <w:rFonts w:ascii="Amiri" w:hAnsi="Amiri" w:eastAsia="Amiri" w:cs="Amiri"/>
          <w:color w:val="111111"/>
          <w:sz w:val="28"/>
          <w:sz w:val="28"/>
          <w:szCs w:val="28"/>
          <w:rtl w:val="true"/>
          <w:lang w:bidi="ar-SA"/>
        </w:rPr>
        <w:t>في أمرك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 به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أهلك و ولدك و رفقاءك، و كان معي أهلي و ولدي و يونس بن ظبيان من رفقاي، فلما أخبرتهم حمدوا اللّٰه عليٰ ذلك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حتي أسمع ذلك منه، و كانت فيه عجلة، فخرج و اتبعته فلما انتهيت إليٰ الباب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كما قال لك 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 أطعت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الشيخ النعماني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سماعة، عن أحمد بن الحسن المِيثمي،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نجيح المسمعي، عن الفيض مثله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و أحمد بن إدريس، عن محمّد بن عبد الجبار، عن الحسن بن الحسين، عن أحمد بن الحسن‏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الميثمي، عن فيض بن المختار، في حديث طويل في أمر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حتي 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صاحبك الذي سألت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إليٰ آخر الخبر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عليه فالخبر صحيح عليٰ الأصح من وثاقة الحسن بن الحسين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رله</w:t>
      </w:r>
      <w:r>
        <w:rPr>
          <w:rFonts w:eastAsia="Amiri" w:cs="Amiri" w:ascii="Amiri" w:hAnsi="Amiri"/>
          <w:color w:val="111111"/>
          <w:sz w:val="28"/>
          <w:szCs w:val="28"/>
          <w:rtl w:val="true"/>
          <w:lang w:bidi="ar-SA"/>
        </w:rPr>
        <w:t xml:space="preserve">) </w:t>
      </w:r>
      <w:r>
        <w:rPr>
          <w:rStyle w:val="FootnoteAnchor"/>
          <w:rtl w:val="true"/>
        </w:rPr>
        <w:footnoteReference w:id="1826"/>
      </w:r>
      <w:r>
        <w:rPr>
          <w:rFonts w:ascii="Amiri" w:hAnsi="Amiri" w:eastAsia="Amiri" w:cs="Amiri"/>
          <w:color w:val="111111"/>
          <w:sz w:val="28"/>
          <w:sz w:val="28"/>
          <w:szCs w:val="28"/>
          <w:rtl w:val="true"/>
          <w:lang w:bidi="ar-SA"/>
        </w:rPr>
        <w:t xml:space="preserve">، و كذا عليٰ رواية الكشي </w:t>
      </w:r>
      <w:r>
        <w:rPr>
          <w:rStyle w:val="FootnoteAnchor"/>
          <w:rtl w:val="true"/>
        </w:rPr>
        <w:footnoteReference w:id="1827"/>
      </w:r>
      <w:r>
        <w:rPr>
          <w:rFonts w:ascii="Amiri" w:hAnsi="Amiri" w:eastAsia="Amiri" w:cs="Amiri"/>
          <w:color w:val="111111"/>
          <w:sz w:val="28"/>
          <w:sz w:val="28"/>
          <w:szCs w:val="28"/>
          <w:rtl w:val="true"/>
          <w:lang w:bidi="ar-SA"/>
        </w:rPr>
        <w:t xml:space="preserve">، و النعماني </w:t>
      </w:r>
      <w:r>
        <w:rPr>
          <w:rStyle w:val="FootnoteAnchor"/>
          <w:rtl w:val="true"/>
        </w:rPr>
        <w:footnoteReference w:id="1828"/>
      </w:r>
      <w:r>
        <w:rPr>
          <w:rFonts w:ascii="Amiri" w:hAnsi="Amiri" w:eastAsia="Amiri" w:cs="Amiri"/>
          <w:color w:val="111111"/>
          <w:sz w:val="28"/>
          <w:sz w:val="28"/>
          <w:szCs w:val="28"/>
          <w:rtl w:val="true"/>
          <w:lang w:bidi="ar-SA"/>
        </w:rPr>
        <w:t>، لأنّ الميثمي ممّن قالوا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الحديث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كان فالخبر صريح في عدم اعتقاده بامامة إسماعيل، و اعترافه و اعتقاده بامامة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ما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القاسم بن يحييٰ، عن جدّه الحسن بن راشد، عن الحسين بن ثوير،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يونس بن ظبيان و المفضّل بن عمرو و أبو سلمة السراج، جلوساً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المتكلم منّا يونس، و كان أكبرنا سنّاً،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أحضر مجلس هؤلاء القوم يعني ولد العباس فما أقول؟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أُحضرت فذكرتنا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أرنا الرخاء و السرور، فإنّك تأتي عليٰ ما تريد </w:t>
      </w:r>
      <w:r>
        <w:rPr>
          <w:rStyle w:val="FootnoteAnchor"/>
          <w:rtl w:val="true"/>
        </w:rPr>
        <w:footnoteReference w:id="1830"/>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هو طويل شريف فيه زيارة حسنة، فيها جملة من غرائب فضائلهم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ابن قولويه في 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و علي بن الحسين و محمّد بن الحسن بن الوليد جميعاً، عن سعد بن عبد اللّٰه، عن أحمد بن محمّد بن عيسيٰ، عن القاسم </w:t>
      </w:r>
      <w:r>
        <w:rPr>
          <w:rStyle w:val="FootnoteAnchor"/>
          <w:rtl w:val="true"/>
        </w:rPr>
        <w:footnoteReference w:id="1832"/>
      </w:r>
      <w:r>
        <w:rPr>
          <w:rFonts w:ascii="Amiri" w:hAnsi="Amiri" w:eastAsia="Amiri" w:cs="Amiri"/>
          <w:color w:val="111111"/>
          <w:sz w:val="28"/>
          <w:sz w:val="28"/>
          <w:szCs w:val="28"/>
          <w:rtl w:val="true"/>
          <w:lang w:bidi="ar-SA"/>
        </w:rPr>
        <w:t>، مثله سنداً و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في التهذيب بسند الكليني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المتكلم يونس ابن ظبيان، و كان أكبرنا سناً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إذا أردت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و كيف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الزيارة الشريفة، التي هي أوّل الزيارات في التهذيب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الصدوق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قبر أبي عبد اللّٰه الحسين بن علي بن أبي طالب المقتول بكربلاء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مثل ما في الكافي </w:t>
      </w:r>
      <w:r>
        <w:rPr>
          <w:rStyle w:val="FootnoteAnchor"/>
          <w:rtl w:val="true"/>
        </w:rPr>
        <w:footnoteReference w:id="1834"/>
      </w:r>
      <w:r>
        <w:rPr>
          <w:rFonts w:ascii="Amiri" w:hAnsi="Amiri" w:eastAsia="Amiri" w:cs="Amiri"/>
          <w:color w:val="111111"/>
          <w:sz w:val="28"/>
          <w:sz w:val="28"/>
          <w:szCs w:val="28"/>
          <w:rtl w:val="true"/>
          <w:lang w:bidi="ar-SA"/>
        </w:rPr>
        <w:t xml:space="preserve">و التهذيب </w:t>
      </w:r>
      <w:r>
        <w:rPr>
          <w:rStyle w:val="FootnoteAnchor"/>
          <w:rtl w:val="true"/>
        </w:rPr>
        <w:footnoteReference w:id="1835"/>
      </w:r>
      <w:r>
        <w:rPr>
          <w:rFonts w:ascii="Amiri" w:hAnsi="Amiri" w:eastAsia="Amiri" w:cs="Amiri"/>
          <w:color w:val="111111"/>
          <w:sz w:val="28"/>
          <w:sz w:val="28"/>
          <w:szCs w:val="28"/>
          <w:rtl w:val="true"/>
          <w:lang w:bidi="ar-SA"/>
        </w:rPr>
        <w:t>باختلاف يسير في بعض الكلمات، و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أخرجت في كتاب الزيارات و كتاب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أنواعاً من الزيارات، و اخترت هذه لهذا الكتاب، لأنّها أصح الزيارات عندي من طريق الرواية، و فيها بلاغ و كفاية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ظاهر الصدوق وثاقة يونس و جلالته، فإن هذه الزيارة البليغة لفظاً و معني لا يلقيها الإمام إلّا لمن كان في أعليٰ الدرجة من الإيمان فضلًا عن الوثاقة، و لا يحتمل في حقه حينئذ الغلوّ و الخطابية 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ظاهر أحمد بن محمّد بن أبي نصر في جامعه، و هو من الأُصول المعروفة، فإنه نقل الخبر السابق الصريح في حسن عاقبته و وثاقته و أمانته، و لم يتعرّض لطعن فيه و قال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رمد شديد الرمد، فاغتممنا لذلك، ثم أصبحنا من الغد فدخلنا عليه، فإذا لا رمد بعينه و لا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قلبة </w:t>
      </w:r>
      <w:r>
        <w:rPr>
          <w:rStyle w:val="FootnoteAnchor"/>
          <w:rtl w:val="true"/>
        </w:rPr>
        <w:footnoteReference w:id="1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هل عالجت عينيك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بما هو العلاج،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فكتبناها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بعزّة اللّٰه و أعوذ بقوّة اللّٰه و أعوذ بقدرة اللّٰه و أعوذ بنور اللّٰه و أعوذ بعظمة اللّٰه و أعوذ بجلال اللّٰه و أعوذ بجمال اللّٰه و أعوذ ببهاء اللّٰه و أعوذ بجمع اللّٰه قلنا ما جمع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اللّٰه و أعوذ بعفو اللّٰه و أعوذ بغُفران اللّٰه و أعوذ برسول اللّٰه و أعوذ بالأئمّة و يسمّي واحداً فواحداً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يشاء من شرّ ما أحذر </w:t>
      </w:r>
      <w:r>
        <w:rPr>
          <w:rStyle w:val="FootnoteAnchor"/>
          <w:rtl w:val="true"/>
        </w:rPr>
        <w:footnoteReference w:id="1838"/>
      </w:r>
      <w:r>
        <w:rPr>
          <w:rFonts w:ascii="Amiri" w:hAnsi="Amiri" w:eastAsia="Amiri" w:cs="Amiri"/>
          <w:color w:val="111111"/>
          <w:sz w:val="28"/>
          <w:sz w:val="28"/>
          <w:szCs w:val="28"/>
          <w:rtl w:val="true"/>
          <w:lang w:bidi="ar-SA"/>
        </w:rPr>
        <w:t xml:space="preserve">، اللهم أنت ربّ الطيبين </w:t>
      </w:r>
      <w:r>
        <w:rPr>
          <w:rStyle w:val="FootnoteAnchor"/>
          <w:rtl w:val="true"/>
        </w:rPr>
        <w:footnoteReference w:id="1839"/>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 ما في التهذيب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قدم الحيرة، و ذكر حديثاً حدّثناه، إلّا أنّه سار معه‏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حتي أتينا إليٰ المكان الذي أراد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أقرن دابّتك، فقرنت بينهما، ثم رفع يده و دعا دعاءً خفيّاً لم أفهمه، ثم استفتح الصلاة فقرأ فيها سورتين خفيفتين يجهر فيهما، ففعلت كما فعل، ثم دعا ففهمته و علّمنيه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أ تدري أي مكان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و اللّٰه، و لكنّي أعلم أنّي في الصحراء،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يلتقي هو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يوم القيامة،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بد من أمرك و لا بدّ من قدرك، الدعاء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السيد عبد الكريم في فرحة الغريّ بسنده إليٰ الشيخ و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نقلته من خطّ الطوسي في التهذيب، ثمّ نقله عن مزار الجليل محمّد ابن أحمد بن داود القمّي بسند آخر ينتهي إليٰ يونس </w:t>
      </w:r>
      <w:r>
        <w:rPr>
          <w:rStyle w:val="FootnoteAnchor"/>
          <w:rtl w:val="true"/>
        </w:rPr>
        <w:footnoteReference w:id="1842"/>
      </w:r>
      <w:r>
        <w:rPr>
          <w:rFonts w:ascii="Amiri" w:hAnsi="Amiri" w:eastAsia="Amiri" w:cs="Amiri"/>
          <w:color w:val="111111"/>
          <w:sz w:val="28"/>
          <w:sz w:val="28"/>
          <w:szCs w:val="28"/>
          <w:rtl w:val="true"/>
          <w:lang w:bidi="ar-SA"/>
        </w:rPr>
        <w:t>، و هذا دعاء معروف موجود في تمام كتب المزار، تلقّاه الأصحاب بالقبول، و به يدفع توهم كونه راويه، مع أنّ دلالته عليٰ إيمانه و حسن ولائه بإقراره و اعترافه كاف لما نحن بصدده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 التهذيب </w:t>
      </w:r>
      <w:r>
        <w:rPr>
          <w:rStyle w:val="FootnoteAnchor"/>
          <w:rtl w:val="true"/>
        </w:rPr>
        <w:footnoteReference w:id="1843"/>
      </w:r>
      <w:r>
        <w:rPr>
          <w:rFonts w:ascii="Amiri" w:hAnsi="Amiri" w:eastAsia="Amiri" w:cs="Amiri"/>
          <w:color w:val="111111"/>
          <w:sz w:val="28"/>
          <w:sz w:val="28"/>
          <w:szCs w:val="28"/>
          <w:rtl w:val="true"/>
          <w:lang w:bidi="ar-SA"/>
        </w:rPr>
        <w:t xml:space="preserve">و الفرحة </w:t>
      </w:r>
      <w:r>
        <w:rPr>
          <w:rStyle w:val="FootnoteAnchor"/>
          <w:rtl w:val="true"/>
        </w:rPr>
        <w:footnoteReference w:id="1844"/>
      </w:r>
      <w:r>
        <w:rPr>
          <w:rFonts w:ascii="Amiri" w:hAnsi="Amiri" w:eastAsia="Amiri" w:cs="Amiri"/>
          <w:color w:val="111111"/>
          <w:sz w:val="28"/>
          <w:sz w:val="28"/>
          <w:szCs w:val="28"/>
          <w:rtl w:val="true"/>
          <w:lang w:bidi="ar-SA"/>
        </w:rPr>
        <w:t xml:space="preserve">زيارة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الشيخ عن شيخه المفيد عن شيخه محمّد بن أحمد بن داود عن ابن عقدة بإسناده إليٰ يونس بن ظبيان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زيارة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و اغتسل و امش عليٰ هنيأتك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للّٰه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و قد تلقاها الأصحاب أيضاً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نقلها الصدوق في الفقيه </w:t>
      </w:r>
      <w:r>
        <w:rPr>
          <w:rStyle w:val="FootnoteAnchor"/>
          <w:rtl w:val="true"/>
        </w:rPr>
        <w:footnoteReference w:id="1845"/>
      </w:r>
      <w:r>
        <w:rPr>
          <w:rFonts w:ascii="Amiri" w:hAnsi="Amiri" w:eastAsia="Amiri" w:cs="Amiri"/>
          <w:color w:val="111111"/>
          <w:sz w:val="28"/>
          <w:sz w:val="28"/>
          <w:szCs w:val="28"/>
          <w:rtl w:val="true"/>
          <w:lang w:bidi="ar-SA"/>
        </w:rPr>
        <w:t xml:space="preserve">من غير اسناد، و لا يرويها إلّا مؤمن مستقيم كما لا يخفيٰ عليٰ من أمعن النظر فيها، إليٰ غير ذلك من الأخبار الكثيرة الدالة عليٰ إيمانه و إخلاصه و استقامته، و شفقته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فانظر إليٰ ما رواه الكشي في ذمّه، قال في أول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ظبيان متّهم غال، و ذكر أنّ عبد اللّٰه بن محمّد بن خالد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علي الوشاء بن بنت إلياس يحدثنا بأحاديثه إذا مرّ علينا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يرويه يونس بن ظبيان حديث العمود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تحدثوا عنّي هذا الحديث لأروي لكم، ثمّ رواه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محمّد بن قولويه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قال حدثني محمّد بن عيسيٰ،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من الطيارة يحدث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ظبيان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بعض الليالي و أنا في الطواف فإذا نداء من فوق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إنّي أنا اللّٰه لا إله إلّا أنا فاعبدني، و أقم الصلاة لذكري، فرفعت رأسي فإذا ح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غضباً لم يملك نفسه، 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عنّي لعنك اللّٰه، و لعن من حدثك، و لعن يونس بن ظبيان ألف لعنة تتبعها ألف لعنة، كلّ لعنة منها تبلغك قعر جهنم، أشهد ما ناداه إلّا‏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الشيطان، أما أن يونس مع أبي الخطاب في أشدّ العذاب مقرونان و أصحابهما إليٰ ذلك الشيطان مع فرعون و آل فرعون في أشدّ العذاب، سمعت ذلك من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48"/>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الرجل من عنده فما بلغ الباب، إلّا عشر خطيٰ حتي صرع مغشيّاً عليه، و قد قاء برجيعه و حمل ميّتاً،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ملك بيده عمود فضرب عليٰ هامته ضربة قلب بها مثانته حتي قاء برجيعه، و عجل اللّٰه بروحه إليٰ الهاوية، و ألحقه بصاحبه الذي حدّثه يونس ابن ظبيان و رأي الشيطان الذي كان يتراءي له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سعيد الآدمي، عن أبي القاسم عبد الرّحمن بن حمّاد، عن ابن فضال، عن غالب بن عثمان، عن عمّار بن أبي عتبة </w:t>
      </w:r>
      <w:r>
        <w:rPr>
          <w:rStyle w:val="FootnoteAnchor"/>
          <w:rtl w:val="true"/>
        </w:rPr>
        <w:footnoteReference w:id="185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بنت لأبي الخطاب فلما دفنها طلع يونس بن ظبيان في قبرها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بنت رسول اللّٰه </w:t>
      </w:r>
      <w:r>
        <w:rPr>
          <w:rStyle w:val="FootnoteAnchor"/>
          <w:rtl w:val="true"/>
        </w:rPr>
        <w:footnoteReference w:id="1851"/>
      </w:r>
      <w:r>
        <w:rPr>
          <w:rFonts w:ascii="Amiri" w:hAnsi="Amiri" w:eastAsia="Amiri" w:cs="Amiri"/>
          <w:color w:val="111111"/>
          <w:sz w:val="28"/>
          <w:sz w:val="28"/>
          <w:szCs w:val="28"/>
          <w:rtl w:val="true"/>
          <w:lang w:bidi="ar-SA"/>
        </w:rPr>
        <w:t xml:space="preserve">، ثم رويٰ خبر المدح الذي مرّ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عن الخبر الأول فاعلم أولًا أنّ المولي عناية اللّٰه زعم في ترتيب رجال الكشي أنّ المراد بحديث العمود فيه هو الذي يأتي 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الخبر الثاني </w:t>
      </w:r>
      <w:r>
        <w:rPr>
          <w:rStyle w:val="FootnoteAnchor"/>
          <w:rtl w:val="true"/>
        </w:rPr>
        <w:footnoteReference w:id="1853"/>
      </w:r>
      <w:r>
        <w:rPr>
          <w:rFonts w:ascii="Amiri" w:hAnsi="Amiri" w:eastAsia="Amiri" w:cs="Amiri"/>
          <w:color w:val="111111"/>
          <w:sz w:val="28"/>
          <w:sz w:val="28"/>
          <w:szCs w:val="28"/>
          <w:rtl w:val="true"/>
          <w:lang w:bidi="ar-SA"/>
        </w:rPr>
        <w:t>، و هو اشتباه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 من قلّة الانس بأحاديث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به الحديث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اللّٰه تعاليٰ جعل لهم عموداً من نور يرون به أعمال العباد، رواه جمّ غفير من الرواة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يونس بن ظبيان، و قد رواه عنه جماعة كثيرة </w:t>
      </w:r>
      <w:r>
        <w:rPr>
          <w:rStyle w:val="FootnoteAnchor"/>
          <w:rtl w:val="true"/>
        </w:rPr>
        <w:footnoteReference w:id="1854"/>
      </w:r>
      <w:r>
        <w:rPr>
          <w:rFonts w:ascii="IRNazanin" w:hAnsi="IRNazanin" w:eastAsia="IRNazanin"/>
          <w:color w:val="111111"/>
          <w:sz w:val="28"/>
          <w:sz w:val="28"/>
          <w:szCs w:val="28"/>
          <w:rtl w:val="true"/>
          <w:lang w:bidi="fa-IR"/>
        </w:rPr>
        <w:t>، و منهم الوشاء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فروي الصفار في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عيسيٰ، عن الحسن بن علي الخزاز، عن الحسين بن أحمد المنقري،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أن يحبل بإمام اوتي بسبع ورقات من الجنّة فأكلهنّ قبل أن يقع، فإذا وقع في الرحم سمع الكلام في بطن امّه، فإذا وضعته رفع له عمود من نور فيما بين السماء و الأرض، و كتب عليٰ عضده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كَلِمَةُ رَبِّكَ صِدْقاً وَ عَدْلًا لٰا مُبَدِّلَ لِكَلِمٰاتِهِ وَ هُوَ السَّمِيعُ الْعَلِيمُ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أحمد بن محمّد، عن الحسن بن محبوب، عن صالح بن سهل الهمداني و غيره، رواه عن يونس بن ظبيان،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أن يقبض روح إمام و يخلق من بعده إماماً أنزل قطرة من تحت العرش إليٰ الأرض، فيلقيها عليٰ ثمرة أو عليٰ بقلة، فيأكل تلك الثمرة أو تلك البقلة الإمام الذي يخلق اللّٰه منه نطفة الإمام الذي يقوم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فيخلق اللّٰه من تلك القطرة نطفة في الصلب، ثمّ يصير إليٰ الرحم فيمكث‏</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فيها أربعين ليلة، فإذا مضي له أربعون ليلة سمع الصوت، فإذا مضي له أربعة أشهر كتب عليٰ عضده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كَلِمَةُ رَبِّكَ </w:t>
      </w:r>
      <w:r>
        <w:rPr>
          <w:rStyle w:val="FootnoteAnchor"/>
          <w:rtl w:val="true"/>
        </w:rPr>
        <w:footnoteReference w:id="1856"/>
      </w:r>
      <w:r>
        <w:rPr>
          <w:rFonts w:ascii="Amiri" w:hAnsi="Amiri" w:eastAsia="Amiri" w:cs="Amiri"/>
          <w:color w:val="111111"/>
          <w:sz w:val="28"/>
          <w:sz w:val="28"/>
          <w:szCs w:val="28"/>
          <w:rtl w:val="true"/>
          <w:lang w:bidi="ar-SA"/>
        </w:rPr>
        <w:t xml:space="preserve">الآية، فإذا خرج إليٰ الأرض أُوتي الحكمة، و زيّن بالعلم و الوقار، و أُلبس الهيبة، و جعل له مصباح من نور يعرف به الضمير، و يري به أعمال العباد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أحمد بن محمّد، عن الحسين بن سعيد، عن مقاتل، عن الحسين بن أحمد، عن يونس بن ظبيان مثله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محمّد بن عبد الجبار، عن ابن أبي نجران، عن الحسن بن محبوب، عن مقاتل، مثله بأدني تفاوت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العياشي في تفسيره عن يونس مثله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عمران بن موسي، عن أيّوب بن نوح، عن عبد السلام بن سالم، عن الحسين، عن يونس بن ظبيان،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 يسمع في بطن امّه، فإذا ولد خطّ عليٰ منكبيه خطّ،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بيده، فذلك 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كَلِمَةُ رَبِّكَ صِدْقاً وَ عَدْلًا لٰا مُبَدِّلَ لِكَلِمٰاتِهِ </w:t>
      </w:r>
      <w:r>
        <w:rPr>
          <w:rStyle w:val="FootnoteAnchor"/>
          <w:rtl w:val="true"/>
        </w:rPr>
        <w:footnoteReference w:id="1861"/>
      </w:r>
      <w:r>
        <w:rPr>
          <w:rFonts w:ascii="Amiri" w:hAnsi="Amiri" w:eastAsia="Amiri" w:cs="Amiri"/>
          <w:color w:val="111111"/>
          <w:sz w:val="28"/>
          <w:sz w:val="28"/>
          <w:szCs w:val="28"/>
          <w:rtl w:val="true"/>
          <w:lang w:bidi="ar-SA"/>
        </w:rPr>
        <w:t xml:space="preserve">و جعل له في كلّ قرية عمود من نور يريٰ به ما يعمل أهلها فيها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عمران بن موسي، عن أيوب بن نوح، عن العبّاس بن عامر، عن الحسين، مثله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علي بن خالد، عن أيوب بن نوح، مثله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لهذا الحديث عنه طرق اخريٰ لا حاجة إليٰ نقلها بعد نقل هؤلاء الاعلام الموصوفين بكل جميل، و فيهم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و ابن محبوب، و ابن نوح، و ابن أبي نجران، و لعلّ الوشاء استعظم الحديث أولًا كجملة من الرواة الذين كانوا يتحاشون عن رواية أمثال هذه الأحاديث، بل كانوا ينسبون راويها إليٰ الغلوّ و الارتفاع، فلمّا وقف عليٰ رواية هؤلاء هانت عليه الرواية، فعدّ هذا الخبر من أخبار مدحه أوليٰ و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الخبران الآخران فحاصلهما أنّه كان خطابياً، و من أصحاب أبي الخطاب في حياة أبي الخطاب إليٰ أن مات، و هذا ممّا يكذّبه الوجدان، فان خروج أبي الخطاب و هلاكه كان قبل سنة ثمان و ثلاثين و مائة بمدّة كما يظهر من الكشي في ترجمة أبي الخطاب في خبر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عمير، عن المفضّل بن يزيد </w:t>
      </w:r>
      <w:r>
        <w:rPr>
          <w:rStyle w:val="FootnoteAnchor"/>
          <w:rtl w:val="true"/>
        </w:rPr>
        <w:footnoteReference w:id="186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أصحاب أبي الخطاب و الغلاة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لا تقاعدوهم و لا تواكلوهم و لا تشاربوهم و لا تصافحوهم و لا توارثوهم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الأخبار في هذا المعنيٰ و لعنه و لعن من بقي منهم و لعن من دخل‏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قلبه رحمة لهم و البراءة منهم و الاجتناب عنهم كثيرة، رواها الذين رووا عن يونس بن ظبيان الفضائل و المعارف و الأحكام الدينية كابن أبي عمير، و صفوان، و ابن محبوب، و ابن المغيرة، و أمثالهم، فالخبر المتضمن لخطابيّة يونس قدح في عمل أساطين المذهب، و شيوخ الطائفة، بل يظهر للمتتبّع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يألف و يستأنس به، و يخصّه بإلقاء المطالب العالية، و لم يعهد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بخطابي قليلًا مما فعل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المغيرة، عن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بن ظبيان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هشام بن الحكم يقول قولًا عظيماً، الخبر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المغيرة من أصحاب الإجماع فلا يضرّ كونه راوياً، و يظهر منه أنّه من أهل العلم و الفضل و التوحيد، و لم يكن غالياً و لا مقصّراً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عن أبيه، عن ابن أبي عمير، عن جميل بن درّاج، عن يونس بن ظبيان و حفص بن غياث،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أ يكره أنْ يكتب الرجل في خاتمه غير اسمه و اسم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خاتمي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خالق كلّ شي‏ء، و في خاتم أبي محمّد بن علي و كان خير محمّدي رأيته بعيني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العزّة للّٰه، و في خاتم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العلي العظيم، و في خاتم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اللّٰه، و في خاتم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الملك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التهذيب </w:t>
      </w:r>
      <w:r>
        <w:rPr>
          <w:rStyle w:val="FootnoteAnchor"/>
          <w:rtl w:val="true"/>
        </w:rPr>
        <w:footnoteReference w:id="1869"/>
      </w:r>
      <w:r>
        <w:rPr>
          <w:rFonts w:ascii="Amiri" w:hAnsi="Amiri" w:eastAsia="Amiri" w:cs="Amiri"/>
          <w:color w:val="111111"/>
          <w:sz w:val="28"/>
          <w:sz w:val="28"/>
          <w:szCs w:val="28"/>
          <w:rtl w:val="true"/>
          <w:lang w:bidi="ar-SA"/>
        </w:rPr>
        <w:t xml:space="preserve">، و كامل الزيارة </w:t>
      </w:r>
      <w:r>
        <w:rPr>
          <w:rStyle w:val="FootnoteAnchor"/>
          <w:rtl w:val="true"/>
        </w:rPr>
        <w:footnoteReference w:id="1870"/>
      </w:r>
      <w:r>
        <w:rPr>
          <w:rFonts w:ascii="Amiri" w:hAnsi="Amiri" w:eastAsia="Amiri" w:cs="Amiri"/>
          <w:color w:val="111111"/>
          <w:sz w:val="28"/>
          <w:sz w:val="28"/>
          <w:szCs w:val="28"/>
          <w:rtl w:val="true"/>
          <w:lang w:bidi="ar-SA"/>
        </w:rPr>
        <w:t>،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سنان، عنه،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كتب اللّٰه له ألف ألف حجّة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الخطابي لا يروي أمثال هذه الأخبار، فإنه من الإسماعيلية كما أوضحنا ذلك في شرح حال كتاب دعائم الإسلام </w:t>
      </w:r>
      <w:r>
        <w:rPr>
          <w:rStyle w:val="FootnoteAnchor"/>
          <w:rtl w:val="true"/>
        </w:rPr>
        <w:footnoteReference w:id="1871"/>
      </w:r>
      <w:r>
        <w:rPr>
          <w:rFonts w:ascii="Amiri" w:hAnsi="Amiri" w:eastAsia="Amiri" w:cs="Amiri"/>
          <w:color w:val="111111"/>
          <w:sz w:val="28"/>
          <w:sz w:val="28"/>
          <w:szCs w:val="28"/>
          <w:rtl w:val="true"/>
          <w:lang w:bidi="ar-SA"/>
        </w:rPr>
        <w:t>، و ذكرنا أنّهم ينكرون الأحكام و الشرائع، و ليس منهم رواة في كتب الأحاديث، بل لا تجد في كتب الرجال راوياً قدحوه بأنّه كان منهم كما طعنوا فيه بأنّه ناووسي، أو كيساني، أو واقفي، أو فطحي، أو 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رووا عن يونس كثيراً من الأحكام الفرعية كما لا يخفيٰ عليٰ من راجعها، مؤيّداً ذلك كلّه بما مرّ عن جامع البزنطي </w:t>
      </w:r>
      <w:r>
        <w:rPr>
          <w:rStyle w:val="FootnoteAnchor"/>
          <w:rtl w:val="true"/>
        </w:rPr>
        <w:footnoteReference w:id="1872"/>
      </w:r>
      <w:r>
        <w:rPr>
          <w:rFonts w:ascii="Amiri" w:hAnsi="Amiri" w:eastAsia="Amiri" w:cs="Amiri"/>
          <w:color w:val="111111"/>
          <w:sz w:val="28"/>
          <w:sz w:val="28"/>
          <w:szCs w:val="28"/>
          <w:rtl w:val="true"/>
          <w:lang w:bidi="ar-SA"/>
        </w:rPr>
        <w:t>، و هو من أصحاب الإجماع، و من الثلاثة الذين لا يروون إلّا عن الثقة، و ظاهر الخبر الثاني الذي نقلناه عنه أنّه رويٰ عن يونس، و أنّي للخبرين و المعارضة لما رواه، و إن كان فلا بدّ فليعدّا مع أخبار لعن زرارة التي رويٰ أغلبها محمّد بن عيسيٰ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يؤيد ذلك كلّه ما رواه الحميري في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عيسيٰ، عن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أشياخك؟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مهران، عن 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دفن في نجف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بعض أصحابنا عن يونس بن ظبيان بمثل هذا الخبر </w:t>
      </w:r>
      <w:r>
        <w:rPr>
          <w:rStyle w:val="FootnoteAnchor"/>
          <w:rtl w:val="true"/>
        </w:rPr>
        <w:footnoteReference w:id="1873"/>
      </w:r>
      <w:r>
        <w:rPr>
          <w:rFonts w:ascii="Amiri" w:hAnsi="Amiri" w:eastAsia="Amiri" w:cs="Amiri"/>
          <w:color w:val="111111"/>
          <w:sz w:val="28"/>
          <w:sz w:val="28"/>
          <w:szCs w:val="28"/>
          <w:rtl w:val="true"/>
          <w:lang w:bidi="ar-SA"/>
        </w:rPr>
        <w:t xml:space="preserve">، و لا يخفيٰ أن عدّه البزنطي من المشايخ، و الرواية عنه في محضره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مع خبر اللعن المتقدّم، و الخبر مع علوّ سنده في أعليٰ درجة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قال الكاظمي في 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هذا قد ضعّفه أكثر أهل الرجال، و أورد الكشي </w:t>
      </w:r>
      <w:r>
        <w:rPr>
          <w:rStyle w:val="FootnoteAnchor"/>
          <w:rtl w:val="true"/>
        </w:rPr>
        <w:footnoteReference w:id="1874"/>
      </w:r>
      <w:r>
        <w:rPr>
          <w:rFonts w:ascii="Amiri" w:hAnsi="Amiri" w:eastAsia="Amiri" w:cs="Amiri"/>
          <w:color w:val="111111"/>
          <w:sz w:val="28"/>
          <w:sz w:val="28"/>
          <w:szCs w:val="28"/>
          <w:rtl w:val="true"/>
          <w:lang w:bidi="ar-SA"/>
        </w:rPr>
        <w:t>إخباراً في مدحه و ذمّه كلّها ضعيفة إلّا واحداً صحيحاً، إلّا أنّ فيه محمّد بن عيسيٰ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بخطّ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إدريس في السرائر عن جامع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الخبر،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حديث صحيح </w:t>
      </w:r>
      <w:r>
        <w:rPr>
          <w:rStyle w:val="FootnoteAnchor"/>
          <w:rtl w:val="true"/>
        </w:rPr>
        <w:footnoteReference w:id="1875"/>
      </w:r>
      <w:r>
        <w:rPr>
          <w:rFonts w:ascii="Amiri" w:hAnsi="Amiri" w:eastAsia="Amiri" w:cs="Amiri"/>
          <w:color w:val="111111"/>
          <w:sz w:val="28"/>
          <w:sz w:val="28"/>
          <w:szCs w:val="28"/>
          <w:rtl w:val="true"/>
          <w:lang w:bidi="ar-SA"/>
        </w:rPr>
        <w:t>، لأنّ ابن إدريس أخذه عن جامع البزنطي، و هو ممّن أجمعت العصابة عليٰ تصحيح ما يصح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الكشي </w:t>
      </w:r>
      <w:r>
        <w:rPr>
          <w:rStyle w:val="FootnoteAnchor"/>
          <w:rtl w:val="true"/>
        </w:rPr>
        <w:footnoteReference w:id="1876"/>
      </w:r>
      <w:r>
        <w:rPr>
          <w:rFonts w:ascii="Amiri" w:hAnsi="Amiri" w:eastAsia="Amiri" w:cs="Amiri"/>
          <w:color w:val="111111"/>
          <w:sz w:val="28"/>
          <w:sz w:val="28"/>
          <w:szCs w:val="28"/>
          <w:rtl w:val="true"/>
          <w:lang w:bidi="ar-SA"/>
        </w:rPr>
        <w:t>بطريق مجهول إليٰ ابن أبي عمير إليٰ هشام بن سالم، فكان خبر المدح أصحّ</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الكافي </w:t>
      </w:r>
      <w:r>
        <w:rPr>
          <w:rStyle w:val="FootnoteAnchor"/>
          <w:rtl w:val="true"/>
        </w:rPr>
        <w:footnoteReference w:id="1877"/>
      </w:r>
      <w:r>
        <w:rPr>
          <w:rFonts w:ascii="Amiri" w:hAnsi="Amiri" w:eastAsia="Amiri" w:cs="Amiri"/>
          <w:color w:val="111111"/>
          <w:sz w:val="28"/>
          <w:sz w:val="28"/>
          <w:szCs w:val="28"/>
          <w:rtl w:val="true"/>
          <w:lang w:bidi="ar-SA"/>
        </w:rPr>
        <w:t>حديث دالّ عليٰ مدحه أيضاً لا يحضرني الآن، 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الصالح </w:t>
      </w:r>
      <w:r>
        <w:rPr>
          <w:rStyle w:val="FootnoteAnchor"/>
          <w:rtl w:val="true"/>
        </w:rPr>
        <w:footnoteReference w:id="1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دلالة عليٰ حسن حال يونس بن ظبيان، و لكن علماء الرجال بالغوا في ذمّه و نسبوه إليٰ الكذب، و الوضع، و التهمة، و الغلوّ، و وضع الحديث، و نقلوا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يونس بن ظبيان مع أبي الخطاب في أشدّ العذاب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خليت الأخبار و نفسها لحكمت بوثاقته، و لكن أخبار الذمّ مؤيدة بفتويٰ أساطين علم الرجال، فلذا توقّفت فيه </w:t>
      </w:r>
      <w:r>
        <w:rPr>
          <w:rStyle w:val="FootnoteAnchor"/>
          <w:rtl w:val="true"/>
        </w:rPr>
        <w:footnoteReference w:id="188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أخبار المدح أيضاً مؤيّدة بعمل الشيوخ المعاصرين له الأعرفين بحاله من الكشي الساكن في أقصي بلاد خراسان، و الغضائري المتأخر عنه بقرون، و بقول الصدوق في الزيارة التي هو راويها أنّها أصح الزيارات رواية </w:t>
      </w:r>
      <w:r>
        <w:rPr>
          <w:rStyle w:val="FootnoteAnchor"/>
          <w:rtl w:val="true"/>
        </w:rPr>
        <w:footnoteReference w:id="1881"/>
      </w:r>
      <w:r>
        <w:rPr>
          <w:rFonts w:ascii="Amiri" w:hAnsi="Amiri" w:eastAsia="Amiri" w:cs="Amiri"/>
          <w:color w:val="111111"/>
          <w:sz w:val="28"/>
          <w:sz w:val="28"/>
          <w:szCs w:val="28"/>
          <w:rtl w:val="true"/>
          <w:lang w:bidi="ar-SA"/>
        </w:rPr>
        <w:t>، و المراد بالصحة وثاقة الرواة هنا قطعاً و إن قلنا بأعميّة الاصطلاح</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الأُستاذ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الثقة الجليل علي بن محمّد الخزاز في كتابه الكفاية عنه النص عليٰ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منها مدح له و أنّه حين الرواية لم يكن غالياً، ثم ذكر خبر التوحيد الذي أشرنا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غير ذلك من الأخبار أيضاً ما يدلّ عليٰ عدم غلوّه فلاحظ، و مضيٰ في صدر الرسالة هنا كلام‏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يناسب المقام فراجع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أغرب أبو علي في رجاله فقال في مقام ردّ كلام أُستاذه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إطباق المشايخ عليٰ ضعفه مضافاً إليٰ ما ورد فيه من الحديث الصحيح لا مجال للتوقّف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عن الكفاية إليٰ القدح أقرب من المدح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الكتاب المذكور في إثبات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المخالفين، و لذا تراه ينقل فيها عن العامّة، و الزيدية، و الواقفيّة، و نظائرهم، عليٰ أنّ عدم غلوّه حين رواية تلك الرواية لا يجدي نفعاً أصلًا، و كذا ما في التوحيد </w:t>
      </w:r>
      <w:r>
        <w:rPr>
          <w:rStyle w:val="FootnoteAnchor"/>
          <w:rtl w:val="true"/>
        </w:rPr>
        <w:footnoteReference w:id="1884"/>
      </w:r>
      <w:r>
        <w:rPr>
          <w:rFonts w:ascii="Amiri" w:hAnsi="Amiri" w:eastAsia="Amiri" w:cs="Amiri"/>
          <w:color w:val="111111"/>
          <w:sz w:val="28"/>
          <w:sz w:val="28"/>
          <w:szCs w:val="28"/>
          <w:rtl w:val="true"/>
          <w:lang w:bidi="ar-SA"/>
        </w:rPr>
        <w:t>، فإنّه بعد سلامة سنده ربّما يدلّ عليٰ سلامته وقتاً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كذب صريح و افتراء محض، و الظاهر أنّه ما رأي الكفاية في عمره و ما اطّلع عليٰ غرض مؤلّفه أصلًا، و أراد إبطال حق بحدس أخطأ فيه،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صنّفه لضعفاء الشيعة، و جلّ مشايخه من شيوخ الشيعة، و قد يدخل في بعض الأسانيد بعض المخالفين ككثير من أحاديث كتب الصدوق و غيره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الذي دعاني إليٰ جمع هذه الأخبار في النصوص عليٰ الأئمّة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وجدت قوماً من ضعفاء الشيعة و متوسطيهم في العلم، متحيرين في ذلك و متعجزين،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يشكون فرط اعتراض الشبهة </w:t>
      </w:r>
      <w:r>
        <w:rPr>
          <w:rStyle w:val="FootnoteAnchor"/>
          <w:rtl w:val="true"/>
        </w:rPr>
        <w:footnoteReference w:id="1886"/>
      </w:r>
      <w:r>
        <w:rPr>
          <w:rFonts w:ascii="Amiri" w:hAnsi="Amiri" w:eastAsia="Amiri" w:cs="Amiri"/>
          <w:color w:val="111111"/>
          <w:sz w:val="28"/>
          <w:sz w:val="28"/>
          <w:szCs w:val="28"/>
          <w:rtl w:val="true"/>
          <w:lang w:bidi="ar-SA"/>
        </w:rPr>
        <w:t>عليهم و زمرات المعتزلة تلبيساً و تمويهاً عاضدتهم عليه حتي آل الأمر بهم إليٰ أن جحدوا أمر النصوص عليهم من جهة يقطع العذر بها، و زعموا أنّ ورود هذه الأخبار من النصوص عليهم من جهة لا يقطع بمثلها العذر، حتي أفرط بعضهم و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لها من الصحابة أثر و لا عن أخبار العترة، فلمّا رأيت ذلك كذلك ألزمت نفسي الاستقصاء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مشايخه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و قد أكثر من النقل عنه، و عن أخيه الحسين، و أبو المفضل الشيباني، و محمّد بن وهبان، و ابن عياش أحمد بن محمّد الجوهري، و أضرابهم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الغضائري كيف يكون الخبر أقرب إليٰ 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يونس أمّا إمامي أو غال، و لم يحتمل أحد في حقّه العاميّة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الخبر الصحيح معارض بصحيح البزنطي المقدّم عليه من وجوه، و قد عرفت ما في إطباق المشايخ </w:t>
      </w:r>
      <w:r>
        <w:rPr>
          <w:rStyle w:val="FootnoteAnchor"/>
          <w:rtl w:val="true"/>
        </w:rPr>
        <w:footnoteReference w:id="1888"/>
      </w:r>
      <w:r>
        <w:rPr>
          <w:rFonts w:ascii="Amiri" w:hAnsi="Amiri" w:eastAsia="Amiri" w:cs="Amiri"/>
          <w:color w:val="111111"/>
          <w:sz w:val="28"/>
          <w:sz w:val="28"/>
          <w:szCs w:val="28"/>
          <w:rtl w:val="true"/>
          <w:lang w:bidi="ar-SA"/>
        </w:rPr>
        <w:t xml:space="preserve">، و عرفت أنّ مقتضيٰ الخبرين كونه خطابيّاً في عهد أبي الخطاب، و قد قتل في أوائل الدولة العباسية، و بعض أخبار المدح في عهد المنصور؛ إذْ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يقدم إليٰ العراق إلّا في عهده، و قد عرفت أنّه عامل معه في الحيرة و النجف معاملته مع خواصّه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فلا بد لنا من نقل الخبر، فانّ فيه من الدلالة عليٰ علوّ مقام يونس ما لا يخفيٰ عليٰ الناقد، مضافاً إليٰ فوائد اخريٰ و إنْ خرجنا به عن وضع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باب ما جاء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يوافق هذه الأخبار و نصّه عليٰ ابنه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هارون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علي العبدي، عن داود بن كثير الرقي،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انّي دخلت عليٰ مالك و أصحابه و عنده جماعة يتكلمون في اللّٰه عزّ و جلّ فسمعت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تعاليٰ وجهاً كالوجوه، 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يدان، و احتجوا بقول اللّٰه سبحانه بِيَدَيَّ أَسْتَكْبَرْتَ </w:t>
      </w:r>
      <w:r>
        <w:rPr>
          <w:rStyle w:val="FootnoteAnchor"/>
          <w:rtl w:val="true"/>
        </w:rPr>
        <w:footnoteReference w:id="1889"/>
      </w:r>
      <w:r>
        <w:rPr>
          <w:rFonts w:ascii="Amiri" w:hAnsi="Amiri" w:eastAsia="Amiri" w:cs="Amiri"/>
          <w:color w:val="111111"/>
          <w:sz w:val="28"/>
          <w:sz w:val="28"/>
          <w:szCs w:val="28"/>
          <w:rtl w:val="true"/>
          <w:lang w:bidi="ar-SA"/>
        </w:rPr>
        <w:t>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الشاب من أبناء ثلاثين سنة، فما عندك في هذا؟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متكئاً فاستويٰ جالساً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عفوك عفوك عفوك،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من زعم أنّ للّٰه وجهاً كالوجوه فقد أشرك، و من زعم أنّ للّٰه جوارحاً كالمخلوقين فهو كافر باللّٰه، فلا تقبلوا شهادته و لا تأكلوا ذبيحته، تعاليٰ اللّٰه عمّا يصفه المشبهون بصفة المخلوقين، فوجه اللّٰه أنبياؤه و أولياؤه،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بِيَدَيَّ أَسْتَكْبَرْتَ </w:t>
      </w:r>
      <w:r>
        <w:rPr>
          <w:rStyle w:val="FootnoteAnchor"/>
          <w:rtl w:val="true"/>
        </w:rPr>
        <w:footnoteReference w:id="1890"/>
      </w:r>
      <w:r>
        <w:rPr>
          <w:rFonts w:ascii="Amiri" w:hAnsi="Amiri" w:eastAsia="Amiri" w:cs="Amiri"/>
          <w:color w:val="111111"/>
          <w:sz w:val="28"/>
          <w:sz w:val="28"/>
          <w:szCs w:val="28"/>
          <w:rtl w:val="true"/>
          <w:lang w:bidi="ar-SA"/>
        </w:rPr>
        <w:t>، فاليد القدرة كقوله‏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بِنَصْرِهِ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زعم أنّ اللّٰه في شي‏ء أو عليٰ شي‏ء، أو يتحول من شي‏ء إليٰ شي‏ء، أو يخلو منه شي‏ء، أو يشغل به شي‏ء، فقد وصفه بصفة المخلوقين، و اللّٰه خالق كلّ شي‏ء، لا يقاس بالقياس، و لا يشبه بالناس، و لا يخلو منه مكان، و لا يستقل </w:t>
      </w:r>
      <w:r>
        <w:rPr>
          <w:rStyle w:val="FootnoteAnchor"/>
          <w:rtl w:val="true"/>
        </w:rPr>
        <w:footnoteReference w:id="1892"/>
      </w:r>
      <w:r>
        <w:rPr>
          <w:rFonts w:ascii="Amiri" w:hAnsi="Amiri" w:eastAsia="Amiri" w:cs="Amiri"/>
          <w:color w:val="111111"/>
          <w:sz w:val="28"/>
          <w:sz w:val="28"/>
          <w:szCs w:val="28"/>
          <w:rtl w:val="true"/>
          <w:lang w:bidi="ar-SA"/>
        </w:rPr>
        <w:t>به مكان، قريب في بعده، بعيد في قربه، ذلك اللّٰه ربّنا لا إله غيره، فمن أراد اللّٰه و أحبّه و وصفه بهذه الصفة فهو من الموحدين، و من أحبّه بغير هذه الصفة فاللّٰه منه بري‏ء و نحن من براء</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أولي الألباب عملوا بالفكرة حتي ورثوا منه حبّ اللّٰه، فإنّ حبّ اللّٰه إذا ورثه القلب استضاء به القلب و أسرع إليه اللطف، فإذا نزل اللطف صار من أهل الفوائد، فإذا صار من </w:t>
      </w:r>
      <w:r>
        <w:rPr>
          <w:rStyle w:val="FootnoteAnchor"/>
          <w:rtl w:val="true"/>
        </w:rPr>
        <w:footnoteReference w:id="1893"/>
      </w:r>
      <w:r>
        <w:rPr>
          <w:rFonts w:ascii="Amiri" w:hAnsi="Amiri" w:eastAsia="Amiri" w:cs="Amiri"/>
          <w:color w:val="111111"/>
          <w:sz w:val="28"/>
          <w:sz w:val="28"/>
          <w:szCs w:val="28"/>
          <w:rtl w:val="true"/>
          <w:lang w:bidi="ar-SA"/>
        </w:rPr>
        <w:t xml:space="preserve">أهل الفوائد تكلّم بالحكمة، فإذا تكلّم بالحكمة صار من أهل الفطنة، فإذا نزل منزلة الفطنة عمل بها في القدرة، فإذا عمل بها في القدرة عرف الإطباق السبعة، فإذا بلغ هذه المنزلة صار يتقلب في فكر بلطف </w:t>
      </w:r>
      <w:r>
        <w:rPr>
          <w:rStyle w:val="FootnoteAnchor"/>
          <w:rtl w:val="true"/>
        </w:rPr>
        <w:footnoteReference w:id="1894"/>
      </w:r>
      <w:r>
        <w:rPr>
          <w:rFonts w:ascii="Amiri" w:hAnsi="Amiri" w:eastAsia="Amiri" w:cs="Amiri"/>
          <w:color w:val="111111"/>
          <w:sz w:val="28"/>
          <w:sz w:val="28"/>
          <w:szCs w:val="28"/>
          <w:rtl w:val="true"/>
          <w:lang w:bidi="ar-SA"/>
        </w:rPr>
        <w:t>و حكمة و بيان، فإذا بلغ هذه المنزلة جعل شهوته و محبته في خالقه، فإذا فعل ذلك نزل المنزلة الكبري، فعاين ربّه في قلبه، و ورث الحكمة بغير ما ورثه الحكماء، و ورث العلم بغير ما ورثه العلماء، و ورث الصدق بغير ما ورثه الصديقون، إنّ الحكماء قد ورثوا الحكمة بالصمت، و إنّ العلماء ورثوا العلم بالطلب، و إنّ‏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الصديقين ورثوا الصدق بالخشوع و طول العبادة، فمن أخذه بهذه السيرة </w:t>
      </w:r>
      <w:r>
        <w:rPr>
          <w:rStyle w:val="FootnoteAnchor"/>
          <w:rtl w:val="true"/>
        </w:rPr>
        <w:footnoteReference w:id="1895"/>
      </w:r>
      <w:r>
        <w:rPr>
          <w:rFonts w:ascii="Amiri" w:hAnsi="Amiri" w:eastAsia="Amiri" w:cs="Amiri"/>
          <w:color w:val="111111"/>
          <w:sz w:val="28"/>
          <w:sz w:val="28"/>
          <w:szCs w:val="28"/>
          <w:rtl w:val="true"/>
          <w:lang w:bidi="ar-SA"/>
        </w:rPr>
        <w:t xml:space="preserve">إمّا أن يسفل و إمّا أن يرفع، و أكثرهم الذي يسفل و لا يرفع إذا لم يرع حقّ اللّٰه و لم يعمل بما أمر به، فهذه صفة من لم يعرف اللّٰه حقّ معرفته و لم يحبّه حقّ محبته، فلا يغرّنك صلاتهم و صيامهم و رواياتهم و كلامهم و علومهم فإنّهم حمر مستنفرة </w:t>
      </w:r>
      <w:r>
        <w:rPr>
          <w:rStyle w:val="FootnoteAnchor"/>
          <w:rtl w:val="true"/>
        </w:rPr>
        <w:footnoteReference w:id="1896"/>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يا يونس إذا أردت العلم الصحيح فعندنا أهل البيت، فإنّا ورثناه و أوتينا شرع الحكمة و فصل الخطاب،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فكلّ من أهل البيت ورث ما ورثت </w:t>
      </w:r>
      <w:r>
        <w:rPr>
          <w:rStyle w:val="FootnoteAnchor"/>
          <w:rtl w:val="true"/>
        </w:rPr>
        <w:footnoteReference w:id="1898"/>
      </w:r>
      <w:r>
        <w:rPr>
          <w:rFonts w:ascii="Amiri" w:hAnsi="Amiri" w:eastAsia="Amiri" w:cs="Amiri"/>
          <w:color w:val="111111"/>
          <w:sz w:val="28"/>
          <w:sz w:val="28"/>
          <w:szCs w:val="28"/>
          <w:rtl w:val="true"/>
          <w:lang w:bidi="ar-SA"/>
        </w:rPr>
        <w:t xml:space="preserve">من كان من ولد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ورثه إلّا الأئمّة الاثني عشر،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لي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بعده الحسن و الحسين، و بعده علي بن الحسين، و بعده محمّد بن علي، ثمّ أنا، و بعدي موسي ولدي، و بعد موسي علي ابنه، و بعد علي محمّد ابنه، و بعد محمّد عليّ ابنه، و بعد علي الحسن ابنه، و بعد الحسن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اصطفانا اللّٰه و طهرنا و أتانا ما لم يؤت أحداً من العالمين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عبد اللّٰه بن سعيد دخل عليك بالأمس فسألك عمّا سألتك فأجبته بخلاف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كلّ امرئ و ما يحتمله و لكلّ وقت حديثه و انّك لأهل لما سألت، فاكتم هذا الأمر إلّا عن‏</w:t>
      </w:r>
      <w:r>
        <w:rPr>
          <w:rFonts w:eastAsia="Amiri" w:cs="Amiri" w:ascii="Amiri" w:hAnsi="Amiri"/>
          <w:color w:val="111111"/>
          <w:sz w:val="28"/>
          <w:szCs w:val="28"/>
          <w:rtl w:val="true"/>
          <w:lang w:bidi="ar-SA"/>
        </w:rPr>
        <w:t xml:space="preserve">). </w:t>
      </w:r>
      <w:bookmarkStart w:id="2051" w:name="pg11854_137741"/>
    </w:p>
    <w:p>
      <w:pPr>
        <w:pStyle w:val="BookText"/>
        <w:rPr/>
      </w:pPr>
      <w:bookmarkEnd w:id="2051"/>
      <w:r>
        <w:rPr>
          <w:rFonts w:ascii="IRNazanin" w:hAnsi="IRNazanin" w:eastAsia="IRNazanin"/>
          <w:color w:val="111111"/>
          <w:sz w:val="28"/>
          <w:sz w:val="28"/>
          <w:szCs w:val="28"/>
          <w:rtl w:val="true"/>
          <w:lang w:bidi="fa-IR"/>
        </w:rPr>
        <w:t xml:space="preserve">أهله و السلام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محمّد </w:t>
      </w:r>
      <w:r>
        <w:rPr>
          <w:rStyle w:val="FootnoteAnchor"/>
          <w:rtl w:val="true"/>
        </w:rPr>
        <w:footnoteReference w:id="1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العباس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يحييٰ، عن إبراهيم بن إسحاق، عن عبد اللّٰه بن أحمد، عن الحسن </w:t>
      </w:r>
      <w:r>
        <w:rPr>
          <w:rStyle w:val="FootnoteAnchor"/>
          <w:rtl w:val="true"/>
        </w:rPr>
        <w:footnoteReference w:id="1901"/>
      </w:r>
      <w:r>
        <w:rPr>
          <w:rFonts w:ascii="IRNazanin" w:hAnsi="IRNazanin" w:eastAsia="IRNazanin"/>
          <w:color w:val="111111"/>
          <w:sz w:val="28"/>
          <w:sz w:val="28"/>
          <w:szCs w:val="28"/>
          <w:rtl w:val="true"/>
          <w:lang w:bidi="fa-IR"/>
        </w:rPr>
        <w:t xml:space="preserve">ابن </w:t>
      </w:r>
      <w:r>
        <w:rPr>
          <w:rStyle w:val="FootnoteAnchor"/>
          <w:rtl w:val="true"/>
        </w:rPr>
        <w:footnoteReference w:id="1902"/>
      </w:r>
      <w:r>
        <w:rPr>
          <w:rFonts w:ascii="Amiri" w:hAnsi="Amiri" w:eastAsia="Amiri" w:cs="Amiri"/>
          <w:color w:val="111111"/>
          <w:sz w:val="28"/>
          <w:sz w:val="28"/>
          <w:szCs w:val="28"/>
          <w:rtl w:val="true"/>
          <w:lang w:bidi="ar-SA"/>
        </w:rPr>
        <w:t>أخت شعيب العقرقوفي، عن خاله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يونس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إلّا انّه يقول في حديث شعيب عند قوله ليونس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العلم الصحيح فعندنا فنحن أهل الذكر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1903"/>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تأمّل في هذا الخبر الذي رواه الأجلّاء و ما فيه من جلالة قدر يونس، و ما في الكشي انه قال لبنت أبي الخطاب ما قال </w:t>
      </w:r>
      <w:r>
        <w:rPr>
          <w:rStyle w:val="FootnoteAnchor"/>
          <w:rtl w:val="true"/>
        </w:rPr>
        <w:footnoteReference w:id="190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 قول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إليٰ القدح أقرب </w:t>
      </w:r>
      <w:r>
        <w:rPr>
          <w:rStyle w:val="FootnoteAnchor"/>
          <w:rtl w:val="true"/>
        </w:rPr>
        <w:footnoteReference w:id="190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2052" w:name="__RefHeading___Toc12024465_73709187"/>
      <w:bookmarkStart w:id="2053" w:name="_Toc920"/>
      <w:bookmarkEnd w:id="2052"/>
      <w:r>
        <w:rPr/>
        <w:t>3222</w:t>
      </w:r>
      <w:r>
        <w:rPr>
          <w:rtl w:val="true"/>
        </w:rPr>
        <w:t xml:space="preserve"> </w:t>
      </w:r>
      <w:r>
        <w:rPr>
          <w:rtl w:val="true"/>
        </w:rPr>
        <w:t>يونس بن علي العطّار</w:t>
      </w:r>
      <w:r>
        <w:rPr>
          <w:rtl w:val="true"/>
        </w:rPr>
        <w:t>:</w:t>
      </w:r>
      <w:bookmarkEnd w:id="205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البيطار،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الأمر، له كتاب المزار،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054" w:name="pg11854_137742"/>
    </w:p>
    <w:p>
      <w:pPr>
        <w:pStyle w:val="BookText"/>
        <w:rPr/>
      </w:pPr>
      <w:bookmarkEnd w:id="2054"/>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5" w:name="__RefHeading___Toc12024467_73709187"/>
      <w:bookmarkStart w:id="2056" w:name="_Toc921"/>
      <w:bookmarkEnd w:id="2055"/>
      <w:r>
        <w:rPr/>
        <w:t>3223</w:t>
      </w:r>
      <w:r>
        <w:rPr>
          <w:rtl w:val="true"/>
        </w:rPr>
        <w:t xml:space="preserve"> </w:t>
      </w:r>
      <w:r>
        <w:rPr>
          <w:rtl w:val="true"/>
        </w:rPr>
        <w:t>يونس بن عمّار الصَّيْرفي</w:t>
      </w:r>
      <w:r>
        <w:rPr>
          <w:rtl w:val="true"/>
        </w:rPr>
        <w:t>:</w:t>
      </w:r>
      <w:bookmarkEnd w:id="2056"/>
    </w:p>
    <w:p>
      <w:pPr>
        <w:pStyle w:val="BookText"/>
        <w:rPr/>
      </w:pPr>
      <w:r>
        <w:rPr>
          <w:rFonts w:ascii="Amiri" w:hAnsi="Amiri" w:eastAsia="Amiri" w:cs="Amiri"/>
          <w:color w:val="111111"/>
          <w:sz w:val="28"/>
          <w:sz w:val="28"/>
          <w:szCs w:val="28"/>
          <w:rtl w:val="true"/>
          <w:lang w:bidi="ar-SA"/>
        </w:rPr>
        <w:t xml:space="preserve">التغلبي، 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أخو إسحاق الجليل، صاحب كتاب معتمد في المشيخة </w:t>
      </w:r>
      <w:r>
        <w:rPr>
          <w:rStyle w:val="FootnoteAnchor"/>
          <w:rtl w:val="true"/>
        </w:rPr>
        <w:footnoteReference w:id="1910"/>
      </w:r>
      <w:r>
        <w:rPr>
          <w:rFonts w:ascii="Amiri" w:hAnsi="Amiri" w:eastAsia="Amiri" w:cs="Amiri"/>
          <w:color w:val="111111"/>
          <w:sz w:val="28"/>
          <w:sz w:val="28"/>
          <w:szCs w:val="28"/>
          <w:rtl w:val="true"/>
          <w:lang w:bidi="ar-SA"/>
        </w:rPr>
        <w:t xml:space="preserve">، أوضحنا وثاقته في شرحها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شنو</w:t>
      </w:r>
      <w:r>
        <w:rPr>
          <w:rFonts w:eastAsia="Amiri" w:cs="Amiri" w:ascii="Amiri" w:hAnsi="Amiri"/>
          <w:color w:val="111111"/>
          <w:sz w:val="28"/>
          <w:szCs w:val="28"/>
          <w:rtl w:val="true"/>
          <w:lang w:bidi="ar-SA"/>
        </w:rPr>
        <w:t xml:space="preserve">) </w:t>
      </w:r>
      <w:r>
        <w:rPr>
          <w:rStyle w:val="FootnoteAnchor"/>
          <w:rtl w:val="true"/>
        </w:rPr>
        <w:footnoteReference w:id="1911"/>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4"/>
        <w:numPr>
          <w:ilvl w:val="3"/>
          <w:numId w:val="1"/>
        </w:numPr>
        <w:rPr/>
      </w:pPr>
      <w:bookmarkStart w:id="2057" w:name="__RefHeading___Toc12024469_73709187"/>
      <w:bookmarkStart w:id="2058" w:name="_Toc922"/>
      <w:bookmarkEnd w:id="2057"/>
      <w:r>
        <w:rPr/>
        <w:t>3224</w:t>
      </w:r>
      <w:r>
        <w:rPr>
          <w:rtl w:val="true"/>
        </w:rPr>
        <w:t xml:space="preserve"> </w:t>
      </w:r>
      <w:r>
        <w:rPr>
          <w:rtl w:val="true"/>
        </w:rPr>
        <w:t xml:space="preserve">يونس النّساء </w:t>
      </w:r>
      <w:r>
        <w:rPr>
          <w:rtl w:val="true"/>
        </w:rPr>
        <w:t>:</w:t>
      </w:r>
      <w:bookmarkEnd w:id="2058"/>
    </w:p>
    <w:p>
      <w:pPr>
        <w:pStyle w:val="BookText"/>
        <w:rPr/>
      </w:pP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النّساء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عقبة،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باب الأسماء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2059" w:name="pg11854_137743"/>
    </w:p>
    <w:p>
      <w:pPr>
        <w:pStyle w:val="Heading3"/>
        <w:numPr>
          <w:ilvl w:val="2"/>
          <w:numId w:val="1"/>
        </w:numPr>
        <w:rPr/>
      </w:pPr>
      <w:bookmarkStart w:id="2060" w:name="__RefHeading___Toc12024471_73709187"/>
      <w:bookmarkStart w:id="2061" w:name="_Toc923"/>
      <w:bookmarkEnd w:id="2059"/>
      <w:bookmarkEnd w:id="2060"/>
      <w:r>
        <w:rPr>
          <w:rtl w:val="true"/>
        </w:rPr>
        <w:t>باب الكنيٰ</w:t>
      </w:r>
      <w:r>
        <w:rPr>
          <w:rtl w:val="true"/>
        </w:rPr>
        <w:t>:</w:t>
      </w:r>
      <w:bookmarkEnd w:id="2061"/>
    </w:p>
    <w:p>
      <w:pPr>
        <w:pStyle w:val="Heading4"/>
        <w:numPr>
          <w:ilvl w:val="3"/>
          <w:numId w:val="1"/>
        </w:numPr>
        <w:rPr/>
      </w:pPr>
      <w:bookmarkStart w:id="2062" w:name="__RefHeading___Toc12024473_73709187"/>
      <w:bookmarkStart w:id="2063" w:name="_Toc924"/>
      <w:bookmarkEnd w:id="2062"/>
      <w:r>
        <w:rPr/>
        <w:t>3225</w:t>
      </w:r>
      <w:r>
        <w:rPr>
          <w:rtl w:val="true"/>
        </w:rPr>
        <w:t xml:space="preserve"> </w:t>
      </w:r>
      <w:r>
        <w:rPr>
          <w:rtl w:val="true"/>
        </w:rPr>
        <w:t>أبو إبراهيم البصري</w:t>
      </w:r>
      <w:r>
        <w:rPr>
          <w:rtl w:val="true"/>
        </w:rPr>
        <w:t>:</w:t>
      </w:r>
      <w:bookmarkEnd w:id="206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4" w:name="__RefHeading___Toc12024475_73709187"/>
      <w:bookmarkStart w:id="2065" w:name="_Toc925"/>
      <w:bookmarkEnd w:id="2064"/>
      <w:r>
        <w:rPr/>
        <w:t>3226</w:t>
      </w:r>
      <w:r>
        <w:rPr>
          <w:rtl w:val="true"/>
        </w:rPr>
        <w:t xml:space="preserve"> </w:t>
      </w:r>
      <w:r>
        <w:rPr>
          <w:rtl w:val="true"/>
        </w:rPr>
        <w:t>أبو إبراهيم العِجْلي</w:t>
      </w:r>
      <w:r>
        <w:rPr>
          <w:rtl w:val="true"/>
        </w:rPr>
        <w:t>:</w:t>
      </w:r>
      <w:bookmarkEnd w:id="2065"/>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6" w:name="__RefHeading___Toc12024477_73709187"/>
      <w:bookmarkStart w:id="2067" w:name="_Toc926"/>
      <w:bookmarkEnd w:id="2066"/>
      <w:r>
        <w:rPr/>
        <w:t>3227</w:t>
      </w:r>
      <w:r>
        <w:rPr>
          <w:rtl w:val="true"/>
        </w:rPr>
        <w:t xml:space="preserve"> </w:t>
      </w:r>
      <w:r>
        <w:rPr>
          <w:rtl w:val="true"/>
        </w:rPr>
        <w:t>أبو إبراهيم الموصلي</w:t>
      </w:r>
      <w:r>
        <w:rPr>
          <w:rtl w:val="true"/>
        </w:rPr>
        <w:t>:</w:t>
      </w:r>
      <w:bookmarkEnd w:id="2067"/>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نصر، في الكافي، في باب الكون و المكان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8" w:name="__RefHeading___Toc12024479_73709187"/>
      <w:bookmarkStart w:id="2069" w:name="_Toc927"/>
      <w:bookmarkEnd w:id="2068"/>
      <w:r>
        <w:rPr/>
        <w:t>3228</w:t>
      </w:r>
      <w:r>
        <w:rPr>
          <w:rtl w:val="true"/>
        </w:rPr>
        <w:t xml:space="preserve"> </w:t>
      </w:r>
      <w:r>
        <w:rPr>
          <w:rtl w:val="true"/>
        </w:rPr>
        <w:t>أبو أراكة البجلي</w:t>
      </w:r>
      <w:r>
        <w:rPr>
          <w:rtl w:val="true"/>
        </w:rPr>
        <w:t>:</w:t>
      </w:r>
      <w:bookmarkEnd w:id="2069"/>
    </w:p>
    <w:p>
      <w:pPr>
        <w:pStyle w:val="BookText"/>
        <w:rPr/>
      </w:pPr>
      <w:r>
        <w:rPr>
          <w:rFonts w:ascii="Amiri" w:hAnsi="Amiri" w:eastAsia="Amiri" w:cs="Amiri"/>
          <w:color w:val="111111"/>
          <w:sz w:val="28"/>
          <w:sz w:val="28"/>
          <w:szCs w:val="28"/>
          <w:rtl w:val="true"/>
          <w:lang w:bidi="ar-SA"/>
        </w:rPr>
        <w:t xml:space="preserve">عدّه البرقي في رجاله </w:t>
      </w:r>
      <w:r>
        <w:rPr>
          <w:rStyle w:val="FootnoteAnchor"/>
          <w:rtl w:val="true"/>
        </w:rPr>
        <w:footnoteReference w:id="1917"/>
      </w:r>
      <w:r>
        <w:rPr>
          <w:rFonts w:ascii="Amiri" w:hAnsi="Amiri" w:eastAsia="Amiri" w:cs="Amiri"/>
          <w:color w:val="111111"/>
          <w:sz w:val="28"/>
          <w:sz w:val="28"/>
          <w:szCs w:val="28"/>
          <w:rtl w:val="true"/>
          <w:lang w:bidi="ar-SA"/>
        </w:rPr>
        <w:t xml:space="preserve">من خواص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اليمن، و كذا في آخر الخلاصة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بعض الكتب مدحه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المفيد 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الحسن بن الوليد،ه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أبيه، عن الصفّار، عن العباس بن معروف، عن علي بن مهزيار، عن محمّد بن سنان، عن أبي معاذ السّدي، عن أبي أراكة،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في مسجدكم هذا عليٰ يمينه و كان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كآبة، و مكث حتّي طلعت الشّمس عليٰ حائط مسجدكم هذا قيد رمح و ليس هو عليٰ ما هو اليوم، ثمّ أقبل عليٰ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لقد كان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يكابدون هذا اللّيل، يراوحون بين جباههم و ركبهم، كأنّ زفير النّار في آذانهم، فإذا أصبحوا أصبحوا غبراً صفراً، بين أعينهم شبه ركب المعزي، فإذا ذُكر اللّٰه مادوا كما يميد الشّجر في يوم الرّيح و انهملت أعينهم حتي تبتل ثيابهم،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بات القوم غافلين، ثمّ لم ير مفتراً حتي كان من أمر ابن ملجم لعنه اللّٰه ما كان </w:t>
      </w:r>
      <w:r>
        <w:rPr>
          <w:rStyle w:val="FootnoteAnchor"/>
          <w:rtl w:val="true"/>
        </w:rPr>
        <w:footnoteReference w:id="1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الخبر موجود في الكافي </w:t>
      </w:r>
      <w:r>
        <w:rPr>
          <w:rStyle w:val="FootnoteAnchor"/>
          <w:rtl w:val="true"/>
        </w:rPr>
        <w:footnoteReference w:id="1921"/>
      </w:r>
      <w:r>
        <w:rPr>
          <w:rFonts w:ascii="IRNazanin" w:hAnsi="IRNazanin" w:eastAsia="IRNazanin"/>
          <w:color w:val="111111"/>
          <w:sz w:val="28"/>
          <w:sz w:val="28"/>
          <w:szCs w:val="28"/>
          <w:rtl w:val="true"/>
          <w:lang w:bidi="fa-IR"/>
        </w:rPr>
        <w:t xml:space="preserve">و النهج </w:t>
      </w:r>
      <w:r>
        <w:rPr>
          <w:rStyle w:val="FootnoteAnchor"/>
          <w:rtl w:val="true"/>
        </w:rPr>
        <w:footnoteReference w:id="1922"/>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الحسين بن سعيد في 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سنان، عن أبي عمّار صاحب الأكسية </w:t>
      </w:r>
      <w:r>
        <w:rPr>
          <w:rStyle w:val="FootnoteAnchor"/>
          <w:rtl w:val="true"/>
        </w:rPr>
        <w:footnoteReference w:id="1923"/>
      </w:r>
      <w:r>
        <w:rPr>
          <w:rFonts w:ascii="Amiri" w:hAnsi="Amiri" w:eastAsia="Amiri" w:cs="Amiri"/>
          <w:color w:val="111111"/>
          <w:sz w:val="28"/>
          <w:sz w:val="28"/>
          <w:szCs w:val="28"/>
          <w:rtl w:val="true"/>
          <w:lang w:bidi="ar-SA"/>
        </w:rPr>
        <w:t xml:space="preserve">، عن البريدي </w:t>
      </w:r>
      <w:r>
        <w:rPr>
          <w:rStyle w:val="FootnoteAnchor"/>
          <w:rtl w:val="true"/>
        </w:rPr>
        <w:footnoteReference w:id="1924"/>
      </w:r>
      <w:r>
        <w:rPr>
          <w:rFonts w:ascii="Amiri" w:hAnsi="Amiri" w:eastAsia="Amiri" w:cs="Amiri"/>
          <w:color w:val="111111"/>
          <w:sz w:val="28"/>
          <w:sz w:val="28"/>
          <w:szCs w:val="28"/>
          <w:rtl w:val="true"/>
          <w:lang w:bidi="ar-SA"/>
        </w:rPr>
        <w:t>، عن أبي أراكة،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كسرت قلوبهم خشية اللّٰه فاستنكفوا عن المنطق، و أنّهم لفصحاء، عقلاء الباء، نبلاء، يستبقون إليه بالأعمال الزّاكية، لا يستكثرون له الكثير، و لا يرضون له القليل، يرون أنفسهم أنّهم شرار،</w:t>
      </w:r>
      <w:r>
        <w:rPr>
          <w:rFonts w:eastAsia="Amiri" w:cs="Amiri" w:ascii="Amiri" w:hAnsi="Amiri"/>
          <w:color w:val="111111"/>
          <w:sz w:val="28"/>
          <w:szCs w:val="28"/>
          <w:rtl w:val="true"/>
          <w:lang w:bidi="ar-SA"/>
        </w:rPr>
        <w:t xml:space="preserve">). </w:t>
      </w:r>
      <w:bookmarkStart w:id="2070" w:name="pg11854_137745"/>
    </w:p>
    <w:p>
      <w:pPr>
        <w:pStyle w:val="BookText"/>
        <w:rPr/>
      </w:pPr>
      <w:bookmarkEnd w:id="2070"/>
      <w:r>
        <w:rPr>
          <w:rFonts w:ascii="Amiri" w:hAnsi="Amiri" w:eastAsia="Amiri" w:cs="Amiri"/>
          <w:color w:val="111111"/>
          <w:sz w:val="28"/>
          <w:sz w:val="28"/>
          <w:szCs w:val="28"/>
          <w:rtl w:val="true"/>
          <w:lang w:bidi="ar-SA"/>
        </w:rPr>
        <w:t xml:space="preserve">و أنّهم لأكياس أبرار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 من أولاده و ذريّته أجلّاء ثقات، و آل أبي أراكة بيت كبير من بيوت الشيعة، أشار إليه النجاشي في ترجمة علي بن شجرة بن ميمون بن أبي أراكة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1" w:name="__RefHeading___Toc12024481_73709187"/>
      <w:bookmarkStart w:id="2072" w:name="_Toc928"/>
      <w:bookmarkEnd w:id="2071"/>
      <w:r>
        <w:rPr/>
        <w:t>3229</w:t>
      </w:r>
      <w:r>
        <w:rPr>
          <w:rtl w:val="true"/>
        </w:rPr>
        <w:t xml:space="preserve"> </w:t>
      </w:r>
      <w:r>
        <w:rPr>
          <w:rtl w:val="true"/>
        </w:rPr>
        <w:t>أبو إسحاق الجُرْجاني</w:t>
      </w:r>
      <w:r>
        <w:rPr>
          <w:rtl w:val="true"/>
        </w:rPr>
        <w:t>:</w:t>
      </w:r>
      <w:bookmarkEnd w:id="2072"/>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عيسيٰ، في الروضة بعد حديث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3" w:name="__RefHeading___Toc12024483_73709187"/>
      <w:bookmarkStart w:id="2074" w:name="_Toc929"/>
      <w:bookmarkEnd w:id="2073"/>
      <w:r>
        <w:rPr/>
        <w:t>3230</w:t>
      </w:r>
      <w:r>
        <w:rPr>
          <w:rtl w:val="true"/>
        </w:rPr>
        <w:t xml:space="preserve"> </w:t>
      </w:r>
      <w:r>
        <w:rPr>
          <w:rtl w:val="true"/>
        </w:rPr>
        <w:t>أبو إسماعيل البصري</w:t>
      </w:r>
      <w:r>
        <w:rPr>
          <w:rtl w:val="true"/>
        </w:rPr>
        <w:t>:</w:t>
      </w:r>
      <w:bookmarkEnd w:id="2074"/>
    </w:p>
    <w:p>
      <w:pPr>
        <w:pStyle w:val="BookText"/>
        <w:rPr/>
      </w:pPr>
      <w:r>
        <w:rPr>
          <w:rFonts w:ascii="Amiri" w:hAnsi="Amiri" w:eastAsia="Amiri" w:cs="Amiri"/>
          <w:color w:val="111111"/>
          <w:sz w:val="28"/>
          <w:sz w:val="28"/>
          <w:szCs w:val="28"/>
          <w:rtl w:val="true"/>
          <w:lang w:bidi="ar-SA"/>
        </w:rPr>
        <w:t>له كتاب في الفهرست يرويه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5" w:name="__RefHeading___Toc12024485_73709187"/>
      <w:bookmarkStart w:id="2076" w:name="_Toc930"/>
      <w:bookmarkEnd w:id="2075"/>
      <w:r>
        <w:rPr/>
        <w:t>3231</w:t>
      </w:r>
      <w:r>
        <w:rPr>
          <w:rtl w:val="true"/>
        </w:rPr>
        <w:t xml:space="preserve"> </w:t>
      </w:r>
      <w:r>
        <w:rPr>
          <w:rtl w:val="true"/>
        </w:rPr>
        <w:t>أبو الأعز النَّخّاس</w:t>
      </w:r>
      <w:r>
        <w:rPr>
          <w:rtl w:val="true"/>
        </w:rPr>
        <w:t>:</w:t>
      </w:r>
      <w:bookmarkEnd w:id="2076"/>
    </w:p>
    <w:p>
      <w:pPr>
        <w:pStyle w:val="BookText"/>
        <w:rPr/>
      </w:pPr>
      <w:r>
        <w:rPr>
          <w:rFonts w:ascii="Amiri" w:hAnsi="Amiri" w:eastAsia="Amiri" w:cs="Amiri"/>
          <w:color w:val="111111"/>
          <w:sz w:val="28"/>
          <w:sz w:val="28"/>
          <w:szCs w:val="28"/>
          <w:rtl w:val="true"/>
          <w:lang w:bidi="ar-SA"/>
        </w:rPr>
        <w:t xml:space="preserve">صاحب كتاب معتمد في مشيخة الفقيه </w:t>
      </w:r>
      <w:r>
        <w:rPr>
          <w:rStyle w:val="FootnoteAnchor"/>
          <w:rtl w:val="true"/>
        </w:rPr>
        <w:footnoteReference w:id="1929"/>
      </w:r>
      <w:r>
        <w:rPr>
          <w:rFonts w:ascii="Amiri" w:hAnsi="Amiri" w:eastAsia="Amiri" w:cs="Amiri"/>
          <w:color w:val="111111"/>
          <w:sz w:val="28"/>
          <w:sz w:val="28"/>
          <w:szCs w:val="28"/>
          <w:rtl w:val="true"/>
          <w:lang w:bidi="ar-SA"/>
        </w:rPr>
        <w:t xml:space="preserve">، يرويه الصدوق، عن أبيه، عن محمّد بن يحييٰ العطّار، عن إبراهيم بن هاشم، عن صفوان بن يحييٰ و محمّد بن أبي عمير، عنه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الحكم، في الكافي، في باب أبوال الدواب و أرواثها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077" w:name="pg11854_137746"/>
    </w:p>
    <w:p>
      <w:pPr>
        <w:pStyle w:val="Heading4"/>
        <w:numPr>
          <w:ilvl w:val="3"/>
          <w:numId w:val="1"/>
        </w:numPr>
        <w:rPr/>
      </w:pPr>
      <w:bookmarkStart w:id="2078" w:name="__RefHeading___Toc12024487_73709187"/>
      <w:bookmarkStart w:id="2079" w:name="_Toc931"/>
      <w:bookmarkEnd w:id="2077"/>
      <w:bookmarkEnd w:id="2078"/>
      <w:r>
        <w:rPr/>
        <w:t>3232</w:t>
      </w:r>
      <w:r>
        <w:rPr>
          <w:rtl w:val="true"/>
        </w:rPr>
        <w:t xml:space="preserve"> </w:t>
      </w:r>
      <w:r>
        <w:rPr>
          <w:rtl w:val="true"/>
        </w:rPr>
        <w:t>أبو بُرْدَة بن رجا</w:t>
      </w:r>
      <w:r>
        <w:rPr>
          <w:rtl w:val="true"/>
        </w:rPr>
        <w:t>:</w:t>
      </w:r>
      <w:bookmarkEnd w:id="2079"/>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يحييٰ، في التهذيب، في باب الزيادات بعد باب الأنفال </w:t>
      </w:r>
      <w:r>
        <w:rPr>
          <w:rStyle w:val="FootnoteAnchor"/>
          <w:rtl w:val="true"/>
        </w:rPr>
        <w:footnoteReference w:id="1932"/>
      </w:r>
      <w:r>
        <w:rPr>
          <w:rFonts w:ascii="Amiri" w:hAnsi="Amiri" w:eastAsia="Amiri" w:cs="Amiri"/>
          <w:color w:val="111111"/>
          <w:sz w:val="28"/>
          <w:sz w:val="28"/>
          <w:szCs w:val="28"/>
          <w:rtl w:val="true"/>
          <w:lang w:bidi="ar-SA"/>
        </w:rPr>
        <w:t xml:space="preserve">، و في باب أحكام الأرضين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0" w:name="__RefHeading___Toc12024489_73709187"/>
      <w:bookmarkStart w:id="2081" w:name="_Toc932"/>
      <w:bookmarkEnd w:id="2080"/>
      <w:r>
        <w:rPr/>
        <w:t>3233</w:t>
      </w:r>
      <w:r>
        <w:rPr>
          <w:rtl w:val="true"/>
        </w:rPr>
        <w:t xml:space="preserve"> </w:t>
      </w:r>
      <w:r>
        <w:rPr>
          <w:rtl w:val="true"/>
        </w:rPr>
        <w:t>أبو بكر بن حَزْم الأنصاري</w:t>
      </w:r>
      <w:r>
        <w:rPr>
          <w:rtl w:val="true"/>
        </w:rPr>
        <w:t>:</w:t>
      </w:r>
      <w:bookmarkEnd w:id="2081"/>
    </w:p>
    <w:p>
      <w:pPr>
        <w:pStyle w:val="BookText"/>
        <w:rPr/>
      </w:pPr>
      <w:r>
        <w:rPr>
          <w:rFonts w:ascii="Amiri" w:hAnsi="Amiri" w:eastAsia="Amiri" w:cs="Amiri"/>
          <w:color w:val="111111"/>
          <w:sz w:val="28"/>
          <w:sz w:val="28"/>
          <w:szCs w:val="28"/>
          <w:rtl w:val="true"/>
          <w:lang w:bidi="ar-SA"/>
        </w:rPr>
        <w:t xml:space="preserve">عدّه البرقي في رجاله </w:t>
      </w:r>
      <w:r>
        <w:rPr>
          <w:rStyle w:val="FootnoteAnchor"/>
          <w:rtl w:val="true"/>
        </w:rPr>
        <w:footnoteReference w:id="1934"/>
      </w:r>
      <w:r>
        <w:rPr>
          <w:rFonts w:ascii="Amiri" w:hAnsi="Amiri" w:eastAsia="Amiri" w:cs="Amiri"/>
          <w:color w:val="111111"/>
          <w:sz w:val="28"/>
          <w:sz w:val="28"/>
          <w:szCs w:val="28"/>
          <w:rtl w:val="true"/>
          <w:lang w:bidi="ar-SA"/>
        </w:rPr>
        <w:t xml:space="preserve">من خواص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اليمن، فقول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من خواصه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35"/>
      </w:r>
      <w:r>
        <w:rPr>
          <w:rFonts w:ascii="Amiri" w:hAnsi="Amiri" w:eastAsia="Amiri" w:cs="Amiri"/>
          <w:color w:val="111111"/>
          <w:sz w:val="28"/>
          <w:sz w:val="28"/>
          <w:szCs w:val="28"/>
          <w:rtl w:val="true"/>
          <w:lang w:bidi="ar-SA"/>
        </w:rPr>
        <w:t xml:space="preserve">في محلّه، و المعترض عليه لم يراجع رجال البرقي، بل و آخر الخلاصة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2" w:name="__RefHeading___Toc12024491_73709187"/>
      <w:bookmarkStart w:id="2083" w:name="_Toc933"/>
      <w:bookmarkEnd w:id="2082"/>
      <w:r>
        <w:rPr/>
        <w:t>3234</w:t>
      </w:r>
      <w:r>
        <w:rPr>
          <w:rtl w:val="true"/>
        </w:rPr>
        <w:t xml:space="preserve"> </w:t>
      </w:r>
      <w:r>
        <w:rPr>
          <w:rtl w:val="true"/>
        </w:rPr>
        <w:t>أبو بكر القنّاني</w:t>
      </w:r>
      <w:r>
        <w:rPr>
          <w:rtl w:val="true"/>
        </w:rPr>
        <w:t>:</w:t>
      </w:r>
      <w:bookmarkEnd w:id="2083"/>
    </w:p>
    <w:p>
      <w:pPr>
        <w:pStyle w:val="BookText"/>
        <w:rPr/>
      </w:pPr>
      <w:r>
        <w:rPr>
          <w:rFonts w:ascii="Amiri" w:hAnsi="Amiri" w:eastAsia="Amiri" w:cs="Amiri"/>
          <w:color w:val="111111"/>
          <w:sz w:val="28"/>
          <w:sz w:val="28"/>
          <w:szCs w:val="28"/>
          <w:rtl w:val="true"/>
          <w:lang w:bidi="ar-SA"/>
        </w:rPr>
        <w:t xml:space="preserve">زاهد، من أصحاب العياشي، كذا 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937"/>
      </w:r>
      <w:r>
        <w:rPr>
          <w:rFonts w:ascii="Amiri" w:hAnsi="Amiri" w:eastAsia="Amiri" w:cs="Amiri"/>
          <w:color w:val="111111"/>
          <w:sz w:val="28"/>
          <w:sz w:val="28"/>
          <w:szCs w:val="28"/>
          <w:rtl w:val="true"/>
          <w:lang w:bidi="ar-SA"/>
        </w:rPr>
        <w:t>، و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مرّ أنّ الحق استظهار الوثاقة من هذه الكلمة فراجع</w:t>
      </w:r>
      <w:r>
        <w:rPr>
          <w:rFonts w:eastAsia="Amiri" w:cs="Amiri" w:ascii="Amiri" w:hAnsi="Amiri"/>
          <w:color w:val="111111"/>
          <w:sz w:val="28"/>
          <w:szCs w:val="28"/>
          <w:rtl w:val="true"/>
          <w:lang w:bidi="ar-SA"/>
        </w:rPr>
        <w:t>.</w:t>
      </w:r>
    </w:p>
    <w:p>
      <w:pPr>
        <w:pStyle w:val="Heading4"/>
        <w:numPr>
          <w:ilvl w:val="3"/>
          <w:numId w:val="1"/>
        </w:numPr>
        <w:rPr/>
      </w:pPr>
      <w:bookmarkStart w:id="2084" w:name="__RefHeading___Toc12024493_73709187"/>
      <w:bookmarkStart w:id="2085" w:name="_Toc934"/>
      <w:bookmarkEnd w:id="2084"/>
      <w:r>
        <w:rPr/>
        <w:t>3235</w:t>
      </w:r>
      <w:r>
        <w:rPr>
          <w:rtl w:val="true"/>
        </w:rPr>
        <w:t xml:space="preserve"> </w:t>
      </w:r>
      <w:r>
        <w:rPr>
          <w:rtl w:val="true"/>
        </w:rPr>
        <w:t>أبو بلال الأشعري</w:t>
      </w:r>
      <w:r>
        <w:rPr>
          <w:rtl w:val="true"/>
        </w:rPr>
        <w:t>:</w:t>
      </w:r>
      <w:bookmarkEnd w:id="208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كتاب في الفهرست </w:t>
      </w:r>
      <w:r>
        <w:rPr>
          <w:rStyle w:val="FootnoteAnchor"/>
          <w:rtl w:val="true"/>
        </w:rPr>
        <w:footnoteReference w:id="1939"/>
      </w:r>
      <w:r>
        <w:rPr>
          <w:rFonts w:ascii="Amiri" w:hAnsi="Amiri" w:eastAsia="Amiri" w:cs="Amiri"/>
          <w:color w:val="111111"/>
          <w:sz w:val="28"/>
          <w:sz w:val="28"/>
          <w:szCs w:val="28"/>
          <w:rtl w:val="true"/>
          <w:lang w:bidi="ar-SA"/>
        </w:rPr>
        <w:t>و النجاشي، يرويه عنه إبراهيم بن سليمان، و ظاهرهما الإماميّة، 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 </w:t>
      </w:r>
      <w:r>
        <w:rPr>
          <w:rStyle w:val="FootnoteAnchor"/>
          <w:rtl w:val="true"/>
        </w:rPr>
        <w:footnoteReference w:id="1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ظهور 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086" w:name="pg11854_137747"/>
    </w:p>
    <w:p>
      <w:pPr>
        <w:pStyle w:val="BookText"/>
        <w:rPr/>
      </w:pPr>
      <w:bookmarkEnd w:id="2086"/>
      <w:r>
        <w:rPr>
          <w:rFonts w:ascii="Amiri" w:hAnsi="Amiri" w:eastAsia="Amiri" w:cs="Amiri"/>
          <w:color w:val="111111"/>
          <w:sz w:val="28"/>
          <w:sz w:val="28"/>
          <w:szCs w:val="28"/>
          <w:rtl w:val="true"/>
          <w:lang w:bidi="ar-SA"/>
        </w:rPr>
        <w:t>انحصار الطعن فيه فلا تغفل</w:t>
      </w:r>
      <w:r>
        <w:rPr>
          <w:rFonts w:eastAsia="Amiri" w:cs="Amiri" w:ascii="Amiri" w:hAnsi="Amiri"/>
          <w:color w:val="111111"/>
          <w:sz w:val="28"/>
          <w:szCs w:val="28"/>
          <w:rtl w:val="true"/>
          <w:lang w:bidi="ar-SA"/>
        </w:rPr>
        <w:t>.</w:t>
      </w:r>
    </w:p>
    <w:p>
      <w:pPr>
        <w:pStyle w:val="Heading4"/>
        <w:numPr>
          <w:ilvl w:val="3"/>
          <w:numId w:val="1"/>
        </w:numPr>
        <w:rPr/>
      </w:pPr>
      <w:bookmarkStart w:id="2087" w:name="__RefHeading___Toc12024495_73709187"/>
      <w:bookmarkStart w:id="2088" w:name="_Toc935"/>
      <w:bookmarkEnd w:id="2087"/>
      <w:r>
        <w:rPr/>
        <w:t>3236</w:t>
      </w:r>
      <w:r>
        <w:rPr>
          <w:rtl w:val="true"/>
        </w:rPr>
        <w:t xml:space="preserve"> </w:t>
      </w:r>
      <w:r>
        <w:rPr>
          <w:rtl w:val="true"/>
        </w:rPr>
        <w:t>أبو بلال المكّي</w:t>
      </w:r>
      <w:r>
        <w:rPr>
          <w:rtl w:val="true"/>
        </w:rPr>
        <w:t>:</w:t>
      </w:r>
      <w:bookmarkEnd w:id="2088"/>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العدّة، عن أحمد بن محمّد، عن الحسين بن سعيد، عن إبراهيم بن أبي </w:t>
      </w:r>
      <w:r>
        <w:rPr>
          <w:rStyle w:val="FootnoteAnchor"/>
          <w:rtl w:val="true"/>
        </w:rPr>
        <w:footnoteReference w:id="1941"/>
      </w:r>
      <w:r>
        <w:rPr>
          <w:rFonts w:ascii="Amiri" w:hAnsi="Amiri" w:eastAsia="Amiri" w:cs="Amiri"/>
          <w:color w:val="111111"/>
          <w:sz w:val="28"/>
          <w:sz w:val="28"/>
          <w:szCs w:val="28"/>
          <w:rtl w:val="true"/>
          <w:lang w:bidi="ar-SA"/>
        </w:rPr>
        <w:t>البلاد، عن أبي بلال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الحجر من ناحية الباب فقام يصلّي عليٰ قدر ذراعين من البيت،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من أهل بيتك يصلّي بحيال الميزاب؟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مصلّي شبر و شبير ابني هارون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يحييٰ و غيره، عن أحمد بن محمّد، عن العباس بن معروف، عن علي بن مهزيار، عن الحسين بن سعيد، 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البلال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بالبيت ثمّ صلّيٰ فيما بين الباب و الحجر الأسود ركعتين،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منكم صلّي في هذا الموضع؟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المكان الذي تيب علي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التهذيب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الصهبان، عن محمّد بن إسماعيل، 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بلال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بعرفة أتي بخمسين نواة، فكان يصلّي بقل هو اللّٰه أحد، و صلّي مائة ركعة بقل هو اللّٰه أحد، و ختمها بآية الكرسي،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رأيت أحداً منكم صلّيٰ هذه الصلاة هاهنا؟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شهد‏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089" w:name="pg11854_137748"/>
    </w:p>
    <w:p>
      <w:pPr>
        <w:pStyle w:val="BookText"/>
        <w:rPr/>
      </w:pPr>
      <w:bookmarkEnd w:id="2089"/>
      <w:r>
        <w:rPr>
          <w:rFonts w:ascii="Amiri" w:hAnsi="Amiri" w:eastAsia="Amiri" w:cs="Amiri"/>
          <w:color w:val="111111"/>
          <w:sz w:val="28"/>
          <w:sz w:val="28"/>
          <w:szCs w:val="28"/>
          <w:rtl w:val="true"/>
          <w:lang w:bidi="ar-SA"/>
        </w:rPr>
        <w:t xml:space="preserve">هذا الموضع نبيّ و لا وصي نبيّ إلّا صلّيٰ هذه الصلاة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الأخبار الصحاح التي رواها المشايخ تنبئ عن إماميّته و حسن حاله و ملازمته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2090" w:name="__RefHeading___Toc12024497_73709187"/>
      <w:bookmarkStart w:id="2091" w:name="_Toc936"/>
      <w:bookmarkEnd w:id="2090"/>
      <w:r>
        <w:rPr/>
        <w:t>3237</w:t>
      </w:r>
      <w:r>
        <w:rPr>
          <w:rtl w:val="true"/>
        </w:rPr>
        <w:t xml:space="preserve"> </w:t>
      </w:r>
      <w:r>
        <w:rPr>
          <w:rtl w:val="true"/>
        </w:rPr>
        <w:t>أبو جُحيفة بضم الجيم وهب بن عبد اللّٰه</w:t>
      </w:r>
      <w:r>
        <w:rPr>
          <w:rtl w:val="true"/>
        </w:rPr>
        <w:t>:</w:t>
      </w:r>
      <w:bookmarkEnd w:id="2091"/>
    </w:p>
    <w:p>
      <w:pPr>
        <w:pStyle w:val="BookText"/>
        <w:rPr/>
      </w:pPr>
      <w:r>
        <w:rPr>
          <w:rFonts w:ascii="Amiri" w:hAnsi="Amiri" w:eastAsia="Amiri" w:cs="Amiri"/>
          <w:color w:val="111111"/>
          <w:sz w:val="28"/>
          <w:sz w:val="28"/>
          <w:szCs w:val="28"/>
          <w:rtl w:val="true"/>
          <w:lang w:bidi="ar-SA"/>
        </w:rPr>
        <w:t xml:space="preserve">السؤالي </w:t>
      </w:r>
      <w:r>
        <w:rPr>
          <w:rStyle w:val="FootnoteAnchor"/>
          <w:rtl w:val="true"/>
        </w:rPr>
        <w:footnoteReference w:id="1945"/>
      </w:r>
      <w:r>
        <w:rPr>
          <w:rFonts w:ascii="Amiri" w:hAnsi="Amiri" w:eastAsia="Amiri" w:cs="Amiri"/>
          <w:color w:val="111111"/>
          <w:sz w:val="28"/>
          <w:sz w:val="28"/>
          <w:szCs w:val="28"/>
          <w:rtl w:val="true"/>
          <w:lang w:bidi="ar-SA"/>
        </w:rPr>
        <w:t xml:space="preserve">، عدّه البرقي في رجاله </w:t>
      </w:r>
      <w:r>
        <w:rPr>
          <w:rStyle w:val="FootnoteAnchor"/>
          <w:rtl w:val="true"/>
        </w:rPr>
        <w:footnoteReference w:id="1946"/>
      </w:r>
      <w:r>
        <w:rPr>
          <w:rFonts w:ascii="Amiri" w:hAnsi="Amiri" w:eastAsia="Amiri" w:cs="Amiri"/>
          <w:color w:val="111111"/>
          <w:sz w:val="28"/>
          <w:sz w:val="28"/>
          <w:szCs w:val="28"/>
          <w:rtl w:val="true"/>
          <w:lang w:bidi="ar-SA"/>
        </w:rPr>
        <w:t xml:space="preserve">من خواص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مضر، و كذا في آخر الخلاصة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2" w:name="__RefHeading___Toc12024499_73709187"/>
      <w:bookmarkStart w:id="2093" w:name="_Toc937"/>
      <w:bookmarkEnd w:id="2092"/>
      <w:r>
        <w:rPr/>
        <w:t>3238</w:t>
      </w:r>
      <w:r>
        <w:rPr>
          <w:rtl w:val="true"/>
        </w:rPr>
        <w:t xml:space="preserve"> </w:t>
      </w:r>
      <w:r>
        <w:rPr>
          <w:rtl w:val="true"/>
        </w:rPr>
        <w:t>أبو جرير الرواسي</w:t>
      </w:r>
      <w:r>
        <w:rPr>
          <w:rtl w:val="true"/>
        </w:rPr>
        <w:t>:</w:t>
      </w:r>
      <w:bookmarkEnd w:id="2093"/>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في الكافي، في باب السجود و التسبيح و الدعاء فيه </w:t>
      </w:r>
      <w:r>
        <w:rPr>
          <w:rStyle w:val="FootnoteAnchor"/>
          <w:rtl w:val="true"/>
        </w:rPr>
        <w:footnoteReference w:id="1948"/>
      </w:r>
      <w:r>
        <w:rPr>
          <w:rFonts w:ascii="Amiri" w:hAnsi="Amiri" w:eastAsia="Amiri" w:cs="Amiri"/>
          <w:color w:val="111111"/>
          <w:sz w:val="28"/>
          <w:sz w:val="28"/>
          <w:szCs w:val="28"/>
          <w:rtl w:val="true"/>
          <w:lang w:bidi="ar-SA"/>
        </w:rPr>
        <w:t xml:space="preserve">، و في التهذيب، في باب كيفية الصلاة من أبواب الزيادات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4" w:name="__RefHeading___Toc12024501_73709187"/>
      <w:bookmarkStart w:id="2095" w:name="_Toc938"/>
      <w:bookmarkEnd w:id="2094"/>
      <w:r>
        <w:rPr/>
        <w:t>3239</w:t>
      </w:r>
      <w:r>
        <w:rPr>
          <w:rtl w:val="true"/>
        </w:rPr>
        <w:t xml:space="preserve"> </w:t>
      </w:r>
      <w:r>
        <w:rPr>
          <w:rtl w:val="true"/>
        </w:rPr>
        <w:t>أبو جُنْد بن عمرو</w:t>
      </w:r>
      <w:r>
        <w:rPr>
          <w:rtl w:val="true"/>
        </w:rPr>
        <w:t>:</w:t>
      </w:r>
      <w:bookmarkEnd w:id="209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عقر الجمل، كذا في رجال الشيخ </w:t>
      </w:r>
      <w:r>
        <w:rPr>
          <w:rStyle w:val="FootnoteAnchor"/>
          <w:rtl w:val="true"/>
        </w:rPr>
        <w:footnoteReference w:id="1950"/>
      </w:r>
      <w:r>
        <w:rPr>
          <w:rFonts w:ascii="Amiri" w:hAnsi="Amiri" w:eastAsia="Amiri" w:cs="Amiri"/>
          <w:color w:val="111111"/>
          <w:sz w:val="28"/>
          <w:sz w:val="28"/>
          <w:szCs w:val="28"/>
          <w:rtl w:val="true"/>
          <w:lang w:bidi="ar-SA"/>
        </w:rPr>
        <w:t>، و في شرح الأخبار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عون بن عبد اللّٰه، عن أبيه كاتب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حديث طويل انّه عدّ من كان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المهاجرين و الأنصار الذين بشّرهم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بالجنّة و من التابعين و من أفاضل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096" w:name="pg11854_137749"/>
    </w:p>
    <w:p>
      <w:pPr>
        <w:pStyle w:val="BookText"/>
        <w:rPr/>
      </w:pPr>
      <w:bookmarkEnd w:id="2096"/>
      <w:r>
        <w:rPr>
          <w:rFonts w:ascii="Amiri" w:hAnsi="Amiri" w:eastAsia="Amiri" w:cs="Amiri"/>
          <w:color w:val="111111"/>
          <w:sz w:val="28"/>
          <w:sz w:val="28"/>
          <w:szCs w:val="28"/>
          <w:rtl w:val="true"/>
          <w:lang w:bidi="ar-SA"/>
        </w:rPr>
        <w:t xml:space="preserve">و عمرو بن حارثة </w:t>
      </w:r>
      <w:r>
        <w:rPr>
          <w:rStyle w:val="FootnoteAnchor"/>
          <w:rtl w:val="true"/>
        </w:rPr>
        <w:footnoteReference w:id="1951"/>
      </w:r>
      <w:r>
        <w:rPr>
          <w:rFonts w:ascii="Amiri" w:hAnsi="Amiri" w:eastAsia="Amiri" w:cs="Amiri"/>
          <w:color w:val="111111"/>
          <w:sz w:val="28"/>
          <w:sz w:val="28"/>
          <w:szCs w:val="28"/>
          <w:rtl w:val="true"/>
          <w:lang w:bidi="ar-SA"/>
        </w:rPr>
        <w:t xml:space="preserve">، و هو الذي عقر الجمل يوم الجمل، يكني أبا حبّة، قتل بالخزرة </w:t>
      </w:r>
      <w:r>
        <w:rPr>
          <w:rStyle w:val="FootnoteAnchor"/>
          <w:rtl w:val="true"/>
        </w:rPr>
        <w:footnoteReference w:id="1952"/>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 ابن داود في القسم الأول إلّا أنّ فيه أبو جندب بن عبد </w:t>
      </w:r>
      <w:r>
        <w:rPr>
          <w:rStyle w:val="FootnoteAnchor"/>
          <w:rtl w:val="true"/>
        </w:rPr>
        <w:footnoteReference w:id="1954"/>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4"/>
        <w:numPr>
          <w:ilvl w:val="3"/>
          <w:numId w:val="1"/>
        </w:numPr>
        <w:rPr/>
      </w:pPr>
      <w:bookmarkStart w:id="2097" w:name="__RefHeading___Toc12024503_73709187"/>
      <w:bookmarkStart w:id="2098" w:name="_Toc939"/>
      <w:bookmarkEnd w:id="2097"/>
      <w:r>
        <w:rPr/>
        <w:t>3240</w:t>
      </w:r>
      <w:r>
        <w:rPr>
          <w:rtl w:val="true"/>
        </w:rPr>
        <w:t xml:space="preserve"> </w:t>
      </w:r>
      <w:r>
        <w:rPr>
          <w:rtl w:val="true"/>
        </w:rPr>
        <w:t>أبو الجَوْشاء</w:t>
      </w:r>
      <w:r>
        <w:rPr>
          <w:rtl w:val="true"/>
        </w:rPr>
        <w:t>:</w:t>
      </w:r>
      <w:bookmarkEnd w:id="2098"/>
    </w:p>
    <w:p>
      <w:pPr>
        <w:pStyle w:val="BookText"/>
        <w:rPr/>
      </w:pPr>
      <w:r>
        <w:rPr>
          <w:rFonts w:ascii="Amiri" w:hAnsi="Amiri" w:eastAsia="Amiri" w:cs="Amiri"/>
          <w:color w:val="111111"/>
          <w:sz w:val="28"/>
          <w:sz w:val="28"/>
          <w:szCs w:val="28"/>
          <w:rtl w:val="true"/>
          <w:lang w:bidi="ar-SA"/>
        </w:rPr>
        <w:t xml:space="preserve">صاحب راية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خرج من الكوفة إليٰ صفين كذا في رجال الشيخ </w:t>
      </w:r>
      <w:r>
        <w:rPr>
          <w:rStyle w:val="FootnoteAnchor"/>
          <w:rtl w:val="true"/>
        </w:rPr>
        <w:footnoteReference w:id="1955"/>
      </w:r>
      <w:r>
        <w:rPr>
          <w:rFonts w:ascii="Amiri" w:hAnsi="Amiri" w:eastAsia="Amiri" w:cs="Amiri"/>
          <w:color w:val="111111"/>
          <w:sz w:val="28"/>
          <w:sz w:val="28"/>
          <w:szCs w:val="28"/>
          <w:rtl w:val="true"/>
          <w:lang w:bidi="ar-SA"/>
        </w:rPr>
        <w:t>، و في 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9" w:name="__RefHeading___Toc12024505_73709187"/>
      <w:bookmarkStart w:id="2100" w:name="_Toc940"/>
      <w:bookmarkEnd w:id="2099"/>
      <w:r>
        <w:rPr/>
        <w:t>3241</w:t>
      </w:r>
      <w:r>
        <w:rPr>
          <w:rtl w:val="true"/>
        </w:rPr>
        <w:t xml:space="preserve"> </w:t>
      </w:r>
      <w:r>
        <w:rPr>
          <w:rtl w:val="true"/>
        </w:rPr>
        <w:t>أبو حبيب الأسدي</w:t>
      </w:r>
      <w:r>
        <w:rPr>
          <w:rtl w:val="true"/>
        </w:rPr>
        <w:t>:</w:t>
      </w:r>
      <w:bookmarkEnd w:id="2100"/>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بشير، في التهذيب، في باب الأحداث الموجبة للطهارة </w:t>
      </w:r>
      <w:r>
        <w:rPr>
          <w:rStyle w:val="FootnoteAnchor"/>
          <w:rtl w:val="true"/>
        </w:rPr>
        <w:footnoteReference w:id="1957"/>
      </w:r>
      <w:r>
        <w:rPr>
          <w:rFonts w:ascii="Amiri" w:hAnsi="Amiri" w:eastAsia="Amiri" w:cs="Amiri"/>
          <w:color w:val="111111"/>
          <w:sz w:val="28"/>
          <w:sz w:val="28"/>
          <w:szCs w:val="28"/>
          <w:rtl w:val="true"/>
          <w:lang w:bidi="ar-SA"/>
        </w:rPr>
        <w:t xml:space="preserve">، و في الإستبصار، في باب الرعاف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1" w:name="__RefHeading___Toc12024507_73709187"/>
      <w:bookmarkStart w:id="2102" w:name="_Toc941"/>
      <w:bookmarkEnd w:id="2101"/>
      <w:r>
        <w:rPr/>
        <w:t>3242</w:t>
      </w:r>
      <w:r>
        <w:rPr>
          <w:rtl w:val="true"/>
        </w:rPr>
        <w:t xml:space="preserve"> </w:t>
      </w:r>
      <w:r>
        <w:rPr>
          <w:rtl w:val="true"/>
        </w:rPr>
        <w:t>أبو حبيب ناجية</w:t>
      </w:r>
      <w:r>
        <w:rPr>
          <w:rtl w:val="true"/>
        </w:rPr>
        <w:t>:</w:t>
      </w:r>
      <w:bookmarkEnd w:id="210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كتاب معتمد في مشيخة الفقيه، يرويه عنه المثنيٰ الحنّاط </w:t>
      </w:r>
      <w:r>
        <w:rPr>
          <w:rStyle w:val="FootnoteAnchor"/>
          <w:rtl w:val="true"/>
        </w:rPr>
        <w:footnoteReference w:id="19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2103" w:name="pg11854_137750"/>
    </w:p>
    <w:p>
      <w:pPr>
        <w:pStyle w:val="Heading4"/>
        <w:numPr>
          <w:ilvl w:val="3"/>
          <w:numId w:val="1"/>
        </w:numPr>
        <w:rPr/>
      </w:pPr>
      <w:bookmarkStart w:id="2104" w:name="__RefHeading___Toc12024509_73709187"/>
      <w:bookmarkStart w:id="2105" w:name="_Toc942"/>
      <w:bookmarkEnd w:id="2103"/>
      <w:bookmarkEnd w:id="2104"/>
      <w:r>
        <w:rPr/>
        <w:t>3243</w:t>
      </w:r>
      <w:r>
        <w:rPr>
          <w:rtl w:val="true"/>
        </w:rPr>
        <w:t xml:space="preserve"> </w:t>
      </w:r>
      <w:r>
        <w:rPr>
          <w:rtl w:val="true"/>
        </w:rPr>
        <w:t>أبو حبيب النباجي</w:t>
      </w:r>
      <w:r>
        <w:rPr>
          <w:rtl w:val="true"/>
        </w:rPr>
        <w:t>:</w:t>
      </w:r>
      <w:bookmarkEnd w:id="2105"/>
    </w:p>
    <w:p>
      <w:pPr>
        <w:pStyle w:val="BookText"/>
        <w:rPr/>
      </w:pPr>
      <w:r>
        <w:rPr>
          <w:rFonts w:ascii="Amiri" w:hAnsi="Amiri" w:eastAsia="Amiri" w:cs="Amiri"/>
          <w:color w:val="111111"/>
          <w:sz w:val="28"/>
          <w:sz w:val="28"/>
          <w:szCs w:val="28"/>
          <w:rtl w:val="true"/>
          <w:lang w:bidi="ar-SA"/>
        </w:rPr>
        <w:t xml:space="preserve">له كتاب، رويٰ عنه ابن مسكان في النجاشي </w:t>
      </w:r>
      <w:r>
        <w:rPr>
          <w:rStyle w:val="FootnoteAnchor"/>
          <w:rtl w:val="true"/>
        </w:rPr>
        <w:footnoteReference w:id="1960"/>
      </w:r>
      <w:r>
        <w:rPr>
          <w:rFonts w:ascii="Amiri" w:hAnsi="Amiri" w:eastAsia="Amiri" w:cs="Amiri"/>
          <w:color w:val="111111"/>
          <w:sz w:val="28"/>
          <w:sz w:val="28"/>
          <w:szCs w:val="28"/>
          <w:rtl w:val="true"/>
          <w:lang w:bidi="ar-SA"/>
        </w:rPr>
        <w:t xml:space="preserve">و احتُمِلَ اتحاده مع سابقه </w:t>
      </w:r>
      <w:r>
        <w:rPr>
          <w:rStyle w:val="FootnoteAnchor"/>
          <w:rtl w:val="true"/>
        </w:rPr>
        <w:footnoteReference w:id="1961"/>
      </w:r>
      <w:r>
        <w:rPr>
          <w:rFonts w:ascii="Amiri" w:hAnsi="Amiri" w:eastAsia="Amiri" w:cs="Amiri"/>
          <w:color w:val="111111"/>
          <w:sz w:val="28"/>
          <w:sz w:val="28"/>
          <w:szCs w:val="28"/>
          <w:rtl w:val="true"/>
          <w:lang w:bidi="ar-SA"/>
        </w:rPr>
        <w:t>، و في الفقيه في باب الإباق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عن أبي حبيب، عن محمّد بن مسلم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6" w:name="__RefHeading___Toc12024511_73709187"/>
      <w:bookmarkStart w:id="2107" w:name="_Toc943"/>
      <w:bookmarkEnd w:id="2106"/>
      <w:r>
        <w:rPr/>
        <w:t>3244</w:t>
      </w:r>
      <w:r>
        <w:rPr>
          <w:rtl w:val="true"/>
        </w:rPr>
        <w:t xml:space="preserve"> </w:t>
      </w:r>
      <w:r>
        <w:rPr>
          <w:rtl w:val="true"/>
        </w:rPr>
        <w:t>أبو الحجاج</w:t>
      </w:r>
      <w:r>
        <w:rPr>
          <w:rtl w:val="true"/>
        </w:rPr>
        <w:t>:</w:t>
      </w:r>
      <w:bookmarkEnd w:id="2107"/>
    </w:p>
    <w:p>
      <w:pPr>
        <w:pStyle w:val="BookText"/>
        <w:rPr/>
      </w:pP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عيسيٰ،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 الشيخ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8" w:name="__RefHeading___Toc12024513_73709187"/>
      <w:bookmarkStart w:id="2109" w:name="_Toc944"/>
      <w:bookmarkEnd w:id="2108"/>
      <w:r>
        <w:rPr/>
        <w:t>3245</w:t>
      </w:r>
      <w:r>
        <w:rPr>
          <w:rtl w:val="true"/>
        </w:rPr>
        <w:t xml:space="preserve"> </w:t>
      </w:r>
      <w:r>
        <w:rPr>
          <w:rtl w:val="true"/>
        </w:rPr>
        <w:t>أبو الحسن الأحْمَسي</w:t>
      </w:r>
      <w:r>
        <w:rPr>
          <w:rtl w:val="true"/>
        </w:rPr>
        <w:t>:</w:t>
      </w:r>
      <w:bookmarkEnd w:id="2109"/>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بشير، في الكافي، في باب لبس الحرير </w:t>
      </w:r>
      <w:r>
        <w:rPr>
          <w:rStyle w:val="FootnoteAnchor"/>
          <w:rtl w:val="true"/>
        </w:rPr>
        <w:footnoteReference w:id="1964"/>
      </w:r>
      <w:r>
        <w:rPr>
          <w:rFonts w:ascii="Amiri" w:hAnsi="Amiri" w:eastAsia="Amiri" w:cs="Amiri"/>
          <w:color w:val="111111"/>
          <w:sz w:val="28"/>
          <w:sz w:val="28"/>
          <w:szCs w:val="28"/>
          <w:rtl w:val="true"/>
          <w:lang w:bidi="ar-SA"/>
        </w:rPr>
        <w:t xml:space="preserve">، و عبد اللّٰه ابن سنان </w:t>
      </w:r>
      <w:r>
        <w:rPr>
          <w:rStyle w:val="FootnoteAnchor"/>
          <w:rtl w:val="true"/>
        </w:rPr>
        <w:footnoteReference w:id="1965"/>
      </w:r>
      <w:r>
        <w:rPr>
          <w:rFonts w:ascii="Amiri" w:hAnsi="Amiri" w:eastAsia="Amiri" w:cs="Amiri"/>
          <w:color w:val="111111"/>
          <w:sz w:val="28"/>
          <w:sz w:val="28"/>
          <w:szCs w:val="28"/>
          <w:rtl w:val="true"/>
          <w:lang w:bidi="ar-SA"/>
        </w:rPr>
        <w:t xml:space="preserve">، و علي بن الحكم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0" w:name="__RefHeading___Toc12024515_73709187"/>
      <w:bookmarkStart w:id="2111" w:name="_Toc945"/>
      <w:bookmarkEnd w:id="2110"/>
      <w:r>
        <w:rPr/>
        <w:t>3246</w:t>
      </w:r>
      <w:r>
        <w:rPr>
          <w:rtl w:val="true"/>
        </w:rPr>
        <w:t xml:space="preserve"> </w:t>
      </w:r>
      <w:r>
        <w:rPr>
          <w:rtl w:val="true"/>
        </w:rPr>
        <w:t>أبو الحسن الأزْدي</w:t>
      </w:r>
      <w:r>
        <w:rPr>
          <w:rtl w:val="true"/>
        </w:rPr>
        <w:t>:</w:t>
      </w:r>
      <w:bookmarkEnd w:id="211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شداد،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ثعلبة، في الفقيه </w:t>
      </w:r>
      <w:r>
        <w:rPr>
          <w:rStyle w:val="FootnoteAnchor"/>
          <w:rtl w:val="true"/>
        </w:rPr>
        <w:footnoteReference w:id="1967"/>
      </w:r>
      <w:r>
        <w:rPr>
          <w:rFonts w:ascii="Amiri" w:hAnsi="Amiri" w:eastAsia="Amiri" w:cs="Amiri"/>
          <w:color w:val="111111"/>
          <w:sz w:val="28"/>
          <w:sz w:val="28"/>
          <w:szCs w:val="28"/>
          <w:rtl w:val="true"/>
          <w:lang w:bidi="ar-SA"/>
        </w:rPr>
        <w:t>، و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الوصية </w:t>
      </w:r>
      <w:r>
        <w:rPr>
          <w:rStyle w:val="FootnoteAnchor"/>
          <w:rtl w:val="true"/>
        </w:rPr>
        <w:footnoteReference w:id="1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أنّه الساباطي الذي يروي عنه ثعلبة، فيه </w:t>
      </w:r>
      <w:r>
        <w:rPr>
          <w:rStyle w:val="FootnoteAnchor"/>
          <w:rtl w:val="true"/>
        </w:rPr>
        <w:footnoteReference w:id="1969"/>
      </w:r>
      <w:r>
        <w:rPr>
          <w:rFonts w:ascii="Amiri" w:hAnsi="Amiri" w:eastAsia="Amiri" w:cs="Amiri"/>
          <w:color w:val="111111"/>
          <w:sz w:val="28"/>
          <w:sz w:val="28"/>
          <w:szCs w:val="28"/>
          <w:rtl w:val="true"/>
          <w:lang w:bidi="ar-SA"/>
        </w:rPr>
        <w:t>، و في باب‏</w:t>
      </w:r>
      <w:r>
        <w:rPr>
          <w:rFonts w:eastAsia="Amiri" w:cs="Amiri" w:ascii="Amiri" w:hAnsi="Amiri"/>
          <w:color w:val="111111"/>
          <w:sz w:val="28"/>
          <w:szCs w:val="28"/>
          <w:rtl w:val="true"/>
          <w:lang w:bidi="ar-SA"/>
        </w:rPr>
        <w:t xml:space="preserve">). </w:t>
      </w:r>
      <w:bookmarkStart w:id="2112" w:name="pg11854_137751"/>
    </w:p>
    <w:p>
      <w:pPr>
        <w:pStyle w:val="BookText"/>
        <w:rPr/>
      </w:pPr>
      <w:bookmarkEnd w:id="2112"/>
      <w:r>
        <w:rPr>
          <w:rFonts w:ascii="Amiri" w:hAnsi="Amiri" w:eastAsia="Amiri" w:cs="Amiri"/>
          <w:color w:val="111111"/>
          <w:sz w:val="28"/>
          <w:sz w:val="28"/>
          <w:szCs w:val="28"/>
          <w:rtl w:val="true"/>
          <w:lang w:bidi="ar-SA"/>
        </w:rPr>
        <w:t xml:space="preserve">النهي عن بيع الذهب و الفضة </w:t>
      </w:r>
      <w:r>
        <w:rPr>
          <w:rStyle w:val="FootnoteAnchor"/>
          <w:rtl w:val="true"/>
        </w:rPr>
        <w:footnoteReference w:id="1970"/>
      </w:r>
      <w:r>
        <w:rPr>
          <w:rFonts w:ascii="Amiri" w:hAnsi="Amiri" w:eastAsia="Amiri" w:cs="Amiri"/>
          <w:color w:val="111111"/>
          <w:sz w:val="28"/>
          <w:sz w:val="28"/>
          <w:szCs w:val="28"/>
          <w:rtl w:val="true"/>
          <w:lang w:bidi="ar-SA"/>
        </w:rPr>
        <w:t xml:space="preserve">، و في التهذيب، في باب بيع الواحد بالاثنين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3" w:name="__RefHeading___Toc12024517_73709187"/>
      <w:bookmarkStart w:id="2114" w:name="_Toc946"/>
      <w:bookmarkEnd w:id="2113"/>
      <w:r>
        <w:rPr/>
        <w:t>3247</w:t>
      </w:r>
      <w:r>
        <w:rPr>
          <w:rtl w:val="true"/>
        </w:rPr>
        <w:t xml:space="preserve"> </w:t>
      </w:r>
      <w:r>
        <w:rPr>
          <w:rtl w:val="true"/>
        </w:rPr>
        <w:t>أبو الحسن الأصبهاني</w:t>
      </w:r>
      <w:r>
        <w:rPr>
          <w:rtl w:val="true"/>
        </w:rPr>
        <w:t>:</w:t>
      </w:r>
      <w:bookmarkEnd w:id="2114"/>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في الكافي، في باب الكتمان </w:t>
      </w:r>
      <w:r>
        <w:rPr>
          <w:rStyle w:val="FootnoteAnchor"/>
          <w:rtl w:val="true"/>
        </w:rPr>
        <w:footnoteReference w:id="1972"/>
      </w:r>
      <w:r>
        <w:rPr>
          <w:rFonts w:ascii="Amiri" w:hAnsi="Amiri" w:eastAsia="Amiri" w:cs="Amiri"/>
          <w:color w:val="111111"/>
          <w:sz w:val="28"/>
          <w:sz w:val="28"/>
          <w:szCs w:val="28"/>
          <w:rtl w:val="true"/>
          <w:lang w:bidi="ar-SA"/>
        </w:rPr>
        <w:t xml:space="preserve">، و في باب الوصيّة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5" w:name="__RefHeading___Toc12024519_73709187"/>
      <w:bookmarkStart w:id="2116" w:name="_Toc947"/>
      <w:bookmarkEnd w:id="2115"/>
      <w:r>
        <w:rPr/>
        <w:t>3248</w:t>
      </w:r>
      <w:r>
        <w:rPr>
          <w:rtl w:val="true"/>
        </w:rPr>
        <w:t xml:space="preserve"> </w:t>
      </w:r>
      <w:r>
        <w:rPr>
          <w:rtl w:val="true"/>
        </w:rPr>
        <w:t>أبو الحسن الأنْباري</w:t>
      </w:r>
      <w:r>
        <w:rPr>
          <w:rtl w:val="true"/>
        </w:rPr>
        <w:t>:</w:t>
      </w:r>
      <w:bookmarkEnd w:id="2116"/>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الكافي، في باب التحميد و التمجيد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7" w:name="__RefHeading___Toc12024521_73709187"/>
      <w:bookmarkStart w:id="2118" w:name="_Toc948"/>
      <w:bookmarkEnd w:id="2117"/>
      <w:r>
        <w:rPr/>
        <w:t>3249</w:t>
      </w:r>
      <w:r>
        <w:rPr>
          <w:rtl w:val="true"/>
        </w:rPr>
        <w:t xml:space="preserve"> </w:t>
      </w:r>
      <w:r>
        <w:rPr>
          <w:rtl w:val="true"/>
        </w:rPr>
        <w:t>أبو الحسن الحَذّاء</w:t>
      </w:r>
      <w:r>
        <w:rPr>
          <w:rtl w:val="true"/>
        </w:rPr>
        <w:t>:</w:t>
      </w:r>
      <w:bookmarkEnd w:id="2118"/>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الكافي، في باب كراهية قذف من ليس عليٰ الإسلام </w:t>
      </w:r>
      <w:r>
        <w:rPr>
          <w:rStyle w:val="FootnoteAnchor"/>
          <w:rtl w:val="true"/>
        </w:rPr>
        <w:footnoteReference w:id="1975"/>
      </w:r>
      <w:r>
        <w:rPr>
          <w:rFonts w:ascii="Amiri" w:hAnsi="Amiri" w:eastAsia="Amiri" w:cs="Amiri"/>
          <w:color w:val="111111"/>
          <w:sz w:val="28"/>
          <w:sz w:val="28"/>
          <w:szCs w:val="28"/>
          <w:rtl w:val="true"/>
          <w:lang w:bidi="ar-SA"/>
        </w:rPr>
        <w:t xml:space="preserve">، و في التهذيب، في باب الحدّ في الفرية و السب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9" w:name="__RefHeading___Toc12024523_73709187"/>
      <w:bookmarkStart w:id="2120" w:name="_Toc949"/>
      <w:bookmarkEnd w:id="2119"/>
      <w:r>
        <w:rPr/>
        <w:t>3250</w:t>
      </w:r>
      <w:r>
        <w:rPr>
          <w:rtl w:val="true"/>
        </w:rPr>
        <w:t xml:space="preserve"> </w:t>
      </w:r>
      <w:r>
        <w:rPr>
          <w:rtl w:val="true"/>
        </w:rPr>
        <w:t>أبو الحسن الدلال</w:t>
      </w:r>
      <w:r>
        <w:rPr>
          <w:rtl w:val="true"/>
        </w:rPr>
        <w:t>:</w:t>
      </w:r>
      <w:bookmarkEnd w:id="212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أبي نصر، عن إسماعيل، عنه، في الكافي، في باب تربيع القبر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121" w:name="pg11854_137752"/>
    </w:p>
    <w:p>
      <w:pPr>
        <w:pStyle w:val="Heading4"/>
        <w:numPr>
          <w:ilvl w:val="3"/>
          <w:numId w:val="1"/>
        </w:numPr>
        <w:rPr/>
      </w:pPr>
      <w:bookmarkStart w:id="2122" w:name="__RefHeading___Toc12024525_73709187"/>
      <w:bookmarkStart w:id="2123" w:name="_Toc950"/>
      <w:bookmarkEnd w:id="2121"/>
      <w:bookmarkEnd w:id="2122"/>
      <w:r>
        <w:rPr/>
        <w:t>3251</w:t>
      </w:r>
      <w:r>
        <w:rPr>
          <w:rtl w:val="true"/>
        </w:rPr>
        <w:t xml:space="preserve"> </w:t>
      </w:r>
      <w:r>
        <w:rPr>
          <w:rtl w:val="true"/>
        </w:rPr>
        <w:t>أبو الحسن البغدادي</w:t>
      </w:r>
      <w:r>
        <w:rPr>
          <w:rtl w:val="true"/>
        </w:rPr>
        <w:t>:</w:t>
      </w:r>
      <w:bookmarkEnd w:id="2123"/>
    </w:p>
    <w:p>
      <w:pPr>
        <w:pStyle w:val="BookText"/>
        <w:rPr/>
      </w:pPr>
      <w:r>
        <w:rPr>
          <w:rFonts w:ascii="Amiri" w:hAnsi="Amiri" w:eastAsia="Amiri" w:cs="Amiri"/>
          <w:color w:val="111111"/>
          <w:sz w:val="28"/>
          <w:sz w:val="28"/>
          <w:szCs w:val="28"/>
          <w:rtl w:val="true"/>
          <w:lang w:bidi="ar-SA"/>
        </w:rPr>
        <w:t xml:space="preserve">السورائي، البزّاز، يظهر من النجاشي في ترجمة فضالة كونه من المشايخ المعتمدين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4" w:name="__RefHeading___Toc12024527_73709187"/>
      <w:bookmarkStart w:id="2125" w:name="_Toc951"/>
      <w:bookmarkEnd w:id="2124"/>
      <w:r>
        <w:rPr/>
        <w:t>3252</w:t>
      </w:r>
      <w:r>
        <w:rPr>
          <w:rtl w:val="true"/>
        </w:rPr>
        <w:t xml:space="preserve"> </w:t>
      </w:r>
      <w:r>
        <w:rPr>
          <w:rtl w:val="true"/>
        </w:rPr>
        <w:t>أبو الحسن الشّامي</w:t>
      </w:r>
      <w:r>
        <w:rPr>
          <w:rtl w:val="true"/>
        </w:rPr>
        <w:t>:</w:t>
      </w:r>
      <w:bookmarkEnd w:id="2125"/>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في التهذيب، في باب الحدّ في الفرية و السب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6" w:name="__RefHeading___Toc12024529_73709187"/>
      <w:bookmarkStart w:id="2127" w:name="_Toc952"/>
      <w:bookmarkEnd w:id="2126"/>
      <w:r>
        <w:rPr/>
        <w:t>3253</w:t>
      </w:r>
      <w:r>
        <w:rPr>
          <w:rtl w:val="true"/>
        </w:rPr>
        <w:t xml:space="preserve"> </w:t>
      </w:r>
      <w:r>
        <w:rPr>
          <w:rtl w:val="true"/>
        </w:rPr>
        <w:t>أبو الحسن اللّيْثِيّ</w:t>
      </w:r>
      <w:r>
        <w:rPr>
          <w:rtl w:val="true"/>
        </w:rPr>
        <w:t>:</w:t>
      </w:r>
      <w:bookmarkEnd w:id="2127"/>
    </w:p>
    <w:p>
      <w:pPr>
        <w:pStyle w:val="BookText"/>
        <w:rPr/>
      </w:pPr>
      <w:r>
        <w:rPr>
          <w:rFonts w:ascii="Amiri" w:hAnsi="Amiri" w:eastAsia="Amiri" w:cs="Amiri"/>
          <w:color w:val="111111"/>
          <w:sz w:val="28"/>
          <w:sz w:val="28"/>
          <w:szCs w:val="28"/>
          <w:rtl w:val="true"/>
          <w:lang w:bidi="ar-SA"/>
        </w:rPr>
        <w:t xml:space="preserve">هو جلبة </w:t>
      </w:r>
      <w:r>
        <w:rPr>
          <w:rStyle w:val="FootnoteAnchor"/>
          <w:rtl w:val="true"/>
        </w:rPr>
        <w:footnoteReference w:id="1980"/>
      </w:r>
      <w:r>
        <w:rPr>
          <w:rFonts w:ascii="Amiri" w:hAnsi="Amiri" w:eastAsia="Amiri" w:cs="Amiri"/>
          <w:color w:val="111111"/>
          <w:sz w:val="28"/>
          <w:sz w:val="28"/>
          <w:szCs w:val="28"/>
          <w:rtl w:val="true"/>
          <w:lang w:bidi="ar-SA"/>
        </w:rPr>
        <w:t>بن عياض</w:t>
      </w:r>
      <w:r>
        <w:rPr>
          <w:rFonts w:eastAsia="Amiri" w:cs="Amiri" w:ascii="Amiri" w:hAnsi="Amiri"/>
          <w:color w:val="111111"/>
          <w:sz w:val="28"/>
          <w:szCs w:val="28"/>
          <w:rtl w:val="true"/>
          <w:lang w:bidi="ar-SA"/>
        </w:rPr>
        <w:t>.</w:t>
      </w:r>
    </w:p>
    <w:p>
      <w:pPr>
        <w:pStyle w:val="Heading4"/>
        <w:numPr>
          <w:ilvl w:val="3"/>
          <w:numId w:val="1"/>
        </w:numPr>
        <w:rPr/>
      </w:pPr>
      <w:bookmarkStart w:id="2128" w:name="__RefHeading___Toc12024531_73709187"/>
      <w:bookmarkStart w:id="2129" w:name="_Toc953"/>
      <w:bookmarkEnd w:id="2128"/>
      <w:r>
        <w:rPr/>
        <w:t>3254</w:t>
      </w:r>
      <w:r>
        <w:rPr>
          <w:rtl w:val="true"/>
        </w:rPr>
        <w:t xml:space="preserve"> </w:t>
      </w:r>
      <w:r>
        <w:rPr>
          <w:rtl w:val="true"/>
        </w:rPr>
        <w:t>أبو الحسن الموصلي</w:t>
      </w:r>
      <w:r>
        <w:rPr>
          <w:rtl w:val="true"/>
        </w:rPr>
        <w:t>:</w:t>
      </w:r>
      <w:bookmarkEnd w:id="2129"/>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في الكافي في باب الكون و المكان </w:t>
      </w:r>
      <w:r>
        <w:rPr>
          <w:rStyle w:val="FootnoteAnchor"/>
          <w:rtl w:val="true"/>
        </w:rPr>
        <w:footnoteReference w:id="1981"/>
      </w:r>
      <w:r>
        <w:rPr>
          <w:rFonts w:ascii="Amiri" w:hAnsi="Amiri" w:eastAsia="Amiri" w:cs="Amiri"/>
          <w:color w:val="111111"/>
          <w:sz w:val="28"/>
          <w:sz w:val="28"/>
          <w:szCs w:val="28"/>
          <w:rtl w:val="true"/>
          <w:lang w:bidi="ar-SA"/>
        </w:rPr>
        <w:t xml:space="preserve">، و في باب إبطال الرؤية </w:t>
      </w:r>
      <w:r>
        <w:rPr>
          <w:rStyle w:val="FootnoteAnchor"/>
          <w:rtl w:val="true"/>
        </w:rPr>
        <w:footnoteReference w:id="1982"/>
      </w:r>
      <w:r>
        <w:rPr>
          <w:rFonts w:ascii="Amiri" w:hAnsi="Amiri" w:eastAsia="Amiri" w:cs="Amiri"/>
          <w:color w:val="111111"/>
          <w:sz w:val="28"/>
          <w:sz w:val="28"/>
          <w:szCs w:val="28"/>
          <w:rtl w:val="true"/>
          <w:lang w:bidi="ar-SA"/>
        </w:rPr>
        <w:t xml:space="preserve">، و في الجامع، و كثيراً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0" w:name="__RefHeading___Toc12024533_73709187"/>
      <w:bookmarkStart w:id="2131" w:name="_Toc954"/>
      <w:bookmarkEnd w:id="2130"/>
      <w:r>
        <w:rPr/>
        <w:t>3255</w:t>
      </w:r>
      <w:r>
        <w:rPr>
          <w:rtl w:val="true"/>
        </w:rPr>
        <w:t xml:space="preserve"> </w:t>
      </w:r>
      <w:r>
        <w:rPr>
          <w:rtl w:val="true"/>
        </w:rPr>
        <w:t>أبو الحسن النهدي</w:t>
      </w:r>
      <w:r>
        <w:rPr>
          <w:rtl w:val="true"/>
        </w:rPr>
        <w:t>:</w:t>
      </w:r>
      <w:bookmarkEnd w:id="213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كتاب معتمد في مشيخة الفقيه </w:t>
      </w:r>
      <w:r>
        <w:rPr>
          <w:rStyle w:val="FootnoteAnchor"/>
          <w:rtl w:val="true"/>
        </w:rPr>
        <w:footnoteReference w:id="1984"/>
      </w:r>
      <w:r>
        <w:rPr>
          <w:rFonts w:ascii="Amiri" w:hAnsi="Amiri" w:eastAsia="Amiri" w:cs="Amiri"/>
          <w:color w:val="111111"/>
          <w:sz w:val="28"/>
          <w:sz w:val="28"/>
          <w:szCs w:val="28"/>
          <w:rtl w:val="true"/>
          <w:lang w:bidi="ar-SA"/>
        </w:rPr>
        <w:t>، و يروي عنه من الأجلّاء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2132" w:name="pg11854_137753"/>
    </w:p>
    <w:p>
      <w:pPr>
        <w:pStyle w:val="BookText"/>
        <w:rPr/>
      </w:pPr>
      <w:bookmarkEnd w:id="2132"/>
      <w:r>
        <w:rPr>
          <w:rFonts w:ascii="IRNazanin" w:hAnsi="IRNazanin" w:eastAsia="IRNazanin"/>
          <w:color w:val="111111"/>
          <w:sz w:val="28"/>
          <w:sz w:val="28"/>
          <w:szCs w:val="28"/>
          <w:rtl w:val="true"/>
          <w:lang w:bidi="fa-IR"/>
        </w:rPr>
        <w:t xml:space="preserve">الوشاء </w:t>
      </w:r>
      <w:r>
        <w:rPr>
          <w:rStyle w:val="FootnoteAnchor"/>
          <w:rtl w:val="true"/>
        </w:rPr>
        <w:footnoteReference w:id="1985"/>
      </w:r>
      <w:r>
        <w:rPr>
          <w:rFonts w:ascii="Amiri" w:hAnsi="Amiri" w:eastAsia="Amiri" w:cs="Amiri"/>
          <w:color w:val="111111"/>
          <w:sz w:val="28"/>
          <w:sz w:val="28"/>
          <w:szCs w:val="28"/>
          <w:rtl w:val="true"/>
          <w:lang w:bidi="ar-SA"/>
        </w:rPr>
        <w:t xml:space="preserve">، و محمد بن علي بن محبوب </w:t>
      </w:r>
      <w:r>
        <w:rPr>
          <w:rStyle w:val="FootnoteAnchor"/>
          <w:rtl w:val="true"/>
        </w:rPr>
        <w:footnoteReference w:id="1986"/>
      </w:r>
      <w:r>
        <w:rPr>
          <w:rFonts w:ascii="Amiri" w:hAnsi="Amiri" w:eastAsia="Amiri" w:cs="Amiri"/>
          <w:color w:val="111111"/>
          <w:sz w:val="28"/>
          <w:sz w:val="28"/>
          <w:szCs w:val="28"/>
          <w:rtl w:val="true"/>
          <w:lang w:bidi="ar-SA"/>
        </w:rPr>
        <w:t xml:space="preserve">، و موسي بن الحسن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3" w:name="__RefHeading___Toc12024535_73709187"/>
      <w:bookmarkStart w:id="2134" w:name="_Toc955"/>
      <w:bookmarkEnd w:id="2133"/>
      <w:r>
        <w:rPr/>
        <w:t>3256</w:t>
      </w:r>
      <w:r>
        <w:rPr>
          <w:rtl w:val="true"/>
        </w:rPr>
        <w:t xml:space="preserve"> </w:t>
      </w:r>
      <w:r>
        <w:rPr>
          <w:rtl w:val="true"/>
        </w:rPr>
        <w:t>أبو الحسين بن المهلوس</w:t>
      </w:r>
      <w:r>
        <w:rPr>
          <w:rtl w:val="true"/>
        </w:rPr>
        <w:t>:</w:t>
      </w:r>
      <w:bookmarkEnd w:id="2134"/>
    </w:p>
    <w:p>
      <w:pPr>
        <w:pStyle w:val="BookText"/>
        <w:rPr/>
      </w:pPr>
      <w:r>
        <w:rPr>
          <w:rFonts w:ascii="Amiri" w:hAnsi="Amiri" w:eastAsia="Amiri" w:cs="Amiri"/>
          <w:color w:val="111111"/>
          <w:sz w:val="28"/>
          <w:sz w:val="28"/>
          <w:szCs w:val="28"/>
          <w:rtl w:val="true"/>
          <w:lang w:bidi="ar-SA"/>
        </w:rPr>
        <w:t>في النجاشي في ترجمة محمد بن عبد الرّحمن بن 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الحسين بن المهلوس العلوي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مجلس الرضيّ أبي الحسن محمّد بن الحسين بن موسي، و هناك شيخنا أبو عبد اللّٰه محمّد ابن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كما في التعليقة كونه ممّن يعتمد عليه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5" w:name="__RefHeading___Toc12024537_73709187"/>
      <w:bookmarkStart w:id="2136" w:name="_Toc956"/>
      <w:bookmarkEnd w:id="2135"/>
      <w:r>
        <w:rPr/>
        <w:t>3257</w:t>
      </w:r>
      <w:r>
        <w:rPr>
          <w:rtl w:val="true"/>
        </w:rPr>
        <w:t xml:space="preserve"> </w:t>
      </w:r>
      <w:r>
        <w:rPr>
          <w:rtl w:val="true"/>
        </w:rPr>
        <w:t>أبو حيّة طارق بن شهاب</w:t>
      </w:r>
      <w:r>
        <w:rPr>
          <w:rtl w:val="true"/>
        </w:rPr>
        <w:t>:</w:t>
      </w:r>
      <w:bookmarkEnd w:id="2136"/>
    </w:p>
    <w:p>
      <w:pPr>
        <w:pStyle w:val="BookText"/>
        <w:rPr/>
      </w:pPr>
      <w:r>
        <w:rPr>
          <w:rFonts w:ascii="Amiri" w:hAnsi="Amiri" w:eastAsia="Amiri" w:cs="Amiri"/>
          <w:color w:val="111111"/>
          <w:sz w:val="28"/>
          <w:sz w:val="28"/>
          <w:szCs w:val="28"/>
          <w:rtl w:val="true"/>
          <w:lang w:bidi="ar-SA"/>
        </w:rPr>
        <w:t xml:space="preserve">الأحمسي، عدّه البرقي في رجاله من خواص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اليمن </w:t>
      </w:r>
      <w:r>
        <w:rPr>
          <w:rStyle w:val="FootnoteAnchor"/>
          <w:rtl w:val="true"/>
        </w:rPr>
        <w:footnoteReference w:id="1990"/>
      </w:r>
      <w:r>
        <w:rPr>
          <w:rFonts w:ascii="Amiri" w:hAnsi="Amiri" w:eastAsia="Amiri" w:cs="Amiri"/>
          <w:color w:val="111111"/>
          <w:sz w:val="28"/>
          <w:sz w:val="28"/>
          <w:szCs w:val="28"/>
          <w:rtl w:val="true"/>
          <w:lang w:bidi="ar-SA"/>
        </w:rPr>
        <w:t xml:space="preserve">، و كذا في آخر الخلاصة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7" w:name="__RefHeading___Toc12024539_73709187"/>
      <w:bookmarkStart w:id="2138" w:name="_Toc957"/>
      <w:bookmarkEnd w:id="2137"/>
      <w:r>
        <w:rPr/>
        <w:t>3258</w:t>
      </w:r>
      <w:r>
        <w:rPr>
          <w:rtl w:val="true"/>
        </w:rPr>
        <w:t xml:space="preserve"> </w:t>
      </w:r>
      <w:r>
        <w:rPr>
          <w:rtl w:val="true"/>
        </w:rPr>
        <w:t>أبو خالد الزباليّ</w:t>
      </w:r>
      <w:r>
        <w:rPr>
          <w:rtl w:val="true"/>
        </w:rPr>
        <w:t>:</w:t>
      </w:r>
      <w:bookmarkEnd w:id="2138"/>
    </w:p>
    <w:p>
      <w:pPr>
        <w:pStyle w:val="BookText"/>
        <w:rPr/>
      </w:pPr>
      <w:r>
        <w:rPr>
          <w:rFonts w:eastAsia="Amiri" w:cs="Amiri" w:ascii="Amiri" w:hAnsi="Amiri"/>
          <w:color w:val="111111"/>
          <w:sz w:val="28"/>
          <w:szCs w:val="28"/>
          <w:lang w:bidi="ar-SA"/>
        </w:rPr>
        <w:t>3258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 الزباليّ</w:t>
      </w:r>
      <w:r>
        <w:rPr>
          <w:rFonts w:eastAsia="Amiri" w:cs="Amiri" w:ascii="Amiri" w:hAnsi="Amiri"/>
          <w:color w:val="111111"/>
          <w:sz w:val="28"/>
          <w:szCs w:val="28"/>
          <w:rtl w:val="true"/>
          <w:lang w:bidi="ar-SA"/>
        </w:rPr>
        <w:t>:</w:t>
      </w:r>
      <w:r>
        <w:rPr>
          <w:rStyle w:val="FootnoteAnchor"/>
          <w:rtl w:val="true"/>
        </w:rPr>
        <w:footnoteReference w:id="1992"/>
      </w:r>
    </w:p>
    <w:p>
      <w:pPr>
        <w:pStyle w:val="BookText"/>
        <w:rPr/>
      </w:pPr>
      <w:r>
        <w:rPr>
          <w:rFonts w:ascii="Amiri" w:hAnsi="Amiri" w:eastAsia="Amiri" w:cs="Amiri"/>
          <w:color w:val="111111"/>
          <w:sz w:val="28"/>
          <w:sz w:val="28"/>
          <w:szCs w:val="28"/>
          <w:rtl w:val="true"/>
          <w:lang w:bidi="ar-SA"/>
        </w:rPr>
        <w:t>فركبت حماري و انطلقت نحو الفج الذي وصف لي فإذا أعرابي معه حملان حطب، فاشتريتهما منه و أتيته، فاستوقدوا منه يومهم، و أتيته بظرف مما عندنا يطعم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انظر خفاف الغلمان و نعالهم فأصلحها حتي نقدم عليك يوم كذا و كذا في شهر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تاريخ ذلك اليوم و ليس همّي غير هذه الأيّام، فلما كان يوم الميعاد ركبت حماري و سرت أميالًا و نزلت فقعدت عند الجبل أفكر في نفسي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وافاني هذا اليوم الذي قال لي علمت أنّه الإمام الذي فرض اللّٰه طاعته عليٰ خلقه، لا يسع الناس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فقعدت حتي أمسيت و أردت الانصراف فإذا أنا براكب مقبل فأشرت إليه فأقبل، و سلم فرددت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رآك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قطار فيه نحو من عشرين يشبهون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لبثت أن ارتفع القطار، فركبت حماري و توجهت نحو القطار فإذا هو يهتف بي يا أبا خالد هل وفيناك بما وعدناك؟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قد كنت آيست من قدومك حتي أخبرني بذلك راكب، فحمدت اللّٰه عليٰ ذلك و علمت إنك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القبتان اللتّان كنا نزلنا فيهما؟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تذهب إليهما، و انطلقت معه حتي نزل القبتين فأتيناه بغداء فتغدي،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خفاف الغلمان و نعالهم؟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أصلحتهما، فأتيته بها فسر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زودنا من هذه الفسقارات التي بالمدينة فإنا لا نقدر فيها عليٰ هذه الأشياء التي تجدونها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شي‏ء إلّا زودته منه ففرح،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حاجتك، و كان معه محمّد أخوه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أخبرك بما كنت فيه و أدين اللّٰه به إليٰ أنْ وقعت إليك و قدمت عليّ فسألتني الحطب فأخبرتك بما أخبرتك فأخبرتني بالأعرابي، ثمّ 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موافيك يوم كذا و كذا من شهر كذا و كذا، كما قلت لم ينقص و لم يزد يوماً واحداً،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الإمام الذي فرض اللّٰه طاعته؛ لا يسع الناس جهلك، فحمدت اللّٰه لذلك،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من مات و لم يعرف إمامه مات ميتة جاهلية، و حوسب بما عمل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نور اللّٰه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الفسقادات بالدال المهملة بدل الراء المهملة و لم نجد لها معنيٰ مناسباً في كتب اللغة المتوفرة لدينا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من أهل زُبالة </w:t>
      </w:r>
      <w:r>
        <w:rPr>
          <w:rStyle w:val="FootnoteAnchor"/>
          <w:rtl w:val="true"/>
        </w:rPr>
        <w:footnoteReference w:id="1993"/>
      </w:r>
      <w:r>
        <w:rPr>
          <w:rFonts w:ascii="Amiri" w:hAnsi="Amiri" w:eastAsia="Amiri" w:cs="Amiri"/>
          <w:color w:val="111111"/>
          <w:sz w:val="28"/>
          <w:sz w:val="28"/>
          <w:szCs w:val="28"/>
          <w:rtl w:val="true"/>
          <w:lang w:bidi="ar-SA"/>
        </w:rPr>
        <w:t xml:space="preserve">، كذا في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و علي بن إبراهيم، عن أبيه جميعاً، عن أبي قتادة القميّ، عن أبي خالد الزبالي،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w:t>
      </w:r>
      <w:r>
        <w:rPr>
          <w:rStyle w:val="FootnoteAnchor"/>
          <w:rtl w:val="true"/>
        </w:rPr>
        <w:footnoteReference w:id="1995"/>
      </w:r>
      <w:r>
        <w:rPr>
          <w:rFonts w:ascii="Amiri" w:hAnsi="Amiri" w:eastAsia="Amiri" w:cs="Amiri"/>
          <w:color w:val="111111"/>
          <w:sz w:val="28"/>
          <w:sz w:val="28"/>
          <w:szCs w:val="28"/>
          <w:rtl w:val="true"/>
          <w:lang w:bidi="ar-SA"/>
        </w:rPr>
        <w:t xml:space="preserve">بأبي الحسن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المهدي القُدْمَة الاوليٰ نزل زبالة، فكنت أُحَدِّثُه فرآني مغموماً،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ما لي أراك مغموماً؟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أغتمُّ و أنت تُحمل إليٰ هذا الطاغية و لا أدري ما يُحْدِثُ 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 بأس، إذا كان شهر كذا و كذا يوم كذا فوافني في أوّل الليل </w:t>
      </w:r>
      <w:r>
        <w:rPr>
          <w:rStyle w:val="FootnoteAnchor"/>
          <w:rtl w:val="true"/>
        </w:rPr>
        <w:footnoteReference w:id="199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للميل عدّة معاني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الفرسخ، القطعة من الأرض ما بين العلمين، قدر مدّ البصر، راجع النهاية لابن الأثير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كان لي همّ إلّا إحصاء الشّهور حتي كان ذلك اليوم فوافيت الميل </w:t>
      </w:r>
      <w:r>
        <w:rPr>
          <w:rStyle w:val="FootnoteAnchor"/>
          <w:rtl w:val="true"/>
        </w:rPr>
        <w:footnoteReference w:id="1997"/>
      </w:r>
      <w:r>
        <w:rPr>
          <w:rFonts w:ascii="Amiri" w:hAnsi="Amiri" w:eastAsia="Amiri" w:cs="Amiri"/>
          <w:color w:val="111111"/>
          <w:sz w:val="28"/>
          <w:sz w:val="28"/>
          <w:szCs w:val="28"/>
          <w:rtl w:val="true"/>
          <w:lang w:bidi="ar-SA"/>
        </w:rPr>
        <w:t xml:space="preserve">، فما زلت عنده حتي كادت الشّمس أنْ تغيب، و وسوس الشّيطان عليه اللعنة في صدري، و تخوّفت أنْ أشك فيما قال فبينا، أنا كذلك إذ نظرت إليٰ سواد قد أقبل من ناحية العراق، فاستقبلتهم، فإذا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القَطار عليٰ بغلة،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 يا أبا خالد،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بن رسول اللّٰه،</w:t>
      </w:r>
      <w:r>
        <w:rPr>
          <w:rFonts w:eastAsia="Amiri" w:cs="Amiri" w:ascii="Amiri" w:hAnsi="Amiri"/>
          <w:color w:val="111111"/>
          <w:sz w:val="28"/>
          <w:szCs w:val="28"/>
          <w:rtl w:val="true"/>
          <w:lang w:bidi="ar-SA"/>
        </w:rPr>
        <w:t xml:space="preserve">). </w:t>
      </w:r>
      <w:bookmarkStart w:id="2139" w:name="pg11854_137756"/>
    </w:p>
    <w:p>
      <w:pPr>
        <w:pStyle w:val="BookText"/>
        <w:rPr/>
      </w:pPr>
      <w:bookmarkEnd w:id="2139"/>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تشكّنّ، وَدّ الشيطان أنّك شككت،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خلّصك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إليهم عودة لا أتخلّص منهم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 صحيح، و يدلّ عليٰ إماميّته و حسن عقيدته و محبّته</w:t>
      </w:r>
      <w:r>
        <w:rPr>
          <w:rFonts w:eastAsia="Amiri" w:cs="Amiri" w:ascii="Amiri" w:hAnsi="Amiri"/>
          <w:color w:val="111111"/>
          <w:sz w:val="28"/>
          <w:szCs w:val="28"/>
          <w:rtl w:val="true"/>
          <w:lang w:bidi="ar-SA"/>
        </w:rPr>
        <w:t>.</w:t>
      </w:r>
    </w:p>
    <w:p>
      <w:pPr>
        <w:pStyle w:val="Heading4"/>
        <w:numPr>
          <w:ilvl w:val="3"/>
          <w:numId w:val="1"/>
        </w:numPr>
        <w:rPr/>
      </w:pPr>
      <w:bookmarkStart w:id="2140" w:name="__RefHeading___Toc12024541_73709187"/>
      <w:bookmarkStart w:id="2141" w:name="_Toc958"/>
      <w:bookmarkEnd w:id="2140"/>
      <w:r>
        <w:rPr/>
        <w:t>3259</w:t>
      </w:r>
      <w:r>
        <w:rPr>
          <w:rtl w:val="true"/>
        </w:rPr>
        <w:t xml:space="preserve"> </w:t>
      </w:r>
      <w:r>
        <w:rPr>
          <w:rtl w:val="true"/>
        </w:rPr>
        <w:t>أبو خالد الكُوفيّ</w:t>
      </w:r>
      <w:r>
        <w:rPr>
          <w:rtl w:val="true"/>
        </w:rPr>
        <w:t>:</w:t>
      </w:r>
      <w:bookmarkEnd w:id="2141"/>
    </w:p>
    <w:p>
      <w:pPr>
        <w:pStyle w:val="BookText"/>
        <w:rPr/>
      </w:pPr>
      <w:r>
        <w:rPr>
          <w:rFonts w:ascii="Amiri" w:hAnsi="Amiri" w:eastAsia="Amiri" w:cs="Amiri"/>
          <w:color w:val="111111"/>
          <w:sz w:val="28"/>
          <w:sz w:val="28"/>
          <w:szCs w:val="28"/>
          <w:rtl w:val="true"/>
          <w:lang w:bidi="ar-SA"/>
        </w:rPr>
        <w:t xml:space="preserve">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99"/>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في الكافي، في باب الحث عليٰ الطلب </w:t>
      </w:r>
      <w:r>
        <w:rPr>
          <w:rStyle w:val="FootnoteAnchor"/>
          <w:rtl w:val="true"/>
        </w:rPr>
        <w:footnoteReference w:id="2000"/>
      </w:r>
      <w:r>
        <w:rPr>
          <w:rFonts w:ascii="Amiri" w:hAnsi="Amiri" w:eastAsia="Amiri" w:cs="Amiri"/>
          <w:color w:val="111111"/>
          <w:sz w:val="28"/>
          <w:sz w:val="28"/>
          <w:szCs w:val="28"/>
          <w:rtl w:val="true"/>
          <w:lang w:bidi="ar-SA"/>
        </w:rPr>
        <w:t xml:space="preserve">، و في التهذيب، في كتاب المكاسب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2" w:name="__RefHeading___Toc12024543_73709187"/>
      <w:bookmarkStart w:id="2143" w:name="_Toc959"/>
      <w:bookmarkEnd w:id="2142"/>
      <w:r>
        <w:rPr/>
        <w:t>3260</w:t>
      </w:r>
      <w:r>
        <w:rPr>
          <w:rtl w:val="true"/>
        </w:rPr>
        <w:t xml:space="preserve"> </w:t>
      </w:r>
      <w:r>
        <w:rPr>
          <w:rtl w:val="true"/>
        </w:rPr>
        <w:t xml:space="preserve">أبو خلف البَجَلِيّ </w:t>
      </w:r>
      <w:r>
        <w:rPr>
          <w:rtl w:val="true"/>
        </w:rPr>
        <w:t>:</w:t>
      </w:r>
      <w:bookmarkEnd w:id="2143"/>
    </w:p>
    <w:p>
      <w:pPr>
        <w:pStyle w:val="BookText"/>
        <w:rPr/>
      </w:pPr>
      <w:r>
        <w:rPr>
          <w:rFonts w:eastAsia="Amiri" w:cs="Amiri" w:ascii="Amiri" w:hAnsi="Amiri"/>
          <w:color w:val="111111"/>
          <w:sz w:val="28"/>
          <w:szCs w:val="28"/>
          <w:lang w:bidi="ar-SA"/>
        </w:rPr>
        <w:t>3260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خلف البَجَلِيّ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بابويه، عن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رجال الشيخ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4" w:name="__RefHeading___Toc12024545_73709187"/>
      <w:bookmarkStart w:id="2145" w:name="_Toc960"/>
      <w:bookmarkEnd w:id="2144"/>
      <w:r>
        <w:rPr/>
        <w:t>3261</w:t>
      </w:r>
      <w:r>
        <w:rPr>
          <w:rtl w:val="true"/>
        </w:rPr>
        <w:t xml:space="preserve"> </w:t>
      </w:r>
      <w:r>
        <w:rPr>
          <w:rtl w:val="true"/>
        </w:rPr>
        <w:t>أبو دُجانة الأنصاري</w:t>
      </w:r>
      <w:r>
        <w:rPr>
          <w:rtl w:val="true"/>
        </w:rPr>
        <w:t>:</w:t>
      </w:r>
      <w:bookmarkEnd w:id="2145"/>
    </w:p>
    <w:p>
      <w:pPr>
        <w:pStyle w:val="BookText"/>
        <w:rPr/>
      </w:pPr>
      <w:r>
        <w:rPr>
          <w:rFonts w:ascii="Amiri" w:hAnsi="Amiri" w:eastAsia="Amiri" w:cs="Amiri"/>
          <w:color w:val="111111"/>
          <w:sz w:val="28"/>
          <w:sz w:val="28"/>
          <w:szCs w:val="28"/>
          <w:rtl w:val="true"/>
          <w:lang w:bidi="ar-SA"/>
        </w:rPr>
        <w:t xml:space="preserve">هو سماك بن خراشة </w:t>
      </w:r>
      <w:r>
        <w:rPr>
          <w:rStyle w:val="FootnoteAnchor"/>
          <w:rtl w:val="true"/>
        </w:rPr>
        <w:footnoteReference w:id="200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المصادر الرجالية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خرشة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 ثمّ الراء المهملة و الشين المعجمة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و معجم رجال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الجرح و التعديل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مع 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ثقات ابن حبان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2235</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قد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6" w:name="pg11854_137757"/>
    </w:p>
    <w:p>
      <w:pPr>
        <w:pStyle w:val="Heading4"/>
        <w:numPr>
          <w:ilvl w:val="3"/>
          <w:numId w:val="1"/>
        </w:numPr>
        <w:rPr/>
      </w:pPr>
      <w:bookmarkStart w:id="2147" w:name="__RefHeading___Toc12024547_73709187"/>
      <w:bookmarkStart w:id="2148" w:name="_Toc961"/>
      <w:bookmarkEnd w:id="2146"/>
      <w:bookmarkEnd w:id="2147"/>
      <w:r>
        <w:rPr/>
        <w:t>3262</w:t>
      </w:r>
      <w:r>
        <w:rPr>
          <w:rtl w:val="true"/>
        </w:rPr>
        <w:t xml:space="preserve"> </w:t>
      </w:r>
      <w:r>
        <w:rPr>
          <w:rtl w:val="true"/>
        </w:rPr>
        <w:t>أبو الربيع بن أبي العاص بن ربيعة</w:t>
      </w:r>
      <w:r>
        <w:rPr>
          <w:rtl w:val="true"/>
        </w:rPr>
        <w:t>:</w:t>
      </w:r>
      <w:bookmarkEnd w:id="2148"/>
    </w:p>
    <w:p>
      <w:pPr>
        <w:pStyle w:val="BookText"/>
        <w:rPr/>
      </w:pPr>
      <w:r>
        <w:rPr>
          <w:rFonts w:ascii="Amiri" w:hAnsi="Amiri" w:eastAsia="Amiri" w:cs="Amiri"/>
          <w:color w:val="111111"/>
          <w:sz w:val="28"/>
          <w:sz w:val="28"/>
          <w:szCs w:val="28"/>
          <w:rtl w:val="true"/>
          <w:lang w:bidi="ar-SA"/>
        </w:rPr>
        <w:t xml:space="preserve">صهر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أصحابه، ممدوح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9" w:name="__RefHeading___Toc12024549_73709187"/>
      <w:bookmarkStart w:id="2150" w:name="_Toc962"/>
      <w:bookmarkEnd w:id="2149"/>
      <w:r>
        <w:rPr/>
        <w:t>3263</w:t>
      </w:r>
      <w:r>
        <w:rPr>
          <w:rtl w:val="true"/>
        </w:rPr>
        <w:t xml:space="preserve"> </w:t>
      </w:r>
      <w:r>
        <w:rPr>
          <w:rtl w:val="true"/>
        </w:rPr>
        <w:t>أبو الرضا عبد اللّٰه بن يحييٰ</w:t>
      </w:r>
      <w:r>
        <w:rPr>
          <w:rtl w:val="true"/>
        </w:rPr>
        <w:t>:</w:t>
      </w:r>
      <w:bookmarkEnd w:id="2150"/>
    </w:p>
    <w:p>
      <w:pPr>
        <w:pStyle w:val="BookText"/>
        <w:rPr/>
      </w:pPr>
      <w:r>
        <w:rPr>
          <w:rFonts w:ascii="Amiri" w:hAnsi="Amiri" w:eastAsia="Amiri" w:cs="Amiri"/>
          <w:color w:val="111111"/>
          <w:sz w:val="28"/>
          <w:sz w:val="28"/>
          <w:szCs w:val="28"/>
          <w:rtl w:val="true"/>
          <w:lang w:bidi="ar-SA"/>
        </w:rPr>
        <w:t xml:space="preserve">الحضرمي، عدّه البرقي في رجاله من أولياء أصحاب أمير المؤمنين عليه السّلام </w:t>
      </w:r>
      <w:r>
        <w:rPr>
          <w:rStyle w:val="FootnoteAnchor"/>
          <w:rtl w:val="true"/>
        </w:rPr>
        <w:footnoteReference w:id="2006"/>
      </w:r>
      <w:r>
        <w:rPr>
          <w:rFonts w:ascii="Amiri" w:hAnsi="Amiri" w:eastAsia="Amiri" w:cs="Amiri"/>
          <w:color w:val="111111"/>
          <w:sz w:val="28"/>
          <w:sz w:val="28"/>
          <w:szCs w:val="28"/>
          <w:rtl w:val="true"/>
          <w:lang w:bidi="ar-SA"/>
        </w:rPr>
        <w:t xml:space="preserve">، و كذا في آخر الخلاصة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1" w:name="__RefHeading___Toc12024551_73709187"/>
      <w:bookmarkStart w:id="2152" w:name="_Toc963"/>
      <w:bookmarkEnd w:id="2151"/>
      <w:r>
        <w:rPr/>
        <w:t>3264</w:t>
      </w:r>
      <w:r>
        <w:rPr>
          <w:rtl w:val="true"/>
        </w:rPr>
        <w:t xml:space="preserve"> </w:t>
      </w:r>
      <w:r>
        <w:rPr>
          <w:rtl w:val="true"/>
        </w:rPr>
        <w:t>أبو زكريا</w:t>
      </w:r>
      <w:r>
        <w:rPr>
          <w:rtl w:val="true"/>
        </w:rPr>
        <w:t>:</w:t>
      </w:r>
      <w:bookmarkEnd w:id="2152"/>
    </w:p>
    <w:p>
      <w:pPr>
        <w:pStyle w:val="BookText"/>
        <w:rPr/>
      </w:pPr>
      <w:r>
        <w:rPr>
          <w:rFonts w:ascii="Amiri" w:hAnsi="Amiri" w:eastAsia="Amiri" w:cs="Amiri"/>
          <w:color w:val="111111"/>
          <w:sz w:val="28"/>
          <w:sz w:val="28"/>
          <w:szCs w:val="28"/>
          <w:rtl w:val="true"/>
          <w:lang w:bidi="ar-SA"/>
        </w:rPr>
        <w:t xml:space="preserve">الذي حدّث عنه خالد بن عيسيٰ العكلي،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3" w:name="__RefHeading___Toc12024553_73709187"/>
      <w:bookmarkStart w:id="2154" w:name="_Toc964"/>
      <w:bookmarkEnd w:id="2153"/>
      <w:r>
        <w:rPr/>
        <w:t>3265</w:t>
      </w:r>
      <w:r>
        <w:rPr>
          <w:rtl w:val="true"/>
        </w:rPr>
        <w:t xml:space="preserve"> </w:t>
      </w:r>
      <w:r>
        <w:rPr>
          <w:rtl w:val="true"/>
        </w:rPr>
        <w:t>أبو زياد النَّهْدي</w:t>
      </w:r>
      <w:r>
        <w:rPr>
          <w:rtl w:val="true"/>
        </w:rPr>
        <w:t>:</w:t>
      </w:r>
      <w:bookmarkEnd w:id="2154"/>
    </w:p>
    <w:p>
      <w:pPr>
        <w:pStyle w:val="BookText"/>
        <w:rPr/>
      </w:pPr>
      <w:r>
        <w:rPr>
          <w:rFonts w:ascii="Amiri" w:hAnsi="Amiri" w:eastAsia="Amiri" w:cs="Amiri"/>
          <w:color w:val="111111"/>
          <w:sz w:val="28"/>
          <w:sz w:val="28"/>
          <w:szCs w:val="28"/>
          <w:rtl w:val="true"/>
          <w:lang w:bidi="ar-SA"/>
        </w:rPr>
        <w:t>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 عمير في الصحيح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5" w:name="__RefHeading___Toc12024555_73709187"/>
      <w:bookmarkStart w:id="2156" w:name="_Toc965"/>
      <w:bookmarkEnd w:id="2155"/>
      <w:r>
        <w:rPr/>
        <w:t>3266</w:t>
      </w:r>
      <w:r>
        <w:rPr>
          <w:rtl w:val="true"/>
        </w:rPr>
        <w:t xml:space="preserve"> </w:t>
      </w:r>
      <w:r>
        <w:rPr>
          <w:rtl w:val="true"/>
        </w:rPr>
        <w:t>أبو سارة</w:t>
      </w:r>
      <w:r>
        <w:rPr>
          <w:rtl w:val="true"/>
        </w:rPr>
        <w:t>:</w:t>
      </w:r>
      <w:bookmarkEnd w:id="215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إمام مسجد بني هلال، كما في الكافي، في آخر باب المستضعف </w:t>
      </w:r>
      <w:r>
        <w:rPr>
          <w:rStyle w:val="FootnoteAnchor"/>
          <w:rtl w:val="true"/>
        </w:rPr>
        <w:footnoteReference w:id="2010"/>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157" w:name="pg11854_137758"/>
    </w:p>
    <w:p>
      <w:pPr>
        <w:pStyle w:val="BookText"/>
        <w:rPr/>
      </w:pPr>
      <w:bookmarkEnd w:id="2157"/>
      <w:r>
        <w:rPr>
          <w:rFonts w:ascii="Amiri" w:hAnsi="Amiri" w:eastAsia="Amiri" w:cs="Amiri"/>
          <w:color w:val="111111"/>
          <w:sz w:val="28"/>
          <w:sz w:val="28"/>
          <w:szCs w:val="28"/>
          <w:rtl w:val="true"/>
          <w:lang w:bidi="ar-SA"/>
        </w:rPr>
        <w:t xml:space="preserve">يروي عنه، الحسن بن محبوب بتوسط علي بن الحسن بن رباط، في التهذيب، في كتاب المكاسب </w:t>
      </w:r>
      <w:r>
        <w:rPr>
          <w:rStyle w:val="FootnoteAnchor"/>
          <w:rtl w:val="true"/>
        </w:rPr>
        <w:footnoteReference w:id="2011"/>
      </w:r>
      <w:r>
        <w:rPr>
          <w:rFonts w:ascii="Amiri" w:hAnsi="Amiri" w:eastAsia="Amiri" w:cs="Amiri"/>
          <w:color w:val="111111"/>
          <w:sz w:val="28"/>
          <w:sz w:val="28"/>
          <w:szCs w:val="28"/>
          <w:rtl w:val="true"/>
          <w:lang w:bidi="ar-SA"/>
        </w:rPr>
        <w:t xml:space="preserve">، و في الكافي، في باب بيع السلاح </w:t>
      </w:r>
      <w:r>
        <w:rPr>
          <w:rStyle w:val="FootnoteAnchor"/>
          <w:rtl w:val="true"/>
        </w:rPr>
        <w:footnoteReference w:id="2012"/>
      </w:r>
      <w:r>
        <w:rPr>
          <w:rFonts w:ascii="Amiri" w:hAnsi="Amiri" w:eastAsia="Amiri" w:cs="Amiri"/>
          <w:color w:val="111111"/>
          <w:sz w:val="28"/>
          <w:sz w:val="28"/>
          <w:szCs w:val="28"/>
          <w:rtl w:val="true"/>
          <w:lang w:bidi="ar-SA"/>
        </w:rPr>
        <w:t>، و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عمّار مكرراً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8" w:name="__RefHeading___Toc12024557_73709187"/>
      <w:bookmarkStart w:id="2159" w:name="_Toc966"/>
      <w:bookmarkEnd w:id="2158"/>
      <w:r>
        <w:rPr/>
        <w:t>3267</w:t>
      </w:r>
      <w:r>
        <w:rPr>
          <w:rtl w:val="true"/>
        </w:rPr>
        <w:t xml:space="preserve"> </w:t>
      </w:r>
      <w:r>
        <w:rPr>
          <w:rtl w:val="true"/>
        </w:rPr>
        <w:t>أبو سعيد الآدمي</w:t>
      </w:r>
      <w:r>
        <w:rPr>
          <w:rtl w:val="true"/>
        </w:rPr>
        <w:t>:</w:t>
      </w:r>
      <w:bookmarkEnd w:id="2159"/>
    </w:p>
    <w:p>
      <w:pPr>
        <w:pStyle w:val="BookText"/>
        <w:rPr/>
      </w:pPr>
      <w:r>
        <w:rPr>
          <w:rFonts w:ascii="Amiri" w:hAnsi="Amiri" w:eastAsia="Amiri" w:cs="Amiri"/>
          <w:color w:val="111111"/>
          <w:sz w:val="28"/>
          <w:sz w:val="28"/>
          <w:szCs w:val="28"/>
          <w:rtl w:val="true"/>
          <w:lang w:bidi="ar-SA"/>
        </w:rPr>
        <w:t xml:space="preserve">سهل بن زياد، أوضحنا وثاقته في شرح المشيخة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0" w:name="__RefHeading___Toc12024559_73709187"/>
      <w:bookmarkStart w:id="2161" w:name="_Toc967"/>
      <w:bookmarkEnd w:id="2160"/>
      <w:r>
        <w:rPr/>
        <w:t>3268</w:t>
      </w:r>
      <w:r>
        <w:rPr>
          <w:rtl w:val="true"/>
        </w:rPr>
        <w:t xml:space="preserve"> </w:t>
      </w:r>
      <w:r>
        <w:rPr>
          <w:rtl w:val="true"/>
        </w:rPr>
        <w:t>أبو سعيد البَجَلِيّ</w:t>
      </w:r>
      <w:r>
        <w:rPr>
          <w:rtl w:val="true"/>
        </w:rPr>
        <w:t>:</w:t>
      </w:r>
      <w:bookmarkEnd w:id="2161"/>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المغيرة، في الكافي، في باب ان الدعاء سلاح المؤمن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2" w:name="__RefHeading___Toc12024561_73709187"/>
      <w:bookmarkStart w:id="2163" w:name="_Toc968"/>
      <w:bookmarkEnd w:id="2162"/>
      <w:r>
        <w:rPr/>
        <w:t>3269</w:t>
      </w:r>
      <w:r>
        <w:rPr>
          <w:rtl w:val="true"/>
        </w:rPr>
        <w:t xml:space="preserve"> </w:t>
      </w:r>
      <w:r>
        <w:rPr>
          <w:rtl w:val="true"/>
        </w:rPr>
        <w:t xml:space="preserve">أبو سعيد عُقيصان </w:t>
      </w:r>
      <w:r>
        <w:rPr>
          <w:rtl w:val="true"/>
        </w:rPr>
        <w:t>:</w:t>
      </w:r>
      <w:bookmarkEnd w:id="2163"/>
    </w:p>
    <w:p>
      <w:pPr>
        <w:pStyle w:val="BookText"/>
        <w:rPr/>
      </w:pPr>
      <w:r>
        <w:rPr>
          <w:rFonts w:eastAsia="Amiri" w:cs="Amiri" w:ascii="Amiri" w:hAnsi="Amiri"/>
          <w:color w:val="111111"/>
          <w:sz w:val="28"/>
          <w:szCs w:val="28"/>
          <w:lang w:bidi="ar-SA"/>
        </w:rPr>
        <w:t>3269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عُقيصان </w:t>
      </w:r>
      <w:r>
        <w:rPr>
          <w:rStyle w:val="FootnoteAnchor"/>
          <w:rtl w:val="true"/>
        </w:rPr>
        <w:footnoteReference w:id="2016"/>
      </w:r>
    </w:p>
    <w:p>
      <w:pPr>
        <w:pStyle w:val="BookText"/>
        <w:rPr/>
      </w:pPr>
      <w:r>
        <w:rPr>
          <w:rFonts w:ascii="Amiri" w:hAnsi="Amiri" w:eastAsia="Amiri" w:cs="Amiri"/>
          <w:color w:val="111111"/>
          <w:sz w:val="28"/>
          <w:sz w:val="28"/>
          <w:szCs w:val="28"/>
          <w:rtl w:val="true"/>
          <w:lang w:bidi="ar-SA"/>
        </w:rPr>
        <w:t>و ورد 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عقيصا بغير نون كما في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في البعض الآخر كما في الأصل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بني تيم اللّٰه بن ثعلبة، عدّه البرقي </w:t>
      </w:r>
      <w:r>
        <w:rPr>
          <w:rStyle w:val="FootnoteAnchor"/>
          <w:rtl w:val="true"/>
        </w:rPr>
        <w:footnoteReference w:id="2017"/>
      </w:r>
      <w:r>
        <w:rPr>
          <w:rFonts w:ascii="Amiri" w:hAnsi="Amiri" w:eastAsia="Amiri" w:cs="Amiri"/>
          <w:color w:val="111111"/>
          <w:sz w:val="28"/>
          <w:sz w:val="28"/>
          <w:szCs w:val="28"/>
          <w:rtl w:val="true"/>
          <w:lang w:bidi="ar-SA"/>
        </w:rPr>
        <w:t xml:space="preserve">في رجاله من خواص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آخر الخلاصة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164" w:name="pg11854_137759"/>
    </w:p>
    <w:p>
      <w:pPr>
        <w:pStyle w:val="Heading4"/>
        <w:numPr>
          <w:ilvl w:val="3"/>
          <w:numId w:val="1"/>
        </w:numPr>
        <w:rPr/>
      </w:pPr>
      <w:bookmarkStart w:id="2165" w:name="__RefHeading___Toc12024563_73709187"/>
      <w:bookmarkStart w:id="2166" w:name="_Toc969"/>
      <w:bookmarkEnd w:id="2164"/>
      <w:bookmarkEnd w:id="2165"/>
      <w:r>
        <w:rPr/>
        <w:t>3270</w:t>
      </w:r>
      <w:r>
        <w:rPr>
          <w:rtl w:val="true"/>
        </w:rPr>
        <w:t xml:space="preserve"> </w:t>
      </w:r>
      <w:r>
        <w:rPr>
          <w:rtl w:val="true"/>
        </w:rPr>
        <w:t>أبو سعيد المكاري</w:t>
      </w:r>
      <w:r>
        <w:rPr>
          <w:rtl w:val="true"/>
        </w:rPr>
        <w:t>:</w:t>
      </w:r>
      <w:bookmarkEnd w:id="2166"/>
    </w:p>
    <w:p>
      <w:pPr>
        <w:pStyle w:val="BookText"/>
        <w:rPr/>
      </w:pPr>
      <w:r>
        <w:rPr>
          <w:rFonts w:ascii="Amiri" w:hAnsi="Amiri" w:eastAsia="Amiri" w:cs="Amiri"/>
          <w:color w:val="111111"/>
          <w:sz w:val="28"/>
          <w:sz w:val="28"/>
          <w:szCs w:val="28"/>
          <w:rtl w:val="true"/>
          <w:lang w:bidi="ar-SA"/>
        </w:rPr>
        <w:t xml:space="preserve">هو هاشم بن حيان، و قد مرّ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7" w:name="__RefHeading___Toc12024565_73709187"/>
      <w:bookmarkStart w:id="2168" w:name="_Toc970"/>
      <w:bookmarkEnd w:id="2167"/>
      <w:r>
        <w:rPr/>
        <w:t>3271</w:t>
      </w:r>
      <w:r>
        <w:rPr>
          <w:rtl w:val="true"/>
        </w:rPr>
        <w:t xml:space="preserve"> </w:t>
      </w:r>
      <w:r>
        <w:rPr>
          <w:rtl w:val="true"/>
        </w:rPr>
        <w:t>أبو السفاح البَجَلِيّ</w:t>
      </w:r>
      <w:r>
        <w:rPr>
          <w:rtl w:val="true"/>
        </w:rPr>
        <w:t>:</w:t>
      </w:r>
      <w:bookmarkEnd w:id="2168"/>
    </w:p>
    <w:p>
      <w:pPr>
        <w:pStyle w:val="BookText"/>
        <w:rPr/>
      </w:pPr>
      <w:r>
        <w:rPr>
          <w:rFonts w:ascii="Amiri" w:hAnsi="Amiri" w:eastAsia="Amiri" w:cs="Amiri"/>
          <w:color w:val="111111"/>
          <w:sz w:val="28"/>
          <w:sz w:val="28"/>
          <w:szCs w:val="28"/>
          <w:rtl w:val="true"/>
          <w:lang w:bidi="ar-SA"/>
        </w:rPr>
        <w:t xml:space="preserve">و هو أوّل قتيل قتل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صفين، كذا في رجال الشيخ </w:t>
      </w:r>
      <w:r>
        <w:rPr>
          <w:rStyle w:val="FootnoteAnchor"/>
          <w:rtl w:val="true"/>
        </w:rPr>
        <w:footnoteReference w:id="2020"/>
      </w:r>
      <w:r>
        <w:rPr>
          <w:rFonts w:ascii="Amiri" w:hAnsi="Amiri" w:eastAsia="Amiri" w:cs="Amiri"/>
          <w:color w:val="111111"/>
          <w:sz w:val="28"/>
          <w:sz w:val="28"/>
          <w:szCs w:val="28"/>
          <w:rtl w:val="true"/>
          <w:lang w:bidi="ar-SA"/>
        </w:rPr>
        <w:t xml:space="preserve">، و الخلاصة </w:t>
      </w:r>
      <w:r>
        <w:rPr>
          <w:rStyle w:val="FootnoteAnchor"/>
          <w:rtl w:val="true"/>
        </w:rPr>
        <w:footnoteReference w:id="2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الجماعة مدحه؛ و لذا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في </w:t>
      </w:r>
      <w:r>
        <w:rPr>
          <w:rStyle w:val="FootnoteAnchor"/>
          <w:rtl w:val="true"/>
        </w:rPr>
        <w:footnoteReference w:id="2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و ابن داود في القسم الأول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9" w:name="__RefHeading___Toc12024567_73709187"/>
      <w:bookmarkStart w:id="2170" w:name="_Toc971"/>
      <w:bookmarkEnd w:id="2169"/>
      <w:r>
        <w:rPr/>
        <w:t>3272</w:t>
      </w:r>
      <w:r>
        <w:rPr>
          <w:rtl w:val="true"/>
        </w:rPr>
        <w:t xml:space="preserve"> </w:t>
      </w:r>
      <w:r>
        <w:rPr>
          <w:rtl w:val="true"/>
        </w:rPr>
        <w:t>أبو سلمة السرّاج</w:t>
      </w:r>
      <w:r>
        <w:rPr>
          <w:rtl w:val="true"/>
        </w:rPr>
        <w:t>:</w:t>
      </w:r>
      <w:bookmarkEnd w:id="2170"/>
    </w:p>
    <w:p>
      <w:p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بزيع بلا واسطة </w:t>
      </w:r>
      <w:r>
        <w:rPr>
          <w:rStyle w:val="FootnoteAnchor"/>
          <w:rtl w:val="true"/>
        </w:rPr>
        <w:footnoteReference w:id="2024"/>
      </w:r>
      <w:r>
        <w:rPr>
          <w:rFonts w:ascii="Amiri" w:hAnsi="Amiri" w:eastAsia="Amiri" w:cs="Amiri"/>
          <w:color w:val="111111"/>
          <w:sz w:val="28"/>
          <w:sz w:val="28"/>
          <w:szCs w:val="28"/>
          <w:rtl w:val="true"/>
          <w:lang w:bidi="ar-SA"/>
        </w:rPr>
        <w:t xml:space="preserve">، و بتوسط الخيبري </w:t>
      </w:r>
      <w:r>
        <w:rPr>
          <w:rStyle w:val="FootnoteAnchor"/>
          <w:rtl w:val="true"/>
        </w:rPr>
        <w:footnoteReference w:id="2025"/>
      </w:r>
      <w:r>
        <w:rPr>
          <w:rFonts w:ascii="Amiri" w:hAnsi="Amiri" w:eastAsia="Amiri" w:cs="Amiri"/>
          <w:color w:val="111111"/>
          <w:sz w:val="28"/>
          <w:sz w:val="28"/>
          <w:szCs w:val="28"/>
          <w:rtl w:val="true"/>
          <w:lang w:bidi="ar-SA"/>
        </w:rPr>
        <w:t xml:space="preserve">، و يظهر من الكافي </w:t>
      </w:r>
      <w:r>
        <w:rPr>
          <w:rStyle w:val="FootnoteAnchor"/>
          <w:rtl w:val="true"/>
        </w:rPr>
        <w:footnoteReference w:id="2026"/>
      </w:r>
      <w:r>
        <w:rPr>
          <w:rFonts w:ascii="Amiri" w:hAnsi="Amiri" w:eastAsia="Amiri" w:cs="Amiri"/>
          <w:color w:val="111111"/>
          <w:sz w:val="28"/>
          <w:sz w:val="28"/>
          <w:szCs w:val="28"/>
          <w:rtl w:val="true"/>
          <w:lang w:bidi="ar-SA"/>
        </w:rPr>
        <w:t xml:space="preserve">في باب مولد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عليه</w:t>
      </w:r>
      <w:r>
        <w:rPr>
          <w:rFonts w:eastAsia="Amiri" w:cs="Amiri" w:ascii="Amiri" w:hAnsi="Amiri"/>
          <w:color w:val="111111"/>
          <w:sz w:val="28"/>
          <w:szCs w:val="28"/>
          <w:rtl w:val="true"/>
          <w:lang w:bidi="ar-SA"/>
        </w:rPr>
        <w:t>.</w:t>
      </w:r>
    </w:p>
    <w:p>
      <w:pPr>
        <w:pStyle w:val="Heading4"/>
        <w:numPr>
          <w:ilvl w:val="3"/>
          <w:numId w:val="1"/>
        </w:numPr>
        <w:rPr/>
      </w:pPr>
      <w:bookmarkStart w:id="2171" w:name="__RefHeading___Toc12024569_73709187"/>
      <w:bookmarkStart w:id="2172" w:name="_Toc972"/>
      <w:bookmarkEnd w:id="2171"/>
      <w:r>
        <w:rPr/>
        <w:t>3273</w:t>
      </w:r>
      <w:r>
        <w:rPr>
          <w:rtl w:val="true"/>
        </w:rPr>
        <w:t xml:space="preserve"> </w:t>
      </w:r>
      <w:r>
        <w:rPr>
          <w:rtl w:val="true"/>
        </w:rPr>
        <w:t>أبو سليمان الجصّاص</w:t>
      </w:r>
      <w:r>
        <w:rPr>
          <w:rtl w:val="true"/>
        </w:rPr>
        <w:t>:</w:t>
      </w:r>
      <w:bookmarkEnd w:id="217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يحييٰ، في الكافي، في باب دعوات موجزات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173" w:name="pg11854_137760"/>
    </w:p>
    <w:p>
      <w:pPr>
        <w:pStyle w:val="Heading4"/>
        <w:numPr>
          <w:ilvl w:val="3"/>
          <w:numId w:val="1"/>
        </w:numPr>
        <w:rPr/>
      </w:pPr>
      <w:bookmarkStart w:id="2174" w:name="__RefHeading___Toc12024571_73709187"/>
      <w:bookmarkStart w:id="2175" w:name="_Toc973"/>
      <w:bookmarkEnd w:id="2173"/>
      <w:bookmarkEnd w:id="2174"/>
      <w:r>
        <w:rPr/>
        <w:t>3274</w:t>
      </w:r>
      <w:r>
        <w:rPr>
          <w:rtl w:val="true"/>
        </w:rPr>
        <w:t xml:space="preserve"> </w:t>
      </w:r>
      <w:r>
        <w:rPr>
          <w:rtl w:val="true"/>
        </w:rPr>
        <w:t>أبو سمرة بن أبرهة</w:t>
      </w:r>
      <w:r>
        <w:rPr>
          <w:rtl w:val="true"/>
        </w:rPr>
        <w:t>:</w:t>
      </w:r>
      <w:bookmarkEnd w:id="2175"/>
    </w:p>
    <w:p>
      <w:pPr>
        <w:pStyle w:val="BookText"/>
        <w:rPr/>
      </w:pPr>
      <w:r>
        <w:rPr>
          <w:rFonts w:ascii="Amiri" w:hAnsi="Amiri" w:eastAsia="Amiri" w:cs="Amiri"/>
          <w:color w:val="111111"/>
          <w:sz w:val="28"/>
          <w:sz w:val="28"/>
          <w:szCs w:val="28"/>
          <w:rtl w:val="true"/>
          <w:lang w:bidi="ar-SA"/>
        </w:rPr>
        <w:t xml:space="preserve">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هياج</w:t>
      </w:r>
      <w:r>
        <w:rPr>
          <w:rFonts w:eastAsia="Amiri" w:cs="Amiri" w:ascii="Amiri" w:hAnsi="Amiri"/>
          <w:color w:val="111111"/>
          <w:sz w:val="28"/>
          <w:szCs w:val="28"/>
          <w:rtl w:val="true"/>
          <w:lang w:bidi="ar-SA"/>
        </w:rPr>
        <w:t xml:space="preserve">) </w:t>
      </w:r>
      <w:r>
        <w:rPr>
          <w:rStyle w:val="FootnoteAnchor"/>
          <w:rtl w:val="true"/>
        </w:rPr>
        <w:footnoteReference w:id="2028"/>
      </w:r>
      <w:r>
        <w:rPr>
          <w:rFonts w:ascii="Amiri" w:hAnsi="Amiri" w:eastAsia="Amiri" w:cs="Amiri"/>
          <w:color w:val="111111"/>
          <w:sz w:val="28"/>
          <w:sz w:val="28"/>
          <w:szCs w:val="28"/>
          <w:rtl w:val="true"/>
          <w:lang w:bidi="ar-SA"/>
        </w:rPr>
        <w:t xml:space="preserve">انّه من شهود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وصيّة طويلة مرويّة بسند صحيح،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و تذكّر أنّ الوصيّة ممّا يستحب فيها أنْ يشهد ذوا عدل </w:t>
      </w:r>
      <w:r>
        <w:rPr>
          <w:rStyle w:val="FootnoteAnchor"/>
          <w:rtl w:val="true"/>
        </w:rPr>
        <w:footnoteReference w:id="202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شمر بن أبرهة بن الصباح الحميري، و كان من أهل الشام، و معه رجال من أهل الشام لحقوا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بصفين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الاتحاد، و وقوع التصحيف في الكافي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6" w:name="__RefHeading___Toc12024573_73709187"/>
      <w:bookmarkStart w:id="2177" w:name="_Toc974"/>
      <w:bookmarkEnd w:id="2176"/>
      <w:r>
        <w:rPr/>
        <w:t>3275</w:t>
      </w:r>
      <w:r>
        <w:rPr>
          <w:rtl w:val="true"/>
        </w:rPr>
        <w:t xml:space="preserve"> </w:t>
      </w:r>
      <w:r>
        <w:rPr>
          <w:rtl w:val="true"/>
        </w:rPr>
        <w:t>أبو شيبة الخراساني</w:t>
      </w:r>
      <w:r>
        <w:rPr>
          <w:rtl w:val="true"/>
        </w:rPr>
        <w:t>:</w:t>
      </w:r>
      <w:bookmarkEnd w:id="2177"/>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في الكافي، في باب البدع و الرأي </w:t>
      </w:r>
      <w:r>
        <w:rPr>
          <w:rStyle w:val="FootnoteAnchor"/>
          <w:rtl w:val="true"/>
        </w:rPr>
        <w:footnoteReference w:id="2032"/>
      </w:r>
      <w:r>
        <w:rPr>
          <w:rFonts w:ascii="Amiri" w:hAnsi="Amiri" w:eastAsia="Amiri" w:cs="Amiri"/>
          <w:color w:val="111111"/>
          <w:sz w:val="28"/>
          <w:sz w:val="28"/>
          <w:szCs w:val="28"/>
          <w:rtl w:val="true"/>
          <w:lang w:bidi="ar-SA"/>
        </w:rPr>
        <w:t xml:space="preserve">، و عبد اللّٰه ابن مسكان، في باب ذي اللسانين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8" w:name="__RefHeading___Toc12024575_73709187"/>
      <w:bookmarkStart w:id="2179" w:name="_Toc975"/>
      <w:bookmarkEnd w:id="2178"/>
      <w:r>
        <w:rPr/>
        <w:t>3276</w:t>
      </w:r>
      <w:r>
        <w:rPr>
          <w:rtl w:val="true"/>
        </w:rPr>
        <w:t xml:space="preserve"> </w:t>
      </w:r>
      <w:r>
        <w:rPr>
          <w:rtl w:val="true"/>
        </w:rPr>
        <w:t xml:space="preserve">أبو صادق كليب الحزمي </w:t>
      </w:r>
      <w:r>
        <w:rPr>
          <w:rtl w:val="true"/>
        </w:rPr>
        <w:t>:</w:t>
      </w:r>
      <w:bookmarkEnd w:id="2179"/>
    </w:p>
    <w:p>
      <w:pPr>
        <w:pStyle w:val="BookText"/>
        <w:rPr/>
      </w:pPr>
      <w:r>
        <w:rPr>
          <w:rFonts w:eastAsia="Amiri" w:cs="Amiri" w:ascii="Amiri" w:hAnsi="Amiri"/>
          <w:color w:val="111111"/>
          <w:sz w:val="28"/>
          <w:szCs w:val="28"/>
          <w:lang w:bidi="ar-SA"/>
        </w:rPr>
        <w:t>3276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صادق كليب الحزمي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البرقي في رجاله من خواص أصحاب </w:t>
      </w:r>
      <w:r>
        <w:rPr>
          <w:rStyle w:val="FootnoteAnchor"/>
          <w:rtl w:val="true"/>
        </w:rPr>
        <w:footnoteReference w:id="2035"/>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bookmarkStart w:id="2180" w:name="pg11854_137761"/>
    </w:p>
    <w:p>
      <w:pPr>
        <w:pStyle w:val="BookText"/>
        <w:rPr/>
      </w:pPr>
      <w:bookmarkEnd w:id="2180"/>
      <w:r>
        <w:rPr>
          <w:rFonts w:ascii="Amiri" w:hAnsi="Amiri" w:eastAsia="Amiri" w:cs="Amiri"/>
          <w:color w:val="111111"/>
          <w:sz w:val="28"/>
          <w:sz w:val="28"/>
          <w:szCs w:val="28"/>
          <w:rtl w:val="true"/>
          <w:lang w:bidi="ar-SA"/>
        </w:rPr>
        <w:t xml:space="preserve">من اليمن </w:t>
      </w:r>
      <w:r>
        <w:rPr>
          <w:rStyle w:val="FootnoteAnchor"/>
          <w:rtl w:val="true"/>
        </w:rPr>
        <w:footnoteReference w:id="2036"/>
      </w:r>
      <w:r>
        <w:rPr>
          <w:rFonts w:ascii="Amiri" w:hAnsi="Amiri" w:eastAsia="Amiri" w:cs="Amiri"/>
          <w:color w:val="111111"/>
          <w:sz w:val="28"/>
          <w:sz w:val="28"/>
          <w:szCs w:val="28"/>
          <w:rtl w:val="true"/>
          <w:lang w:bidi="ar-SA"/>
        </w:rPr>
        <w:t xml:space="preserve">، و كذا في آخر الخلاصة </w:t>
      </w:r>
      <w:r>
        <w:rPr>
          <w:rStyle w:val="FootnoteAnchor"/>
          <w:rtl w:val="true"/>
        </w:rPr>
        <w:footnoteReference w:id="2037"/>
      </w:r>
      <w:r>
        <w:rPr>
          <w:rFonts w:ascii="Amiri" w:hAnsi="Amiri" w:eastAsia="Amiri" w:cs="Amiri"/>
          <w:color w:val="111111"/>
          <w:sz w:val="28"/>
          <w:sz w:val="28"/>
          <w:szCs w:val="28"/>
          <w:rtl w:val="true"/>
          <w:lang w:bidi="ar-SA"/>
        </w:rPr>
        <w:t>، و في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صادق، و هو أبو عاصم بن كليب الحزمي، عربي، كوفي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1" w:name="__RefHeading___Toc12024577_73709187"/>
      <w:bookmarkStart w:id="2182" w:name="_Toc976"/>
      <w:bookmarkEnd w:id="2181"/>
      <w:r>
        <w:rPr/>
        <w:t>3277</w:t>
      </w:r>
      <w:r>
        <w:rPr>
          <w:rtl w:val="true"/>
        </w:rPr>
        <w:t xml:space="preserve"> </w:t>
      </w:r>
      <w:r>
        <w:rPr>
          <w:rtl w:val="true"/>
        </w:rPr>
        <w:t>أبو صامت</w:t>
      </w:r>
      <w:r>
        <w:rPr>
          <w:rtl w:val="true"/>
        </w:rPr>
        <w:t>:</w:t>
      </w:r>
      <w:bookmarkEnd w:id="218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39"/>
      </w:r>
      <w:r>
        <w:rPr>
          <w:rFonts w:ascii="Amiri" w:hAnsi="Amiri" w:eastAsia="Amiri" w:cs="Amiri"/>
          <w:color w:val="111111"/>
          <w:sz w:val="28"/>
          <w:sz w:val="28"/>
          <w:szCs w:val="28"/>
          <w:rtl w:val="true"/>
          <w:lang w:bidi="ar-SA"/>
        </w:rPr>
        <w:t xml:space="preserve">، و في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الحلواني </w:t>
      </w:r>
      <w:r>
        <w:rPr>
          <w:rStyle w:val="FootnoteAnchor"/>
          <w:rtl w:val="true"/>
        </w:rPr>
        <w:footnoteReference w:id="2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يعفور </w:t>
      </w:r>
      <w:r>
        <w:rPr>
          <w:rStyle w:val="FootnoteAnchor"/>
          <w:rtl w:val="true"/>
        </w:rPr>
        <w:footnoteReference w:id="2041"/>
      </w:r>
      <w:r>
        <w:rPr>
          <w:rFonts w:ascii="Amiri" w:hAnsi="Amiri" w:eastAsia="Amiri" w:cs="Amiri"/>
          <w:color w:val="111111"/>
          <w:sz w:val="28"/>
          <w:sz w:val="28"/>
          <w:szCs w:val="28"/>
          <w:rtl w:val="true"/>
          <w:lang w:bidi="ar-SA"/>
        </w:rPr>
        <w:t xml:space="preserve">، و عبد اللّٰه بن مسكان </w:t>
      </w:r>
      <w:r>
        <w:rPr>
          <w:rStyle w:val="FootnoteAnchor"/>
          <w:rtl w:val="true"/>
        </w:rPr>
        <w:footnoteReference w:id="2042"/>
      </w:r>
      <w:r>
        <w:rPr>
          <w:rFonts w:ascii="Amiri" w:hAnsi="Amiri" w:eastAsia="Amiri" w:cs="Amiri"/>
          <w:color w:val="111111"/>
          <w:sz w:val="28"/>
          <w:sz w:val="28"/>
          <w:szCs w:val="28"/>
          <w:rtl w:val="true"/>
          <w:lang w:bidi="ar-SA"/>
        </w:rPr>
        <w:t xml:space="preserve">، و معلي بن خنيس </w:t>
      </w:r>
      <w:r>
        <w:rPr>
          <w:rStyle w:val="FootnoteAnchor"/>
          <w:rtl w:val="true"/>
        </w:rPr>
        <w:footnoteReference w:id="2043"/>
      </w:r>
      <w:r>
        <w:rPr>
          <w:rFonts w:ascii="Amiri" w:hAnsi="Amiri" w:eastAsia="Amiri" w:cs="Amiri"/>
          <w:color w:val="111111"/>
          <w:sz w:val="28"/>
          <w:sz w:val="28"/>
          <w:szCs w:val="28"/>
          <w:rtl w:val="true"/>
          <w:lang w:bidi="ar-SA"/>
        </w:rPr>
        <w:t xml:space="preserve">، و كرام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3" w:name="__RefHeading___Toc12024579_73709187"/>
      <w:bookmarkStart w:id="2184" w:name="_Toc977"/>
      <w:bookmarkEnd w:id="2183"/>
      <w:r>
        <w:rPr/>
        <w:t>3278</w:t>
      </w:r>
      <w:r>
        <w:rPr>
          <w:rtl w:val="true"/>
        </w:rPr>
        <w:t xml:space="preserve"> </w:t>
      </w:r>
      <w:r>
        <w:rPr>
          <w:rtl w:val="true"/>
        </w:rPr>
        <w:t>أبو الصفر الكُوفيّ</w:t>
      </w:r>
      <w:r>
        <w:rPr>
          <w:rtl w:val="true"/>
        </w:rPr>
        <w:t>:</w:t>
      </w:r>
      <w:bookmarkEnd w:id="2184"/>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5" w:name="__RefHeading___Toc12024581_73709187"/>
      <w:bookmarkStart w:id="2186" w:name="_Toc978"/>
      <w:bookmarkEnd w:id="2185"/>
      <w:r>
        <w:rPr/>
        <w:t>3279</w:t>
      </w:r>
      <w:r>
        <w:rPr>
          <w:rtl w:val="true"/>
        </w:rPr>
        <w:t xml:space="preserve"> </w:t>
      </w:r>
      <w:r>
        <w:rPr>
          <w:rtl w:val="true"/>
        </w:rPr>
        <w:t>أبو عاصم المدني</w:t>
      </w:r>
      <w:r>
        <w:rPr>
          <w:rtl w:val="true"/>
        </w:rPr>
        <w:t>:</w:t>
      </w:r>
      <w:bookmarkEnd w:id="218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7" w:name="__RefHeading___Toc12024583_73709187"/>
      <w:bookmarkStart w:id="2188" w:name="_Toc979"/>
      <w:bookmarkEnd w:id="2187"/>
      <w:r>
        <w:rPr/>
        <w:t>3280</w:t>
      </w:r>
      <w:r>
        <w:rPr>
          <w:rtl w:val="true"/>
        </w:rPr>
        <w:t xml:space="preserve"> </w:t>
      </w:r>
      <w:r>
        <w:rPr>
          <w:rtl w:val="true"/>
        </w:rPr>
        <w:t>أبو عبد الرّحمن الأعرج</w:t>
      </w:r>
      <w:r>
        <w:rPr>
          <w:rtl w:val="true"/>
        </w:rPr>
        <w:t>:</w:t>
      </w:r>
      <w:bookmarkEnd w:id="218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47"/>
      </w:r>
      <w:r>
        <w:rPr>
          <w:rFonts w:ascii="Amiri" w:hAnsi="Amiri" w:eastAsia="Amiri" w:cs="Amiri"/>
          <w:color w:val="111111"/>
          <w:sz w:val="28"/>
          <w:sz w:val="28"/>
          <w:szCs w:val="28"/>
          <w:rtl w:val="true"/>
          <w:lang w:bidi="ar-SA"/>
        </w:rPr>
        <w:t>و له في الفهرست كتاب‏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189" w:name="pg11854_137762"/>
    </w:p>
    <w:p>
      <w:pPr>
        <w:pStyle w:val="BookText"/>
        <w:rPr/>
      </w:pPr>
      <w:bookmarkEnd w:id="2189"/>
      <w:r>
        <w:rPr>
          <w:rFonts w:ascii="Amiri" w:hAnsi="Amiri" w:eastAsia="Amiri" w:cs="Amiri"/>
          <w:color w:val="111111"/>
          <w:sz w:val="28"/>
          <w:sz w:val="28"/>
          <w:szCs w:val="28"/>
          <w:rtl w:val="true"/>
          <w:lang w:bidi="ar-SA"/>
        </w:rPr>
        <w:t xml:space="preserve">يرويه عنه القاسم بن إسماعيل </w:t>
      </w:r>
      <w:r>
        <w:rPr>
          <w:rStyle w:val="FootnoteAnchor"/>
          <w:rtl w:val="true"/>
        </w:rPr>
        <w:footnoteReference w:id="2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في الكافي، في آخر كتاب الكفر و الإيمان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0" w:name="__RefHeading___Toc12024585_73709187"/>
      <w:bookmarkStart w:id="2191" w:name="_Toc980"/>
      <w:bookmarkEnd w:id="2190"/>
      <w:r>
        <w:rPr/>
        <w:t>3281</w:t>
      </w:r>
      <w:r>
        <w:rPr>
          <w:rtl w:val="true"/>
        </w:rPr>
        <w:t xml:space="preserve"> </w:t>
      </w:r>
      <w:r>
        <w:rPr>
          <w:rtl w:val="true"/>
        </w:rPr>
        <w:t>أبو عبد الرّحمن عبد اللّٰه بن حبيب</w:t>
      </w:r>
      <w:r>
        <w:rPr>
          <w:rtl w:val="true"/>
        </w:rPr>
        <w:t>:</w:t>
      </w:r>
      <w:bookmarkEnd w:id="2191"/>
    </w:p>
    <w:p>
      <w:pPr>
        <w:pStyle w:val="BookText"/>
        <w:rPr/>
      </w:pPr>
      <w:r>
        <w:rPr>
          <w:rFonts w:ascii="Amiri" w:hAnsi="Amiri" w:eastAsia="Amiri" w:cs="Amiri"/>
          <w:color w:val="111111"/>
          <w:sz w:val="28"/>
          <w:sz w:val="28"/>
          <w:szCs w:val="28"/>
          <w:rtl w:val="true"/>
          <w:lang w:bidi="ar-SA"/>
        </w:rPr>
        <w:t xml:space="preserve">السلمي، عدّه البرقي في رجاله من خواص أصحاب </w:t>
      </w:r>
      <w:r>
        <w:rPr>
          <w:rStyle w:val="FootnoteAnchor"/>
          <w:rtl w:val="true"/>
        </w:rPr>
        <w:footnoteReference w:id="2050"/>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مضر، و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الرواة يطعن فيه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مناقب ابن شهرآشوب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الرّحمن </w:t>
      </w:r>
      <w:r>
        <w:rPr>
          <w:rStyle w:val="FootnoteAnchor"/>
          <w:rtl w:val="true"/>
        </w:rPr>
        <w:footnoteReference w:id="2052"/>
      </w:r>
      <w:r>
        <w:rPr>
          <w:rFonts w:ascii="Amiri" w:hAnsi="Amiri" w:eastAsia="Amiri" w:cs="Amiri"/>
          <w:color w:val="111111"/>
          <w:sz w:val="28"/>
          <w:sz w:val="28"/>
          <w:szCs w:val="28"/>
          <w:rtl w:val="true"/>
          <w:lang w:bidi="ar-SA"/>
        </w:rPr>
        <w:t xml:space="preserve">السلمي علّم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فلمّا قرأها عليٰ أبيه أعطاه ألف دينار و ألف حلّه و حشا فاه درّاً، فقيل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يقع هذا من عطائه، يعني تعليمه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2" w:name="__RefHeading___Toc12024587_73709187"/>
      <w:bookmarkStart w:id="2193" w:name="_Toc981"/>
      <w:bookmarkEnd w:id="2192"/>
      <w:r>
        <w:rPr/>
        <w:t>3282</w:t>
      </w:r>
      <w:r>
        <w:rPr>
          <w:rtl w:val="true"/>
        </w:rPr>
        <w:t xml:space="preserve"> </w:t>
      </w:r>
      <w:r>
        <w:rPr>
          <w:rtl w:val="true"/>
        </w:rPr>
        <w:t>أبو عبد الرّحمن المسعودي</w:t>
      </w:r>
      <w:r>
        <w:rPr>
          <w:rtl w:val="true"/>
        </w:rPr>
        <w:t>:</w:t>
      </w:r>
      <w:bookmarkEnd w:id="2193"/>
    </w:p>
    <w:p>
      <w:pPr>
        <w:pStyle w:val="BookText"/>
        <w:rPr/>
      </w:pPr>
      <w:r>
        <w:rPr>
          <w:rFonts w:ascii="Amiri" w:hAnsi="Amiri" w:eastAsia="Amiri" w:cs="Amiri"/>
          <w:color w:val="111111"/>
          <w:sz w:val="28"/>
          <w:sz w:val="28"/>
          <w:szCs w:val="28"/>
          <w:rtl w:val="true"/>
          <w:lang w:bidi="ar-SA"/>
        </w:rPr>
        <w:t xml:space="preserve">له كتاب في الفهرست، يرويه عنه محمّد بن موسي خوراء </w:t>
      </w:r>
      <w:r>
        <w:rPr>
          <w:rStyle w:val="FootnoteAnchor"/>
          <w:rtl w:val="true"/>
        </w:rPr>
        <w:footnoteReference w:id="2054"/>
      </w:r>
      <w:r>
        <w:rPr>
          <w:rFonts w:ascii="Amiri" w:hAnsi="Amiri" w:eastAsia="Amiri" w:cs="Amiri"/>
          <w:color w:val="111111"/>
          <w:sz w:val="28"/>
          <w:sz w:val="28"/>
          <w:szCs w:val="28"/>
          <w:rtl w:val="true"/>
          <w:lang w:bidi="ar-SA"/>
        </w:rPr>
        <w:t xml:space="preserve">، و الشيخ الصدوق الثقة العباس بن عامر </w:t>
      </w:r>
      <w:r>
        <w:rPr>
          <w:rStyle w:val="FootnoteAnchor"/>
          <w:rtl w:val="true"/>
        </w:rPr>
        <w:footnoteReference w:id="2055"/>
      </w:r>
    </w:p>
    <w:p>
      <w:pPr>
        <w:pStyle w:val="BookText"/>
        <w:rPr/>
      </w:pPr>
      <w:r>
        <w:rPr>
          <w:rFonts w:ascii="Amiri" w:hAnsi="Amiri" w:eastAsia="Amiri" w:cs="Amiri"/>
          <w:color w:val="111111"/>
          <w:sz w:val="28"/>
          <w:sz w:val="28"/>
          <w:szCs w:val="28"/>
          <w:rtl w:val="true"/>
          <w:lang w:bidi="ar-SA"/>
        </w:rPr>
        <w:t xml:space="preserve">نعم لعله مراد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إليٰ رواية العباس بن عامر عنه، كما في 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2194" w:name="pg11854_137763"/>
    </w:p>
    <w:p>
      <w:pPr>
        <w:pStyle w:val="Heading4"/>
        <w:numPr>
          <w:ilvl w:val="3"/>
          <w:numId w:val="1"/>
        </w:numPr>
        <w:rPr/>
      </w:pPr>
      <w:bookmarkStart w:id="2195" w:name="__RefHeading___Toc12024589_73709187"/>
      <w:bookmarkStart w:id="2196" w:name="_Toc982"/>
      <w:bookmarkEnd w:id="2194"/>
      <w:bookmarkEnd w:id="2195"/>
      <w:r>
        <w:rPr/>
        <w:t>3283</w:t>
      </w:r>
      <w:r>
        <w:rPr>
          <w:rtl w:val="true"/>
        </w:rPr>
        <w:t xml:space="preserve"> </w:t>
      </w:r>
      <w:r>
        <w:rPr>
          <w:rtl w:val="true"/>
        </w:rPr>
        <w:t>أبو عبد اللّٰه</w:t>
      </w:r>
      <w:r>
        <w:rPr>
          <w:rtl w:val="true"/>
        </w:rPr>
        <w:t>:</w:t>
      </w:r>
      <w:bookmarkEnd w:id="219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7" w:name="__RefHeading___Toc12024591_73709187"/>
      <w:bookmarkStart w:id="2198" w:name="_Toc983"/>
      <w:bookmarkEnd w:id="2197"/>
      <w:r>
        <w:rPr/>
        <w:t>3284</w:t>
      </w:r>
      <w:r>
        <w:rPr>
          <w:rtl w:val="true"/>
        </w:rPr>
        <w:t xml:space="preserve"> </w:t>
      </w:r>
      <w:r>
        <w:rPr>
          <w:rtl w:val="true"/>
        </w:rPr>
        <w:t>أبو عبد اللّٰه الخراساني</w:t>
      </w:r>
      <w:r>
        <w:rPr>
          <w:rtl w:val="true"/>
        </w:rPr>
        <w:t>:</w:t>
      </w:r>
      <w:bookmarkEnd w:id="2198"/>
    </w:p>
    <w:p>
      <w:pPr>
        <w:pStyle w:val="BookText"/>
        <w:rPr/>
      </w:pPr>
      <w:r>
        <w:rPr>
          <w:rFonts w:ascii="Amiri" w:hAnsi="Amiri" w:eastAsia="Amiri" w:cs="Amiri"/>
          <w:color w:val="111111"/>
          <w:sz w:val="28"/>
          <w:sz w:val="28"/>
          <w:szCs w:val="28"/>
          <w:rtl w:val="true"/>
          <w:lang w:bidi="ar-SA"/>
        </w:rPr>
        <w:t>صاحب كتاب معتمد في مشيخة الفقيه، يرويه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هاشم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9" w:name="__RefHeading___Toc12024593_73709187"/>
      <w:bookmarkStart w:id="2200" w:name="_Toc984"/>
      <w:bookmarkEnd w:id="2199"/>
      <w:r>
        <w:rPr/>
        <w:t>3285</w:t>
      </w:r>
      <w:r>
        <w:rPr>
          <w:rtl w:val="true"/>
        </w:rPr>
        <w:t xml:space="preserve"> </w:t>
      </w:r>
      <w:r>
        <w:rPr>
          <w:rtl w:val="true"/>
        </w:rPr>
        <w:t>أبو عبد اللّٰه الخَزّاز</w:t>
      </w:r>
      <w:r>
        <w:rPr>
          <w:rtl w:val="true"/>
        </w:rPr>
        <w:t>:</w:t>
      </w:r>
      <w:bookmarkEnd w:id="2200"/>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الكافي، في باب فضل النظر إليٰ الكعبة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1" w:name="__RefHeading___Toc12024595_73709187"/>
      <w:bookmarkStart w:id="2202" w:name="_Toc985"/>
      <w:bookmarkEnd w:id="2201"/>
      <w:r>
        <w:rPr/>
        <w:t>3286</w:t>
      </w:r>
      <w:r>
        <w:rPr>
          <w:rtl w:val="true"/>
        </w:rPr>
        <w:t xml:space="preserve"> </w:t>
      </w:r>
      <w:r>
        <w:rPr>
          <w:rtl w:val="true"/>
        </w:rPr>
        <w:t>أبو عبد اللّٰه الخُمْري</w:t>
      </w:r>
      <w:r>
        <w:rPr>
          <w:rtl w:val="true"/>
        </w:rPr>
        <w:t>:</w:t>
      </w:r>
      <w:bookmarkEnd w:id="2202"/>
    </w:p>
    <w:p>
      <w:pPr>
        <w:pStyle w:val="BookText"/>
        <w:rPr/>
      </w:pPr>
      <w:r>
        <w:rPr>
          <w:rFonts w:ascii="Amiri" w:hAnsi="Amiri" w:eastAsia="Amiri" w:cs="Amiri"/>
          <w:color w:val="111111"/>
          <w:sz w:val="28"/>
          <w:sz w:val="28"/>
          <w:szCs w:val="28"/>
          <w:rtl w:val="true"/>
          <w:lang w:bidi="ar-SA"/>
        </w:rPr>
        <w:t xml:space="preserve">من مشايخ النجاشي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3" w:name="__RefHeading___Toc12024597_73709187"/>
      <w:bookmarkStart w:id="2204" w:name="_Toc986"/>
      <w:bookmarkEnd w:id="2203"/>
      <w:r>
        <w:rPr/>
        <w:t>3287</w:t>
      </w:r>
      <w:r>
        <w:rPr>
          <w:rtl w:val="true"/>
        </w:rPr>
        <w:t xml:space="preserve"> </w:t>
      </w:r>
      <w:r>
        <w:rPr>
          <w:rtl w:val="true"/>
        </w:rPr>
        <w:t>أبو عبد اللّٰه صاحب السّابري</w:t>
      </w:r>
      <w:r>
        <w:rPr>
          <w:rtl w:val="true"/>
        </w:rPr>
        <w:t>:</w:t>
      </w:r>
      <w:bookmarkEnd w:id="2204"/>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الكافي، في باب الشكر </w:t>
      </w:r>
      <w:r>
        <w:rPr>
          <w:rStyle w:val="FootnoteAnchor"/>
          <w:rtl w:val="true"/>
        </w:rPr>
        <w:footnoteReference w:id="2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استظهر في الجامع كونه عمر بن يزيد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5" w:name="__RefHeading___Toc12024599_73709187"/>
      <w:bookmarkStart w:id="2206" w:name="_Toc987"/>
      <w:bookmarkEnd w:id="2205"/>
      <w:r>
        <w:rPr/>
        <w:t>3288</w:t>
      </w:r>
      <w:r>
        <w:rPr>
          <w:rtl w:val="true"/>
        </w:rPr>
        <w:t xml:space="preserve"> </w:t>
      </w:r>
      <w:r>
        <w:rPr>
          <w:rtl w:val="true"/>
        </w:rPr>
        <w:t>أبو عبد اللّٰه الفرّاء</w:t>
      </w:r>
      <w:r>
        <w:rPr>
          <w:rtl w:val="true"/>
        </w:rPr>
        <w:t>:</w:t>
      </w:r>
      <w:bookmarkEnd w:id="220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كتاب معتمد في المشيخة </w:t>
      </w:r>
      <w:r>
        <w:rPr>
          <w:rStyle w:val="FootnoteAnchor"/>
          <w:rtl w:val="true"/>
        </w:rPr>
        <w:footnoteReference w:id="2062"/>
      </w:r>
      <w:r>
        <w:rPr>
          <w:rFonts w:ascii="Amiri" w:hAnsi="Amiri" w:eastAsia="Amiri" w:cs="Amiri"/>
          <w:color w:val="111111"/>
          <w:sz w:val="28"/>
          <w:sz w:val="28"/>
          <w:szCs w:val="28"/>
          <w:rtl w:val="true"/>
          <w:lang w:bidi="ar-SA"/>
        </w:rPr>
        <w:t>، 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عنه‏ة</w:t>
      </w:r>
      <w:r>
        <w:rPr>
          <w:rFonts w:eastAsia="Amiri" w:cs="Amiri" w:ascii="Amiri" w:hAnsi="Amiri"/>
          <w:color w:val="111111"/>
          <w:sz w:val="28"/>
          <w:szCs w:val="28"/>
          <w:rtl w:val="true"/>
          <w:lang w:bidi="ar-SA"/>
        </w:rPr>
        <w:t xml:space="preserve">. </w:t>
      </w:r>
      <w:bookmarkStart w:id="2207" w:name="pg11854_137764"/>
    </w:p>
    <w:p>
      <w:pPr>
        <w:pStyle w:val="BookText"/>
        <w:rPr/>
      </w:pPr>
      <w:bookmarkEnd w:id="2207"/>
      <w:r>
        <w:rPr>
          <w:rFonts w:ascii="Amiri" w:hAnsi="Amiri" w:eastAsia="Amiri" w:cs="Amiri"/>
          <w:color w:val="111111"/>
          <w:sz w:val="28"/>
          <w:sz w:val="28"/>
          <w:szCs w:val="28"/>
          <w:rtl w:val="true"/>
          <w:lang w:bidi="ar-SA"/>
        </w:rPr>
        <w:t xml:space="preserve">ابن أبي عمير </w:t>
      </w:r>
      <w:r>
        <w:rPr>
          <w:rStyle w:val="FootnoteAnchor"/>
          <w:rtl w:val="true"/>
        </w:rPr>
        <w:footnoteReference w:id="2063"/>
      </w:r>
      <w:r>
        <w:rPr>
          <w:rFonts w:ascii="IRNazanin" w:hAnsi="IRNazanin" w:eastAsia="IRNazanin"/>
          <w:color w:val="111111"/>
          <w:sz w:val="28"/>
          <w:sz w:val="28"/>
          <w:szCs w:val="28"/>
          <w:rtl w:val="true"/>
          <w:lang w:bidi="fa-IR"/>
        </w:rPr>
        <w:t xml:space="preserve">، و قد مر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8" w:name="__RefHeading___Toc12024601_73709187"/>
      <w:bookmarkStart w:id="2209" w:name="_Toc988"/>
      <w:bookmarkEnd w:id="2208"/>
      <w:r>
        <w:rPr/>
        <w:t>3289</w:t>
      </w:r>
      <w:r>
        <w:rPr>
          <w:rtl w:val="true"/>
        </w:rPr>
        <w:t xml:space="preserve"> </w:t>
      </w:r>
      <w:r>
        <w:rPr>
          <w:rtl w:val="true"/>
        </w:rPr>
        <w:t>أبو عبد اللّٰه بن محمّد</w:t>
      </w:r>
      <w:r>
        <w:rPr>
          <w:rtl w:val="true"/>
        </w:rPr>
        <w:t>:</w:t>
      </w:r>
      <w:bookmarkEnd w:id="2209"/>
    </w:p>
    <w:p>
      <w:pPr>
        <w:pStyle w:val="BookText"/>
        <w:rPr/>
      </w:pPr>
      <w:r>
        <w:rPr>
          <w:rFonts w:ascii="Amiri" w:hAnsi="Amiri" w:eastAsia="Amiri" w:cs="Amiri"/>
          <w:color w:val="111111"/>
          <w:sz w:val="28"/>
          <w:sz w:val="28"/>
          <w:szCs w:val="28"/>
          <w:rtl w:val="true"/>
          <w:lang w:bidi="ar-SA"/>
        </w:rPr>
        <w:t>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عقدة، له كتاب رويناه عن ابن أبي عمير عن الأحول عنه </w:t>
      </w:r>
      <w:r>
        <w:rPr>
          <w:rStyle w:val="FootnoteAnchor"/>
          <w:rtl w:val="true"/>
        </w:rPr>
        <w:footnoteReference w:id="2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أنّه الذي تقدم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عقدة أي في رجال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فلوثاقته أمارتان</w:t>
      </w:r>
      <w:r>
        <w:rPr>
          <w:rFonts w:eastAsia="Amiri" w:cs="Amiri" w:ascii="Amiri" w:hAnsi="Amiri"/>
          <w:color w:val="111111"/>
          <w:sz w:val="28"/>
          <w:szCs w:val="28"/>
          <w:rtl w:val="true"/>
          <w:lang w:bidi="ar-SA"/>
        </w:rPr>
        <w:t>.</w:t>
      </w:r>
    </w:p>
    <w:p>
      <w:pPr>
        <w:pStyle w:val="Heading4"/>
        <w:numPr>
          <w:ilvl w:val="3"/>
          <w:numId w:val="1"/>
        </w:numPr>
        <w:rPr/>
      </w:pPr>
      <w:bookmarkStart w:id="2210" w:name="__RefHeading___Toc12024603_73709187"/>
      <w:bookmarkStart w:id="2211" w:name="_Toc989"/>
      <w:bookmarkEnd w:id="2210"/>
      <w:r>
        <w:rPr/>
        <w:t>3290</w:t>
      </w:r>
      <w:r>
        <w:rPr>
          <w:rtl w:val="true"/>
        </w:rPr>
        <w:t xml:space="preserve"> </w:t>
      </w:r>
      <w:r>
        <w:rPr>
          <w:rtl w:val="true"/>
        </w:rPr>
        <w:t>أبو عبد اللّٰه</w:t>
      </w:r>
      <w:r>
        <w:rPr>
          <w:rtl w:val="true"/>
        </w:rPr>
        <w:t>:</w:t>
      </w:r>
      <w:bookmarkEnd w:id="2211"/>
    </w:p>
    <w:p>
      <w:pPr>
        <w:pStyle w:val="BookText"/>
        <w:rPr/>
      </w:pPr>
      <w:r>
        <w:rPr>
          <w:rFonts w:ascii="Amiri" w:hAnsi="Amiri" w:eastAsia="Amiri" w:cs="Amiri"/>
          <w:color w:val="111111"/>
          <w:sz w:val="28"/>
          <w:sz w:val="28"/>
          <w:szCs w:val="28"/>
          <w:rtl w:val="true"/>
          <w:lang w:bidi="ar-SA"/>
        </w:rPr>
        <w:t>مولي عبد ربّه،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مسكان، في التهذيب، في باب بيع الواحد بالاثنين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2" w:name="__RefHeading___Toc12024605_73709187"/>
      <w:bookmarkStart w:id="2213" w:name="_Toc990"/>
      <w:bookmarkEnd w:id="2212"/>
      <w:r>
        <w:rPr/>
        <w:t>3291</w:t>
      </w:r>
      <w:r>
        <w:rPr>
          <w:rtl w:val="true"/>
        </w:rPr>
        <w:t xml:space="preserve"> </w:t>
      </w:r>
      <w:r>
        <w:rPr>
          <w:rtl w:val="true"/>
        </w:rPr>
        <w:t>أبو عثمان</w:t>
      </w:r>
      <w:r>
        <w:rPr>
          <w:rtl w:val="true"/>
        </w:rPr>
        <w:t>:</w:t>
      </w:r>
      <w:bookmarkEnd w:id="2213"/>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4" w:name="__RefHeading___Toc12024607_73709187"/>
      <w:bookmarkStart w:id="2215" w:name="_Toc991"/>
      <w:bookmarkEnd w:id="2214"/>
      <w:r>
        <w:rPr/>
        <w:t>3292</w:t>
      </w:r>
      <w:r>
        <w:rPr>
          <w:rtl w:val="true"/>
        </w:rPr>
        <w:t xml:space="preserve"> </w:t>
      </w:r>
      <w:r>
        <w:rPr>
          <w:rtl w:val="true"/>
        </w:rPr>
        <w:t>أبو عثمان الأحول</w:t>
      </w:r>
      <w:r>
        <w:rPr>
          <w:rtl w:val="true"/>
        </w:rPr>
        <w:t>:</w:t>
      </w:r>
      <w:bookmarkEnd w:id="221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في الفهرست </w:t>
      </w:r>
      <w:r>
        <w:rPr>
          <w:rStyle w:val="FootnoteAnchor"/>
          <w:rtl w:val="true"/>
        </w:rPr>
        <w:footnoteReference w:id="2069"/>
      </w:r>
      <w:r>
        <w:rPr>
          <w:rFonts w:ascii="Amiri" w:hAnsi="Amiri" w:eastAsia="Amiri" w:cs="Amiri"/>
          <w:color w:val="111111"/>
          <w:sz w:val="28"/>
          <w:sz w:val="28"/>
          <w:szCs w:val="28"/>
          <w:rtl w:val="true"/>
          <w:lang w:bidi="ar-SA"/>
        </w:rPr>
        <w:t xml:space="preserve">، و النجاشي </w:t>
      </w:r>
      <w:r>
        <w:rPr>
          <w:rStyle w:val="FootnoteAnchor"/>
          <w:rtl w:val="true"/>
        </w:rPr>
        <w:footnoteReference w:id="2070"/>
      </w:r>
      <w:r>
        <w:rPr>
          <w:rFonts w:ascii="Amiri" w:hAnsi="Amiri" w:eastAsia="Amiri" w:cs="Amiri"/>
          <w:color w:val="111111"/>
          <w:sz w:val="28"/>
          <w:sz w:val="28"/>
          <w:szCs w:val="28"/>
          <w:rtl w:val="true"/>
          <w:lang w:bidi="ar-SA"/>
        </w:rPr>
        <w:t>، يرويه عنه صفوان بن يحييٰ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216" w:name="pg11854_137765"/>
    </w:p>
    <w:p>
      <w:pPr>
        <w:pStyle w:val="Heading4"/>
        <w:numPr>
          <w:ilvl w:val="3"/>
          <w:numId w:val="1"/>
        </w:numPr>
        <w:rPr/>
      </w:pPr>
      <w:bookmarkStart w:id="2217" w:name="__RefHeading___Toc12024609_73709187"/>
      <w:bookmarkStart w:id="2218" w:name="_Toc992"/>
      <w:bookmarkEnd w:id="2216"/>
      <w:bookmarkEnd w:id="2217"/>
      <w:r>
        <w:rPr/>
        <w:t>3293</w:t>
      </w:r>
      <w:r>
        <w:rPr>
          <w:rtl w:val="true"/>
        </w:rPr>
        <w:t xml:space="preserve"> </w:t>
      </w:r>
      <w:r>
        <w:rPr>
          <w:rtl w:val="true"/>
        </w:rPr>
        <w:t>أبو عزّة</w:t>
      </w:r>
      <w:r>
        <w:rPr>
          <w:rtl w:val="true"/>
        </w:rPr>
        <w:t>:</w:t>
      </w:r>
      <w:bookmarkEnd w:id="221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9" w:name="__RefHeading___Toc12024611_73709187"/>
      <w:bookmarkStart w:id="2220" w:name="_Toc993"/>
      <w:bookmarkEnd w:id="2219"/>
      <w:r>
        <w:rPr/>
        <w:t>3294</w:t>
      </w:r>
      <w:r>
        <w:rPr>
          <w:rtl w:val="true"/>
        </w:rPr>
        <w:t xml:space="preserve"> </w:t>
      </w:r>
      <w:r>
        <w:rPr>
          <w:rtl w:val="true"/>
        </w:rPr>
        <w:t>أبو علي الأرجاني</w:t>
      </w:r>
      <w:r>
        <w:rPr>
          <w:rtl w:val="true"/>
        </w:rPr>
        <w:t>:</w:t>
      </w:r>
      <w:bookmarkEnd w:id="2220"/>
    </w:p>
    <w:p>
      <w:pPr>
        <w:pStyle w:val="BookText"/>
        <w:rPr/>
      </w:pPr>
      <w:r>
        <w:rPr>
          <w:rFonts w:ascii="Amiri" w:hAnsi="Amiri" w:eastAsia="Amiri" w:cs="Amiri"/>
          <w:color w:val="111111"/>
          <w:sz w:val="28"/>
          <w:sz w:val="28"/>
          <w:szCs w:val="28"/>
          <w:rtl w:val="true"/>
          <w:lang w:bidi="ar-SA"/>
        </w:rPr>
        <w:t xml:space="preserve">في الكافي، في باب الإشارة و النص عليٰ أبي الحسن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الأرجاني الفارسي،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عبد الرحمن في السنة التي أُخذ فيها أبو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صار في يد هذا و ما ندري إليٰ ما يصير، فهل بلغك عنه في أحد من ولده شي‏ء؟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ظننت أنَّ أحداً يسألني عن هذه المسألة، دخلت عليٰ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منزله فإذا هو في بيت كذا في داره في مسجد له و هو يدعو و عليٰ يمينه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يؤمّن عليٰ دعائه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عرفت انقطاعي إليك و خدمتي لك، فَمَنْ وليّ الناس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موسي قد لبس الدّرع و ساويٰ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أحتاج بعد هذا إليٰ شي‏ء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دلالة عليٰ إماميّته و احتياطه في الدين</w:t>
      </w:r>
      <w:r>
        <w:rPr>
          <w:rFonts w:eastAsia="Amiri" w:cs="Amiri" w:ascii="Amiri" w:hAnsi="Amiri"/>
          <w:color w:val="111111"/>
          <w:sz w:val="28"/>
          <w:szCs w:val="28"/>
          <w:rtl w:val="true"/>
          <w:lang w:bidi="ar-SA"/>
        </w:rPr>
        <w:t>.</w:t>
      </w:r>
    </w:p>
    <w:p>
      <w:pPr>
        <w:pStyle w:val="Heading4"/>
        <w:numPr>
          <w:ilvl w:val="3"/>
          <w:numId w:val="1"/>
        </w:numPr>
        <w:rPr/>
      </w:pPr>
      <w:bookmarkStart w:id="2221" w:name="__RefHeading___Toc12024613_73709187"/>
      <w:bookmarkStart w:id="2222" w:name="_Toc994"/>
      <w:bookmarkEnd w:id="2221"/>
      <w:r>
        <w:rPr/>
        <w:t>3295</w:t>
      </w:r>
      <w:r>
        <w:rPr>
          <w:rtl w:val="true"/>
        </w:rPr>
        <w:t xml:space="preserve"> </w:t>
      </w:r>
      <w:r>
        <w:rPr>
          <w:rtl w:val="true"/>
        </w:rPr>
        <w:t>أبو علي الجريري</w:t>
      </w:r>
      <w:r>
        <w:rPr>
          <w:rtl w:val="true"/>
        </w:rPr>
        <w:t>:</w:t>
      </w:r>
      <w:bookmarkEnd w:id="222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223" w:name="pg11854_137766"/>
    </w:p>
    <w:p>
      <w:pPr>
        <w:pStyle w:val="Heading4"/>
        <w:numPr>
          <w:ilvl w:val="3"/>
          <w:numId w:val="1"/>
        </w:numPr>
        <w:rPr/>
      </w:pPr>
      <w:bookmarkStart w:id="2224" w:name="__RefHeading___Toc12024615_73709187"/>
      <w:bookmarkStart w:id="2225" w:name="_Toc995"/>
      <w:bookmarkEnd w:id="2223"/>
      <w:bookmarkEnd w:id="2224"/>
      <w:r>
        <w:rPr/>
        <w:t>3296</w:t>
      </w:r>
      <w:r>
        <w:rPr>
          <w:rtl w:val="true"/>
        </w:rPr>
        <w:t xml:space="preserve"> </w:t>
      </w:r>
      <w:r>
        <w:rPr>
          <w:rtl w:val="true"/>
        </w:rPr>
        <w:t>أبو علي الجَوّاني</w:t>
      </w:r>
      <w:r>
        <w:rPr>
          <w:rtl w:val="true"/>
        </w:rPr>
        <w:t>:</w:t>
      </w:r>
      <w:bookmarkEnd w:id="2225"/>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في الكافي، في باب الصمت و حفظ اللسان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6" w:name="__RefHeading___Toc12024617_73709187"/>
      <w:bookmarkStart w:id="2227" w:name="_Toc996"/>
      <w:bookmarkEnd w:id="2226"/>
      <w:r>
        <w:rPr/>
        <w:t>3297</w:t>
      </w:r>
      <w:r>
        <w:rPr>
          <w:rtl w:val="true"/>
        </w:rPr>
        <w:t xml:space="preserve"> </w:t>
      </w:r>
      <w:r>
        <w:rPr>
          <w:rtl w:val="true"/>
        </w:rPr>
        <w:t>أبو علي</w:t>
      </w:r>
      <w:r>
        <w:rPr>
          <w:rtl w:val="true"/>
        </w:rPr>
        <w:t>:</w:t>
      </w:r>
      <w:bookmarkEnd w:id="2227"/>
    </w:p>
    <w:p>
      <w:pPr>
        <w:pStyle w:val="BookText"/>
        <w:rPr/>
      </w:pPr>
      <w:r>
        <w:rPr>
          <w:rFonts w:ascii="Amiri" w:hAnsi="Amiri" w:eastAsia="Amiri" w:cs="Amiri"/>
          <w:color w:val="111111"/>
          <w:sz w:val="28"/>
          <w:sz w:val="28"/>
          <w:szCs w:val="28"/>
          <w:rtl w:val="true"/>
          <w:lang w:bidi="ar-SA"/>
        </w:rPr>
        <w:t xml:space="preserve">الذي حدّث عنه حصين بن مخارق،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8" w:name="__RefHeading___Toc12024619_73709187"/>
      <w:bookmarkStart w:id="2229" w:name="_Toc997"/>
      <w:bookmarkEnd w:id="2228"/>
      <w:r>
        <w:rPr/>
        <w:t>3298</w:t>
      </w:r>
      <w:r>
        <w:rPr>
          <w:rtl w:val="true"/>
        </w:rPr>
        <w:t xml:space="preserve"> </w:t>
      </w:r>
      <w:r>
        <w:rPr>
          <w:rtl w:val="true"/>
        </w:rPr>
        <w:t>أبو علي الحرّاني</w:t>
      </w:r>
      <w:r>
        <w:rPr>
          <w:rtl w:val="true"/>
        </w:rPr>
        <w:t>:</w:t>
      </w:r>
      <w:bookmarkEnd w:id="2229"/>
    </w:p>
    <w:p>
      <w:pPr>
        <w:pStyle w:val="BookText"/>
        <w:rPr/>
      </w:pPr>
      <w:r>
        <w:rPr>
          <w:rFonts w:ascii="Amiri" w:hAnsi="Amiri" w:eastAsia="Amiri" w:cs="Amiri"/>
          <w:color w:val="111111"/>
          <w:sz w:val="28"/>
          <w:sz w:val="28"/>
          <w:szCs w:val="28"/>
          <w:rtl w:val="true"/>
          <w:lang w:bidi="ar-SA"/>
        </w:rPr>
        <w:t xml:space="preserve">صاحب كتاب في الفهرست </w:t>
      </w:r>
      <w:r>
        <w:rPr>
          <w:rStyle w:val="FootnoteAnchor"/>
          <w:rtl w:val="true"/>
        </w:rPr>
        <w:footnoteReference w:id="2076"/>
      </w:r>
      <w:r>
        <w:rPr>
          <w:rFonts w:ascii="Amiri" w:hAnsi="Amiri" w:eastAsia="Amiri" w:cs="Amiri"/>
          <w:color w:val="111111"/>
          <w:sz w:val="28"/>
          <w:sz w:val="28"/>
          <w:szCs w:val="28"/>
          <w:rtl w:val="true"/>
          <w:lang w:bidi="ar-SA"/>
        </w:rPr>
        <w:t xml:space="preserve">، و النجاشي </w:t>
      </w:r>
      <w:r>
        <w:rPr>
          <w:rStyle w:val="FootnoteAnchor"/>
          <w:rtl w:val="true"/>
        </w:rPr>
        <w:footnoteReference w:id="2077"/>
      </w:r>
      <w:r>
        <w:rPr>
          <w:rFonts w:ascii="Amiri" w:hAnsi="Amiri" w:eastAsia="Amiri" w:cs="Amiri"/>
          <w:color w:val="111111"/>
          <w:sz w:val="28"/>
          <w:sz w:val="28"/>
          <w:szCs w:val="28"/>
          <w:rtl w:val="true"/>
          <w:lang w:bidi="ar-SA"/>
        </w:rPr>
        <w:t xml:space="preserve">، يرويه عنه أبو عبد اللّٰه البرقي </w:t>
      </w:r>
      <w:r>
        <w:rPr>
          <w:rStyle w:val="FootnoteAnchor"/>
          <w:rtl w:val="true"/>
        </w:rPr>
        <w:footnoteReference w:id="2078"/>
      </w:r>
      <w:r>
        <w:rPr>
          <w:rFonts w:ascii="IRNazanin" w:hAnsi="IRNazanin" w:eastAsia="IRNazanin"/>
          <w:color w:val="111111"/>
          <w:sz w:val="28"/>
          <w:sz w:val="28"/>
          <w:szCs w:val="28"/>
          <w:rtl w:val="true"/>
          <w:lang w:bidi="fa-IR"/>
        </w:rPr>
        <w:t xml:space="preserve">و </w:t>
      </w:r>
      <w:r>
        <w:rPr>
          <w:rStyle w:val="FootnoteAnchor"/>
          <w:rtl w:val="true"/>
        </w:rPr>
        <w:footnoteReference w:id="2079"/>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ابن أبي عمير، في الفقيه، في آخر باب الجماعة و فضلها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0" w:name="__RefHeading___Toc12024621_73709187"/>
      <w:bookmarkStart w:id="2231" w:name="_Toc998"/>
      <w:bookmarkEnd w:id="2230"/>
      <w:r>
        <w:rPr/>
        <w:t>3299</w:t>
      </w:r>
      <w:r>
        <w:rPr>
          <w:rtl w:val="true"/>
        </w:rPr>
        <w:t xml:space="preserve"> </w:t>
      </w:r>
      <w:r>
        <w:rPr>
          <w:rtl w:val="true"/>
        </w:rPr>
        <w:t>أبو علي الخَزّاز</w:t>
      </w:r>
      <w:r>
        <w:rPr>
          <w:rtl w:val="true"/>
        </w:rPr>
        <w:t>:</w:t>
      </w:r>
      <w:bookmarkEnd w:id="223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البزنطي، و الحجّال، في الصحيح </w:t>
      </w:r>
      <w:r>
        <w:rPr>
          <w:rStyle w:val="FootnoteAnchor"/>
          <w:rtl w:val="true"/>
        </w:rPr>
        <w:footnoteReference w:id="20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bookmarkStart w:id="2232" w:name="pg11854_137767"/>
    </w:p>
    <w:p>
      <w:pPr>
        <w:pStyle w:val="BookText"/>
        <w:rPr/>
      </w:pPr>
      <w:bookmarkEnd w:id="2232"/>
      <w:r>
        <w:rPr>
          <w:rFonts w:ascii="Amiri" w:hAnsi="Amiri" w:eastAsia="Amiri" w:cs="Amiri"/>
          <w:color w:val="111111"/>
          <w:sz w:val="28"/>
          <w:sz w:val="28"/>
          <w:szCs w:val="28"/>
          <w:rtl w:val="true"/>
          <w:lang w:bidi="ar-SA"/>
        </w:rPr>
        <w:t xml:space="preserve">الحسين بن سعيد، في الكافي، في باب صلاة الحوائج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3" w:name="__RefHeading___Toc12024623_73709187"/>
      <w:bookmarkStart w:id="2234" w:name="_Toc999"/>
      <w:bookmarkEnd w:id="2233"/>
      <w:r>
        <w:rPr/>
        <w:t>3300</w:t>
      </w:r>
      <w:r>
        <w:rPr>
          <w:rtl w:val="true"/>
        </w:rPr>
        <w:t xml:space="preserve"> </w:t>
      </w:r>
      <w:r>
        <w:rPr>
          <w:rtl w:val="true"/>
        </w:rPr>
        <w:t>أبو علي صاحب الأنْماط</w:t>
      </w:r>
      <w:r>
        <w:rPr>
          <w:rtl w:val="true"/>
        </w:rPr>
        <w:t>:</w:t>
      </w:r>
      <w:bookmarkEnd w:id="2234"/>
    </w:p>
    <w:p>
      <w:pPr>
        <w:pStyle w:val="BookText"/>
        <w:rPr/>
      </w:pPr>
      <w:r>
        <w:rPr>
          <w:rFonts w:ascii="Amiri" w:hAnsi="Amiri" w:eastAsia="Amiri" w:cs="Amiri"/>
          <w:color w:val="111111"/>
          <w:sz w:val="28"/>
          <w:sz w:val="28"/>
          <w:szCs w:val="28"/>
          <w:rtl w:val="true"/>
          <w:lang w:bidi="ar-SA"/>
        </w:rPr>
        <w:t xml:space="preserve">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الكافي، في باب ورود تبع في كتاب الحجّ </w:t>
      </w:r>
      <w:r>
        <w:rPr>
          <w:rStyle w:val="FootnoteAnchor"/>
          <w:rtl w:val="true"/>
        </w:rPr>
        <w:footnoteReference w:id="2084"/>
      </w:r>
      <w:r>
        <w:rPr>
          <w:rFonts w:ascii="Amiri" w:hAnsi="Amiri" w:eastAsia="Amiri" w:cs="Amiri"/>
          <w:color w:val="111111"/>
          <w:sz w:val="28"/>
          <w:sz w:val="28"/>
          <w:szCs w:val="28"/>
          <w:rtl w:val="true"/>
          <w:lang w:bidi="ar-SA"/>
        </w:rPr>
        <w:t xml:space="preserve">، و في التهذيب، في آخر باب الأذان و الإقامة من أبواب الزيادات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5" w:name="__RefHeading___Toc12024625_73709187"/>
      <w:bookmarkStart w:id="2236" w:name="_Toc1000"/>
      <w:bookmarkEnd w:id="2235"/>
      <w:r>
        <w:rPr/>
        <w:t>3301</w:t>
      </w:r>
      <w:r>
        <w:rPr>
          <w:rtl w:val="true"/>
        </w:rPr>
        <w:t xml:space="preserve"> </w:t>
      </w:r>
      <w:r>
        <w:rPr>
          <w:rtl w:val="true"/>
        </w:rPr>
        <w:t>أبو علي صاحب الكلل</w:t>
      </w:r>
      <w:r>
        <w:rPr>
          <w:rtl w:val="true"/>
        </w:rPr>
        <w:t>:</w:t>
      </w:r>
      <w:bookmarkEnd w:id="2236"/>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الكافي، في باب حقّ المؤمن عليٰ أخيه </w:t>
      </w:r>
      <w:r>
        <w:rPr>
          <w:rStyle w:val="FootnoteAnchor"/>
          <w:rtl w:val="true"/>
        </w:rPr>
        <w:footnoteReference w:id="2086"/>
      </w:r>
      <w:r>
        <w:rPr>
          <w:rFonts w:ascii="Amiri" w:hAnsi="Amiri" w:eastAsia="Amiri" w:cs="Amiri"/>
          <w:color w:val="111111"/>
          <w:sz w:val="28"/>
          <w:sz w:val="28"/>
          <w:szCs w:val="28"/>
          <w:rtl w:val="true"/>
          <w:lang w:bidi="ar-SA"/>
        </w:rPr>
        <w:t xml:space="preserve">، و صفوان بن يحييٰ، عن أبي أيوب، عنه، في مشيخة الفقيه، في طريق أبان بن تغلب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7" w:name="__RefHeading___Toc12024627_73709187"/>
      <w:bookmarkStart w:id="2238" w:name="_Toc1001"/>
      <w:bookmarkEnd w:id="2237"/>
      <w:r>
        <w:rPr/>
        <w:t>3302</w:t>
      </w:r>
      <w:r>
        <w:rPr>
          <w:rtl w:val="true"/>
        </w:rPr>
        <w:t xml:space="preserve"> </w:t>
      </w:r>
      <w:r>
        <w:rPr>
          <w:rtl w:val="true"/>
        </w:rPr>
        <w:t>أبو علي بن مطهّر</w:t>
      </w:r>
      <w:r>
        <w:rPr>
          <w:rtl w:val="true"/>
        </w:rPr>
        <w:t>:</w:t>
      </w:r>
      <w:bookmarkEnd w:id="223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مطهر،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 xml:space="preserve">.]. </w:t>
      </w:r>
      <w:bookmarkStart w:id="2239" w:name="pg11854_137768"/>
    </w:p>
    <w:p>
      <w:pPr>
        <w:pStyle w:val="Heading4"/>
        <w:numPr>
          <w:ilvl w:val="3"/>
          <w:numId w:val="1"/>
        </w:numPr>
        <w:rPr/>
      </w:pPr>
      <w:bookmarkStart w:id="2240" w:name="__RefHeading___Toc12024629_73709187"/>
      <w:bookmarkStart w:id="2241" w:name="_Toc1002"/>
      <w:bookmarkEnd w:id="2239"/>
      <w:bookmarkEnd w:id="2240"/>
      <w:r>
        <w:rPr/>
        <w:t>3303</w:t>
      </w:r>
      <w:r>
        <w:rPr>
          <w:rtl w:val="true"/>
        </w:rPr>
        <w:t xml:space="preserve"> </w:t>
      </w:r>
      <w:r>
        <w:rPr>
          <w:rtl w:val="true"/>
        </w:rPr>
        <w:t>أبو عمارة الطيّار</w:t>
      </w:r>
      <w:r>
        <w:rPr>
          <w:rtl w:val="true"/>
        </w:rPr>
        <w:t>:</w:t>
      </w:r>
      <w:bookmarkEnd w:id="2241"/>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فضّال، في الكافي </w:t>
      </w:r>
      <w:r>
        <w:rPr>
          <w:rStyle w:val="FootnoteAnchor"/>
          <w:rtl w:val="true"/>
        </w:rPr>
        <w:footnoteReference w:id="2089"/>
      </w:r>
      <w:r>
        <w:rPr>
          <w:rFonts w:ascii="Amiri" w:hAnsi="Amiri" w:eastAsia="Amiri" w:cs="Amiri"/>
          <w:color w:val="111111"/>
          <w:sz w:val="28"/>
          <w:sz w:val="28"/>
          <w:szCs w:val="28"/>
          <w:rtl w:val="true"/>
          <w:lang w:bidi="ar-SA"/>
        </w:rPr>
        <w:t xml:space="preserve">، و التهذيب </w:t>
      </w:r>
      <w:r>
        <w:rPr>
          <w:rStyle w:val="FootnoteAnchor"/>
          <w:rtl w:val="true"/>
        </w:rPr>
        <w:footnoteReference w:id="2090"/>
      </w:r>
      <w:r>
        <w:rPr>
          <w:rFonts w:ascii="Amiri" w:hAnsi="Amiri" w:eastAsia="Amiri" w:cs="Amiri"/>
          <w:color w:val="111111"/>
          <w:sz w:val="28"/>
          <w:sz w:val="28"/>
          <w:szCs w:val="28"/>
          <w:rtl w:val="true"/>
          <w:lang w:bidi="ar-SA"/>
        </w:rPr>
        <w:t>، في كتاب المكاسب</w:t>
      </w:r>
      <w:r>
        <w:rPr>
          <w:rFonts w:eastAsia="Amiri" w:cs="Amiri" w:ascii="Amiri" w:hAnsi="Amiri"/>
          <w:color w:val="111111"/>
          <w:sz w:val="28"/>
          <w:szCs w:val="28"/>
          <w:rtl w:val="true"/>
          <w:lang w:bidi="ar-SA"/>
        </w:rPr>
        <w:t>.</w:t>
      </w:r>
    </w:p>
    <w:p>
      <w:pPr>
        <w:pStyle w:val="Heading4"/>
        <w:numPr>
          <w:ilvl w:val="3"/>
          <w:numId w:val="1"/>
        </w:numPr>
        <w:rPr/>
      </w:pPr>
      <w:bookmarkStart w:id="2242" w:name="__RefHeading___Toc12024631_73709187"/>
      <w:bookmarkStart w:id="2243" w:name="_Toc1003"/>
      <w:bookmarkEnd w:id="2242"/>
      <w:r>
        <w:rPr/>
        <w:t>3304</w:t>
      </w:r>
      <w:r>
        <w:rPr>
          <w:rtl w:val="true"/>
        </w:rPr>
        <w:t xml:space="preserve"> </w:t>
      </w:r>
      <w:r>
        <w:rPr>
          <w:rtl w:val="true"/>
        </w:rPr>
        <w:t>أبو عمرو الزبيري</w:t>
      </w:r>
      <w:r>
        <w:rPr>
          <w:rtl w:val="true"/>
        </w:rPr>
        <w:t>:</w:t>
      </w:r>
      <w:bookmarkEnd w:id="2243"/>
    </w:p>
    <w:p>
      <w:pPr>
        <w:pStyle w:val="BookText"/>
        <w:rPr/>
      </w:pPr>
      <w:r>
        <w:rPr>
          <w:rFonts w:ascii="Amiri" w:hAnsi="Amiri" w:eastAsia="Amiri" w:cs="Amiri"/>
          <w:color w:val="111111"/>
          <w:sz w:val="28"/>
          <w:sz w:val="28"/>
          <w:szCs w:val="28"/>
          <w:rtl w:val="true"/>
          <w:lang w:bidi="ar-SA"/>
        </w:rPr>
        <w:t>اسمه محمّد، قال النجاشي في ترجمة عبد اللّٰه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الزبيري و الزبيريون في أصحابنا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أبو محمّد عبد اللّٰه بن هارون الزبيري و أبو عمرو محمّد بن عمرو بن عبد اللّٰه بن مصعب بن الزبير </w:t>
      </w:r>
      <w:r>
        <w:rPr>
          <w:rStyle w:val="FootnoteAnchor"/>
          <w:rtl w:val="true"/>
        </w:rPr>
        <w:footnoteReference w:id="2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أنّه من علمائنا الإمامية، و هو كثير الرواية مقبولها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له أحاديث جياداً، منها حديثاً في أوائل الجهاد من الكافي </w:t>
      </w:r>
      <w:r>
        <w:rPr>
          <w:rStyle w:val="FootnoteAnchor"/>
          <w:rtl w:val="true"/>
        </w:rPr>
        <w:footnoteReference w:id="2092"/>
      </w:r>
      <w:r>
        <w:rPr>
          <w:rFonts w:ascii="Amiri" w:hAnsi="Amiri" w:eastAsia="Amiri" w:cs="Amiri"/>
          <w:color w:val="111111"/>
          <w:sz w:val="28"/>
          <w:sz w:val="28"/>
          <w:szCs w:val="28"/>
          <w:rtl w:val="true"/>
          <w:lang w:bidi="ar-SA"/>
        </w:rPr>
        <w:t xml:space="preserve">طويل جدّاً، و آخر في كتاب الكفر و الإيمان منه </w:t>
      </w:r>
      <w:r>
        <w:rPr>
          <w:rStyle w:val="FootnoteAnchor"/>
          <w:rtl w:val="true"/>
        </w:rPr>
        <w:footnoteReference w:id="2093"/>
      </w:r>
      <w:r>
        <w:rPr>
          <w:rFonts w:ascii="Amiri" w:hAnsi="Amiri" w:eastAsia="Amiri" w:cs="Amiri"/>
          <w:color w:val="111111"/>
          <w:sz w:val="28"/>
          <w:sz w:val="28"/>
          <w:szCs w:val="28"/>
          <w:rtl w:val="true"/>
          <w:lang w:bidi="ar-SA"/>
        </w:rPr>
        <w:t xml:space="preserve">، و من تأمّلهما علم غزارة علم الرجل و جودة قريحته، و أنّه أهل لأن يخاطب بما لا يخاطب بها إلّا جهابذة العلماء </w:t>
      </w:r>
      <w:r>
        <w:rPr>
          <w:rStyle w:val="FootnoteAnchor"/>
          <w:rtl w:val="true"/>
        </w:rPr>
        <w:footnoteReference w:id="2094"/>
      </w:r>
      <w:r>
        <w:rPr>
          <w:rFonts w:ascii="Amiri" w:hAnsi="Amiri" w:eastAsia="Amiri" w:cs="Amiri"/>
          <w:color w:val="111111"/>
          <w:sz w:val="28"/>
          <w:sz w:val="28"/>
          <w:szCs w:val="28"/>
          <w:rtl w:val="true"/>
          <w:lang w:bidi="ar-SA"/>
        </w:rPr>
        <w:t>، انتهيٰ و هو كما قال</w:t>
      </w:r>
      <w:r>
        <w:rPr>
          <w:rFonts w:eastAsia="Amiri" w:cs="Amiri" w:ascii="Amiri" w:hAnsi="Amiri"/>
          <w:color w:val="111111"/>
          <w:sz w:val="28"/>
          <w:szCs w:val="28"/>
          <w:rtl w:val="true"/>
          <w:lang w:bidi="ar-SA"/>
        </w:rPr>
        <w:t>.</w:t>
      </w:r>
    </w:p>
    <w:p>
      <w:pPr>
        <w:pStyle w:val="Heading4"/>
        <w:numPr>
          <w:ilvl w:val="3"/>
          <w:numId w:val="1"/>
        </w:numPr>
        <w:rPr/>
      </w:pPr>
      <w:bookmarkStart w:id="2244" w:name="__RefHeading___Toc12024633_73709187"/>
      <w:bookmarkStart w:id="2245" w:name="_Toc1004"/>
      <w:bookmarkEnd w:id="2244"/>
      <w:r>
        <w:rPr/>
        <w:t>3305</w:t>
      </w:r>
      <w:r>
        <w:rPr>
          <w:rtl w:val="true"/>
        </w:rPr>
        <w:t xml:space="preserve"> </w:t>
      </w:r>
      <w:r>
        <w:rPr>
          <w:rtl w:val="true"/>
        </w:rPr>
        <w:t>أبو عمرو المدائني</w:t>
      </w:r>
      <w:r>
        <w:rPr>
          <w:rtl w:val="true"/>
        </w:rPr>
        <w:t>:</w:t>
      </w:r>
      <w:bookmarkEnd w:id="224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عيسيٰ، في الكافي، في باب الذنوب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246" w:name="pg11854_137769"/>
    </w:p>
    <w:p>
      <w:pPr>
        <w:pStyle w:val="Heading4"/>
        <w:numPr>
          <w:ilvl w:val="3"/>
          <w:numId w:val="1"/>
        </w:numPr>
        <w:rPr/>
      </w:pPr>
      <w:bookmarkStart w:id="2247" w:name="__RefHeading___Toc12024635_73709187"/>
      <w:bookmarkStart w:id="2248" w:name="_Toc1005"/>
      <w:bookmarkEnd w:id="2246"/>
      <w:bookmarkEnd w:id="2247"/>
      <w:r>
        <w:rPr/>
        <w:t>3306</w:t>
      </w:r>
      <w:r>
        <w:rPr>
          <w:rtl w:val="true"/>
        </w:rPr>
        <w:t xml:space="preserve"> </w:t>
      </w:r>
      <w:r>
        <w:rPr>
          <w:rtl w:val="true"/>
        </w:rPr>
        <w:t>أبو عمرو  الأعميٰ الكُوفيّ</w:t>
      </w:r>
      <w:r>
        <w:rPr>
          <w:rtl w:val="true"/>
        </w:rPr>
        <w:t>:</w:t>
      </w:r>
      <w:bookmarkEnd w:id="2248"/>
    </w:p>
    <w:p>
      <w:pPr>
        <w:pStyle w:val="BookText"/>
        <w:rPr/>
      </w:pPr>
      <w:r>
        <w:rPr>
          <w:rFonts w:eastAsia="IRNazanin" w:cs="IRNazanin"/>
          <w:color w:val="111111"/>
          <w:sz w:val="28"/>
          <w:szCs w:val="28"/>
          <w:lang w:bidi="fa-IR"/>
        </w:rPr>
        <w:t>3306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عمرو </w:t>
      </w:r>
      <w:r>
        <w:rPr>
          <w:rStyle w:val="FootnoteAnchor"/>
          <w:rtl w:val="true"/>
        </w:rPr>
        <w:footnoteReference w:id="2096"/>
      </w:r>
      <w:r>
        <w:rPr>
          <w:rFonts w:ascii="Amiri" w:hAnsi="Amiri" w:eastAsia="Amiri" w:cs="Amiri"/>
          <w:color w:val="111111"/>
          <w:sz w:val="28"/>
          <w:sz w:val="28"/>
          <w:szCs w:val="28"/>
          <w:rtl w:val="true"/>
          <w:lang w:bidi="ar-SA"/>
        </w:rPr>
        <w:t>الأعميٰ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9" w:name="__RefHeading___Toc12024637_73709187"/>
      <w:bookmarkStart w:id="2250" w:name="_Toc1006"/>
      <w:bookmarkEnd w:id="2249"/>
      <w:r>
        <w:rPr/>
        <w:t>3307</w:t>
      </w:r>
      <w:r>
        <w:rPr>
          <w:rtl w:val="true"/>
        </w:rPr>
        <w:t xml:space="preserve"> </w:t>
      </w:r>
      <w:r>
        <w:rPr>
          <w:rtl w:val="true"/>
        </w:rPr>
        <w:t>أبو عمر السرّاج</w:t>
      </w:r>
      <w:r>
        <w:rPr>
          <w:rtl w:val="true"/>
        </w:rPr>
        <w:t>:</w:t>
      </w:r>
      <w:bookmarkEnd w:id="2250"/>
    </w:p>
    <w:p>
      <w:pPr>
        <w:pStyle w:val="BookText"/>
        <w:rPr/>
      </w:pPr>
      <w:r>
        <w:rPr>
          <w:rFonts w:ascii="Amiri" w:hAnsi="Amiri" w:eastAsia="Amiri" w:cs="Amiri"/>
          <w:color w:val="111111"/>
          <w:sz w:val="28"/>
          <w:sz w:val="28"/>
          <w:szCs w:val="28"/>
          <w:rtl w:val="true"/>
          <w:lang w:bidi="ar-SA"/>
        </w:rPr>
        <w:t xml:space="preserve">يروي ابن أبي عمير و فضالة و جعفر بن بشير، عن الحسين ابن أبي العلاء، عنه، في الكافي، و التهذيب مكرّراً </w:t>
      </w:r>
      <w:r>
        <w:rPr>
          <w:rStyle w:val="FootnoteAnchor"/>
          <w:rtl w:val="true"/>
        </w:rPr>
        <w:footnoteReference w:id="2098"/>
      </w:r>
      <w:r>
        <w:rPr>
          <w:rFonts w:ascii="Amiri" w:hAnsi="Amiri" w:eastAsia="Amiri" w:cs="Amiri"/>
          <w:color w:val="111111"/>
          <w:sz w:val="28"/>
          <w:sz w:val="28"/>
          <w:szCs w:val="28"/>
          <w:rtl w:val="true"/>
          <w:lang w:bidi="ar-SA"/>
        </w:rPr>
        <w:t>، و ربّما يوجد في بعض نسخ بعض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بالواو</w:t>
      </w:r>
      <w:r>
        <w:rPr>
          <w:rFonts w:eastAsia="Amiri" w:cs="Amiri" w:ascii="Amiri" w:hAnsi="Amiri"/>
          <w:color w:val="111111"/>
          <w:sz w:val="28"/>
          <w:szCs w:val="28"/>
          <w:rtl w:val="true"/>
          <w:lang w:bidi="ar-SA"/>
        </w:rPr>
        <w:t>.</w:t>
      </w:r>
    </w:p>
    <w:p>
      <w:pPr>
        <w:pStyle w:val="Heading4"/>
        <w:numPr>
          <w:ilvl w:val="3"/>
          <w:numId w:val="1"/>
        </w:numPr>
        <w:rPr/>
      </w:pPr>
      <w:bookmarkStart w:id="2251" w:name="__RefHeading___Toc12024639_73709187"/>
      <w:bookmarkStart w:id="2252" w:name="_Toc1007"/>
      <w:bookmarkEnd w:id="2251"/>
      <w:r>
        <w:rPr/>
        <w:t>3308</w:t>
      </w:r>
      <w:r>
        <w:rPr>
          <w:rtl w:val="true"/>
        </w:rPr>
        <w:t xml:space="preserve"> </w:t>
      </w:r>
      <w:r>
        <w:rPr>
          <w:rtl w:val="true"/>
        </w:rPr>
        <w:t>أبو عمر المدني</w:t>
      </w:r>
      <w:r>
        <w:rPr>
          <w:rtl w:val="true"/>
        </w:rPr>
        <w:t>:</w:t>
      </w:r>
      <w:bookmarkEnd w:id="225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3" w:name="__RefHeading___Toc12024641_73709187"/>
      <w:bookmarkStart w:id="2254" w:name="_Toc1008"/>
      <w:bookmarkEnd w:id="2253"/>
      <w:r>
        <w:rPr/>
        <w:t>3309</w:t>
      </w:r>
      <w:r>
        <w:rPr>
          <w:rtl w:val="true"/>
        </w:rPr>
        <w:t xml:space="preserve"> </w:t>
      </w:r>
      <w:r>
        <w:rPr>
          <w:rtl w:val="true"/>
        </w:rPr>
        <w:t>أبو عوف البجليّ</w:t>
      </w:r>
      <w:r>
        <w:rPr>
          <w:rtl w:val="true"/>
        </w:rPr>
        <w:t>:</w:t>
      </w:r>
      <w:bookmarkEnd w:id="225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الكافي، في باب الوضوء قبل الطعام و بعده </w:t>
      </w:r>
      <w:r>
        <w:rPr>
          <w:rStyle w:val="FootnoteAnchor"/>
          <w:rtl w:val="true"/>
        </w:rPr>
        <w:footnoteReference w:id="2100"/>
      </w:r>
      <w:r>
        <w:rPr>
          <w:rFonts w:ascii="Amiri" w:hAnsi="Amiri" w:eastAsia="Amiri" w:cs="Amiri"/>
          <w:color w:val="111111"/>
          <w:sz w:val="28"/>
          <w:sz w:val="28"/>
          <w:szCs w:val="28"/>
          <w:rtl w:val="true"/>
          <w:lang w:bidi="ar-SA"/>
        </w:rPr>
        <w:t xml:space="preserve">، و عبد اللّٰه بن سنان، فيه، في باب المجالس بالأمانة </w:t>
      </w:r>
      <w:r>
        <w:rPr>
          <w:rStyle w:val="FootnoteAnchor"/>
          <w:rtl w:val="true"/>
        </w:rPr>
        <w:footnoteReference w:id="2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2255" w:name="pg11854_137770"/>
    </w:p>
    <w:p>
      <w:pPr>
        <w:pStyle w:val="Heading4"/>
        <w:numPr>
          <w:ilvl w:val="3"/>
          <w:numId w:val="1"/>
        </w:numPr>
        <w:rPr/>
      </w:pPr>
      <w:bookmarkStart w:id="2256" w:name="__RefHeading___Toc12024643_73709187"/>
      <w:bookmarkStart w:id="2257" w:name="_Toc1009"/>
      <w:bookmarkEnd w:id="2255"/>
      <w:bookmarkEnd w:id="2256"/>
      <w:r>
        <w:rPr/>
        <w:t>3310</w:t>
      </w:r>
      <w:r>
        <w:rPr>
          <w:rtl w:val="true"/>
        </w:rPr>
        <w:t xml:space="preserve"> </w:t>
      </w:r>
      <w:r>
        <w:rPr>
          <w:rtl w:val="true"/>
        </w:rPr>
        <w:t>أبو عيسيٰ الورّاق</w:t>
      </w:r>
      <w:r>
        <w:rPr>
          <w:rtl w:val="true"/>
        </w:rPr>
        <w:t>:</w:t>
      </w:r>
      <w:bookmarkEnd w:id="2257"/>
    </w:p>
    <w:p>
      <w:pPr>
        <w:pStyle w:val="BookText"/>
        <w:rPr/>
      </w:pPr>
      <w:r>
        <w:rPr>
          <w:rFonts w:ascii="Amiri" w:hAnsi="Amiri" w:eastAsia="Amiri" w:cs="Amiri"/>
          <w:color w:val="111111"/>
          <w:sz w:val="28"/>
          <w:sz w:val="28"/>
          <w:szCs w:val="28"/>
          <w:rtl w:val="true"/>
          <w:lang w:bidi="ar-SA"/>
        </w:rPr>
        <w:t xml:space="preserve">هو محمّد بن هارون بن عيسيٰ الوراق، له كتب في النجاشي </w:t>
      </w:r>
      <w:r>
        <w:rPr>
          <w:rStyle w:val="FootnoteAnchor"/>
          <w:rtl w:val="true"/>
        </w:rPr>
        <w:footnoteReference w:id="2102"/>
      </w:r>
      <w:r>
        <w:rPr>
          <w:rFonts w:ascii="Amiri" w:hAnsi="Amiri" w:eastAsia="Amiri" w:cs="Amiri"/>
          <w:color w:val="111111"/>
          <w:sz w:val="28"/>
          <w:sz w:val="28"/>
          <w:szCs w:val="28"/>
          <w:rtl w:val="true"/>
          <w:lang w:bidi="ar-SA"/>
        </w:rPr>
        <w:t>، يظهر منه أنّه من علمائنا الإمامية، و في الرواشح الدامادية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أجلّة المتكلمين من أصحابنا، و من أفاضلهم </w:t>
      </w:r>
      <w:r>
        <w:rPr>
          <w:rStyle w:val="FootnoteAnchor"/>
          <w:rtl w:val="true"/>
        </w:rPr>
        <w:footnoteReference w:id="2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أطال في ذكر ما يدل عليٰ مدحه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داود في الممدوحين </w:t>
      </w:r>
      <w:r>
        <w:rPr>
          <w:rStyle w:val="FootnoteAnchor"/>
          <w:rtl w:val="true"/>
        </w:rPr>
        <w:footnoteReference w:id="2104"/>
      </w:r>
      <w:r>
        <w:rPr>
          <w:rFonts w:ascii="Amiri" w:hAnsi="Amiri" w:eastAsia="Amiri" w:cs="Amiri"/>
          <w:color w:val="111111"/>
          <w:sz w:val="28"/>
          <w:sz w:val="28"/>
          <w:szCs w:val="28"/>
          <w:rtl w:val="true"/>
          <w:lang w:bidi="ar-SA"/>
        </w:rPr>
        <w:t xml:space="preserve">، و عدم ذكره في المجروحين، مع التزامه إعادة ذكر من فيه غميزة، حتي سعد بن عبد اللّٰه، و هشام بن الحكم، و بريد بن معاوية، و غيرهم من الوجوه و الأعيان </w:t>
      </w:r>
      <w:r>
        <w:rPr>
          <w:rStyle w:val="FootnoteAnchor"/>
          <w:rtl w:val="true"/>
        </w:rPr>
        <w:footnoteReference w:id="2105"/>
      </w:r>
      <w:r>
        <w:rPr>
          <w:rFonts w:ascii="IRNazanin" w:hAnsi="IRNazanin" w:eastAsia="IRNazanin"/>
          <w:color w:val="111111"/>
          <w:sz w:val="28"/>
          <w:sz w:val="28"/>
          <w:szCs w:val="28"/>
          <w:rtl w:val="true"/>
          <w:lang w:bidi="fa-IR"/>
        </w:rPr>
        <w:t xml:space="preserve">، و قال </w:t>
      </w:r>
      <w:r>
        <w:rPr>
          <w:rStyle w:val="FootnoteAnchor"/>
          <w:rtl w:val="true"/>
        </w:rPr>
        <w:footnoteReference w:id="2106"/>
      </w:r>
      <w:r>
        <w:rPr>
          <w:rFonts w:ascii="Amiri" w:hAnsi="Amiri" w:eastAsia="Amiri" w:cs="Amiri"/>
          <w:color w:val="111111"/>
          <w:sz w:val="28"/>
          <w:sz w:val="28"/>
          <w:szCs w:val="28"/>
          <w:rtl w:val="true"/>
          <w:lang w:bidi="ar-SA"/>
        </w:rPr>
        <w:t xml:space="preserve">في ترجمة ثبيت </w:t>
      </w:r>
      <w:r>
        <w:rPr>
          <w:rStyle w:val="FootnoteAnchor"/>
          <w:rtl w:val="true"/>
        </w:rPr>
        <w:footnoteReference w:id="2107"/>
      </w:r>
      <w:r>
        <w:rPr>
          <w:rFonts w:ascii="Amiri" w:hAnsi="Amiri" w:eastAsia="Amiri" w:cs="Amiri"/>
          <w:color w:val="111111"/>
          <w:sz w:val="28"/>
          <w:sz w:val="28"/>
          <w:szCs w:val="28"/>
          <w:rtl w:val="true"/>
          <w:lang w:bidi="ar-SA"/>
        </w:rPr>
        <w:t>مدحاً له و توقيراً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أبي عيسيٰ الوراق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8" w:name="__RefHeading___Toc12024645_73709187"/>
      <w:bookmarkStart w:id="2259" w:name="_Toc1010"/>
      <w:bookmarkEnd w:id="2258"/>
      <w:r>
        <w:rPr/>
        <w:t>3311</w:t>
      </w:r>
      <w:r>
        <w:rPr>
          <w:rtl w:val="true"/>
        </w:rPr>
        <w:t xml:space="preserve"> </w:t>
      </w:r>
      <w:r>
        <w:rPr>
          <w:rtl w:val="true"/>
        </w:rPr>
        <w:t>أبو عُيَينة</w:t>
      </w:r>
      <w:r>
        <w:rPr>
          <w:rtl w:val="true"/>
        </w:rPr>
        <w:t>:</w:t>
      </w:r>
      <w:bookmarkEnd w:id="225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في الكافي، في باب زكاة الذهب و الفضة </w:t>
      </w:r>
      <w:r>
        <w:rPr>
          <w:rStyle w:val="FootnoteAnchor"/>
          <w:rtl w:val="true"/>
        </w:rPr>
        <w:footnoteReference w:id="2109"/>
      </w:r>
      <w:r>
        <w:rPr>
          <w:rFonts w:ascii="Amiri" w:hAnsi="Amiri" w:eastAsia="Amiri" w:cs="Amiri"/>
          <w:color w:val="111111"/>
          <w:sz w:val="28"/>
          <w:sz w:val="28"/>
          <w:szCs w:val="28"/>
          <w:rtl w:val="true"/>
          <w:lang w:bidi="ar-SA"/>
        </w:rPr>
        <w:t xml:space="preserve">، و صفوان بن يحييٰ، فيه، في باب الظهار </w:t>
      </w:r>
      <w:r>
        <w:rPr>
          <w:rStyle w:val="FootnoteAnchor"/>
          <w:rtl w:val="true"/>
        </w:rPr>
        <w:footnoteReference w:id="2110"/>
      </w:r>
      <w:r>
        <w:rPr>
          <w:rFonts w:ascii="Amiri" w:hAnsi="Amiri" w:eastAsia="Amiri" w:cs="Amiri"/>
          <w:color w:val="111111"/>
          <w:sz w:val="28"/>
          <w:sz w:val="28"/>
          <w:szCs w:val="28"/>
          <w:rtl w:val="true"/>
          <w:lang w:bidi="ar-SA"/>
        </w:rPr>
        <w:t xml:space="preserve">، و جعفر ابن بشير، في التهذيب، في باب تطهير الثياب </w:t>
      </w:r>
      <w:r>
        <w:rPr>
          <w:rStyle w:val="FootnoteAnchor"/>
          <w:rtl w:val="true"/>
        </w:rPr>
        <w:footnoteReference w:id="2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2260" w:name="pg11854_137771"/>
    </w:p>
    <w:p>
      <w:pPr>
        <w:pStyle w:val="Heading4"/>
        <w:numPr>
          <w:ilvl w:val="3"/>
          <w:numId w:val="1"/>
        </w:numPr>
        <w:rPr/>
      </w:pPr>
      <w:bookmarkStart w:id="2261" w:name="__RefHeading___Toc12024647_73709187"/>
      <w:bookmarkStart w:id="2262" w:name="_Toc1011"/>
      <w:bookmarkEnd w:id="2260"/>
      <w:bookmarkEnd w:id="2261"/>
      <w:r>
        <w:rPr/>
        <w:t>3312</w:t>
      </w:r>
      <w:r>
        <w:rPr>
          <w:rtl w:val="true"/>
        </w:rPr>
        <w:t xml:space="preserve"> </w:t>
      </w:r>
      <w:r>
        <w:rPr>
          <w:rtl w:val="true"/>
        </w:rPr>
        <w:t>أبو غرّة</w:t>
      </w:r>
      <w:r>
        <w:rPr>
          <w:rtl w:val="true"/>
        </w:rPr>
        <w:t>:</w:t>
      </w:r>
      <w:bookmarkEnd w:id="2262"/>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الفقيه </w:t>
      </w:r>
      <w:r>
        <w:rPr>
          <w:rStyle w:val="FootnoteAnchor"/>
          <w:rtl w:val="true"/>
        </w:rPr>
        <w:footnoteReference w:id="2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الجمال، عن أبي غرّة الخراساني </w:t>
      </w:r>
      <w:r>
        <w:rPr>
          <w:rStyle w:val="FootnoteAnchor"/>
          <w:rtl w:val="true"/>
        </w:rPr>
        <w:footnoteReference w:id="2114"/>
      </w:r>
      <w:r>
        <w:rPr>
          <w:rFonts w:ascii="IRNazanin" w:hAnsi="IRNazanin" w:eastAsia="IRNazanin"/>
          <w:color w:val="111111"/>
          <w:sz w:val="28"/>
          <w:sz w:val="28"/>
          <w:szCs w:val="28"/>
          <w:rtl w:val="true"/>
          <w:lang w:bidi="fa-IR"/>
        </w:rPr>
        <w:t>، 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عمّار </w:t>
      </w:r>
      <w:r>
        <w:rPr>
          <w:rStyle w:val="FootnoteAnchor"/>
          <w:rtl w:val="true"/>
        </w:rPr>
        <w:footnoteReference w:id="2115"/>
      </w:r>
      <w:r>
        <w:rPr>
          <w:rFonts w:ascii="Amiri" w:hAnsi="Amiri" w:eastAsia="Amiri" w:cs="Amiri"/>
          <w:color w:val="111111"/>
          <w:sz w:val="28"/>
          <w:sz w:val="28"/>
          <w:szCs w:val="28"/>
          <w:rtl w:val="true"/>
          <w:lang w:bidi="ar-SA"/>
        </w:rPr>
        <w:t xml:space="preserve">، و تقدّم بالمهملة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3" w:name="__RefHeading___Toc12024649_73709187"/>
      <w:bookmarkStart w:id="2264" w:name="_Toc1012"/>
      <w:bookmarkEnd w:id="2263"/>
      <w:r>
        <w:rPr/>
        <w:t>3313</w:t>
      </w:r>
      <w:r>
        <w:rPr>
          <w:rtl w:val="true"/>
        </w:rPr>
        <w:t xml:space="preserve"> </w:t>
      </w:r>
      <w:r>
        <w:rPr>
          <w:rtl w:val="true"/>
        </w:rPr>
        <w:t>أبو القاسم الصيقل</w:t>
      </w:r>
      <w:r>
        <w:rPr>
          <w:rtl w:val="true"/>
        </w:rPr>
        <w:t>:</w:t>
      </w:r>
      <w:bookmarkEnd w:id="2264"/>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في التهذيب، في كتاب المكاسب </w:t>
      </w:r>
      <w:r>
        <w:rPr>
          <w:rStyle w:val="FootnoteAnchor"/>
          <w:rtl w:val="true"/>
        </w:rPr>
        <w:footnoteReference w:id="2117"/>
      </w:r>
      <w:r>
        <w:rPr>
          <w:rFonts w:ascii="Amiri" w:hAnsi="Amiri" w:eastAsia="Amiri" w:cs="Amiri"/>
          <w:color w:val="111111"/>
          <w:sz w:val="28"/>
          <w:sz w:val="28"/>
          <w:szCs w:val="28"/>
          <w:rtl w:val="true"/>
          <w:lang w:bidi="ar-SA"/>
        </w:rPr>
        <w:t xml:space="preserve">، و محمّد بن عيسيٰ، فيه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5" w:name="__RefHeading___Toc12024651_73709187"/>
      <w:bookmarkStart w:id="2266" w:name="_Toc1013"/>
      <w:bookmarkEnd w:id="2265"/>
      <w:r>
        <w:rPr/>
        <w:t>3314</w:t>
      </w:r>
      <w:r>
        <w:rPr>
          <w:rtl w:val="true"/>
        </w:rPr>
        <w:t xml:space="preserve"> </w:t>
      </w:r>
      <w:r>
        <w:rPr>
          <w:rtl w:val="true"/>
        </w:rPr>
        <w:t>أبو القاسم بن أبي منصور</w:t>
      </w:r>
      <w:r>
        <w:rPr>
          <w:rtl w:val="true"/>
        </w:rPr>
        <w:t>:</w:t>
      </w:r>
      <w:bookmarkEnd w:id="2266"/>
    </w:p>
    <w:p>
      <w:pPr>
        <w:pStyle w:val="BookText"/>
        <w:rPr/>
      </w:pPr>
      <w:r>
        <w:rPr>
          <w:rFonts w:ascii="Amiri" w:hAnsi="Amiri" w:eastAsia="Amiri" w:cs="Amiri"/>
          <w:color w:val="111111"/>
          <w:sz w:val="28"/>
          <w:sz w:val="28"/>
          <w:szCs w:val="28"/>
          <w:rtl w:val="true"/>
          <w:lang w:bidi="ar-SA"/>
        </w:rPr>
        <w:t>في الفهرست في ترجمة أبي منصور الصرام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أجلّة المتكلمين من أهل نيشابور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ابنه أبا القاسم، و كان فقيهاً، و سبطه أبا الحسن، و كان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7" w:name="__RefHeading___Toc12024653_73709187"/>
      <w:bookmarkStart w:id="2268" w:name="_Toc1014"/>
      <w:bookmarkEnd w:id="2267"/>
      <w:r>
        <w:rPr/>
        <w:t>3315</w:t>
      </w:r>
      <w:r>
        <w:rPr>
          <w:rtl w:val="true"/>
        </w:rPr>
        <w:t xml:space="preserve"> </w:t>
      </w:r>
      <w:r>
        <w:rPr>
          <w:rtl w:val="true"/>
        </w:rPr>
        <w:t>أبو قَتادة الأنصاري</w:t>
      </w:r>
      <w:r>
        <w:rPr>
          <w:rtl w:val="true"/>
        </w:rPr>
        <w:t>:</w:t>
      </w:r>
      <w:bookmarkEnd w:id="226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الحارث، أو النعمان بن ربعي بن بلدمة السلمي، بدري، و شهد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مشاهده كلّها، توفي سنة أربعين، و صلّي عليه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مرّ في أبواب الأشربة خبر فيه فضيلة له </w:t>
      </w:r>
      <w:r>
        <w:rPr>
          <w:rStyle w:val="FootnoteAnchor"/>
          <w:rtl w:val="true"/>
        </w:rPr>
        <w:footnoteReference w:id="2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2269" w:name="pg11854_137772"/>
    </w:p>
    <w:p>
      <w:pPr>
        <w:pStyle w:val="Heading4"/>
        <w:numPr>
          <w:ilvl w:val="3"/>
          <w:numId w:val="1"/>
        </w:numPr>
        <w:rPr/>
      </w:pPr>
      <w:bookmarkStart w:id="2270" w:name="__RefHeading___Toc12024655_73709187"/>
      <w:bookmarkStart w:id="2271" w:name="_Toc1015"/>
      <w:bookmarkEnd w:id="2269"/>
      <w:bookmarkEnd w:id="2270"/>
      <w:r>
        <w:rPr/>
        <w:t>3316</w:t>
      </w:r>
      <w:r>
        <w:rPr>
          <w:rtl w:val="true"/>
        </w:rPr>
        <w:t xml:space="preserve"> </w:t>
      </w:r>
      <w:r>
        <w:rPr>
          <w:rtl w:val="true"/>
        </w:rPr>
        <w:t>أبو كهمس</w:t>
      </w:r>
      <w:r>
        <w:rPr>
          <w:rtl w:val="true"/>
        </w:rPr>
        <w:t>:</w:t>
      </w:r>
      <w:bookmarkEnd w:id="2271"/>
    </w:p>
    <w:p>
      <w:pPr>
        <w:pStyle w:val="BookText"/>
        <w:rPr/>
      </w:pPr>
      <w:r>
        <w:rPr>
          <w:rFonts w:ascii="Amiri" w:hAnsi="Amiri" w:eastAsia="Amiri" w:cs="Amiri"/>
          <w:color w:val="111111"/>
          <w:sz w:val="28"/>
          <w:sz w:val="28"/>
          <w:szCs w:val="28"/>
          <w:rtl w:val="true"/>
          <w:lang w:bidi="ar-SA"/>
        </w:rPr>
        <w:t xml:space="preserve">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يشير إليٰ وثاقته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2" w:name="__RefHeading___Toc12024657_73709187"/>
      <w:bookmarkStart w:id="2273" w:name="_Toc1016"/>
      <w:bookmarkEnd w:id="2272"/>
      <w:r>
        <w:rPr/>
        <w:t>3317</w:t>
      </w:r>
      <w:r>
        <w:rPr>
          <w:rtl w:val="true"/>
        </w:rPr>
        <w:t xml:space="preserve"> </w:t>
      </w:r>
      <w:r>
        <w:rPr>
          <w:rtl w:val="true"/>
        </w:rPr>
        <w:t>أبو ليليٰ بن عمرو</w:t>
      </w:r>
      <w:r>
        <w:rPr>
          <w:rtl w:val="true"/>
        </w:rPr>
        <w:t>:</w:t>
      </w:r>
      <w:bookmarkEnd w:id="2273"/>
    </w:p>
    <w:p>
      <w:pPr>
        <w:pStyle w:val="BookText"/>
        <w:rPr/>
      </w:pPr>
      <w:r>
        <w:rPr>
          <w:rFonts w:ascii="Amiri" w:hAnsi="Amiri" w:eastAsia="Amiri" w:cs="Amiri"/>
          <w:color w:val="111111"/>
          <w:sz w:val="28"/>
          <w:sz w:val="28"/>
          <w:szCs w:val="28"/>
          <w:rtl w:val="true"/>
          <w:lang w:bidi="ar-SA"/>
        </w:rPr>
        <w:t>في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خرج عليٰ مقدمة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خروجه إليٰ صفين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4" w:name="__RefHeading___Toc12024659_73709187"/>
      <w:bookmarkStart w:id="2275" w:name="_Toc1017"/>
      <w:bookmarkEnd w:id="2274"/>
      <w:r>
        <w:rPr/>
        <w:t>3318</w:t>
      </w:r>
      <w:r>
        <w:rPr>
          <w:rtl w:val="true"/>
        </w:rPr>
        <w:t xml:space="preserve"> </w:t>
      </w:r>
      <w:r>
        <w:rPr>
          <w:rtl w:val="true"/>
        </w:rPr>
        <w:t>أبو مالك الجُهني</w:t>
      </w:r>
      <w:r>
        <w:rPr>
          <w:rtl w:val="true"/>
        </w:rPr>
        <w:t>:</w:t>
      </w:r>
      <w:bookmarkEnd w:id="2275"/>
    </w:p>
    <w:p>
      <w:pPr>
        <w:pStyle w:val="BookText"/>
        <w:rPr/>
      </w:pPr>
      <w:r>
        <w:rPr>
          <w:rFonts w:ascii="Amiri" w:hAnsi="Amiri" w:eastAsia="Amiri" w:cs="Amiri"/>
          <w:color w:val="111111"/>
          <w:sz w:val="28"/>
          <w:sz w:val="28"/>
          <w:szCs w:val="28"/>
          <w:rtl w:val="true"/>
          <w:lang w:bidi="ar-SA"/>
        </w:rPr>
        <w:t xml:space="preserve">له كتاب في الفهرست، و النجاشي، يرويه أحمد بن محمد بن عيسيٰ عن ابن أبي عمير عنه </w:t>
      </w:r>
      <w:r>
        <w:rPr>
          <w:rStyle w:val="FootnoteAnchor"/>
          <w:rtl w:val="true"/>
        </w:rPr>
        <w:footnoteReference w:id="2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المغيرة، في الكافي، في باب الفرش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ابن أبي عمير عنه تشير إليٰ الوثاقة، و رواية جماعة كتابه إليٰ الجلالة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6" w:name="__RefHeading___Toc12024661_73709187"/>
      <w:bookmarkStart w:id="2277" w:name="_Toc1018"/>
      <w:bookmarkEnd w:id="2276"/>
      <w:r>
        <w:rPr/>
        <w:t>3319</w:t>
      </w:r>
      <w:r>
        <w:rPr>
          <w:rtl w:val="true"/>
        </w:rPr>
        <w:t xml:space="preserve"> </w:t>
      </w:r>
      <w:r>
        <w:rPr>
          <w:rtl w:val="true"/>
        </w:rPr>
        <w:t>أبو المأمون</w:t>
      </w:r>
      <w:r>
        <w:rPr>
          <w:rtl w:val="true"/>
        </w:rPr>
        <w:t>:</w:t>
      </w:r>
      <w:bookmarkEnd w:id="227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 الشيخ </w:t>
      </w:r>
      <w:r>
        <w:rPr>
          <w:rStyle w:val="FootnoteAnchor"/>
          <w:rtl w:val="true"/>
        </w:rPr>
        <w:footnoteReference w:id="2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الكافي، في باب حقّ المؤمن عليٰ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منصور بن يونس و في نسخة‏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278" w:name="pg11854_137773"/>
    </w:p>
    <w:p>
      <w:pPr>
        <w:pStyle w:val="BookText"/>
        <w:rPr/>
      </w:pPr>
      <w:bookmarkEnd w:id="2278"/>
      <w:r>
        <w:rPr>
          <w:rFonts w:ascii="Amiri" w:hAnsi="Amiri" w:eastAsia="Amiri" w:cs="Amiri"/>
          <w:color w:val="111111"/>
          <w:sz w:val="28"/>
          <w:sz w:val="28"/>
          <w:szCs w:val="28"/>
          <w:rtl w:val="true"/>
          <w:lang w:bidi="ar-SA"/>
        </w:rPr>
        <w:t>عن يونس عن أبي المأمون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9" w:name="__RefHeading___Toc12024663_73709187"/>
      <w:bookmarkStart w:id="2280" w:name="_Toc1019"/>
      <w:bookmarkEnd w:id="2279"/>
      <w:r>
        <w:rPr/>
        <w:t>3320</w:t>
      </w:r>
      <w:r>
        <w:rPr>
          <w:rtl w:val="true"/>
        </w:rPr>
        <w:t xml:space="preserve"> </w:t>
      </w:r>
      <w:r>
        <w:rPr>
          <w:rtl w:val="true"/>
        </w:rPr>
        <w:t>أبو محمّد الخزّاز</w:t>
      </w:r>
      <w:r>
        <w:rPr>
          <w:rtl w:val="true"/>
        </w:rPr>
        <w:t>:</w:t>
      </w:r>
      <w:bookmarkEnd w:id="2280"/>
    </w:p>
    <w:p>
      <w:pPr>
        <w:pStyle w:val="BookText"/>
        <w:rPr/>
      </w:pPr>
      <w:r>
        <w:rPr>
          <w:rFonts w:ascii="Amiri" w:hAnsi="Amiri" w:eastAsia="Amiri" w:cs="Amiri"/>
          <w:color w:val="111111"/>
          <w:sz w:val="28"/>
          <w:sz w:val="28"/>
          <w:szCs w:val="28"/>
          <w:rtl w:val="true"/>
          <w:lang w:bidi="ar-SA"/>
        </w:rPr>
        <w:t>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أصل، يرويه عنه ابن أبي عمير </w:t>
      </w:r>
      <w:r>
        <w:rPr>
          <w:rStyle w:val="FootnoteAnchor"/>
          <w:rtl w:val="true"/>
        </w:rPr>
        <w:footnoteReference w:id="2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فيشمله ما مدح به المفيد أرباب الأُصول بما هو فوق الوثاقة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1" w:name="__RefHeading___Toc12024665_73709187"/>
      <w:bookmarkStart w:id="2282" w:name="_Toc1020"/>
      <w:bookmarkEnd w:id="2281"/>
      <w:r>
        <w:rPr/>
        <w:t>3321</w:t>
      </w:r>
      <w:r>
        <w:rPr>
          <w:rtl w:val="true"/>
        </w:rPr>
        <w:t xml:space="preserve"> </w:t>
      </w:r>
      <w:r>
        <w:rPr>
          <w:rtl w:val="true"/>
        </w:rPr>
        <w:t>أبو محمّد الفراء</w:t>
      </w:r>
      <w:r>
        <w:rPr>
          <w:rtl w:val="true"/>
        </w:rPr>
        <w:t>:</w:t>
      </w:r>
      <w:bookmarkEnd w:id="2282"/>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الكافي، في باب فضل الحج و العمرة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3" w:name="__RefHeading___Toc12024667_73709187"/>
      <w:bookmarkStart w:id="2284" w:name="_Toc1021"/>
      <w:bookmarkEnd w:id="2283"/>
      <w:r>
        <w:rPr/>
        <w:t>3322</w:t>
      </w:r>
      <w:r>
        <w:rPr>
          <w:rtl w:val="true"/>
        </w:rPr>
        <w:t xml:space="preserve"> </w:t>
      </w:r>
      <w:r>
        <w:rPr>
          <w:rtl w:val="true"/>
        </w:rPr>
        <w:t>أبو محمد الفَرازي</w:t>
      </w:r>
      <w:r>
        <w:rPr>
          <w:rtl w:val="true"/>
        </w:rPr>
        <w:t>:</w:t>
      </w:r>
      <w:bookmarkEnd w:id="2284"/>
    </w:p>
    <w:p>
      <w:pPr>
        <w:pStyle w:val="BookText"/>
        <w:rPr/>
      </w:pPr>
      <w:r>
        <w:rPr>
          <w:rFonts w:ascii="Amiri" w:hAnsi="Amiri" w:eastAsia="Amiri" w:cs="Amiri"/>
          <w:color w:val="111111"/>
          <w:sz w:val="28"/>
          <w:sz w:val="28"/>
          <w:szCs w:val="28"/>
          <w:rtl w:val="true"/>
          <w:lang w:bidi="ar-SA"/>
        </w:rPr>
        <w:t xml:space="preserve">له كتاب في الفهرست، يرويه عنه ابن أبي عمير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5" w:name="__RefHeading___Toc12024669_73709187"/>
      <w:bookmarkStart w:id="2286" w:name="_Toc1022"/>
      <w:bookmarkEnd w:id="2285"/>
      <w:r>
        <w:rPr/>
        <w:t>3323</w:t>
      </w:r>
      <w:r>
        <w:rPr>
          <w:rtl w:val="true"/>
        </w:rPr>
        <w:t xml:space="preserve"> </w:t>
      </w:r>
      <w:r>
        <w:rPr>
          <w:rtl w:val="true"/>
        </w:rPr>
        <w:t>أبو محمد الوابشي</w:t>
      </w:r>
      <w:r>
        <w:rPr>
          <w:rtl w:val="true"/>
        </w:rPr>
        <w:t>:</w:t>
      </w:r>
      <w:bookmarkEnd w:id="228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في الفقيه، في باب الموت في الغربة في كتاب الحج </w:t>
      </w:r>
      <w:r>
        <w:rPr>
          <w:rStyle w:val="FootnoteAnchor"/>
          <w:rtl w:val="true"/>
        </w:rPr>
        <w:footnoteReference w:id="2132"/>
      </w:r>
      <w:r>
        <w:rPr>
          <w:rFonts w:ascii="Amiri" w:hAnsi="Amiri" w:eastAsia="Amiri" w:cs="Amiri"/>
          <w:color w:val="111111"/>
          <w:sz w:val="28"/>
          <w:sz w:val="28"/>
          <w:szCs w:val="28"/>
          <w:rtl w:val="true"/>
          <w:lang w:bidi="ar-SA"/>
        </w:rPr>
        <w:t xml:space="preserve">، و في التهذيب، في باب البيع بالنقد و النسيئة </w:t>
      </w:r>
      <w:r>
        <w:rPr>
          <w:rStyle w:val="FootnoteAnchor"/>
          <w:rtl w:val="true"/>
        </w:rPr>
        <w:footnoteReference w:id="2133"/>
      </w:r>
      <w:r>
        <w:rPr>
          <w:rFonts w:ascii="Amiri" w:hAnsi="Amiri" w:eastAsia="Amiri" w:cs="Amiri"/>
          <w:color w:val="111111"/>
          <w:sz w:val="28"/>
          <w:sz w:val="28"/>
          <w:szCs w:val="28"/>
          <w:rtl w:val="true"/>
          <w:lang w:bidi="ar-SA"/>
        </w:rPr>
        <w:t xml:space="preserve">، و في الكافي، في باب حقيقة الإيمان </w:t>
      </w:r>
      <w:r>
        <w:rPr>
          <w:rStyle w:val="FootnoteAnchor"/>
          <w:rtl w:val="true"/>
        </w:rPr>
        <w:footnoteReference w:id="2134"/>
      </w:r>
      <w:r>
        <w:rPr>
          <w:rFonts w:ascii="Amiri" w:hAnsi="Amiri" w:eastAsia="Amiri" w:cs="Amiri"/>
          <w:color w:val="111111"/>
          <w:sz w:val="28"/>
          <w:sz w:val="28"/>
          <w:szCs w:val="28"/>
          <w:rtl w:val="true"/>
          <w:lang w:bidi="ar-SA"/>
        </w:rPr>
        <w:t xml:space="preserve">، و في باب اتّباع الهوي </w:t>
      </w:r>
      <w:r>
        <w:rPr>
          <w:rStyle w:val="FootnoteAnchor"/>
          <w:rtl w:val="true"/>
        </w:rPr>
        <w:footnoteReference w:id="2135"/>
      </w:r>
      <w:r>
        <w:rPr>
          <w:rFonts w:ascii="Amiri" w:hAnsi="Amiri" w:eastAsia="Amiri" w:cs="Amiri"/>
          <w:color w:val="111111"/>
          <w:sz w:val="28"/>
          <w:sz w:val="28"/>
          <w:szCs w:val="28"/>
          <w:rtl w:val="true"/>
          <w:lang w:bidi="ar-SA"/>
        </w:rPr>
        <w:t xml:space="preserve">، و في باب نادر في كتاب الزكاة </w:t>
      </w:r>
      <w:r>
        <w:rPr>
          <w:rStyle w:val="FootnoteAnchor"/>
          <w:rtl w:val="true"/>
        </w:rPr>
        <w:footnoteReference w:id="2136"/>
      </w:r>
      <w:r>
        <w:rPr>
          <w:rFonts w:ascii="Amiri" w:hAnsi="Amiri" w:eastAsia="Amiri" w:cs="Amiri"/>
          <w:color w:val="111111"/>
          <w:sz w:val="28"/>
          <w:sz w:val="28"/>
          <w:szCs w:val="28"/>
          <w:rtl w:val="true"/>
          <w:lang w:bidi="ar-SA"/>
        </w:rPr>
        <w:t xml:space="preserve">، و في باب الرجل يقتل مملوك غيره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287" w:name="pg11854_137774"/>
    </w:p>
    <w:p>
      <w:pPr>
        <w:pStyle w:val="BookText"/>
        <w:rPr/>
      </w:pPr>
      <w:bookmarkEnd w:id="2287"/>
      <w:r>
        <w:rPr>
          <w:rFonts w:ascii="Amiri" w:hAnsi="Amiri" w:eastAsia="Amiri" w:cs="Amiri"/>
          <w:color w:val="111111"/>
          <w:sz w:val="28"/>
          <w:sz w:val="28"/>
          <w:szCs w:val="28"/>
          <w:rtl w:val="true"/>
          <w:lang w:bidi="ar-SA"/>
        </w:rPr>
        <w:t xml:space="preserve">و ابن أبي عمير عنه، فيه، في باب إطعام المؤمن </w:t>
      </w:r>
      <w:r>
        <w:rPr>
          <w:rStyle w:val="FootnoteAnchor"/>
          <w:rtl w:val="true"/>
        </w:rPr>
        <w:footnoteReference w:id="2138"/>
      </w:r>
      <w:r>
        <w:rPr>
          <w:rFonts w:ascii="Amiri" w:hAnsi="Amiri" w:eastAsia="Amiri" w:cs="Amiri"/>
          <w:color w:val="111111"/>
          <w:sz w:val="28"/>
          <w:sz w:val="28"/>
          <w:szCs w:val="28"/>
          <w:rtl w:val="true"/>
          <w:lang w:bidi="ar-SA"/>
        </w:rPr>
        <w:t xml:space="preserve">، و أحمد بن محمّد عنه، في التهذيب، في باب القود بين الرجال و النساء </w:t>
      </w:r>
      <w:r>
        <w:rPr>
          <w:rStyle w:val="FootnoteAnchor"/>
          <w:rtl w:val="true"/>
        </w:rPr>
        <w:footnoteReference w:id="2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أنّه ابن عيسيٰ، بقرينة روايته عن الحسن عنه أيضاً فيه في باب أحكام الطلاق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8" w:name="__RefHeading___Toc12024671_73709187"/>
      <w:bookmarkStart w:id="2289" w:name="_Toc1023"/>
      <w:bookmarkEnd w:id="2288"/>
      <w:r>
        <w:rPr/>
        <w:t>3324</w:t>
      </w:r>
      <w:r>
        <w:rPr>
          <w:rtl w:val="true"/>
        </w:rPr>
        <w:t xml:space="preserve"> </w:t>
      </w:r>
      <w:r>
        <w:rPr>
          <w:rtl w:val="true"/>
        </w:rPr>
        <w:t>أبو محمّد الواسطي</w:t>
      </w:r>
      <w:r>
        <w:rPr>
          <w:rtl w:val="true"/>
        </w:rPr>
        <w:t>:</w:t>
      </w:r>
      <w:bookmarkEnd w:id="2289"/>
    </w:p>
    <w:p>
      <w:pPr>
        <w:pStyle w:val="BookText"/>
        <w:rPr/>
      </w:pPr>
      <w:r>
        <w:rPr>
          <w:rFonts w:ascii="Amiri" w:hAnsi="Amiri" w:eastAsia="Amiri" w:cs="Amiri"/>
          <w:color w:val="111111"/>
          <w:sz w:val="28"/>
          <w:sz w:val="28"/>
          <w:szCs w:val="28"/>
          <w:rtl w:val="true"/>
          <w:lang w:bidi="ar-SA"/>
        </w:rPr>
        <w:t xml:space="preserve">له كتاب في الفهرست، و النجاشي، يرويه عنه الحسن بن محبوب </w:t>
      </w:r>
      <w:r>
        <w:rPr>
          <w:rStyle w:val="FootnoteAnchor"/>
          <w:rtl w:val="true"/>
        </w:rPr>
        <w:footnoteReference w:id="2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غير مرّة دلالة ذلك عليٰ الوثاقة و الإمامية فلا تغفل</w:t>
      </w:r>
      <w:r>
        <w:rPr>
          <w:rFonts w:eastAsia="Amiri" w:cs="Amiri" w:ascii="Amiri" w:hAnsi="Amiri"/>
          <w:color w:val="111111"/>
          <w:sz w:val="28"/>
          <w:szCs w:val="28"/>
          <w:rtl w:val="true"/>
          <w:lang w:bidi="ar-SA"/>
        </w:rPr>
        <w:t>.</w:t>
      </w:r>
    </w:p>
    <w:p>
      <w:pPr>
        <w:pStyle w:val="Heading4"/>
        <w:numPr>
          <w:ilvl w:val="3"/>
          <w:numId w:val="1"/>
        </w:numPr>
        <w:rPr/>
      </w:pPr>
      <w:bookmarkStart w:id="2290" w:name="__RefHeading___Toc12024673_73709187"/>
      <w:bookmarkStart w:id="2291" w:name="_Toc1024"/>
      <w:bookmarkEnd w:id="2290"/>
      <w:r>
        <w:rPr/>
        <w:t>3325</w:t>
      </w:r>
      <w:r>
        <w:rPr>
          <w:rtl w:val="true"/>
        </w:rPr>
        <w:t xml:space="preserve"> </w:t>
      </w:r>
      <w:r>
        <w:rPr>
          <w:rtl w:val="true"/>
        </w:rPr>
        <w:t>أبو مخلد السرّاج</w:t>
      </w:r>
      <w:r>
        <w:rPr>
          <w:rtl w:val="true"/>
        </w:rPr>
        <w:t>:</w:t>
      </w:r>
      <w:bookmarkEnd w:id="229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في النجاشي، يرويه عنه ابن أبي عمير </w:t>
      </w:r>
      <w:r>
        <w:rPr>
          <w:rStyle w:val="FootnoteAnchor"/>
          <w:rtl w:val="true"/>
        </w:rPr>
        <w:footnoteReference w:id="2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ابن يحييٰ، في الكافي، في باب الكذب </w:t>
      </w:r>
      <w:r>
        <w:rPr>
          <w:rStyle w:val="FootnoteAnchor"/>
          <w:rtl w:val="true"/>
        </w:rPr>
        <w:footnoteReference w:id="2143"/>
      </w:r>
      <w:r>
        <w:rPr>
          <w:rFonts w:ascii="Amiri" w:hAnsi="Amiri" w:eastAsia="Amiri" w:cs="Amiri"/>
          <w:color w:val="111111"/>
          <w:sz w:val="28"/>
          <w:sz w:val="28"/>
          <w:szCs w:val="28"/>
          <w:rtl w:val="true"/>
          <w:lang w:bidi="ar-SA"/>
        </w:rPr>
        <w:t xml:space="preserve">، و في باب نوادر في كتاب العتق </w:t>
      </w:r>
      <w:r>
        <w:rPr>
          <w:rStyle w:val="FootnoteAnchor"/>
          <w:rtl w:val="true"/>
        </w:rPr>
        <w:footnoteReference w:id="2144"/>
      </w:r>
      <w:r>
        <w:rPr>
          <w:rFonts w:ascii="Amiri" w:hAnsi="Amiri" w:eastAsia="Amiri" w:cs="Amiri"/>
          <w:color w:val="111111"/>
          <w:sz w:val="28"/>
          <w:sz w:val="28"/>
          <w:szCs w:val="28"/>
          <w:rtl w:val="true"/>
          <w:lang w:bidi="ar-SA"/>
        </w:rPr>
        <w:t xml:space="preserve">، و ابن مسكان، فيه، في باب النوادر في كتاب الديات </w:t>
      </w:r>
      <w:r>
        <w:rPr>
          <w:rStyle w:val="FootnoteAnchor"/>
          <w:rtl w:val="true"/>
        </w:rPr>
        <w:footnoteReference w:id="2145"/>
      </w:r>
      <w:r>
        <w:rPr>
          <w:rFonts w:ascii="Amiri" w:hAnsi="Amiri" w:eastAsia="Amiri" w:cs="Amiri"/>
          <w:color w:val="111111"/>
          <w:sz w:val="28"/>
          <w:sz w:val="28"/>
          <w:szCs w:val="28"/>
          <w:rtl w:val="true"/>
          <w:lang w:bidi="ar-SA"/>
        </w:rPr>
        <w:t xml:space="preserve">، و جعفر ابن بشير، عن الحسين بن أبي العلاء، عنه، في التهذيب، في باب الحدّ في الفرية و السبّ </w:t>
      </w:r>
      <w:r>
        <w:rPr>
          <w:rStyle w:val="FootnoteAnchor"/>
          <w:rtl w:val="true"/>
        </w:rPr>
        <w:footnoteReference w:id="2146"/>
      </w:r>
      <w:r>
        <w:rPr>
          <w:rFonts w:ascii="Amiri" w:hAnsi="Amiri" w:eastAsia="Amiri" w:cs="Amiri"/>
          <w:color w:val="111111"/>
          <w:sz w:val="28"/>
          <w:sz w:val="28"/>
          <w:szCs w:val="28"/>
          <w:rtl w:val="true"/>
          <w:lang w:bidi="ar-SA"/>
        </w:rPr>
        <w:t xml:space="preserve">، و في الفقيه، في باب القذف </w:t>
      </w:r>
      <w:r>
        <w:rPr>
          <w:rStyle w:val="FootnoteAnchor"/>
          <w:rtl w:val="true"/>
        </w:rPr>
        <w:footnoteReference w:id="2147"/>
      </w:r>
      <w:r>
        <w:rPr>
          <w:rFonts w:ascii="IRNazanin" w:hAnsi="IRNazanin" w:eastAsia="IRNazanin"/>
          <w:color w:val="111111"/>
          <w:sz w:val="28"/>
          <w:sz w:val="28"/>
          <w:szCs w:val="28"/>
          <w:rtl w:val="true"/>
          <w:lang w:bidi="fa-IR"/>
        </w:rPr>
        <w:t xml:space="preserve">، و ابن رباط </w:t>
      </w:r>
      <w:r>
        <w:rPr>
          <w:rStyle w:val="FootnoteAnchor"/>
          <w:rtl w:val="true"/>
        </w:rPr>
        <w:footnoteReference w:id="2148"/>
      </w:r>
      <w:r>
        <w:rPr>
          <w:rFonts w:ascii="IRNazanin" w:hAnsi="IRNazanin" w:eastAsia="IRNazanin"/>
          <w:color w:val="111111"/>
          <w:sz w:val="28"/>
          <w:sz w:val="28"/>
          <w:szCs w:val="28"/>
          <w:rtl w:val="true"/>
          <w:lang w:bidi="fa-IR"/>
        </w:rPr>
        <w:t>، و القاسم‏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292" w:name="pg11854_137775"/>
    </w:p>
    <w:p>
      <w:pPr>
        <w:pStyle w:val="BookText"/>
        <w:rPr/>
      </w:pPr>
      <w:bookmarkEnd w:id="2292"/>
      <w:r>
        <w:rPr>
          <w:rFonts w:ascii="Amiri" w:hAnsi="Amiri" w:eastAsia="Amiri" w:cs="Amiri"/>
          <w:color w:val="111111"/>
          <w:sz w:val="28"/>
          <w:sz w:val="28"/>
          <w:szCs w:val="28"/>
          <w:rtl w:val="true"/>
          <w:lang w:bidi="ar-SA"/>
        </w:rPr>
        <w:t xml:space="preserve">ابن إسماعيل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3" w:name="__RefHeading___Toc12024675_73709187"/>
      <w:bookmarkStart w:id="2294" w:name="_Toc1025"/>
      <w:bookmarkEnd w:id="2293"/>
      <w:r>
        <w:rPr/>
        <w:t>3326</w:t>
      </w:r>
      <w:r>
        <w:rPr>
          <w:rtl w:val="true"/>
        </w:rPr>
        <w:t xml:space="preserve"> </w:t>
      </w:r>
      <w:r>
        <w:rPr>
          <w:rtl w:val="true"/>
        </w:rPr>
        <w:t>أبو مسعود الطّائي</w:t>
      </w:r>
      <w:r>
        <w:rPr>
          <w:rtl w:val="true"/>
        </w:rPr>
        <w:t>:</w:t>
      </w:r>
      <w:bookmarkEnd w:id="2294"/>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التهذيب، في باب كيفية الصلاة </w:t>
      </w:r>
      <w:r>
        <w:rPr>
          <w:rStyle w:val="FootnoteAnchor"/>
          <w:rtl w:val="true"/>
        </w:rPr>
        <w:footnoteReference w:id="2150"/>
      </w:r>
      <w:r>
        <w:rPr>
          <w:rFonts w:ascii="Amiri" w:hAnsi="Amiri" w:eastAsia="Amiri" w:cs="Amiri"/>
          <w:color w:val="111111"/>
          <w:sz w:val="28"/>
          <w:sz w:val="28"/>
          <w:szCs w:val="28"/>
          <w:rtl w:val="true"/>
          <w:lang w:bidi="ar-SA"/>
        </w:rPr>
        <w:t xml:space="preserve">، و جعفر ابن بشير، عن حمّاد، عنه، فيه، في باب أحكام الجماعة </w:t>
      </w:r>
      <w:r>
        <w:rPr>
          <w:rStyle w:val="FootnoteAnchor"/>
          <w:rtl w:val="true"/>
        </w:rPr>
        <w:footnoteReference w:id="2151"/>
      </w:r>
      <w:r>
        <w:rPr>
          <w:rFonts w:ascii="Amiri" w:hAnsi="Amiri" w:eastAsia="Amiri" w:cs="Amiri"/>
          <w:color w:val="111111"/>
          <w:sz w:val="28"/>
          <w:sz w:val="28"/>
          <w:szCs w:val="28"/>
          <w:rtl w:val="true"/>
          <w:lang w:bidi="ar-SA"/>
        </w:rPr>
        <w:t xml:space="preserve">، و سعيد بن جناح </w:t>
      </w:r>
      <w:r>
        <w:rPr>
          <w:rStyle w:val="FootnoteAnchor"/>
          <w:rtl w:val="true"/>
        </w:rPr>
        <w:footnoteReference w:id="2152"/>
      </w:r>
      <w:r>
        <w:rPr>
          <w:rFonts w:ascii="IRNazanin" w:hAnsi="IRNazanin" w:eastAsia="IRNazanin"/>
          <w:color w:val="111111"/>
          <w:sz w:val="28"/>
          <w:sz w:val="28"/>
          <w:szCs w:val="28"/>
          <w:rtl w:val="true"/>
          <w:lang w:bidi="fa-IR"/>
        </w:rPr>
        <w:t xml:space="preserve">، و سعدان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5" w:name="__RefHeading___Toc12024677_73709187"/>
      <w:bookmarkStart w:id="2296" w:name="_Toc1026"/>
      <w:bookmarkEnd w:id="2295"/>
      <w:r>
        <w:rPr/>
        <w:t>3327</w:t>
      </w:r>
      <w:r>
        <w:rPr>
          <w:rtl w:val="true"/>
        </w:rPr>
        <w:t xml:space="preserve"> </w:t>
      </w:r>
      <w:r>
        <w:rPr>
          <w:rtl w:val="true"/>
        </w:rPr>
        <w:t>أبو المنذر</w:t>
      </w:r>
      <w:r>
        <w:rPr>
          <w:rtl w:val="true"/>
        </w:rPr>
        <w:t>:</w:t>
      </w:r>
      <w:bookmarkEnd w:id="2296"/>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7" w:name="__RefHeading___Toc12024679_73709187"/>
      <w:bookmarkStart w:id="2298" w:name="_Toc1027"/>
      <w:bookmarkEnd w:id="2297"/>
      <w:r>
        <w:rPr/>
        <w:t>3328</w:t>
      </w:r>
      <w:r>
        <w:rPr>
          <w:rtl w:val="true"/>
        </w:rPr>
        <w:t xml:space="preserve"> </w:t>
      </w:r>
      <w:r>
        <w:rPr>
          <w:rtl w:val="true"/>
        </w:rPr>
        <w:t>أبو منصور الدّيراني</w:t>
      </w:r>
      <w:r>
        <w:rPr>
          <w:rtl w:val="true"/>
        </w:rPr>
        <w:t>:</w:t>
      </w:r>
      <w:bookmarkEnd w:id="2298"/>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9" w:name="__RefHeading___Toc12024681_73709187"/>
      <w:bookmarkStart w:id="2300" w:name="_Toc1028"/>
      <w:bookmarkEnd w:id="2299"/>
      <w:r>
        <w:rPr/>
        <w:t>3329</w:t>
      </w:r>
      <w:r>
        <w:rPr>
          <w:rtl w:val="true"/>
        </w:rPr>
        <w:t xml:space="preserve"> </w:t>
      </w:r>
      <w:r>
        <w:rPr>
          <w:rtl w:val="true"/>
        </w:rPr>
        <w:t>أبو منصور الزّنادي</w:t>
      </w:r>
      <w:r>
        <w:rPr>
          <w:rtl w:val="true"/>
        </w:rPr>
        <w:t>:</w:t>
      </w:r>
      <w:bookmarkEnd w:id="2300"/>
    </w:p>
    <w:p>
      <w:pPr>
        <w:pStyle w:val="BookText"/>
        <w:rPr/>
      </w:pPr>
      <w:r>
        <w:rPr>
          <w:rFonts w:ascii="Amiri" w:hAnsi="Amiri" w:eastAsia="Amiri" w:cs="Amiri"/>
          <w:color w:val="111111"/>
          <w:sz w:val="28"/>
          <w:sz w:val="28"/>
          <w:szCs w:val="28"/>
          <w:rtl w:val="true"/>
          <w:lang w:bidi="ar-SA"/>
        </w:rPr>
        <w:t xml:space="preserve">له كتاب في الفهرست </w:t>
      </w:r>
      <w:r>
        <w:rPr>
          <w:rStyle w:val="FootnoteAnchor"/>
          <w:rtl w:val="true"/>
        </w:rPr>
        <w:footnoteReference w:id="2156"/>
      </w:r>
      <w:r>
        <w:rPr>
          <w:rFonts w:ascii="Amiri" w:hAnsi="Amiri" w:eastAsia="Amiri" w:cs="Amiri"/>
          <w:color w:val="111111"/>
          <w:sz w:val="28"/>
          <w:sz w:val="28"/>
          <w:szCs w:val="28"/>
          <w:rtl w:val="true"/>
          <w:lang w:bidi="ar-SA"/>
        </w:rPr>
        <w:t>، يرويه عنه أحمد بن محمد بن عيسيٰ</w:t>
      </w:r>
      <w:r>
        <w:rPr>
          <w:rFonts w:eastAsia="Amiri" w:cs="Amiri" w:ascii="Amiri" w:hAnsi="Amiri"/>
          <w:color w:val="111111"/>
          <w:sz w:val="28"/>
          <w:szCs w:val="28"/>
          <w:rtl w:val="true"/>
          <w:lang w:bidi="ar-SA"/>
        </w:rPr>
        <w:t>.</w:t>
      </w:r>
    </w:p>
    <w:p>
      <w:pPr>
        <w:pStyle w:val="Heading4"/>
        <w:numPr>
          <w:ilvl w:val="3"/>
          <w:numId w:val="1"/>
        </w:numPr>
        <w:rPr/>
      </w:pPr>
      <w:bookmarkStart w:id="2301" w:name="__RefHeading___Toc12024683_73709187"/>
      <w:bookmarkStart w:id="2302" w:name="_Toc1029"/>
      <w:bookmarkEnd w:id="2301"/>
      <w:r>
        <w:rPr/>
        <w:t>3330</w:t>
      </w:r>
      <w:r>
        <w:rPr>
          <w:rtl w:val="true"/>
        </w:rPr>
        <w:t xml:space="preserve"> </w:t>
      </w:r>
      <w:r>
        <w:rPr>
          <w:rtl w:val="true"/>
        </w:rPr>
        <w:t xml:space="preserve">أبو موسي البنّاء </w:t>
      </w:r>
      <w:r>
        <w:rPr>
          <w:rtl w:val="true"/>
        </w:rPr>
        <w:t>:</w:t>
      </w:r>
      <w:bookmarkEnd w:id="2302"/>
    </w:p>
    <w:p>
      <w:pPr>
        <w:pStyle w:val="BookText"/>
        <w:rPr/>
      </w:pPr>
      <w:r>
        <w:rPr>
          <w:rFonts w:eastAsia="Amiri" w:cs="Amiri" w:ascii="Amiri" w:hAnsi="Amiri"/>
          <w:color w:val="111111"/>
          <w:sz w:val="28"/>
          <w:szCs w:val="28"/>
          <w:lang w:bidi="ar-SA"/>
        </w:rPr>
        <w:t>3330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موسي البنّاء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البلغةِ و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w:t>
      </w:r>
      <w:r>
        <w:rPr>
          <w:rStyle w:val="FootnoteAnchor"/>
          <w:rtl w:val="true"/>
        </w:rPr>
        <w:footnoteReference w:id="2158"/>
      </w:r>
      <w:r>
        <w:rPr>
          <w:rFonts w:ascii="Amiri" w:hAnsi="Amiri" w:eastAsia="Amiri" w:cs="Amiri"/>
          <w:color w:val="111111"/>
          <w:sz w:val="28"/>
          <w:sz w:val="28"/>
          <w:szCs w:val="28"/>
          <w:rtl w:val="true"/>
          <w:lang w:bidi="ar-SA"/>
        </w:rPr>
        <w:t>، و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و إبراهيم ابنا‏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303" w:name="pg11854_137776"/>
    </w:p>
    <w:p>
      <w:pPr>
        <w:pStyle w:val="BookText"/>
        <w:rPr/>
      </w:pPr>
      <w:bookmarkEnd w:id="2303"/>
      <w:r>
        <w:rPr>
          <w:rFonts w:ascii="Amiri" w:hAnsi="Amiri" w:eastAsia="Amiri" w:cs="Amiri"/>
          <w:color w:val="111111"/>
          <w:sz w:val="28"/>
          <w:sz w:val="28"/>
          <w:szCs w:val="28"/>
          <w:rtl w:val="true"/>
          <w:lang w:bidi="ar-SA"/>
        </w:rPr>
        <w:t>نصير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عيسيٰ، عن ابن أبي عمير،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موسي البنّاء </w:t>
      </w:r>
      <w:r>
        <w:rPr>
          <w:rStyle w:val="FootnoteAnchor"/>
          <w:rtl w:val="true"/>
        </w:rPr>
        <w:footnoteReference w:id="2159"/>
      </w:r>
      <w:r>
        <w:rPr>
          <w:rFonts w:ascii="Amiri" w:hAnsi="Amiri" w:eastAsia="Amiri" w:cs="Amiri"/>
          <w:color w:val="111111"/>
          <w:sz w:val="28"/>
          <w:sz w:val="28"/>
          <w:szCs w:val="28"/>
          <w:rtl w:val="true"/>
          <w:lang w:bidi="ar-SA"/>
        </w:rPr>
        <w:t xml:space="preserve">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نفر من أصحابه، فقال لهم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احتفظوا بهذا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علي وجهه في طريق مكّة، فذهب من فرح </w:t>
      </w:r>
      <w:r>
        <w:rPr>
          <w:rStyle w:val="FootnoteAnchor"/>
          <w:rtl w:val="true"/>
        </w:rPr>
        <w:footnoteReference w:id="2160"/>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 بضم القاف و سكون الراء قد تحرّك في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وادي القري صلّي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بنيٰ به مسجداً، راجع النهاية لابن الأثير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قزح بالقاف ثمّ الزاي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جبل بالمزدلفة راجع معجم البلدان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نقف عليٰ معنيٰ مناسب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ثمّ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ير بعد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4" w:name="__RefHeading___Toc12024685_73709187"/>
      <w:bookmarkStart w:id="2305" w:name="_Toc1030"/>
      <w:bookmarkEnd w:id="2304"/>
      <w:r>
        <w:rPr/>
        <w:t>3331</w:t>
      </w:r>
      <w:r>
        <w:rPr>
          <w:rtl w:val="true"/>
        </w:rPr>
        <w:t xml:space="preserve"> </w:t>
      </w:r>
      <w:r>
        <w:rPr>
          <w:rtl w:val="true"/>
        </w:rPr>
        <w:t>أبو نجران</w:t>
      </w:r>
      <w:r>
        <w:rPr>
          <w:rtl w:val="true"/>
        </w:rPr>
        <w:t>:</w:t>
      </w:r>
      <w:bookmarkEnd w:id="2305"/>
    </w:p>
    <w:p>
      <w:pPr>
        <w:pStyle w:val="BookText"/>
        <w:rPr/>
      </w:pPr>
      <w:r>
        <w:rPr>
          <w:rFonts w:ascii="Amiri" w:hAnsi="Amiri" w:eastAsia="Amiri" w:cs="Amiri"/>
          <w:color w:val="111111"/>
          <w:sz w:val="28"/>
          <w:sz w:val="28"/>
          <w:szCs w:val="28"/>
          <w:rtl w:val="true"/>
          <w:lang w:bidi="ar-SA"/>
        </w:rPr>
        <w:t xml:space="preserve">والد عبد الرّحمن بن أبي نجران، رويٰ الكشي ما يدلّ عليٰ إماميّته و إخلاصه و محبّته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6" w:name="__RefHeading___Toc12024687_73709187"/>
      <w:bookmarkStart w:id="2307" w:name="_Toc1031"/>
      <w:bookmarkEnd w:id="2306"/>
      <w:r>
        <w:rPr/>
        <w:t>3332</w:t>
      </w:r>
      <w:r>
        <w:rPr>
          <w:rtl w:val="true"/>
        </w:rPr>
        <w:t xml:space="preserve"> </w:t>
      </w:r>
      <w:r>
        <w:rPr>
          <w:rtl w:val="true"/>
        </w:rPr>
        <w:t>أبو نصر بن الريّان</w:t>
      </w:r>
      <w:r>
        <w:rPr>
          <w:rtl w:val="true"/>
        </w:rPr>
        <w:t>:</w:t>
      </w:r>
      <w:bookmarkEnd w:id="2307"/>
    </w:p>
    <w:p>
      <w:pPr>
        <w:pStyle w:val="BookText"/>
        <w:rPr/>
      </w:pPr>
      <w:r>
        <w:rPr>
          <w:rFonts w:ascii="Amiri" w:hAnsi="Amiri" w:eastAsia="Amiri" w:cs="Amiri"/>
          <w:color w:val="111111"/>
          <w:sz w:val="28"/>
          <w:sz w:val="28"/>
          <w:szCs w:val="28"/>
          <w:rtl w:val="true"/>
          <w:lang w:bidi="ar-SA"/>
        </w:rPr>
        <w:t>في النجاشي في ترجمة علي بن محمّد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في فهرست كتبه بخط أبي نصر بن الريان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كتباً زائدة عليٰ هذه الكتب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8" w:name="__RefHeading___Toc12024689_73709187"/>
      <w:bookmarkStart w:id="2309" w:name="_Toc1032"/>
      <w:bookmarkEnd w:id="2308"/>
      <w:r>
        <w:rPr/>
        <w:t>3333</w:t>
      </w:r>
      <w:r>
        <w:rPr>
          <w:rtl w:val="true"/>
        </w:rPr>
        <w:t xml:space="preserve"> </w:t>
      </w:r>
      <w:r>
        <w:rPr>
          <w:rtl w:val="true"/>
        </w:rPr>
        <w:t>أبو نصر الهَمْدَاني</w:t>
      </w:r>
      <w:r>
        <w:rPr>
          <w:rtl w:val="true"/>
        </w:rPr>
        <w:t>:</w:t>
      </w:r>
      <w:bookmarkEnd w:id="230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يحييٰ، عن حكيمة بنت أبي الحسن القرشي،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310" w:name="pg11854_137777"/>
    </w:p>
    <w:p>
      <w:pPr>
        <w:pStyle w:val="BookText"/>
        <w:rPr/>
      </w:pPr>
      <w:bookmarkEnd w:id="2310"/>
      <w:r>
        <w:rPr>
          <w:rFonts w:ascii="Amiri" w:hAnsi="Amiri" w:eastAsia="Amiri" w:cs="Amiri"/>
          <w:color w:val="111111"/>
          <w:sz w:val="28"/>
          <w:sz w:val="28"/>
          <w:szCs w:val="28"/>
          <w:rtl w:val="true"/>
          <w:lang w:bidi="ar-SA"/>
        </w:rPr>
        <w:t xml:space="preserve">عن حكيمة بنت موسي بن عبد اللّٰه، عن حكيمة بنت محمّد بن 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مناقب ابن شهرآشوب في معجزات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1" w:name="__RefHeading___Toc12024691_73709187"/>
      <w:bookmarkStart w:id="2312" w:name="_Toc1033"/>
      <w:bookmarkEnd w:id="2311"/>
      <w:r>
        <w:rPr/>
        <w:t>3334</w:t>
      </w:r>
      <w:r>
        <w:rPr>
          <w:rtl w:val="true"/>
        </w:rPr>
        <w:t xml:space="preserve"> </w:t>
      </w:r>
      <w:r>
        <w:rPr>
          <w:rtl w:val="true"/>
        </w:rPr>
        <w:t>أبو النعمان الأزدي</w:t>
      </w:r>
      <w:r>
        <w:rPr>
          <w:rtl w:val="true"/>
        </w:rPr>
        <w:t>:</w:t>
      </w:r>
      <w:bookmarkEnd w:id="2312"/>
    </w:p>
    <w:p>
      <w:pPr>
        <w:pStyle w:val="BookText"/>
        <w:rPr/>
      </w:pPr>
      <w:r>
        <w:rPr>
          <w:rFonts w:ascii="Amiri" w:hAnsi="Amiri" w:eastAsia="Amiri" w:cs="Amiri"/>
          <w:color w:val="111111"/>
          <w:sz w:val="28"/>
          <w:sz w:val="28"/>
          <w:szCs w:val="28"/>
          <w:rtl w:val="true"/>
          <w:lang w:bidi="ar-SA"/>
        </w:rPr>
        <w:t xml:space="preserve">اسمه الحارث بن حصيرةِ، و قد تقدم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3" w:name="__RefHeading___Toc12024693_73709187"/>
      <w:bookmarkStart w:id="2314" w:name="_Toc1034"/>
      <w:bookmarkEnd w:id="2313"/>
      <w:r>
        <w:rPr/>
        <w:t>3335</w:t>
      </w:r>
      <w:r>
        <w:rPr>
          <w:rtl w:val="true"/>
        </w:rPr>
        <w:t xml:space="preserve"> </w:t>
      </w:r>
      <w:r>
        <w:rPr>
          <w:rtl w:val="true"/>
        </w:rPr>
        <w:t>أبو الورد</w:t>
      </w:r>
      <w:r>
        <w:rPr>
          <w:rtl w:val="true"/>
        </w:rPr>
        <w:t>:</w:t>
      </w:r>
      <w:bookmarkEnd w:id="2314"/>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w:t>
      </w:r>
      <w:r>
        <w:rPr>
          <w:rStyle w:val="FootnoteAnchor"/>
          <w:rtl w:val="true"/>
        </w:rPr>
        <w:footnoteReference w:id="2165"/>
      </w:r>
      <w:r>
        <w:rPr>
          <w:rFonts w:ascii="Amiri" w:hAnsi="Amiri" w:eastAsia="Amiri" w:cs="Amiri"/>
          <w:color w:val="111111"/>
          <w:sz w:val="28"/>
          <w:sz w:val="28"/>
          <w:szCs w:val="28"/>
          <w:rtl w:val="true"/>
          <w:lang w:bidi="ar-SA"/>
        </w:rPr>
        <w:t xml:space="preserve">، و علي بن رئاب كثيراً </w:t>
      </w:r>
      <w:r>
        <w:rPr>
          <w:rStyle w:val="FootnoteAnchor"/>
          <w:rtl w:val="true"/>
        </w:rPr>
        <w:footnoteReference w:id="2166"/>
      </w:r>
      <w:r>
        <w:rPr>
          <w:rFonts w:ascii="Amiri" w:hAnsi="Amiri" w:eastAsia="Amiri" w:cs="Amiri"/>
          <w:color w:val="111111"/>
          <w:sz w:val="28"/>
          <w:sz w:val="28"/>
          <w:szCs w:val="28"/>
          <w:rtl w:val="true"/>
          <w:lang w:bidi="ar-SA"/>
        </w:rPr>
        <w:t xml:space="preserve">، و مالك بن عطية </w:t>
      </w:r>
      <w:r>
        <w:rPr>
          <w:rStyle w:val="FootnoteAnchor"/>
          <w:rtl w:val="true"/>
        </w:rPr>
        <w:footnoteReference w:id="2167"/>
      </w:r>
      <w:r>
        <w:rPr>
          <w:rFonts w:ascii="IRNazanin" w:hAnsi="IRNazanin" w:eastAsia="IRNazanin"/>
          <w:color w:val="111111"/>
          <w:sz w:val="28"/>
          <w:sz w:val="28"/>
          <w:szCs w:val="28"/>
          <w:rtl w:val="true"/>
          <w:lang w:bidi="fa-IR"/>
        </w:rPr>
        <w:t xml:space="preserve">، و محمد بن النعمان </w:t>
      </w:r>
      <w:r>
        <w:rPr>
          <w:rStyle w:val="FootnoteAnchor"/>
          <w:rtl w:val="true"/>
        </w:rPr>
        <w:footnoteReference w:id="2168"/>
      </w:r>
      <w:r>
        <w:rPr>
          <w:rFonts w:ascii="IRNazanin" w:hAnsi="IRNazanin" w:eastAsia="IRNazanin"/>
          <w:color w:val="111111"/>
          <w:sz w:val="28"/>
          <w:sz w:val="28"/>
          <w:szCs w:val="28"/>
          <w:rtl w:val="true"/>
          <w:lang w:bidi="fa-IR"/>
        </w:rPr>
        <w:t xml:space="preserve">، و هشام بن سالم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5" w:name="__RefHeading___Toc12024695_73709187"/>
      <w:bookmarkStart w:id="2316" w:name="_Toc1035"/>
      <w:bookmarkEnd w:id="2315"/>
      <w:r>
        <w:rPr/>
        <w:t>3336</w:t>
      </w:r>
      <w:r>
        <w:rPr>
          <w:rtl w:val="true"/>
        </w:rPr>
        <w:t xml:space="preserve"> </w:t>
      </w:r>
      <w:r>
        <w:rPr>
          <w:rtl w:val="true"/>
        </w:rPr>
        <w:t xml:space="preserve">أبو وهب القَصْري </w:t>
      </w:r>
      <w:r>
        <w:rPr>
          <w:rtl w:val="true"/>
        </w:rPr>
        <w:t>:</w:t>
      </w:r>
      <w:bookmarkEnd w:id="2316"/>
    </w:p>
    <w:p>
      <w:pPr>
        <w:pStyle w:val="BookText"/>
        <w:rPr/>
      </w:pPr>
      <w:r>
        <w:rPr>
          <w:rFonts w:eastAsia="Amiri" w:cs="Amiri" w:ascii="Amiri" w:hAnsi="Amiri"/>
          <w:color w:val="111111"/>
          <w:sz w:val="28"/>
          <w:szCs w:val="28"/>
          <w:lang w:bidi="ar-SA"/>
        </w:rPr>
        <w:t>3336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وهب القَصْري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التهذيب، في باب فضل زيارة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منيع ابن الحجاج، عن يونس، عنه </w:t>
      </w:r>
      <w:r>
        <w:rPr>
          <w:rStyle w:val="FootnoteAnchor"/>
          <w:rtl w:val="true"/>
        </w:rPr>
        <w:footnoteReference w:id="2171"/>
      </w:r>
      <w:r>
        <w:rPr>
          <w:rFonts w:ascii="Amiri" w:hAnsi="Amiri" w:eastAsia="Amiri" w:cs="Amiri"/>
          <w:color w:val="111111"/>
          <w:sz w:val="28"/>
          <w:sz w:val="28"/>
          <w:szCs w:val="28"/>
          <w:rtl w:val="true"/>
          <w:lang w:bidi="ar-SA"/>
        </w:rPr>
        <w:t>، و كذا في كامل الزيارة رواه عن أبيه و عن الكليني عن محمد بن يحييٰ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 الكافي في باب فضل الزيارات و ثوابها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بن‏ي</w:t>
      </w:r>
      <w:r>
        <w:rPr>
          <w:rFonts w:eastAsia="Amiri" w:cs="Amiri" w:ascii="Amiri" w:hAnsi="Amiri"/>
          <w:color w:val="111111"/>
          <w:sz w:val="28"/>
          <w:szCs w:val="28"/>
          <w:rtl w:val="true"/>
          <w:lang w:bidi="ar-SA"/>
        </w:rPr>
        <w:t xml:space="preserve">. </w:t>
      </w:r>
      <w:bookmarkStart w:id="2317" w:name="pg11854_137778"/>
    </w:p>
    <w:p>
      <w:pPr>
        <w:pStyle w:val="BookText"/>
        <w:rPr/>
      </w:pPr>
      <w:bookmarkEnd w:id="2317"/>
      <w:r>
        <w:rPr>
          <w:rFonts w:ascii="Amiri" w:hAnsi="Amiri" w:eastAsia="Amiri" w:cs="Amiri"/>
          <w:color w:val="111111"/>
          <w:sz w:val="28"/>
          <w:sz w:val="28"/>
          <w:szCs w:val="28"/>
          <w:rtl w:val="true"/>
          <w:lang w:bidi="ar-SA"/>
        </w:rPr>
        <w:t xml:space="preserve">أبي وهب القصري </w:t>
      </w:r>
      <w:r>
        <w:rPr>
          <w:rStyle w:val="FootnoteAnchor"/>
          <w:rtl w:val="true"/>
        </w:rPr>
        <w:footnoteReference w:id="2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تحريف عن، بابن، من قلم النساخ؛ و يؤيّده رواية الحسين بن سعيد عن أبي وهب مرتين فيه في باب من ادعيٰ الإمامة و ليس لها بأهل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8" w:name="__RefHeading___Toc12024697_73709187"/>
      <w:bookmarkStart w:id="2319" w:name="_Toc1036"/>
      <w:bookmarkEnd w:id="2318"/>
      <w:r>
        <w:rPr/>
        <w:t>3337</w:t>
      </w:r>
      <w:r>
        <w:rPr>
          <w:rtl w:val="true"/>
        </w:rPr>
        <w:t xml:space="preserve"> </w:t>
      </w:r>
      <w:r>
        <w:rPr>
          <w:rtl w:val="true"/>
        </w:rPr>
        <w:t>أبو هارون السنجي</w:t>
      </w:r>
      <w:r>
        <w:rPr>
          <w:rtl w:val="true"/>
        </w:rPr>
        <w:t>:</w:t>
      </w:r>
      <w:bookmarkEnd w:id="2319"/>
    </w:p>
    <w:p>
      <w:pPr>
        <w:pStyle w:val="BookText"/>
        <w:rPr/>
      </w:pPr>
      <w:r>
        <w:rPr>
          <w:rFonts w:ascii="Amiri" w:hAnsi="Amiri" w:eastAsia="Amiri" w:cs="Amiri"/>
          <w:color w:val="111111"/>
          <w:sz w:val="28"/>
          <w:sz w:val="28"/>
          <w:szCs w:val="28"/>
          <w:rtl w:val="true"/>
          <w:lang w:bidi="ar-SA"/>
        </w:rPr>
        <w:t xml:space="preserve">له كتاب في النجاشي يرويه عنه عبيس بن هشام </w:t>
      </w:r>
      <w:r>
        <w:rPr>
          <w:rStyle w:val="FootnoteAnchor"/>
          <w:rtl w:val="true"/>
        </w:rPr>
        <w:footnoteReference w:id="2175"/>
      </w:r>
      <w:r>
        <w:rPr>
          <w:rFonts w:ascii="Amiri" w:hAnsi="Amiri" w:eastAsia="Amiri" w:cs="Amiri"/>
          <w:color w:val="111111"/>
          <w:sz w:val="28"/>
          <w:sz w:val="28"/>
          <w:szCs w:val="28"/>
          <w:rtl w:val="true"/>
          <w:lang w:bidi="ar-SA"/>
        </w:rPr>
        <w:t>، 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يرويه عنه القاسم بن إسماعيل القرشي </w:t>
      </w:r>
      <w:r>
        <w:rPr>
          <w:rStyle w:val="FootnoteAnchor"/>
          <w:rtl w:val="true"/>
        </w:rPr>
        <w:footnoteReference w:id="2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ظاهرهما كونه من مؤلّفي الإمامية، و رواية الجماعة كتابه تشير إليٰ الجلالة</w:t>
      </w:r>
      <w:r>
        <w:rPr>
          <w:rFonts w:eastAsia="Amiri" w:cs="Amiri" w:ascii="Amiri" w:hAnsi="Amiri"/>
          <w:color w:val="111111"/>
          <w:sz w:val="28"/>
          <w:szCs w:val="28"/>
          <w:rtl w:val="true"/>
          <w:lang w:bidi="ar-SA"/>
        </w:rPr>
        <w:t>.</w:t>
      </w:r>
    </w:p>
    <w:p>
      <w:pPr>
        <w:pStyle w:val="Heading4"/>
        <w:numPr>
          <w:ilvl w:val="3"/>
          <w:numId w:val="1"/>
        </w:numPr>
        <w:rPr/>
      </w:pPr>
      <w:bookmarkStart w:id="2320" w:name="__RefHeading___Toc12024699_73709187"/>
      <w:bookmarkStart w:id="2321" w:name="_Toc1037"/>
      <w:bookmarkEnd w:id="2320"/>
      <w:r>
        <w:rPr/>
        <w:t>3338</w:t>
      </w:r>
      <w:r>
        <w:rPr>
          <w:rtl w:val="true"/>
        </w:rPr>
        <w:t xml:space="preserve"> </w:t>
      </w:r>
      <w:r>
        <w:rPr>
          <w:rtl w:val="true"/>
        </w:rPr>
        <w:t>أبو الهُذيل</w:t>
      </w:r>
      <w:r>
        <w:rPr>
          <w:rtl w:val="true"/>
        </w:rPr>
        <w:t>:</w:t>
      </w:r>
      <w:bookmarkEnd w:id="2321"/>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2" w:name="__RefHeading___Toc12024701_73709187"/>
      <w:bookmarkStart w:id="2323" w:name="_Toc1038"/>
      <w:bookmarkEnd w:id="2322"/>
      <w:r>
        <w:rPr/>
        <w:t>3339</w:t>
      </w:r>
      <w:r>
        <w:rPr>
          <w:rtl w:val="true"/>
        </w:rPr>
        <w:t xml:space="preserve"> </w:t>
      </w:r>
      <w:r>
        <w:rPr>
          <w:rtl w:val="true"/>
        </w:rPr>
        <w:t>أبو هريرة البزّاز</w:t>
      </w:r>
      <w:r>
        <w:rPr>
          <w:rtl w:val="true"/>
        </w:rPr>
        <w:t>:</w:t>
      </w:r>
      <w:bookmarkEnd w:id="232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w:t>
      </w:r>
      <w:r>
        <w:rPr>
          <w:rStyle w:val="FootnoteAnchor"/>
          <w:rtl w:val="true"/>
        </w:rPr>
        <w:footnoteReference w:id="2178"/>
      </w:r>
      <w:r>
        <w:rPr>
          <w:rFonts w:ascii="Amiri" w:hAnsi="Amiri" w:eastAsia="Amiri" w:cs="Amiri"/>
          <w:color w:val="111111"/>
          <w:sz w:val="28"/>
          <w:sz w:val="28"/>
          <w:szCs w:val="28"/>
          <w:rtl w:val="true"/>
          <w:lang w:bidi="ar-SA"/>
        </w:rPr>
        <w:t>، و في الخلاصة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ترحّم عليه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يشرب النبيذ؛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يعزز عليٰ اللّٰه أنْ يغفر لمحبّ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شرب النبيذ و الخمر </w:t>
      </w:r>
      <w:r>
        <w:rPr>
          <w:rStyle w:val="FootnoteAnchor"/>
          <w:rtl w:val="true"/>
        </w:rPr>
        <w:footnoteReference w:id="217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شهرآشوب في المعالم في شعراء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324" w:name="pg11854_137779"/>
    </w:p>
    <w:p>
      <w:pPr>
        <w:pStyle w:val="BookText"/>
        <w:rPr/>
      </w:pPr>
      <w:bookmarkEnd w:id="2324"/>
      <w:r>
        <w:rPr>
          <w:rFonts w:ascii="Amiri" w:hAnsi="Amiri" w:eastAsia="Amiri" w:cs="Amiri"/>
          <w:color w:val="111111"/>
          <w:sz w:val="28"/>
          <w:sz w:val="28"/>
          <w:szCs w:val="28"/>
          <w:rtl w:val="true"/>
          <w:lang w:bidi="ar-SA"/>
        </w:rPr>
        <w:t>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العجلي، قال أبو بصير </w:t>
      </w:r>
      <w:r>
        <w:rPr>
          <w:rStyle w:val="FootnoteAnchor"/>
          <w:rtl w:val="true"/>
        </w:rPr>
        <w:footnoteReference w:id="2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ينشدنا شعر أبي هريرة؟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كان يشرب،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ذنب إلّا و يغفره اللّٰه لولا بغض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81"/>
      </w:r>
      <w:r>
        <w:rPr>
          <w:rFonts w:ascii="IRNazanin" w:hAnsi="IRNazanin" w:eastAsia="IRNazanin"/>
          <w:color w:val="111111"/>
          <w:sz w:val="28"/>
          <w:sz w:val="28"/>
          <w:szCs w:val="28"/>
          <w:rtl w:val="true"/>
          <w:lang w:bidi="fa-IR"/>
        </w:rPr>
        <w:t>، و الظاهر اتحادهما</w:t>
      </w:r>
      <w:r>
        <w:rPr>
          <w:rFonts w:eastAsia="IRNazanin" w:cs="IRNazanin"/>
          <w:color w:val="111111"/>
          <w:sz w:val="28"/>
          <w:szCs w:val="28"/>
          <w:rtl w:val="true"/>
          <w:lang w:bidi="fa-IR"/>
        </w:rPr>
        <w:t>.</w:t>
      </w:r>
    </w:p>
    <w:p>
      <w:pPr>
        <w:pStyle w:val="Heading4"/>
        <w:numPr>
          <w:ilvl w:val="3"/>
          <w:numId w:val="1"/>
        </w:numPr>
        <w:rPr/>
      </w:pPr>
      <w:bookmarkStart w:id="2325" w:name="__RefHeading___Toc12024703_73709187"/>
      <w:bookmarkStart w:id="2326" w:name="_Toc1039"/>
      <w:bookmarkEnd w:id="2325"/>
      <w:r>
        <w:rPr/>
        <w:t>3340</w:t>
      </w:r>
      <w:r>
        <w:rPr>
          <w:rtl w:val="true"/>
        </w:rPr>
        <w:t xml:space="preserve"> </w:t>
      </w:r>
      <w:r>
        <w:rPr>
          <w:rtl w:val="true"/>
        </w:rPr>
        <w:t>أبو هلال الرازي</w:t>
      </w:r>
      <w:r>
        <w:rPr>
          <w:rtl w:val="true"/>
        </w:rPr>
        <w:t>:</w:t>
      </w:r>
      <w:bookmarkEnd w:id="2326"/>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مسكان، في التهذيب، في باب الوكالات </w:t>
      </w:r>
      <w:r>
        <w:rPr>
          <w:rStyle w:val="FootnoteAnchor"/>
          <w:rtl w:val="true"/>
        </w:rPr>
        <w:footnoteReference w:id="2182"/>
      </w:r>
      <w:r>
        <w:rPr>
          <w:rFonts w:ascii="Amiri" w:hAnsi="Amiri" w:eastAsia="Amiri" w:cs="Amiri"/>
          <w:color w:val="111111"/>
          <w:sz w:val="28"/>
          <w:sz w:val="28"/>
          <w:szCs w:val="28"/>
          <w:rtl w:val="true"/>
          <w:lang w:bidi="ar-SA"/>
        </w:rPr>
        <w:t xml:space="preserve">، و في باب أحكام الطلاق </w:t>
      </w:r>
      <w:r>
        <w:rPr>
          <w:rStyle w:val="FootnoteAnchor"/>
          <w:rtl w:val="true"/>
        </w:rPr>
        <w:footnoteReference w:id="2183"/>
      </w:r>
      <w:r>
        <w:rPr>
          <w:rFonts w:ascii="Amiri" w:hAnsi="Amiri" w:eastAsia="Amiri" w:cs="Amiri"/>
          <w:color w:val="111111"/>
          <w:sz w:val="28"/>
          <w:sz w:val="28"/>
          <w:szCs w:val="28"/>
          <w:rtl w:val="true"/>
          <w:lang w:bidi="ar-SA"/>
        </w:rPr>
        <w:t xml:space="preserve">، و في الإستبصار، في باب الوكالة في الطلاق </w:t>
      </w:r>
      <w:r>
        <w:rPr>
          <w:rStyle w:val="FootnoteAnchor"/>
          <w:rtl w:val="true"/>
        </w:rPr>
        <w:footnoteReference w:id="2184"/>
      </w:r>
      <w:r>
        <w:rPr>
          <w:rFonts w:ascii="Amiri" w:hAnsi="Amiri" w:eastAsia="Amiri" w:cs="Amiri"/>
          <w:color w:val="111111"/>
          <w:sz w:val="28"/>
          <w:sz w:val="28"/>
          <w:szCs w:val="28"/>
          <w:rtl w:val="true"/>
          <w:lang w:bidi="ar-SA"/>
        </w:rPr>
        <w:t xml:space="preserve">، و صفوان، في التهذيب، في باب الزيادات في فقه الحج </w:t>
      </w:r>
      <w:r>
        <w:rPr>
          <w:rStyle w:val="FootnoteAnchor"/>
          <w:rtl w:val="true"/>
        </w:rPr>
        <w:footnoteReference w:id="2185"/>
      </w:r>
      <w:r>
        <w:rPr>
          <w:rFonts w:ascii="Amiri" w:hAnsi="Amiri" w:eastAsia="Amiri" w:cs="Amiri"/>
          <w:color w:val="111111"/>
          <w:sz w:val="28"/>
          <w:sz w:val="28"/>
          <w:szCs w:val="28"/>
          <w:rtl w:val="true"/>
          <w:lang w:bidi="ar-SA"/>
        </w:rPr>
        <w:t xml:space="preserve">، و عثمان بن عيسيٰ، فيه، في باب الأحداث الغير الموجبة للطهارة من أبواب الزيادات </w:t>
      </w:r>
      <w:r>
        <w:rPr>
          <w:rStyle w:val="FootnoteAnchor"/>
          <w:rtl w:val="true"/>
        </w:rPr>
        <w:footnoteReference w:id="2186"/>
      </w:r>
      <w:r>
        <w:rPr>
          <w:rFonts w:ascii="Amiri" w:hAnsi="Amiri" w:eastAsia="Amiri" w:cs="Amiri"/>
          <w:color w:val="111111"/>
          <w:sz w:val="28"/>
          <w:sz w:val="28"/>
          <w:szCs w:val="28"/>
          <w:rtl w:val="true"/>
          <w:lang w:bidi="ar-SA"/>
        </w:rPr>
        <w:t xml:space="preserve">، و حفص بن البختري </w:t>
      </w:r>
      <w:r>
        <w:rPr>
          <w:rStyle w:val="FootnoteAnchor"/>
          <w:rtl w:val="true"/>
        </w:rPr>
        <w:footnoteReference w:id="2187"/>
      </w:r>
      <w:r>
        <w:rPr>
          <w:rFonts w:ascii="IRNazanin" w:hAnsi="IRNazanin" w:eastAsia="IRNazanin"/>
          <w:color w:val="111111"/>
          <w:sz w:val="28"/>
          <w:sz w:val="28"/>
          <w:szCs w:val="28"/>
          <w:rtl w:val="true"/>
          <w:lang w:bidi="fa-IR"/>
        </w:rPr>
        <w:t xml:space="preserve">، و حجاج الخشاب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7" w:name="__RefHeading___Toc12024705_73709187"/>
      <w:bookmarkStart w:id="2328" w:name="_Toc1040"/>
      <w:bookmarkEnd w:id="2327"/>
      <w:r>
        <w:rPr/>
        <w:t>3341</w:t>
      </w:r>
      <w:r>
        <w:rPr>
          <w:rtl w:val="true"/>
        </w:rPr>
        <w:t xml:space="preserve"> </w:t>
      </w:r>
      <w:r>
        <w:rPr>
          <w:rtl w:val="true"/>
        </w:rPr>
        <w:t>أبو هلال</w:t>
      </w:r>
      <w:r>
        <w:rPr>
          <w:rtl w:val="true"/>
        </w:rPr>
        <w:t>:</w:t>
      </w:r>
      <w:bookmarkEnd w:id="232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حدث عنه يعقوب بن سالم،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89"/>
      </w:r>
      <w:r>
        <w:rPr>
          <w:rFonts w:ascii="Amiri" w:hAnsi="Amiri" w:eastAsia="Amiri" w:cs="Amiri"/>
          <w:color w:val="111111"/>
          <w:sz w:val="28"/>
          <w:sz w:val="28"/>
          <w:szCs w:val="28"/>
          <w:rtl w:val="true"/>
          <w:lang w:bidi="ar-SA"/>
        </w:rPr>
        <w:t>، و لعلّه الرازي المتقدّم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329" w:name="pg11854_137780"/>
    </w:p>
    <w:p>
      <w:pPr>
        <w:pStyle w:val="Heading4"/>
        <w:numPr>
          <w:ilvl w:val="3"/>
          <w:numId w:val="1"/>
        </w:numPr>
        <w:rPr/>
      </w:pPr>
      <w:bookmarkStart w:id="2330" w:name="__RefHeading___Toc12024707_73709187"/>
      <w:bookmarkStart w:id="2331" w:name="_Toc1041"/>
      <w:bookmarkEnd w:id="2329"/>
      <w:bookmarkEnd w:id="2330"/>
      <w:r>
        <w:rPr/>
        <w:t>3342</w:t>
      </w:r>
      <w:r>
        <w:rPr>
          <w:rtl w:val="true"/>
        </w:rPr>
        <w:t xml:space="preserve"> </w:t>
      </w:r>
      <w:r>
        <w:rPr>
          <w:rtl w:val="true"/>
        </w:rPr>
        <w:t>أبو يحييٰ الحنّاط</w:t>
      </w:r>
      <w:r>
        <w:rPr>
          <w:rtl w:val="true"/>
        </w:rPr>
        <w:t>:</w:t>
      </w:r>
      <w:bookmarkEnd w:id="2331"/>
    </w:p>
    <w:p>
      <w:pPr>
        <w:pStyle w:val="BookText"/>
        <w:rPr/>
      </w:pPr>
      <w:r>
        <w:rPr>
          <w:rFonts w:ascii="Amiri" w:hAnsi="Amiri" w:eastAsia="Amiri" w:cs="Amiri"/>
          <w:color w:val="111111"/>
          <w:sz w:val="28"/>
          <w:sz w:val="28"/>
          <w:szCs w:val="28"/>
          <w:rtl w:val="true"/>
          <w:lang w:bidi="ar-SA"/>
        </w:rPr>
        <w:t xml:space="preserve">له كتاب في الفهرست، يرويه عنه الحسن بن محبوب </w:t>
      </w:r>
      <w:r>
        <w:rPr>
          <w:rStyle w:val="FootnoteAnchor"/>
          <w:rtl w:val="true"/>
        </w:rPr>
        <w:footnoteReference w:id="2190"/>
      </w:r>
      <w:r>
        <w:rPr>
          <w:rFonts w:ascii="Amiri" w:hAnsi="Amiri" w:eastAsia="Amiri" w:cs="Amiri"/>
          <w:color w:val="111111"/>
          <w:sz w:val="28"/>
          <w:sz w:val="28"/>
          <w:szCs w:val="28"/>
          <w:rtl w:val="true"/>
          <w:lang w:bidi="ar-SA"/>
        </w:rPr>
        <w:t>، 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يرويه عنه الحسن بن محمد بن سماعة </w:t>
      </w:r>
      <w:r>
        <w:rPr>
          <w:rStyle w:val="FootnoteAnchor"/>
          <w:rtl w:val="true"/>
        </w:rPr>
        <w:footnoteReference w:id="2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و علي بن الحكم جميعاً، في التهذيب، في باب نوافل الصلاة في السفر </w:t>
      </w:r>
      <w:r>
        <w:rPr>
          <w:rStyle w:val="FootnoteAnchor"/>
          <w:rtl w:val="true"/>
        </w:rPr>
        <w:footnoteReference w:id="2192"/>
      </w:r>
      <w:r>
        <w:rPr>
          <w:rFonts w:ascii="Amiri" w:hAnsi="Amiri" w:eastAsia="Amiri" w:cs="Amiri"/>
          <w:color w:val="111111"/>
          <w:sz w:val="28"/>
          <w:sz w:val="28"/>
          <w:szCs w:val="28"/>
          <w:rtl w:val="true"/>
          <w:lang w:bidi="ar-SA"/>
        </w:rPr>
        <w:t xml:space="preserve">، و ابن بكير، في الكافي، في باب نوادر في الرضاع </w:t>
      </w:r>
      <w:r>
        <w:rPr>
          <w:rStyle w:val="FootnoteAnchor"/>
          <w:rtl w:val="true"/>
        </w:rPr>
        <w:footnoteReference w:id="2193"/>
      </w:r>
      <w:r>
        <w:rPr>
          <w:rFonts w:ascii="Amiri" w:hAnsi="Amiri" w:eastAsia="Amiri" w:cs="Amiri"/>
          <w:color w:val="111111"/>
          <w:sz w:val="28"/>
          <w:sz w:val="28"/>
          <w:szCs w:val="28"/>
          <w:rtl w:val="true"/>
          <w:lang w:bidi="ar-SA"/>
        </w:rPr>
        <w:t xml:space="preserve">، و إبراهيم بن محمّد الأشعري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زعم صاحب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يحييٰ هذا هو محمّد بن مروان البصري </w:t>
      </w:r>
      <w:r>
        <w:rPr>
          <w:rStyle w:val="FootnoteAnchor"/>
          <w:rtl w:val="true"/>
        </w:rPr>
        <w:footnoteReference w:id="2195"/>
      </w:r>
      <w:r>
        <w:rPr>
          <w:rFonts w:ascii="Amiri" w:hAnsi="Amiri" w:eastAsia="Amiri" w:cs="Amiri"/>
          <w:color w:val="111111"/>
          <w:sz w:val="28"/>
          <w:sz w:val="28"/>
          <w:szCs w:val="28"/>
          <w:rtl w:val="true"/>
          <w:lang w:bidi="ar-SA"/>
        </w:rPr>
        <w:t>، و لم أجد ما يستظهر منه ما زعمه، و كيف كان هو إمامي ثقة أو ممدوح</w:t>
      </w:r>
      <w:r>
        <w:rPr>
          <w:rFonts w:eastAsia="Amiri" w:cs="Amiri" w:ascii="Amiri" w:hAnsi="Amiri"/>
          <w:color w:val="111111"/>
          <w:sz w:val="28"/>
          <w:szCs w:val="28"/>
          <w:rtl w:val="true"/>
          <w:lang w:bidi="ar-SA"/>
        </w:rPr>
        <w:t>.</w:t>
      </w:r>
    </w:p>
    <w:p>
      <w:pPr>
        <w:pStyle w:val="Heading4"/>
        <w:numPr>
          <w:ilvl w:val="3"/>
          <w:numId w:val="1"/>
        </w:numPr>
        <w:rPr/>
      </w:pPr>
      <w:bookmarkStart w:id="2332" w:name="__RefHeading___Toc12024709_73709187"/>
      <w:bookmarkStart w:id="2333" w:name="_Toc1042"/>
      <w:bookmarkEnd w:id="2332"/>
      <w:r>
        <w:rPr/>
        <w:t>3343</w:t>
      </w:r>
      <w:r>
        <w:rPr>
          <w:rtl w:val="true"/>
        </w:rPr>
        <w:t xml:space="preserve"> </w:t>
      </w:r>
      <w:r>
        <w:rPr>
          <w:rtl w:val="true"/>
        </w:rPr>
        <w:t>أبو يحييٰ الصنعاني</w:t>
      </w:r>
      <w:r>
        <w:rPr>
          <w:rtl w:val="true"/>
        </w:rPr>
        <w:t>:</w:t>
      </w:r>
      <w:bookmarkEnd w:id="2333"/>
    </w:p>
    <w:p>
      <w:pPr>
        <w:pStyle w:val="BookText"/>
        <w:rPr/>
      </w:pPr>
      <w:r>
        <w:rPr>
          <w:rFonts w:ascii="Amiri" w:hAnsi="Amiri" w:eastAsia="Amiri" w:cs="Amiri"/>
          <w:color w:val="111111"/>
          <w:sz w:val="28"/>
          <w:sz w:val="28"/>
          <w:szCs w:val="28"/>
          <w:rtl w:val="true"/>
          <w:lang w:bidi="ar-SA"/>
        </w:rPr>
        <w:t>قال ابن شهرآشوب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ثبت بقول الثقات إشارة أبيه يعني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منهم عمّه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يحييٰ الصنعاني </w:t>
      </w:r>
      <w:r>
        <w:rPr>
          <w:rStyle w:val="FootnoteAnchor"/>
          <w:rtl w:val="true"/>
        </w:rPr>
        <w:footnoteReference w:id="2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بقرب منه ما في إعلام الوريٰ للطبرسي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الكافي في باب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يزدادون ليلة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334" w:name="pg11854_137781"/>
    </w:p>
    <w:p>
      <w:pPr>
        <w:pStyle w:val="BookText"/>
        <w:rPr/>
      </w:pPr>
      <w:bookmarkEnd w:id="2334"/>
      <w:r>
        <w:rPr>
          <w:rFonts w:ascii="Amiri" w:hAnsi="Amiri" w:eastAsia="Amiri" w:cs="Amiri"/>
          <w:color w:val="111111"/>
          <w:sz w:val="28"/>
          <w:sz w:val="28"/>
          <w:szCs w:val="28"/>
          <w:rtl w:val="true"/>
          <w:lang w:bidi="ar-SA"/>
        </w:rPr>
        <w:t xml:space="preserve">ابن إدريس القمّي و محمّد بن يحييٰ، عن الحسن بن علي الكوفي، عن موسي بن سعدان، عن عبد اللّٰه بن أيوب، عن أبي يحييٰ الصنعاني،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يحييٰ إنّ لنا في ليالي الجمعة لشأناً من الشأن،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ذاك الشأن؟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يؤذن لأرواح الأنبياء الموتي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أرواح الأوصياء الموتي و روح الوصي الذي بين أظهركم يعرج بها إليٰ السماء، حتي توافي عرش ربّها فتطوف به أسبوعاً و تصلّي عند كلّ قائمة من قوائم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ركعتين </w:t>
      </w:r>
      <w:r>
        <w:rPr>
          <w:rStyle w:val="FootnoteAnchor"/>
          <w:rtl w:val="true"/>
        </w:rPr>
        <w:footnoteReference w:id="2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تردّ إليٰ الأبدان التي كانت فيها فتصبح الأنبياء و الأوصياء قد ملئوا سروراً، و يصبح الوصيّ الذي بين ظهرانيكم و قد زيد في علمه مثل جمّ الغفير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5" w:name="__RefHeading___Toc12024711_73709187"/>
      <w:bookmarkStart w:id="2336" w:name="_Toc1043"/>
      <w:bookmarkEnd w:id="2335"/>
      <w:r>
        <w:rPr/>
        <w:t>3344</w:t>
      </w:r>
      <w:r>
        <w:rPr>
          <w:rtl w:val="true"/>
        </w:rPr>
        <w:t xml:space="preserve"> </w:t>
      </w:r>
      <w:r>
        <w:rPr>
          <w:rtl w:val="true"/>
        </w:rPr>
        <w:t>أبو يحييٰ كوكب الدم</w:t>
      </w:r>
      <w:r>
        <w:rPr>
          <w:rtl w:val="true"/>
        </w:rPr>
        <w:t>:</w:t>
      </w:r>
      <w:bookmarkEnd w:id="2336"/>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في روضة الكافي </w:t>
      </w:r>
      <w:r>
        <w:rPr>
          <w:rStyle w:val="FootnoteAnchor"/>
          <w:rtl w:val="true"/>
        </w:rPr>
        <w:footnoteReference w:id="2200"/>
      </w:r>
      <w:r>
        <w:rPr>
          <w:rFonts w:ascii="Amiri" w:hAnsi="Amiri" w:eastAsia="Amiri" w:cs="Amiri"/>
          <w:color w:val="111111"/>
          <w:sz w:val="28"/>
          <w:sz w:val="28"/>
          <w:szCs w:val="28"/>
          <w:rtl w:val="true"/>
          <w:lang w:bidi="ar-SA"/>
        </w:rPr>
        <w:t xml:space="preserve">، بعد حديث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أنّه الموصلي المذكور في الأصل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7" w:name="__RefHeading___Toc12024713_73709187"/>
      <w:bookmarkStart w:id="2338" w:name="_Toc1044"/>
      <w:bookmarkEnd w:id="2337"/>
      <w:r>
        <w:rPr/>
        <w:t>3345</w:t>
      </w:r>
      <w:r>
        <w:rPr>
          <w:rtl w:val="true"/>
        </w:rPr>
        <w:t xml:space="preserve"> </w:t>
      </w:r>
      <w:r>
        <w:rPr>
          <w:rtl w:val="true"/>
        </w:rPr>
        <w:t>أبو يحييٰ الواسطي</w:t>
      </w:r>
      <w:r>
        <w:rPr>
          <w:rtl w:val="true"/>
        </w:rPr>
        <w:t>:</w:t>
      </w:r>
      <w:bookmarkEnd w:id="233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سهيل بن زياد، و قد تقدّم </w:t>
      </w:r>
      <w:r>
        <w:rPr>
          <w:rStyle w:val="FootnoteAnchor"/>
          <w:rtl w:val="true"/>
        </w:rPr>
        <w:footnoteReference w:id="2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كثيراً </w:t>
      </w:r>
      <w:r>
        <w:rPr>
          <w:rStyle w:val="FootnoteAnchor"/>
          <w:rtl w:val="true"/>
        </w:rPr>
        <w:footnoteReference w:id="2203"/>
      </w:r>
      <w:r>
        <w:rPr>
          <w:rFonts w:ascii="Amiri" w:hAnsi="Amiri" w:eastAsia="Amiri" w:cs="Amiri"/>
          <w:color w:val="111111"/>
          <w:sz w:val="28"/>
          <w:sz w:val="28"/>
          <w:szCs w:val="28"/>
          <w:rtl w:val="true"/>
          <w:lang w:bidi="ar-SA"/>
        </w:rPr>
        <w:t xml:space="preserve">، و محمد بن علي بن محبوب </w:t>
      </w:r>
      <w:r>
        <w:rPr>
          <w:rStyle w:val="FootnoteAnchor"/>
          <w:rtl w:val="true"/>
        </w:rPr>
        <w:footnoteReference w:id="2204"/>
      </w:r>
      <w:r>
        <w:rPr>
          <w:rFonts w:ascii="IRNazanin" w:hAnsi="IRNazanin" w:eastAsia="IRNazanin"/>
          <w:color w:val="111111"/>
          <w:sz w:val="28"/>
          <w:sz w:val="28"/>
          <w:szCs w:val="28"/>
          <w:rtl w:val="true"/>
          <w:lang w:bidi="fa-IR"/>
        </w:rPr>
        <w:t>، و محمد بن أحمد بن‏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339" w:name="pg11854_137782"/>
    </w:p>
    <w:p>
      <w:pPr>
        <w:pStyle w:val="BookText"/>
        <w:rPr/>
      </w:pPr>
      <w:bookmarkEnd w:id="2339"/>
      <w:r>
        <w:rPr>
          <w:rFonts w:ascii="Amiri" w:hAnsi="Amiri" w:eastAsia="Amiri" w:cs="Amiri"/>
          <w:color w:val="111111"/>
          <w:sz w:val="28"/>
          <w:sz w:val="28"/>
          <w:szCs w:val="28"/>
          <w:rtl w:val="true"/>
          <w:lang w:bidi="ar-SA"/>
        </w:rPr>
        <w:t xml:space="preserve">يحييٰ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0" w:name="__RefHeading___Toc12024715_73709187"/>
      <w:bookmarkStart w:id="2341" w:name="_Toc1045"/>
      <w:bookmarkEnd w:id="2340"/>
      <w:r>
        <w:rPr/>
        <w:t>3346</w:t>
      </w:r>
      <w:r>
        <w:rPr>
          <w:rtl w:val="true"/>
        </w:rPr>
        <w:t xml:space="preserve"> </w:t>
      </w:r>
      <w:r>
        <w:rPr>
          <w:rtl w:val="true"/>
        </w:rPr>
        <w:t>أبو اليسر الأنصاري</w:t>
      </w:r>
      <w:r>
        <w:rPr>
          <w:rtl w:val="true"/>
        </w:rPr>
        <w:t>:</w:t>
      </w:r>
      <w:bookmarkEnd w:id="2341"/>
    </w:p>
    <w:p>
      <w:pPr>
        <w:pStyle w:val="BookText"/>
        <w:rPr/>
      </w:pPr>
      <w:r>
        <w:rPr>
          <w:rFonts w:ascii="Amiri" w:hAnsi="Amiri" w:eastAsia="Amiri" w:cs="Amiri"/>
          <w:color w:val="111111"/>
          <w:sz w:val="28"/>
          <w:sz w:val="28"/>
          <w:szCs w:val="28"/>
          <w:rtl w:val="true"/>
          <w:lang w:bidi="ar-SA"/>
        </w:rPr>
        <w:t xml:space="preserve">هو كعب بن عمرو، و قد تقدم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2" w:name="__RefHeading___Toc12024717_73709187"/>
      <w:bookmarkStart w:id="2343" w:name="_Toc1046"/>
      <w:bookmarkEnd w:id="2342"/>
      <w:r>
        <w:rPr/>
        <w:t>3347</w:t>
      </w:r>
      <w:r>
        <w:rPr>
          <w:rtl w:val="true"/>
        </w:rPr>
        <w:t xml:space="preserve"> </w:t>
      </w:r>
      <w:r>
        <w:rPr>
          <w:rtl w:val="true"/>
        </w:rPr>
        <w:t>أبو اليسع</w:t>
      </w:r>
      <w:r>
        <w:rPr>
          <w:rtl w:val="true"/>
        </w:rPr>
        <w:t>:</w:t>
      </w:r>
      <w:bookmarkEnd w:id="2343"/>
    </w:p>
    <w:p>
      <w:pPr>
        <w:pStyle w:val="BookText"/>
        <w:rPr/>
      </w:pPr>
      <w:r>
        <w:rPr>
          <w:rFonts w:ascii="Amiri" w:hAnsi="Amiri" w:eastAsia="Amiri" w:cs="Amiri"/>
          <w:color w:val="111111"/>
          <w:sz w:val="28"/>
          <w:sz w:val="28"/>
          <w:szCs w:val="28"/>
          <w:rtl w:val="true"/>
          <w:lang w:bidi="ar-SA"/>
        </w:rPr>
        <w:t>هو عيسيٰ بن السري</w:t>
      </w:r>
      <w:r>
        <w:rPr>
          <w:rFonts w:eastAsia="Amiri" w:cs="Amiri" w:ascii="Amiri" w:hAnsi="Amiri"/>
          <w:color w:val="111111"/>
          <w:sz w:val="28"/>
          <w:szCs w:val="28"/>
          <w:rtl w:val="true"/>
          <w:lang w:bidi="ar-SA"/>
        </w:rPr>
        <w:t>.</w:t>
      </w:r>
    </w:p>
    <w:p>
      <w:pPr>
        <w:pStyle w:val="Heading4"/>
        <w:numPr>
          <w:ilvl w:val="3"/>
          <w:numId w:val="1"/>
        </w:numPr>
        <w:rPr/>
      </w:pPr>
      <w:bookmarkStart w:id="2344" w:name="__RefHeading___Toc12024719_73709187"/>
      <w:bookmarkStart w:id="2345" w:name="_Toc1047"/>
      <w:bookmarkEnd w:id="2344"/>
      <w:r>
        <w:rPr/>
        <w:t>3348</w:t>
      </w:r>
      <w:r>
        <w:rPr>
          <w:rtl w:val="true"/>
        </w:rPr>
        <w:t xml:space="preserve"> </w:t>
      </w:r>
      <w:r>
        <w:rPr>
          <w:rtl w:val="true"/>
        </w:rPr>
        <w:t>أبو يعقوب الأسدي</w:t>
      </w:r>
      <w:r>
        <w:rPr>
          <w:rtl w:val="true"/>
        </w:rPr>
        <w:t>:</w:t>
      </w:r>
      <w:bookmarkEnd w:id="2345"/>
    </w:p>
    <w:p>
      <w:pPr>
        <w:pStyle w:val="BookText"/>
        <w:rPr/>
      </w:pPr>
      <w:r>
        <w:rPr>
          <w:rFonts w:ascii="Amiri" w:hAnsi="Amiri" w:eastAsia="Amiri" w:cs="Amiri"/>
          <w:color w:val="111111"/>
          <w:sz w:val="28"/>
          <w:sz w:val="28"/>
          <w:szCs w:val="28"/>
          <w:rtl w:val="true"/>
          <w:lang w:bidi="ar-SA"/>
        </w:rPr>
        <w:t xml:space="preserve">إمام بني الصيد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6" w:name="__RefHeading___Toc12024721_73709187"/>
      <w:bookmarkStart w:id="2347" w:name="_Toc1048"/>
      <w:bookmarkEnd w:id="2346"/>
      <w:r>
        <w:rPr/>
        <w:t>3349</w:t>
      </w:r>
      <w:r>
        <w:rPr>
          <w:rtl w:val="true"/>
        </w:rPr>
        <w:t xml:space="preserve"> </w:t>
      </w:r>
      <w:r>
        <w:rPr>
          <w:rtl w:val="true"/>
        </w:rPr>
        <w:t>أبو يوسف يعقوب بن عيثم</w:t>
      </w:r>
      <w:r>
        <w:rPr>
          <w:rtl w:val="true"/>
        </w:rPr>
        <w:t>:</w:t>
      </w:r>
      <w:bookmarkEnd w:id="234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الحكم، عن أبان، عنه، في التهذيب، في باب تطهير المياه </w:t>
      </w:r>
      <w:r>
        <w:rPr>
          <w:rStyle w:val="FootnoteAnchor"/>
          <w:rtl w:val="true"/>
        </w:rPr>
        <w:footnoteReference w:id="2208"/>
      </w:r>
      <w:r>
        <w:rPr>
          <w:rFonts w:ascii="Amiri" w:hAnsi="Amiri" w:eastAsia="Amiri" w:cs="Amiri"/>
          <w:color w:val="111111"/>
          <w:sz w:val="28"/>
          <w:sz w:val="28"/>
          <w:szCs w:val="28"/>
          <w:rtl w:val="true"/>
          <w:lang w:bidi="ar-SA"/>
        </w:rPr>
        <w:t xml:space="preserve">، و في الإستبصار، في باب البئر يقع فيها ما يغيّر أحد أوصافه </w:t>
      </w:r>
      <w:r>
        <w:rPr>
          <w:rStyle w:val="FootnoteAnchor"/>
          <w:rtl w:val="true"/>
        </w:rPr>
        <w:footnoteReference w:id="2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2348" w:name="pg11854_137783"/>
    </w:p>
    <w:p>
      <w:pPr>
        <w:pStyle w:val="Heading3"/>
        <w:numPr>
          <w:ilvl w:val="2"/>
          <w:numId w:val="1"/>
        </w:numPr>
        <w:rPr/>
      </w:pPr>
      <w:bookmarkStart w:id="2349" w:name="__RefHeading___Toc12024723_73709187"/>
      <w:bookmarkStart w:id="2350" w:name="_Toc1049"/>
      <w:bookmarkEnd w:id="2348"/>
      <w:bookmarkEnd w:id="2349"/>
      <w:r>
        <w:rPr>
          <w:rtl w:val="true"/>
        </w:rPr>
        <w:t>باب ما صدر بابن</w:t>
      </w:r>
      <w:bookmarkEnd w:id="2350"/>
    </w:p>
    <w:p>
      <w:pPr>
        <w:pStyle w:val="Heading4"/>
        <w:numPr>
          <w:ilvl w:val="3"/>
          <w:numId w:val="1"/>
        </w:numPr>
        <w:rPr/>
      </w:pPr>
      <w:bookmarkStart w:id="2351" w:name="__RefHeading___Toc12024725_73709187"/>
      <w:bookmarkStart w:id="2352" w:name="_Toc1050"/>
      <w:bookmarkEnd w:id="2351"/>
      <w:r>
        <w:rPr/>
        <w:t>3350</w:t>
      </w:r>
      <w:r>
        <w:rPr>
          <w:rtl w:val="true"/>
        </w:rPr>
        <w:t xml:space="preserve"> </w:t>
      </w:r>
      <w:r>
        <w:rPr>
          <w:rtl w:val="true"/>
        </w:rPr>
        <w:t>ابن أبي الثلج</w:t>
      </w:r>
      <w:r>
        <w:rPr>
          <w:rtl w:val="true"/>
        </w:rPr>
        <w:t>:</w:t>
      </w:r>
      <w:bookmarkEnd w:id="2352"/>
    </w:p>
    <w:p>
      <w:pPr>
        <w:pStyle w:val="BookText"/>
        <w:rPr/>
      </w:pPr>
      <w:r>
        <w:rPr>
          <w:rFonts w:ascii="Amiri" w:hAnsi="Amiri" w:eastAsia="Amiri" w:cs="Amiri"/>
          <w:color w:val="111111"/>
          <w:sz w:val="28"/>
          <w:sz w:val="28"/>
          <w:szCs w:val="28"/>
          <w:rtl w:val="true"/>
          <w:lang w:bidi="ar-SA"/>
        </w:rPr>
        <w:t>أبو بكر محمّد بن أحمد بن محمّد الكاتب</w:t>
      </w:r>
      <w:r>
        <w:rPr>
          <w:rFonts w:eastAsia="Amiri" w:cs="Amiri" w:ascii="Amiri" w:hAnsi="Amiri"/>
          <w:color w:val="111111"/>
          <w:sz w:val="28"/>
          <w:szCs w:val="28"/>
          <w:rtl w:val="true"/>
          <w:lang w:bidi="ar-SA"/>
        </w:rPr>
        <w:t>.</w:t>
      </w:r>
    </w:p>
    <w:p>
      <w:pPr>
        <w:pStyle w:val="Heading4"/>
        <w:numPr>
          <w:ilvl w:val="3"/>
          <w:numId w:val="1"/>
        </w:numPr>
        <w:rPr/>
      </w:pPr>
      <w:bookmarkStart w:id="2353" w:name="__RefHeading___Toc12024727_73709187"/>
      <w:bookmarkStart w:id="2354" w:name="_Toc1051"/>
      <w:bookmarkEnd w:id="2353"/>
      <w:r>
        <w:rPr/>
        <w:t>3351</w:t>
      </w:r>
      <w:r>
        <w:rPr>
          <w:rtl w:val="true"/>
        </w:rPr>
        <w:t xml:space="preserve"> </w:t>
      </w:r>
      <w:r>
        <w:rPr>
          <w:rtl w:val="true"/>
        </w:rPr>
        <w:t>ابن أبي الحراء</w:t>
      </w:r>
      <w:r>
        <w:rPr>
          <w:rtl w:val="true"/>
        </w:rPr>
        <w:t>:</w:t>
      </w:r>
      <w:bookmarkEnd w:id="2354"/>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الحمراء،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فضال، في الكافي، في باب ميراث ذوي الأرحام مع الموالي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5" w:name="__RefHeading___Toc12024729_73709187"/>
      <w:bookmarkStart w:id="2356" w:name="_Toc1052"/>
      <w:bookmarkEnd w:id="2355"/>
      <w:r>
        <w:rPr/>
        <w:t>3352</w:t>
      </w:r>
      <w:r>
        <w:rPr>
          <w:rtl w:val="true"/>
        </w:rPr>
        <w:t xml:space="preserve"> </w:t>
      </w:r>
      <w:r>
        <w:rPr>
          <w:rtl w:val="true"/>
        </w:rPr>
        <w:t>ابن أخي فضيل</w:t>
      </w:r>
      <w:r>
        <w:rPr>
          <w:rtl w:val="true"/>
        </w:rPr>
        <w:t>:</w:t>
      </w:r>
      <w:bookmarkEnd w:id="2356"/>
    </w:p>
    <w:p>
      <w:pPr>
        <w:pStyle w:val="BookText"/>
        <w:rPr/>
      </w:pPr>
      <w:r>
        <w:rPr>
          <w:rFonts w:ascii="IRNazanin" w:hAnsi="IRNazanin" w:eastAsia="IRNazanin"/>
          <w:color w:val="111111"/>
          <w:sz w:val="28"/>
          <w:sz w:val="28"/>
          <w:szCs w:val="28"/>
          <w:rtl w:val="true"/>
          <w:lang w:bidi="fa-IR"/>
        </w:rPr>
        <w:t xml:space="preserve">اسمه حسن </w:t>
      </w:r>
      <w:r>
        <w:rPr>
          <w:rStyle w:val="FootnoteAnchor"/>
          <w:rtl w:val="true"/>
        </w:rPr>
        <w:footnoteReference w:id="2211"/>
      </w:r>
      <w:r>
        <w:rPr>
          <w:rFonts w:ascii="Amiri" w:hAnsi="Amiri" w:eastAsia="Amiri" w:cs="Amiri"/>
          <w:color w:val="111111"/>
          <w:sz w:val="28"/>
          <w:sz w:val="28"/>
          <w:szCs w:val="28"/>
          <w:rtl w:val="true"/>
          <w:lang w:bidi="ar-SA"/>
        </w:rPr>
        <w:t>، كما صرّح به في الكافي، في باب نقض الوضوء،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فيه </w:t>
      </w:r>
      <w:r>
        <w:rPr>
          <w:rStyle w:val="FootnoteAnchor"/>
          <w:rtl w:val="true"/>
        </w:rPr>
        <w:footnoteReference w:id="2212"/>
      </w:r>
      <w:r>
        <w:rPr>
          <w:rFonts w:ascii="Amiri" w:hAnsi="Amiri" w:eastAsia="Amiri" w:cs="Amiri"/>
          <w:color w:val="111111"/>
          <w:sz w:val="28"/>
          <w:sz w:val="28"/>
          <w:szCs w:val="28"/>
          <w:rtl w:val="true"/>
          <w:lang w:bidi="ar-SA"/>
        </w:rPr>
        <w:t xml:space="preserve">، و في التهذيب في كتاب المكاسب </w:t>
      </w:r>
      <w:r>
        <w:rPr>
          <w:rStyle w:val="FootnoteAnchor"/>
          <w:rtl w:val="true"/>
        </w:rPr>
        <w:footnoteReference w:id="2213"/>
      </w:r>
      <w:r>
        <w:rPr>
          <w:rFonts w:ascii="Amiri" w:hAnsi="Amiri" w:eastAsia="Amiri" w:cs="Amiri"/>
          <w:color w:val="111111"/>
          <w:sz w:val="28"/>
          <w:sz w:val="28"/>
          <w:szCs w:val="28"/>
          <w:rtl w:val="true"/>
          <w:lang w:bidi="ar-SA"/>
        </w:rPr>
        <w:t xml:space="preserve">، و في باب الأحداث الموجبة للطهارة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7" w:name="__RefHeading___Toc12024731_73709187"/>
      <w:bookmarkStart w:id="2358" w:name="_Toc1053"/>
      <w:bookmarkEnd w:id="2357"/>
      <w:r>
        <w:rPr/>
        <w:t>3353</w:t>
      </w:r>
      <w:r>
        <w:rPr>
          <w:rtl w:val="true"/>
        </w:rPr>
        <w:t xml:space="preserve"> </w:t>
      </w:r>
      <w:r>
        <w:rPr>
          <w:rtl w:val="true"/>
        </w:rPr>
        <w:t>ابن أبي قُرّة</w:t>
      </w:r>
      <w:r>
        <w:rPr>
          <w:rtl w:val="true"/>
        </w:rPr>
        <w:t>:</w:t>
      </w:r>
      <w:bookmarkEnd w:id="235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أعاظم علمائنا المتقدمين، ينقل عنه علي بن طاوس في كتاب عمل شهر رمضان كثيراً </w:t>
      </w:r>
      <w:r>
        <w:rPr>
          <w:rStyle w:val="FootnoteAnchor"/>
          <w:rtl w:val="true"/>
        </w:rPr>
        <w:footnoteReference w:id="2215"/>
      </w:r>
      <w:r>
        <w:rPr>
          <w:rFonts w:ascii="Amiri" w:hAnsi="Amiri" w:eastAsia="Amiri" w:cs="Amiri"/>
          <w:color w:val="111111"/>
          <w:sz w:val="28"/>
          <w:sz w:val="28"/>
          <w:szCs w:val="28"/>
          <w:rtl w:val="true"/>
          <w:lang w:bidi="ar-SA"/>
        </w:rPr>
        <w:t>، و هو محمّد بن علي بن يعقوب بن إسحاق،</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359" w:name="pg11854_137784"/>
    </w:p>
    <w:p>
      <w:pPr>
        <w:pStyle w:val="BookText"/>
        <w:rPr/>
      </w:pPr>
      <w:bookmarkEnd w:id="2359"/>
      <w:r>
        <w:rPr>
          <w:rFonts w:ascii="Amiri" w:hAnsi="Amiri" w:eastAsia="Amiri" w:cs="Amiri"/>
          <w:color w:val="111111"/>
          <w:sz w:val="28"/>
          <w:sz w:val="28"/>
          <w:szCs w:val="28"/>
          <w:rtl w:val="true"/>
          <w:lang w:bidi="ar-SA"/>
        </w:rPr>
        <w:t xml:space="preserve">و مرّ في الأصل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0" w:name="__RefHeading___Toc12024733_73709187"/>
      <w:bookmarkStart w:id="2361" w:name="_Toc1054"/>
      <w:bookmarkEnd w:id="2360"/>
      <w:r>
        <w:rPr/>
        <w:t>3354</w:t>
      </w:r>
      <w:r>
        <w:rPr>
          <w:rtl w:val="true"/>
        </w:rPr>
        <w:t xml:space="preserve"> </w:t>
      </w:r>
      <w:r>
        <w:rPr>
          <w:rtl w:val="true"/>
        </w:rPr>
        <w:t>ابن ثابت</w:t>
      </w:r>
      <w:r>
        <w:rPr>
          <w:rtl w:val="true"/>
        </w:rPr>
        <w:t>:</w:t>
      </w:r>
      <w:bookmarkEnd w:id="2361"/>
    </w:p>
    <w:p>
      <w:pPr>
        <w:pStyle w:val="BookText"/>
        <w:rPr/>
      </w:pPr>
      <w:r>
        <w:rPr>
          <w:rFonts w:ascii="Amiri" w:hAnsi="Amiri" w:eastAsia="Amiri" w:cs="Amiri"/>
          <w:color w:val="111111"/>
          <w:sz w:val="28"/>
          <w:sz w:val="28"/>
          <w:szCs w:val="28"/>
          <w:rtl w:val="true"/>
          <w:lang w:bidi="ar-SA"/>
        </w:rPr>
        <w:t>هو محمّد بن أبي حمزة الثمالي،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w:t>
      </w:r>
      <w:r>
        <w:rPr>
          <w:rStyle w:val="FootnoteAnchor"/>
          <w:rtl w:val="true"/>
        </w:rPr>
        <w:footnoteReference w:id="2217"/>
      </w:r>
      <w:r>
        <w:rPr>
          <w:rFonts w:ascii="IRNazanin" w:hAnsi="IRNazanin" w:eastAsia="IRNazanin"/>
          <w:color w:val="111111"/>
          <w:sz w:val="28"/>
          <w:sz w:val="28"/>
          <w:szCs w:val="28"/>
          <w:rtl w:val="true"/>
          <w:lang w:bidi="fa-IR"/>
        </w:rPr>
        <w:t xml:space="preserve">، و الفضل بن شاذان </w:t>
      </w:r>
      <w:r>
        <w:rPr>
          <w:rStyle w:val="FootnoteAnchor"/>
          <w:rtl w:val="true"/>
        </w:rPr>
        <w:footnoteReference w:id="2218"/>
      </w:r>
      <w:r>
        <w:rPr>
          <w:rFonts w:ascii="Amiri" w:hAnsi="Amiri" w:eastAsia="Amiri" w:cs="Amiri"/>
          <w:color w:val="111111"/>
          <w:sz w:val="28"/>
          <w:sz w:val="28"/>
          <w:szCs w:val="28"/>
          <w:rtl w:val="true"/>
          <w:lang w:bidi="ar-SA"/>
        </w:rPr>
        <w:t xml:space="preserve">، و ربما يوجد في بعض الأسانيد أبو ثابت، و هو اشتباه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2" w:name="__RefHeading___Toc12024735_73709187"/>
      <w:bookmarkStart w:id="2363" w:name="_Toc1055"/>
      <w:bookmarkEnd w:id="2362"/>
      <w:r>
        <w:rPr/>
        <w:t>3355</w:t>
      </w:r>
      <w:r>
        <w:rPr>
          <w:rtl w:val="true"/>
        </w:rPr>
        <w:t xml:space="preserve"> </w:t>
      </w:r>
      <w:r>
        <w:rPr>
          <w:rtl w:val="true"/>
        </w:rPr>
        <w:t>ابن الجندي</w:t>
      </w:r>
      <w:r>
        <w:rPr>
          <w:rtl w:val="true"/>
        </w:rPr>
        <w:t>:</w:t>
      </w:r>
      <w:bookmarkEnd w:id="2363"/>
    </w:p>
    <w:p>
      <w:pPr>
        <w:pStyle w:val="BookText"/>
        <w:rPr/>
      </w:pPr>
      <w:r>
        <w:rPr>
          <w:rFonts w:ascii="Amiri" w:hAnsi="Amiri" w:eastAsia="Amiri" w:cs="Amiri"/>
          <w:color w:val="111111"/>
          <w:sz w:val="28"/>
          <w:sz w:val="28"/>
          <w:szCs w:val="28"/>
          <w:rtl w:val="true"/>
          <w:lang w:bidi="ar-SA"/>
        </w:rPr>
        <w:t xml:space="preserve">أحمد بن محمّد بن عمران، من مشايخ النجاشي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4" w:name="__RefHeading___Toc12024737_73709187"/>
      <w:bookmarkStart w:id="2365" w:name="_Toc1056"/>
      <w:bookmarkEnd w:id="2364"/>
      <w:r>
        <w:rPr/>
        <w:t>3356</w:t>
      </w:r>
      <w:r>
        <w:rPr>
          <w:rtl w:val="true"/>
        </w:rPr>
        <w:t xml:space="preserve"> </w:t>
      </w:r>
      <w:r>
        <w:rPr>
          <w:rtl w:val="true"/>
        </w:rPr>
        <w:t>ابن النباح</w:t>
      </w:r>
      <w:r>
        <w:rPr>
          <w:rtl w:val="true"/>
        </w:rPr>
        <w:t>:</w:t>
      </w:r>
      <w:bookmarkEnd w:id="2365"/>
    </w:p>
    <w:p>
      <w:pPr>
        <w:pStyle w:val="BookText"/>
        <w:rPr/>
      </w:pPr>
      <w:r>
        <w:rPr>
          <w:rFonts w:ascii="Amiri" w:hAnsi="Amiri" w:eastAsia="Amiri" w:cs="Amiri"/>
          <w:color w:val="111111"/>
          <w:sz w:val="28"/>
          <w:sz w:val="28"/>
          <w:szCs w:val="28"/>
          <w:rtl w:val="true"/>
          <w:lang w:bidi="ar-SA"/>
        </w:rPr>
        <w:t xml:space="preserve">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مؤذّنه </w:t>
      </w:r>
      <w:r>
        <w:rPr>
          <w:rStyle w:val="FootnoteAnchor"/>
          <w:rtl w:val="true"/>
        </w:rPr>
        <w:footnoteReference w:id="2221"/>
      </w:r>
      <w:r>
        <w:rPr>
          <w:rFonts w:ascii="Amiri" w:hAnsi="Amiri" w:eastAsia="Amiri" w:cs="Amiri"/>
          <w:color w:val="111111"/>
          <w:sz w:val="28"/>
          <w:sz w:val="28"/>
          <w:szCs w:val="28"/>
          <w:rtl w:val="true"/>
          <w:lang w:bidi="ar-SA"/>
        </w:rPr>
        <w:t>، و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النباح يقول في أذانه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عليٰ خير العمل، حيّ عليٰ خير العمل، فاذا رآه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بالقائلين عدلًا، و بالصلاة مرحباً و أهلًا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مؤذّنه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جويرية بن سهل العبدي، و ابن النباح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366" w:name="pg11854_137785"/>
    </w:p>
    <w:p>
      <w:pPr>
        <w:pStyle w:val="BookText"/>
        <w:rPr/>
      </w:pPr>
      <w:bookmarkEnd w:id="2366"/>
      <w:r>
        <w:rPr>
          <w:rFonts w:ascii="Amiri" w:hAnsi="Amiri" w:eastAsia="Amiri" w:cs="Amiri"/>
          <w:color w:val="111111"/>
          <w:sz w:val="28"/>
          <w:sz w:val="28"/>
          <w:szCs w:val="28"/>
          <w:rtl w:val="true"/>
          <w:lang w:bidi="ar-SA"/>
        </w:rPr>
        <w:t xml:space="preserve">و روي المفيد في الإرشاد مسنداً في حديث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الليلة التي قتل في صبيحتها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مقتول لو أصبحت، فأتاه ابن النبّاح، فأذّنه بالصلاة فمشيٰ غير بعيد ثمّ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7" w:name="__RefHeading___Toc12024739_73709187"/>
      <w:bookmarkStart w:id="2368" w:name="_Toc1057"/>
      <w:bookmarkEnd w:id="2367"/>
      <w:r>
        <w:rPr/>
        <w:t>3357</w:t>
      </w:r>
      <w:r>
        <w:rPr>
          <w:rtl w:val="true"/>
        </w:rPr>
        <w:t xml:space="preserve"> </w:t>
      </w:r>
      <w:r>
        <w:rPr>
          <w:rtl w:val="true"/>
        </w:rPr>
        <w:t>ابن نوح</w:t>
      </w:r>
      <w:r>
        <w:rPr>
          <w:rtl w:val="true"/>
        </w:rPr>
        <w:t>:</w:t>
      </w:r>
      <w:bookmarkEnd w:id="236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أحمد بن محمّد بن نوح، أو ابن علي بن عباس بن نوح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369" w:name="pg11854_137786"/>
    </w:p>
    <w:p>
      <w:pPr>
        <w:pStyle w:val="Heading3"/>
        <w:numPr>
          <w:ilvl w:val="2"/>
          <w:numId w:val="1"/>
        </w:numPr>
        <w:rPr/>
      </w:pPr>
      <w:bookmarkStart w:id="2370" w:name="__RefHeading___Toc12024741_73709187"/>
      <w:bookmarkStart w:id="2371" w:name="_Toc1058"/>
      <w:bookmarkEnd w:id="2369"/>
      <w:bookmarkEnd w:id="2370"/>
      <w:r>
        <w:rPr>
          <w:rtl w:val="true"/>
        </w:rPr>
        <w:t>باب في النسب و اللقب</w:t>
      </w:r>
      <w:bookmarkEnd w:id="2371"/>
    </w:p>
    <w:p>
      <w:pPr>
        <w:pStyle w:val="Heading4"/>
        <w:numPr>
          <w:ilvl w:val="3"/>
          <w:numId w:val="1"/>
        </w:numPr>
        <w:rPr/>
      </w:pPr>
      <w:bookmarkStart w:id="2372" w:name="__RefHeading___Toc12024743_73709187"/>
      <w:bookmarkStart w:id="2373" w:name="_Toc1059"/>
      <w:bookmarkEnd w:id="2372"/>
      <w:r>
        <w:rPr/>
        <w:t>3358</w:t>
      </w:r>
      <w:r>
        <w:rPr>
          <w:rtl w:val="true"/>
        </w:rPr>
        <w:t xml:space="preserve"> </w:t>
      </w:r>
      <w:r>
        <w:rPr>
          <w:rtl w:val="true"/>
        </w:rPr>
        <w:t>الأَعْمَش</w:t>
      </w:r>
      <w:r>
        <w:rPr>
          <w:rtl w:val="true"/>
        </w:rPr>
        <w:t>:</w:t>
      </w:r>
      <w:bookmarkEnd w:id="2373"/>
    </w:p>
    <w:p>
      <w:pPr>
        <w:pStyle w:val="BookText"/>
        <w:rPr/>
      </w:pPr>
      <w:r>
        <w:rPr>
          <w:rFonts w:ascii="Amiri" w:hAnsi="Amiri" w:eastAsia="Amiri" w:cs="Amiri"/>
          <w:color w:val="111111"/>
          <w:sz w:val="28"/>
          <w:sz w:val="28"/>
          <w:szCs w:val="28"/>
          <w:rtl w:val="true"/>
          <w:lang w:bidi="ar-SA"/>
        </w:rPr>
        <w:t xml:space="preserve">هو سليمان بن مهران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4" w:name="__RefHeading___Toc12024745_73709187"/>
      <w:bookmarkStart w:id="2375" w:name="_Toc1060"/>
      <w:bookmarkEnd w:id="2374"/>
      <w:r>
        <w:rPr/>
        <w:t>3359</w:t>
      </w:r>
      <w:r>
        <w:rPr>
          <w:rtl w:val="true"/>
        </w:rPr>
        <w:t xml:space="preserve"> </w:t>
      </w:r>
      <w:r>
        <w:rPr>
          <w:rtl w:val="true"/>
        </w:rPr>
        <w:t>الجوّاني</w:t>
      </w:r>
      <w:r>
        <w:rPr>
          <w:rtl w:val="true"/>
        </w:rPr>
        <w:t>:</w:t>
      </w:r>
      <w:bookmarkEnd w:id="2375"/>
    </w:p>
    <w:p>
      <w:pPr>
        <w:pStyle w:val="BookText"/>
        <w:rPr/>
      </w:pPr>
      <w:r>
        <w:rPr>
          <w:rFonts w:ascii="Amiri" w:hAnsi="Amiri" w:eastAsia="Amiri" w:cs="Amiri"/>
          <w:color w:val="111111"/>
          <w:sz w:val="28"/>
          <w:sz w:val="28"/>
          <w:szCs w:val="28"/>
          <w:rtl w:val="true"/>
          <w:lang w:bidi="ar-SA"/>
        </w:rPr>
        <w:t xml:space="preserve">في الكافي، في باب الإشارة و النص عليٰ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وصيّة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أحمد بن أبي خالد شهادته بخطّه، و شهد الحسن </w:t>
      </w:r>
      <w:r>
        <w:rPr>
          <w:rStyle w:val="FootnoteAnchor"/>
          <w:rtl w:val="true"/>
        </w:rPr>
        <w:footnoteReference w:id="2227"/>
      </w:r>
      <w:r>
        <w:rPr>
          <w:rFonts w:ascii="Amiri" w:hAnsi="Amiri" w:eastAsia="Amiri" w:cs="Amiri"/>
          <w:color w:val="111111"/>
          <w:sz w:val="28"/>
          <w:sz w:val="28"/>
          <w:szCs w:val="28"/>
          <w:rtl w:val="true"/>
          <w:lang w:bidi="ar-SA"/>
        </w:rPr>
        <w:t xml:space="preserve">بن محمد بن عبيد اللّٰه بن الحسين </w:t>
      </w:r>
      <w:r>
        <w:rPr>
          <w:rStyle w:val="FootnoteAnchor"/>
          <w:rtl w:val="true"/>
        </w:rPr>
        <w:footnoteReference w:id="2228"/>
      </w:r>
      <w:r>
        <w:rPr>
          <w:rFonts w:ascii="Amiri" w:hAnsi="Amiri" w:eastAsia="Amiri" w:cs="Amiri"/>
          <w:color w:val="111111"/>
          <w:sz w:val="28"/>
          <w:sz w:val="28"/>
          <w:szCs w:val="28"/>
          <w:rtl w:val="true"/>
          <w:lang w:bidi="ar-SA"/>
        </w:rPr>
        <w:t xml:space="preserve">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الجوّانيّ عليٰ مثل شهادة أحمد بن أبي خالد في صدر الكتاب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عمدة الطالب أنّ الجواني نسبة محمّد بن عبيد اللّٰه الأعرج ابن الحسين، و ذكر أنّه نسبه إليٰ جوانية قرية بالمدينة </w:t>
      </w:r>
      <w:r>
        <w:rPr>
          <w:rStyle w:val="FootnoteAnchor"/>
          <w:rtl w:val="true"/>
        </w:rPr>
        <w:footnoteReference w:id="2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كلماتهم مشاركة بعض آخر في هذه النسبة، و كيف كان فظاهر الخبر حسن حاله، بل عدالته و أمانته</w:t>
      </w:r>
      <w:r>
        <w:rPr>
          <w:rFonts w:eastAsia="Amiri" w:cs="Amiri" w:ascii="Amiri" w:hAnsi="Amiri"/>
          <w:color w:val="111111"/>
          <w:sz w:val="28"/>
          <w:szCs w:val="28"/>
          <w:rtl w:val="true"/>
          <w:lang w:bidi="ar-SA"/>
        </w:rPr>
        <w:t xml:space="preserve">.». </w:t>
      </w:r>
      <w:bookmarkStart w:id="2376" w:name="pg11854_137787"/>
    </w:p>
    <w:p>
      <w:pPr>
        <w:pStyle w:val="Heading4"/>
        <w:numPr>
          <w:ilvl w:val="3"/>
          <w:numId w:val="1"/>
        </w:numPr>
        <w:rPr/>
      </w:pPr>
      <w:bookmarkStart w:id="2377" w:name="__RefHeading___Toc12024747_73709187"/>
      <w:bookmarkStart w:id="2378" w:name="_Toc1061"/>
      <w:bookmarkEnd w:id="2376"/>
      <w:bookmarkEnd w:id="2377"/>
      <w:r>
        <w:rPr/>
        <w:t>3360</w:t>
      </w:r>
      <w:r>
        <w:rPr>
          <w:rtl w:val="true"/>
        </w:rPr>
        <w:t xml:space="preserve"> </w:t>
      </w:r>
      <w:r>
        <w:rPr>
          <w:rtl w:val="true"/>
        </w:rPr>
        <w:t>الخَيْبري</w:t>
      </w:r>
      <w:r>
        <w:rPr>
          <w:rtl w:val="true"/>
        </w:rPr>
        <w:t>:</w:t>
      </w:r>
      <w:bookmarkEnd w:id="2378"/>
    </w:p>
    <w:p>
      <w:pPr>
        <w:pStyle w:val="BookText"/>
        <w:rPr/>
      </w:pPr>
      <w:r>
        <w:rPr>
          <w:rFonts w:ascii="Amiri" w:hAnsi="Amiri" w:eastAsia="Amiri" w:cs="Amiri"/>
          <w:color w:val="111111"/>
          <w:sz w:val="28"/>
          <w:sz w:val="28"/>
          <w:szCs w:val="28"/>
          <w:rtl w:val="true"/>
          <w:lang w:bidi="ar-SA"/>
        </w:rPr>
        <w:t xml:space="preserve">له كتاب في الفهرست، يرويه عنه محمّد بن إسماعيل بن بزيع </w:t>
      </w:r>
      <w:r>
        <w:rPr>
          <w:rStyle w:val="FootnoteAnchor"/>
          <w:rtl w:val="true"/>
        </w:rPr>
        <w:footnoteReference w:id="2231"/>
      </w:r>
      <w:r>
        <w:rPr>
          <w:rFonts w:ascii="Amiri" w:hAnsi="Amiri" w:eastAsia="Amiri" w:cs="Amiri"/>
          <w:color w:val="111111"/>
          <w:sz w:val="28"/>
          <w:sz w:val="28"/>
          <w:szCs w:val="28"/>
          <w:rtl w:val="true"/>
          <w:lang w:bidi="ar-SA"/>
        </w:rPr>
        <w:t>، و يروي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الوشاء </w:t>
      </w:r>
      <w:r>
        <w:rPr>
          <w:rStyle w:val="FootnoteAnchor"/>
          <w:rtl w:val="true"/>
        </w:rPr>
        <w:footnoteReference w:id="2232"/>
      </w:r>
      <w:r>
        <w:rPr>
          <w:rFonts w:ascii="IRNazanin" w:hAnsi="IRNazanin" w:eastAsia="IRNazanin"/>
          <w:color w:val="111111"/>
          <w:sz w:val="28"/>
          <w:sz w:val="28"/>
          <w:szCs w:val="28"/>
          <w:rtl w:val="true"/>
          <w:lang w:bidi="fa-IR"/>
        </w:rPr>
        <w:t xml:space="preserve">، و المفضّل بن عمر </w:t>
      </w:r>
      <w:r>
        <w:rPr>
          <w:rStyle w:val="FootnoteAnchor"/>
          <w:rtl w:val="true"/>
        </w:rPr>
        <w:footnoteReference w:id="2233"/>
      </w:r>
      <w:r>
        <w:rPr>
          <w:rFonts w:ascii="Amiri" w:hAnsi="Amiri" w:eastAsia="Amiri" w:cs="Amiri"/>
          <w:color w:val="111111"/>
          <w:sz w:val="28"/>
          <w:sz w:val="28"/>
          <w:szCs w:val="28"/>
          <w:rtl w:val="true"/>
          <w:lang w:bidi="ar-SA"/>
        </w:rPr>
        <w:t xml:space="preserve">، و أخرج عنه ابن قولويه في كامل الزيارة </w:t>
      </w:r>
      <w:r>
        <w:rPr>
          <w:rStyle w:val="FootnoteAnchor"/>
          <w:rtl w:val="true"/>
        </w:rPr>
        <w:footnoteReference w:id="2234"/>
      </w:r>
      <w:r>
        <w:rPr>
          <w:rFonts w:ascii="Amiri" w:hAnsi="Amiri" w:eastAsia="Amiri" w:cs="Amiri"/>
          <w:color w:val="111111"/>
          <w:sz w:val="28"/>
          <w:sz w:val="28"/>
          <w:szCs w:val="28"/>
          <w:rtl w:val="true"/>
          <w:lang w:bidi="ar-SA"/>
        </w:rPr>
        <w:t xml:space="preserve">أخباراً كثيرةً، يظهر منها و ما في الكافي </w:t>
      </w:r>
      <w:r>
        <w:rPr>
          <w:rStyle w:val="FootnoteAnchor"/>
          <w:rtl w:val="true"/>
        </w:rPr>
        <w:footnoteReference w:id="2235"/>
      </w:r>
      <w:r>
        <w:rPr>
          <w:rFonts w:ascii="Amiri" w:hAnsi="Amiri" w:eastAsia="Amiri" w:cs="Amiri"/>
          <w:color w:val="111111"/>
          <w:sz w:val="28"/>
          <w:sz w:val="28"/>
          <w:szCs w:val="28"/>
          <w:rtl w:val="true"/>
          <w:lang w:bidi="ar-SA"/>
        </w:rPr>
        <w:t xml:space="preserve">و التهذيب </w:t>
      </w:r>
      <w:r>
        <w:rPr>
          <w:rStyle w:val="FootnoteAnchor"/>
          <w:rtl w:val="true"/>
        </w:rPr>
        <w:footnoteReference w:id="2236"/>
      </w:r>
      <w:r>
        <w:rPr>
          <w:rFonts w:ascii="Amiri" w:hAnsi="Amiri" w:eastAsia="Amiri" w:cs="Amiri"/>
          <w:color w:val="111111"/>
          <w:sz w:val="28"/>
          <w:sz w:val="28"/>
          <w:szCs w:val="28"/>
          <w:rtl w:val="true"/>
          <w:lang w:bidi="ar-SA"/>
        </w:rPr>
        <w:t>إماميّته، و من رواية الأجلّاء حسنه، بل وثاقته</w:t>
      </w:r>
      <w:r>
        <w:rPr>
          <w:rFonts w:eastAsia="Amiri" w:cs="Amiri" w:ascii="Amiri" w:hAnsi="Amiri"/>
          <w:color w:val="111111"/>
          <w:sz w:val="28"/>
          <w:szCs w:val="28"/>
          <w:rtl w:val="true"/>
          <w:lang w:bidi="ar-SA"/>
        </w:rPr>
        <w:t>.</w:t>
      </w:r>
    </w:p>
    <w:p>
      <w:pPr>
        <w:pStyle w:val="Heading4"/>
        <w:numPr>
          <w:ilvl w:val="3"/>
          <w:numId w:val="1"/>
        </w:numPr>
        <w:rPr/>
      </w:pPr>
      <w:bookmarkStart w:id="2379" w:name="__RefHeading___Toc12024749_73709187"/>
      <w:bookmarkStart w:id="2380" w:name="_Toc1062"/>
      <w:bookmarkEnd w:id="2379"/>
      <w:r>
        <w:rPr/>
        <w:t>3361</w:t>
      </w:r>
      <w:r>
        <w:rPr>
          <w:rtl w:val="true"/>
        </w:rPr>
        <w:t xml:space="preserve"> </w:t>
      </w:r>
      <w:r>
        <w:rPr>
          <w:rtl w:val="true"/>
        </w:rPr>
        <w:t>ذو الدمعة</w:t>
      </w:r>
      <w:r>
        <w:rPr>
          <w:rtl w:val="true"/>
        </w:rPr>
        <w:t>:</w:t>
      </w:r>
      <w:bookmarkEnd w:id="2380"/>
    </w:p>
    <w:p>
      <w:pPr>
        <w:pStyle w:val="BookText"/>
        <w:rPr/>
      </w:pPr>
      <w:r>
        <w:rPr>
          <w:rFonts w:ascii="Amiri" w:hAnsi="Amiri" w:eastAsia="Amiri" w:cs="Amiri"/>
          <w:color w:val="111111"/>
          <w:sz w:val="28"/>
          <w:sz w:val="28"/>
          <w:szCs w:val="28"/>
          <w:rtl w:val="true"/>
          <w:lang w:bidi="ar-SA"/>
        </w:rPr>
        <w:t xml:space="preserve">الحسين بن زيد الشهيد، الذي ربّاه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1" w:name="__RefHeading___Toc12024751_73709187"/>
      <w:bookmarkStart w:id="2382" w:name="_Toc1063"/>
      <w:bookmarkEnd w:id="2381"/>
      <w:r>
        <w:rPr/>
        <w:t>3362</w:t>
      </w:r>
      <w:r>
        <w:rPr>
          <w:rtl w:val="true"/>
        </w:rPr>
        <w:t xml:space="preserve"> </w:t>
      </w:r>
      <w:r>
        <w:rPr>
          <w:rtl w:val="true"/>
        </w:rPr>
        <w:t>رأس المذري</w:t>
      </w:r>
      <w:r>
        <w:rPr>
          <w:rtl w:val="true"/>
        </w:rPr>
        <w:t>:</w:t>
      </w:r>
      <w:bookmarkEnd w:id="2382"/>
    </w:p>
    <w:p>
      <w:pPr>
        <w:pStyle w:val="BookText"/>
        <w:rPr/>
      </w:pPr>
      <w:r>
        <w:rPr>
          <w:rFonts w:ascii="Amiri" w:hAnsi="Amiri" w:eastAsia="Amiri" w:cs="Amiri"/>
          <w:color w:val="111111"/>
          <w:sz w:val="28"/>
          <w:sz w:val="28"/>
          <w:szCs w:val="28"/>
          <w:rtl w:val="true"/>
          <w:lang w:bidi="ar-SA"/>
        </w:rPr>
        <w:t xml:space="preserve">جعفر بن عبد اللّٰه بن جعفر بن عبد اللّٰه بن جعفر بن محمد بن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عبد اللّٰه المحمدي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في باب النوادر بعد 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الحسين، عن بعض الطالبيين يلقّب برأس المذري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2383" w:name="pg11854_137788"/>
    </w:p>
    <w:p>
      <w:pPr>
        <w:pStyle w:val="Heading4"/>
        <w:numPr>
          <w:ilvl w:val="3"/>
          <w:numId w:val="1"/>
        </w:numPr>
        <w:rPr/>
      </w:pPr>
      <w:bookmarkStart w:id="2384" w:name="__RefHeading___Toc12024753_73709187"/>
      <w:bookmarkStart w:id="2385" w:name="_Toc1064"/>
      <w:bookmarkEnd w:id="2383"/>
      <w:bookmarkEnd w:id="2384"/>
      <w:r>
        <w:rPr/>
        <w:t>3363</w:t>
      </w:r>
      <w:r>
        <w:rPr>
          <w:rtl w:val="true"/>
        </w:rPr>
        <w:t xml:space="preserve"> </w:t>
      </w:r>
      <w:r>
        <w:rPr>
          <w:rtl w:val="true"/>
        </w:rPr>
        <w:t>الرزاز</w:t>
      </w:r>
      <w:r>
        <w:rPr>
          <w:rtl w:val="true"/>
        </w:rPr>
        <w:t>:</w:t>
      </w:r>
      <w:bookmarkEnd w:id="2385"/>
    </w:p>
    <w:p>
      <w:pPr>
        <w:pStyle w:val="BookText"/>
        <w:rPr/>
      </w:pP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البزاز أيضاً، محمّد بن جعفر، خال </w:t>
      </w:r>
      <w:r>
        <w:rPr>
          <w:rStyle w:val="FootnoteAnchor"/>
          <w:rtl w:val="true"/>
        </w:rPr>
        <w:footnoteReference w:id="2240"/>
      </w:r>
      <w:r>
        <w:rPr>
          <w:rFonts w:ascii="Amiri" w:hAnsi="Amiri" w:eastAsia="Amiri" w:cs="Amiri"/>
          <w:color w:val="111111"/>
          <w:sz w:val="28"/>
          <w:sz w:val="28"/>
          <w:szCs w:val="28"/>
          <w:rtl w:val="true"/>
          <w:lang w:bidi="ar-SA"/>
        </w:rPr>
        <w:t xml:space="preserve">والد أبي غالب الزراري، و من مشايخه و مشايخ ثقة الإسلام، و هو غير أبي عبد اللّٰه محمّد ابن جعفر الأسدي، كما أوضحناه في آخر الفائدة السادسة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6" w:name="__RefHeading___Toc12024755_73709187"/>
      <w:bookmarkStart w:id="2387" w:name="_Toc1065"/>
      <w:bookmarkEnd w:id="2386"/>
      <w:r>
        <w:rPr/>
        <w:t>3364</w:t>
      </w:r>
      <w:r>
        <w:rPr>
          <w:rtl w:val="true"/>
        </w:rPr>
        <w:t xml:space="preserve"> </w:t>
      </w:r>
      <w:r>
        <w:rPr>
          <w:rtl w:val="true"/>
        </w:rPr>
        <w:t>الزُّهْري</w:t>
      </w:r>
      <w:r>
        <w:rPr>
          <w:rtl w:val="true"/>
        </w:rPr>
        <w:t>:</w:t>
      </w:r>
      <w:bookmarkEnd w:id="2387"/>
    </w:p>
    <w:p>
      <w:pPr>
        <w:pStyle w:val="BookText"/>
        <w:rPr/>
      </w:pPr>
      <w:r>
        <w:rPr>
          <w:rFonts w:ascii="IRNazanin" w:hAnsi="IRNazanin" w:eastAsia="IRNazanin"/>
          <w:color w:val="111111"/>
          <w:sz w:val="28"/>
          <w:sz w:val="28"/>
          <w:szCs w:val="28"/>
          <w:rtl w:val="true"/>
          <w:lang w:bidi="fa-IR"/>
        </w:rPr>
        <w:t>محمّد بن مسلم بن شهاب</w:t>
      </w:r>
      <w:r>
        <w:rPr>
          <w:rFonts w:eastAsia="IRNazanin" w:cs="IRNazanin"/>
          <w:color w:val="111111"/>
          <w:sz w:val="28"/>
          <w:szCs w:val="28"/>
          <w:rtl w:val="true"/>
          <w:lang w:bidi="fa-IR"/>
        </w:rPr>
        <w:t>.</w:t>
      </w:r>
    </w:p>
    <w:p>
      <w:pPr>
        <w:pStyle w:val="Heading4"/>
        <w:numPr>
          <w:ilvl w:val="3"/>
          <w:numId w:val="1"/>
        </w:numPr>
        <w:rPr/>
      </w:pPr>
      <w:bookmarkStart w:id="2388" w:name="__RefHeading___Toc12024757_73709187"/>
      <w:bookmarkStart w:id="2389" w:name="_Toc1066"/>
      <w:bookmarkEnd w:id="2388"/>
      <w:r>
        <w:rPr/>
        <w:t>3365</w:t>
      </w:r>
      <w:r>
        <w:rPr>
          <w:rtl w:val="true"/>
        </w:rPr>
        <w:t xml:space="preserve"> </w:t>
      </w:r>
      <w:r>
        <w:rPr>
          <w:rtl w:val="true"/>
        </w:rPr>
        <w:t>السّدوسي</w:t>
      </w:r>
      <w:r>
        <w:rPr>
          <w:rtl w:val="true"/>
        </w:rPr>
        <w:t>:</w:t>
      </w:r>
      <w:bookmarkEnd w:id="2389"/>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في الكافي، في باب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2242"/>
      </w:r>
      <w:r>
        <w:rPr>
          <w:rFonts w:ascii="Amiri" w:hAnsi="Amiri" w:eastAsia="Amiri" w:cs="Amiri"/>
          <w:color w:val="111111"/>
          <w:sz w:val="28"/>
          <w:sz w:val="28"/>
          <w:szCs w:val="28"/>
          <w:rtl w:val="true"/>
          <w:lang w:bidi="ar-SA"/>
        </w:rPr>
        <w:t xml:space="preserve">، و في التهذيب، في باب فضل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2243"/>
      </w:r>
      <w:r>
        <w:rPr>
          <w:rFonts w:ascii="Amiri" w:hAnsi="Amiri" w:eastAsia="Amiri" w:cs="Amiri"/>
          <w:color w:val="111111"/>
          <w:sz w:val="28"/>
          <w:sz w:val="28"/>
          <w:szCs w:val="28"/>
          <w:rtl w:val="true"/>
          <w:lang w:bidi="ar-SA"/>
        </w:rPr>
        <w:t>، و لكن في بعض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و لعلّه تحريف</w:t>
      </w:r>
      <w:r>
        <w:rPr>
          <w:rFonts w:eastAsia="Amiri" w:cs="Amiri" w:ascii="Amiri" w:hAnsi="Amiri"/>
          <w:color w:val="111111"/>
          <w:sz w:val="28"/>
          <w:szCs w:val="28"/>
          <w:rtl w:val="true"/>
          <w:lang w:bidi="ar-SA"/>
        </w:rPr>
        <w:t>.</w:t>
      </w:r>
    </w:p>
    <w:p>
      <w:pPr>
        <w:pStyle w:val="Heading4"/>
        <w:numPr>
          <w:ilvl w:val="3"/>
          <w:numId w:val="1"/>
        </w:numPr>
        <w:rPr/>
      </w:pPr>
      <w:bookmarkStart w:id="2390" w:name="__RefHeading___Toc12024759_73709187"/>
      <w:bookmarkStart w:id="2391" w:name="_Toc1067"/>
      <w:bookmarkEnd w:id="2390"/>
      <w:r>
        <w:rPr/>
        <w:t>3366</w:t>
      </w:r>
      <w:r>
        <w:rPr>
          <w:rtl w:val="true"/>
        </w:rPr>
        <w:t xml:space="preserve"> </w:t>
      </w:r>
      <w:r>
        <w:rPr>
          <w:rtl w:val="true"/>
        </w:rPr>
        <w:t>الشّامي</w:t>
      </w:r>
      <w:r>
        <w:rPr>
          <w:rtl w:val="true"/>
        </w:rPr>
        <w:t>:</w:t>
      </w:r>
      <w:bookmarkEnd w:id="2391"/>
    </w:p>
    <w:p>
      <w:pPr>
        <w:pStyle w:val="BookText"/>
        <w:rPr/>
      </w:pPr>
      <w:r>
        <w:rPr>
          <w:rFonts w:ascii="Amiri" w:hAnsi="Amiri" w:eastAsia="Amiri" w:cs="Amiri"/>
          <w:color w:val="111111"/>
          <w:sz w:val="28"/>
          <w:sz w:val="28"/>
          <w:szCs w:val="28"/>
          <w:rtl w:val="true"/>
          <w:lang w:bidi="ar-SA"/>
        </w:rPr>
        <w:t xml:space="preserve">كان من أهل الري، و كان من وكلاء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ربيع الشيعة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2" w:name="__RefHeading___Toc12024761_73709187"/>
      <w:bookmarkStart w:id="2393" w:name="_Toc1068"/>
      <w:bookmarkEnd w:id="2392"/>
      <w:r>
        <w:rPr/>
        <w:t>3367</w:t>
      </w:r>
      <w:r>
        <w:rPr>
          <w:rtl w:val="true"/>
        </w:rPr>
        <w:t xml:space="preserve"> </w:t>
      </w:r>
      <w:r>
        <w:rPr>
          <w:rtl w:val="true"/>
        </w:rPr>
        <w:t>الشعيري</w:t>
      </w:r>
      <w:r>
        <w:rPr>
          <w:rtl w:val="true"/>
        </w:rPr>
        <w:t>:</w:t>
      </w:r>
      <w:bookmarkEnd w:id="239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يطلق عليٰ غير السكوني أيضاً، ففي الإستبصار، في باب إقرار بعض‏</w:t>
      </w:r>
      <w:r>
        <w:rPr>
          <w:rFonts w:eastAsia="Amiri" w:cs="Amiri" w:ascii="Amiri" w:hAnsi="Amiri"/>
          <w:color w:val="111111"/>
          <w:sz w:val="28"/>
          <w:szCs w:val="28"/>
          <w:rtl w:val="true"/>
          <w:lang w:bidi="ar-SA"/>
        </w:rPr>
        <w:t xml:space="preserve">). </w:t>
      </w:r>
      <w:bookmarkStart w:id="2394" w:name="pg11854_137789"/>
    </w:p>
    <w:p>
      <w:pPr>
        <w:pStyle w:val="BookText"/>
        <w:rPr/>
      </w:pPr>
      <w:bookmarkEnd w:id="2394"/>
      <w:r>
        <w:rPr>
          <w:rFonts w:ascii="Amiri" w:hAnsi="Amiri" w:eastAsia="Amiri" w:cs="Amiri"/>
          <w:color w:val="111111"/>
          <w:sz w:val="28"/>
          <w:sz w:val="28"/>
          <w:szCs w:val="28"/>
          <w:rtl w:val="true"/>
          <w:lang w:bidi="ar-SA"/>
        </w:rPr>
        <w:t>الورثة لغيره بدَين عليٰ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درّاج، عن الشعيري، عن الحكم </w:t>
      </w:r>
      <w:r>
        <w:rPr>
          <w:rStyle w:val="FootnoteAnchor"/>
          <w:rtl w:val="true"/>
        </w:rPr>
        <w:footnoteReference w:id="2245"/>
      </w:r>
      <w:r>
        <w:rPr>
          <w:rFonts w:ascii="Amiri" w:hAnsi="Amiri" w:eastAsia="Amiri" w:cs="Amiri"/>
          <w:color w:val="111111"/>
          <w:sz w:val="28"/>
          <w:sz w:val="28"/>
          <w:szCs w:val="28"/>
          <w:rtl w:val="true"/>
          <w:lang w:bidi="ar-SA"/>
        </w:rPr>
        <w:t>، و روي هذا الخبر بعينه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عن زكريا بن يحييٰ الشعيري، عن الحكم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جميل عنه ما يشير إليٰ وثاقته</w:t>
      </w:r>
      <w:r>
        <w:rPr>
          <w:rFonts w:eastAsia="Amiri" w:cs="Amiri" w:ascii="Amiri" w:hAnsi="Amiri"/>
          <w:color w:val="111111"/>
          <w:sz w:val="28"/>
          <w:szCs w:val="28"/>
          <w:rtl w:val="true"/>
          <w:lang w:bidi="ar-SA"/>
        </w:rPr>
        <w:t>.</w:t>
      </w:r>
    </w:p>
    <w:p>
      <w:pPr>
        <w:pStyle w:val="Heading4"/>
        <w:numPr>
          <w:ilvl w:val="3"/>
          <w:numId w:val="1"/>
        </w:numPr>
        <w:rPr/>
      </w:pPr>
      <w:bookmarkStart w:id="2395" w:name="__RefHeading___Toc12024763_73709187"/>
      <w:bookmarkStart w:id="2396" w:name="_Toc1069"/>
      <w:bookmarkEnd w:id="2395"/>
      <w:r>
        <w:rPr/>
        <w:t>3368</w:t>
      </w:r>
      <w:r>
        <w:rPr>
          <w:rtl w:val="true"/>
        </w:rPr>
        <w:t xml:space="preserve"> </w:t>
      </w:r>
      <w:r>
        <w:rPr>
          <w:rtl w:val="true"/>
        </w:rPr>
        <w:t>شلقان</w:t>
      </w:r>
      <w:r>
        <w:rPr>
          <w:rtl w:val="true"/>
        </w:rPr>
        <w:t>:</w:t>
      </w:r>
      <w:bookmarkEnd w:id="2396"/>
    </w:p>
    <w:p>
      <w:pPr>
        <w:pStyle w:val="BookText"/>
        <w:rPr/>
      </w:pP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عيسيٰ بن أبي منصور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7" w:name="__RefHeading___Toc12024765_73709187"/>
      <w:bookmarkStart w:id="2398" w:name="_Toc1070"/>
      <w:bookmarkEnd w:id="2397"/>
      <w:r>
        <w:rPr/>
        <w:t>3369</w:t>
      </w:r>
      <w:r>
        <w:rPr>
          <w:rtl w:val="true"/>
        </w:rPr>
        <w:t xml:space="preserve"> </w:t>
      </w:r>
      <w:r>
        <w:rPr>
          <w:rtl w:val="true"/>
        </w:rPr>
        <w:t>صاحب الصومعة</w:t>
      </w:r>
      <w:r>
        <w:rPr>
          <w:rtl w:val="true"/>
        </w:rPr>
        <w:t>:</w:t>
      </w:r>
      <w:bookmarkEnd w:id="2398"/>
    </w:p>
    <w:p>
      <w:pPr>
        <w:pStyle w:val="BookText"/>
        <w:rPr/>
      </w:pPr>
      <w:r>
        <w:rPr>
          <w:rFonts w:ascii="Amiri" w:hAnsi="Amiri" w:eastAsia="Amiri" w:cs="Amiri"/>
          <w:color w:val="111111"/>
          <w:sz w:val="28"/>
          <w:sz w:val="28"/>
          <w:szCs w:val="28"/>
          <w:rtl w:val="true"/>
          <w:lang w:bidi="ar-SA"/>
        </w:rPr>
        <w:t xml:space="preserve">محمّد بن إسماعيل البرمكي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9" w:name="__RefHeading___Toc12024767_73709187"/>
      <w:bookmarkStart w:id="2400" w:name="_Toc1071"/>
      <w:bookmarkEnd w:id="2399"/>
      <w:r>
        <w:rPr/>
        <w:t>3370</w:t>
      </w:r>
      <w:r>
        <w:rPr>
          <w:rtl w:val="true"/>
        </w:rPr>
        <w:t xml:space="preserve"> </w:t>
      </w:r>
      <w:r>
        <w:rPr>
          <w:rtl w:val="true"/>
        </w:rPr>
        <w:t>صاحب المغازي</w:t>
      </w:r>
      <w:r>
        <w:rPr>
          <w:rtl w:val="true"/>
        </w:rPr>
        <w:t>:</w:t>
      </w:r>
      <w:bookmarkEnd w:id="2400"/>
    </w:p>
    <w:p>
      <w:pPr>
        <w:pStyle w:val="BookText"/>
        <w:rPr/>
      </w:pPr>
      <w:r>
        <w:rPr>
          <w:rFonts w:ascii="IRNazanin" w:hAnsi="IRNazanin" w:eastAsia="IRNazanin"/>
          <w:color w:val="111111"/>
          <w:sz w:val="28"/>
          <w:sz w:val="28"/>
          <w:szCs w:val="28"/>
          <w:rtl w:val="true"/>
          <w:lang w:bidi="fa-IR"/>
        </w:rPr>
        <w:t xml:space="preserve">محمّد بن إسحاق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1" w:name="__RefHeading___Toc12024769_73709187"/>
      <w:bookmarkStart w:id="2402" w:name="_Toc1072"/>
      <w:bookmarkEnd w:id="2401"/>
      <w:r>
        <w:rPr/>
        <w:t>3371</w:t>
      </w:r>
      <w:r>
        <w:rPr>
          <w:rtl w:val="true"/>
        </w:rPr>
        <w:t xml:space="preserve"> </w:t>
      </w:r>
      <w:r>
        <w:rPr>
          <w:rtl w:val="true"/>
        </w:rPr>
        <w:t>الصهرشتي</w:t>
      </w:r>
      <w:r>
        <w:rPr>
          <w:rtl w:val="true"/>
        </w:rPr>
        <w:t>:</w:t>
      </w:r>
      <w:bookmarkEnd w:id="2402"/>
    </w:p>
    <w:p>
      <w:pPr>
        <w:pStyle w:val="BookText"/>
        <w:rPr/>
      </w:pPr>
      <w:r>
        <w:rPr>
          <w:rFonts w:ascii="Amiri" w:hAnsi="Amiri" w:eastAsia="Amiri" w:cs="Amiri"/>
          <w:color w:val="111111"/>
          <w:sz w:val="28"/>
          <w:sz w:val="28"/>
          <w:szCs w:val="28"/>
          <w:rtl w:val="true"/>
          <w:lang w:bidi="ar-SA"/>
        </w:rPr>
        <w:t xml:space="preserve">سليمان بن الحسن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3" w:name="__RefHeading___Toc12024771_73709187"/>
      <w:bookmarkStart w:id="2404" w:name="_Toc1073"/>
      <w:bookmarkEnd w:id="2403"/>
      <w:r>
        <w:rPr/>
        <w:t>3372</w:t>
      </w:r>
      <w:r>
        <w:rPr>
          <w:rtl w:val="true"/>
        </w:rPr>
        <w:t xml:space="preserve"> </w:t>
      </w:r>
      <w:r>
        <w:rPr>
          <w:rtl w:val="true"/>
        </w:rPr>
        <w:t>الطبري</w:t>
      </w:r>
      <w:r>
        <w:rPr>
          <w:rtl w:val="true"/>
        </w:rPr>
        <w:t>:</w:t>
      </w:r>
      <w:bookmarkEnd w:id="240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جرير بن رستم الآملي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405" w:name="pg11854_137790"/>
    </w:p>
    <w:p>
      <w:pPr>
        <w:pStyle w:val="Heading4"/>
        <w:numPr>
          <w:ilvl w:val="3"/>
          <w:numId w:val="1"/>
        </w:numPr>
        <w:rPr/>
      </w:pPr>
      <w:bookmarkStart w:id="2406" w:name="__RefHeading___Toc12024773_73709187"/>
      <w:bookmarkStart w:id="2407" w:name="_Toc1074"/>
      <w:bookmarkEnd w:id="2405"/>
      <w:bookmarkEnd w:id="2406"/>
      <w:r>
        <w:rPr/>
        <w:t>3373</w:t>
      </w:r>
      <w:r>
        <w:rPr>
          <w:rtl w:val="true"/>
        </w:rPr>
        <w:t xml:space="preserve"> </w:t>
      </w:r>
      <w:r>
        <w:rPr>
          <w:rtl w:val="true"/>
        </w:rPr>
        <w:t>الطيّار</w:t>
      </w:r>
      <w:r>
        <w:rPr>
          <w:rtl w:val="true"/>
        </w:rPr>
        <w:t>:</w:t>
      </w:r>
      <w:bookmarkEnd w:id="2407"/>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ثعلبة بن ميمون، في الروضة، بعد حديث الناس يوم القيامة </w:t>
      </w:r>
      <w:r>
        <w:rPr>
          <w:rStyle w:val="FootnoteAnchor"/>
          <w:rtl w:val="true"/>
        </w:rPr>
        <w:footnoteReference w:id="2252"/>
      </w:r>
      <w:r>
        <w:rPr>
          <w:rFonts w:ascii="Amiri" w:hAnsi="Amiri" w:eastAsia="Amiri" w:cs="Amiri"/>
          <w:color w:val="111111"/>
          <w:sz w:val="28"/>
          <w:sz w:val="28"/>
          <w:szCs w:val="28"/>
          <w:rtl w:val="true"/>
          <w:lang w:bidi="ar-SA"/>
        </w:rPr>
        <w:t xml:space="preserve">و أبان، في الكافي، في فضل ما بين صيد البر و البحر </w:t>
      </w:r>
      <w:r>
        <w:rPr>
          <w:rStyle w:val="FootnoteAnchor"/>
          <w:rtl w:val="true"/>
        </w:rPr>
        <w:footnoteReference w:id="2253"/>
      </w:r>
      <w:r>
        <w:rPr>
          <w:rFonts w:ascii="Amiri" w:hAnsi="Amiri" w:eastAsia="Amiri" w:cs="Amiri"/>
          <w:color w:val="111111"/>
          <w:sz w:val="28"/>
          <w:sz w:val="28"/>
          <w:szCs w:val="28"/>
          <w:rtl w:val="true"/>
          <w:lang w:bidi="ar-SA"/>
        </w:rPr>
        <w:t xml:space="preserve">، و احتمل في الجامع كونه حمزة بن طيّار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8" w:name="__RefHeading___Toc12024775_73709187"/>
      <w:bookmarkStart w:id="2409" w:name="_Toc1075"/>
      <w:bookmarkEnd w:id="2408"/>
      <w:r>
        <w:rPr/>
        <w:t>3374</w:t>
      </w:r>
      <w:r>
        <w:rPr>
          <w:rtl w:val="true"/>
        </w:rPr>
        <w:t xml:space="preserve"> </w:t>
      </w:r>
      <w:r>
        <w:rPr>
          <w:rtl w:val="true"/>
        </w:rPr>
        <w:t>العبّاسيّ</w:t>
      </w:r>
      <w:r>
        <w:rPr>
          <w:rtl w:val="true"/>
        </w:rPr>
        <w:t>:</w:t>
      </w:r>
      <w:bookmarkEnd w:id="2409"/>
    </w:p>
    <w:p>
      <w:pPr>
        <w:pStyle w:val="BookText"/>
        <w:rPr/>
      </w:pPr>
      <w:r>
        <w:rPr>
          <w:rFonts w:ascii="Amiri" w:hAnsi="Amiri" w:eastAsia="Amiri" w:cs="Amiri"/>
          <w:color w:val="111111"/>
          <w:sz w:val="28"/>
          <w:sz w:val="28"/>
          <w:szCs w:val="28"/>
          <w:rtl w:val="true"/>
          <w:lang w:bidi="ar-SA"/>
        </w:rPr>
        <w:t xml:space="preserve">هشام بن إبراهيم المشرقي البغدادي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0" w:name="__RefHeading___Toc12024777_73709187"/>
      <w:bookmarkStart w:id="2411" w:name="_Toc1076"/>
      <w:bookmarkEnd w:id="2410"/>
      <w:r>
        <w:rPr/>
        <w:t>3375</w:t>
      </w:r>
      <w:r>
        <w:rPr>
          <w:rtl w:val="true"/>
        </w:rPr>
        <w:t xml:space="preserve"> </w:t>
      </w:r>
      <w:r>
        <w:rPr>
          <w:rtl w:val="true"/>
        </w:rPr>
        <w:t>العيّاشيّ</w:t>
      </w:r>
      <w:r>
        <w:rPr>
          <w:rtl w:val="true"/>
        </w:rPr>
        <w:t>:</w:t>
      </w:r>
      <w:bookmarkEnd w:id="2411"/>
    </w:p>
    <w:p>
      <w:pPr>
        <w:pStyle w:val="BookText"/>
        <w:rPr/>
      </w:pPr>
      <w:r>
        <w:rPr>
          <w:rFonts w:ascii="IRNazanin" w:hAnsi="IRNazanin" w:eastAsia="IRNazanin"/>
          <w:color w:val="111111"/>
          <w:sz w:val="28"/>
          <w:sz w:val="28"/>
          <w:szCs w:val="28"/>
          <w:rtl w:val="true"/>
          <w:lang w:bidi="fa-IR"/>
        </w:rPr>
        <w:t xml:space="preserve">محمّد بن مسعود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2" w:name="__RefHeading___Toc12024779_73709187"/>
      <w:bookmarkStart w:id="2413" w:name="_Toc1077"/>
      <w:bookmarkEnd w:id="2412"/>
      <w:r>
        <w:rPr/>
        <w:t>3376</w:t>
      </w:r>
      <w:r>
        <w:rPr>
          <w:rtl w:val="true"/>
        </w:rPr>
        <w:t xml:space="preserve"> </w:t>
      </w:r>
      <w:r>
        <w:rPr>
          <w:rtl w:val="true"/>
        </w:rPr>
        <w:t>الغفاري</w:t>
      </w:r>
      <w:r>
        <w:rPr>
          <w:rtl w:val="true"/>
        </w:rPr>
        <w:t>:</w:t>
      </w:r>
      <w:bookmarkEnd w:id="2413"/>
    </w:p>
    <w:p>
      <w:pPr>
        <w:pStyle w:val="BookText"/>
        <w:rPr/>
      </w:pPr>
      <w:r>
        <w:rPr>
          <w:rFonts w:ascii="Amiri" w:hAnsi="Amiri" w:eastAsia="Amiri" w:cs="Amiri"/>
          <w:color w:val="111111"/>
          <w:sz w:val="28"/>
          <w:sz w:val="28"/>
          <w:szCs w:val="28"/>
          <w:rtl w:val="true"/>
          <w:lang w:bidi="ar-SA"/>
        </w:rPr>
        <w:t xml:space="preserve">عبد اللّٰه بن إبراهيم، من ولد أبي ذر الغفاري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4" w:name="__RefHeading___Toc12024781_73709187"/>
      <w:bookmarkStart w:id="2415" w:name="_Toc1078"/>
      <w:bookmarkEnd w:id="2414"/>
      <w:r>
        <w:rPr/>
        <w:t>3377</w:t>
      </w:r>
      <w:r>
        <w:rPr>
          <w:rtl w:val="true"/>
        </w:rPr>
        <w:t xml:space="preserve"> </w:t>
      </w:r>
      <w:r>
        <w:rPr>
          <w:rtl w:val="true"/>
        </w:rPr>
        <w:t>القُتيبي</w:t>
      </w:r>
      <w:r>
        <w:rPr>
          <w:rtl w:val="true"/>
        </w:rPr>
        <w:t>:</w:t>
      </w:r>
      <w:bookmarkEnd w:id="2415"/>
    </w:p>
    <w:p>
      <w:pPr>
        <w:pStyle w:val="BookText"/>
        <w:rPr/>
      </w:pPr>
      <w:r>
        <w:rPr>
          <w:rFonts w:ascii="Amiri" w:hAnsi="Amiri" w:eastAsia="Amiri" w:cs="Amiri"/>
          <w:color w:val="111111"/>
          <w:sz w:val="28"/>
          <w:sz w:val="28"/>
          <w:szCs w:val="28"/>
          <w:rtl w:val="true"/>
          <w:lang w:bidi="ar-SA"/>
        </w:rPr>
        <w:t xml:space="preserve">علي بن محمّد بن قتيبة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6" w:name="__RefHeading___Toc12024783_73709187"/>
      <w:bookmarkStart w:id="2417" w:name="_Toc1079"/>
      <w:bookmarkEnd w:id="2416"/>
      <w:r>
        <w:rPr/>
        <w:t>3378</w:t>
      </w:r>
      <w:r>
        <w:rPr>
          <w:rtl w:val="true"/>
        </w:rPr>
        <w:t xml:space="preserve"> </w:t>
      </w:r>
      <w:r>
        <w:rPr>
          <w:rtl w:val="true"/>
        </w:rPr>
        <w:t>القروي</w:t>
      </w:r>
      <w:r>
        <w:rPr>
          <w:rtl w:val="true"/>
        </w:rPr>
        <w:t>:</w:t>
      </w:r>
      <w:bookmarkEnd w:id="241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في التهذيب، في باب كيفية الصلاة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418" w:name="pg11854_137791"/>
    </w:p>
    <w:p>
      <w:pPr>
        <w:pStyle w:val="Heading4"/>
        <w:numPr>
          <w:ilvl w:val="3"/>
          <w:numId w:val="1"/>
        </w:numPr>
        <w:rPr/>
      </w:pPr>
      <w:bookmarkStart w:id="2419" w:name="__RefHeading___Toc12024785_73709187"/>
      <w:bookmarkStart w:id="2420" w:name="_Toc1080"/>
      <w:bookmarkEnd w:id="2418"/>
      <w:bookmarkEnd w:id="2419"/>
      <w:r>
        <w:rPr/>
        <w:t>3379</w:t>
      </w:r>
      <w:r>
        <w:rPr>
          <w:rtl w:val="true"/>
        </w:rPr>
        <w:t xml:space="preserve"> </w:t>
      </w:r>
      <w:r>
        <w:rPr>
          <w:rtl w:val="true"/>
        </w:rPr>
        <w:t>كُردين</w:t>
      </w:r>
      <w:r>
        <w:rPr>
          <w:rtl w:val="true"/>
        </w:rPr>
        <w:t>:</w:t>
      </w:r>
      <w:bookmarkEnd w:id="2420"/>
    </w:p>
    <w:p>
      <w:pPr>
        <w:pStyle w:val="BookText"/>
        <w:rPr/>
      </w:pP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مِسْمَع بن عبد الملك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1" w:name="__RefHeading___Toc12024787_73709187"/>
      <w:bookmarkStart w:id="2422" w:name="_Toc1081"/>
      <w:bookmarkEnd w:id="2421"/>
      <w:r>
        <w:rPr/>
        <w:t>3380</w:t>
      </w:r>
      <w:r>
        <w:rPr>
          <w:rtl w:val="true"/>
        </w:rPr>
        <w:t xml:space="preserve"> </w:t>
      </w:r>
      <w:r>
        <w:rPr>
          <w:rtl w:val="true"/>
        </w:rPr>
        <w:t>اللؤلؤي</w:t>
      </w:r>
      <w:r>
        <w:rPr>
          <w:rtl w:val="true"/>
        </w:rPr>
        <w:t>:</w:t>
      </w:r>
      <w:bookmarkEnd w:id="2422"/>
    </w:p>
    <w:p>
      <w:pPr>
        <w:pStyle w:val="BookText"/>
        <w:rPr/>
      </w:pP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الحسين اللؤلؤي، و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رله</w:t>
      </w:r>
      <w:r>
        <w:rPr>
          <w:rFonts w:eastAsia="Amiri" w:cs="Amiri" w:ascii="Amiri" w:hAnsi="Amiri"/>
          <w:color w:val="111111"/>
          <w:sz w:val="28"/>
          <w:szCs w:val="28"/>
          <w:rtl w:val="true"/>
          <w:lang w:bidi="ar-SA"/>
        </w:rPr>
        <w:t xml:space="preserve">) </w:t>
      </w:r>
      <w:r>
        <w:rPr>
          <w:rStyle w:val="FootnoteAnchor"/>
          <w:rtl w:val="true"/>
        </w:rPr>
        <w:footnoteReference w:id="2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يطلق عليٰ يحييٰ بن زكريا </w:t>
      </w:r>
      <w:r>
        <w:rPr>
          <w:rStyle w:val="FootnoteAnchor"/>
          <w:rtl w:val="true"/>
        </w:rPr>
        <w:footnoteReference w:id="2262"/>
      </w:r>
      <w:r>
        <w:rPr>
          <w:rFonts w:ascii="Amiri" w:hAnsi="Amiri" w:eastAsia="Amiri" w:cs="Amiri"/>
          <w:color w:val="111111"/>
          <w:sz w:val="28"/>
          <w:sz w:val="28"/>
          <w:szCs w:val="28"/>
          <w:rtl w:val="true"/>
          <w:lang w:bidi="ar-SA"/>
        </w:rPr>
        <w:t>، و المطلق ينصرف إليٰ الأول</w:t>
      </w:r>
      <w:r>
        <w:rPr>
          <w:rFonts w:eastAsia="Amiri" w:cs="Amiri" w:ascii="Amiri" w:hAnsi="Amiri"/>
          <w:color w:val="111111"/>
          <w:sz w:val="28"/>
          <w:szCs w:val="28"/>
          <w:rtl w:val="true"/>
          <w:lang w:bidi="ar-SA"/>
        </w:rPr>
        <w:t>.</w:t>
      </w:r>
    </w:p>
    <w:p>
      <w:pPr>
        <w:pStyle w:val="Heading4"/>
        <w:numPr>
          <w:ilvl w:val="3"/>
          <w:numId w:val="1"/>
        </w:numPr>
        <w:rPr/>
      </w:pPr>
      <w:bookmarkStart w:id="2423" w:name="__RefHeading___Toc12024789_73709187"/>
      <w:bookmarkStart w:id="2424" w:name="_Toc1082"/>
      <w:bookmarkEnd w:id="2423"/>
      <w:r>
        <w:rPr/>
        <w:t>3381</w:t>
      </w:r>
      <w:r>
        <w:rPr>
          <w:rtl w:val="true"/>
        </w:rPr>
        <w:t xml:space="preserve"> </w:t>
      </w:r>
      <w:r>
        <w:rPr>
          <w:rtl w:val="true"/>
        </w:rPr>
        <w:t>المازني</w:t>
      </w:r>
      <w:r>
        <w:rPr>
          <w:rtl w:val="true"/>
        </w:rPr>
        <w:t>:</w:t>
      </w:r>
      <w:bookmarkEnd w:id="2424"/>
    </w:p>
    <w:p>
      <w:pPr>
        <w:pStyle w:val="BookText"/>
        <w:rPr/>
      </w:pPr>
      <w:r>
        <w:rPr>
          <w:rFonts w:ascii="Amiri" w:hAnsi="Amiri" w:eastAsia="Amiri" w:cs="Amiri"/>
          <w:color w:val="111111"/>
          <w:sz w:val="28"/>
          <w:sz w:val="28"/>
          <w:szCs w:val="28"/>
          <w:rtl w:val="true"/>
          <w:lang w:bidi="ar-SA"/>
        </w:rPr>
        <w:t xml:space="preserve">بكر بن حبيب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5" w:name="__RefHeading___Toc12024791_73709187"/>
      <w:bookmarkStart w:id="2426" w:name="_Toc1083"/>
      <w:bookmarkEnd w:id="2425"/>
      <w:r>
        <w:rPr/>
        <w:t>3382</w:t>
      </w:r>
      <w:r>
        <w:rPr>
          <w:rtl w:val="true"/>
        </w:rPr>
        <w:t xml:space="preserve"> </w:t>
      </w:r>
      <w:r>
        <w:rPr>
          <w:rtl w:val="true"/>
        </w:rPr>
        <w:t>المُسَلي</w:t>
      </w:r>
      <w:r>
        <w:rPr>
          <w:rtl w:val="true"/>
        </w:rPr>
        <w:t>:</w:t>
      </w:r>
      <w:bookmarkEnd w:id="2426"/>
    </w:p>
    <w:p>
      <w:pPr>
        <w:pStyle w:val="BookText"/>
        <w:rPr/>
      </w:pPr>
      <w:r>
        <w:rPr>
          <w:rFonts w:ascii="Amiri" w:hAnsi="Amiri" w:eastAsia="Amiri" w:cs="Amiri"/>
          <w:color w:val="111111"/>
          <w:sz w:val="28"/>
          <w:sz w:val="28"/>
          <w:szCs w:val="28"/>
          <w:rtl w:val="true"/>
          <w:lang w:bidi="ar-SA"/>
        </w:rPr>
        <w:t xml:space="preserve">محمّد بن عبد اللّٰه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7" w:name="__RefHeading___Toc12024793_73709187"/>
      <w:bookmarkStart w:id="2428" w:name="_Toc1084"/>
      <w:bookmarkEnd w:id="2427"/>
      <w:r>
        <w:rPr/>
        <w:t>3383</w:t>
      </w:r>
      <w:r>
        <w:rPr>
          <w:rtl w:val="true"/>
        </w:rPr>
        <w:t xml:space="preserve"> </w:t>
      </w:r>
      <w:r>
        <w:rPr>
          <w:rtl w:val="true"/>
        </w:rPr>
        <w:t>المِسْمعي</w:t>
      </w:r>
      <w:r>
        <w:rPr>
          <w:rtl w:val="true"/>
        </w:rPr>
        <w:t>:</w:t>
      </w:r>
      <w:bookmarkEnd w:id="242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عبد الرّحمن الأصم </w:t>
      </w:r>
      <w:r>
        <w:rPr>
          <w:rStyle w:val="FootnoteAnchor"/>
          <w:rtl w:val="true"/>
        </w:rPr>
        <w:footnoteReference w:id="2265"/>
      </w:r>
      <w:r>
        <w:rPr>
          <w:rFonts w:ascii="Amiri" w:hAnsi="Amiri" w:eastAsia="Amiri" w:cs="Amiri"/>
          <w:color w:val="111111"/>
          <w:sz w:val="28"/>
          <w:sz w:val="28"/>
          <w:szCs w:val="28"/>
          <w:rtl w:val="true"/>
          <w:lang w:bidi="ar-SA"/>
        </w:rPr>
        <w:t xml:space="preserve">، و ربّما يطلق عليٰ مسمع بن عبد الملك </w:t>
      </w:r>
      <w:r>
        <w:rPr>
          <w:rStyle w:val="FootnoteAnchor"/>
          <w:rtl w:val="true"/>
        </w:rPr>
        <w:footnoteReference w:id="2266"/>
      </w:r>
      <w:r>
        <w:rPr>
          <w:rFonts w:ascii="Amiri" w:hAnsi="Amiri" w:eastAsia="Amiri" w:cs="Amiri"/>
          <w:color w:val="111111"/>
          <w:sz w:val="28"/>
          <w:sz w:val="28"/>
          <w:szCs w:val="28"/>
          <w:rtl w:val="true"/>
          <w:lang w:bidi="ar-SA"/>
        </w:rPr>
        <w:t xml:space="preserve">و غيره </w:t>
      </w:r>
      <w:r>
        <w:rPr>
          <w:rStyle w:val="FootnoteAnchor"/>
          <w:rtl w:val="true"/>
        </w:rPr>
        <w:footnoteReference w:id="2267"/>
      </w:r>
      <w:r>
        <w:rPr>
          <w:rFonts w:ascii="IRNazanin" w:hAnsi="IRNazanin" w:eastAsia="IRNazanin"/>
          <w:color w:val="111111"/>
          <w:sz w:val="28"/>
          <w:sz w:val="28"/>
          <w:szCs w:val="28"/>
          <w:rtl w:val="true"/>
          <w:lang w:bidi="fa-IR"/>
        </w:rPr>
        <w:t>، و الأشهر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429" w:name="pg11854_137792"/>
    </w:p>
    <w:p>
      <w:pPr>
        <w:pStyle w:val="Heading4"/>
        <w:numPr>
          <w:ilvl w:val="3"/>
          <w:numId w:val="1"/>
        </w:numPr>
        <w:rPr/>
      </w:pPr>
      <w:bookmarkStart w:id="2430" w:name="__RefHeading___Toc12024795_73709187"/>
      <w:bookmarkStart w:id="2431" w:name="_Toc1085"/>
      <w:bookmarkEnd w:id="2429"/>
      <w:bookmarkEnd w:id="2430"/>
      <w:r>
        <w:rPr/>
        <w:t>3384</w:t>
      </w:r>
      <w:r>
        <w:rPr>
          <w:rtl w:val="true"/>
        </w:rPr>
        <w:t xml:space="preserve"> </w:t>
      </w:r>
      <w:r>
        <w:rPr>
          <w:rtl w:val="true"/>
        </w:rPr>
        <w:t>المشرقي</w:t>
      </w:r>
      <w:r>
        <w:rPr>
          <w:rtl w:val="true"/>
        </w:rPr>
        <w:t>:</w:t>
      </w:r>
      <w:bookmarkEnd w:id="2431"/>
    </w:p>
    <w:p>
      <w:pPr>
        <w:pStyle w:val="BookText"/>
        <w:rPr/>
      </w:pPr>
      <w:r>
        <w:rPr>
          <w:rFonts w:ascii="Amiri" w:hAnsi="Amiri" w:eastAsia="Amiri" w:cs="Amiri"/>
          <w:color w:val="111111"/>
          <w:sz w:val="28"/>
          <w:sz w:val="28"/>
          <w:szCs w:val="28"/>
          <w:rtl w:val="true"/>
          <w:lang w:bidi="ar-SA"/>
        </w:rPr>
        <w:t xml:space="preserve">هشام بن إبراهيم الختلي المشرقي </w:t>
      </w:r>
      <w:r>
        <w:rPr>
          <w:rStyle w:val="FootnoteAnchor"/>
          <w:rtl w:val="true"/>
        </w:rPr>
        <w:footnoteReference w:id="2268"/>
      </w:r>
      <w:r>
        <w:rPr>
          <w:rFonts w:ascii="Amiri" w:hAnsi="Amiri" w:eastAsia="Amiri" w:cs="Amiri"/>
          <w:color w:val="111111"/>
          <w:sz w:val="28"/>
          <w:sz w:val="28"/>
          <w:szCs w:val="28"/>
          <w:rtl w:val="true"/>
          <w:lang w:bidi="ar-SA"/>
        </w:rPr>
        <w:t xml:space="preserve">، و هو العباسي المتقدم </w:t>
      </w:r>
      <w:r>
        <w:rPr>
          <w:rStyle w:val="FootnoteAnchor"/>
          <w:rtl w:val="true"/>
        </w:rPr>
        <w:footnoteReference w:id="2269"/>
      </w:r>
      <w:r>
        <w:rPr>
          <w:rFonts w:ascii="Amiri" w:hAnsi="Amiri" w:eastAsia="Amiri" w:cs="Amiri"/>
          <w:color w:val="111111"/>
          <w:sz w:val="28"/>
          <w:sz w:val="28"/>
          <w:szCs w:val="28"/>
          <w:rtl w:val="true"/>
          <w:lang w:bidi="ar-SA"/>
        </w:rPr>
        <w:t xml:space="preserve">، و أطلق في بعض أسانيد الكافي عليٰ حمزة </w:t>
      </w:r>
      <w:r>
        <w:rPr>
          <w:rStyle w:val="FootnoteAnchor"/>
          <w:rtl w:val="true"/>
        </w:rPr>
        <w:footnoteReference w:id="2270"/>
      </w:r>
      <w:r>
        <w:rPr>
          <w:rFonts w:ascii="IRNazanin" w:hAnsi="IRNazanin" w:eastAsia="IRNazanin"/>
          <w:color w:val="111111"/>
          <w:sz w:val="28"/>
          <w:sz w:val="28"/>
          <w:szCs w:val="28"/>
          <w:rtl w:val="true"/>
          <w:lang w:bidi="fa-IR"/>
        </w:rPr>
        <w:t xml:space="preserve">بن المرتفع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2" w:name="__RefHeading___Toc12024797_73709187"/>
      <w:bookmarkStart w:id="2433" w:name="_Toc1086"/>
      <w:bookmarkEnd w:id="2432"/>
      <w:r>
        <w:rPr/>
        <w:t>3385</w:t>
      </w:r>
      <w:r>
        <w:rPr>
          <w:rtl w:val="true"/>
        </w:rPr>
        <w:t xml:space="preserve"> </w:t>
      </w:r>
      <w:r>
        <w:rPr>
          <w:rtl w:val="true"/>
        </w:rPr>
        <w:t>المفجعي</w:t>
      </w:r>
      <w:r>
        <w:rPr>
          <w:rtl w:val="true"/>
        </w:rPr>
        <w:t>:</w:t>
      </w:r>
      <w:bookmarkEnd w:id="2433"/>
    </w:p>
    <w:p>
      <w:pPr>
        <w:pStyle w:val="BookText"/>
        <w:rPr/>
      </w:pPr>
      <w:r>
        <w:rPr>
          <w:rFonts w:ascii="IRNazanin" w:hAnsi="IRNazanin" w:eastAsia="IRNazanin"/>
          <w:color w:val="111111"/>
          <w:sz w:val="28"/>
          <w:sz w:val="28"/>
          <w:szCs w:val="28"/>
          <w:rtl w:val="true"/>
          <w:lang w:bidi="fa-IR"/>
        </w:rPr>
        <w:t xml:space="preserve">محمد بن أحمد بن عبد اللّٰه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4" w:name="__RefHeading___Toc12024799_73709187"/>
      <w:bookmarkStart w:id="2435" w:name="_Toc1087"/>
      <w:bookmarkEnd w:id="2434"/>
      <w:r>
        <w:rPr/>
        <w:t>3386</w:t>
      </w:r>
      <w:r>
        <w:rPr>
          <w:rtl w:val="true"/>
        </w:rPr>
        <w:t xml:space="preserve"> </w:t>
      </w:r>
      <w:r>
        <w:rPr>
          <w:rtl w:val="true"/>
        </w:rPr>
        <w:t>الناب</w:t>
      </w:r>
      <w:r>
        <w:rPr>
          <w:rtl w:val="true"/>
        </w:rPr>
        <w:t>:</w:t>
      </w:r>
      <w:bookmarkEnd w:id="2435"/>
    </w:p>
    <w:p>
      <w:pPr>
        <w:pStyle w:val="BookText"/>
        <w:rPr/>
      </w:pPr>
      <w:r>
        <w:rPr>
          <w:rFonts w:ascii="IRNazanin" w:hAnsi="IRNazanin" w:eastAsia="IRNazanin"/>
          <w:color w:val="111111"/>
          <w:sz w:val="28"/>
          <w:sz w:val="28"/>
          <w:szCs w:val="28"/>
          <w:rtl w:val="true"/>
          <w:lang w:bidi="fa-IR"/>
        </w:rPr>
        <w:t xml:space="preserve">حماد بن عثمان </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6" w:name="__RefHeading___Toc12024801_73709187"/>
      <w:bookmarkStart w:id="2437" w:name="_Toc1088"/>
      <w:bookmarkEnd w:id="2436"/>
      <w:r>
        <w:rPr/>
        <w:t>3387</w:t>
      </w:r>
      <w:r>
        <w:rPr>
          <w:rtl w:val="true"/>
        </w:rPr>
        <w:t xml:space="preserve"> </w:t>
      </w:r>
      <w:r>
        <w:rPr>
          <w:rtl w:val="true"/>
        </w:rPr>
        <w:t>النوفلي</w:t>
      </w:r>
      <w:r>
        <w:rPr>
          <w:rtl w:val="true"/>
        </w:rPr>
        <w:t>:</w:t>
      </w:r>
      <w:bookmarkEnd w:id="2437"/>
    </w:p>
    <w:p>
      <w:pPr>
        <w:pStyle w:val="BookText"/>
        <w:rPr/>
      </w:pPr>
      <w:r>
        <w:rPr>
          <w:rFonts w:ascii="Amiri" w:hAnsi="Amiri" w:eastAsia="Amiri" w:cs="Amiri"/>
          <w:color w:val="111111"/>
          <w:sz w:val="28"/>
          <w:sz w:val="28"/>
          <w:szCs w:val="28"/>
          <w:rtl w:val="true"/>
          <w:lang w:bidi="ar-SA"/>
        </w:rPr>
        <w:t>المعروف، الذي يروي عن السكوني،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يزيد </w:t>
      </w:r>
      <w:r>
        <w:rPr>
          <w:rStyle w:val="FootnoteAnchor"/>
          <w:rtl w:val="true"/>
        </w:rPr>
        <w:footnoteReference w:id="2274"/>
      </w:r>
      <w:r>
        <w:rPr>
          <w:rFonts w:ascii="Amiri" w:hAnsi="Amiri" w:eastAsia="Amiri" w:cs="Amiri"/>
          <w:color w:val="111111"/>
          <w:sz w:val="28"/>
          <w:sz w:val="28"/>
          <w:szCs w:val="28"/>
          <w:rtl w:val="true"/>
          <w:lang w:bidi="ar-SA"/>
        </w:rPr>
        <w:t xml:space="preserve">، و ربّما يطلق عليٰ غيره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8" w:name="__RefHeading___Toc12024803_73709187"/>
      <w:bookmarkStart w:id="2439" w:name="_Toc1089"/>
      <w:bookmarkEnd w:id="2438"/>
      <w:r>
        <w:rPr/>
        <w:t>3388</w:t>
      </w:r>
      <w:r>
        <w:rPr>
          <w:rtl w:val="true"/>
        </w:rPr>
        <w:t xml:space="preserve"> </w:t>
      </w:r>
      <w:r>
        <w:rPr>
          <w:rtl w:val="true"/>
        </w:rPr>
        <w:t>النهيكي</w:t>
      </w:r>
      <w:r>
        <w:rPr>
          <w:rtl w:val="true"/>
        </w:rPr>
        <w:t>:</w:t>
      </w:r>
      <w:bookmarkEnd w:id="243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عبد اللّٰه </w:t>
      </w:r>
      <w:r>
        <w:rPr>
          <w:rStyle w:val="FootnoteAnchor"/>
          <w:rtl w:val="true"/>
        </w:rPr>
        <w:footnoteReference w:id="2276"/>
      </w:r>
      <w:r>
        <w:rPr>
          <w:rFonts w:ascii="Amiri" w:hAnsi="Amiri" w:eastAsia="Amiri" w:cs="Amiri"/>
          <w:color w:val="111111"/>
          <w:sz w:val="28"/>
          <w:sz w:val="28"/>
          <w:szCs w:val="28"/>
          <w:rtl w:val="true"/>
          <w:lang w:bidi="ar-SA"/>
        </w:rPr>
        <w:t xml:space="preserve">، أو عبيد اللّٰه بن أحمد النهيكي </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440" w:name="pg11854_137793"/>
    </w:p>
    <w:p>
      <w:pPr>
        <w:pStyle w:val="Heading4"/>
        <w:numPr>
          <w:ilvl w:val="3"/>
          <w:numId w:val="1"/>
        </w:numPr>
        <w:rPr/>
      </w:pPr>
      <w:bookmarkStart w:id="2441" w:name="__RefHeading___Toc12024805_73709187"/>
      <w:bookmarkStart w:id="2442" w:name="_Toc1090"/>
      <w:bookmarkEnd w:id="2440"/>
      <w:bookmarkEnd w:id="2441"/>
      <w:r>
        <w:rPr/>
        <w:t>3389</w:t>
      </w:r>
      <w:r>
        <w:rPr>
          <w:rtl w:val="true"/>
        </w:rPr>
        <w:t xml:space="preserve"> </w:t>
      </w:r>
      <w:r>
        <w:rPr>
          <w:rtl w:val="true"/>
        </w:rPr>
        <w:t>الواسطي</w:t>
      </w:r>
      <w:r>
        <w:rPr>
          <w:rtl w:val="true"/>
        </w:rPr>
        <w:t>:</w:t>
      </w:r>
      <w:bookmarkEnd w:id="2442"/>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في الكافي، في باب ما يستحب من تزويج النساء عند بلوغهنّ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3" w:name="__RefHeading___Toc12024807_73709187"/>
      <w:bookmarkStart w:id="2444" w:name="_Toc1091"/>
      <w:bookmarkEnd w:id="2443"/>
      <w:r>
        <w:rPr/>
        <w:t>3390</w:t>
      </w:r>
      <w:r>
        <w:rPr>
          <w:rtl w:val="true"/>
        </w:rPr>
        <w:t xml:space="preserve"> </w:t>
      </w:r>
      <w:r>
        <w:rPr>
          <w:rtl w:val="true"/>
        </w:rPr>
        <w:t>الهرّاء</w:t>
      </w:r>
      <w:r>
        <w:rPr>
          <w:rtl w:val="true"/>
        </w:rPr>
        <w:t>:</w:t>
      </w:r>
      <w:bookmarkEnd w:id="244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النحوي، معاذ بن مسلم </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5" w:name="pg11854_137795"/>
      <w:bookmarkStart w:id="2446" w:name="pg11854_137795"/>
      <w:bookmarkEnd w:id="244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47" w:name="pg11854_137795"/>
      <w:bookmarkStart w:id="2448" w:name="__RefHeading___Toc12024809_73709187"/>
      <w:bookmarkStart w:id="2449" w:name="_Toc1092"/>
      <w:bookmarkEnd w:id="2447"/>
      <w:bookmarkEnd w:id="2448"/>
      <w:r>
        <w:rPr>
          <w:rtl w:val="true"/>
        </w:rPr>
        <w:t>الفائدة الحادية عشر</w:t>
      </w:r>
      <w:bookmarkEnd w:id="244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في إنجاز ما وعدناه في أبواب جهاد النفس، في ذيل باب وجوب طاعة العقل، من بيان أنّ ما نسب إليٰ أصحابنا الأخباريين </w:t>
      </w:r>
      <w:r>
        <w:rPr>
          <w:rStyle w:val="FootnoteAnchor"/>
          <w:rtl w:val="true"/>
        </w:rPr>
        <w:footnoteReference w:id="228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استقلالية علم الأُصول و وضعه أساساً للفقه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الأخباريون إليٰ عدم الحاجة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المجتهدين في إثبات الأحكام الشرعية عليٰ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الأخباريون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نعمل بالأخبار دون الظنون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المجتهدين أحياناً في إثبات الحكم الشرعي عليٰ مقدّمات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قال الأخباريون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دين اللّٰه لا يصاب بالعقول، و العمل بالرأي و القياس ممنوع في مدرسة أهل البيت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المجتهدين عليٰ ظواهر الكتاب و لو لم يرد فيه تفسير عن أئمّة أهل البيت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عند الأخباريين مصداق التفسير بالرأي الممنوع عنه في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التزام الأُصوليين بحجية الرواية بمجرّد وجودها في إحديٰ الكتب الروائية، و إنّما يرون لحجّيتها شروطاً بلحاظ الرواة، أو بلحاظ عمل المشهور و عدم إعراضهم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قبالهم يعتقد الأخباريّون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كل الروايات الموجودة في الكتب الأربعة و ما يماثلها، و بعضهم ادعيٰ قطعيتها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اعتناء المجتهدين بعلم الرجال، باعتباره متصدياً لتمييز آحاد السند من الجرح و التعديل، و الذي هو دخيل في اعتبار الرواية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الأخباريون، فلاعتقادهم حجّية كل الروايات الموجودة في الجوامع الحديثية، وجدوا أنفسهم في غني عن علم الرجال و علم الرواية الذي يبحث عن أصول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المجتهدين جريان البراءة في الشبهات التحريمية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خالفهم الأخباريون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الاحتياط فيها، أخذاً بظاهر الأدلة الآمرة بالتوقف و الاحتياط في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تمكنت المدرسة الأُصولية من دحر المسلك الأخباري و عزله و إضماره و ذلك بنقض أدلتهم و تزييف مبانيهم و تضعيف 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في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الأبرار للشيخ حسين الكركي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رجال السيد الخوئي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الأُصول الأصيلة للفيض الكاشاني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اجتهاد الأخبار للوحيد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رجال السيد بحر العلوم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الرابعة، ألحق المبين لكاشف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كشف القناع للتستري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المبسوط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المعتبر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الحدائق الناظرة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إنكارهم‏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حجّية القطع الحاصل من العقل خلاف ما يظهر من كلماتهم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اشتهرت هذه النسبة إليهم في عثرنا بطبقات أهل العلم، و الأصل في هذا الاشتهار كلام الشيخ الأعظم الأنصاري أعليٰ اللّٰه تعاليٰ مقامه في رسالة حجيّة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التنبيه الثاني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عرفت أنّه لا فرق فيما يكون فيه العلم كاشفاً محضاً بين أسباب العلم، و يُنسبُ إليٰ غير واحد من أصحابنا الأخباريين عدمُ الاعتماد عليٰ القطع الحاصل من المقدّمات العقليّة القطعيّة الغير الضرورية، لكثرة وقوع الغلط و الاشتباه فيها، فلا يمكن الركون إليٰ شي‏ء منها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أرادوا عدم جواز الركون بعد حصول القطع؛ فلا يعقل ذلك بعد </w:t>
      </w:r>
      <w:r>
        <w:rPr>
          <w:rStyle w:val="FootnoteAnchor"/>
          <w:rtl w:val="true"/>
        </w:rPr>
        <w:footnoteReference w:id="2282"/>
      </w:r>
      <w:r>
        <w:rPr>
          <w:rFonts w:ascii="Amiri" w:hAnsi="Amiri" w:eastAsia="Amiri" w:cs="Amiri"/>
          <w:color w:val="111111"/>
          <w:sz w:val="28"/>
          <w:sz w:val="28"/>
          <w:szCs w:val="28"/>
          <w:rtl w:val="true"/>
          <w:lang w:bidi="ar-SA"/>
        </w:rPr>
        <w:t xml:space="preserve">في مقام اعتبار العلم من حيث الكشف، و لو أمكن الحكم بعدم اعتباره لجري مثله في القطع الحاصل من المقدّمات الشرعيّة حذو </w:t>
      </w:r>
      <w:r>
        <w:rPr>
          <w:rStyle w:val="FootnoteAnchor"/>
          <w:rtl w:val="true"/>
        </w:rPr>
        <w:footnoteReference w:id="2283"/>
      </w:r>
      <w:r>
        <w:rPr>
          <w:rFonts w:ascii="Amiri" w:hAnsi="Amiri" w:eastAsia="Amiri" w:cs="Amiri"/>
          <w:color w:val="111111"/>
          <w:sz w:val="28"/>
          <w:sz w:val="28"/>
          <w:szCs w:val="28"/>
          <w:rtl w:val="true"/>
          <w:lang w:bidi="ar-SA"/>
        </w:rPr>
        <w:t>النّعل‏ق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أرادوا عدم جواز الخوض في المطالب العقليّة لتحصيل المطالب الشرعية لكثرة وقوع الغلط و الاشتباه فيها، فلو سُلِّم ذلك، و أُغمض عن المعارضة لكثرة ما يحصل من الخطأ في فهم المطالب من الأدلة الشرعية فله وجه، و حينئذٍ فلو خاض فيها، و حصّل القطع بما لا يوافق الحكم الواقعيّ لم يُعذَر في ذلك، لتقصيره في مقدمات التحصيل، إلّا أن الشأن في ثبوت كثرة الخطأ أزيد ممّا يقع في فهم المطالب من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عثرتُ بعد ما ذكرت هذا عليٰ كلام يُحكيٰ عن المحدّث الأسترآباديّ في فوائده المدنيّة، قال في عداد ما استدلّ به عليٰ انحصار الدليل في غير الضروريات الدينيّة بالسماع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عليٰ مقدمة دقيقة شريفة، تفطّنتُ لها بتوفيق اللّٰه تعالي، و هي أنّ العلوم النظرية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ينتهي إليٰ مادّة هي قريبة من الإحساس، و من هذا القسم علم الهندسة، و الحساب، و أكثر أبواب المنطق، و هذا القسم لا يقع فيه الخلاف بين العلماء و الخطأ في نتائج الأفكار، و السبب في ذلك أنّ الخطأ في الفكر إمّا من جهة الصورة أو من جهة المادة، و الخطأ من جهة الصورة لا يقع من العلماء، لأنّ معرفة الصورة من الأُمور الواضحة عند الأذهان المستقيمة، و الخطأ من جهة المادة لا يتصور في هذه العلوم، لقرب المواد من الإحساس</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قسم ينتهي إليٰ مادّة هي بعيدة عن الإحساس، و من هذا القسم‏ </w:t>
      </w:r>
    </w:p>
    <w:p>
      <w:pPr>
        <w:pStyle w:val="BookText"/>
        <w:rPr/>
      </w:pPr>
      <w:r>
        <w:rPr>
          <w:rFonts w:ascii="Amiri" w:hAnsi="Amiri" w:eastAsia="Amiri" w:cs="Amiri"/>
          <w:color w:val="111111"/>
          <w:sz w:val="28"/>
          <w:sz w:val="28"/>
          <w:szCs w:val="28"/>
          <w:rtl w:val="true"/>
          <w:lang w:bidi="ar-SA"/>
        </w:rPr>
        <w:t>الحكمة الإلهية، و الطبيعيّة، و علم الكلام، و علم أُصول الفقه، و المسائل النظرية الفقهية، و بعض القواعد المذكورة في كتب المنطق، و من ثَمّ وقع الاختلافات و المشاجرات بين الفلاسفة في الحكمة الإلهية و الطبيعيّة، و بين علماء الإسلام في أُصول الفقه، و علم الكلام،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السبب في ذلك أنّ القواعد المنطقية إنّما هي عاصمة عن الخطأ من جهة الصورة، لا من جهة المادة، و ليست في المنطق قاعدة بها يعلم أنّ كلّ مادة مخصوصة داخلة في أيّ قسم من الأقسام، و من المعلوم امتناع وضع قاعدة تكفل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استظهر ببعض الوجوه تأييداً لما ذكره و قال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ذلك بين العقليّات و الشرعيّات، و الشاهد عليٰ ذلك ما نشاهده من كثرة الاختلافات الواقعة بين أهل الشرع في أصول الدين، و في الفروع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نشأ ذلك من ضمّ مقدمة عقليّة باطلة بالمقدمة النقلية الظنيّة أو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الموضحات لما ذكرناه من أنّه ليس في المنطق قانون يعصم من الخطأ في مادّة الفكر أنّ المشّائين </w:t>
      </w:r>
      <w:r>
        <w:rPr>
          <w:rStyle w:val="FootnoteAnchor"/>
          <w:rtl w:val="true"/>
        </w:rPr>
        <w:footnoteReference w:id="2284"/>
      </w:r>
    </w:p>
    <w:p>
      <w:pPr>
        <w:pStyle w:val="BookText"/>
        <w:rPr/>
      </w:pPr>
      <w:r>
        <w:rPr>
          <w:rFonts w:ascii="Amiri" w:hAnsi="Amiri" w:eastAsia="Amiri" w:cs="Amiri"/>
          <w:color w:val="111111"/>
          <w:sz w:val="28"/>
          <w:sz w:val="28"/>
          <w:szCs w:val="28"/>
          <w:rtl w:val="true"/>
          <w:lang w:bidi="ar-SA"/>
        </w:rPr>
        <w:t>و قيل في وجه تسميتهم بالمشّائين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 المعلّم الأول أرسطو كان عليٰ التدريس حين مشيه ذهاباً إليٰ خدمة الإسكندر و إياباً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بناءهم كان عليٰ التعلّم و المشي إليٰ منزل الأُستاذ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الاتجّاه السائد عموماً لدي أبناء هذه الطائفة في المقام الأول من البحث هو الطريقة العقلية للوصول إليٰ الكشف عن الحقائق، و هذا ما يجعلها منسجمةً تماماً مع المقام الثاني من البحث، و هو المنهج المتّبع لإيصال هذه المعارف و الحقائق إليٰ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أبرز أفراد هذه الطائفة في المشرق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الفارابي، المحقّق الطوسي، المحقّق الداماد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المغرب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رشد، ابن ماجة، ابن صانع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بحر الفوائد للاشتياني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بحث في مناهج 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ادّعوا البداهة في أنّ‏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تفرّق </w:t>
      </w:r>
      <w:r>
        <w:rPr>
          <w:rStyle w:val="FootnoteAnchor"/>
          <w:rtl w:val="true"/>
        </w:rPr>
        <w:footnoteReference w:id="2285"/>
      </w:r>
      <w:r>
        <w:rPr>
          <w:rFonts w:ascii="Amiri" w:hAnsi="Amiri" w:eastAsia="Amiri" w:cs="Amiri"/>
          <w:color w:val="111111"/>
          <w:sz w:val="28"/>
          <w:sz w:val="28"/>
          <w:szCs w:val="28"/>
          <w:rtl w:val="true"/>
          <w:lang w:bidi="ar-SA"/>
        </w:rPr>
        <w:t>ماء كوز إليٰ كوزين إعدامٌ لشخصه، و إحداثٌ لشخصين آخرين، و عليٰ هذه المقدّمة بنو إثبات الهيولي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الإشراقيين </w:t>
      </w:r>
      <w:r>
        <w:rPr>
          <w:rStyle w:val="FootnoteAnchor"/>
          <w:rtl w:val="true"/>
        </w:rPr>
        <w:footnoteReference w:id="2286"/>
      </w:r>
    </w:p>
    <w:p>
      <w:pPr>
        <w:pStyle w:val="BookText"/>
        <w:rPr/>
      </w:pPr>
      <w:r>
        <w:rPr>
          <w:rFonts w:ascii="Amiri" w:hAnsi="Amiri" w:eastAsia="Amiri" w:cs="Amiri"/>
          <w:color w:val="111111"/>
          <w:sz w:val="28"/>
          <w:sz w:val="28"/>
          <w:szCs w:val="28"/>
          <w:rtl w:val="true"/>
          <w:lang w:bidi="ar-SA"/>
        </w:rPr>
        <w:t>و كيف كان، الأُصول و المباني الأساسية التي تنطلق منها هذه المدرسة للتعرّف عليٰ الحقائق الوجودية و الوقوف عليها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المشاهدة و المكاشفة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الاستدلال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ظواهر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المحقّقون في وجه تسميتهم بالإشراقيين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ذلك هو أنّ العلم نورٌ يشرق في قلب العارف؛ لأنّ هؤلاء يعتقدون أنّ مثل القلب مثل المرآة المجلوة المصقولة محاذياً للّوح المحفوظ و ما عليه من العلوم و الحقائق الإلهية، فكما لا يمكن أن يكون شي‏ء محاذياً للمرآة المصقولة و لا يؤثر فيها، فكذلك لا يمكن شي‏ءٌ أن يكون محاذياً للّوح المحفوظ، و هو لا يريٰ في المرآة القلبية الصافية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بحر الفوائد للاشتياني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بحث في مناهج 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ادّعوا البداهة في أنّه ليس إعداماً للشخص الأول، و إنّما انعدمت صفة من صفاته و هو الاتصال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عرفت ما مهّدناه من المقدّمة الشريفة،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تمسّكنا بكلامهم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عُصمنا من الخطأ، و إن تمسّكنا بغيرهم لم نعصم عنه</w:t>
      </w:r>
      <w:r>
        <w:rPr>
          <w:rFonts w:eastAsia="Amiri" w:cs="Amiri" w:ascii="Amiri" w:hAnsi="Amiri"/>
          <w:color w:val="111111"/>
          <w:sz w:val="28"/>
          <w:szCs w:val="28"/>
          <w:rtl w:val="true"/>
          <w:lang w:bidi="ar-SA"/>
        </w:rPr>
        <w:t xml:space="preserve">» </w:t>
      </w:r>
      <w:r>
        <w:rPr>
          <w:rStyle w:val="FootnoteAnchor"/>
          <w:rtl w:val="true"/>
        </w:rPr>
        <w:footnoteReference w:id="2287"/>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إدراكات العقل في غير المحسوسات، و ما تكون مبادئه قريبةً من الإحساس، إذا لم يتوافق عليه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استحسن ما ذكره غير واحد ممّن تأخّر عنه،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المحدّث الجزائري في أوائل شرح التهذيب عليٰ ما حكي عنه، قال بعد ذكر كلام المحدّث المتقدم بطوله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تحقيق المقام يقتضي ما 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عزلت العقل عن الحكم في الفروع و الأُصول، فهل يبقيٰ له حكم في مسألة من المسائل؟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البديهيّات فله وحده، و هو الحاكم فيها؛ و أمّا النظريات فإن وافقه النقل و حكم بحكمه قُدّم حكمه عليٰ النقل؛ و أمّا لو تعارضا هو و النقلي فلا شكّ عندنا في ترجيح النقل، و عدم الالتفات إليٰ ما حكم به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أصل تبني </w:t>
      </w:r>
      <w:r>
        <w:rPr>
          <w:rStyle w:val="FootnoteAnchor"/>
          <w:rtl w:val="true"/>
        </w:rPr>
        <w:footnoteReference w:id="2288"/>
      </w:r>
      <w:r>
        <w:rPr>
          <w:rFonts w:ascii="Amiri" w:hAnsi="Amiri" w:eastAsia="Amiri" w:cs="Amiri"/>
          <w:color w:val="111111"/>
          <w:sz w:val="28"/>
          <w:sz w:val="28"/>
          <w:szCs w:val="28"/>
          <w:rtl w:val="true"/>
          <w:lang w:bidi="ar-SA"/>
        </w:rPr>
        <w:t>عليه مسائل كثيرة، ثم ذكر جملة من المسائل المتفرّعة</w:t>
      </w:r>
      <w:r>
        <w:rPr>
          <w:rFonts w:eastAsia="Amiri" w:cs="Amiri" w:ascii="Amiri" w:hAnsi="Amiri"/>
          <w:color w:val="111111"/>
          <w:sz w:val="28"/>
          <w:szCs w:val="28"/>
          <w:rtl w:val="true"/>
          <w:lang w:bidi="ar-SA"/>
        </w:rPr>
        <w:t xml:space="preserve">»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يحضرني شرح التهذيب حتي أُلاحِظ ما فرّع عليٰ ذلك،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فليت شعري إذا فرض حكم العقل عليٰ وجه القطع بشي‏ء كيف يجوز حصول القطع أو الظنّ من الدليل النقلي عليٰ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فرض حصول القطع من الدليل النقلي كيف يجوز حكم العقل بخلافه عليٰ وجه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وافقهما عليٰ ذلك في الجملة المحدّث البحراني في مقدّمات الحدائق </w:t>
      </w:r>
      <w:r>
        <w:rPr>
          <w:rStyle w:val="FootnoteAnchor"/>
          <w:rtl w:val="true"/>
        </w:rPr>
        <w:footnoteReference w:id="2290"/>
      </w:r>
      <w:r>
        <w:rPr>
          <w:rFonts w:ascii="Amiri" w:hAnsi="Amiri" w:eastAsia="Amiri" w:cs="Amiri"/>
          <w:color w:val="111111"/>
          <w:sz w:val="28"/>
          <w:sz w:val="28"/>
          <w:szCs w:val="28"/>
          <w:rtl w:val="true"/>
          <w:lang w:bidi="ar-SA"/>
        </w:rPr>
        <w:t>، حيث نقل كلاماً للسّيد المتقدّم و استحسنه</w:t>
      </w:r>
      <w:r>
        <w:rPr>
          <w:rFonts w:eastAsia="Amiri" w:cs="Amiri" w:ascii="Amiri" w:hAnsi="Amiri"/>
          <w:color w:val="111111"/>
          <w:sz w:val="28"/>
          <w:szCs w:val="28"/>
          <w:rtl w:val="true"/>
          <w:lang w:bidi="ar-SA"/>
        </w:rPr>
        <w:t xml:space="preserve">» </w:t>
      </w:r>
      <w:r>
        <w:rPr>
          <w:rStyle w:val="FootnoteAnchor"/>
          <w:rtl w:val="true"/>
        </w:rPr>
        <w:footnoteReference w:id="2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انتهيٰ ما أردنا نقله من كلامه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أنّ مورد كلام السيّد الجزائري، و المحدّث البحراني، ما ذكره المحدّث الأسترآبادي، فإن ظهر من كلماته في الفوائد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 ممّا نفاه من حجيّة إدراكات العقل هو الإدراك الظنّي و الاستنباطات الظنّية في نفس الأحكام الشرعية، يكون مرادهما أيضاً ذلك، فلا أصل لهذه النسبة </w:t>
      </w:r>
      <w:r>
        <w:rPr>
          <w:rStyle w:val="FootnoteAnchor"/>
          <w:rtl w:val="true"/>
        </w:rPr>
        <w:footnoteReference w:id="2292"/>
      </w:r>
      <w:r>
        <w:rPr>
          <w:rFonts w:ascii="Amiri" w:hAnsi="Amiri" w:eastAsia="Amiri" w:cs="Amiri"/>
          <w:color w:val="111111"/>
          <w:sz w:val="28"/>
          <w:sz w:val="28"/>
          <w:szCs w:val="28"/>
          <w:rtl w:val="true"/>
          <w:lang w:bidi="ar-SA"/>
        </w:rPr>
        <w:t>، و لا محل لما أورد عليهم، و استغرب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كلماته في الفوائد مواضع عديدة يستفاد منها ما ذكرنا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الساقطة من العبارة المنقولة،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التاسع مبني عليٰ مقدمة و ساق كما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عند اولي الألباب امتناع وضع قاعدة تكفل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يوضح ما ذكرنا من جهة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المتواترة معنيً الناطقة بأنّ اللّٰه أخذ ضغثاً </w:t>
      </w:r>
      <w:r>
        <w:rPr>
          <w:rStyle w:val="FootnoteAnchor"/>
          <w:rtl w:val="true"/>
        </w:rPr>
        <w:footnoteReference w:id="2293"/>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الحقّ، و ضغثاً من الباطل، فمغثهما </w:t>
      </w:r>
      <w:r>
        <w:rPr>
          <w:rStyle w:val="FootnoteAnchor"/>
          <w:rtl w:val="true"/>
        </w:rPr>
        <w:footnoteReference w:id="2294"/>
      </w:r>
      <w:r>
        <w:rPr>
          <w:rFonts w:ascii="Amiri" w:hAnsi="Amiri" w:eastAsia="Amiri" w:cs="Amiri"/>
          <w:color w:val="111111"/>
          <w:sz w:val="28"/>
          <w:sz w:val="28"/>
          <w:szCs w:val="28"/>
          <w:rtl w:val="true"/>
          <w:lang w:bidi="ar-SA"/>
        </w:rPr>
        <w:t xml:space="preserve">، ثم أخرجهما إليٰ الناس، ثم بعث أنبياء يفرّقون بينهما، ففرّقهما الأنبياء و الأوصياء، فبعث اللّٰه الأنبياء ليفرّقوا ذلك، و جعل الأنبياء قبل الأوصياء ليعلم الناس من يفضّل اللّٰه و من يختص، و لو كان الحق عليٰ حدّه، و الباطل عليٰ حدّه، كل واحد منهما قائم بشأنه، ما احتاج الناس إليٰ نبيّ و لا إليٰ وصيّ، و لكنّ اللّٰه خلطهما و جعل تفريقهما إليٰ الأنبياء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يوضحه من جهة العقل ما في الشرح العضدي للمختصر الحاجبي حيث قال في مقام ذكر الضروريات القطعية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المشاهدات الباطنية،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يفتقر إليٰ عقل كالجوع و 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الأوليات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تحصل بمجرّد العقل، كعلمك بوجودك، و أنّ النقيضين يصدق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المحسوسات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يحصل بالحس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التجربيّات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تحصل بالعادة، كإسهال المسهل و الإسكار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المتواترات </w:t>
      </w:r>
      <w:r>
        <w:rPr>
          <w:rStyle w:val="FootnoteAnchor"/>
          <w:rtl w:val="true"/>
        </w:rPr>
        <w:footnoteReference w:id="2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تحصل بالإخبار تواتراً، كبغداد و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قال في مقام ذكر الضروريات الظنيّة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أنواع</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نشاهد نور القمر يزداد و ينقص بقربه و بعده من الشمس، فنظنّ أنه مستفاد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المشهورات كحسن الصدق و العدل و قبح الكذب و الظلم؛ و كالتجربيات الناقصة، و كالمحسوسات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الوهميات مثل ما يتخيّل بمجرّد الفطرة بدون نظر العقل أنّه من الأوليات، مثل كلّ موجود متحيّز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سلّمه الناظر من غيره</w:t>
      </w:r>
      <w:r>
        <w:rPr>
          <w:rFonts w:eastAsia="Amiri" w:cs="Amiri" w:ascii="Amiri" w:hAnsi="Amiri"/>
          <w:color w:val="111111"/>
          <w:sz w:val="28"/>
          <w:szCs w:val="28"/>
          <w:rtl w:val="true"/>
          <w:lang w:bidi="ar-SA"/>
        </w:rPr>
        <w:t xml:space="preserve">» </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قال في مقام ذكر أصناف الخطأ في مادّة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الاعتقاديات، و الحدسيّات، و التجربيّات الناقصة، و الظنيّات، و الوهميّات؛ ممّا ليس بقطعيّ كالقطعي، و إجراؤها مجراه، و ذلك كثير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قال في مبحث الإجماع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إجماع الفلاسفة عليٰ قدم العالم عن نظر عقلي، و تعارض الشبهة و اشتباه الصحيح بالفاسد فيه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الشرعيات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القطع و الظن بيّن، لا يشتبه عليٰ أهل المعرفة و التميز</w:t>
      </w:r>
      <w:r>
        <w:rPr>
          <w:rFonts w:eastAsia="Amiri" w:cs="Amiri" w:ascii="Amiri" w:hAnsi="Amiri"/>
          <w:color w:val="111111"/>
          <w:sz w:val="28"/>
          <w:szCs w:val="28"/>
          <w:rtl w:val="true"/>
          <w:lang w:bidi="ar-SA"/>
        </w:rPr>
        <w:t xml:space="preserve">» </w:t>
      </w:r>
      <w:r>
        <w:rPr>
          <w:rStyle w:val="FootnoteAnchor"/>
          <w:rtl w:val="true"/>
        </w:rPr>
        <w:footnoteReference w:id="2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ذلك بين العقليات و الشرعيات و ساق كما في الرسالة </w:t>
      </w:r>
      <w:r>
        <w:rPr>
          <w:rStyle w:val="FootnoteAnchor"/>
          <w:rtl w:val="true"/>
        </w:rPr>
        <w:footnoteReference w:id="2299"/>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الاتصال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الموضحات لما ذكرناه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المنطق عاصماً عن الخطأ من جهة المادة لم يقع بين فحول العلماء العارفين بالمنطق اختلاف،</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يقع غلط في الحكمة الإلهية، و في الحكمة الطبيعية، و في علم الكلام، و علم أُصول الفقه، و الفقه، كما لم يقع في علم الحساب، و في علم الهندسة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عرفت ما مهّدناه من الدقيقة الشريفة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تمسّكنا بكلامهم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عُصمنا من الخطأ، و إن تمسّكنا بغيرهم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نُعصم عنه، و من المعلوم أنّ العصمة من الخطأ أمر مطلوب مرغوب فيه شرعاً و عقلًا؛ أ لا تري أنّ الإمامية استدلّت عليٰ وجوب عصمة الإمام بأنّه لولا العصمة للزم أمره تعالي باتّباع الخطأ، و هو قبيح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إذا تأمّلت في هذا الدليل علمت أنّ مقتضاه أنّه لا يجوز الاعتماد عليٰ الدليل الظنّي في أحكامه تعاليٰ أصلًا، سواء كان ظنّي الدلالة، أو ظنّي المتن، أو ظنّيهما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كلّ العجب أنّ جمعاً من الأفاضل القائلين بصحّة هذا الدليل رأيتهم قائلين بجواز العمل بالدليل الظنّي، و نبّهتهم عليٰ تنافي لازميهما فلم يقبلوا، فقلت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يكن للمرء عين صحيحة فلا غرو أن يرتاب و الصبح مسفر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شريفة نافعة، فيها توضيح لما اخترناه، من أنّه لا عاصم عن الخطأ في النظريات التي مبادئها بعيدة عن الإحساس إلّا التمسّك بأصحاب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الاختلافات الواقعة بين الفلاسفة في علومهم، و الواقعة بين علماء الإسلام في العلوم الشرعية، السبب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سبب الاختلاف إمّا إجراء الظنّ مجري القطع، أو الذهول و الغفلة عن بعض الاحتمالات، </w:t>
      </w:r>
    </w:p>
    <w:p>
      <w:pPr>
        <w:pStyle w:val="BookText"/>
        <w:rPr/>
      </w:pPr>
      <w:r>
        <w:rPr>
          <w:rFonts w:ascii="Amiri" w:hAnsi="Amiri" w:eastAsia="Amiri" w:cs="Amiri"/>
          <w:color w:val="111111"/>
          <w:sz w:val="28"/>
          <w:sz w:val="28"/>
          <w:szCs w:val="28"/>
          <w:rtl w:val="true"/>
          <w:lang w:bidi="ar-SA"/>
        </w:rPr>
        <w:t xml:space="preserve">أو التردّد و الحيرة في بعض المقدّمات، و لا عاصم عن الكلّ إلّا التمسّك بأصحاب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Style w:val="FootnoteAnchor"/>
          <w:rtl w:val="true"/>
        </w:rPr>
        <w:footnoteReference w:id="2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صريح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نفاه من الحجيّة إدراكه الظنّي، بل لا يريٰ للعقل إدراكاً قطعياً في استنباط الأحكام الفرعية، كما يظهر من استشهاده بكلام العضدي و ارتضائه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من يجعل حسن الصدق و العدل و قبح الكذب و الظلم من الظنّيات التي منشؤها الشهرة مع أنّه من المصاديق الواضحة للمستقلّات العقلية القطعية يعتقد له إدراكاً قطعياً في ما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فالنزاع في الحقيقة صغروي، و يؤيّده ما يأتي من كلماتهم ما هو صريح في حجّية إدراكه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أنّه يصرّح بأنّ مقتضيٰ هذا الدليل عدم جواز الاعتماد علي الدليل الظنّي في أحكامه تعاليٰ، ثم ينسب إليه أنّ مقتضاه عدم حجّية حكم العقل القطعي، بل يجعل مقالته أصلًا لكلمات من تبعه، 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أعليٰ اللّٰه مقامه</w:t>
      </w:r>
      <w:r>
        <w:rPr>
          <w:rFonts w:eastAsia="Amiri" w:cs="Amiri" w:ascii="Amiri" w:hAnsi="Amiri"/>
          <w:color w:val="111111"/>
          <w:sz w:val="28"/>
          <w:szCs w:val="28"/>
          <w:rtl w:val="true"/>
          <w:lang w:bidi="ar-SA"/>
        </w:rPr>
        <w:t xml:space="preserve">) </w:t>
      </w:r>
      <w:r>
        <w:rPr>
          <w:rStyle w:val="FootnoteAnchor"/>
          <w:rtl w:val="true"/>
        </w:rPr>
        <w:footnoteReference w:id="2301"/>
      </w:r>
      <w:r>
        <w:rPr>
          <w:rFonts w:ascii="Amiri" w:hAnsi="Amiri" w:eastAsia="Amiri" w:cs="Amiri"/>
          <w:color w:val="111111"/>
          <w:sz w:val="28"/>
          <w:sz w:val="28"/>
          <w:szCs w:val="28"/>
          <w:rtl w:val="true"/>
          <w:lang w:bidi="ar-SA"/>
        </w:rPr>
        <w:t xml:space="preserve">معذور؛ لأنّه لم يكن عنده كتاب الفوائد، و إنّما نقله عن حاشية محمد تقي الأصفهاني </w:t>
      </w:r>
      <w:r>
        <w:rPr>
          <w:rStyle w:val="FootnoteAnchor"/>
          <w:rtl w:val="true"/>
        </w:rPr>
        <w:footnoteReference w:id="2302"/>
      </w:r>
    </w:p>
    <w:p>
      <w:pPr>
        <w:pStyle w:val="BookText"/>
        <w:rPr/>
      </w:pPr>
      <w:r>
        <w:rPr>
          <w:rFonts w:ascii="Amiri" w:hAnsi="Amiri" w:eastAsia="Amiri" w:cs="Amiri"/>
          <w:color w:val="111111"/>
          <w:sz w:val="28"/>
          <w:sz w:val="28"/>
          <w:szCs w:val="28"/>
          <w:rtl w:val="true"/>
          <w:lang w:bidi="ar-SA"/>
        </w:rPr>
        <w:t>إذا أُطلق فخر المحققين فالمراد به ابن العلامة الحلي، و كيف تكون حاشية لفخر المحققين عليٰ كتاب مؤلفه توفي بعده بأكثر من مائتي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حواشي عليٰ المعالم منها حاشية الأصفهاني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المعالم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كذا ما نقله عن السيد الجزائري،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يخفيٰ عليٰ من راجعهما، و صريح صاحب الحاشية أنّه نقله من أصل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أول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ظهور دلالة قطعية و إذن في جواز التمسّك في نظريات الدين بغير كلام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في جواز التمسّك بكلامهم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فتعيّن ذلك، و الأدلّة المذكورة في كتب العامّة و كتب متأخّري الخاصّة عليٰ جواز التمسّك بغير كلامهم مدخولة، أجوبتها واضحة ممّا مهدناه و نقلناه</w:t>
      </w:r>
      <w:r>
        <w:rPr>
          <w:rFonts w:eastAsia="Amiri" w:cs="Amiri" w:ascii="Amiri" w:hAnsi="Amiri"/>
          <w:color w:val="111111"/>
          <w:sz w:val="28"/>
          <w:szCs w:val="28"/>
          <w:rtl w:val="true"/>
          <w:lang w:bidi="ar-SA"/>
        </w:rPr>
        <w:t xml:space="preserve">. </w:t>
      </w:r>
      <w:r>
        <w:rPr>
          <w:rStyle w:val="FootnoteAnchor"/>
          <w:rtl w:val="true"/>
        </w:rPr>
        <w:footnoteReference w:id="2303"/>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حكم العقل القطعي عنده حجّة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ظهور دلالة 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إشارة إليٰ الدليل العقلي،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إشارة إليٰ الدليل النقلي، و الذي قدّمه و أطال الكلام فيه هو أيضاً في نفي حجّية الاستنباطات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مسلك غير ذلك المسلك إنّما يعتبر من حيث إفادته الظنّ بحكم اللّٰه تعاليٰ، و قد أثبتنا سابقاً أنّه لا اعتماد عليٰ الظنّ المتعلّق بنفس أحكامه تعاليٰ أو بنفيها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أيضاً نصّ في عدم اعتقاده الإدراك القطعي للعقل في أحكامه تعاليٰ، و إنّ إدراكه فيها لا يتجاوز حدّ الظنّ الذي ليس بحجّة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و النقل قاضيان بأنّ المصلحة في بعث الرسل و إنزال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الاختلاف و الخصومات بين العباد؛ ليتمّ نظم معايشهم و معادهم، فإذا كان من القواعد الشرعية جواز العمل بالظنّ‏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المتعلّق بنفس أحكامه تعاليٰ أو بنفيها، لفاتت المصلحة؛ لحصول الاختلاف و الخصومات كما هو المشاهد </w:t>
      </w:r>
      <w:r>
        <w:rPr>
          <w:rStyle w:val="FootnoteAnchor"/>
          <w:rtl w:val="true"/>
        </w:rPr>
        <w:footnoteReference w:id="2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من الدلالة عليٰ المبطلين 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الفصل الأول و هو في إبطال التمسّك بالاستنباطات الظنّية في نفس أحكامه تعاليٰ في الوجه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انحصار طريق العلم بنظريات الدين في الرواية عنهم، و عدم جواز التمسك بالاستنباطات الظنّية من كتاب اللّٰه، و من 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الاستصحاب، أو من البراءة الأصلية، أو من القياس، أو من إجماع المجتهدين، و أشباهها، كان من شعار متقدّمي أصحابنا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صنّفوا في ذلك كتباً </w:t>
      </w:r>
      <w:r>
        <w:rPr>
          <w:rStyle w:val="FootnoteAnchor"/>
          <w:rtl w:val="true"/>
        </w:rPr>
        <w:footnoteReference w:id="2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ممّن يريٰ للعقل إدراكاً قطعياً لعدّه، بل قدّمه عليٰ الاستصحاب و ما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فيه بعد ذكر الأخبار الدالّة عليٰ تقسيم الناس عليٰ ثلاثة باختلاف في مضمونها ما لفظه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الأحاديث الشريفة إشارة إليٰ تصويب طريقة الأخباريين من الإمامية </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شرح المقاصد، و 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طائفة من العلماء ذهبوا إليٰ أنّه يجب أَخذ أُصول الدين و فروعه من أصحاب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 أنّه لا يستقلّ العقل بتحصيلها كما ينبغي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 و الوصايا المنقولة عن أمير المؤمنين و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الصريحة في أنّ كلّ طريق يؤدّي إليٰ اختلاف المعاني من غير ضرورة التقيّة مردودٌ غير مقبول عند اللّٰه تعاليٰ؛ من حيث إنّه يؤدّي إلي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أنّ هذا المعنيٰ كما يشمل القياس، و الاستحسان، و الاستصحاب، و أشباهها، يشمل الاستنباطات الظنّية من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أنّ الظنّ غير حاصل عليٰ مذهب الخاصّة في كثير من تلك المواضع، و إنّما يحصل عليٰ مذهب العامّة؛ و الصريحة </w:t>
      </w:r>
      <w:r>
        <w:rPr>
          <w:rStyle w:val="FootnoteAnchor"/>
          <w:rtl w:val="true"/>
        </w:rPr>
        <w:footnoteReference w:id="2308"/>
      </w:r>
      <w:r>
        <w:rPr>
          <w:rFonts w:ascii="Amiri" w:hAnsi="Amiri" w:eastAsia="Amiri" w:cs="Amiri"/>
          <w:color w:val="111111"/>
          <w:sz w:val="28"/>
          <w:sz w:val="28"/>
          <w:szCs w:val="28"/>
          <w:rtl w:val="true"/>
          <w:lang w:bidi="ar-SA"/>
        </w:rPr>
        <w:t xml:space="preserve">في أنّه لا يجوز الإفتاء و القضاء إلّا لرجل يعضّ في العلم بضرس قاطع </w:t>
      </w:r>
      <w:r>
        <w:rPr>
          <w:rStyle w:val="FootnoteAnchor"/>
          <w:rtl w:val="true"/>
        </w:rPr>
        <w:footnoteReference w:id="2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بعض فوائد مقدّمة الكتاب بعد نقل كلام الشيخ في الاستبصار </w:t>
      </w:r>
      <w:r>
        <w:rPr>
          <w:rStyle w:val="FootnoteAnchor"/>
          <w:rtl w:val="true"/>
        </w:rPr>
        <w:footnoteReference w:id="2310"/>
      </w:r>
      <w:r>
        <w:rPr>
          <w:rFonts w:ascii="Amiri" w:hAnsi="Amiri" w:eastAsia="Amiri" w:cs="Amiri"/>
          <w:color w:val="111111"/>
          <w:sz w:val="28"/>
          <w:sz w:val="28"/>
          <w:szCs w:val="28"/>
          <w:rtl w:val="true"/>
          <w:lang w:bidi="ar-SA"/>
        </w:rPr>
        <w:t>، انتصاراً لما هو بصدده من حجّية مطلق الأخبار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المسطورة في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w:t>
      </w:r>
      <w:r>
        <w:rPr>
          <w:rStyle w:val="FootnoteAnchor"/>
          <w:rtl w:val="true"/>
        </w:rPr>
        <w:footnoteReference w:id="2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انعقد 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قدماء </w:t>
      </w:r>
      <w:r>
        <w:rPr>
          <w:rStyle w:val="FootnoteAnchor"/>
          <w:rtl w:val="true"/>
        </w:rPr>
        <w:footnoteReference w:id="2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المحقّة عليٰ ورودها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مرجعاً لهم فيما يحتاجون إليه من عقائدهم و أعمالهم تنحصر في أقسام ثلاثة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صحّة مضمونه متواترة، فذلك لا يجوز فيه التناقض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توجد قرينة دالّة عليٰ صحّة مضمونه، و من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مضمونه مطابقاً لدليل العقل القطعي؛ كالخبر الدالّ عليٰ أنّ التكليف لا يتعلّق بغافل عنه ما دام غافلًا، و الخبر الدالّ عليٰ أنّ الفعل الواجب الذي حجب اللّٰه العلم بوجوبه عن العباد موضوع عنهم ما داموا كذلك؛ لا الدليل العقلي الظنّي، كالاستصحاب، و كجعل عدم ظهور المدرك عليٰ حكم شرعي مدركاً عليٰ عدم ورود ذلك الحكم في الواقع</w:t>
      </w:r>
      <w:r>
        <w:rPr>
          <w:rFonts w:eastAsia="Amiri" w:cs="Amiri" w:ascii="Amiri" w:hAnsi="Amiri"/>
          <w:color w:val="111111"/>
          <w:sz w:val="28"/>
          <w:szCs w:val="28"/>
          <w:rtl w:val="true"/>
          <w:lang w:bidi="ar-SA"/>
        </w:rPr>
        <w:t xml:space="preserve">. </w:t>
      </w:r>
      <w:r>
        <w:rPr>
          <w:rStyle w:val="FootnoteAnchor"/>
          <w:rtl w:val="true"/>
        </w:rPr>
        <w:footnoteReference w:id="2313"/>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التمسّك بالترجيحات الاستحسانيّة الظنّية، المسطورة في كتب العامّة، و كتب </w:t>
      </w:r>
      <w:r>
        <w:rPr>
          <w:rStyle w:val="FootnoteAnchor"/>
          <w:rtl w:val="true"/>
        </w:rPr>
        <w:footnoteReference w:id="2314"/>
      </w:r>
      <w:r>
        <w:rPr>
          <w:rFonts w:ascii="Amiri" w:hAnsi="Amiri" w:eastAsia="Amiri" w:cs="Amiri"/>
          <w:color w:val="111111"/>
          <w:sz w:val="28"/>
          <w:sz w:val="28"/>
          <w:szCs w:val="28"/>
          <w:rtl w:val="true"/>
          <w:lang w:bidi="ar-SA"/>
        </w:rPr>
        <w:t>جمع من متأخّري أصحابنا، و هو أيضاً باطل؛ 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إذن بذلك من جهة الشارع، و لم يظهر دلالة قطعية عقلية عليه</w:t>
      </w:r>
      <w:r>
        <w:rPr>
          <w:rFonts w:eastAsia="Amiri" w:cs="Amiri" w:ascii="Amiri" w:hAnsi="Amiri"/>
          <w:color w:val="111111"/>
          <w:sz w:val="28"/>
          <w:szCs w:val="28"/>
          <w:rtl w:val="true"/>
          <w:lang w:bidi="ar-SA"/>
        </w:rPr>
        <w:t xml:space="preserve">. </w:t>
      </w:r>
      <w:r>
        <w:rPr>
          <w:rStyle w:val="FootnoteAnchor"/>
          <w:rtl w:val="true"/>
        </w:rPr>
        <w:footnoteReference w:id="2315"/>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يخفيٰ صراحته و صراحة ما قبله في حجّية إدراك </w:t>
      </w:r>
      <w:r>
        <w:rPr>
          <w:rStyle w:val="FootnoteAnchor"/>
          <w:rtl w:val="true"/>
        </w:rPr>
        <w:footnoteReference w:id="2316"/>
      </w:r>
      <w:r>
        <w:rPr>
          <w:rFonts w:ascii="Amiri" w:hAnsi="Amiri" w:eastAsia="Amiri" w:cs="Amiri"/>
          <w:color w:val="111111"/>
          <w:sz w:val="28"/>
          <w:sz w:val="28"/>
          <w:szCs w:val="28"/>
          <w:rtl w:val="true"/>
          <w:lang w:bidi="ar-SA"/>
        </w:rPr>
        <w:t>العقل و حكمه إذا كان قطعياً، و ذكر مثل هذا في الوجه الأول من الوجوه التي استدلّ بها عليٰ عدم جواز التمسّك بالاستنباطات الظنّية في نفس أحكامه تعاليٰ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الفوائد المكيّة و هي أجوبة مسائل سألها عنه الشيخ العالم الفاضل حسين بن حسن بن ظهير الدين العاملي، و هي عندي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أيده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اختلاف أصحابنا الإمامية في المسائل الشرعية سيّما المتأخّرين منهم، حتي أنّ الواحد منهم ربّما خالف نفسه مرتين أو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اختلاف قدمائنا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ناشٍ عن اختلاف أصحاب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فتاويهم، صرّح بذلك رئيس الطائفة في كتاب العدّة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اختلاف المتأخّرين فقد يكون من هذا القبيل، و كثيراً ما يكون ناشئاً عن عدم الاطّلاع عليٰ نصٍّ من أصحاب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الوقائع النادرة الوقوع، بل المعدومة الوقوع أو ظنّ بعضهم ضعف بعض النصوص المنقولة في الكتب الأربعة عن أُصول قدمائنا المجمع عليٰ ورودها عن أصحاب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تمسّكهم بأمارات عقليّة، و خيالات ظنّية كأصل البراءة، و الاستصحاب، و كالتمسّك بإطلاق أو عموم أو بإجماع خرصي، و الحقّ أنّ القسم الأول من الاختلاف مرضي دون الثاني </w:t>
      </w:r>
      <w:r>
        <w:rPr>
          <w:rStyle w:val="FootnoteAnchor"/>
          <w:rtl w:val="true"/>
        </w:rPr>
        <w:footnoteReference w:id="2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 غير ذلك من كلماته التي توجد في كتابه متفرّقاً، ممّا لا حاجة إلي نقلها بعد التأمّل فيما نقلناه، ممّا هو صريح في أنّ مراده ممّا نفاه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العقل الظنّي الذي يعبّر عنه بالاستنباطات الظنّية، و أنّه لا يريٰ له إدراكاً قطعياً في استنباط الأحكام الفرعية، و لو فرض وجوده فيها فهو حجّة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السيّد المحدّث الجزائري فلا يخفيٰ عليٰ من راجع شرحه علي التهذيب و الأنوار النعمانية، أنّه تبعه في أقواله، و نسج عليٰ منواله، حتي في عناوين المطالب، فقال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الدلائل المذكورة عندهم عليٰ إبطال التمسّك بالاستنباطات الظنّية، و هي أُمور </w:t>
      </w:r>
      <w:r>
        <w:rPr>
          <w:rStyle w:val="FootnoteAnchor"/>
          <w:rtl w:val="true"/>
        </w:rPr>
        <w:footnoteReference w:id="2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جملة ممّا في الفوائد و زاد اخريٰ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انحصار مدرك ما ليس من ضروريات الدين من المسائل الشرعية أصليّة كانت أو فرعية في السماع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بعض الوجوه التي في الفوائد، و زاد عليها اخريٰ، و يظهر من جميعها أنّ المقصد واحد، و المراد متّحد، مضافاً إليٰ تصريحه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المسائل الفرعية فمدارهم عليٰ طرح الدلائل النقلية، و القول بما أدّت إليه الاستحسانات العقلية، و إذا عملوا بالدلائل النقلية يذكرون أولًا الدلائل العقلية، ثم يجعلون دليل النقل مؤيّداً لها، و عاضداً إيّاها، فيكون المدار و الأصل إنّما هو العقل، و هذا منظورٌ فيه</w:t>
      </w:r>
      <w:r>
        <w:rPr>
          <w:rFonts w:eastAsia="Amiri" w:cs="Amiri" w:ascii="Amiri" w:hAnsi="Amiri"/>
          <w:color w:val="111111"/>
          <w:sz w:val="28"/>
          <w:szCs w:val="28"/>
          <w:rtl w:val="true"/>
          <w:lang w:bidi="ar-SA"/>
        </w:rPr>
        <w:t xml:space="preserve">. </w:t>
      </w:r>
      <w:r>
        <w:rPr>
          <w:rStyle w:val="FootnoteAnchor"/>
          <w:rtl w:val="true"/>
        </w:rPr>
        <w:footnoteReference w:id="2321"/>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نصّ في أنّ مراده من دليل العقل هو الاستحسان، الذي قد يعبّر عنه بالاستنباط الظنّي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أصرح منه ما ذكره في شرح الدعاء الثاني من الصحيفة الكاملة،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استدلّوا عليٰ بطلان الإحباط بدلائل عقلية أبطلناها في شرحنا‏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الكبير </w:t>
      </w:r>
      <w:r>
        <w:rPr>
          <w:rStyle w:val="FootnoteAnchor"/>
          <w:rtl w:val="true"/>
        </w:rPr>
        <w:footnoteReference w:id="2322"/>
      </w:r>
      <w:r>
        <w:rPr>
          <w:rFonts w:ascii="Amiri" w:hAnsi="Amiri" w:eastAsia="Amiri" w:cs="Amiri"/>
          <w:color w:val="111111"/>
          <w:sz w:val="28"/>
          <w:sz w:val="28"/>
          <w:szCs w:val="28"/>
          <w:rtl w:val="true"/>
          <w:lang w:bidi="ar-SA"/>
        </w:rPr>
        <w:t>، و لعمري إنّ جلّ ما حداهم عليٰ هذا ما استفاض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تعارض الدليلان العقلي و النقلي وجب تأويل الثاني أو طرحه، إن لم يمكن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ضقت بهذه المسألة ذرعاً، حتي ظهر لي بفضل اللّٰه أنّ هذا لا يتمشّي إلّا فيما إذا كانت مقدّماته بديهية، أو ما إذا كانت مقدّماته مأخوذة من الدليل النقلي، أمّا في غيرها فلا ينبغي لعاقل فضلًا عن فاضل أن يرتاب في بطلان ما اشتهر، بل يجب عليه أن يجزم بعكسه؛ لأنّها عند التحقيق لا تفيد إلّا ظنا </w:t>
      </w:r>
      <w:r>
        <w:rPr>
          <w:rStyle w:val="FootnoteAnchor"/>
          <w:rtl w:val="true"/>
        </w:rPr>
        <w:footnoteReference w:id="2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يؤيد ما ذكرنا أنّ الشيخ الأجلّ الحرّ العاملي الذي هو أصلب في الأخبارية من المحدّث الجزائري صرّح في الوسائل بحجيّة حكم العقل إذا كان قطعياً، فقال في الفائدة الثامنة في ذكر القرائن التي تقترن بالخبر، ممّا يدل عليٰ ثبوته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صحّة مضمونة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موافقته لدليل عقلي قطعي، و هو راجع إليٰ موافقة النصّ المتواتر، لأنّه لا ينفكّ منه أصلًا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كتاب الجهاد؛ باب وجوب طاعة العقل و مخالفة الجهل </w:t>
      </w:r>
      <w:r>
        <w:rPr>
          <w:rStyle w:val="FootnoteAnchor"/>
          <w:rtl w:val="true"/>
        </w:rPr>
        <w:footnoteReference w:id="2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جملة من الأخبار المعروفة، التي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للّٰه عليٰ الناس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 حجّة باطنة، فأمّا الظاهرة فالرسل و الأنبياء‏</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الباطنة فالعقول</w:t>
      </w:r>
      <w:r>
        <w:rPr>
          <w:rFonts w:eastAsia="Amiri" w:cs="Amiri" w:ascii="Amiri" w:hAnsi="Amiri"/>
          <w:color w:val="111111"/>
          <w:sz w:val="28"/>
          <w:szCs w:val="28"/>
          <w:rtl w:val="true"/>
          <w:lang w:bidi="ar-SA"/>
        </w:rPr>
        <w:t xml:space="preserve">» </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يطلق في كلمات العلماء و الحكماء عليٰ معانٍ كثيرة، و بالتتبّع يعلم أنّه يطلق في الأحاديث عليٰ ثلاثة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إدراك الخير و الشر، و التمييز بينهما، و معرفة أسباب الأُمور، و نحو ذلك، و هذا هو مناط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و ملكة تدعو إليٰ اختيار الخير و المنافع، و اجتناب الشرّ و المضارّ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التعقّل، بمعني العلم، و لذا يقابل بالجهل، لا بالجنون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أحاديث هذا الباب و غيره أكثرها محمولة عليٰ المعنيٰ الثاني و الثالث </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الفائدة التاسعة و السبعين من كتابه المسمّي بالفوائد الطوسيّة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تجدّد في هذا الزمان من بعض المائلين إليٰ العمل بالأدلّة العقلية الظنّية الاستدلال عليٰ ذلك بما ورد في الحديث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صديق كلّ امرئ عقله، و عدوّه جهله</w:t>
      </w:r>
      <w:r>
        <w:rPr>
          <w:rFonts w:eastAsia="Amiri" w:cs="Amiri" w:ascii="Amiri" w:hAnsi="Amiri"/>
          <w:color w:val="111111"/>
          <w:sz w:val="28"/>
          <w:szCs w:val="28"/>
          <w:rtl w:val="true"/>
          <w:lang w:bidi="ar-SA"/>
        </w:rPr>
        <w:t xml:space="preserve">» </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دليل المؤمن</w:t>
      </w:r>
      <w:r>
        <w:rPr>
          <w:rFonts w:eastAsia="Amiri" w:cs="Amiri" w:ascii="Amiri" w:hAnsi="Amiri"/>
          <w:color w:val="111111"/>
          <w:sz w:val="28"/>
          <w:szCs w:val="28"/>
          <w:rtl w:val="true"/>
          <w:lang w:bidi="ar-SA"/>
        </w:rPr>
        <w:t xml:space="preserve">»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 عليٰ الناس اليوم العقل</w:t>
      </w:r>
      <w:r>
        <w:rPr>
          <w:rFonts w:eastAsia="Amiri" w:cs="Amiri" w:ascii="Amiri" w:hAnsi="Amiri"/>
          <w:color w:val="111111"/>
          <w:sz w:val="28"/>
          <w:szCs w:val="28"/>
          <w:rtl w:val="true"/>
          <w:lang w:bidi="ar-SA"/>
        </w:rPr>
        <w:t xml:space="preserve">»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عليٰ الناس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 حجّة‏ر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باطنة</w:t>
      </w:r>
      <w:r>
        <w:rPr>
          <w:rFonts w:eastAsia="Amiri" w:cs="Amiri" w:ascii="Amiri" w:hAnsi="Amiri"/>
          <w:color w:val="111111"/>
          <w:sz w:val="28"/>
          <w:szCs w:val="28"/>
          <w:rtl w:val="true"/>
          <w:lang w:bidi="ar-SA"/>
        </w:rPr>
        <w:t xml:space="preserve">» </w:t>
      </w:r>
      <w:r>
        <w:rPr>
          <w:rStyle w:val="FootnoteAnchor"/>
          <w:rtl w:val="true"/>
        </w:rPr>
        <w:footnoteReference w:id="2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عليٰ هذا الاستدلال بوجوه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التنزّل عن جميع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غير صريحة في حجّية الدليل العقلي الظنّي قطعاً، و لا ظاهرة في العموم بالنسبة إليه، فلا يجوز الاستدلال بها عليه، و لو سلّمنا عمومها فإنّ المخصِّص لها موجود، و هو الآيات </w:t>
      </w:r>
      <w:r>
        <w:rPr>
          <w:rStyle w:val="FootnoteAnchor"/>
          <w:rtl w:val="true"/>
        </w:rPr>
        <w:footnoteReference w:id="2332"/>
      </w:r>
      <w:r>
        <w:rPr>
          <w:rFonts w:ascii="Amiri" w:hAnsi="Amiri" w:eastAsia="Amiri" w:cs="Amiri"/>
          <w:color w:val="111111"/>
          <w:sz w:val="28"/>
          <w:sz w:val="28"/>
          <w:szCs w:val="28"/>
          <w:rtl w:val="true"/>
          <w:lang w:bidi="ar-SA"/>
        </w:rPr>
        <w:t xml:space="preserve">الكثيرة، و الروايات </w:t>
      </w:r>
      <w:r>
        <w:rPr>
          <w:rStyle w:val="FootnoteAnchor"/>
          <w:rtl w:val="true"/>
        </w:rPr>
        <w:footnoteReference w:id="2333"/>
      </w:r>
      <w:r>
        <w:rPr>
          <w:rFonts w:ascii="Amiri" w:hAnsi="Amiri" w:eastAsia="Amiri" w:cs="Amiri"/>
          <w:color w:val="111111"/>
          <w:sz w:val="28"/>
          <w:sz w:val="28"/>
          <w:szCs w:val="28"/>
          <w:rtl w:val="true"/>
          <w:lang w:bidi="ar-SA"/>
        </w:rPr>
        <w:t xml:space="preserve">المتواترة في النهي عن العمل بالظنّ، فإذا خُصَّت بالدليل العقلي القطعي لم يبق لها فائدة؛ لأنّ هذا القسم غير موجود في الفروع قطعاً، و عليٰ تقدير وجوده في غيرها مثل بطلان تكليف ما لا يطاق، و نحو ذلك فهو مسلّم، لكن هناك دليل نقلي متواتر قطعاً، و الاستقراء شاهد بذلك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للعقل المعاني الثلاثة السابقة،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الأخبار و سائر أخبار مدح العقل دليلٌ واضحٌ عليٰ أنّ المراد به العقل المقابل للجهل، أعني العلم، لا المقابل للجنون، و هو من التعقّل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أُطلق الجهل عليٰ الظنّ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أنّه لو كان المراد من العقل فيها المقابل للجنون فلا بدّ من تخصيصه بأنواع اثني عشر، و ساق الأنواع</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الأنواع ربّما تتداخل، و أكثرها يمكن استفادته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النقل، أو من النقل و العقل، و لا بدّ فيها كلّها من الوصول إليٰ حدّ العلم </w:t>
      </w:r>
      <w:r>
        <w:rPr>
          <w:rStyle w:val="FootnoteAnchor"/>
          <w:rtl w:val="true"/>
        </w:rPr>
        <w:footnoteReference w:id="2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الفائدة الثانية و التسعين في ردّ الرسالة التي كتبها بعض معاصريه في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إلّا كلام اللّٰه و رسوله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قالوا بحجّيته و عملوا به، و هو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كما دلّ عليه الكتاب و السنة </w:t>
      </w:r>
      <w:r>
        <w:rPr>
          <w:rStyle w:val="FootnoteAnchor"/>
          <w:rtl w:val="true"/>
        </w:rPr>
        <w:footnoteReference w:id="2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 الجواب،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كما دلّ عليه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مجمل لا يخلو من تسامح، و قد صرّح في موضع آخر ممّا نقلناه بأنّ العقل عبارة عن فهم المعارف، من إثبات الصانع، و صفاته، و التوحيد، و العدل، و التمييز بين الخطأ و الصواب، فعلي هذا لا يكون حجّة عنده إلّا فيما يتوقّف عليه حجّية الدليل السمعي، فإن أراد هذا سقط النزاع، لأنّ الأخباريين قائلون بحجّية هذا القدر، و أحاديث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ناطقة به، و لا خلاف فيه؛ إذ لا يمكن حجّية الدليل السمعي بالدليل السمعي، و الحديث الذي أورده لا يدلّ عليٰ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فجعل العقل من جملة الأدلّة قليل الفائدة؛ لأن الكلام في أدلّة الأحكام الشرعية الفرعية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يخفيٰ أنّه قد استعمل بمعانٍ كثيرة في كلام العلماء تزيد عليٰ عشرة معان، و استعمل في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المعاني الثلاثة المتقدّمة </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أكثر الآيات و الروايات الواردة في مدح العقل يراد بها المعنيٰ الثالث، و لا شبهة في وجوب العمل بالعلم و اليقين، و لا ريب أنّ العقل إنّما يحصل منه العلم و اليقين ببعض مطالب الأُصول لا بجميعها، و لا بشي‏ء من مطالب الفروع، و لا دليل عليٰ حجّية المقدمات العقلية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بالتتبّع أنّ كلّ مقدمة عقلية قطعية تتعلق بالأُصول و الاعتقادات ففيها نصّ متواتر، و هذا ظاهر لمن 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المتّفق عليه أنّه لا يوجد دليل عقلي قطعي في شي‏ء من مسائل فروع الفقه، و العقل الظنّي فيها ليس عليٰ حجّيته دليل يعتدّ به، بل النهي عن الظنّ شامل له </w:t>
      </w:r>
      <w:r>
        <w:rPr>
          <w:rStyle w:val="FootnoteAnchor"/>
          <w:rtl w:val="true"/>
        </w:rPr>
        <w:footnoteReference w:id="2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وجه ردّها أي الروايات الدالة علي الرؤية مخالفتها للدليل العقلي القطعي، و الدليل النقلي المتواتر، فلا يدلّ عليٰ أحدهما منفرداً، و قد عرفت تلازمهما، و من تتبّع جزم بصحّة ما قلناه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 غير ذلك من كلماته التي تنادي بأعلي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نفوا حجّيته حُكْمَ العقل الظنّي، و أنّه لا حكم قطعي له في الفروع، و أنّه لو فرض وجوده نادراً فهو حجّة، لا ينفكّ عنه صدور دليل نقلي قطعي بالتواتر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المحدّث البحراني، فلا يخفيٰ عليٰ من راجع مؤلفاته أنّه أيضاً تابعهم، و استصوب مقالتهم، و نفي ما نفوه، فيحمل المجمل من كلامه عليٰ‏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نصّ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مقدّمات الحدائق و في الدرر النجفية </w:t>
      </w:r>
      <w:r>
        <w:rPr>
          <w:rStyle w:val="FootnoteAnchor"/>
          <w:rtl w:val="true"/>
        </w:rPr>
        <w:footnoteReference w:id="2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اشتهر بين </w:t>
      </w:r>
      <w:r>
        <w:rPr>
          <w:rStyle w:val="FootnoteAnchor"/>
          <w:rtl w:val="true"/>
        </w:rPr>
        <w:footnoteReference w:id="2341"/>
      </w:r>
      <w:r>
        <w:rPr>
          <w:rFonts w:ascii="Amiri" w:hAnsi="Amiri" w:eastAsia="Amiri" w:cs="Amiri"/>
          <w:color w:val="111111"/>
          <w:sz w:val="28"/>
          <w:sz w:val="28"/>
          <w:szCs w:val="28"/>
          <w:rtl w:val="true"/>
          <w:lang w:bidi="ar-SA"/>
        </w:rPr>
        <w:t xml:space="preserve">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عليٰ الأدلة العقلية في الأُصول و الفروع، و ترجيحها عليٰ الأدلّة النقلية، و لذا تراهم في الاصولين </w:t>
      </w:r>
      <w:r>
        <w:rPr>
          <w:rStyle w:val="FootnoteAnchor"/>
          <w:rtl w:val="true"/>
        </w:rPr>
        <w:footnoteReference w:id="2342"/>
      </w:r>
      <w:r>
        <w:rPr>
          <w:rFonts w:ascii="Amiri" w:hAnsi="Amiri" w:eastAsia="Amiri" w:cs="Amiri"/>
          <w:color w:val="111111"/>
          <w:sz w:val="28"/>
          <w:sz w:val="28"/>
          <w:szCs w:val="28"/>
          <w:rtl w:val="true"/>
          <w:lang w:bidi="ar-SA"/>
        </w:rPr>
        <w:t>متي تعارض الدليل العقلي و السمعي قدّموا الأول، و اعتمدوا عليه، و تأوّلوا الثاني بما يرجع إليه، و إلّا طرحوه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كتبهم الاستدلالية في الفروع الفقهية أول ما يبدؤون في الاستدلال بالدليل العقلي، و ينقلون الدليل السمعي مؤيّداً له، و من ثمّ قدّم أكثرهم العمل بالبراءة الأصلية و الاستصحاب و نحوها من الأدلة العقلية عليٰ الأخبار الضعيفة باصطلاحهم، بل الموثّقة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مثالًا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فكلامهم تصريحاً في مواضع، و تلويحاً في أُخري متّفق الدلالة عليٰ ما نقلناه، و لم أر من ردّ ذلك و طعن فيه سويٰ المحدّث المحقّق السيّد نعمة اللّٰه الجزائري في مواضع من مصنّفاته،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الأنوار النعمانية و هو كتاب جليل يشهد بسعة دائرته، و كثرة اطّلاعه علي الأخبار، و جودة تبحّره في العلوم و الآثار حيث قال فيه و نعم ما قال، فإنّه الحقّ الذي لا تعتريه غياهب الإشكال </w:t>
      </w:r>
      <w:r>
        <w:rPr>
          <w:rStyle w:val="FootnoteAnchor"/>
          <w:rtl w:val="true"/>
        </w:rPr>
        <w:footnoteReference w:id="2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كلامه بطوله، و قد عرفت مراده من تصريحاته، فيكون هو الحقّ الذي استحسنه و 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قال في جملة كلام له بعد نقل كلام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أنّ الأحكام الفقهية من عبادات و غيرها توقيفية، تحتاج إليٰ السماع من حافظ الشريعة؛ و لهذا قد استفاضت الأخبار كما مرّ بك الإشارة إليٰ شطر منها في المقدّمة الثالثة بالنهي عن القول في الأحكام الشرعية بغير سماع منهم، و علم مأثور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345"/>
      </w:r>
      <w:r>
        <w:rPr>
          <w:rFonts w:ascii="Amiri" w:hAnsi="Amiri" w:eastAsia="Amiri" w:cs="Amiri"/>
          <w:color w:val="111111"/>
          <w:sz w:val="28"/>
          <w:sz w:val="28"/>
          <w:szCs w:val="28"/>
          <w:rtl w:val="true"/>
          <w:lang w:bidi="ar-SA"/>
        </w:rPr>
        <w:t xml:space="preserve">و وجوب التوقّف عن الفتويٰ و الرجوع إليٰ الاحتياط في العمل متي انسدّ طريق العلم منهم، و وجوب الردّ إليهم فيما خفي وجهه و أشكل أمره من الأحكام، و ما ذاك إلّا لقصور العقل المذكور عن الاطّلاع عليٰ أغوارها، و إحجامه عليٰ التلجلج في لجج بحارها، بل لو تمّ للعقل الاستقلال لبطل إرسال الرسل، و إنزال الكتب؛ و من ثم تواترت الأخبار ناعية عليٰ أصحاب القياس بذلك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ساق بعضها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غير ذلك من الأخبار </w:t>
      </w:r>
      <w:r>
        <w:rPr>
          <w:rStyle w:val="FootnoteAnchor"/>
          <w:rtl w:val="true"/>
        </w:rPr>
        <w:footnoteReference w:id="2347"/>
      </w:r>
      <w:r>
        <w:rPr>
          <w:rFonts w:ascii="Amiri" w:hAnsi="Amiri" w:eastAsia="Amiri" w:cs="Amiri"/>
          <w:color w:val="111111"/>
          <w:sz w:val="28"/>
          <w:sz w:val="28"/>
          <w:szCs w:val="28"/>
          <w:rtl w:val="true"/>
          <w:lang w:bidi="ar-SA"/>
        </w:rPr>
        <w:t>المستفيضة الدالّة علي كون الشريعة توقيفيّة لا مدخل للعقل في استنباط شي‏ء من أحكامها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عليه القبول و الانقياد و التسليم </w:t>
      </w:r>
      <w:r>
        <w:rPr>
          <w:rStyle w:val="FootnoteAnchor"/>
          <w:rtl w:val="true"/>
        </w:rPr>
        <w:footnoteReference w:id="2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صريح في أنّه لا يريٰ للعقل استقلالًا و طريقاً إليٰ معرفة الأحكام بالقطع و اليقين، لا أنّه يستقلّ و لا يكون مع ذلك 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 غير ذلك من كلماتهم الصريحة فيما ادّعينا ممّا لا حاجة إليٰ نقلها، بعد التنصيص من هؤلاء الأعلام، الذين هم عمد أصحابنا الأخباريين، و عيونهم و وجوههم، و كلّ من أتي بعدهم فقد حذا حذوهم، و اتّبع أقوالهم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فالمهم في هذا الباب إثبات الصغريٰ، و بيان إمكان استقلال العقل في استنباط بعض الأحكام الفرعية بالقطع و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أشبه هذا النزاع بنزاعهم الآخر، من دعواهم قطعيّة الأخبار لقرائن ذكروها، و إنكار المجتهدين ذلك لقرائن اخريٰ تنفيها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الموفق للصواب و إليه المرجع و المآب</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0" w:name="pg11854_137823"/>
      <w:bookmarkStart w:id="2451" w:name="pg11854_137823"/>
      <w:bookmarkEnd w:id="245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52" w:name="pg11854_137823"/>
      <w:bookmarkStart w:id="2453" w:name="__RefHeading___Toc12024811_73709187"/>
      <w:bookmarkStart w:id="2454" w:name="_Toc1093"/>
      <w:bookmarkEnd w:id="2452"/>
      <w:bookmarkEnd w:id="2453"/>
      <w:r>
        <w:rPr>
          <w:rtl w:val="true"/>
        </w:rPr>
        <w:t>الفائدة الثانية عشر</w:t>
      </w:r>
      <w:bookmarkEnd w:id="245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اعلم أنّ علم الحديث علم شريف، بل هو أشرف العلوم، فإنّ غايته الفوز بالسعادة الأبدية، و التحلّي بالسنن النبوية، و الآداب العلوية، و به يدرك الفوز بالمعارف الحقّة ما لا يدرك من غيره، و منه يتبيّن الحلال و الحرام، و الفرائض و السنن، و طرق تهذيب النفس و صفائها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 في 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العلوم الشرعية الأصلية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الكلام، و علم الكتاب العزيز، و علم الأحاديث النبوية، و علم الأحكام الشرعية المعبّر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بالفقه </w:t>
      </w:r>
      <w:r>
        <w:rPr>
          <w:rStyle w:val="FootnoteAnchor"/>
          <w:rtl w:val="true"/>
        </w:rPr>
        <w:footnoteReference w:id="2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علم الحديث فهو أجلّ العلوم قدراً، و أعلاها رتبة، و أعظمها مثوبة بعد القرآن، و هو ما أُضيف إليٰ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إليٰ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أو فعلًا، أو تقريراً، أو صفةً، حتي الحركات و السكنات، و اليقظة و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 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بما ذكر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المراد بعلم الحديث عند الإطلاق، و هو علم يعرف به معاني ما ذكر، و متنه، و طرقه، و صحيحه و سقيمه، و ما يحتاج إليه من شروط الرواة، و أصناف المرويات، ليعرف المقبول منه و المردود، ليعمل به أو يجتنب، و هو أفضل العلمين، فإنّ الغرض الذاتي منهما هو العمل،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الدراية هي السبب القريب له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جاء في فضل علم الحديث من الأخبار و الآثار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ليبلغ الشاهد الغائب، فإنّ الشاهد عسيٰ أن يبلغ من هو أوعيٰ له منه</w:t>
      </w:r>
      <w:r>
        <w:rPr>
          <w:rFonts w:eastAsia="Amiri" w:cs="Amiri" w:ascii="Amiri" w:hAnsi="Amiri"/>
          <w:color w:val="111111"/>
          <w:sz w:val="28"/>
          <w:szCs w:val="28"/>
          <w:rtl w:val="true"/>
          <w:lang w:bidi="ar-SA"/>
        </w:rPr>
        <w:t xml:space="preserve">» </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نضّر </w:t>
      </w:r>
      <w:r>
        <w:rPr>
          <w:rStyle w:val="FootnoteAnchor"/>
          <w:rtl w:val="true"/>
        </w:rPr>
        <w:footnoteReference w:id="2353"/>
      </w:r>
      <w:r>
        <w:rPr>
          <w:rFonts w:ascii="Amiri" w:hAnsi="Amiri" w:eastAsia="Amiri" w:cs="Amiri"/>
          <w:color w:val="111111"/>
          <w:sz w:val="28"/>
          <w:sz w:val="28"/>
          <w:szCs w:val="28"/>
          <w:rtl w:val="true"/>
          <w:lang w:bidi="ar-SA"/>
        </w:rPr>
        <w:t>اللّٰه امرأً سمع منّا حديثاً فحفظه، حتي يبلّغه غيره، فرب حامل فقه إليٰ من هو أفقه منه و رب حامل فقه و ليس بفقيه</w:t>
      </w:r>
      <w:r>
        <w:rPr>
          <w:rFonts w:eastAsia="Amiri" w:cs="Amiri" w:ascii="Amiri" w:hAnsi="Amiri"/>
          <w:color w:val="111111"/>
          <w:sz w:val="28"/>
          <w:szCs w:val="28"/>
          <w:rtl w:val="true"/>
          <w:lang w:bidi="ar-SA"/>
        </w:rPr>
        <w:t xml:space="preserve">»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أديٰ حديثاً يقام به سُنّة، أو يثلم به بدعة، فله الجنّة</w:t>
      </w:r>
      <w:r>
        <w:rPr>
          <w:rFonts w:eastAsia="Amiri" w:cs="Amiri" w:ascii="Amiri" w:hAnsi="Amiri"/>
          <w:color w:val="111111"/>
          <w:sz w:val="28"/>
          <w:szCs w:val="28"/>
          <w:rtl w:val="true"/>
          <w:lang w:bidi="ar-SA"/>
        </w:rPr>
        <w:t xml:space="preserve">» </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خلفائي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خلفاؤك؟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يأتون بعدي، فيروون أحاديثي، و يعلّمونها الناس</w:t>
      </w:r>
      <w:r>
        <w:rPr>
          <w:rFonts w:eastAsia="Amiri" w:cs="Amiri" w:ascii="Amiri" w:hAnsi="Amiri"/>
          <w:color w:val="111111"/>
          <w:sz w:val="28"/>
          <w:szCs w:val="28"/>
          <w:rtl w:val="true"/>
          <w:lang w:bidi="ar-SA"/>
        </w:rPr>
        <w:t xml:space="preserve">»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عليٰ أُمتي أربعين حديثاً من أمر دينها بعثه اللّٰه يوم القيامة فقيهاً، و كنت له شافعاً و شهيداً</w:t>
      </w:r>
      <w:r>
        <w:rPr>
          <w:rFonts w:eastAsia="Amiri" w:cs="Amiri" w:ascii="Amiri" w:hAnsi="Amiri"/>
          <w:color w:val="111111"/>
          <w:sz w:val="28"/>
          <w:szCs w:val="28"/>
          <w:rtl w:val="true"/>
          <w:lang w:bidi="ar-SA"/>
        </w:rPr>
        <w:t xml:space="preserve">» </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يعلم حديثين اثنين ينفع بهما نفسه، أو يعلّمهما‏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غيره فينتفع بهما كان خيراً من عبادة ستين سنة</w:t>
      </w:r>
      <w:r>
        <w:rPr>
          <w:rFonts w:eastAsia="Amiri" w:cs="Amiri" w:ascii="Amiri" w:hAnsi="Amiri"/>
          <w:color w:val="111111"/>
          <w:sz w:val="28"/>
          <w:szCs w:val="28"/>
          <w:rtl w:val="true"/>
          <w:lang w:bidi="ar-SA"/>
        </w:rPr>
        <w:t xml:space="preserve">» </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ساق جملة من الأخبار </w:t>
      </w:r>
      <w:r>
        <w:rPr>
          <w:rStyle w:val="FootnoteAnchor"/>
          <w:rtl w:val="true"/>
        </w:rPr>
        <w:footnoteReference w:id="2359"/>
      </w:r>
      <w:r>
        <w:rPr>
          <w:rFonts w:ascii="Amiri" w:hAnsi="Amiri" w:eastAsia="Amiri" w:cs="Amiri"/>
          <w:color w:val="111111"/>
          <w:sz w:val="28"/>
          <w:sz w:val="28"/>
          <w:szCs w:val="28"/>
          <w:rtl w:val="true"/>
          <w:lang w:bidi="ar-SA"/>
        </w:rPr>
        <w:t xml:space="preserve">، و قد مرّ أضعافها في كتاب القضاء </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لم يرد في فضله و شرافته إلّا قول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الحوادث الواقعة فارجعوا فيها إليٰ رواة حديثنا فإنّهم حجّتي</w:t>
      </w:r>
      <w:r>
        <w:rPr>
          <w:rFonts w:eastAsia="Amiri" w:cs="Amiri" w:ascii="Amiri" w:hAnsi="Amiri"/>
          <w:color w:val="111111"/>
          <w:sz w:val="28"/>
          <w:szCs w:val="28"/>
          <w:rtl w:val="true"/>
          <w:lang w:bidi="ar-SA"/>
        </w:rPr>
        <w:t xml:space="preserve">» </w:t>
      </w:r>
      <w:r>
        <w:rPr>
          <w:rStyle w:val="FootnoteAnchor"/>
          <w:rtl w:val="true"/>
        </w:rPr>
        <w:footnoteReference w:id="2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لكفاه شرافةً و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ما ورد في المقام ما رواه الشيخ الجليل أبو جعفر الطبري في كتاب دلائل الإمامة مسنداً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هل 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شيئاً تطرفينيه؟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جارية هات تلك الجريدة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فطلبتها فلم تجدها،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يحك اطلبيها فإنّها تعدل عندي حسناً و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فطلبتها فإذا هي قد قمّمتها في قمامتها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المؤمنين من لم يأمن جاره بوائقه، و من كان يؤمن باللّٰه و اليوم الآخر فلا يؤذي جاره</w:t>
      </w:r>
      <w:r>
        <w:rPr>
          <w:rFonts w:eastAsia="Amiri" w:cs="Amiri" w:ascii="Amiri" w:hAnsi="Amiri"/>
          <w:color w:val="111111"/>
          <w:sz w:val="28"/>
          <w:szCs w:val="28"/>
          <w:rtl w:val="true"/>
          <w:lang w:bidi="ar-SA"/>
        </w:rPr>
        <w:t xml:space="preserve">» </w:t>
      </w:r>
      <w:r>
        <w:rPr>
          <w:rStyle w:val="FootnoteAnchor"/>
          <w:rtl w:val="true"/>
        </w:rPr>
        <w:footnoteReference w:id="2362"/>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في الكافي باختلاف يسير، و ليس فيه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تعدل</w:t>
      </w:r>
      <w:r>
        <w:rPr>
          <w:rFonts w:eastAsia="Amiri" w:cs="Amiri" w:ascii="Amiri" w:hAnsi="Amiri"/>
          <w:color w:val="111111"/>
          <w:sz w:val="28"/>
          <w:szCs w:val="28"/>
          <w:rtl w:val="true"/>
          <w:lang w:bidi="ar-SA"/>
        </w:rPr>
        <w:t xml:space="preserve">» </w:t>
      </w:r>
      <w:r>
        <w:rPr>
          <w:rStyle w:val="FootnoteAnchor"/>
          <w:rtl w:val="true"/>
        </w:rPr>
        <w:footnoteReference w:id="2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ولده المحقق صاحب المعالم في إجازته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إعطاء‏</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حقّه من الرواية و الدراية أمر مهم لمن أراد التفقّه في الدين، إذ مدار أكثر الأحكام الشرعية عليه، و قد كان للسلف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 اعتناء بشأنه، و شدّة اهتمام بروايته و عرفانه، فقام بوظيفته منهم في كلّ عصر من تلك الأعصار أقوام بذلوا في رعايته جهدهم، و أكثروا في ملاحظته كدّهم و وكدهم، فللّٰه درهم إذ عرفوا من قدره ما عرفوا، و صرفوا إليه من وجوه الهمم ما صرفوا، ثم خلف من بعدهم خلف أضاعوا حقّه، و جهلوا قدره، فاقتصروا من روايته عليٰ أدني مراتبها، و ألقوا حبل درايته عليٰ غاربها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أتاح اللّٰه سبحانه بمقتضيٰ حكمته من عرف قدره، و بذل في خدمته وسعه، فعمّر منه الدارسة، و جدّد معالمه الطامسة، و أيقظ من مراقد الغفلة رجالًا فهمّهم إسراره، و أراهم بعين البصيرة أنواره، فرغبوا في سلوك سبيله، و جهدوا عليٰ إحرازه و تحصيله، لكنّهم حيث انقطعت عنهم بتلك الفترة طريق الرواية من غير جهة الإجازة قلّت حظوظهم من الدراية، و لاحتياجه و الحال هذه إليٰ طول الممارسة، و إكثار المطالعة و المراجعة، و المتحملون لهذه الكلفة أقلّ قليل، و الأكثرون إنّما يمرّون عليٰ معاهدة عابري سبيل </w:t>
      </w:r>
      <w:r>
        <w:rPr>
          <w:rStyle w:val="FootnoteAnchor"/>
          <w:rtl w:val="true"/>
        </w:rPr>
        <w:footnoteReference w:id="2364"/>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اهتمام السلف في هذا الفن الشريف، فهو أمر معلوم لمن راجع التراجم و الإجازات، حتي قال فخر المحققين في آخر الإيضاح في مسألة عدم تحمّل العاقلة من الجراحات إلّا الموضحة و ما فوقها ما لفظه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لما رواه الشيخ عن علي بن إبراهيم، عن أبيه، عن ابن فضّال، عن يونس بن يعقوب، عن أبي مريم،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تحمل علي العاقلة إلّا الموضحة فصاعداً</w:t>
      </w:r>
      <w:r>
        <w:rPr>
          <w:rFonts w:eastAsia="Amiri" w:cs="Amiri" w:ascii="Amiri" w:hAnsi="Amiri"/>
          <w:color w:val="111111"/>
          <w:sz w:val="28"/>
          <w:szCs w:val="28"/>
          <w:rtl w:val="true"/>
          <w:lang w:bidi="ar-SA"/>
        </w:rPr>
        <w:t xml:space="preserve">» </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الرواية هي التي أشار إليها المصنّف </w:t>
      </w:r>
      <w:r>
        <w:rPr>
          <w:rStyle w:val="FootnoteAnchor"/>
          <w:rtl w:val="true"/>
        </w:rPr>
        <w:footnoteReference w:id="2366"/>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ضعف، فإنّ في طريقها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فإن كان الحسن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فطحي المذهب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في المختلف فجعله في الموثّق </w:t>
      </w:r>
      <w:r>
        <w:rPr>
          <w:rStyle w:val="FootnoteAnchor"/>
          <w:rtl w:val="true"/>
        </w:rPr>
        <w:footnoteReference w:id="2368"/>
      </w:r>
      <w:r>
        <w:rPr>
          <w:rFonts w:ascii="Amiri" w:hAnsi="Amiri" w:eastAsia="Amiri" w:cs="Amiri"/>
          <w:color w:val="111111"/>
          <w:sz w:val="28"/>
          <w:sz w:val="28"/>
          <w:szCs w:val="28"/>
          <w:rtl w:val="true"/>
          <w:lang w:bidi="ar-SA"/>
        </w:rPr>
        <w:t>، ثم لمّا قرأت عليه التهذيب في المرّة الثانية في طريق الحجاز في سنة ثلاث و عشرين و سبعمائة سألته عن هذه الرواية لمّا بلغت إليها،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حكمت عليها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الموثّق، و في القواعد </w:t>
      </w:r>
      <w:r>
        <w:rPr>
          <w:rStyle w:val="FootnoteAnchor"/>
          <w:rtl w:val="true"/>
        </w:rPr>
        <w:footnoteReference w:id="2369"/>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ضعف؟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ضعيفة </w:t>
      </w:r>
      <w:r>
        <w:rPr>
          <w:rStyle w:val="FootnoteAnchor"/>
          <w:rtl w:val="true"/>
        </w:rPr>
        <w:footnoteReference w:id="237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 ذلك جرت سيرتهم، و مضيٰ ديدنهم قديماً و حديثاً، فإنّهم علي اختلاف مشاربهم و طريقتهم في كثير من الأُمور أُصولًا و فروعاً اتّفقوا عليٰ الاهتمام في البحث عن الأحاديث تدريساً و تعلّماً، و قراءةً و سماعاً، خصوصاً ما تضمّنته الكتب الأربعة الشريفة، و كانوا يقرءون أحدها علي المشايخ، أو يملي عليهم، و يتكلّمون في سندها، و يبحثون في متنها، و يستخرجون منها كنوز المعاني، سواء تعلّق بالأُصول أو الفروع أو‏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غيرهما، و لذا تري من نسخ الكتب الأربعة ما لا يحصيٰ ممّا قرئ عليٰ المشايخ العظام، و كتب الشيخ في آخرها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فلان هذا الكتاب قراءة بحث و 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عثرنا عليٰ نسخة من جامع الكافي قرئ عليٰ الشهيد الثاني من أوله إليٰ آخره، موشح آخرَ كلّ كتاب منه بخطه الشريف، و لو لا خوف الإطناب لذكرت جملة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من عنايتهم بهذا الفن أنّهم كانوا يقرءون نهج البلاغة من أوله إلي آخره، و كذا الصحيفة الكاملة عليٰ المشايخ عليٰ الدقة و التحقيق في ألفاظها و إعرابها، و اختلاف نسخها، و رواتها و معانيها، كما لا يخفيٰ عليٰ من له أدني خبرة بأحوالهم و مآثرهم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 صاحب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خلف من بعدهم </w:t>
      </w:r>
      <w:r>
        <w:rPr>
          <w:rStyle w:val="FootnoteAnchor"/>
          <w:rtl w:val="true"/>
        </w:rPr>
        <w:footnoteReference w:id="2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فلعمري إنّه لو كان في عصرنا لأقام عليٰ الحديث المآتم، و بكيٰ عليه بكاء الثكلي، فإنّ أهله ألقوا حبل أدنيٰ مراتب الرواية أيضاً عليٰ غاربها؛ لاستغنائهم عن هذا الفن بالمرّة، و اكتفائهم من السنّة بما يتعلّق بحاجتهم في الفروع، ممّا يوجد في الكتب الفقهية، المأخوذ من المأخذ بواسطة أو وسائط، مع ما يتطرق في هذه الأحاديث المأخوذة من النسخ الغير الصحيحة غالباً، في هذه التنقلات و التطوّرات من التحريف، و التصحيف، و الزيادة، و النقصان، ممّا يختلف به المعنيٰ اختلافاً فاحشاً ما لا يحصيٰ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ربّما ينقلونه بالمعني ممّا هو مركوز في أذهانهم من ألفاظه، و لذا كثرت الزّلات في هذا المقام، و قد عثرنا عليٰ كثير منها من الأعاظم فضلًا عن غيرهم يوجب نقلها الدخول في حدود تشييع 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خرّيت صناعة الفقه، صاحب كشف اللثام في آخر كشفه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وصيّتي إليٰ علماء الدين و إخواني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ينسبوا إليٰ أحد منهم قولًا إلّا بعد وجدانه في كتابه، أو سماع منه شفاهاً في خطابه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يتّكلوا عليٰ نقل النقلة، و لا كلّ تعويل عليه، و إن كانوا كملة؛ فالسهو و الغفلة و الخطأ لوازم عادية للناس، و اختلاف النسخ واضح ليس به التباس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يعتمدوا في الأخبار إلّا أخذها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يعوّلوا ما استطاعوا عليٰ ما عنها من النقول، حتي إذا وجدوا في التهذيب عن محمّد بن يعقوب مثلًا خبراً، فلا يقتصروا عليه، بل ليجيلوا له في الكافي نظراً، فربّما طغيٰ فيه القلم أو زلّ، فعن خلاف في المتن أو السند جلّ أو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رأيت جماعة من الأصحاب أخلدوا إليٰ أخبار وجدوها فيه و في غيره كما وجدوها، و أسندوا إليه آراءهم من غير أن ينتقدوها؛ و يظهر عند الرجوع إليٰ الكافي أو غيره أنّ الأقلام أسقطت منها ألفاظاً، أو صحّفتها، و أزالت كلمة أو كلماً عن مواضعها و حرّفتها، و ما هو إلّا تقصيرٌ بالغ، و زيغ عن الحقّ غير سائغ</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يستندوا في تصحيح الطرق، و التضعيف و الترجيح لبعضها علي‏ </w:t>
      </w:r>
    </w:p>
    <w:p>
      <w:pPr>
        <w:pStyle w:val="BookText"/>
        <w:rPr/>
      </w:pPr>
      <w:r>
        <w:rPr>
          <w:rFonts w:ascii="Amiri" w:hAnsi="Amiri" w:eastAsia="Amiri" w:cs="Amiri"/>
          <w:color w:val="111111"/>
          <w:sz w:val="28"/>
          <w:sz w:val="28"/>
          <w:szCs w:val="28"/>
          <w:rtl w:val="true"/>
          <w:lang w:bidi="ar-SA"/>
        </w:rPr>
        <w:t xml:space="preserve">بعض، و التطفيف إليٰ بعض ما يوجد في بعض كتب الفروع، من غير سبر السند برجاله، و البحث عن كلّ رجل و حقيقة حاله، فإنّه إهمال، و عن الحقّ إغفال، و ربّما انكشف عن الكذب حال، و انكسف البال، و انقطع المقال </w:t>
      </w:r>
      <w:r>
        <w:rPr>
          <w:rStyle w:val="FootnoteAnchor"/>
          <w:rtl w:val="true"/>
        </w:rPr>
        <w:footnoteReference w:id="2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راجعوا الأُصول أحياناً فإنّما يتفحّصون لِما راموا إثباته أو نفيه من الفروع من غير تدبّر و بحث عن سائر ما تضمّنه الخبر من الفوائد، و هذا ليس بحثاً في فن الحديث، بل يشترط في الغائص في بحاره أن لا يكون له مقصد يتجسّس بتحصيل ما يثبته أو ينفيه، و إنّما يدخل فيه فارغاً ذهنه عن كلّ مقصود، طالباً لما تضمّنه الخبر من الفوائد الشريفة، و النكات اللطيفة، و الأسرار الخفيّة، بقدر استعداده و وسعه، بعد البحث عن سنده، و حال رواته بقدر اطّلاعه و خبرته، ثم يضع كلّ فائدة في محلّها، أُصولًا أو فروعاً أو أخلاقاً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لنِعْمَ ما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الاستصحاب مسألة شريفة، لها فوائد كثيرة، قد توجّه أنظار العلماء إليها، و عكفت همهم عليها، فكُتب فيها رسائل عديدة فيها فوائد جمّة، إذا حقّقت النظر وجدت كلّها شرح حديث واحد، تراكم عليه الأفكار، و ترادف إليها الأنظار، فاستخرجوا منه هذه الفوائد الكثيرة، و القواعد المتينة، و كم لهذا الحديث من نظائر لا تحصي، لو فعلوا بها ما فعلوا به لوجدوا منها ما حصلوا منه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الدرّة، في بحث ما يجوز‏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المقارنات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مشيٰ خير الخلق بابن طاب </w:t>
      </w:r>
      <w:r>
        <w:rPr>
          <w:rStyle w:val="FootnoteAnchor"/>
          <w:rtl w:val="true"/>
        </w:rPr>
        <w:footnoteReference w:id="2373"/>
      </w:r>
      <w:r>
        <w:rPr>
          <w:rFonts w:ascii="Amiri" w:hAnsi="Amiri" w:eastAsia="Amiri" w:cs="Amiri"/>
          <w:color w:val="111111"/>
          <w:sz w:val="28"/>
          <w:sz w:val="28"/>
          <w:szCs w:val="28"/>
          <w:rtl w:val="true"/>
          <w:lang w:bidi="ar-SA"/>
        </w:rPr>
        <w:t xml:space="preserve">يفتح منه أكثر الأبواب </w:t>
      </w:r>
      <w:r>
        <w:rPr>
          <w:rStyle w:val="FootnoteAnchor"/>
          <w:rtl w:val="true"/>
        </w:rPr>
        <w:footnoteReference w:id="2374"/>
      </w:r>
    </w:p>
    <w:p>
      <w:pPr>
        <w:pStyle w:val="BookText"/>
        <w:rPr/>
      </w:pPr>
      <w:r>
        <w:rPr>
          <w:rFonts w:ascii="Amiri" w:hAnsi="Amiri" w:eastAsia="Amiri" w:cs="Amiri"/>
          <w:color w:val="111111"/>
          <w:sz w:val="28"/>
          <w:sz w:val="28"/>
          <w:szCs w:val="28"/>
          <w:rtl w:val="true"/>
          <w:lang w:bidi="ar-SA"/>
        </w:rPr>
        <w:t xml:space="preserve">و أشار بذلك إليٰ 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رأي نخامة في المسجد، فمشيٰ إليها بعرجون من عراجين ابن طاب، فحكّها ثم رجع القهقري </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السيد الأجل، و العالم الأكمل، السيد مهدي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w:t>
      </w:r>
      <w:r>
        <w:rPr>
          <w:rStyle w:val="FootnoteAnchor"/>
          <w:rtl w:val="true"/>
        </w:rPr>
        <w:footnoteReference w:id="2376"/>
      </w:r>
      <w:r>
        <w:rPr>
          <w:rFonts w:ascii="Amiri" w:hAnsi="Amiri" w:eastAsia="Amiri" w:cs="Amiri"/>
          <w:color w:val="111111"/>
          <w:sz w:val="28"/>
          <w:sz w:val="28"/>
          <w:szCs w:val="28"/>
          <w:rtl w:val="true"/>
          <w:lang w:bidi="ar-SA"/>
        </w:rPr>
        <w:t>في شرح هذا الحديث، و استنبط منه بفكره الثاقب ثمانين فائدة، أربعون منها في الأُصول، و أربعون منها في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في الخلاصة، في سياق ذكر 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استقصاء الاعتبار في تحرير معاني الأخبار، ذكرنا فيه كلّ حديث وصل إلينا، و بحثنا في كل حديث منه عليٰ صحّة السند، أو إبطاله، و كون متنه محكماً أو متشابهاً، و ما اشتمل عليه المتن من المباحث الأُصولية و الأدبية، و ما يستنبط من المتن من الأحكام الشرعية و غيرها، و هو كتاب لم يعمل مثله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مصابيح الأنوار، ذكرنا فيه كل أحاديث علمائنا، و جعلنا كلّ حديث يتعلّق بفنّ في بابه، و رتّبنا كلّ فنّ عليٰ أبواب، ابتدأنا فيها بما روي‏ٰ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بعده بما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إليٰ آخر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الدرّ و المرجان في الأحاديث الصحاح و الحسان </w:t>
      </w:r>
      <w:r>
        <w:rPr>
          <w:rStyle w:val="FootnoteAnchor"/>
          <w:rtl w:val="true"/>
        </w:rPr>
        <w:footnoteReference w:id="2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قطع بهذه المؤلّفات عذر من يتوهم أنّ الاشتغال بالفقه و الأُصول مانع عن التوغّل في فنّ الحديث، فإنّه تاج الفقهاء، و رأس الأُصوليين، و كلّ من جاء بعده منهم فإنّما أناخ رحله بفناء كتبه، و نال الدرجات العالية ببركات زبره، هذا حاله فكيف بمن اقتصر بفنّ الحديث، و اشتغل بإصلاح سنده، و استخراج فوائد متنه، و هم جمّ غفير، تعرّضوا لشرح كتب الحديث، خصوصاً الكتب الأربعة، فكتبوا لها شروحاً و حواشي ما لا يحصيٰ، كلّها مهجورة متروكة مستورة، لا طالب لها و لا راغب فيها، فأصبحت الديار عنها خاوية، و محافل العلم و مجالس العلماء عن ذكرها و البحث فيها خالية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أصبحنا في عصر لا يوجد فيه مجلس عالم يذاكر فيه من هذا العلم ساعة، و لا من يُقرأ عليه من الكتب الأربعة باب أو صفحة، و لا من يقرأها عليهم، بل و لا من التفسير و الرجال شي‏ء، كأنها صارت من العلوم الغريبة، و فضول الفنون الغير النافعة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ألهت بني تغلب عن كلّ مكرمة قصيدة قالها عمرو بن كلثوم </w:t>
      </w:r>
      <w:r>
        <w:rPr>
          <w:rStyle w:val="FootnoteAnchor"/>
          <w:rtl w:val="true"/>
        </w:rPr>
        <w:footnoteReference w:id="2378"/>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إنّي و إن لم أُدرك من أتعلّم منه من هذا الفنّ الشريف باباً، و لم أجد في طول عمري من أقرأ عليه ممّا صُنّف فيه كتاباً، لكن اللّٰه تعاليٰ بمنّه وجوده حبّب إليّ في عنفوان الشباب النظر إليٰ كتب الأحاديث، فصرفت فضول أوقاتي فيه، فإنّي لم أترك الحضور عند المشايخ العظام، و الفقهاء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صرت قابلًا للحضور عندهم، و التلقّي عنهم، و الاستفادة منهم، و لكنّي في خلال ذلك كنت أتجسّس في خلال تلك الديار، حتي صرت بحمد اللّٰه تعاليٰ من أهل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انجرّ الكلام إليٰ هذا المقام، فلا بأس بشرح حالي عليٰ الإجمال، تأسّياً بالعالم الجليل في الوسائل، إلّا أنّه لحسن ظنّه بنفسه أدرج نفسه في باب الميم، في الفائدة الأخيرة، في ذكر الثقات و الممدوحين </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في ثامن عشر شهر شوّال من سنة أربع و خمسين بعد المائتين و الألف، في قرية بالو من قريٰ نور، إحديٰ كِوَر طبرستان، و توفّي والدي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أعليٰ اللّٰه تعاليٰ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شرحت بعض أحواله و مقاماته و مؤلّفاته في كتابنا الموسوم بدار السلام</w:t>
      </w:r>
      <w:r>
        <w:rPr>
          <w:rFonts w:eastAsia="Amiri" w:cs="Amiri" w:ascii="Amiri" w:hAnsi="Amiri"/>
          <w:color w:val="111111"/>
          <w:sz w:val="28"/>
          <w:szCs w:val="28"/>
          <w:rtl w:val="true"/>
          <w:lang w:bidi="ar-SA"/>
        </w:rPr>
        <w:t xml:space="preserve">- </w:t>
      </w:r>
      <w:r>
        <w:rPr>
          <w:rStyle w:val="FootnoteAnchor"/>
          <w:rtl w:val="true"/>
        </w:rPr>
        <w:footnoteReference w:id="2381"/>
      </w:r>
      <w:r>
        <w:rPr>
          <w:rFonts w:ascii="Amiri" w:hAnsi="Amiri" w:eastAsia="Amiri" w:cs="Amiri"/>
          <w:color w:val="111111"/>
          <w:sz w:val="28"/>
          <w:sz w:val="28"/>
          <w:szCs w:val="28"/>
          <w:rtl w:val="true"/>
          <w:lang w:bidi="ar-SA"/>
        </w:rPr>
        <w:t xml:space="preserve">و أنا ابن ثمان سنين، فبقيت سنين لا أحد يربّيني، إليٰ أن بلغت أوان الحلم، فأنعم اللّٰه تعاليٰ عليّ بملازمة العالم الجليل، الفقيه النبيه، الزاهد الورع النبيل، المولي محمّد علي المحلّاتي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تعاليٰ روحه الزكية</w:t>
      </w:r>
      <w:r>
        <w:rPr>
          <w:rFonts w:eastAsia="Amiri" w:cs="Amiri" w:ascii="Amiri" w:hAnsi="Amiri"/>
          <w:color w:val="111111"/>
          <w:sz w:val="28"/>
          <w:szCs w:val="28"/>
          <w:rtl w:val="true"/>
          <w:lang w:bidi="ar-SA"/>
        </w:rPr>
        <w:t xml:space="preserve">) </w:t>
      </w:r>
      <w:r>
        <w:rPr>
          <w:rStyle w:val="FootnoteAnchor"/>
          <w:rtl w:val="true"/>
        </w:rPr>
        <w:footnoteReference w:id="2382"/>
      </w:r>
      <w:r>
        <w:rPr>
          <w:rFonts w:ascii="Amiri" w:hAnsi="Amiri" w:eastAsia="Amiri" w:cs="Amiri"/>
          <w:color w:val="111111"/>
          <w:sz w:val="28"/>
          <w:sz w:val="28"/>
          <w:szCs w:val="28"/>
          <w:rtl w:val="true"/>
          <w:lang w:bidi="ar-SA"/>
        </w:rPr>
        <w:t>و كان عالماً، زاهداً،ي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عابداً، متبحّراً في الأُصول، بارعاً في الفقه، مجانباً لأهل الدنيا و لذائذها، مشغولًا بنفسه و إصلاح رمسه، و كان أعلم أهل زمانه ممّن أدركتهم في تدريس الروضة، و الرياض، و القوانين، و أترابها، لم يدخل نفسه في مناصب الحكومة و الفتويٰ و أخذ الحقوق و غيرها، و كان أكثر تلمّذه عند العالم الرفيع السيّد محمّد شفيع الجابلقي، و علّامة عصره الحاج المولي أسد اللّٰه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هاجر إليٰ طهران، و عكف عليٰ العالم الفقيه النبيه الحاج شيخ عبد الرحيم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أُمّ أولادي، و كان من الفقهاء المتبحّرين و العلماء البارعين، فتلقّي عنه ما حواه، إليٰ أن صارت الجنّة مثواه في مشهد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شعبان في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هاجرت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العراق في سنة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 xml:space="preserve">، و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قضاء الوطر من الزيارة، و بقيت في المشهد الغروي قريباً من أربع سنين، ثم سافرت إليٰ العجم لتشتّت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رجعت ثانياً إليٰ العراق في سنة </w:t>
      </w:r>
      <w:r>
        <w:rPr>
          <w:rFonts w:eastAsia="Amiri" w:cs="Amiri" w:ascii="Amiri" w:hAnsi="Amiri"/>
          <w:color w:val="111111"/>
          <w:sz w:val="28"/>
          <w:szCs w:val="28"/>
          <w:lang w:bidi="ar-SA"/>
        </w:rPr>
        <w:t>1278</w:t>
      </w:r>
      <w:r>
        <w:rPr>
          <w:rFonts w:ascii="Amiri" w:hAnsi="Amiri" w:eastAsia="Amiri" w:cs="Amiri"/>
          <w:color w:val="111111"/>
          <w:sz w:val="28"/>
          <w:sz w:val="28"/>
          <w:szCs w:val="28"/>
          <w:rtl w:val="true"/>
          <w:lang w:bidi="ar-SA"/>
        </w:rPr>
        <w:t xml:space="preserve">، و لازمت العالم النحرير الفقيه الجامع، أفضل أهل عصره، الشيخ عبد الحسين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 من أجازني، و قد مرّ ذكره في الفائدة الثالثة </w:t>
      </w:r>
      <w:r>
        <w:rPr>
          <w:rStyle w:val="FootnoteAnchor"/>
          <w:rtl w:val="true"/>
        </w:rPr>
        <w:footnoteReference w:id="2383"/>
      </w:r>
      <w:r>
        <w:rPr>
          <w:rFonts w:ascii="Amiri" w:hAnsi="Amiri" w:eastAsia="Amiri" w:cs="Amiri"/>
          <w:color w:val="111111"/>
          <w:sz w:val="28"/>
          <w:sz w:val="28"/>
          <w:szCs w:val="28"/>
          <w:rtl w:val="true"/>
          <w:lang w:bidi="ar-SA"/>
        </w:rPr>
        <w:t xml:space="preserve">، و بقيت معه برهة في مشهد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سنتين في بلد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آخرهما رزقني اللّٰه زيارة بيته و هي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رجعت إليٰ المشهد الغروي، و حضرت مجلس بحث الشيخ‏</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الأعظم الأكمل الأعلم الشيخ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أعليٰ اللّٰه تعاليٰ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أشهراً قلائل إليٰ أن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سافرت إليٰ العجم سنة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زرت ثامن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رجعت إليٰ العراق سنة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 و فيها توفّي شيخنا العلّامة الطهراني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رزقت ثانياً زيارة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رجعت إليٰ المشهد الغروي، و بقيت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أن ساعدني التقدير إليٰ المهاجرة إليٰ الناحية المقدسة سرّ من رأي، لمّا هاجر إليها السيّد السند حجّة الإسلام و نادرة الأيّام، و أُستاذ أئمّة البشر، و مجدّد المذهب في القرن الثالث عشر، المنتهي إليه رئاسة الشيعة في عصره، و المطاع الذي انقاد له الجبابرة لنهيه و أمره، الذي يعجز عن وصف أدنيٰ معاليه اللسان، و يغني اشتهار مساعيه عن إطالة البيان، الآميرزا محمّد حسن الشيرازي رفع اللّٰه شريف رتبته، و قدّس زكي تربته، و بقيت فيها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رزقني اللّٰه تعاليٰ فيها الحجّ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رجعت منها سافرت إليٰ العجم ثالثاً سنة </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 xml:space="preserve">، و زرت مشهد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رجعت مسافراً إليٰ زيارة بيت اللّٰه الحرام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رجعت و بقيت في سامرّة إليٰ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رجعت مهاجراً إليٰ المشهد الغروي عازماً عليٰ التوطن فيه إن شاء اللّٰه تعاليٰ، و قد ناهزت من العمر فوق الستّين، و مضيٰ كثير من عمري في الأسفار، و الانقطاع عن العلماء الأخيار، و مع ذلك رزقني اللّٰه تعاليٰ في‏ </w:t>
      </w:r>
    </w:p>
    <w:p>
      <w:pPr>
        <w:pStyle w:val="BookText"/>
        <w:rPr/>
      </w:pPr>
      <w:r>
        <w:rPr>
          <w:rFonts w:ascii="Amiri" w:hAnsi="Amiri" w:eastAsia="Amiri" w:cs="Amiri"/>
          <w:color w:val="111111"/>
          <w:sz w:val="28"/>
          <w:sz w:val="28"/>
          <w:szCs w:val="28"/>
          <w:rtl w:val="true"/>
          <w:lang w:bidi="ar-SA"/>
        </w:rPr>
        <w:t>خلال ذلك جمع شتات الأخبار، و نظم متفرّقات الآثار، فبرز منّي بحمد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نفس الرحمن في فضائل سيدنا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مؤلّفاتي بعد الشجرة المؤنقة العجيبة في سلسلة إجازات العلماء، المسمّاة بمواقع النجوم و مرسلة الدرّ المنظوم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دار السلام، فيما يتعلّق بالرؤيا و المنام، في مجلّدين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فصل الخطاب </w:t>
      </w:r>
      <w:r>
        <w:rPr>
          <w:rStyle w:val="FootnoteAnchor"/>
          <w:rtl w:val="true"/>
        </w:rPr>
        <w:footnoteReference w:id="2384"/>
      </w:r>
    </w:p>
    <w:p>
      <w:pPr>
        <w:pStyle w:val="BookText"/>
        <w:rPr/>
      </w:pPr>
      <w:r>
        <w:rPr>
          <w:rFonts w:ascii="Amiri" w:hAnsi="Amiri" w:eastAsia="Amiri" w:cs="Amiri"/>
          <w:color w:val="111111"/>
          <w:sz w:val="28"/>
          <w:sz w:val="28"/>
          <w:szCs w:val="28"/>
          <w:rtl w:val="true"/>
          <w:lang w:bidi="ar-SA"/>
        </w:rPr>
        <w:t xml:space="preserve">لذا تصدّي بعض الأفاضل للردّ عليٰ 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منهم الشيخ محمود الطهراني المعروف بالمعرب برسالة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الارتياب عن تحريف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جهة أخري قام العلامة الطهراني صاحب الذريعة في محاولة اعتذار و توجيه حول ما جاء في كتاب أستاذه المذكور،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مستدرك الوسائل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هنالك كلام طويل في هذا المجال نتركه روماً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في مسألة تحريف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معالم العبر، في استدراك البحار السابع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جنّة المأويٰ في من فاز بلقاء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الغيبة الكبري، من الذين لم يجمعوا في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الفيض القدسي، في أحوال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الثانية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الرابعة السجّادية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النجم الثاقب في أحوال الإمام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الكلمة الطيّبة، 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رسالة ميزان السماء في تعيين مولد خاتم الأنبياء،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ظلمات الهاوية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ردّ بعض الشبهات عليٰ كتابنا 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البدر المشعشع في ذريّة موسي المبرقع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مستدرك الوسائل و مستنبط المسائل، في مجلّدات تقرب من تمام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الأستار عن وجه الغائب عن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و 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قصيدة بعثها بعض علماء أهل السنّة إليٰ علماء الإمامية، فيها بعض الشبهات في أصل ولادة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سلامة المرصاد، رسالة فارسية في ذكر زيارة العاشوراء غير معروفة، و أعمال مقامات مسجد الكوفة غير ما هو الشائع الدائر بين الناس، الموجود في المزارات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مختصرة بالفارسية في مواليد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هو الأصحّ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مزار البحار، لم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حواشي عليٰ رجال أبي علي، لم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المجلّد الثاني من دار السلام، لم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غير ذلك من الحواشي و الرسائل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وافق الفراغ من هذا المجلّد أيضاً يوم العاشر من ربيع الآخر، يوم ولادة سيّدنا الإمام الزكي أبي محمّد الحسن بن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المباركة التي أخبر أهل الحساب بتوافق الأضحيٰ‏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الجمعة و النيروز فيها، سنة التاسعة عشر بعد الألف و ثلاثمائة بيد العبد المذنب المسي‏ء حسين بن محمّد تقي النوري الطبرسي حامداً مصلّياً مستغفراً</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الرابع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و الصحيح كما أثبتناه من الحجرية، الموافق لما في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 غيرها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و راجع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الخياطي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موافق لما في الأصل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السابع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التاسعة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و مثله في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إسحاق القمي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التفريشي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 المجلسي في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في أصحاب الصادق و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في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الأئمة الأطهار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المعقوفتين أثبتناه من المصدر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الطيب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في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ما في المصدر،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الهزماز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بين المعقوفتين أثبتناه من المصدر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الكافي و التهذيب ستأتي في الهامش اللاحق و رواية 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مستدركات علم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انظر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الرواية نفسها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إبراهيم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لم يرد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عنه التلّعكبري، و نبّه عليه أبو علي الحائري في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أمالي الشيخ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أُنظر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 أُنظر التهذيب كذلك</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منتقيٰ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في جميع الموارد المذكورة و في غيرها ورد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السناني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في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الصدوق و ابن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الرابع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لم ترد في الأصل، و ما أثبتناه من الحجرية،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نسخة بدل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و لكن الموجود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إدريس ثم بلا فاصلة عنوان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الصهبان بن عبد الجبار رويٰ عنه سعد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موافق لما في الأصل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شرقا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غياث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 و هو الصحيح</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الخارفي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لقد مرَّ ضبط الخارفي في ترجمة زياد بن المنذر فراجع</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في الأصل و الحجرية نسخة بدل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المصدر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الإشارة إليٰ نسخة بدل و 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الحجرية، و مثله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الحجرية، و في المصدر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موافق للأصل و الحجرية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هنا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الطيار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السادس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في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المدرسين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الرابع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الحسن شنبولة عن إدريس</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شينولة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أبي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 و هو الصحيح</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السابع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الترجمة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العلان نسخة بدل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الحسن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في مرآة العقول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علان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علان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في الأصل هو الصحيح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المصادر الروائية كما ستأتي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 إخوة محمد و مرازم و 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ما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الفائشي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 و الحجرية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الثاني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بيض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رواية التهذيب التي ستأتي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الحنفي نسخة بدل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مخلد بن حمزة بن بيض</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بين المعقوفتين أثبتناه من المصدر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الحجرية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خالد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من المشيخة، في طريقه إليٰ محمد بن يعقوب الكليني</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في ترجمة العلاء بن رزين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ترجمة العلاء بن رزين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خالد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أنظر رواية الأول عنه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من المشيخة في طريقه إليٰ العلاء بن رزين، و الثاني و الثالث و الرابع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الأردبيلي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أُنظر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في باب العمل و القول عند الخروج</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رياح القلاء، و في هامش المصدر نقلا عن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درّاج القلانسي</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محمد الذهلي</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راشد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راشد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ربيع بن سويد السائي</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المطبوعة من رجال الشيخ خالية منه، و لكن نقل عنه القهبائي في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اختلفت المصادر في اسم أبيه بين داذويه، و زادويه، و زاويه، و غيره، الأول كما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 الثاني ورد في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 الثالث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 أشار كلا منهما اليٰ اختلاف النسخ فلاحظ</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الزعفراني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الزعفراني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لما في رواية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المذكورة في الهامش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21850</w:t>
      </w:r>
      <w:r>
        <w:rPr>
          <w:rFonts w:ascii="IRNazanin" w:hAnsi="IRNazanin" w:eastAsia="IRNazanin"/>
          <w:b w:val="false"/>
          <w:b w:val="false"/>
          <w:bCs w:val="false"/>
          <w:i w:val="false"/>
          <w:i w:val="false"/>
          <w:iCs w:val="false"/>
          <w:color w:val="333333"/>
          <w:sz w:val="20"/>
          <w:sz w:val="20"/>
          <w:szCs w:val="20"/>
          <w:rtl w:val="true"/>
        </w:rPr>
        <w:t xml:space="preserve">، و الوافي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سيأتي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 و الصحيح ما في الأصل و الحجرية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الغامدي نسخة بدل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الأمثل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بالصاد و مثله في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الصادق و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 و هو الصحيح</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أضفناه من المصدر لأن السياق يقتضيه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العابضي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القابضي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سالم بن شُريح الأشجعي الحذاء الكوفي، أبو إسماعيل، أسند عنه، مات سنة اثنتين و تسعين و مائة، و هو ابن تسع و خمسين سنة، 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الحذاء، و سالم الأشجعي، و سالم بن أبي واصل، و سالم بن شريح، و هو ثقة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الحجرية،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الناغظي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الناعظي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 و الحجرية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الوسائط</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السندي رويٰ عن علي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أُنظر رواية أحمد بن داود عنه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الوابصي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الوابشي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 و الحجرية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مع زيادة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سماك</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الترجمة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في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 و الحجرية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الحجرية،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ضمرة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الحجرية،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طبقات 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 تهذيب الكمال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في الأصل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عمارة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 و الحجرية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الواثقي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الحجرية، و مثله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غرارة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المصادر المذكورة في الهامش السابق إلّا في تقريب التهذيب،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غِرازة بكسر المعجمة و تخفيف الراء ثم قال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غِرازة غير الجدعاني، فأبو غرازة ليّن الحديث، و الجدعاني مترك، و هما من السابعة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 ابن عقدة عن عبد اللّٰه بن إبراهيم بن قتيبة عن ابن 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آخره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للمازندراني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الأمام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باب ما يجوز من الوقف و الصدقة و النحل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له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حواشي صدر الدين عليٰ منتهيٰ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متوفرة لدينا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الكمال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في الأصل هو الصحيح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في أصحاب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 أُنظر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 اللّٰه بن الحسين بن علي بن الحسين المدني</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لقد مرَّ ضبط الخارفي في ترجمة زياد بن المنذر بن أبي الجارود في الجزء السابع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المطبوعة من رجال الشيخ خالية منه، و لكن الأسترآبادي نسب في كتابيه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رجال الشيخ عدّه 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زاد فيهما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الحجرية، و مثله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في أصحاب الصادق و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الباب الثامن الحديث السادس عشر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قمي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المصادر الرجالية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الترجمة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السادس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الحجرية،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وجود اختلاف في نسخ رجال النجاشي كما أشار إليه الأردبيلي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بذكره للعنوانين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 اللّٰه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 و الحجرية و هو الصحيح</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السابوري نسخة بدل</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لم يرد في الأصل و الحجرية، و أثبتناه من المصدر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الحجرية،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الموافق لما في المصادر الرجالية المذكورة في الهامش السابق، و في 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بين الاسمين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في باب اللبن للفحل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المعقوفتين أثبتناه من المصدر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 اللّٰه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في باب الأغسال المفترضات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 اللّٰه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 و الحجرية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مولي بني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بين المعقوفتين أثبتناه من المصدر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المنكدر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 و الحجرية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في أصحاب الصادق و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 هذه الرواية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لم يرد الترضي و الترحم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الحجرية من دون الإشارة إليٰ صحبته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الشيخ الطوسي و البرقي ذكروه في رجالهما في أصحاب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الرابع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و فوق الكلمة في متن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المعمر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نسخة بدل</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المعقوفتين أثبتناه من المصدر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لم يرد في الأصل و الحجرية و أثبتناه من المصدر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بالنون ثمّ الباء و مثله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 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ثمّ النون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و اختلفت بقيّة كتب الرجال في لقبه أيضاً، ففي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ثمّ الياء و في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ايساعي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ثمّ الباء</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نسخة بدل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المشعاري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 و الحجرية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قيام الدولة العباسيّة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 و كما تقدم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و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في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العيص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 و الحجرية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الكلمة 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 نسخة بدل</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في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 و الحجرية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في أنساب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الفخري في أنساب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في رواية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 التالي</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بلدان واسعة كثيرة يشملها هذا الاسم خرج منها أهل العلم و الأدب، و المعروفة اليوم بمازندران، انظر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طبرستان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القاسم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و مثله في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 و الحجرية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المشعاري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 و الحجرية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و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ميسرة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 و الحجرية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نقد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 بدل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من المشيخة، و إكمال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أصله كوفي</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مروان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مروان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مروان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مروان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مروان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و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مروان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مروان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مروان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مروان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مروان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مروان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مروان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مروان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و الظاهر تكراره اشتباه من الناسخ</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 و الحجرية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المسور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مسوّر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 و الحجرية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الأرحبي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 و الحجرية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الرابع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سهل بن زياد عنه بواسطة محمد بن سنان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مولي الفطريين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ضبطه في تنقيح المقال بالقاف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إليٰ قطرية باليمامة، و هو الموافق لما في الأصل و الحجرية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يكني أبا النضر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الزّعفراني</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ميمون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ميمون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فضيلة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المصدر، و في الأصل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أخوه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أبي عمير بيّاع السابري</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أبان بن الأحمر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 الرواية في التهذيب و لكنها موجودة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 المذكور فلاحظ</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و مثله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المصدر، و مثله في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 و الحجرية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أيوب الخزاز عن محمد الوراق</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 و 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الوابد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 ذكره أيضاً في الصحيفة نفسها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اثنتان و سبعون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بين المعقوفتين أثبتناه من المصدر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مثله في جامع الرواة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عبد اللّٰه عن أبيه عنه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لم يرد في الأصل و الحجرية، بل أثبتناه من المصدر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كحلان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 الأردبيلي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أخو يحييٰ بن زكريا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بين المعقوفتين أثبتناه من المصدر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المغيثيّ</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يحييٰ</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الأشهب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 و الحجرية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بين المعقوفتين أثبتناه من المصدر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يزيد عن محمد بن عذافر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يعقوب بن يزيد عن محمد بن يزيد</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يزيد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 و الحجرية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الغرر و المجازفة،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محمد بن سماعة عن بعض أصحابه عن مدرك الهزهاز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في باب إعطاء الغنم بالضريبة،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محمد سماعة عن بعض أصحابه عن مدرك بن الهزهاز</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المرزبان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عن المرزبان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آخره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رواية الكشي المتقدمة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المشمعل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 و الحجرية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الخثعمي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 و هو الصحيح</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الصادق و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في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 و الحجرية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الحجرية و الظاهر كونه اشتباه من النساخ،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الجزء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الثامن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ترجمة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المسوّد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بالميم و الخاء المعجمة و الراء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تهذيب الكمال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و الكاشف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5546</w:t>
      </w:r>
      <w:r>
        <w:rPr>
          <w:rFonts w:ascii="IRNazanin" w:hAnsi="IRNazanin" w:eastAsia="IRNazanin"/>
          <w:b w:val="false"/>
          <w:b w:val="false"/>
          <w:bCs w:val="false"/>
          <w:i w:val="false"/>
          <w:i w:val="false"/>
          <w:iCs w:val="false"/>
          <w:color w:val="333333"/>
          <w:sz w:val="20"/>
          <w:sz w:val="20"/>
          <w:szCs w:val="20"/>
          <w:rtl w:val="true"/>
        </w:rPr>
        <w:t xml:space="preserve">، و 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المصدر في أصحاب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الرسول الأكرم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الحجرية، و مثله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 معرّب، و الجمع الرساتيق و هي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رستق</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 و الحجرية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كذلك في الأصل و الحجرية في نسخة بدل</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معاذ</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الصادق و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معاوية بن سعد</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نقد الرجال عن 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 و الحجرية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سوادة نسخة بدل</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علي بن الحكم، راجع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بين المعقوفتين هو الصحيح</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في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 و الحجرية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القهبائي في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يضعف تضعيف الغضائري</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سويد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مولي الأنصاري</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معمر بن خلّاد</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أسيد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في الأصل و الحجرية، و هو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في الأصل و الحجرية، و هو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المنقطة باثنتين من تحتها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بين المعقوفتين أثبتناه من المصدر، أي بالباء الموحدة و تشديد الدال المهملة، هذه النسبة إليٰ بني بدا، و هم بطن من حمير، راجع أنساب السمعاني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البدّي</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و لم يرد فيما يأتي</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لم يرد في الأصل و الحجرية، أضفناه لأن السياق يقتضيه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القهبائي في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الرابع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من الروضة،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مفضل بن مزيد</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الحجرية، و أمّا في النسخة المطبوعة من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بقيّة كتب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مقاتل بن حيان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المناسب ظاهراً للتسلسل الألف بائي، انظر كذلك 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الصادق و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يشير المصنف إليٰ صحبته للإمام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البجلي،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البلخي بتري</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مقرّن</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مقرّن</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منخل</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في ترجمة جابر بن يزيد</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الصادق و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الحجرية و المصدر، و لقد اختلفت كتب الرجال في اسم أبيه بين جيفر، و جفير بتقديم الياء أو بتقديم الفاء و الأول أصح، كما سينبه عليه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و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و 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في طريقه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الغرض تعدد الكتاب بل تعدد الرواة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جفير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في الأصل هو الصحيح فلاحظ</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في أصحاب الصادق و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الصادق و الباقر و السجاد 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 جامع الأخبار للسبزواري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يرويه</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منهال</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أُنظر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و مثله في نقد الرجال عن نسخة بدل</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في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و مثله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 و الحجرية</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 الجلّاب عن موسي بن إسماعيل</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في أصحاب الصادق و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الذين لا يروون و لا يرسلون إلّا عن ثقة ابن أبي عمير و البزنطي و صفوان بن يحييٰ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و ذكريٰ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عنه بواسطة علي بن الحكم</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معاوية بن وهب عن موسي بن بكر</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موسي بن بكر</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علي بن حسان، انظر 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الحجرية،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 و الحجرية</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الصادق و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في أصحاب الصادق و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الصادق، و باب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صليح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في نقد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 و الحجرية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الذي ذكره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السنة في عقود النكاح، و في كلا الموضعين في سندهما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عيسيٰ</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الرابع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مطير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و ما بين المعقوفتين أثبتناه من المصدر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أبي المنشد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المتند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الحائري في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راجع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الجواد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المجمع، فلاحظ</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في أصحاب الباقر و الصادق و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محبوب عن أبي أيوب عن مهزم</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إبراهيم بن أبي البلاد، راجع بصائر الدرجات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في أصحاب السجاد و الباقر و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في أصحاب السجاد و الباقر و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ناجية</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ناجية</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 حاشية الأصل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بدل</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 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 المذكور في المتن و ليس في الكافي فلاحظ</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نجية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من تحت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الاختلاف المذكور في سند الرواية في معجم رجال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نجية بن الحارث</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نجية</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نجية بن الحارث العطار</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ناجية بن عمارة الصيداوي</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حطيم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 مثله في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حطيم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العيص عن نجم بن حطيم</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معسر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في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الأصل و الحجرية، و 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الباقر و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الإضواء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الكشي كثيراً، راجع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لم يرد في الأصل و الحجرية أضفناه لان السياق يقتضيه</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منتهيٰ المقال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ترجمته تحقيق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رقم</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صحيفة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المذكور</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من تحت و ما بين المعقوفتين أثبتناه من المصدر</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المدرسين، و النسخة التي اعتمدناها في التحقيق خالية منه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في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 النسخ</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نصير، بالتصغير</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من المشيخة، في طريقه إليٰ خالد بن ماد القلانسي</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نجية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من تحت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الصادق و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التسلسل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الفائدة، يحتمل التكرار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نصير بن نصير</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من المشيخة،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بن سعيد</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الرابع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نعيم بن إبراهيم</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نعيم بن إبراهيم</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نعيم بن إبراهيم</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ما بين المعقوفتين أثبتناه من المصدر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في ترجمة أبو أبي الجوشاء</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حاشية بلغة المحدثين</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في ترجمة ابنه أيوب بن نوح</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لم يرد في الأصل و الحجرية، و أضفناه من المصدر</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لم يرد في الأصل و الحجرية، أثبتناه من المصدر</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لم يرد في الأصل و الحجرية، أثبتناه من المصدر</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لم يرد في الأصل و الحجرية، أضفناه من المصدر</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السابع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 أُنظر خصال الصدوق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الأسقاط</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بياع الأسفاط</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بياع الأسفاط</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الصادق و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في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بن حفص، و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عمير عن جعفر بن عثمان عن سماعة عنه</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سلمة</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ذكر الشيخ في الباب نفسه بفاصلة ترجمة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هارون بن خارجة الصيرفي مولي كوفي أبو الحسن و أخوه مراد الصيرفي و ابنه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جزم السيد الخوئي باتحادهما مع ذكر دليلين، راجع 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 نقد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نسخة بدل</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لم يرد في الأصل و الحجرية، أضفناه لأن السياق يقتضيه</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عن الحلبي</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الرواشح، و لكنّ المامقاني في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عن محكي حاشيته عليٰ الأصول، و أُنظر رجال النجاشي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ينقل عنه السيد بحر العلوم في رجاله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و فوق الكلمة في متن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حاشيٰ نسخة بدل</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و فوق الكلمة في متن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سلام نسخة بدل</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ركعتين لم يرد في الأصل، و ورد في الحجرية فقط</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الأقيال جمع قيل، من ملوك اليمن في الجاهلية، دون الملك العظيم، انظر المعجم الوسيط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الحجرية فوق الكلمة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أفيالها ظاهراً</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السيد بحر العلوم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كلاهما في أصحاب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أُنظر تعليقة السيد محمد صادق بحر العلوم في هامش المصدر</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و الكلام فيه كما مرّ في الهامش السابق</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في أصحاب الصادق و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في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 روايته عنه، بل ذكر الأردبيلي ذلك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مصرحاً بأن الرواية في الكافي، في باب كثرة شرب الماء في كتاب الأطعمة و الأشربة، و لكن الموجود في سند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أبي عمير عن هشام بن الحكم قال، قال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في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عطية</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عنه بواسطتين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 و الحسين بن عطية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أخي عبد 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 و نقد الرجال، و مجمع الرجال، و تنقيح المقال</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الحرث</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في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الحجرية، و مراد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غير الموارد المذكورة رويٰ عنه أيضاً، انظر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تسمّيٰ هذه الخطبة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خطبة همّام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رويت بأسانيد مختلفة و مع اختلاف في المتن أيضاً،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المجلس الرابع و الثمانون، 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محمّد عبدة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للموليٰ صالح المازندراني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في 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 البيهقي في دلائل النبوة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العيون بل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المعجم الكبير للطبراني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كون خديجة أمه أو خالته أو زوجة أبيه كلام طويل مذكور في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في هامش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موسي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السكون و كسر الكاف، و نون، أصله موضع السكني، و ذلك يُقال له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مسكَن، بفتح الكاف، لغتان، و هو موضع من أوانا عليٰ نهر دُجيل عند دَبْر الجاثليق،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الأطلاع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و فوق الكلمة في متن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 نسخة بدل</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التهذيب و الكافي</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سعيد عن الهيثم بن عبد اللّٰه</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الرابع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و لم يرد التوثيق في رجال النجاشي، كما سينبه عليه المصنف، فلاحظ</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ياسر القمي</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ياسر</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أبي البلاد</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ذَرِبَتْ مَعِدَتُه أي فسدت، انظر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ذرب</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 الباء الموحدة المضمومة، و عين مهملة، قيل إنها بين مكة و المدينة، و قيل غير ذلك، راجع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ينبع</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انظر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و راجع كذلك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الجزء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فيه</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الشبل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الذي قبله، و ليس كنية المترجم له انظر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لم يرد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الزيات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عبّر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الشيزري، انظر كذلك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بعد الألف و ما بين المعقوفتين أثبتناه من المصدر بالزاي المعجمة بعد الألف و هو الموافق لما في كتب الرجال،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 غيرهما</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اسم كورة واسعة من كور بلخ بخراسان، و هي بين مرو الرود و بلخ، راجع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بين المعقوفتين أثبتناه من المصدر</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نسخ الكافي، و في البعض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لأعينكم عن قريب</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المصادر الرجالية في ترجمة زكريا بن سابور الخبر الذي أورده الكشي في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عن سعيد بن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حضر أحد ابني سابور، و كان لهما ورع و إخبات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و مثله في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موافق لما في الأصل و الحجرية و هو الصحيح</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 غيرها موافق لما في الأصل و الحجرية</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مع زيادة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 بني مالك بني النجار</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النسخة المطبوعة و الخطية من رجال الشيخ خالية منه</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التاسع 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يحييٰ بن طلحة</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يحييٰ بن طلحة</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 رجال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مثله في 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أثبتناه بين المعقوفين، و أُنظر رواية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لاحظ أيضاً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كما مرّ في الجزء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 هو المساوي لرقم الطريق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الأجلح</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يحييٰ بن عبد اللّٰه</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حاشية الأصل و فوق الكلمة في متن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عيينة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مع زيادة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 أُنظر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المعقوفتين أثبتناه من المصدر، الموافق لما في كتب الرجال و المصادر الروائية،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علي بن إبراهيم عن أبيه و صالح بن السندي عن جعفر بن بشير عن يحييٰ بن معمر العطار عن بشير الدهان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راجع 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أبي عمر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فوق الكلمة في متن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عمرو نسخة بدل</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موافق لما في الأصل و الحجرية</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يحييٰ الحنفي</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في أصحاب الصادق و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و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في ترجمة يزيد أبو خالد القماط، و أُنظر تعليقة السيد محمد صادق بحر العلوم 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الحجرية،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من بني يأمن أخوه الحرث و عدادهم فيه</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في أصحاب الصادق و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سينبه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عدم اتحادهما فلاحظ،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الضمير يرجع إليٰ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فوق الكلمة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قالا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قالا حدثنا نسخة بدل</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الحجرية و المصدر، و المراد منه أهل بلده، و في 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همشهري</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الحجرية</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لم يرد في الأصل و الحجرية أثبتناه من المصدر لأن السياق يقتضيه</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إليٰ صاحب تكملة الرجال، فلاحظ المصدر</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 صرّح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إليٰ صاحب التكملة أيضاً</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تكملة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في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برواية علي بن الحكم عنه</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الحجرية،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الأرحبي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و حواشي صدر الدين عليٰ منتهي المقال، غير متوفرة لدينا</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الأرجني</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الأرجني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اختلاف قليل في الألفاظ</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الأرجني</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الجهم عن أبي علي عن اليسع القمي</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مسعدة بن صدقة عن ابن اليسع</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المشيخة،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عثيم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عيثم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بتقديم الثاء عليٰ الياء و هو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الحجرية من دون ذكر الرمز الذي يشير إليٰ صحبته للإمام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لعله من سهو القلم، انظر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لم يرد في الأصل، و أثبتناه من الحجرية</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و فوق الكلمة في متن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نسخة بدل</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جامعة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الكمنداني</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تقدم أخيه في الجزء الثامن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في أصحاب الباقر و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في أصحاب الباقر و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ascii="IRNazanin" w:hAnsi="IRNazanin" w:eastAsia="IRNazanin"/>
          <w:b w:val="false"/>
          <w:b w:val="false"/>
          <w:bCs w:val="false"/>
          <w:i w:val="false"/>
          <w:i w:val="false"/>
          <w:iCs w:val="false"/>
          <w:color w:val="333333"/>
          <w:sz w:val="20"/>
          <w:sz w:val="20"/>
          <w:szCs w:val="20"/>
          <w:rtl w:val="true"/>
        </w:rPr>
        <w:t>، و لم نظفر به في رجال الكشي</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عنه المجلسي في 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مجمع الرجال، بل الكلام المذكور لعبد النبي الجزائري، ذكره في ترجمة يونس بن علي القطان، راجع 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الحجرية، و في الأصل الكلمة غير واضحة، و في حاشية الأصل و فوق الكلمة في متن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الزيتوني نسخة بدل</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الثلث</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 في أول منك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 في المرة الأُولي منك نسخة النعماني</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الخامس صحيفة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و كما تقدّم</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كما تقدّم</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أن قال جعلت فداك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بقيّة الكلمات لم تكن واضحة</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سعد بن عبد اللّٰه، عن أحمد بن محمد بن عيسيٰ، عن القاسم بن يحييٰ</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بين المعقوفتين أثبتناه من المصدر، و قَلَبة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ألم و علّة، انظر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 تحت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 في نسخة البحار</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 فوق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المطيعين في نسخة البحار</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الحجرية، و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المعجمة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الحاء المهملة و قال الميرداماد في شرحه الحديث المذكور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فوق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و راجع خبر المدح المتقدم عن السرائر و رجال الكشي في أول الترجمة</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عبد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الجبار</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زيد</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الأول من الخاتمة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المدرسين</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المجلسي عليٰ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المولي محمّد صالح شارح الكافي</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 للمازندراني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و فوق الكلمة في متن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السنّة نسخة بدل</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كلام صاحب منتهيٰ المقال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أيضاً مناقشة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لكلامه</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و فوق الكلمة في متن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يشغل نسخة بدل</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 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 الكلمة في متن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الموضع الأول 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نسخة بدل</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فكره لطف نسخة بدل</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و فوق الكلمة في متن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المسيرة نسخة بدل</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إليٰ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المدثر</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و فوق الكلمة في متن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ورثتم نسخة بدل</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التلعكبري</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نصر عن أبي الحسن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إبراهيم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أُنظر معجم رجال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في ترجمة أبو إبراهيم، و لاحظ الاختلاف المذكور في سند الحديث</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راكد، و في بعض الكتب مدحه</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مع اختلاف في السند و المتن</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بيّاع الأكيسة</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الزيدي</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نسينا في شرح المشيخة ذكر هذا الطريق و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السيوالي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حاشية الأصل و فوق الكلمة في متن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السوائي</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السواني</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عزية</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الجزيرة</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الأئمّة الأطهار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جند بن عبدي</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سبق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الاستظهار المحقق الأردبيلي، راجع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الساباطي</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الحسن</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في باب النميمة</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السائي</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بالحاء المهملة ثم اللام و الياء المثناة من تحت و ما في الأصل 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في الأصل و الحجرية، و راجع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أبا حية، و عطف عليه طارق بن شهاب و هو صريح في التعدد</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دلائل أبي جعفر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أبي خالد الزبالي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بي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بغداد زمن المهدي أيّام كان أخذ محمد بن عبد اللّٰه فنزل في هاتين القبتين في يوم شديد البرد و في سنة مجدبة لا يقدر عليٰ عود يستوقد به تلك السنة و أنا يومئذ أريٰ رأي الزّيدية أدين اللّٰه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خالد ائتنا بحطب نستوقد،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أعرف في المنزل عوداً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جد في هذا الفج فإنّك تلقيٰ أعرابياً معه حملان فاشتريهما منه و لا تماكسه</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منزل معروف بطريق مكّة من الكوفة، و قيل غير ذلك، راجع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زبالة</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أُقدم</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و فوق الكلمة في متن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الميل نسخة بدل</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الحجرية،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أبي خراشة</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ورد في 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في ترجمة محمد بن أبي بكر</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الجرمي</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 التعليقة الموجودة عندنا خالية منه، و أُنظر رواية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بسنده عن محمد بن علي بن محبوب عن يعقوب بن يزيد عن ابن أبي زياد النهدي</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الرواية نفسها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و لم نقف عليٰ رواية أُخري رويٰ فيها إسحاق بن عمار عنه</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رقم الطريق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إليٰ مروان بن مسلم</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لم يرد في الأصل و الحجرية، أضفناه لان السياق يقتضيه</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 القائل في الكتب الموجودة لدينا</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 بن عيسيٰ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مسكان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في المتن موافق لما ذكر الأردبيلي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و لعله من سهو القلم فلاحظ</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و الراء المهملتين</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الخزمي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بالخاء المعجمة و الزاي</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بالحاء و الراء المهملتين</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بالجيم و الراء المهملة</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جامعة مشهد</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ظاهراً أبا عبد الرحمن نسخة بدل</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العبارة في الأصل و الحجرية، و مقتضي العطف أنه راوي كتابه أيضاً، و لكن لم نجد ذلك في عدّة نسخ من الفهرست</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جامعة المدرسين</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في ترجمة الحسين بن أحمد بن مغيرة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بن الخمري</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رقم الطريق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قبل قليل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الحجرية، و الصحيح أحمد بن عبد اللّٰه البرقي، راجع المصدرين المذكورين آنفاً</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العطف بالواو إشارة إليٰ أن راوي الكتاب هو أحمد بن أبي عبد اللّٰه البرقي كما في الفهرست و رواه أيضاً أبوه كما في رجال النجاشي</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 راجع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محمد بن الحسن بن أحمد بن الوليد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الصفّار،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عيسيٰ، عن عبد اللّٰه بن محمّد الحجّال و أحمد بن محمد بن أبي نصر البزنطي، عن أبي علي الخزّاز</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الجزء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 القائل</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الأصل و الحجرية</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 رواية الأول و الثاني عن الحسين بن أبي العلاء عنه، و لكن انظر رواية الثالث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كما سينبّه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الشيخ الرواية نفسها في التهذيب أيضاً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الزيادات من الإجارات، بسند آخر عن جعفر بن بشير عن الحسين بن أبي العلاء عن أبي عمار السراج، و راجع معجم رجال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فلاحظ الاختلاف المذكور في سند الرواية</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 المصدر عن بعض النسخ كما في الأصل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عوف</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ابن داود</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ثبيت بن محمد أبو محمد العسكري</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عيينة</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في باب تطهير المياه من النجاسات</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بالعين المهملة ثم الزاي</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الأكل و الأشربة من آنية الذهب و الفضة</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الفائدة</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تعليقة الوحيد عليٰ منهج المقال، بل الكلام المذكور لأبي علي الحائري ورد نصّاً في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الرسالة العددية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مسعود</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الزّيادي</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التباء</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الوجيزة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التباء</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الحجرية بالفاء ثمّ الراء و في حاشية الأصل و فوق الكلمة في متن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قزح نسخة بدل بالقاف ثمّ 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 بالقاف ثم الراء</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يدل عليٰ خلافه أيضاً</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السابع صحيفة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و فوق الكلمة في متن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القسري نسخة بدل</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يرويه عنه بواسطة عبيس بن هشام</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نصر</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في باب الأحداث الموجبة للطهارة</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لم يرد في الأصل و الحجرية، و أضفناه من المصدر</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الثامن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الثامن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عثيم</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عثيم</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يسار كما في التهذيب</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ثابت</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ثابت</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عرفت في المصدرين المذكورين، و أمّا وجه الاشتباه؛ لأنّ اسم أبي حمزة هو ثابت، و لتصريح الأردبيلي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أكثر الأخبار التي رواها ابن ثابت و أبو ثابت متحداً و عدم وجود أبي ثابت في تلك المرتبة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استظهره الأردبيلي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و فوق الكلمة في متن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نسخة بدل</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الكلمة في متن الأصل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نسخة بدل</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 أُنظر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الجوانية</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المجلّد الرابع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ابن ابنه العباس بن علي</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خالد</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السادس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عنه بواسطة أبان</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يروي عنه بواسطة أبان أيضاً،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السندي نسخة بدل</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الشعيري و عن الحكم بن عتبة</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بن يحييٰ عن الشعيري عن الحكم بن عتبة، و انظر معجم رجال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الاختلاف الموجود في سند الرواية</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المجلد الخامس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الطريق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عمرو بن جميع</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المسمعي سيّد المسامعة</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أطلق عليٰ محمّد بن عبد اللّٰه المسمعي، كما احتمله التفريشي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 أُنظر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آنفاً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حمزة</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الناب</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يطلق عليٰ الحسن بن محمّد بن سهل و غيره أيضاً، كما احتمله التفريشي، راجع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و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و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بالإشارة إليٰ المحاور المهمة التي صارت محلا للخلاف بين الأخباريين و الأُصوليين و هي</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12767</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حذو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طابق</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الحكماء، رئيسهم أرسطو</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تفريق</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الإشراقيين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الحكماء، يعدّ شيخ الإشراق السهروردي زعيمهم في العصر الإسلامي، عليٰ خلافٍ في أنّ هذا الاتجاه هل هو امتدادٌ للاتّجاه الأفلاطوني في الفكر اليوناني أم لا؟</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يبتني</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كتابه لم يتوفر لدينا، و انظر الأنوار النعمانيّة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المقدّمة العاشرة</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نسبه الشيخ الأنصاري قدّس سرّه إليهم من إنكارهم حجية القطع الحاصل من العقل</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الضغث ما جمعته من شي‏ء،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ضغث</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ليس بالشديد، و أصله المرس و الدلك بالأصابع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مغث</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بالطبع هناك اختلاف بين أرباب الفن في هذه التقسيمات</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العضدي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العضدي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العضدي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الشيخ الأنصاري قدّس سرّه</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المحققين، و ما أثبتناه من حاشية الحجرية</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عليٰ قوله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الصريحة في أن كل طريق يؤدي</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لم يرد في الأصل و الحجرية، أضفناهما من المصدر</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لم يرد في الأصل و الحجرية، أضفناهما من المصدر</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اكتفيٰ المصنف هنا بنقل القسم الأوّل و الثاني دون الثالث و الذي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يكون هذا و لا ذاك</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جمع من متأخري الخاصة عند تعارض الأدلة الظنية، فقد قال به جمع من متأخري أصحابنا، و هو أيضاً باطل</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 الأدلة هي أربعة كما في المصدر</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استفادة المحدث النوري قدّس سرّه من قول الأسترآبادي الثالث المتقدم و استفادته هنا من قوله الثامن و التاسع من حيث التنافي و التعارض بين حجية الإدراك العقلي القطعي هنا و عدمها هناك</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شرح كبير للصحيفة السجادية، و هو غير شرحه الآخر المسمّي بنور الأنوار و الذي يكون ملخصاً للشرح الكبير هذا، راجع 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الصحيفة</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قطعة من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قطعة من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عليٰ سبيل المثال سورة يونس الآية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الحجرات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الفوائد الطوسيّة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النجفية، علماً ان كتاب الدرّة النجفية للسيد بحر العلوم و كتاب المحدّث البحراني هو ما أثبتناه</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هنا زيادة في المصدر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 و أُصول الفقه</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انظر الأنوار النعمانية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المتواترة معنيٰ</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النجفية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بتخفيف الضاد و تشديدها، النضرة هي النعمة و البهاء عليٰ الوجه</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3660</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2656</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أصحاب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28849</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السابع عشر من مستدرك الوسائل</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حكاها عنه المجلسي في البحار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مصنّف كتاب قواعد الأحكام</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 في المدينة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عذق ابن طاب، و رطب ابن 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النجفية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مرسلًا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هذه الرسالة في مجلة تراثنا التي تصدرها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لإحياء التراث، في العدد الثاني من السنة الاوليٰ</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قضية مذكورة في السير</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البيت في موضعين من ديوان عمرو بن كلثوم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 نُسب إليٰ بعض شعراء بكر بن وائل، و في كلا الموضعين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أَلْهت</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الورع الزاهد آقا زين العابدين بن المبرور موسي رضا المحلاتي</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الثاني من الخاتمة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آثار هذا الكتاب ردود فعل عند الكثير من علمائنا؛ لأنّ القول بالتحريف لا ينسجم مع عقائد الإماميّة الحقّة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image" Target="media/image2.jpeg"/><Relationship Id="rId353" Type="http://schemas.openxmlformats.org/officeDocument/2006/relationships/image" Target="media/image2.jpeg"/><Relationship Id="rId354" Type="http://schemas.openxmlformats.org/officeDocument/2006/relationships/footer" Target="footer347.xml"/><Relationship Id="rId355" Type="http://schemas.openxmlformats.org/officeDocument/2006/relationships/footnotes" Target="footnotes.xml"/><Relationship Id="rId356" Type="http://schemas.openxmlformats.org/officeDocument/2006/relationships/numbering" Target="numbering.xml"/><Relationship Id="rId357" Type="http://schemas.openxmlformats.org/officeDocument/2006/relationships/fontTable" Target="fontTable.xml"/><Relationship Id="rId358" Type="http://schemas.openxmlformats.org/officeDocument/2006/relationships/settings" Target="settings.xml"/><Relationship Id="rId3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374</Pages>
  <Words>22505</Words>
  <Characters>89532</Characters>
  <CharactersWithSpaces>111183</CharactersWithSpaces>
  <Paragraphs>986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2026-08-22T09:03:36Z</dcterms:created>
  <dc:creator>ghaemiyeh.com</dc:creator>
  <dc:description/>
  <dc:language>en-US</dc:language>
  <cp:lastModifiedBy/>
  <dcterms:modified xsi:type="dcterms:W3CDTF">2026-08-22T12:34:00Z</dcterms:modified>
  <cp:revision>1</cp:revision>
  <dc:subject/>
  <dc:title>خاتمه مستدرک الوسائل جلد 9</dc:title>
</cp:coreProperties>
</file>

<file path=docProps/custom.xml><?xml version="1.0" encoding="utf-8"?>
<Properties xmlns="http://schemas.openxmlformats.org/officeDocument/2006/custom-properties" xmlns:vt="http://schemas.openxmlformats.org/officeDocument/2006/docPropsVTypes"/>
</file>