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3.jpeg" ContentType="image/jpeg"/>
  <Override PartName="/word/media/image8.jpeg" ContentType="image/jpeg"/>
  <Override PartName="/word/media/image10.jpeg" ContentType="image/jpeg"/>
  <Override PartName="/word/media/image12.jpeg" ContentType="image/jpeg"/>
  <Override PartName="/word/media/image7.jpeg" ContentType="image/jpeg"/>
  <Override PartName="/word/media/image6.jpeg" ContentType="image/jpeg"/>
  <Override PartName="/word/media/image5.jpeg" ContentType="image/jpeg"/>
  <Override PartName="/word/media/image22.jpeg" ContentType="image/jpeg"/>
  <Override PartName="/word/media/image17.jpeg" ContentType="image/jpeg"/>
  <Override PartName="/word/media/image21.jpeg" ContentType="image/jpeg"/>
  <Override PartName="/word/media/image16.jpeg" ContentType="image/jpeg"/>
  <Override PartName="/word/media/image20.jpeg" ContentType="image/jpeg"/>
  <Override PartName="/word/media/image15.jpeg" ContentType="image/jpeg"/>
  <Override PartName="/word/media/image19.jpeg" ContentType="image/jpeg"/>
  <Override PartName="/word/media/image18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34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.xml" ContentType="application/vnd.openxmlformats-officedocument.wordprocessingml.footer+xml"/>
  <Override PartName="/word/footer33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  <Override PartName="/word/footer426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439.xml" ContentType="application/vnd.openxmlformats-officedocument.wordprocessingml.footer+xml"/>
  <Override PartName="/word/footer4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304.xml" ContentType="application/vnd.openxmlformats-officedocument.wordprocessingml.footer+xml"/>
  <Override PartName="/word/footer314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470.xml" ContentType="application/vnd.openxmlformats-officedocument.wordprocessingml.footer+xml"/>
  <Override PartName="/word/footer305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15.xml" ContentType="application/vnd.openxmlformats-officedocument.wordprocessingml.footer+xml"/>
  <Override PartName="/word/footer350.xml" ContentType="application/vnd.openxmlformats-officedocument.wordprocessingml.footer+xml"/>
  <Override PartName="/word/footer516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51.xml" ContentType="application/vnd.openxmlformats-officedocument.wordprocessingml.footer+xml"/>
  <Override PartName="/word/footer517.xml" ContentType="application/vnd.openxmlformats-officedocument.wordprocessingml.footer+xml"/>
  <Override PartName="/word/footer324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480.xml" ContentType="application/vnd.openxmlformats-officedocument.wordprocessingml.footer+xml"/>
  <Override PartName="/word/footer352.xml" ContentType="application/vnd.openxmlformats-officedocument.wordprocessingml.footer+xml"/>
  <Override PartName="/word/footer518.xml" ContentType="application/vnd.openxmlformats-officedocument.wordprocessingml.footer+xml"/>
  <Override PartName="/word/footer325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490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theme/theme1.xml" ContentType="application/vnd.openxmlformats-officedocument.theme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60.xml" ContentType="application/vnd.openxmlformats-officedocument.wordprocessingml.footer+xml"/>
  <Override PartName="/word/footer498.xml" ContentType="application/vnd.openxmlformats-officedocument.wordprocessingml.footer+xml"/>
  <Override PartName="/word/footer380.xml" ContentType="application/vnd.openxmlformats-officedocument.wordprocessingml.footer+xml"/>
  <Override PartName="/word/footer505.xml" ContentType="application/vnd.openxmlformats-officedocument.wordprocessingml.footer+xml"/>
  <Override PartName="/word/footer312.xml" ContentType="application/vnd.openxmlformats-officedocument.wordprocessingml.footer+xml"/>
  <Override PartName="/word/footer514.xml" ContentType="application/vnd.openxmlformats-officedocument.wordprocessingml.footer+xml"/>
  <Override PartName="/word/footer321.xml" ContentType="application/vnd.openxmlformats-officedocument.wordprocessingml.footer+xml"/>
  <Override PartName="/word/footer461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491.xml" ContentType="application/vnd.openxmlformats-officedocument.wordprocessingml.footer+xml"/>
  <Override PartName="/word/footer500.xml" ContentType="application/vnd.openxmlformats-officedocument.wordprocessingml.footer+xml"/>
  <Override PartName="/word/footer484.xml" ContentType="application/vnd.openxmlformats-officedocument.wordprocessingml.footer+xml"/>
  <Override PartName="/word/footer492.xml" ContentType="application/vnd.openxmlformats-officedocument.wordprocessingml.footer+xml"/>
  <Override PartName="/word/footer501.xml" ContentType="application/vnd.openxmlformats-officedocument.wordprocessingml.footer+xml"/>
  <Override PartName="/word/footer485.xml" ContentType="application/vnd.openxmlformats-officedocument.wordprocessingml.footer+xml"/>
  <Override PartName="/word/footer493.xml" ContentType="application/vnd.openxmlformats-officedocument.wordprocessingml.footer+xml"/>
  <Override PartName="/word/footer502.xml" ContentType="application/vnd.openxmlformats-officedocument.wordprocessingml.footer+xml"/>
  <Override PartName="/word/footer486.xml" ContentType="application/vnd.openxmlformats-officedocument.wordprocessingml.footer+xml"/>
  <Override PartName="/word/footer494.xml" ContentType="application/vnd.openxmlformats-officedocument.wordprocessingml.footer+xml"/>
  <Override PartName="/word/footer510.xml" ContentType="application/vnd.openxmlformats-officedocument.wordprocessingml.footer+xml"/>
  <Override PartName="/word/footer503.xml" ContentType="application/vnd.openxmlformats-officedocument.wordprocessingml.footer+xml"/>
  <Override PartName="/word/footer310.xml" ContentType="application/vnd.openxmlformats-officedocument.wordprocessingml.footer+xml"/>
  <Override PartName="/word/footer487.xml" ContentType="application/vnd.openxmlformats-officedocument.wordprocessingml.footer+xml"/>
  <Override PartName="/word/footer294.xml" ContentType="application/vnd.openxmlformats-officedocument.wordprocessingml.footer+xml"/>
  <Override PartName="/word/footer495.xml" ContentType="application/vnd.openxmlformats-officedocument.wordprocessingml.footer+xml"/>
  <Override PartName="/word/footer511.xml" ContentType="application/vnd.openxmlformats-officedocument.wordprocessingml.footer+xml"/>
  <Override PartName="/word/footer370.xml" ContentType="application/vnd.openxmlformats-officedocument.wordprocessingml.footer+xml"/>
  <Override PartName="/word/footer302.xml" ContentType="application/vnd.openxmlformats-officedocument.wordprocessingml.footer+xml"/>
  <Override PartName="/word/footer504.xml" ContentType="application/vnd.openxmlformats-officedocument.wordprocessingml.footer+xml"/>
  <Override PartName="/word/footer311.xml" ContentType="application/vnd.openxmlformats-officedocument.wordprocessingml.footer+xml"/>
  <Override PartName="/word/footer488.xml" ContentType="application/vnd.openxmlformats-officedocument.wordprocessingml.footer+xml"/>
  <Override PartName="/word/footer295.xml" ContentType="application/vnd.openxmlformats-officedocument.wordprocessingml.footer+xml"/>
  <Override PartName="/word/footer496.xml" ContentType="application/vnd.openxmlformats-officedocument.wordprocessingml.footer+xml"/>
  <Override PartName="/word/footer512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489.xml" ContentType="application/vnd.openxmlformats-officedocument.wordprocessingml.footer+xml"/>
  <Override PartName="/word/footer296.xml" ContentType="application/vnd.openxmlformats-officedocument.wordprocessingml.footer+xml"/>
  <Override PartName="/word/footer499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515.xml" ContentType="application/vnd.openxmlformats-officedocument.wordprocessingml.footer+xml"/>
  <Override PartName="/word/footer390.xml" ContentType="application/vnd.openxmlformats-officedocument.wordprocessingml.footer+xml"/>
  <Override PartName="/word/footer322.xml" ContentType="application/vnd.openxmlformats-officedocument.wordprocessingml.footer+xml"/>
  <Override PartName="/word/footer462.xml" ContentType="application/vnd.openxmlformats-officedocument.wordprocessingml.footer+xml"/>
  <Override PartName="/word/footer442.xml" ContentType="application/vnd.openxmlformats-officedocument.wordprocessingml.footer+xml"/>
  <Override PartName="/word/footer476.xml" ContentType="application/vnd.openxmlformats-officedocument.wordprocessingml.footer+xml"/>
  <Override PartName="/word/footer520.xml" ContentType="application/vnd.openxmlformats-officedocument.wordprocessingml.footer+xml"/>
  <Override PartName="/word/footer497.xml" ContentType="application/vnd.openxmlformats-officedocument.wordprocessingml.footer+xml"/>
  <Override PartName="/word/footer513.xml" ContentType="application/vnd.openxmlformats-officedocument.wordprocessingml.footer+xml"/>
  <Override PartName="/word/footer320.xml" ContentType="application/vnd.openxmlformats-officedocument.wordprocessingml.footer+xml"/>
  <Override PartName="/word/footer519.xml" ContentType="application/vnd.openxmlformats-officedocument.wordprocessingml.footer+xml"/>
  <Override PartName="/word/footer353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525.xml" ContentType="application/vnd.openxmlformats-officedocument.wordprocessingml.footer+xml"/>
  <Override PartName="/word/footer472.xml" ContentType="application/vnd.openxmlformats-officedocument.wordprocessingml.footer+xml"/>
  <Override PartName="/word/footer524.xml" ContentType="application/vnd.openxmlformats-officedocument.wordprocessingml.footer+xml"/>
  <Override PartName="/word/footer471.xml" ContentType="application/vnd.openxmlformats-officedocument.wordprocessingml.footer+xml"/>
  <Override PartName="/word/footer523.xml" ContentType="application/vnd.openxmlformats-officedocument.wordprocessingml.footer+xml"/>
  <Override PartName="/word/footer330.xml" ContentType="application/vnd.openxmlformats-officedocument.wordprocessingml.footer+xml"/>
  <Override PartName="/word/footer522.xml" ContentType="application/vnd.openxmlformats-officedocument.wordprocessingml.footer+xml"/>
  <Override PartName="/word/footer52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483.xml" ContentType="application/vnd.openxmlformats-officedocument.wordprocessingml.footer+xml"/>
  <Override PartName="/word/footer482.xml" ContentType="application/vnd.openxmlformats-officedocument.wordprocessingml.footer+xml"/>
  <Override PartName="/word/footer481.xml" ContentType="application/vnd.openxmlformats-officedocument.wordprocessingml.footer+xml"/>
  <Override PartName="/word/footer479.xml" ContentType="application/vnd.openxmlformats-officedocument.wordprocessingml.footer+xml"/>
  <Override PartName="/word/footer286.xml" ContentType="application/vnd.openxmlformats-officedocument.wordprocessingml.footer+xml"/>
  <Override PartName="/word/footer478.xml" ContentType="application/vnd.openxmlformats-officedocument.wordprocessingml.footer+xml"/>
  <Override PartName="/word/footer285.xml" ContentType="application/vnd.openxmlformats-officedocument.wordprocessingml.footer+xml"/>
  <Override PartName="/word/footer477.xml" ContentType="application/vnd.openxmlformats-officedocument.wordprocessingml.footer+xml"/>
  <Override PartName="/word/footer284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69.xml" ContentType="application/vnd.openxmlformats-officedocument.wordprocessingml.footer+xml"/>
  <Override PartName="/word/footer468.xml" ContentType="application/vnd.openxmlformats-officedocument.wordprocessingml.footer+xml"/>
  <Override PartName="/word/footer467.xml" ContentType="application/vnd.openxmlformats-officedocument.wordprocessingml.footer+xml"/>
  <Override PartName="/word/footer466.xml" ContentType="application/vnd.openxmlformats-officedocument.wordprocessingml.footer+xml"/>
  <Override PartName="/word/footer465.xml" ContentType="application/vnd.openxmlformats-officedocument.wordprocessingml.footer+xml"/>
  <Override PartName="/word/footer464.xml" ContentType="application/vnd.openxmlformats-officedocument.wordprocessingml.footer+xml"/>
  <Override PartName="/word/footer463.xml" ContentType="application/vnd.openxmlformats-officedocument.wordprocessingml.footer+xml"/>
  <Override PartName="/word/footer507.xml" ContentType="application/vnd.openxmlformats-officedocument.wordprocessingml.footer+xml"/>
  <Override PartName="/word/footer341.xml" ContentType="application/vnd.openxmlformats-officedocument.wordprocessingml.footer+xml"/>
  <Override PartName="/word/footer506.xml" ContentType="application/vnd.openxmlformats-officedocument.wordprocessingml.footer+xml"/>
  <Override PartName="/word/footer340.xml" ContentType="application/vnd.openxmlformats-officedocument.wordprocessingml.footer+xml"/>
  <Override PartName="/word/footer301.xml" ContentType="application/vnd.openxmlformats-officedocument.wordprocessingml.footer+xml"/>
  <Override PartName="/word/footer300.xml" ContentType="application/vnd.openxmlformats-officedocument.wordprocessingml.footer+xml"/>
  <Override PartName="/word/footer299.xml" ContentType="application/vnd.openxmlformats-officedocument.wordprocessingml.footer+xml"/>
  <Override PartName="/word/footer298.xml" ContentType="application/vnd.openxmlformats-officedocument.wordprocessingml.footer+xml"/>
  <Override PartName="/word/footer297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398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404.xml" ContentType="application/vnd.openxmlformats-officedocument.wordprocessingml.footer+xml"/>
  <Override PartName="/word/footer366.xml" ContentType="application/vnd.openxmlformats-officedocument.wordprocessingml.footer+xml"/>
  <Override PartName="/word/footer101.xml" ContentType="application/vnd.openxmlformats-officedocument.wordprocessingml.footer+xml"/>
  <Override PartName="/word/footer403.xml" ContentType="application/vnd.openxmlformats-officedocument.wordprocessingml.footer+xml"/>
  <Override PartName="/word/footer365.xml" ContentType="application/vnd.openxmlformats-officedocument.wordprocessingml.footer+xml"/>
  <Override PartName="/word/footer100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425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274.xml" ContentType="application/vnd.openxmlformats-officedocument.wordprocessingml.footer+xml"/>
  <Override PartName="/word/footer9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424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423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43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المحیط فی اللغه جلد </w:t>
      </w:r>
      <w:r>
        <w:rPr/>
        <w:t>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490426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9042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90430_73709187">
            <w:r>
              <w:rPr>
                <w:webHidden/>
                <w:rStyle w:val="IndexLink"/>
                <w:rtl w:val="true"/>
              </w:rPr>
              <w:t>حَرْفُ العين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9043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العين والثاء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3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36_73709187">
            <w:r>
              <w:rPr>
                <w:webHidden/>
                <w:rStyle w:val="IndexLink"/>
                <w:rtl w:val="true"/>
              </w:rPr>
              <w:t>العين والثاء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38_73709187">
            <w:r>
              <w:rPr>
                <w:webHidden/>
                <w:rStyle w:val="IndexLink"/>
                <w:rtl w:val="true"/>
              </w:rPr>
              <w:t>العين والثاء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40_73709187">
            <w:r>
              <w:rPr>
                <w:webHidden/>
                <w:rStyle w:val="IndexLink"/>
                <w:rtl w:val="true"/>
              </w:rPr>
              <w:t>العين والثاء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42_73709187">
            <w:r>
              <w:rPr>
                <w:webHidden/>
                <w:rStyle w:val="IndexLink"/>
                <w:rtl w:val="true"/>
              </w:rPr>
              <w:t>العين والثاء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44_73709187">
            <w:r>
              <w:rPr>
                <w:webHidden/>
                <w:rStyle w:val="IndexLink"/>
                <w:rtl w:val="true"/>
              </w:rPr>
              <w:t>العين والثاء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46_73709187">
            <w:r>
              <w:rPr>
                <w:webHidden/>
                <w:rStyle w:val="IndexLink"/>
                <w:rtl w:val="true"/>
              </w:rPr>
              <w:t>العين والثاء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9044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العين والراء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5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52_73709187">
            <w:r>
              <w:rPr>
                <w:webHidden/>
                <w:rStyle w:val="IndexLink"/>
                <w:rtl w:val="true"/>
              </w:rPr>
              <w:t>العين والراء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54_73709187">
            <w:r>
              <w:rPr>
                <w:webHidden/>
                <w:rStyle w:val="IndexLink"/>
                <w:rtl w:val="true"/>
              </w:rPr>
              <w:t>العين والراء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56_73709187">
            <w:r>
              <w:rPr>
                <w:webHidden/>
                <w:rStyle w:val="IndexLink"/>
                <w:rtl w:val="true"/>
              </w:rPr>
              <w:t>العين والراء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58_73709187">
            <w:r>
              <w:rPr>
                <w:webHidden/>
                <w:rStyle w:val="IndexLink"/>
                <w:rtl w:val="true"/>
              </w:rPr>
              <w:t>العين والراء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60_73709187">
            <w:r>
              <w:rPr>
                <w:webHidden/>
                <w:rStyle w:val="IndexLink"/>
                <w:rtl w:val="true"/>
              </w:rPr>
              <w:t>العين والراء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9046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العين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6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66_73709187">
            <w:r>
              <w:rPr>
                <w:webHidden/>
                <w:rStyle w:val="IndexLink"/>
                <w:rtl w:val="true"/>
              </w:rPr>
              <w:t>العين واللام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68_73709187">
            <w:r>
              <w:rPr>
                <w:webHidden/>
                <w:rStyle w:val="IndexLink"/>
                <w:rtl w:val="true"/>
              </w:rPr>
              <w:t>العين واللام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70_73709187">
            <w:r>
              <w:rPr>
                <w:webHidden/>
                <w:rStyle w:val="IndexLink"/>
                <w:rtl w:val="true"/>
              </w:rPr>
              <w:t>العين واللام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72_73709187">
            <w:r>
              <w:rPr>
                <w:webHidden/>
                <w:rStyle w:val="IndexLink"/>
                <w:rtl w:val="true"/>
              </w:rPr>
              <w:t>العين واللام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9047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العين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7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78_73709187">
            <w:r>
              <w:rPr>
                <w:webHidden/>
                <w:rStyle w:val="IndexLink"/>
                <w:rtl w:val="true"/>
              </w:rPr>
              <w:t>العين والنون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80_73709187">
            <w:r>
              <w:rPr>
                <w:webHidden/>
                <w:rStyle w:val="IndexLink"/>
                <w:rtl w:val="true"/>
              </w:rPr>
              <w:t>العين والنون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82_73709187">
            <w:r>
              <w:rPr>
                <w:webHidden/>
                <w:rStyle w:val="IndexLink"/>
                <w:rtl w:val="true"/>
              </w:rPr>
              <w:t>العين والنون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9048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العين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8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88_73709187">
            <w:r>
              <w:rPr>
                <w:webHidden/>
                <w:rStyle w:val="IndexLink"/>
                <w:rtl w:val="true"/>
              </w:rPr>
              <w:t>العين والفاء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9049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العين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9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94_73709187">
            <w:r>
              <w:rPr>
                <w:webHidden/>
                <w:rStyle w:val="IndexLink"/>
                <w:rtl w:val="true"/>
              </w:rPr>
              <w:t>العين والباء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90496_73709187">
            <w:r>
              <w:rPr>
                <w:webHidden/>
                <w:rStyle w:val="IndexLink"/>
                <w:rtl w:val="true"/>
              </w:rPr>
              <w:t>بابُ الثُّلاثيِّ المُعْتَلِ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49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00_73709187">
            <w:r>
              <w:rPr>
                <w:webHidden/>
                <w:rStyle w:val="IndexLink"/>
                <w:rtl w:val="true"/>
              </w:rPr>
              <w:t>بابُ العين والهاء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02_73709187">
            <w:r>
              <w:rPr>
                <w:webHidden/>
                <w:rStyle w:val="IndexLink"/>
                <w:rtl w:val="true"/>
              </w:rPr>
              <w:t xml:space="preserve">باب العين والخاء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04_73709187">
            <w:r>
              <w:rPr>
                <w:webHidden/>
                <w:rStyle w:val="IndexLink"/>
                <w:rtl w:val="true"/>
              </w:rPr>
              <w:t xml:space="preserve">باب العين والقاف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06_73709187">
            <w:r>
              <w:rPr>
                <w:webHidden/>
                <w:rStyle w:val="IndexLink"/>
                <w:rtl w:val="true"/>
              </w:rPr>
              <w:t xml:space="preserve">باب العين والكاف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ى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08_73709187">
            <w:r>
              <w:rPr>
                <w:webHidden/>
                <w:rStyle w:val="IndexLink"/>
                <w:rtl w:val="true"/>
              </w:rPr>
              <w:t xml:space="preserve">باب العين والجيم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10_73709187">
            <w:r>
              <w:rPr>
                <w:webHidden/>
                <w:rStyle w:val="IndexLink"/>
                <w:rtl w:val="true"/>
              </w:rPr>
              <w:t xml:space="preserve">باب العين والشين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12_73709187">
            <w:r>
              <w:rPr>
                <w:webHidden/>
                <w:rStyle w:val="IndexLink"/>
                <w:rtl w:val="true"/>
              </w:rPr>
              <w:t xml:space="preserve">باب العين والضاد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14_73709187">
            <w:r>
              <w:rPr>
                <w:webHidden/>
                <w:rStyle w:val="IndexLink"/>
                <w:rtl w:val="true"/>
              </w:rPr>
              <w:t xml:space="preserve">باب العين والصاد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16_73709187">
            <w:r>
              <w:rPr>
                <w:webHidden/>
                <w:rStyle w:val="IndexLink"/>
                <w:rtl w:val="true"/>
              </w:rPr>
              <w:t xml:space="preserve">باب العين والسين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18_73709187">
            <w:r>
              <w:rPr>
                <w:webHidden/>
                <w:rStyle w:val="IndexLink"/>
                <w:rtl w:val="true"/>
              </w:rPr>
              <w:t xml:space="preserve">باب العين والزاي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20_73709187">
            <w:r>
              <w:rPr>
                <w:webHidden/>
                <w:rStyle w:val="IndexLink"/>
                <w:rtl w:val="true"/>
              </w:rPr>
              <w:t xml:space="preserve">باب العين والطاء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22_73709187">
            <w:r>
              <w:rPr>
                <w:webHidden/>
                <w:rStyle w:val="IndexLink"/>
                <w:rtl w:val="true"/>
              </w:rPr>
              <w:t xml:space="preserve">باب العين والدال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24_73709187">
            <w:r>
              <w:rPr>
                <w:webHidden/>
                <w:rStyle w:val="IndexLink"/>
                <w:rtl w:val="true"/>
              </w:rPr>
              <w:t xml:space="preserve">باب العين والتاء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26_73709187">
            <w:r>
              <w:rPr>
                <w:webHidden/>
                <w:rStyle w:val="IndexLink"/>
                <w:rtl w:val="true"/>
              </w:rPr>
              <w:t xml:space="preserve">باب العين والظاء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28_73709187">
            <w:r>
              <w:rPr>
                <w:webHidden/>
                <w:rStyle w:val="IndexLink"/>
                <w:rtl w:val="true"/>
              </w:rPr>
              <w:t xml:space="preserve">باب العين والذال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30_73709187">
            <w:r>
              <w:rPr>
                <w:webHidden/>
                <w:rStyle w:val="IndexLink"/>
                <w:rtl w:val="true"/>
              </w:rPr>
              <w:t xml:space="preserve">باب العين والثاء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32_73709187">
            <w:r>
              <w:rPr>
                <w:webHidden/>
                <w:rStyle w:val="IndexLink"/>
                <w:rtl w:val="true"/>
              </w:rPr>
              <w:t xml:space="preserve">باب العين والراء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34_73709187">
            <w:r>
              <w:rPr>
                <w:webHidden/>
                <w:rStyle w:val="IndexLink"/>
                <w:rtl w:val="true"/>
              </w:rPr>
              <w:t xml:space="preserve">باب العين واللام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36_73709187">
            <w:r>
              <w:rPr>
                <w:webHidden/>
                <w:rStyle w:val="IndexLink"/>
                <w:rtl w:val="true"/>
              </w:rPr>
              <w:t xml:space="preserve">باب العين والنون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38_73709187">
            <w:r>
              <w:rPr>
                <w:webHidden/>
                <w:rStyle w:val="IndexLink"/>
                <w:rtl w:val="true"/>
              </w:rPr>
              <w:t xml:space="preserve">باب العين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40_73709187">
            <w:r>
              <w:rPr>
                <w:webHidden/>
                <w:rStyle w:val="IndexLink"/>
                <w:rtl w:val="true"/>
              </w:rPr>
              <w:t xml:space="preserve">باب العين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42_73709187">
            <w:r>
              <w:rPr>
                <w:webHidden/>
                <w:rStyle w:val="IndexLink"/>
                <w:rtl w:val="true"/>
              </w:rPr>
              <w:t xml:space="preserve">باب العين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90544_73709187">
            <w:r>
              <w:rPr>
                <w:webHidden/>
                <w:rStyle w:val="IndexLink"/>
                <w:rtl w:val="true"/>
              </w:rPr>
              <w:t>باب اللَّفيف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90546_73709187">
            <w:r>
              <w:rPr>
                <w:webHidden/>
                <w:rStyle w:val="IndexLink"/>
                <w:rtl w:val="true"/>
              </w:rPr>
              <w:t>بابُ الرُّباعيّ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4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50_73709187">
            <w:r>
              <w:rPr>
                <w:webHidden/>
                <w:rStyle w:val="IndexLink"/>
                <w:rtl w:val="true"/>
              </w:rPr>
              <w:t xml:space="preserve">باب العين والهاء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سائر الحروف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5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54_73709187">
            <w:r>
              <w:rPr>
                <w:webHidden/>
                <w:rStyle w:val="IndexLink"/>
                <w:rtl w:val="true"/>
              </w:rPr>
              <w:t xml:space="preserve">مع الخاء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5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القاف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5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الجيم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6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الصاد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6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السين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6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الزاي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6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الطاء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6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الدال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7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الراء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7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اللام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7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النون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7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الفاء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7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الباء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80_73709187">
            <w:r>
              <w:rPr>
                <w:webHidden/>
                <w:rStyle w:val="IndexLink"/>
                <w:rtl w:val="true"/>
              </w:rPr>
              <w:t>باب العين والخاء مع حروفهما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582_73709187">
            <w:r>
              <w:rPr>
                <w:webHidden/>
                <w:rStyle w:val="IndexLink"/>
                <w:rtl w:val="true"/>
              </w:rPr>
              <w:t>باب العين والقاف مع حروفهما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8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الجيم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8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الشين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8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الضاد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9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الصاد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9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9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الزاي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9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59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الدال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0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الذال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0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الثاء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0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الراء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0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اللام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0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النون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61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العين والكاف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1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1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الشين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1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الضاد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1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الصاد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2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السين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2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الزاي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2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الطاء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2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الدال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2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التاء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3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الظاء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3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الثاء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3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الراء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3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اللام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3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النون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64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العين والجيم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4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4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الشين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4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الضاد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4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الصاد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5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السين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5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الزاي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5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الطاء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5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الدال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5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الظاء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6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الذال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6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الثاء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6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الراء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6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اللام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6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النون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67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العين و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>الشين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7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7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الصاد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7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الزاي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7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الطاء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8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الدال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8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الذال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8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الراء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8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اللام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8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النون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9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الباء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69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العين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9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9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السين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69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الزاي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0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الطاء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0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الدال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0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اللام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70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العين و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0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الدال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1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التاء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1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الراء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1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اللام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1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النون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71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العين و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2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الطاء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2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الدال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2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التاء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2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الراء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2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اللام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3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النون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732_73709187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العين والزاي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3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الراء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3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اللام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3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النون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740_73709187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العين والطاء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4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الدال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4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الذال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4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الثاء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4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الراء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5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اللام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5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النون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754_73709187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العين والدال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5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الثاء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5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الراء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6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اللام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6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النون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76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العين والتاء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6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الراء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76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مع اللام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77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العين و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77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العين و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77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العين و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77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العين والراء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77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العين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90780_73709187">
            <w:r>
              <w:rPr>
                <w:webHidden/>
                <w:rStyle w:val="IndexLink"/>
                <w:rtl w:val="true"/>
              </w:rPr>
              <w:t>باب الخُمَاسِيِ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90782_73709187">
            <w:r>
              <w:rPr>
                <w:webHidden/>
                <w:rStyle w:val="IndexLink"/>
                <w:rtl w:val="true"/>
              </w:rPr>
              <w:t>حَرْفُ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9078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90786_73709187">
            <w:r>
              <w:rPr>
                <w:webHidden/>
                <w:rStyle w:val="IndexLink"/>
                <w:rtl w:val="true"/>
              </w:rPr>
              <w:t>بابُ المُضَاعَفِ الثُّنَائيّ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788_73709187">
            <w:r>
              <w:rPr>
                <w:webHidden/>
                <w:rStyle w:val="IndexLink"/>
                <w:rtl w:val="true"/>
              </w:rPr>
              <w:t>الحاءُ والقاف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790_73709187">
            <w:r>
              <w:rPr>
                <w:webHidden/>
                <w:rStyle w:val="IndexLink"/>
                <w:rtl w:val="true"/>
              </w:rPr>
              <w:t>الحاء والكاف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792_73709187">
            <w:r>
              <w:rPr>
                <w:webHidden/>
                <w:rStyle w:val="IndexLink"/>
                <w:rtl w:val="true"/>
              </w:rPr>
              <w:t>الحاء والجيم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794_73709187">
            <w:r>
              <w:rPr>
                <w:webHidden/>
                <w:rStyle w:val="IndexLink"/>
                <w:rtl w:val="true"/>
              </w:rPr>
              <w:t>الحاء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796_73709187">
            <w:r>
              <w:rPr>
                <w:webHidden/>
                <w:rStyle w:val="IndexLink"/>
                <w:rtl w:val="true"/>
              </w:rPr>
              <w:t>الحاء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798_73709187">
            <w:r>
              <w:rPr>
                <w:webHidden/>
                <w:rStyle w:val="IndexLink"/>
                <w:rtl w:val="true"/>
              </w:rPr>
              <w:t>الحاء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800_73709187">
            <w:r>
              <w:rPr>
                <w:webHidden/>
                <w:rStyle w:val="IndexLink"/>
                <w:rtl w:val="true"/>
              </w:rPr>
              <w:t>الحاء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802_73709187">
            <w:r>
              <w:rPr>
                <w:webHidden/>
                <w:rStyle w:val="IndexLink"/>
                <w:rtl w:val="true"/>
              </w:rPr>
              <w:t>الحاء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804_73709187">
            <w:r>
              <w:rPr>
                <w:webHidden/>
                <w:rStyle w:val="IndexLink"/>
                <w:rtl w:val="true"/>
              </w:rPr>
              <w:t>الحاء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806_73709187">
            <w:r>
              <w:rPr>
                <w:webHidden/>
                <w:rStyle w:val="IndexLink"/>
                <w:rtl w:val="true"/>
              </w:rPr>
              <w:t>الحاء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808_73709187">
            <w:r>
              <w:rPr>
                <w:webHidden/>
                <w:rStyle w:val="IndexLink"/>
                <w:rtl w:val="true"/>
              </w:rPr>
              <w:t>الحاء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810_73709187">
            <w:r>
              <w:rPr>
                <w:webHidden/>
                <w:rStyle w:val="IndexLink"/>
                <w:rtl w:val="true"/>
              </w:rPr>
              <w:t>الحاء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812_73709187">
            <w:r>
              <w:rPr>
                <w:webHidden/>
                <w:rStyle w:val="IndexLink"/>
                <w:rtl w:val="true"/>
              </w:rPr>
              <w:t>الحاء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814_73709187">
            <w:r>
              <w:rPr>
                <w:webHidden/>
                <w:rStyle w:val="IndexLink"/>
                <w:rtl w:val="true"/>
              </w:rPr>
              <w:t>الحاء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816_73709187">
            <w:r>
              <w:rPr>
                <w:webHidden/>
                <w:rStyle w:val="IndexLink"/>
                <w:rtl w:val="true"/>
              </w:rPr>
              <w:t>الحاء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818_73709187">
            <w:r>
              <w:rPr>
                <w:webHidden/>
                <w:rStyle w:val="IndexLink"/>
                <w:rtl w:val="true"/>
              </w:rPr>
              <w:t>الحاء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820_73709187">
            <w:r>
              <w:rPr>
                <w:webHidden/>
                <w:rStyle w:val="IndexLink"/>
                <w:rtl w:val="true"/>
              </w:rPr>
              <w:t>الحاء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822_73709187">
            <w:r>
              <w:rPr>
                <w:webHidden/>
                <w:rStyle w:val="IndexLink"/>
                <w:rtl w:val="true"/>
              </w:rPr>
              <w:t>الحاء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824_73709187">
            <w:r>
              <w:rPr>
                <w:webHidden/>
                <w:rStyle w:val="IndexLink"/>
                <w:rtl w:val="true"/>
              </w:rPr>
              <w:t>الحاء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826_73709187">
            <w:r>
              <w:rPr>
                <w:webHidden/>
                <w:rStyle w:val="IndexLink"/>
                <w:rtl w:val="true"/>
              </w:rPr>
              <w:t>الحاء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90828_73709187">
            <w:r>
              <w:rPr>
                <w:webHidden/>
                <w:rStyle w:val="IndexLink"/>
                <w:rtl w:val="true"/>
              </w:rPr>
              <w:t>الثُّلاثيُّ الصَّحيح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83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832_73709187">
            <w:r>
              <w:rPr>
                <w:webHidden/>
                <w:rStyle w:val="IndexLink"/>
                <w:rtl w:val="true"/>
              </w:rPr>
              <w:t>الحاء والهاء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834_73709187">
            <w:r>
              <w:rPr>
                <w:webHidden/>
                <w:rStyle w:val="IndexLink"/>
                <w:rtl w:val="true"/>
              </w:rPr>
              <w:t>الحاء والقاف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3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38_73709187">
            <w:r>
              <w:rPr>
                <w:webHidden/>
                <w:rStyle w:val="IndexLink"/>
                <w:rtl w:val="true"/>
              </w:rPr>
              <w:t>الحاء والقاف والشِّين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40_73709187">
            <w:r>
              <w:rPr>
                <w:webHidden/>
                <w:rStyle w:val="IndexLink"/>
                <w:rtl w:val="true"/>
              </w:rPr>
              <w:t>الحاء والقاف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42_73709187">
            <w:r>
              <w:rPr>
                <w:webHidden/>
                <w:rStyle w:val="IndexLink"/>
                <w:rtl w:val="true"/>
              </w:rPr>
              <w:t>الحاء والقاف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44_73709187">
            <w:r>
              <w:rPr>
                <w:webHidden/>
                <w:rStyle w:val="IndexLink"/>
                <w:rtl w:val="true"/>
              </w:rPr>
              <w:t>الحاء والقاف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46_73709187">
            <w:r>
              <w:rPr>
                <w:webHidden/>
                <w:rStyle w:val="IndexLink"/>
                <w:rtl w:val="true"/>
              </w:rPr>
              <w:t>الحاء والقاف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48_73709187">
            <w:r>
              <w:rPr>
                <w:webHidden/>
                <w:rStyle w:val="IndexLink"/>
                <w:rtl w:val="true"/>
              </w:rPr>
              <w:t>الحاء والقاف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50_73709187">
            <w:r>
              <w:rPr>
                <w:webHidden/>
                <w:rStyle w:val="IndexLink"/>
                <w:rtl w:val="true"/>
              </w:rPr>
              <w:t>الحاء والقاف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52_73709187">
            <w:r>
              <w:rPr>
                <w:webHidden/>
                <w:rStyle w:val="IndexLink"/>
                <w:rtl w:val="true"/>
              </w:rPr>
              <w:t>الحاء والقاف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54_73709187">
            <w:r>
              <w:rPr>
                <w:webHidden/>
                <w:rStyle w:val="IndexLink"/>
                <w:rtl w:val="true"/>
              </w:rPr>
              <w:t>الحاء والقاف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56_73709187">
            <w:r>
              <w:rPr>
                <w:webHidden/>
                <w:rStyle w:val="IndexLink"/>
                <w:rtl w:val="true"/>
              </w:rPr>
              <w:t>الحاء والقاف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58_73709187">
            <w:r>
              <w:rPr>
                <w:webHidden/>
                <w:rStyle w:val="IndexLink"/>
                <w:rtl w:val="true"/>
              </w:rPr>
              <w:t>الحاء والقاف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60_73709187">
            <w:r>
              <w:rPr>
                <w:webHidden/>
                <w:rStyle w:val="IndexLink"/>
                <w:rtl w:val="true"/>
              </w:rPr>
              <w:t>الحاء والقاف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62_73709187">
            <w:r>
              <w:rPr>
                <w:webHidden/>
                <w:rStyle w:val="IndexLink"/>
                <w:rtl w:val="true"/>
              </w:rPr>
              <w:t>الحاء والقاف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864_73709187">
            <w:r>
              <w:rPr>
                <w:webHidden/>
                <w:rStyle w:val="IndexLink"/>
                <w:rtl w:val="true"/>
              </w:rPr>
              <w:t>باب الحاء والكاف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66_73709187">
            <w:r>
              <w:rPr>
                <w:webHidden/>
                <w:rStyle w:val="IndexLink"/>
                <w:rtl w:val="true"/>
              </w:rPr>
              <w:t>الحاء والكاف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68_73709187">
            <w:r>
              <w:rPr>
                <w:webHidden/>
                <w:rStyle w:val="IndexLink"/>
                <w:rtl w:val="true"/>
              </w:rPr>
              <w:t>الحاء والكاف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70_73709187">
            <w:r>
              <w:rPr>
                <w:webHidden/>
                <w:rStyle w:val="IndexLink"/>
                <w:rtl w:val="true"/>
              </w:rPr>
              <w:t>الحاء والكاف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72_73709187">
            <w:r>
              <w:rPr>
                <w:webHidden/>
                <w:rStyle w:val="IndexLink"/>
                <w:rtl w:val="true"/>
              </w:rPr>
              <w:t>الحاء والكاف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74_73709187">
            <w:r>
              <w:rPr>
                <w:webHidden/>
                <w:rStyle w:val="IndexLink"/>
                <w:rtl w:val="true"/>
              </w:rPr>
              <w:t>الحاء والكاف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76_73709187">
            <w:r>
              <w:rPr>
                <w:webHidden/>
                <w:rStyle w:val="IndexLink"/>
                <w:rtl w:val="true"/>
              </w:rPr>
              <w:t>الحاء والكاف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78_73709187">
            <w:r>
              <w:rPr>
                <w:webHidden/>
                <w:rStyle w:val="IndexLink"/>
                <w:rtl w:val="true"/>
              </w:rPr>
              <w:t>الحاء والكاف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80_73709187">
            <w:r>
              <w:rPr>
                <w:webHidden/>
                <w:rStyle w:val="IndexLink"/>
                <w:rtl w:val="true"/>
              </w:rPr>
              <w:t>الحاء والكاف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82_73709187">
            <w:r>
              <w:rPr>
                <w:webHidden/>
                <w:rStyle w:val="IndexLink"/>
                <w:rtl w:val="true"/>
              </w:rPr>
              <w:t>الحاء والكاف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84_73709187">
            <w:r>
              <w:rPr>
                <w:webHidden/>
                <w:rStyle w:val="IndexLink"/>
                <w:rtl w:val="true"/>
              </w:rPr>
              <w:t>الحاء والكاف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86_73709187">
            <w:r>
              <w:rPr>
                <w:webHidden/>
                <w:rStyle w:val="IndexLink"/>
                <w:rtl w:val="true"/>
              </w:rPr>
              <w:t>الحاء والكاف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88_73709187">
            <w:r>
              <w:rPr>
                <w:webHidden/>
                <w:rStyle w:val="IndexLink"/>
                <w:rtl w:val="true"/>
              </w:rPr>
              <w:t>الحاء والكاف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90_73709187">
            <w:r>
              <w:rPr>
                <w:webHidden/>
                <w:rStyle w:val="IndexLink"/>
                <w:rtl w:val="true"/>
              </w:rPr>
              <w:t>الحاء والكاف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92_73709187">
            <w:r>
              <w:rPr>
                <w:webHidden/>
                <w:rStyle w:val="IndexLink"/>
                <w:rtl w:val="true"/>
              </w:rPr>
              <w:t>الحاء والكاف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94_73709187">
            <w:r>
              <w:rPr>
                <w:webHidden/>
                <w:rStyle w:val="IndexLink"/>
                <w:rtl w:val="true"/>
              </w:rPr>
              <w:t>الحاء والكاف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896_73709187">
            <w:r>
              <w:rPr>
                <w:webHidden/>
                <w:rStyle w:val="IndexLink"/>
                <w:rtl w:val="true"/>
              </w:rPr>
              <w:t>باب الحاء والجيم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898_73709187">
            <w:r>
              <w:rPr>
                <w:webHidden/>
                <w:rStyle w:val="IndexLink"/>
                <w:rtl w:val="true"/>
              </w:rPr>
              <w:t>الحاء والجيم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00_73709187">
            <w:r>
              <w:rPr>
                <w:webHidden/>
                <w:rStyle w:val="IndexLink"/>
                <w:rtl w:val="true"/>
              </w:rPr>
              <w:t>الحاء والجيم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02_73709187">
            <w:r>
              <w:rPr>
                <w:webHidden/>
                <w:rStyle w:val="IndexLink"/>
                <w:rtl w:val="true"/>
              </w:rPr>
              <w:t>الحاء والجيم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04_73709187">
            <w:r>
              <w:rPr>
                <w:webHidden/>
                <w:rStyle w:val="IndexLink"/>
                <w:rtl w:val="true"/>
              </w:rPr>
              <w:t>الحاء والجيم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06_73709187">
            <w:r>
              <w:rPr>
                <w:webHidden/>
                <w:rStyle w:val="IndexLink"/>
                <w:rtl w:val="true"/>
              </w:rPr>
              <w:t>الحاء والجيم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08_73709187">
            <w:r>
              <w:rPr>
                <w:webHidden/>
                <w:rStyle w:val="IndexLink"/>
                <w:rtl w:val="true"/>
              </w:rPr>
              <w:t>الحاء والجيم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10_73709187">
            <w:r>
              <w:rPr>
                <w:webHidden/>
                <w:rStyle w:val="IndexLink"/>
                <w:rtl w:val="true"/>
              </w:rPr>
              <w:t>الحاء والجيم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12_73709187">
            <w:r>
              <w:rPr>
                <w:webHidden/>
                <w:rStyle w:val="IndexLink"/>
                <w:rtl w:val="true"/>
              </w:rPr>
              <w:t>الحاء والجيم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14_73709187">
            <w:r>
              <w:rPr>
                <w:webHidden/>
                <w:rStyle w:val="IndexLink"/>
                <w:rtl w:val="true"/>
              </w:rPr>
              <w:t>الحاء والجيم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16_73709187">
            <w:r>
              <w:rPr>
                <w:webHidden/>
                <w:rStyle w:val="IndexLink"/>
                <w:rtl w:val="true"/>
              </w:rPr>
              <w:t>الحاء والجيم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18_73709187">
            <w:r>
              <w:rPr>
                <w:webHidden/>
                <w:rStyle w:val="IndexLink"/>
                <w:rtl w:val="true"/>
              </w:rPr>
              <w:t>الحاء والجيم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20_73709187">
            <w:r>
              <w:rPr>
                <w:webHidden/>
                <w:rStyle w:val="IndexLink"/>
                <w:rtl w:val="true"/>
              </w:rPr>
              <w:t>الحاء والجيم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22_73709187">
            <w:r>
              <w:rPr>
                <w:webHidden/>
                <w:rStyle w:val="IndexLink"/>
                <w:rtl w:val="true"/>
              </w:rPr>
              <w:t>الحاء والجيم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924_73709187">
            <w:r>
              <w:rPr>
                <w:webHidden/>
                <w:rStyle w:val="IndexLink"/>
                <w:rtl w:val="true"/>
              </w:rPr>
              <w:t>باب الحاء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26_73709187">
            <w:r>
              <w:rPr>
                <w:webHidden/>
                <w:rStyle w:val="IndexLink"/>
                <w:rtl w:val="true"/>
              </w:rPr>
              <w:t>الحاء والشين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28_73709187">
            <w:r>
              <w:rPr>
                <w:webHidden/>
                <w:rStyle w:val="IndexLink"/>
                <w:rtl w:val="true"/>
              </w:rPr>
              <w:t>الحاء والشين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30_73709187">
            <w:r>
              <w:rPr>
                <w:webHidden/>
                <w:rStyle w:val="IndexLink"/>
                <w:rtl w:val="true"/>
              </w:rPr>
              <w:t>الحاء والشين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32_73709187">
            <w:r>
              <w:rPr>
                <w:webHidden/>
                <w:rStyle w:val="IndexLink"/>
                <w:rtl w:val="true"/>
              </w:rPr>
              <w:t>الحاء والشين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34_73709187">
            <w:r>
              <w:rPr>
                <w:webHidden/>
                <w:rStyle w:val="IndexLink"/>
                <w:rtl w:val="true"/>
              </w:rPr>
              <w:t>الحاء والشين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36_73709187">
            <w:r>
              <w:rPr>
                <w:webHidden/>
                <w:rStyle w:val="IndexLink"/>
                <w:rtl w:val="true"/>
              </w:rPr>
              <w:t>الحاء والشين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38_73709187">
            <w:r>
              <w:rPr>
                <w:webHidden/>
                <w:rStyle w:val="IndexLink"/>
                <w:rtl w:val="true"/>
              </w:rPr>
              <w:t>الحاء والشين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40_73709187">
            <w:r>
              <w:rPr>
                <w:webHidden/>
                <w:rStyle w:val="IndexLink"/>
                <w:rtl w:val="true"/>
              </w:rPr>
              <w:t>الحاء والشين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42_73709187">
            <w:r>
              <w:rPr>
                <w:webHidden/>
                <w:rStyle w:val="IndexLink"/>
                <w:rtl w:val="true"/>
              </w:rPr>
              <w:t>الحاء والشين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44_73709187">
            <w:r>
              <w:rPr>
                <w:webHidden/>
                <w:rStyle w:val="IndexLink"/>
                <w:rtl w:val="true"/>
              </w:rPr>
              <w:t>الحاء والشين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46_73709187">
            <w:r>
              <w:rPr>
                <w:webHidden/>
                <w:rStyle w:val="IndexLink"/>
                <w:rtl w:val="true"/>
              </w:rPr>
              <w:t>الحاء والشين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48_73709187">
            <w:r>
              <w:rPr>
                <w:webHidden/>
                <w:rStyle w:val="IndexLink"/>
                <w:rtl w:val="true"/>
              </w:rPr>
              <w:t>الحاء والشين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50_73709187">
            <w:r>
              <w:rPr>
                <w:webHidden/>
                <w:rStyle w:val="IndexLink"/>
                <w:rtl w:val="true"/>
              </w:rPr>
              <w:t>الحاء والشين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952_73709187">
            <w:r>
              <w:rPr>
                <w:webHidden/>
                <w:rStyle w:val="IndexLink"/>
                <w:rtl w:val="true"/>
              </w:rPr>
              <w:t>باب الحاء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54_73709187">
            <w:r>
              <w:rPr>
                <w:webHidden/>
                <w:rStyle w:val="IndexLink"/>
                <w:rtl w:val="true"/>
              </w:rPr>
              <w:t>الحاء والضاد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56_73709187">
            <w:r>
              <w:rPr>
                <w:webHidden/>
                <w:rStyle w:val="IndexLink"/>
                <w:rtl w:val="true"/>
              </w:rPr>
              <w:t>الحاء والضاد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58_73709187">
            <w:r>
              <w:rPr>
                <w:webHidden/>
                <w:rStyle w:val="IndexLink"/>
                <w:rtl w:val="true"/>
              </w:rPr>
              <w:t>الحاء والضاد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60_73709187">
            <w:r>
              <w:rPr>
                <w:webHidden/>
                <w:rStyle w:val="IndexLink"/>
                <w:rtl w:val="true"/>
              </w:rPr>
              <w:t>الحاء والضاد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62_73709187">
            <w:r>
              <w:rPr>
                <w:webHidden/>
                <w:rStyle w:val="IndexLink"/>
                <w:rtl w:val="true"/>
              </w:rPr>
              <w:t>الحاء والضاد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64_73709187">
            <w:r>
              <w:rPr>
                <w:webHidden/>
                <w:rStyle w:val="IndexLink"/>
                <w:rtl w:val="true"/>
              </w:rPr>
              <w:t>الحاء والضاد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66_73709187">
            <w:r>
              <w:rPr>
                <w:webHidden/>
                <w:rStyle w:val="IndexLink"/>
                <w:rtl w:val="true"/>
              </w:rPr>
              <w:t>الحاء والضاد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68_73709187">
            <w:r>
              <w:rPr>
                <w:webHidden/>
                <w:rStyle w:val="IndexLink"/>
                <w:rtl w:val="true"/>
              </w:rPr>
              <w:t>الحاء والضاد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970_73709187">
            <w:r>
              <w:rPr>
                <w:webHidden/>
                <w:rStyle w:val="IndexLink"/>
                <w:rtl w:val="true"/>
              </w:rPr>
              <w:t>باب الحاء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72_73709187">
            <w:r>
              <w:rPr>
                <w:webHidden/>
                <w:rStyle w:val="IndexLink"/>
                <w:rtl w:val="true"/>
              </w:rPr>
              <w:t>الحاء والصاد والدال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74_73709187">
            <w:r>
              <w:rPr>
                <w:webHidden/>
                <w:rStyle w:val="IndexLink"/>
                <w:rtl w:val="true"/>
              </w:rPr>
              <w:t>الحاء والصاد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76_73709187">
            <w:r>
              <w:rPr>
                <w:webHidden/>
                <w:rStyle w:val="IndexLink"/>
                <w:rtl w:val="true"/>
              </w:rPr>
              <w:t>الحاء والصاد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78_73709187">
            <w:r>
              <w:rPr>
                <w:webHidden/>
                <w:rStyle w:val="IndexLink"/>
                <w:rtl w:val="true"/>
              </w:rPr>
              <w:t>الحاء والصاد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80_73709187">
            <w:r>
              <w:rPr>
                <w:webHidden/>
                <w:rStyle w:val="IndexLink"/>
                <w:rtl w:val="true"/>
              </w:rPr>
              <w:t>الحاء والصاد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82_73709187">
            <w:r>
              <w:rPr>
                <w:webHidden/>
                <w:rStyle w:val="IndexLink"/>
                <w:rtl w:val="true"/>
              </w:rPr>
              <w:t>الحاء والصاد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84_73709187">
            <w:r>
              <w:rPr>
                <w:webHidden/>
                <w:rStyle w:val="IndexLink"/>
                <w:rtl w:val="true"/>
              </w:rPr>
              <w:t>الحاء والصاد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90986_73709187">
            <w:r>
              <w:rPr>
                <w:webHidden/>
                <w:rStyle w:val="IndexLink"/>
                <w:rtl w:val="true"/>
              </w:rPr>
              <w:t>باب الحاء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88_73709187">
            <w:r>
              <w:rPr>
                <w:webHidden/>
                <w:rStyle w:val="IndexLink"/>
                <w:rtl w:val="true"/>
              </w:rPr>
              <w:t>الحاء والسين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90_73709187">
            <w:r>
              <w:rPr>
                <w:webHidden/>
                <w:rStyle w:val="IndexLink"/>
                <w:rtl w:val="true"/>
              </w:rPr>
              <w:t>الحاء والسين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92_73709187">
            <w:r>
              <w:rPr>
                <w:webHidden/>
                <w:rStyle w:val="IndexLink"/>
                <w:rtl w:val="true"/>
              </w:rPr>
              <w:t>الحاء والسين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94_73709187">
            <w:r>
              <w:rPr>
                <w:webHidden/>
                <w:rStyle w:val="IndexLink"/>
                <w:rtl w:val="true"/>
              </w:rPr>
              <w:t>الحاء والسين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96_73709187">
            <w:r>
              <w:rPr>
                <w:webHidden/>
                <w:rStyle w:val="IndexLink"/>
                <w:rtl w:val="true"/>
              </w:rPr>
              <w:t>الحاء والسين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0998_73709187">
            <w:r>
              <w:rPr>
                <w:webHidden/>
                <w:rStyle w:val="IndexLink"/>
                <w:rtl w:val="true"/>
              </w:rPr>
              <w:t>الحاء والسين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1000_73709187">
            <w:r>
              <w:rPr>
                <w:webHidden/>
                <w:rStyle w:val="IndexLink"/>
                <w:rtl w:val="true"/>
              </w:rPr>
              <w:t>الحاء والسين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1002_73709187">
            <w:r>
              <w:rPr>
                <w:webHidden/>
                <w:rStyle w:val="IndexLink"/>
                <w:rtl w:val="true"/>
              </w:rPr>
              <w:t>الحاء والسين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491004_73709187">
            <w:r>
              <w:rPr>
                <w:webHidden/>
                <w:rStyle w:val="IndexLink"/>
                <w:rtl w:val="true"/>
              </w:rPr>
              <w:t>الحاء والسين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91006_73709187">
            <w:r>
              <w:rPr>
                <w:webHidden/>
                <w:rStyle w:val="IndexLink"/>
                <w:rtl w:val="true"/>
              </w:rPr>
              <w:t>فهرس المَوَادِّ اللُّغَويَّة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664_108556"/>
      <w:bookmarkStart w:id="1" w:name="pg11664_10855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664_108556"/>
      <w:bookmarkStart w:id="3" w:name="__RefHeading___Toc6490426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كافي الكفاة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محمّد حسن آل ياسين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والبلاغة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﻿المكتبة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الثَّاني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المُحَرِّرُ الرَّقمِيّ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490428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المزرعة بناية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الطابق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819684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نابعلبكي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تلفكس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ALAMKO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كافي الكَفاة ، الصَّاحِب ، إِسمَاعيل بن عَبَّاد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الشَّيخ مُحَمَّد حَسَن آل يَاسِين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الثَّاني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الكتب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1664_108560"/>
      <w:bookmarkStart w:id="8" w:name="pg11664_108560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1664_108560"/>
      <w:bookmarkStart w:id="10" w:name="__RefHeading___Toc6490430_73709187"/>
      <w:bookmarkStart w:id="11" w:name="_Toc3"/>
      <w:bookmarkEnd w:id="9"/>
      <w:bookmarkEnd w:id="10"/>
      <w:r>
        <w:rPr>
          <w:rtl w:val="true"/>
        </w:rPr>
        <w:t>حَرْفُ العين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6490432_73709187"/>
      <w:bookmarkStart w:id="13" w:name="_Toc4"/>
      <w:bookmarkEnd w:id="12"/>
      <w:r>
        <w:rPr>
          <w:rtl w:val="true"/>
        </w:rPr>
        <w:t>[</w:t>
      </w:r>
      <w:r>
        <w:rPr>
          <w:rtl w:val="true"/>
        </w:rPr>
        <w:t>العين والثاء</w:t>
      </w:r>
      <w:r>
        <w:rPr>
          <w:rtl w:val="true"/>
        </w:rPr>
        <w:t>]</w:t>
      </w:r>
      <w:bookmarkEnd w:id="13"/>
    </w:p>
    <w:p>
      <w:pPr>
        <w:pStyle w:val="Heading4"/>
        <w:numPr>
          <w:ilvl w:val="3"/>
          <w:numId w:val="1"/>
        </w:numPr>
        <w:rPr/>
      </w:pPr>
      <w:bookmarkStart w:id="14" w:name="__RefHeading___Toc6490434_73709187"/>
      <w:bookmarkStart w:id="15" w:name="_Toc5"/>
      <w:bookmarkEnd w:id="14"/>
      <w:r>
        <w:rPr>
          <w:rtl w:val="true"/>
        </w:rPr>
        <w:t>اشارة</w:t>
      </w:r>
      <w:bookmarkEnd w:id="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والثاء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"/>
      </w:r>
    </w:p>
    <w:p>
      <w:pPr>
        <w:pStyle w:val="Heading4"/>
        <w:numPr>
          <w:ilvl w:val="3"/>
          <w:numId w:val="1"/>
        </w:numPr>
        <w:rPr/>
      </w:pPr>
      <w:bookmarkStart w:id="16" w:name="__RefHeading___Toc6490436_73709187"/>
      <w:bookmarkStart w:id="17" w:name="_Toc6"/>
      <w:bookmarkEnd w:id="16"/>
      <w:r>
        <w:rPr>
          <w:rtl w:val="true"/>
        </w:rPr>
        <w:t>العين والثاء والراء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عَثَرَ في ثَوْبِه يَعْثُرُ ويَعْثِرُ عُثُوْراً وعِثَاراً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وعَثَرَ الفَرَسُ عِثَاراً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وعَثَرَ عليه عُثُوْراً وعَثْراً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اطَّلَعَ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وأعْثَرْتُه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والعاثُوْرُ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مِصْيَدَةٌ للبَهائم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واسْمٌ للمَتَالِف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ونَقْصٌ في الحَسَب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والجَمْعُ العَواثِيْرُ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رأيْتُ له أثَراً ولا عَيْثَراً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الإِتْبَاع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الأَثَر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عَيْنُ الشَّيءِ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عَيْثَرْتُه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أبْصَرْتَه وعَايَنْتَه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قَلَبْتَ من تُرابٍ أو غيرِه بأطْراف أصابع رِجْلَيْكَ إِذا مَشَيْتَ لا يُرى من القَدَم أَثَرٌ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 القَوْمَ في عَيْثَرَةٍ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بالغَيْن مُعْجَمَةً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قِتَالٍ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والعَثَّارُ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قَرْحَةٌ لا تَجِفُّ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الدّاءُ لا يُبْرَأُ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وشَيءٌ ناتىءٌ في الزُّجَاجِ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وأعْثَرَ بِه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السُّلْطان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قَدَحَ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وأعْثَرَ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والعِثْيَرُ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وعَثَّرُ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زِنَةِ بَقَّمَ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مَأْسَدَةٍ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والعَثَرِيُ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العِذْيُ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عَثَرِيّاً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فارِغاً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الثَّعَرُ والثَّعْرُ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لَثَىً يَخْرُج من شَجَر السَّمُر يُقال هو سَمٌّ قاتِل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سَمُّ الحَيَّة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ثَعْراً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والثَّعَارِيْرُ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الطَّراثِيْث </w:t>
      </w:r>
      <w:r>
        <w:rPr>
          <w:rStyle w:val="FootnoteAnchor"/>
          <w:rtl w:val="true"/>
        </w:rPr>
        <w:footnoteReference w:id="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نَبْتٍ تَبْقى أرُوْمَتُه على الشِّتَاء في الأرض ، وفي الحَديث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يُخْرَجُ قَوْمٌ من النّار فَيَنْبُتونَ أمْثالَ الثَّعَارِيْر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والثُّعْرُوْرُ </w:t>
      </w:r>
      <w:r>
        <w:rPr>
          <w:rStyle w:val="FootnoteAnchor"/>
          <w:rtl w:val="true"/>
        </w:rPr>
        <w:footnoteReference w:id="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الغَليظُ القَصيرُ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وثَعْرَرَ الأنْفُ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خَرَجَ منه الثَّعَاريرُ وهو شَيْءٌ أبْيَض </w:t>
      </w:r>
      <w:r>
        <w:rPr>
          <w:rStyle w:val="FootnoteAnchor"/>
          <w:rtl w:val="true"/>
        </w:rPr>
        <w:footnoteReference w:id="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 القَطْرَة من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ثَعاريرُ الأنْفِ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شَيءٌ فيه مثلُ الحَبِّ وهو تَشَقُّقٌ يخرج في الأنف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أثْعَرُ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وجَاء بِثَعَرَةٍ وخَشَمَةٍ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بأنْفٍ ضَخْمٍ ، لأنَّه إِذا ضَخُمَ كان فيه ثَعارِيْرُ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والثُّعُرُ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البِيْضُ ، يُقال في اللَّبَن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وأثْعَرَ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تَجَسَّسَ الأخْبَارَ بالكَذِب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للزّائِد في عُرْضِ الثِّيْل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الثُّعْرُ ، وهما ثُعْرَانِ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الرَّعَثُ </w:t>
      </w:r>
      <w:r>
        <w:rPr>
          <w:rStyle w:val="FootnoteAnchor"/>
          <w:rtl w:val="true"/>
        </w:rPr>
        <w:footnoteReference w:id="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تَلْتَلَةٌ تُتَّخَذُ من جُفِّ الطَّلْع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يُشْرَبُ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والجُلَّنَارُ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والرِّعَاثُ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مِعْلَاقٍ من قُرْطٍ أو قِلادةٍ أو غيرِهما ، 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رَعْثَةٌ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صَبيٌ مُرَعَّثٌ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ورَعْثَةُ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الدِّيْكِ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عُثْنُوْنُه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ورَعْثَتا الشّاةِ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زَنَمَتَاها ، ورُبَّما عُلِقَ من الهَوْدَج رُعْثٌ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الصُّوْف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ورَعَثَتِ العَنْزُ رِعَاثاً ورَعْثاً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ابْيَضَّتْ أطْرافُ زَنَماتِها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والرَّعْثَاءُ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عِنَبٌ له حَبٌّ طِوال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ورَعَثَتْه الحَيَّةُ رَعْثاً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قَرَمَتْه ونالَتْ منه قَليلاً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الرَّثَعُ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الحِرْصُ والطَّمَعُ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رَثِعٌ </w:t>
      </w:r>
      <w:r>
        <w:rPr>
          <w:rStyle w:val="FootnoteAnchor"/>
          <w:rtl w:val="true"/>
        </w:rPr>
        <w:footnoteReference w:id="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وراثِعٌ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" w:name="pg11664_108563"/>
    </w:p>
    <w:p>
      <w:pPr>
        <w:pStyle w:val="BookText"/>
        <w:rPr/>
      </w:pPr>
      <w:bookmarkEnd w:id="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والرَّثَعُ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" w:name="__RefHeading___Toc6490438_73709187"/>
      <w:bookmarkStart w:id="20" w:name="_Toc7"/>
      <w:bookmarkEnd w:id="19"/>
      <w:r>
        <w:rPr>
          <w:rtl w:val="true"/>
        </w:rPr>
        <w:t>العين والثاء واللام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الثَّعَلُ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زِيادةٌ في السِّنِّ واخْتِلافٌ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المَنْبِت ، أوْ في طُبْي 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الشّاة والبَقَرة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يُعْرَف في الإِبل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ثَعِلَ الرَّجُلُ ، وثَعِلَتْ سِنُّه ، والاسْمُ الثُّعْلُ والثُّعَال ، وهو أثْعَلُ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والثَّعُوْل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الشَّاة لها ثُعْلٌ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 بَني ثُعَلٍ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والثُّعْلُوْلُ من الشّاء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يُمكِن أنْ تُحْلَب من ثلاثة أمكنةٍ أو أربعةٍ للزِّيادة التي </w:t>
      </w:r>
      <w:r>
        <w:rPr>
          <w:rStyle w:val="FootnoteAnchor"/>
          <w:rtl w:val="true"/>
        </w:rPr>
        <w:footnoteReference w:id="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الطُّبْي </w:t>
      </w:r>
      <w:r>
        <w:rPr>
          <w:rStyle w:val="FootnoteAnchor"/>
          <w:rtl w:val="true"/>
        </w:rPr>
        <w:footnoteReference w:id="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والثُّعْلُول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زِيادة في السِّنِّ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الغَضْبان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والأَثْعَلُ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السَّيِّد الضَّخْمُ له فُضُوْل 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والثُّعَلُ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الثَّعْلَب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وثُعَالَةُ يُقال للذَّكَر والأُنثى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مَثْعَلَةٌ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كَثيرةُ الثَّعَالِي </w:t>
      </w:r>
      <w:r>
        <w:rPr>
          <w:rStyle w:val="FootnoteAnchor"/>
          <w:rtl w:val="true"/>
        </w:rPr>
        <w:footnoteReference w:id="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أعطَشُ من ثُعَالَة </w:t>
      </w:r>
      <w:r>
        <w:rPr>
          <w:rStyle w:val="FootnoteAnchor"/>
          <w:rtl w:val="true"/>
        </w:rPr>
        <w:footnoteReference w:id="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الذَّكَر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دُوَيْبَّةٌ صَغيرة تكون في السِّقَاء إِذا خَبُثَ </w:t>
      </w:r>
      <w:r>
        <w:rPr>
          <w:rStyle w:val="FootnoteAnchor"/>
          <w:rtl w:val="true"/>
        </w:rPr>
        <w:footnoteReference w:id="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للرَّجُل إِذا سُبَّ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الثُّعْلُ والكُعْلُ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لَئيمٌ لَيس بشَيْء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ووِرْدٌ مُثْعِلٌ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كَثُرَ وازْدَحَم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أثْعَلَ النّاسُ والحَوْضُ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المُثْعِل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المُنْتَشِر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وطَعْنَةٌ ثَعُوْلٌ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مُنْتَشِرة 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القَوْمُ مُثْعِلِيْنَ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اتَّصل بَعْضُهم بِبَعْضٍ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وجَيْشٌ مُثْعِلٌ وثَعُوْلٌ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وأثْعَلَ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 فلا يُدْرى كيف يُتَوَجَّه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عَلَثَ عَلْثاً واعْتَلَث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خَلَطَ بَيْنَ شَيْئَيْن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خَلِيْطَيْن عُلَاثةٌ وعَلِيْثٌ </w:t>
      </w:r>
      <w:r>
        <w:rPr>
          <w:rStyle w:val="FootnoteAnchor"/>
          <w:rtl w:val="true"/>
        </w:rPr>
        <w:footnoteReference w:id="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ويُقال ذلك بالغَيْن مُعْجَمَةً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العَلِيْثُ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يَنْبُتُ في الزَّرْع من العُشْب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للزَّنْد إِذا لم يُوْرِ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عُلَاثة ، وقد اعْتَلَث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ما تُطْلَبُ فيه النّارُ من المَرْخ وغيرِه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عِلْثٌ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أعْلَاثٌ وعِلَثَةٌ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واعْتَلَثْتُ زَنْداً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اقْتَضَبْتُه من شَجَرٍ لا أدْري يُوْري أم لا ، وكذلك اعْتَلَثْتُ السَّهْمَ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وأعْلَثْتُه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اتَّخَذْته من غير نَبْعٍ ولا شَوْحَطٍ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المُعْتَلِثِ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يُنْسَب إِلى غير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والعَلَثُ </w:t>
      </w:r>
      <w:r>
        <w:rPr>
          <w:rStyle w:val="FootnoteAnchor"/>
          <w:rtl w:val="true"/>
        </w:rPr>
        <w:footnoteReference w:id="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العِيْصُ ؛ وهو الطَّرْفاءُ والأثْل والحاج واليَنْبُوْت والعِكْرِش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الأعْلاث ، ومنه أُخِذَ عُلَاثَةُ الشّاعِر ؛ أوْ من العَلْثِ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القِتال ، وقد عَلِثَ القومُ بعضُهم بعضاً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لَزِمَ يُقاتِل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وعَلِثَ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عَلِقَ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وعَلِثَ الذِّئبُ بالشاة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وتَعَلَّثْتُه </w:t>
      </w:r>
      <w:r>
        <w:rPr>
          <w:rStyle w:val="FootnoteAnchor"/>
          <w:rtl w:val="true"/>
        </w:rPr>
        <w:footnoteReference w:id="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تَعَلَّقْتَه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وتَعَلَّثْتُ له واعْتَلَثْتُ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عَلَّقَ شيئا عليه يُريد عَنَتَه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العُلَقُ ، والواحِدَة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عُلْثَةٌ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العِثْوَلُ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اللِّحْيَة ، وهو عِثْوَلُ الشَّعَر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والضَّخْمُ الفَدْم الجافي الأشْعَر ، ويُقال عِثْيَلٌ أيضاً ، والعَثَوْثَلُ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والمُسْتَرْخي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والذَّكَرُ من الضِّبَاع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لا يَدَّهِنُ ولا يَتَزَيَّن </w:t>
      </w:r>
      <w:r>
        <w:rPr>
          <w:rStyle w:val="FootnoteAnchor"/>
          <w:rtl w:val="true"/>
        </w:rPr>
        <w:footnoteReference w:id="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لِحْيَةٌ عَثْوَلِيَّة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والعَثَوْثَلُ والعَثْوَلُ </w:t>
      </w:r>
      <w:r>
        <w:rPr>
          <w:rStyle w:val="FootnoteAnchor"/>
          <w:rtl w:val="true"/>
        </w:rPr>
        <w:footnoteReference w:id="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العِذْقُ الضَّخْمُ الغَليظ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والعُثْلُوْلُ من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عَصَبُ المَعْرَفَة الذي يَنْبُت عليه الشَّعَر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والعَثَلُ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والعُثَالَةُ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الرَّديءُ من كُلِّ شَيءٍ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جَبْرٌ على عَثْلٍ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عَثْمٍ </w:t>
      </w:r>
      <w:r>
        <w:rPr>
          <w:rStyle w:val="FootnoteAnchor"/>
          <w:rtl w:val="true"/>
        </w:rPr>
        <w:footnoteReference w:id="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وعَثَلَ العَظْمُ يَعْثِلُ ويَعْثُلُ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بَرَأ وفيه عُقْدَة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عِثْلُ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مُصْلِحُه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وعِثَالُ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ثَنِيَّةٌ أو وادٍ بأرْض جُذَام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" w:name="pg11664_108566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لثع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أهمَله الخَليل </w:t>
      </w:r>
      <w:r>
        <w:rPr>
          <w:rStyle w:val="FootnoteAnchor"/>
          <w:rtl w:val="true"/>
        </w:rPr>
        <w:footnoteReference w:id="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اللَّثْعَةُ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لَازَقَ الأصْنَاخَ من الشَّفَة ، فإِذا انْقَلَبَت اللَّثْعَةُ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ألْثَعُ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والألْثَعُ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يَرْجعُ لِسانُه إِلى الثّاء والعَيْن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" w:name="__RefHeading___Toc6490440_73709187"/>
      <w:bookmarkStart w:id="23" w:name="_Toc8"/>
      <w:bookmarkEnd w:id="22"/>
      <w:r>
        <w:rPr>
          <w:rtl w:val="true"/>
        </w:rPr>
        <w:t>العين والثاء والنون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أهْمَله الخَليل 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المُنْعِثُ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الجادُّ في العَمَلِ المُنْكَمِشُ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أهمَلَه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الخارْزَنجي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رأيْتُهم مُثْعَانِّيْنَ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كأَنَّهم عُرْفُ ضِبْعَانٍ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يتلو بعضُهم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العُثَانُ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الدُّخَانُ لا لَهَبَ له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عَثَنَتِ النّارُ عَثْناً وعُثُوناً وعُثَاناً ، وعَثَّنَتْ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وعَثَّنْتُ </w:t>
      </w:r>
      <w:r>
        <w:rPr>
          <w:rStyle w:val="FootnoteAnchor"/>
          <w:rtl w:val="true"/>
        </w:rPr>
        <w:footnoteReference w:id="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فَعَثِنَ </w:t>
      </w:r>
      <w:r>
        <w:rPr>
          <w:rStyle w:val="FootnoteAnchor"/>
          <w:rtl w:val="true"/>
        </w:rPr>
        <w:footnoteReference w:id="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دَخَّنْتَه فَعَبِقَ به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وعَثَنْتُ في الجَبَل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صَعِدْتَ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وعَثَنَ في العَمَل يَعْثِنُ ويَعْثُنُ عُثُوْناً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دَأبَ واجْتَهَدَ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عِثْنُ مالٍ </w:t>
      </w:r>
      <w:r>
        <w:rPr>
          <w:rStyle w:val="FootnoteAnchor"/>
          <w:rtl w:val="true"/>
        </w:rPr>
        <w:footnoteReference w:id="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مُصْلِحُه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والعُثْنُوْنُ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اللِّحى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وأوائلُ الرِّيْحِ والسَّحابِ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وشَعَرَاتٌ عند مَنْحَرِ البَعير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في الكُلِّ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عَثَانِيْن </w:t>
      </w:r>
      <w:r>
        <w:rPr>
          <w:rStyle w:val="FootnoteAnchor"/>
          <w:rtl w:val="true"/>
        </w:rPr>
        <w:footnoteReference w:id="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والعِثْنُ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ألْوَانُ الصُّوْف في لُغَة بَني جَعْفَر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عِثْنةٌ للقِطْعَة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أشَدُّ حُمْرَةً من العِثْن الأحْمَر ؛ منه 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والعِثْنُ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عِثْنَةٍ 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ضَرْبٌ من الخُوْصَة تَرْعاه المَالُ إِذا كان رَطْباً ؛ فإِذا يَبِسَ لم يَنْفَع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والعِثْنَةُ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والعِهْنَة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شَجَرَةٌ غَبْرَاءُ ذاتُ زَهَرٍ أحْمَر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والعُوَاثِنُ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نَعْتِ الأسد الكَثيرِ الشَّعَر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العُنْثُوَة </w:t>
      </w:r>
      <w:r>
        <w:rPr>
          <w:rStyle w:val="FootnoteAnchor"/>
          <w:rtl w:val="true"/>
        </w:rPr>
        <w:footnoteReference w:id="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يَبِيْسُ الحَلِيِّ إِذا اسْوَدَّ وبَلِيَ ، وجَمْعُها عَنَاثٍ </w:t>
      </w:r>
      <w:r>
        <w:rPr>
          <w:rStyle w:val="FootnoteAnchor"/>
          <w:rtl w:val="true"/>
        </w:rPr>
        <w:footnoteReference w:id="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ويُقال لها عِنْثَةٌ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" w:name="pg11664_108568"/>
    </w:p>
    <w:p>
      <w:pPr>
        <w:pStyle w:val="Heading4"/>
        <w:numPr>
          <w:ilvl w:val="3"/>
          <w:numId w:val="1"/>
        </w:numPr>
        <w:rPr/>
      </w:pPr>
      <w:bookmarkStart w:id="25" w:name="__RefHeading___Toc6490442_73709187"/>
      <w:bookmarkStart w:id="26" w:name="_Toc9"/>
      <w:bookmarkEnd w:id="24"/>
      <w:bookmarkEnd w:id="25"/>
      <w:r>
        <w:rPr>
          <w:rtl w:val="true"/>
        </w:rPr>
        <w:t>العين والثاء والفاء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كُلُّه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الخَليل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الأعْفَثُ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الكَثيرُ التَّكَشُّفِ للفَرْج إِذا جَلَسَ ، ويُروى أنَّ الزُّبَيْرَ بن العَوّام كان أعْفَثَ </w:t>
      </w:r>
      <w:r>
        <w:rPr>
          <w:rStyle w:val="FootnoteAnchor"/>
          <w:rtl w:val="true"/>
        </w:rPr>
        <w:footnoteReference w:id="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الزُّبَيْر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وفيه يقول أبو حَرَّة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دَعَا الأعْفَثَ المِهْذَارَ يَهْذي بشَتْمِنا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فنحنُ بأنْواع الشَّتِيْمَةِ أعْلَمُ </w:t>
      </w:r>
      <w:r>
        <w:rPr>
          <w:rStyle w:val="FootnoteAnchor"/>
          <w:rtl w:val="true"/>
        </w:rPr>
        <w:footnoteReference w:id="49"/>
      </w:r>
    </w:p>
    <w:p>
      <w:pPr>
        <w:pStyle w:val="Heading4"/>
        <w:numPr>
          <w:ilvl w:val="3"/>
          <w:numId w:val="1"/>
        </w:numPr>
        <w:rPr/>
      </w:pPr>
      <w:bookmarkStart w:id="27" w:name="__RefHeading___Toc6490444_73709187"/>
      <w:bookmarkStart w:id="28" w:name="_Toc10"/>
      <w:bookmarkEnd w:id="27"/>
      <w:r>
        <w:rPr>
          <w:rtl w:val="true"/>
        </w:rPr>
        <w:t>العين والثاء والباء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الإِرْسَالُ ، ويُقالُ </w:t>
      </w:r>
      <w:r>
        <w:rPr>
          <w:rStyle w:val="FootnoteAnchor"/>
          <w:rtl w:val="true"/>
        </w:rPr>
        <w:footnoteReference w:id="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للمَبْعُوْث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والنُّشُور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يَوْمُ الْبَعْثِ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وضُرِبَ البَعْثُ على الجُنْد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بُعِثُوا إِلى العَدُوّ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وبَعَثْتُ البَعيرَ فانْبَعَثَ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هِجْتَه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وبَعَثْتُه من النَّوم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نَبَّهْتَه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بَعِثٌ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يستقِرُّ مكانَه ولا يَغْلِبُه النَّوْمُ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وبَعَّثَ أمْرَه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خَلَّطَه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وأُراه بَغَّثَ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مُعْجَمَةً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البُغْثَة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اخْتِلاطُ السَّواد بالبَيَاض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ثَعَبْتُ الماءَ ثَعْباً </w:t>
      </w:r>
      <w:r>
        <w:rPr>
          <w:rStyle w:val="FootnoteAnchor"/>
          <w:rtl w:val="true"/>
        </w:rPr>
        <w:footnoteReference w:id="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فَجَرْتُه ، ومنه سُمِّيَ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مَثْعَبُ 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ومَاءٌ ثَعْبٌ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جارٍ ، ويُجْمَع على الثُعْبَان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فُوْهُ يَجْري ثَعَابِيْبَ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لِمَاءٍ </w:t>
      </w:r>
      <w:r>
        <w:rPr>
          <w:rStyle w:val="FootnoteAnchor"/>
          <w:rtl w:val="true"/>
        </w:rPr>
        <w:footnoteReference w:id="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صافٍ فيه تَمَدُّدٌ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وسَيْلٌ أُثْعُوْبٌ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جَارٍ يَنْثَعِبُ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شَدٌّ </w:t>
      </w:r>
      <w:r>
        <w:rPr>
          <w:rStyle w:val="FootnoteAnchor"/>
          <w:rtl w:val="true"/>
        </w:rPr>
        <w:footnoteReference w:id="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أُثْعُوْبٌ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سَريعٌ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وانْثَعَبَ إِليه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والثَّعَبُ </w:t>
      </w:r>
      <w:r>
        <w:rPr>
          <w:rStyle w:val="FootnoteAnchor"/>
          <w:rtl w:val="true"/>
        </w:rPr>
        <w:footnoteReference w:id="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مَسِيْلُ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والغَديرُ الصَّغير ، وجَمْعُه ثِعْبَانٌ 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مثلُ وَرَلٍ ووِرْلانٍ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والأُثْعُبَانُ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يَنْثَعِب الماءُ من المَنْجَنُونِ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وثَعَبَ عليهم الغارَةَ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وثَعَبَ البَعيرُ شِقْشِقَتَه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والأُثْعُبَانُ والأُثْعُبَانِيُّ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الوَجْهُ الفَخْمُ في حُسْنٍ وبَياض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والثُّعْبَانُ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الحَيَّة الضَّخْم 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والثُّعْبَة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الوَزَغ خَضْراءُ الرأسِ والخَلْقِ </w:t>
      </w:r>
      <w:r>
        <w:rPr>
          <w:rStyle w:val="FootnoteAnchor"/>
          <w:rtl w:val="true"/>
        </w:rPr>
        <w:footnoteReference w:id="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جاحِظَةُ العَيْنَيْن ، والجَميع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الثُّعَبُ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البَثَعُ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ظُهورُ الدَّمِ في الشَّفَتَيْنِ خاصَّةً ، شَفَةٌ باثِعَة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وبَثَّعَ الجُرْحُ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خَرَجَ فيه بَثَعٌ </w:t>
      </w:r>
      <w:r>
        <w:rPr>
          <w:rStyle w:val="FootnoteAnchor"/>
          <w:rtl w:val="true"/>
        </w:rPr>
        <w:footnoteReference w:id="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الضُّرُوْس تخرُجُ فيه ؛ ورُبَّما أرِضَ ؛ وهو لَحْمٌ أحْمَر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بَثِعَ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والبَثْعَةُ </w:t>
      </w:r>
      <w:r>
        <w:rPr>
          <w:rStyle w:val="FootnoteAnchor"/>
          <w:rtl w:val="true"/>
        </w:rPr>
        <w:footnoteReference w:id="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لَحْمَةٌ تكون ظاهِرَة ناتِئةً خِلْقَةً في مَوْضِع اللَّثْعَة </w:t>
      </w:r>
      <w:r>
        <w:rPr>
          <w:rStyle w:val="FootnoteAnchor"/>
          <w:rtl w:val="true"/>
        </w:rPr>
        <w:footnoteReference w:id="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الشَّفَة ، وصاحِبُها أبْثَع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عَبِثَ عَبَثاً ؛ فهو عابِث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وعَبَثْتُ الأَقِطَ عَبْثاً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جَفَّفْتَه في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للطَّبْخَة الأُوْلى من الأَقِطِ إذا يَبَّسُوا </w:t>
      </w:r>
      <w:r>
        <w:rPr>
          <w:rStyle w:val="FootnoteAnchor"/>
          <w:rtl w:val="true"/>
        </w:rPr>
        <w:footnoteReference w:id="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عِبْثَةٌ وعَبِيْثَة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والعِبْثَةُ أقَلُّ من العَبِيْثَة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خِلْطَيْنِ عَبِيْثٌ وعَوْبَثَانِيٌ 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والعَبِيْثَة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طَعَامٌ يُطْبَخُ ويُجْعَل فيه جَرَاد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والعَبِيْثُ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الرَّياحِين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" w:name="pg11664_108571"/>
    </w:p>
    <w:p>
      <w:pPr>
        <w:pStyle w:val="BookText"/>
        <w:rPr/>
      </w:pPr>
      <w:bookmarkEnd w:id="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ومَرَرْنا على 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فُلانٍ عَبِيثةً واحِدةً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اخْتَلَطَ بعضُها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لَفي عَبِيْثَةٍ من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وهُمُ الذين ليْسُوا من أبٍ واحِد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تَهَبَّشُوا من أماكِنَ لِخَوْفٍ أو لِسَنَةٍ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" w:name="__RefHeading___Toc6490446_73709187"/>
      <w:bookmarkStart w:id="31" w:name="_Toc11"/>
      <w:bookmarkEnd w:id="30"/>
      <w:r>
        <w:rPr>
          <w:rtl w:val="true"/>
        </w:rPr>
        <w:t>العين والثاء والميم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قَبِيْحَةٌ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وضَبُعٌ مَثْعَاءُ ، وقد مَثِعَتْ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كانتْ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عَثَمْتُ عَظْمَه عَثْماً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جَبَرْتَه على غير اسْتِواءٍ فَعَثَمَ ، مِثْلُ رَجَعْتُه فَرَجَعَ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عَظْمٌ عَثِمٌ أيضاً ؛ وبه عَثْمٌ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والعَيْثَامُ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والواحِدَة عَيْثَامَة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 بَيْضاء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وطَعامٌ يُطْبَخُ ويُجْعَلُ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والعَيْثُوْمُ والعَيْثَمُ والعَيْثَمِيُ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من كُلِّ شيءٍ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والعَيْثُوْمُ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الفِيْلُ الذَّكَر </w:t>
      </w:r>
      <w:r>
        <w:rPr>
          <w:rStyle w:val="FootnoteAnchor"/>
          <w:rtl w:val="true"/>
        </w:rPr>
        <w:footnoteReference w:id="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العَياثِيْم 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والعَثَمْثَمُ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الطَّويلُ من الإِبِل في غِلَظٍ ، ويُوْصَف به الأسَدُ والبَغْلُ أيضا ، والجَمْعُ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عَثَمْثَمَات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والعَثِيْمَة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الثَّرِيْدَة المجْتَمِعَة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وعَثَمَ عَثْماً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عَمِلَ بعضَ عَمَلِه وعَجَزَ عن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وأعْثِمْ من خُفِّي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أصْلِحْه واخْرِزْه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يَعْثِمُ من العِلْم شيئاً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يَنْتِفُ وليس بِعالِمٍ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عَثَمَ في كَلامِه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يُصَحِّحْه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عَثِمٌ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أعْثَمَه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لم يُبَلْ بما قيل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وهُوَ يَعْثِمُ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يَجْتَهِد في الأمْر ويَكُدُّ نفسَه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يَعْتَثِم بشيءٍ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ينتفِع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يَعْتَثِم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يَبْطِش </w:t>
      </w:r>
      <w:r>
        <w:rPr>
          <w:rStyle w:val="FootnoteAnchor"/>
          <w:rtl w:val="true"/>
        </w:rPr>
        <w:footnoteReference w:id="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واعْتَثَمَ بِيَدِه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أهْوى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الثَّعْمُ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النَّزْعُ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وتَثَعَّمَتْه أرْضُ بني 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أعْجَبَتْه وجَرَّتْه إلى نَفْسِها </w:t>
      </w:r>
      <w:r>
        <w:rPr>
          <w:rStyle w:val="FootnoteAnchor"/>
          <w:rtl w:val="true"/>
        </w:rPr>
        <w:footnoteReference w:id="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2" w:name="pg11664_108573"/>
    </w:p>
    <w:p>
      <w:pPr>
        <w:pStyle w:val="Heading3"/>
        <w:numPr>
          <w:ilvl w:val="2"/>
          <w:numId w:val="1"/>
        </w:numPr>
        <w:rPr/>
      </w:pPr>
      <w:bookmarkStart w:id="33" w:name="__RefHeading___Toc6490448_73709187"/>
      <w:bookmarkStart w:id="34" w:name="_Toc12"/>
      <w:bookmarkEnd w:id="32"/>
      <w:bookmarkEnd w:id="33"/>
      <w:r>
        <w:rPr>
          <w:rtl w:val="true"/>
        </w:rPr>
        <w:t>[</w:t>
      </w:r>
      <w:r>
        <w:rPr>
          <w:rtl w:val="true"/>
        </w:rPr>
        <w:t>العين والراء</w:t>
      </w:r>
      <w:r>
        <w:rPr>
          <w:rtl w:val="true"/>
        </w:rPr>
        <w:t>]</w:t>
      </w:r>
      <w:bookmarkEnd w:id="34"/>
    </w:p>
    <w:p>
      <w:pPr>
        <w:pStyle w:val="Heading4"/>
        <w:numPr>
          <w:ilvl w:val="3"/>
          <w:numId w:val="1"/>
        </w:numPr>
        <w:rPr/>
      </w:pPr>
      <w:bookmarkStart w:id="35" w:name="__RefHeading___Toc6490450_73709187"/>
      <w:bookmarkStart w:id="36" w:name="_Toc13"/>
      <w:bookmarkEnd w:id="35"/>
      <w:r>
        <w:rPr>
          <w:rtl w:val="true"/>
        </w:rPr>
        <w:t>اشارة</w:t>
      </w:r>
      <w:bookmarkEnd w:id="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9"/>
      </w:r>
    </w:p>
    <w:p>
      <w:pPr>
        <w:pStyle w:val="Heading4"/>
        <w:numPr>
          <w:ilvl w:val="3"/>
          <w:numId w:val="1"/>
        </w:numPr>
        <w:rPr/>
      </w:pPr>
      <w:bookmarkStart w:id="37" w:name="__RefHeading___Toc6490452_73709187"/>
      <w:bookmarkStart w:id="38" w:name="_Toc14"/>
      <w:bookmarkEnd w:id="37"/>
      <w:r>
        <w:rPr>
          <w:rtl w:val="true"/>
        </w:rPr>
        <w:t>العين والراء واللام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الرَّعْلُ والارْعَال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 الطَّعْن وسُرْعَتُه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والرَّعْلَةُ والرَّعِيْلُ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الجَماعَة من الخَيْل المُتَقَدِّمةُ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رِعَالٌ وأرْعَالٌ وأرَاعِيْلُ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أراعِيْلُ الرِّياحِ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أوائلُها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والمُسْتَرعِلُ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يخرُجُ في الرَّعِيْل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القَوْمُ مُسْتَرْعِلِيْن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أرْسَالاً مُتَقَدِّمِيْن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واسْتَرْعَلَتِ الغَنَمُ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تَتَابَعَتْ في السَّيْر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والرَّعْلَةُ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النَّعَامَة لِسَبْقِها الظَّلِيْمَ أبَداً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والجِلْدَةُ من أُذُن الشّاةِ تُشَقُّ فَتُتْرَك مُعَلَّقَةً في مُؤَخَّر الأُذُن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شاةٌ رَعْلَاء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الأرْعَلُ من النَّبَات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عَرُضَ وَتَدَلّى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والرَّاعِلُ والرِّعْلُ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فَحْلُ النَّحْلِ </w:t>
      </w:r>
      <w:r>
        <w:rPr>
          <w:rStyle w:val="FootnoteAnchor"/>
          <w:rtl w:val="true"/>
        </w:rPr>
        <w:footnoteReference w:id="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رِعْلٍ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والرَّعْلَةُ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الخَصْبَةُ من النَّخْل ، والجَمِيعُ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الرِّعَال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" w:name="pg11664_108574"/>
    </w:p>
    <w:p>
      <w:pPr>
        <w:pStyle w:val="BookText"/>
        <w:rPr/>
      </w:pPr>
      <w:bookmarkEnd w:id="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وأرْعَلَتِ العَوْسَجَةُ </w:t>
      </w:r>
      <w:r>
        <w:rPr>
          <w:rStyle w:val="FootnoteAnchor"/>
          <w:rtl w:val="true"/>
        </w:rPr>
        <w:footnoteReference w:id="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خَرَجَتْ رَعْلَتُها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مَشْرَةٌ تخرجُ رَقِيْقَةً تُؤْكَل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وشِواءٌ رَعْوَلِيٌّ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يُطْبَخْ جَيِّداً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والرُّعَالُ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سَالَ من الأنْف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" w:name="__RefHeading___Toc6490454_73709187"/>
      <w:bookmarkStart w:id="41" w:name="_Toc15"/>
      <w:bookmarkEnd w:id="40"/>
      <w:r>
        <w:rPr>
          <w:rtl w:val="true"/>
        </w:rPr>
        <w:t>العين والراء والنون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 الخَليل </w:t>
      </w:r>
      <w:r>
        <w:rPr>
          <w:rStyle w:val="FootnoteAnchor"/>
          <w:rtl w:val="true"/>
        </w:rPr>
        <w:footnoteReference w:id="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رَنَعَ الشَّيءُ رُنُوْعاً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والمَرْنَعَةُ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تَرْنَعُ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العَيْنُ رُنُوْعاً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تَنْتَهي </w:t>
      </w:r>
      <w:r>
        <w:rPr>
          <w:rStyle w:val="FootnoteAnchor"/>
          <w:rtl w:val="true"/>
        </w:rPr>
        <w:footnoteReference w:id="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من خِصْبٍ أو لَهْوٍ </w:t>
      </w:r>
      <w:r>
        <w:rPr>
          <w:rStyle w:val="FootnoteAnchor"/>
          <w:rtl w:val="true"/>
        </w:rPr>
        <w:footnoteReference w:id="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شَرَاب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رانِعُوْن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لاهُوْنَ ؛ رُنُوْعاً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الرَّنَعَة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مَرْنَعَةٌ من خُصُوْمةٍ وقِتالٍ لَهَا فيها النّاسُ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وكانتْ لنا مَرْنَعَةٌ </w:t>
      </w:r>
      <w:r>
        <w:rPr>
          <w:rStyle w:val="FootnoteAnchor"/>
          <w:rtl w:val="true"/>
        </w:rPr>
        <w:footnoteReference w:id="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أصْواتٌ ولَعِبٌ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وأصَبْنا مَرْنَعَةً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قِطْعَةً من الصَّيْد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رَعُنَ رَعَناً فهو أرْعَنُ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أهْوَج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والرَّعْنُ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أنْفٌ يَتَقَدَّم من الجَبَل ، والجميعُ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الرُّعُوْنُ والرِّعَان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وجَيْشٌ أرْعَنُ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فُضُوْلٌ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والرَّعُوْنُ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القَوِيُّ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ورُعِنَ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غُشِيَ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ورُعَيْنٌ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، ونُسِبَ اليه ذُو رُعَيْنٍ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والرَّعِيْنُ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الجَماعات ؛ كالرَّعِيْل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ورَعَنَّكَ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لَعَلَّك ولَعَنَّكَ ، وهو لُغَةُ تَيْم اللّه بن ثَعْلَبَة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عَرِنَتِ </w:t>
      </w:r>
      <w:r>
        <w:rPr>
          <w:rStyle w:val="FootnoteAnchor"/>
          <w:rtl w:val="true"/>
        </w:rPr>
        <w:footnoteReference w:id="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الدّابَّةُ عَرَناً ؛ فهي عَرِنَةٌ وعَرُوْنٌ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 عَرَنٌ وعُرْنَةٌ وعِرَان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داءٌ يأخُذ في رِجْلِها فوق الرُّسْغ من أُخُرٍ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الخَشَبَة تُجْعَل في أنْف البَعير ، وقد عَرَنْتُه أعْرِنُه وأعْرُنُه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والبُعْدُ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دارُهم عَارِنَةٌ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والمِسْمَارُ يَجْمَع بين ثَعْلَبِ الرُّمْح وجُبَّته ، وقد عَرَّنْتُ الرُّمْحَ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ووِجَارُ الضَّبُعِ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اللَّحْمُ ، وعَرَنُه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زُهْمَتُه ودَسَمُه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العَرَنُ في الذَّفَرِ أيضاً ، وشَيءٌ عَرِنٌ </w:t>
      </w:r>
      <w:r>
        <w:rPr>
          <w:rStyle w:val="FootnoteAnchor"/>
          <w:rtl w:val="true"/>
        </w:rPr>
        <w:footnoteReference w:id="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والعَرِيْنُ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مُقْتَتَلُ القَوْم ؛ ولا يكون إلّا بدماءٍ ولَحْمٍ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وأجَمَةُ الأسَد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عَرِيْنٌ من قَصَبٍ وطَرْفاء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الفَرِيْسَةُ </w:t>
      </w:r>
      <w:r>
        <w:rPr>
          <w:rStyle w:val="FootnoteAnchor"/>
          <w:rtl w:val="true"/>
        </w:rPr>
        <w:footnoteReference w:id="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نفسُها عَرِيْناً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تَمِيْم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العِزُّ ؛ شُبِّهَ بعَرينِ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وشَوْكُ العِضَاه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وجُحْرُ الضَّبِّ ،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عِرْنَةٌ لا يُطَاق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 خَبيثاً صِرِّيْعاً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والعِرْنَةُ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عُرُوْقُ العَرَتُنِ ، وسِقَاءٌ مَعْرُوْنٌ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مَدْبوغ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العَرَتُنُ نفسُه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والعِرْنَةُ </w:t>
      </w:r>
      <w:r>
        <w:rPr>
          <w:rStyle w:val="FootnoteAnchor"/>
          <w:rtl w:val="true"/>
        </w:rPr>
        <w:footnoteReference w:id="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خَشَبُ الظِّمَخِ </w:t>
      </w:r>
      <w:r>
        <w:rPr>
          <w:rStyle w:val="FootnoteAnchor"/>
          <w:rtl w:val="true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خَشِنٌ يُشْبِه العَوْسَجَ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 الراء والعَيْن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يُدْبَغ فيها تَنْبُتُ بالشّام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وقَرْحٌ يَخْرُج في باطِن جِرَانِ البَعير ، وقد اعْتَرَنَ وعَرِنَ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والعِرْنِيْنُ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الأنْف ، والجَميع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العَرَانِيْنُ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ارْتَفَعَ من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وأوَّلُ الشَّيْء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والعَرَانِيْنُ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الأشْرَافُ والسّادَة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أثَرُ سَحَجٍ في جِلْدِ الدابَّة ذَهَبَ شَعَرُه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اقتُلوا من الكِلاب كُلَّ بَهِيْمٍ ذي عُرْنَتَيْنِ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نُكْتَتَيْنِ فَوْقَ عَيْنَيْه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والعُرَانِيَةُ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طَحْمَةُ السَّيْل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وعُرَيْنَةُ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نَعَرَ نَعِيْراً فهو ناعِرٌ ونَعُوْرٌ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لِصَوْتٍ في الخَيْشُوْم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والنُّعْرَةُ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الخَيْشُوْم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ونَعَرَ العِرْقُ نُعُوْراً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خُروجُ الدَّم في شِدَّةِ صَوْتٍ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نَعَّارٌ في الفِتَن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نَهّاضٌ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نَعَّارَةٌ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صَخّابَةٌ فَحّاشَة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والنّاعُوْرُ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الدِّلاء يُسْتَقى به 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والنّاعُوْرَة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مَضِيْقٌ في نَهرٍ في صَبّ </w:t>
      </w:r>
      <w:r>
        <w:rPr>
          <w:rStyle w:val="FootnoteAnchor"/>
          <w:rtl w:val="true"/>
        </w:rPr>
        <w:footnoteReference w:id="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كالمِيْزاب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ناعُوْرَة الرَّحى المُرَكَّبةُ على الجَنَاح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ونَعِرَ الحِمَارُ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أصابَتْه النُّعَرَةُ في أنْفِه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Style w:val="FootnoteAnchor"/>
          <w:rtl w:val="true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ذُبَابٌ أزْرَق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" w:name="pg11664_108577"/>
    </w:p>
    <w:p>
      <w:pPr>
        <w:pStyle w:val="BookText"/>
        <w:rPr/>
      </w:pPr>
      <w:bookmarkEnd w:id="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والنُّعْرَةُ </w:t>
      </w:r>
      <w:r>
        <w:rPr>
          <w:rStyle w:val="FootnoteAnchor"/>
          <w:rtl w:val="true"/>
        </w:rPr>
        <w:footnoteReference w:id="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النَّفْس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لَشَديدُ النُّعَرَة ، وفي رَأْسِه نُعَرَةٌ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كِبْرٌ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أنْفِه نُعَرَة ؛ وأُنُوْفٌ نَوَاعِرُ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شَوامِخ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نَعَرَةٌ مَفْتُوْحَةُ النُّون والعَيْن ؛ وأصْلُها دابَّةٌ يَنْثُرها </w:t>
      </w:r>
      <w:r>
        <w:rPr>
          <w:rStyle w:val="FootnoteAnchor"/>
          <w:rtl w:val="true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البَعيرُ شِبْهُ الدُّوْدَة الطَّويلة عليها الزَّغَبُ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ومَعْناه يَهُمُّ بِقَتْلٍ وغَدْرٍ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والنُّعَرَةُ والنُّعَرُ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أوْلادُ الابِل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وحُمُرُ الوَحْشِ في البُطُون لم تَتِمّ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النَّعَرُ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نَعْرَى ونَعِرَةٌ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غَيْرَى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بالغَيْن مُعْجَمَةً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والنُّعَرُ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بلُغَة الحِجَاز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مِثْلُ العُصْفُور ، وقيل بالغَيْن مُعْجَمَةً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النَّعَرُ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وسَفَرٌ نَعُوْرٌ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بَعِيْدُهُ </w:t>
      </w:r>
      <w:r>
        <w:rPr>
          <w:rStyle w:val="FootnoteAnchor"/>
          <w:rtl w:val="true"/>
        </w:rPr>
        <w:footnoteReference w:id="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" w:name="__RefHeading___Toc6490456_73709187"/>
      <w:bookmarkStart w:id="44" w:name="_Toc16"/>
      <w:bookmarkEnd w:id="43"/>
      <w:r>
        <w:rPr>
          <w:rtl w:val="true"/>
        </w:rPr>
        <w:t>العين والراء والفاء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عَرَفَ عِرْفَاناً ومَعْرِفَةً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عَرُوْفَةٌ وعَرِيْفٌ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عَارِف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وصَبَرَ ، وهو عارِفٌ وعَرُوْفٌ ، والعِرْفُ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والعَرَّافُ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الكاهِن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نَباتٌ ليس </w:t>
      </w:r>
      <w:r>
        <w:rPr>
          <w:rStyle w:val="FootnoteAnchor"/>
          <w:rtl w:val="true"/>
        </w:rPr>
        <w:footnoteReference w:id="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بِحَمْضٍ ولا عِضَاهٍ من الثُّمام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والرِّيْحُ الطَّيِّبَة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 اللّه تَبارَكَ وتَعَالى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وَيُدْخِلُهُمُ الْجَنَّةَ عَرَّفَها 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حَدَّها لهم ، والعُرَفُ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الحُدُوْد ، والواحِدَة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عُرَفَة ، وسُمِّيتْ عَرَفَةُ بذلك كأنَّه عُرِفَ حَدُّه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المَعْرُوْف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وعُرْفُ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أعْرَفَ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طالَ عُرْفُه ، وعَرَفْتُه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جَزَزْتَه </w:t>
      </w:r>
      <w:r>
        <w:rPr>
          <w:rStyle w:val="FootnoteAnchor"/>
          <w:rtl w:val="true"/>
        </w:rPr>
        <w:footnoteReference w:id="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والمَعْرَفَةُ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العُرْف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وطارَ القَطا عُرْفاً عُرْفاً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بَعْضُها خَلْفَ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والأعْرافُ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ارتَفَعَ من الرَّمْل ، والواحِدُ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الأعْرَافُ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مُرْتَفعٍ عند العَرَب ، ومنه قولُ اللّه عَزَّ ذِكْرُه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وَعَلَى الْأَعْرافِ رِجالٌ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اسْمُ واحِدٍ وإنْ كان بِناؤه جَمْعاً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واعْرَوْرَفَ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 على الأعْرَاف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واعْرَوْرَفَ البَحْرُ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ارْتَفَعَتْ أعْرَافُه وأمْواجُه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والواحِدَةُ عُرْفَةٌ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أشْرافُ الأرض الدِّقَاقُ المُرْتَفِعَةُ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والعُرَفُ بِبِلادِ بَني أَسَد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عُرْفَةُ سَاقٍ ؛ وعُرْفَةُ الأمْلَح ؛ وعُرْفَةُ صَارَةَ ؛ وعُرْفَة الثَّمد ؛ وعُرْفَة الماوَيْنِ </w:t>
      </w:r>
      <w:r>
        <w:rPr>
          <w:rStyle w:val="FootnoteAnchor"/>
          <w:rtl w:val="true"/>
        </w:rPr>
        <w:footnoteReference w:id="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وعُرْفَة القَرْدَيْن </w:t>
      </w:r>
      <w:r>
        <w:rPr>
          <w:rStyle w:val="FootnoteAnchor"/>
          <w:rtl w:val="true"/>
        </w:rPr>
        <w:footnoteReference w:id="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مَوَاضِعُ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واعْتَرَفْتُهُم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سَألْتَهم عن خَبَرٍ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والاعْتِراف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الاقْرارُ بالذُّلِّ أو الذَّنْب </w:t>
      </w:r>
      <w:r>
        <w:rPr>
          <w:rStyle w:val="FootnoteAnchor"/>
          <w:rtl w:val="true"/>
        </w:rPr>
        <w:footnoteReference w:id="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والتَّعْرِيْفُ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الوُقُوْفُ بعَرَفاتٍ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وتَعْظِيْمُ يَوْمِ عَرَفَة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يُصِيْبَ الضّالَّةَ فَيُنادي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والعُرُفّانُ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جُنْدَبٌ ضَخْمٌ له عُرْفٌ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حَسَنَةُ المَعَارِف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الوَجْه ، واحِدُها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مَعْرَفٌ ومَعْرِفٌ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الأنْفُ وما والاه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قَرْحَةٌ تَخْرُج على اليَد ، وقد عُرِفَ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والعِرَافَةُ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كالنِّقَابَة ، 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عَرِيْفٌ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رَعَفَ ورَعُفَ يَرْعَفُ ويَرْعُفُ رُعَافاً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ورَعَف رَعْفاً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وبَيْنا نَذْكُرُه رَعَفَ به البابُ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دَخَلَ </w:t>
      </w:r>
      <w:r>
        <w:rPr>
          <w:rStyle w:val="FootnoteAnchor"/>
          <w:rtl w:val="true"/>
        </w:rPr>
        <w:footnoteReference w:id="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والرَّاعِفُ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أنْفُ الجَبَل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الرَّواعِفُ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وطَرَفُ الأرْنَبَة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واسْتَرْعَفُوا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تَقَدَّمُوا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وراعُوْفَةُ البِئْر وأُرْعُوْفَتُها جَميعاً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حَجَرٌ ناتِىءٌ لا يُسْتَطَاعُ قَلْعُه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حَجَرٌ على رَأس البِئر يَقُوْم عليه المُسْتَقي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فَرَّعَ فُرُوْعاً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صَعِدَ وهَبَطَ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في الهُبُوط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فَرَّعَ ؛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عَلَوْتَه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وفَرَعْتُ أرْضَ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جَوَّلْتُ </w:t>
      </w:r>
      <w:r>
        <w:rPr>
          <w:rStyle w:val="FootnoteAnchor"/>
          <w:rtl w:val="true"/>
        </w:rPr>
        <w:footnoteReference w:id="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فَعَلِمْتُ خَبَرَها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وفَرَعْتُ الفَرَسَ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وفَرَعْتُ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حَجَزْتَ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مِفْرَعٌ وقَوْمٌ مَفَارِعُ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كَفُّوا بين النّاس وَقَوَوْا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انَّ جارِيَتَيْنِ أخَذَتا بِرُكْبَتَي النبيِّ صلّى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الصَّلاة فَفَرَّع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فَرَّقَ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وفَرَعَها وافْتَرَعَها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اقْتَضَّها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وَأَفْرَعَتْ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رأتِ الدَّمَ عندَ الوِلادَة أوْ في أوَّل ما حاضَتْ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أوَّلُ صَيْدٍ فَرَعْنا دَمَه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صَبَبْناه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وأفْرَعَتِ الضَّبُعُ في الغَنَم </w:t>
      </w:r>
      <w:r>
        <w:rPr>
          <w:rStyle w:val="FootnoteAnchor"/>
          <w:rtl w:val="true"/>
        </w:rPr>
        <w:footnoteReference w:id="1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أفْسَدَتْ وأدْمَتْ ، وكذلك أفْرَعَ اللِّجَامُ الفَرَسَ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أدْمى 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ورُوِيَ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بِئسَ ما أفْرَعْتَ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ابْتَدَأْتَ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وأفْرَعُوا الفَرَعَةَ واسْتَفْرَعوا وفَرَّعُوا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نَحَرُوْها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 نِتَاج الناقَة ، وكانوا يَتَبَرَّكُونَ بنَحْرِه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إِذا بَلَغَ الابِلُ المائةَ نَحَروا واحِداً وأُطْعِمَ الناس وهو الفَرَعَة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أَفْرَعَتِ الابِلُ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نُتِجَتِ الفَرَعَ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وأفْرَعُوا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فَعَلَتْ إبِلُهم ذلك </w:t>
      </w:r>
      <w:r>
        <w:rPr>
          <w:rStyle w:val="FootnoteAnchor"/>
          <w:rtl w:val="true"/>
        </w:rPr>
        <w:footnoteReference w:id="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القِسْم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في فَرْع </w:t>
      </w:r>
      <w:r>
        <w:rPr>
          <w:rStyle w:val="FootnoteAnchor"/>
          <w:rtl w:val="true"/>
        </w:rPr>
        <w:footnoteReference w:id="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أوَّله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وفَرَعَةُ </w:t>
      </w:r>
      <w:r>
        <w:rPr>
          <w:rStyle w:val="FootnoteAnchor"/>
          <w:rtl w:val="true"/>
        </w:rPr>
        <w:footnoteReference w:id="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الجَبَل وفارِعَتُه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والفُرْعَانُ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الشِّعَابُ في الجِبَال ، والواحِدُ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القَمْلَةُ الصَّغيرة ، وقيل الكَبيرة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بِسُكُون الرّاء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والفَرْعُ الجَمْع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الفُرَيْعَة </w:t>
      </w:r>
      <w:r>
        <w:rPr>
          <w:rStyle w:val="FootnoteAnchor"/>
          <w:rtl w:val="true"/>
        </w:rPr>
        <w:footnoteReference w:id="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والفَرَعَة </w:t>
      </w:r>
      <w:r>
        <w:rPr>
          <w:rStyle w:val="FootnoteAnchor"/>
          <w:rtl w:val="true"/>
        </w:rPr>
        <w:footnoteReference w:id="1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جِلْدَةٌ تُزَادُ في القِرْبَة أو الجِراب إِذا ضَاقَ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وأُفْرِعَ بِسَيِّد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وأفْرَعُوا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انْتَجَعُوا في أوَّل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ووَادٍ مُفْرِعٌ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كَفَى أهْلَه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وأفْرَعَ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وارتَفَعَ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وأفْرَعْتُ به فما أحْمَدْتُه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وفارِعَةُ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أعْلى كُلِّ شيءٍ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فَرْعٌ </w:t>
      </w:r>
      <w:r>
        <w:rPr>
          <w:rStyle w:val="FootnoteAnchor"/>
          <w:rtl w:val="true"/>
        </w:rPr>
        <w:footnoteReference w:id="1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اتُّخِذَتْ من رَأْسِ القَضِيْب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والفَرْعُ </w:t>
      </w:r>
      <w:r>
        <w:rPr>
          <w:rStyle w:val="FootnoteAnchor"/>
          <w:rtl w:val="true"/>
        </w:rPr>
        <w:footnoteReference w:id="1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 المُعَدُّ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والشَّعَرُ ؛ جميعاً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فَرِعَ وهو أفْرَعُ وفارِعٌ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الفُرْعَانُ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وفَرْعَةُ الطَّريْق وفارِعَتُه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حَوَاشِيْه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الفارِعَةُ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ارْتَفَعَ منه وظَهَرَ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الفَوَارِعُ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والفَرْعَاءُ والمَفْرَعُ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مُفْرَعُ </w:t>
      </w:r>
      <w:r>
        <w:rPr>
          <w:rStyle w:val="FootnoteAnchor"/>
          <w:rtl w:val="true"/>
        </w:rPr>
        <w:footnoteReference w:id="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الكَتِفِ ؛ أي عَرِيْضُها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وتَفَرَّعْتُهم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تَزَوَّجْتَ في سادَتِهم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والمُفْرَعُ </w:t>
      </w:r>
      <w:r>
        <w:rPr>
          <w:rStyle w:val="FootnoteAnchor"/>
          <w:rtl w:val="true"/>
        </w:rPr>
        <w:footnoteReference w:id="1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من كُلِّ شَيءٍ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وفَوَارِعُ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مَوَاضِع 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وفارِعٌ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حِصْنٍ كان بالمَدينَةِ لحسّان بن ثابِت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قَوْلُ الهُذَليِ 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وذَكَّرَها فَيْحُ نَجْمِ الفُرُوْع 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فُروعُ الجَوْزاء ، وهو أشَدُّ ما يَكون من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الفُرُوْغِ </w:t>
      </w:r>
      <w:r>
        <w:rPr>
          <w:rStyle w:val="FootnoteAnchor"/>
          <w:rtl w:val="true"/>
        </w:rPr>
        <w:footnoteReference w:id="1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بالغَيْن مُعْجَمَةً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أُمَيَّةَ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حَيِّ داوودَ وابنَ عَادٍ ومُوسى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وفُرَيْعٌ بُنْيَانُه بالثِّقَالِ </w:t>
      </w:r>
      <w:r>
        <w:rPr>
          <w:rStyle w:val="FootnoteAnchor"/>
          <w:rtl w:val="true"/>
        </w:rPr>
        <w:footnoteReference w:id="117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فُرَيْعٍ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فِرْعَوْنَ </w:t>
      </w:r>
      <w:r>
        <w:rPr>
          <w:rStyle w:val="FootnoteAnchor"/>
          <w:rtl w:val="true"/>
        </w:rPr>
        <w:footnoteReference w:id="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المَرْفُوْعُ من سَيْرِ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دُوْنَ الحُضْر وفَوْقَ المَوْضوع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ارْفَعْ من دابَّتِكَ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جَرْي الفَرَس إِذا فَعَلَه البَعيرُ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ورافَعَني فلانٌ وخافَضَني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داوَرَني كُلَّ مُدَاوَرَةٍ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ورَفُعَ رَفَاعَةً فهو رَفِيْعٌ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ورَفَّعَ الحِمَارُ في العَدْو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 بعضُه أرْفَعَ من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والرَّفِيْعَةُ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تَرْفَعُه على غيرك عند السُّلْطان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والرِّفْعَة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الذِّلَّة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والرِّفَاعَةُ </w:t>
      </w:r>
      <w:r>
        <w:rPr>
          <w:rStyle w:val="FootnoteAnchor"/>
          <w:rtl w:val="true"/>
        </w:rPr>
        <w:footnoteReference w:id="1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تُنَفِّجُ به المرْأَةُ عَجِيْزَتَها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وأرْفَعَ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اتَّقى عليهم 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ورَافَعْتُه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تارَكْتَه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ورَفَّعْتُهم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باعَدْتَهم في 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ورَفَعْتُه رَفْعاً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خَبَأْتَه وَأَحْرَزْتَه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 جَرير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رَفَعْنَ الكُسَا والعَبْقَرِيَّ المُرَقَّما 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اتَّخَذْتَها رَفِيْعَةً فاخِرة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صَوْتِه رَفَاعَةٌ ورُفَاعَةٌ </w:t>
      </w:r>
      <w:r>
        <w:rPr>
          <w:rStyle w:val="FootnoteAnchor"/>
          <w:rtl w:val="true"/>
        </w:rPr>
        <w:footnoteReference w:id="1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ارتِفاعٌ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نَسَبْتَه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حدِيْثٌ مَرْفُوْعٌ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زَمَنُ رَفَاعِ الزَّرْعِ ورِفَاعِه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حين يُحْصَدُ فَيُرْفَع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عَفَرْتُه في التُّراب عَفْراً ؛ وعَفَّرْتُه واعْتَفَرْتُه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مَغَثْتَه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التُّراب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وعافَرَه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على عَفَرِ الأرْض 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على وَجْهِها ، ويُجْمَعُ على الأعْفَار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يَعْفُرُ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والعُفْرَةُ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غُبْرَةٌ في حُمْرَة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رَمْلٌ وظَبْيٌ أعْفَر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واليَعْفُوْرُ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الخِشْفُ ؛ لكَثْرَة لُزُوقِها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وعَفَّرَتِ الوَحْشِيَّةُ وَلَدَها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مَرَّنَتْه على الفِطام شَيْئاً شيئاً ، ومنه العَفِيْرُ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لا تُهْدِي لأحَدٍ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وَسَوِيْقٌ عَفِيْرٌ وعَفَارٌ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غيرُ مَلْتُوتٍ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وَطَعَامٌ عَفَارٌ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غيرُ مَأْدُوْمٍ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دُحْرُوْجَةُ الجُعَل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في عَافُوْرِ شَرٍّ وشَرٍّ عافُوْرٍ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مَتْلَفَةٍ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والعُفُرَّةُ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المُخْتَلِطُونَ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وعُفُرَّةُ الحَرْبِ والشَّرِّ ؛ ويُقال عَفُرَّةُ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العَيْن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شِدَّتُهما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زَرْعُ الحُبُوب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والسَّقْيُ بَعْدَ الزَّرْع ، جَميعاً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تَلْقِيْحُ النَّخْل ، وقد عَفَرْتُه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عِفْرٌ وعِفْرِيَةٌ وعِفْرَاةٌ 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وعِفْرِيْتٌ وعَفَرْنى وعَفَارِيَةٌ </w:t>
      </w:r>
      <w:r>
        <w:rPr>
          <w:rStyle w:val="FootnoteAnchor"/>
          <w:rtl w:val="true"/>
        </w:rPr>
        <w:footnoteReference w:id="1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خَبِيْثٌ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مُنْكَر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عِفْرَةٌ </w:t>
      </w:r>
      <w:r>
        <w:rPr>
          <w:rStyle w:val="FootnoteAnchor"/>
          <w:rtl w:val="true"/>
        </w:rPr>
        <w:footnoteReference w:id="1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أشَدُّ عَفَارَةً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عَفُرَ واسْتَعْفَرَ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عِفْرٌ وعَفَرْنى وعَفَرْفَرَةٌ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عَفَرْناةٌ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عِفِرٌّ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ولَيْثُ عِفِرِّيْنَ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لَيْثُ لُيُوْثٍ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عِفِرِّيْنُ مَوْضِعٌ نُسِبَ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الأصْمَعي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لَيْثُ عِفِرِّينَ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دابَّةٌ كالحِرْباء يَتَحَدّى الرّاكِبَ ويضربُ بذَنَبه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لَيْثُ عِفِرِّينَ ؛ في المَدْح والذَّمِّ مَعاً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والعِفْرِيَةُ والعِفْرَاةُ </w:t>
      </w:r>
      <w:r>
        <w:rPr>
          <w:rStyle w:val="FootnoteAnchor"/>
          <w:rtl w:val="true"/>
        </w:rPr>
        <w:footnoteReference w:id="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شَعَرُ وَسَطِ الرَّأس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والعِفْرِيَةُ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عُرْفُ الدِّيْك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يُتَّخَذُ منه الزَّنْدُ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ويُجْمَع العَفَارُ على العُفْر </w:t>
      </w:r>
      <w:r>
        <w:rPr>
          <w:rStyle w:val="FootnoteAnchor"/>
          <w:rtl w:val="true"/>
        </w:rPr>
        <w:footnoteReference w:id="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لكُلِّ شَجَرٍ نارٌ واسْتَمْجَدَ المَرْخُ والعَفَارُ </w:t>
      </w:r>
      <w:r>
        <w:rPr>
          <w:rStyle w:val="FootnoteAnchor"/>
          <w:rtl w:val="true"/>
        </w:rPr>
        <w:footnoteReference w:id="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ومَعَافِرُ </w:t>
      </w:r>
      <w:r>
        <w:rPr>
          <w:rStyle w:val="FootnoteAnchor"/>
          <w:rtl w:val="true"/>
        </w:rPr>
        <w:footnoteReference w:id="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العُرْفُطِ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يَخْرُج شِبْه الصَّمْغ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ومَعَافِرُ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قَبِيْلَةٌ من اليمَن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وعَفَارٌ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رَجُلٍ تُنْسَب اليه النِّصَالُ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نَصْلٌ عُفَارِيٌ </w:t>
      </w:r>
      <w:r>
        <w:rPr>
          <w:rStyle w:val="FootnoteAnchor"/>
          <w:rtl w:val="true"/>
        </w:rPr>
        <w:footnoteReference w:id="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والعَفَرّى 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والعَفَرْنى </w:t>
      </w:r>
      <w:r>
        <w:rPr>
          <w:rStyle w:val="FootnoteAnchor"/>
          <w:rtl w:val="true"/>
        </w:rPr>
        <w:footnoteReference w:id="1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الغَليظُ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والعَفْراءُ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لَيْلَةُ ثَلَاثَ عَشْرَة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ولَيالٍ عُفْرٌ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بِيْضٌ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الغَنَمُ البِيْضُ الجُرْدُ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مُعْفِرُوْنَ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غَنَمُهُم كذلك ، وهُذَيْلٌ من بين العَرَب كلِّها مُعْفِرَة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bookmarkStart w:id="45" w:name="pg11664_108586"/>
    </w:p>
    <w:p>
      <w:pPr>
        <w:pStyle w:val="BookText"/>
        <w:rPr/>
      </w:pPr>
      <w:bookmarkEnd w:id="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حَتّى تَرى عُفْرَةَ إبْطَيْه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بَيَاضَهما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عن عُفْرٍ </w:t>
      </w:r>
      <w:r>
        <w:rPr>
          <w:rStyle w:val="FootnoteAnchor"/>
          <w:rtl w:val="true"/>
        </w:rPr>
        <w:footnoteReference w:id="1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بَعْدَ شَهْرٍ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وشَرَفُهُ عن عُفْرٍ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حَدِيْثٌ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وهُذَيْلٌ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جاءني بكلامٍ لا عَفْرَ </w:t>
      </w:r>
      <w:r>
        <w:rPr>
          <w:rStyle w:val="FootnoteAnchor"/>
          <w:rtl w:val="true"/>
        </w:rPr>
        <w:footnoteReference w:id="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ولا عَوِيْصَ </w:t>
      </w:r>
      <w:r>
        <w:rPr>
          <w:rStyle w:val="FootnoteAnchor"/>
          <w:rtl w:val="true"/>
        </w:rPr>
        <w:footnoteReference w:id="1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أغْرَبَ عُفُورَه وعَوِيْصَه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معانيه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السُّهَامُ ؛ وهو من الشَّمْس ما يُقال له مُخَاطُ الشَّيْطانِ ومُخَاطُ الشَّمْس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" w:name="__RefHeading___Toc6490458_73709187"/>
      <w:bookmarkStart w:id="47" w:name="_Toc17"/>
      <w:bookmarkEnd w:id="46"/>
      <w:r>
        <w:rPr>
          <w:rtl w:val="true"/>
        </w:rPr>
        <w:t>العين والراء والباء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العَرَبُ العَارِبَةُ والعَرْباءُ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الخُلَّصُ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المُسْتَعْرِبَة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دَخَلُوا فيهم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وتَصْغيرُ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عُرَيْبٌ بغَير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سُمِّيَتْ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بَأْجَتُهم </w:t>
      </w:r>
      <w:r>
        <w:rPr>
          <w:rStyle w:val="FootnoteAnchor"/>
          <w:rtl w:val="true"/>
        </w:rPr>
        <w:footnoteReference w:id="1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 يَعْرُبُ لأنَّه أوَّلُ مَنْ تَعَرَّبَ ؛ وهو أبو قَحْطان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 فيه لَعُرُوْبِيَّةً </w:t>
      </w:r>
      <w:r>
        <w:rPr>
          <w:rStyle w:val="FootnoteAnchor"/>
          <w:rtl w:val="true"/>
        </w:rPr>
        <w:footnoteReference w:id="1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أعْرابِيَّةً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وأعْرَبْتُ عنه وعَرَّبْتُ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أفْصَحْت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وعَرَّبْتُ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تَكَلَّمْتَ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وعَرَّبْتُ الكلمةَ الفارسِيَّة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سَفِيْنَةٌ فيها أرْحَاء تَطْحَنُ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مُعْرِبٌ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خالِصُ العَرَبِيَّة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مُعْرِبٌ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الخَيْل العِرَاب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عِرَابٌ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عَرَبِيَّة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والعَرُوْبَةُ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يَوْمُ الجُمُعَة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عَرُوْبَةُ اسْماً عَلَماً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والمَرْأةُ العَرُوْبُ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الضَّحّاكَةُ الطَّيِّبةُ النَّفْس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المُحِبَّةُ لزَوْجِها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وتَعَرَّبَتِ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تَغَزَّلَتْ </w:t>
      </w:r>
      <w:r>
        <w:rPr>
          <w:rStyle w:val="FootnoteAnchor"/>
          <w:rtl w:val="true"/>
        </w:rPr>
        <w:footnoteReference w:id="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حديث ابنِ عُمَر </w:t>
      </w:r>
      <w:r>
        <w:rPr>
          <w:rStyle w:val="FootnoteAnchor"/>
          <w:rtl w:val="true"/>
        </w:rPr>
        <w:footnoteReference w:id="1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أُوتِيَ أحَدٌ من مُعَارَبَةِ النِّساء ما أُوْتِيْتُ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مُغَازَلَتِهِنَّ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الغَزِلَة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والعَرُوْبَةُ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الدَّعْوَةُ في الخِتَان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وعَرَّبْنا التَّيْسَ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خَصَيْناه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عَرِبَ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وَرِمَ من الخِصَاء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والعَرَابةُ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عَسَلُ الخَزَمِ ، وسُمِّيَ به لأنَّه يُقال لثَمرِه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أعْرَبَتِ الخَزَمُ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أثْمَرَتْ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للمُتَهَلِّل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سُمِّيَ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طِيْبُ النَّفْس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عَرِبَة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كَثيرةُ الماء ، والمَصْدَرُ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عَرِبٌ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النَّفْس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وعَرِبَ عَرَباً </w:t>
      </w:r>
      <w:r>
        <w:rPr>
          <w:rStyle w:val="FootnoteAnchor"/>
          <w:rtl w:val="true"/>
        </w:rPr>
        <w:footnoteReference w:id="1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عَرِبَ </w:t>
      </w:r>
      <w:r>
        <w:rPr>
          <w:rStyle w:val="FootnoteAnchor"/>
          <w:rtl w:val="true"/>
        </w:rPr>
        <w:footnoteReference w:id="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نَشِطَ ، عَرَباً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وعَرَّبْتُ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خالَفْتَ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وعَرَّبْتُ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أفْسَدْتَ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وعَرَّبْتُه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أنْكَرْتَه ، وفي الحديث </w:t>
      </w:r>
      <w:r>
        <w:rPr>
          <w:rStyle w:val="FootnoteAnchor"/>
          <w:rtl w:val="true"/>
        </w:rPr>
        <w:footnoteReference w:id="1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يَمْنَعُكُم أنْ لا تُعَرِّبُوا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وعرَّبْتُه عنه </w:t>
      </w:r>
      <w:r>
        <w:rPr>
          <w:rStyle w:val="FootnoteAnchor"/>
          <w:rtl w:val="true"/>
        </w:rPr>
        <w:footnoteReference w:id="1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والتَّعْرِيْبُ للدّابَّة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تُكْوى على أشَاعِرِها في مواضِعَ لِتَشْتَدَّ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وعَرِبَ الجُرْحُ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بَقِيَتْ له آثار بعد البُرْء إِذا تَوَسَّعَ وانْفَتَحَ 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أعْلاه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وفَسَدَ داخِلُه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في فَسَاد المَعِدَة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وعَرِبَ الجَرَبُ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وأعْيا الطِّلاءُ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عَرِبَ البَعيرُ واسْتَعْرَبَ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وإبلٌ وغَنَمٌ عَرَابى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 عَرَبٌ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جَرَبٌ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مُعَرَّبَةٌ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مُسْتَصْلَحَةٌ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يَبِيْسُ البُهْمى ، الواحدَة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وأعْرَبْتُه وعَرَّبْتُه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أعْطَيْتَه العُرْبَانَ وأسْلَفْتَه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والحَمَرُ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دَاءٌ </w:t>
      </w:r>
      <w:r>
        <w:rPr>
          <w:rStyle w:val="FootnoteAnchor"/>
          <w:rtl w:val="true"/>
        </w:rPr>
        <w:footnoteReference w:id="1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يُصِيْبُ الشّاةَ من العَجِيْنِ والدَّقيِق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تأكُلُ منه أكْلاً شَديداً حتّى يَنْتَفِخَ بَطْنُها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رَعَبْتُه رَعْباً ورُعْباً ورُعُباً </w:t>
      </w:r>
      <w:r>
        <w:rPr>
          <w:rStyle w:val="FootnoteAnchor"/>
          <w:rtl w:val="true"/>
        </w:rPr>
        <w:footnoteReference w:id="1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خَوَّفْتَه ، فارْتَعَبَ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والتِّرْعابَةُ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الفَرُوْقَة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رَعِيْبُ العَيْنِ ومَرْعُوْبُها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 في الجَبَانِ والشُّجَاع بِمنزِلةِ الهَيُوْب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والرَّعْبُ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والتَّرْعِيْبُ والرَّعْبُ 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تَقْطِيْعُ السَّنَام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والقِطْعَةُ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رُعْبُوْبَة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ورَعَّبْتُ السَّهْمَ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أصْلَحْتَ رُعْبَه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رُعْظُه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بالتَّخْفيف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كَسَرْتَ رُعْبَه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الرُّعْبِ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الرِّعَبَة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والمُرَعِّبُ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المُمْتَلِىءُ سِمَناً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المُرَعْبِبُ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أُخِذَتِ الرُّعْبُوْبَةُ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الشَّطْبَةُ المُرْتَجَّةُ سِمَناً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والرُّعْبُ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القِصَارُ من الرِّجال ، والواحِدُ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رَعِيْبٌ وأرْعَب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وسَيْلٌ راعِبٌ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يَمْلَأُ الواديَ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حِسْيٌ مُتَرَاعِبٌ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واسِعٌ لا يَمْلأُه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وحَمَامَةٌ راعِبِيَّةٌ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شَديدةُ الرَّعْبِ وهو الصَّوْتُ ؛ أو نُسِبَ إلى موضِعٍ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بَرُعَ بَرْعاً </w:t>
      </w:r>
      <w:r>
        <w:rPr>
          <w:rStyle w:val="FootnoteAnchor"/>
          <w:rtl w:val="true"/>
        </w:rPr>
        <w:footnoteReference w:id="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وبَرَاعَةً ، يُقال ذلك للأَصِيْلِ الجَيِّدِ الرَّأْي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وتَبَرَّع بكَذا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 من قِبَلِ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عَبَرَ الرُّؤيا عَبْراً وعِبَارَةً ؛ وعَبَّرَها ،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وعَبَرَ النَّهْرَ عُبُوْراً وعِبْرَةً </w:t>
      </w:r>
      <w:r>
        <w:rPr>
          <w:rStyle w:val="FootnoteAnchor"/>
          <w:rtl w:val="true"/>
        </w:rPr>
        <w:footnoteReference w:id="1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ومَعْبَرُه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والمِعْبَرُ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سَفِينةٌ يُعْبَرُ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عُبْرُ أسْفارٍ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تَزَالُ يُسَافَرُ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عابِرُ سَبِيلٍ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مارُّ طَريق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وعَبَرَ الكِتَابَ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قَرَأه في نَفْسِه ولم يَرْفَعْ به صَوْتَه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وأُمُّه عابِرٌ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ثاكِلٌ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وأرَاه عُبْرَ عَيْنِه </w:t>
      </w:r>
      <w:r>
        <w:rPr>
          <w:rStyle w:val="FootnoteAnchor"/>
          <w:rtl w:val="true"/>
        </w:rPr>
        <w:footnoteReference w:id="1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سُخْنَةَ عَيْنِه وما أبْكاه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ولأُمِّه العُبْرُ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العَبَرُ وهو الحُزْن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عَبِرَ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عَبْرَانُ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عُبْرٌ لكُلِّ عَمَلٍ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يصلُحُ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وعَبَّرْتُ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تَكَلَّمْتَ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وعَبَّرْتُ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الدَّنانِيْرَ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وَزَنْتَها واحِداً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وعَبَّرْتُ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شَقَقْتَ </w:t>
      </w:r>
      <w:r>
        <w:rPr>
          <w:rStyle w:val="FootnoteAnchor"/>
          <w:rtl w:val="true"/>
        </w:rPr>
        <w:footnoteReference w:id="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ومُعَبِّرٌ </w:t>
      </w:r>
      <w:r>
        <w:rPr>
          <w:rStyle w:val="FootnoteAnchor"/>
          <w:rtl w:val="true"/>
        </w:rPr>
        <w:footnoteReference w:id="1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جَبَلٌ من جِبال الدَّهْنَاء </w:t>
      </w:r>
      <w:r>
        <w:rPr>
          <w:rStyle w:val="FootnoteAnchor"/>
          <w:rtl w:val="true"/>
        </w:rPr>
        <w:footnoteReference w:id="1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سُمِّيَ به لأنَّه يَشُقُّ على مَنْ يَسْلُكُه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وعَبَّرْتُ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أهْلَكْتَه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سُمِّيَتِ الشِّعْرى العَبُوْرَ ؛ لأنَّها تُعَبِّرُ بالمال ؛ إِذا طَلَعَتْ فَبِحَرِّها وإِذا </w:t>
      </w:r>
      <w:r>
        <w:rPr>
          <w:rStyle w:val="FootnoteAnchor"/>
          <w:rtl w:val="true"/>
        </w:rPr>
        <w:footnoteReference w:id="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سَقَطَتْ فَبِبَرْدِها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والعِبْرَة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الاعْتِبَار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وعَبْرَةُ الدَّمْعِ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جَرْيُه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والدَّمْعَةُ نَفْسُها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العَبْرَةُ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واسْتَعْبَرَ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جَرَتْ عَبْرَتُه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والعُبْرِيُ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ينبُت على شُطوط الأَنهار من السِّدْر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قَبيلةٌ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والعَبُوْرُ والمُعْبَرُ من الضَّان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لم يُجَزَّ صُوْفُه سَنَةً ؛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وغلامٌ مُعْبَرٌ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أُخِّرَ خِتانُه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كَلامِهم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بَنُو فُلانٍ لا يُعْبِرُوْنَ النِّساءَ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يَخْفِضُونَها </w:t>
      </w:r>
      <w:r>
        <w:rPr>
          <w:rStyle w:val="FootnoteAnchor"/>
          <w:rtl w:val="true"/>
        </w:rPr>
        <w:footnoteReference w:id="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والمُعْبَرُ من الشّاء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يُخْصى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والتَّامُّ من كل شَيءٍ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قَوْسٌ مُعْبَرَةٌ </w:t>
      </w:r>
      <w:r>
        <w:rPr>
          <w:rStyle w:val="FootnoteAnchor"/>
          <w:rtl w:val="true"/>
        </w:rPr>
        <w:footnoteReference w:id="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وسِقَاءٌ مُعْبَرٌ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وبَعِيْرٌ مُعْبَرُ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يُصِبْه الدَّبَرُ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وخُفٌ مُعْبَرٌ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واسِعٌ مُتَباعِدُ المَنْسِمَيْن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والمُعْبَرَةُ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النّاقةُ التي لم تُنْتَجْ ثلاثَ سِنين ليكونَ أصْلَبَ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والرِّخَالُ بعد الفِطام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عُبُرٌ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عَبُوْرٌ ، وقد يُجْمَعُ على العَبَائرِ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عَبِيْرٌ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وأنَسٌ عُبْرٌ </w:t>
      </w:r>
      <w:r>
        <w:rPr>
          <w:rStyle w:val="FootnoteAnchor"/>
          <w:rtl w:val="true"/>
        </w:rPr>
        <w:footnoteReference w:id="1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لا يَسْكُنونَ الّا بُيُوْتَ الشَّعَر ، وهم العِبْرانِيُّون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الزَّعْفَرَانُ عند العَرَب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أخْلَاطٌ تُجْمَعُ بالزَّعفَران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والمَعَابِيْرُ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خُشُبٌ في السَّفينة منْصوبَةٌ يُشَدُّ اليها الهَوْجَلُ ؛ وهي أصغَرُ من الأنْجَرِ تُحْبَسُ السَّفينةُ بها ، 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مَعْبُورٌ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يكونُ للذَّكَر والأُنثى جَميعاً ؛ بِمَنْزِلَة الانْسان ، ويُقال له بعِيْرٌ إِذا أجْذَعَ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أبْعِرَةٌ وبُعْرَانٌ وأباعِر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وبَعَرَ بَعْراً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 للإِبِل ولكُلِّ ذي ظِلْفٍ ما خَلا البَقَرَ الأهْليَّ فإنه يَخْثي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بَعَرَ الأرانِبُ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والمِبْعَارُ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الشّاةُ أو الناقَةُ تُبَاعَرُ إلى حالِبِها </w:t>
      </w:r>
      <w:r>
        <w:rPr>
          <w:rStyle w:val="FootnoteAnchor"/>
          <w:rtl w:val="true"/>
        </w:rPr>
        <w:footnoteReference w:id="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البِعَارُ ؛ لأنَّه عَيْبٌ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والمَبْعَرُ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حَيْثُ البَعْرُ ، وبَعَّرْتُه وأبْعَرْتُه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نَثَلْتَ ما فيه من البَعْرِ ؛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المَباعِرُ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رَبَعَ بالمَكانِ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أقَامَ به ، رَبْعاً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ورَبَعْتُهم رَبْعاً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ثلاثة فَصِرْنا أرْبَعَةً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وربَعْتُ الجَيْشَ رَبْعاً ومِرْباعاً ورِبْعَةً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أخَذْتَ رُبْعَ الغَنيمَةِ منهم ، وجَمْعُ الرِّبْعَةِ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الرِّبَعُ ، ولم يأتِ على وَزْن المِرْباع في تَجْزئة الشيء غيرُ المِعْشار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والأرْباعُ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الرُّبْعِ من الغَنيمة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والمِرْبَعُ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يأخُذُ المِرْباعَ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ورُبِعَ وأُرْبعَ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حُمَ رِبْعاً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رَبَعَتْ عليه الحُمّى وأرْبَعَتْ ، وهي حُمّىً رِبْعٌ</w:t>
      </w:r>
      <w:r>
        <w:rPr>
          <w:rStyle w:val="FootnoteAnchor"/>
          <w:rtl w:val="true"/>
        </w:rPr>
        <w:footnoteReference w:id="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وهُمُ اليَوْمَ رَبْعٌ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كَثُروا </w:t>
      </w:r>
      <w:r>
        <w:rPr>
          <w:rStyle w:val="FootnoteAnchor"/>
          <w:rtl w:val="true"/>
        </w:rPr>
        <w:footnoteReference w:id="1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وأكْثَرَ اللّهُ رَبْعَكَ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أهْلَ بَيْتِك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رُبُوعٌ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الدّارُ بِعَيْنها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وتُجْمَعُ على الرُّبُوْع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وحَمَلَ حَمَالةً كَسَرَ فيها رِبَاعَه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باعَ مَنَازِلَه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والمَرْبَعُ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المَنْزِلُ في الرَّبيع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وتَرَبَّعَ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أقَامَ رَبيعاً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النَّهْرُ الصَّغيرُ ؛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أرْبِعاءُ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والكَلَأُ أيضاً ، ويُجْمَعُ حينئذٍ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أرْبَعَة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واسْتَرْبَعَ الغُبَارُ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جَلْدٌ مُسْتَرْبعٌ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صَبُوْرٌ مُطِيْقٌ للشَّيْء قائمٌ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مُرْبعٌ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كَثيرُ النِّكاح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وإِنَّكَ لَتُرْبعُ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سَأَلَ ثمَّ ذَهَبَ ثمَّ عَادَ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وارْتَبَعَ ارْتِبَاعاً ورِبْعَةً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 من الرَّبيع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وأرْبَعَ إبله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رَعَاها في الرَّبيع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وأوْرَدَها الماءَ رِبْعاً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تَحْبِسَ الابِلَ ثلاثة أيّامٍ ثم تُوْرِدَها الرابعَ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أُرْسِلَتِ الابلُ فَتَرِدُ الماءَ كلَّما شَاءتْ بلا وَقْتٍ فهو الإِرْبَاعُ ايضاً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ترَكتها هَملاً مُرْبَعاً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وأرْبَعَ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وُلدَ له في شَبابِه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ووَلَدهُ رِبْعِيُّون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وكانوا ثلاثةً فأرْبَعُوا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صارُوا أرْبَعَةً ، هذا من غيرِ أنْ تقولَ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رَبَعْتُ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مُرْبِعٌ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رُبَعٌ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لَقِحَتْ في أوَّلِ الرَّبيع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المِرْباعُ التي تُبَكِّرُ بالحَمْل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الرُّبَعِ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نُتِجَ في الرَّبيع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الرِّبَاعُ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لَهُ هُبَعٌ ولا رُبَعٌ </w:t>
      </w:r>
      <w:r>
        <w:rPr>
          <w:rStyle w:val="FootnoteAnchor"/>
          <w:rtl w:val="true"/>
        </w:rPr>
        <w:footnoteReference w:id="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والمِرْبَاعُ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الباكِرُ بالنَّبات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والمِرْبَعُ والمِرْباع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واحِدُ مَرَابِيْع النُّجُوم ؛ وهي التي يرزُقُ اللّه المَطَرَ في وَقْت أنْوائها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المَطَرُ لا يَهْبِط منه سَيْلٌ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جَمْعُ الرَّبيع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يُسَمَّى الوَسْمِيُ رَبيعاً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وأرْبَعُوا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وَقَعُوا في الرَّبيع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وارْتَبَعُوا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أصابُوا رَبيعاً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رَابعٌ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الرَّبيع </w:t>
      </w:r>
      <w:r>
        <w:rPr>
          <w:rStyle w:val="FootnoteAnchor"/>
          <w:rtl w:val="true"/>
        </w:rPr>
        <w:footnoteReference w:id="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كما يُقال يَوْمٌ صَائفٌ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الصَّيْف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وعامَلْتُه مُرَابَعَةً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رَبيْعاً إلى رَبيع </w:t>
      </w:r>
      <w:r>
        <w:rPr>
          <w:rStyle w:val="FootnoteAnchor"/>
          <w:rtl w:val="true"/>
        </w:rPr>
        <w:footnoteReference w:id="1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وأرْبَعَني من دَيْنٍ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أنْعَشني ، وكأنَّه من رُبِعَتِ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أصَابَها الرَّبيعُ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مُرْتَبِعٌ ومَرْبُوعٌ ورَبْعَةٌ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بِطَوِيلٍ ولا قَصيرٍ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رُمْحٌ مَرْبُوعٌ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والمِرْباعُ والمَرْبُوْعُ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 على أرْبَع قُوى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واليَرَابِيْعُ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لَحْمُ </w:t>
      </w:r>
      <w:r>
        <w:rPr>
          <w:rStyle w:val="FootnoteAnchor"/>
          <w:rtl w:val="true"/>
        </w:rPr>
        <w:footnoteReference w:id="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المَتْنِ ؛ على التَّشْبِيه ، كأنَّ بَضِيْعَه حين يَتَحَرَّكُ يَرَابِيْعُ تَنْزُو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مَرْبَعَةٌ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كَثيرةُ اليَرابِيْع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وعَيْناه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تَدْمَعان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بأرْبَعَةٍ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يَسِيْلُ من نَواحيها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ورَبَعَ الحِمارَ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شَواه في الماء إذا 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أدْخَلَ قَوائمه الأرْبَعَ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الصَّبِيُ رابعُ بَطْنِ أُمِّه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رابعُ أَوْلادِها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والرَّبِيعَةُ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الصَّخْرَةُ تُشَالُ ، وبها سُمِّيَتْ رَبِيعَة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رَبَعْتُها وارْتَبَعْتُها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أشَلْتَها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والرَّبِيْعَةُ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البَيْضَةُ من السِّلاح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ارْبَعْ على ظَلْعِكَ وعلى نَفْسِك وعليكَ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وكلُّها واحِدٌ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انْتَظِرْ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ويَوْمُ الأرْبِعَاءِ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والأرْبَعَاء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والإِربِعاءِ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 الهَمْزة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ويُجْمَعُ على الأرْبِعَاوات والأرَابِيْع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جَمْعِ رَبيع الأوَّل ورَبيع الآخِر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الأرْبِعَةُ الأوائلُ والأرْبِعَةُ الأواخِر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 الرَّبَاعِيَتَانِ من الأسْنان لأنَّهما مع الثَّنِيَّتَيْنِ أرْبَعَةٌ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وأرْبَعَ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ألْقى رَبَاعِيَتَه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رَبَاعٌ ، والجَمْعُ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وارْتَبَعَتِ الناقَةُ وأرْبَعَتْ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اسْتَغْلَقَ رَحِمُها فلم تَقْبلِ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أقْصى غايةِ العَدْو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عَدْوٌ ليس بِشَدِيدٍ فوق المَشْيِ فيه مَيَلانٌ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لَكَ تَرْتَبعُ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تَعْدُو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ورَبَعُوا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رَفَعُوا في السَّيْر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حَيٌّ من بني أَسْدٍ </w:t>
      </w:r>
      <w:r>
        <w:rPr>
          <w:rStyle w:val="FootnoteAnchor"/>
          <w:rtl w:val="true"/>
        </w:rPr>
        <w:footnoteReference w:id="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وتَرَبَّعْتُه ورَبَعْتُه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أَخَذْتُ بيدِه وأَخَذَ بيَدي تحت الحِمْل ورفَعْناه على البَعير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والمِرْبَعُ والمِرْبَعَةُ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تُشَالُ بها الأحْمَالُ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ورِبَاعَةُ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فيهم أَحَدٌ يَضْبِطُ رِباعَتَهم </w:t>
      </w:r>
      <w:r>
        <w:rPr>
          <w:rStyle w:val="FootnoteAnchor"/>
          <w:rtl w:val="true"/>
        </w:rPr>
        <w:footnoteReference w:id="1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أَمْرَهُم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والنّاسُ على رَبِعَاتِهم ورِباعَتِهم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استِقَامَتِهم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وتَرَكْنَاهم على سَكِنَاتِهم ورِبَاعَتِهم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على </w:t>
      </w:r>
      <w:r>
        <w:rPr>
          <w:rStyle w:val="FootnoteAnchor"/>
          <w:rtl w:val="true"/>
        </w:rPr>
        <w:footnoteReference w:id="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حالهم وكانت حَسَنَةً ولا </w:t>
      </w:r>
      <w:bookmarkStart w:id="48" w:name="pg11664_108596"/>
    </w:p>
    <w:p>
      <w:pPr>
        <w:pStyle w:val="BookText"/>
        <w:rPr/>
      </w:pPr>
      <w:bookmarkEnd w:id="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 في غير الحَسَنَة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حيثُ يَسْكُنون ويَرْتَبِعون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رِبَاعَةِ قَوْمِهِ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هو سَيِّدُهم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والرَّبَاعَى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العِيَرَاتُ يَمْتَارُوْنَ عليها في أوَّل الرَّبِيْع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امْتَارُوْا في المِيْرَةِ الرِّبْعِيَّةِ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والرِّبْعِيَّةُ </w:t>
      </w:r>
      <w:r>
        <w:rPr>
          <w:rStyle w:val="FootnoteAnchor"/>
          <w:rtl w:val="true"/>
        </w:rPr>
        <w:footnoteReference w:id="1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باكُوْرَةُ الأثْمار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ورِبْعِيَّةُ المَجْدِ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قَدِيمُه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والرَّوْبَعُ والرَّوْبَعَةُ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دَاءٌ يَأْخُذُ الفِصَالَ في مَنَاكِبِها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أكْبادِها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والرَّوْبَعُ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القَصِيرُ العُرْقُوْبِ من الفُصْلان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النّاقِصُ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وقَعَدَ الأرْبُعَاءَ والأرْبُعَاوى </w:t>
      </w:r>
      <w:r>
        <w:rPr>
          <w:rStyle w:val="FootnoteAnchor"/>
          <w:rtl w:val="true"/>
        </w:rPr>
        <w:footnoteReference w:id="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والأرْبُعَاواءَ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تَرَبَّعَ في الجُلُوْس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ومَشَى الأرْبُعَاءَ </w:t>
      </w:r>
      <w:r>
        <w:rPr>
          <w:rStyle w:val="FootnoteAnchor"/>
          <w:rtl w:val="true"/>
        </w:rPr>
        <w:footnoteReference w:id="1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أسْرَعَ ؛ وكأنَّه من الرَّبَعَة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وبَيْتٌ أُرْبُعَاوى </w:t>
      </w:r>
      <w:r>
        <w:rPr>
          <w:rStyle w:val="FootnoteAnchor"/>
          <w:rtl w:val="true"/>
        </w:rPr>
        <w:footnoteReference w:id="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وأُرْبُعَاوَاءُ </w:t>
      </w:r>
      <w:r>
        <w:rPr>
          <w:rStyle w:val="FootnoteAnchor"/>
          <w:rtl w:val="true"/>
        </w:rPr>
        <w:footnoteReference w:id="1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على أرْبَعَة أعْمِدَةٍ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" w:name="__RefHeading___Toc6490460_73709187"/>
      <w:bookmarkStart w:id="50" w:name="_Toc18"/>
      <w:bookmarkEnd w:id="49"/>
      <w:r>
        <w:rPr>
          <w:rtl w:val="true"/>
        </w:rPr>
        <w:t>العين والراء والميم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العَمْرُ والعُمُرُ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السَّحُوْقُ من نَخْل السُّكَّر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واحِدُ العُمُوْرِ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اللَّحْمُ الذي بين الأسْنَان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والعَمْرُ والعُمْرُ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والبَقَاءُ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لَعَمْرُ اللّه وعَمْرَكَ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وعَمَّرْتُكَ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ذَكَّرْتُكَ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والعَمْرَانِ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اللَّحْمَتَانِ المُتَدَلِّيَتَانِ على اللّهاة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الشَّنْفُ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وعَمْرَتا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عَظْمانِ صَغِيران في أصْلِ لِسانِه ، ومنهم مَنْ يُسَمِّيهما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العُمَيْمِرَيْنِ كأنَّه تَصْغِيرُ عَمْرَيْنِ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والعُمْرَى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تُعْطِيَ البَعيرَ أو غيره رَجُلاً فتَقول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لَكَ عُمْرَكَ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عَمَّرْتُه </w:t>
      </w:r>
      <w:r>
        <w:rPr>
          <w:rStyle w:val="FootnoteAnchor"/>
          <w:rtl w:val="true"/>
        </w:rPr>
        <w:footnoteReference w:id="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وأعْمَرْتُه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والحِيْنُ ، ومنه قولُه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فَقَدْ لَبِثْتُ فِيكُمْ عُمُراً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ويُكَنّى الفَقْرُ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عَمْرَةَ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والعِمْرِيَّةُ </w:t>
      </w:r>
      <w:r>
        <w:rPr>
          <w:rStyle w:val="FootnoteAnchor"/>
          <w:rtl w:val="true"/>
        </w:rPr>
        <w:footnoteReference w:id="1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صِنْفٌ من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للجِنِ </w:t>
      </w:r>
      <w:r>
        <w:rPr>
          <w:rStyle w:val="FootnoteAnchor"/>
          <w:rtl w:val="true"/>
        </w:rPr>
        <w:footnoteReference w:id="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أرادُوا أنَّه يَسْكُنُ مع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عَامِرٌ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عُمَّارٌ ، ومنه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عُمّارُ الدّار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والعَامِرُ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جِرْوُ الضَّبُع ، ولذلك كُنِّيَتْ بأُمِ عَامِرٍ </w:t>
      </w:r>
      <w:r>
        <w:rPr>
          <w:rStyle w:val="FootnoteAnchor"/>
          <w:rtl w:val="true"/>
        </w:rPr>
        <w:footnoteReference w:id="1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تَرَكْتُهم سامِراً بِمَكانِ كذا وعامِراً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مُقِيْمِيْنَ مُجْتَمِعِين </w:t>
      </w:r>
      <w:r>
        <w:rPr>
          <w:rStyle w:val="FootnoteAnchor"/>
          <w:rtl w:val="true"/>
        </w:rPr>
        <w:footnoteReference w:id="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والعَامِرُ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ضِدُّ الغامِر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أعْمَرَ اللّه مَنْزِلَكَ </w:t>
      </w:r>
      <w:r>
        <w:rPr>
          <w:rStyle w:val="FootnoteAnchor"/>
          <w:rtl w:val="true"/>
        </w:rPr>
        <w:footnoteReference w:id="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وعَمَرَه ، ولا يُقال أَعْمَرَه زَيْدٌ ولكنْ عَمَرَه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واسْتَعْمَرَ النّاسُ الأرْضَ فَعَمَرُوْها عِمَارَةً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وأعْمَرَها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جَعَلَها تُعْمَرُ عُمْراناً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وأعْمَرْتُ المكانَ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وَجَدْتَه عامِراً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وكُنْتُ بِمَعْمَرٍ تَرْضاه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بِمَنْزِلٍ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وعَمِرُوا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عُمُرُهم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وعَمَّرَهُم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وتَرَكْتُهم في عَوْمَرَةٍ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صِيَاحٍ واقْتِتَالٍ وغَضَبٍ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عَوْمَرُوا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وبينهم عَوْمَرُ شَرٍّ </w:t>
      </w:r>
      <w:r>
        <w:rPr>
          <w:rStyle w:val="FootnoteAnchor"/>
          <w:rtl w:val="true"/>
        </w:rPr>
        <w:footnoteReference w:id="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لَكَ مُعَوْمِراً بالنّاس على بابي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جامِعَهم وحابِسَهم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واليَعَامِيْرُ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التُّيُوْسُ الأهْلِيَّةُ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يَعْمُوْرٌ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والمُعْتَمِرُ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الحَزِيْنُ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الحَمَامَةُ ناحَتْ ظَلْتُ مُعْتَمِراً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فَضَالَةَ تَبْكيني وأبْكِيْها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والمُعْتَمِرُ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المُعْتَمُّ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العِمَامَة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والعَمْرَةُ </w:t>
      </w:r>
      <w:r>
        <w:rPr>
          <w:rStyle w:val="FootnoteAnchor"/>
          <w:rtl w:val="true"/>
        </w:rPr>
        <w:footnoteReference w:id="1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العِمَّةُ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والمُعْتَمِرُ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الزّائر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العُمْرَةُ في الحَجِ </w:t>
      </w:r>
      <w:r>
        <w:rPr>
          <w:rStyle w:val="FootnoteAnchor"/>
          <w:rtl w:val="true"/>
        </w:rPr>
        <w:footnoteReference w:id="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تَبْنِيَ بالمَرْأة في أهْلِها ، فإن نَقَلْتَها الى أهْلِكَ فذلك العُرْسُ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التَّحِيَّةُ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عَمَّرَكَ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حَيّاكَ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والرَّيْحَانُ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والعَمَارَةُ والعِمَارَةُ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الحَيُّ العَظيمُ يُطِيقُ الانْفِرَادَ ، وكذلك العَمِيْرَةُ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والعُمْرِيُ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العُبْرِيِّ من السِّدْر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القَديمُ الذي أتى عليه عُمْرٌ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والعُوَيْمرَانِ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الصُّرَدَانِ في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والعُمُوْرُ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عَبْدِ القَيْس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شَيْطانِ الفَرَزْدَق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وعُمَارَة </w:t>
      </w:r>
      <w:r>
        <w:rPr>
          <w:rStyle w:val="FootnoteAnchor"/>
          <w:rtl w:val="true"/>
        </w:rPr>
        <w:footnoteReference w:id="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مَعِرَ الظُّفُرُ مَعَراً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أصَابَه شَيْءٌ فَنَصَلَ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ومَعِرَ رَأْسُهُ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الشَّعَرُ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وخُلُقٌ مَعِرٌ زَعِرٌ ، وفيه مَعَارَةٌ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مَعِرٌ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وكَثِيرُ المَسِ </w:t>
      </w:r>
      <w:r>
        <w:rPr>
          <w:rStyle w:val="FootnoteAnchor"/>
          <w:rtl w:val="true"/>
        </w:rPr>
        <w:footnoteReference w:id="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أَمْعَرُ الشَّعَرِ وبه مُعْرَةٌ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لِلَوْنٍ يَضْرِبُ الى الحُمْرَة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وتَمَعَّرَ لَوْنُه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تَغَيَّر واصْفَرَّ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وأمْعَرَتِ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 نَباتُها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وأَمْعَرَ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افْتَقَر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رَعَمَتِ الشّاةُ ؛ وهي رَعُوْمٌ ؛ وبها رُعَامٌ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لِدَاءٍ يأْخُذُ في أَنْفِها يَسيلُ منها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ورَعَمَ الشَّمْسَ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رَقَبَ غَيْبُوبَتَها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وعَيْنٌ بها رَعَامٌ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حِدَّةُ نَظَرٍ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والرُّعْمُومُ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 النّاعِمَة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والرَّعُوْمُ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النَّفْسُ لأنها تُؤمِّل أن تَعِيشَ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والشَّديدُ الهُزَالِ ، وقد أَرْعَمَتِ الشّاةُ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ورَعِمَتِ الأنْفُ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سَال رُعَامُها وهو مُخَاطُها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ورَعَّمَه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مَسَحَ رُعَامَه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هُذَيْلٌ في الشَّتْم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أنتَ رُعَامَةٌ ؛ إذا شَبَّهُوه بِنَعْجَةٍ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رِعْمٍ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كُنَى الضَّبُع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ورَعُوْمٌ ورِعْمٌ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عَرَمَ عَرَامَةً وعُرَاماً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عارِمٌ عَرِمٌ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أصَبْتَه بِعَرَامَةٍ وشَرٍّ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عَرَّامٌ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وعُرَامُ الجَيْش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حَدُّهم وكَثْرَتُهم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العَرْم وهو العَظْمُ عُرِمَ ما عليه من اللَّحْم عَرْماً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أُكِلَ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وتَعَرَّمْتُه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تَعَرَّقْتَه </w:t>
      </w:r>
      <w:r>
        <w:rPr>
          <w:rStyle w:val="FootnoteAnchor"/>
          <w:rtl w:val="true"/>
        </w:rPr>
        <w:footnoteReference w:id="1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والعُرَامَةُ والعَرَمُ </w:t>
      </w:r>
      <w:r>
        <w:rPr>
          <w:rStyle w:val="FootnoteAnchor"/>
          <w:rtl w:val="true"/>
        </w:rPr>
        <w:footnoteReference w:id="1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وبَقِيَّةُ القِدْر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والدَّسَمُ أيضاً </w:t>
      </w:r>
      <w:r>
        <w:rPr>
          <w:rStyle w:val="FootnoteAnchor"/>
          <w:rtl w:val="true"/>
        </w:rPr>
        <w:footnoteReference w:id="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وعُرَامَةُ العَوْسَجِ </w:t>
      </w:r>
      <w:r>
        <w:rPr>
          <w:rStyle w:val="FootnoteAnchor"/>
          <w:rtl w:val="true"/>
        </w:rPr>
        <w:footnoteReference w:id="1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سَقَطَ من قِشْرِه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وغُلَامٌ أعْرَمُ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أقْلَفُ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فيه بَياضٌ وسَوادٌ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عَرِمَ عَرَماً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العُرْمَة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وحَيَّةٌ عَرْماءُ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مُنَقَّطَةٌ بِبَياضٍ وحُمْرَة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والعُرْمَةُ من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الجُرَذُ 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خَلَط الشَّعِيرَ بالحنطةِ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عَرَّمَه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الكُدْسُ </w:t>
      </w:r>
      <w:r>
        <w:rPr>
          <w:rStyle w:val="FootnoteAnchor"/>
          <w:rtl w:val="true"/>
        </w:rPr>
        <w:footnoteReference w:id="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المجْموعُ غيرُ المَدْرُوسِ </w:t>
      </w:r>
      <w:r>
        <w:rPr>
          <w:rStyle w:val="FootnoteAnchor"/>
          <w:rtl w:val="true"/>
        </w:rPr>
        <w:footnoteReference w:id="1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عَرَّمْناه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المُسَنّاة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العَرِمُ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سَيْلُ العَرِمِ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والعَرَمْرَمُ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الجَيْشُ الكَثير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ودَارَةُ عُوَارِم </w:t>
      </w:r>
      <w:r>
        <w:rPr>
          <w:rStyle w:val="FootnoteAnchor"/>
          <w:rtl w:val="true"/>
        </w:rPr>
        <w:footnoteReference w:id="1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دارات الحِمَى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وعُوَارِمُ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هِضَبٌ ، وماءٌ لِبَني جَعْفَرٍ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والعُرَيْمَةُ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فَلاةٌ فيها مِيَاهٌ مِلْحَة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رَمَعَ رَمْعاً وَرَمَعَانَاً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تَحَرَّكَ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الرَّمّاعَةُ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تَتَحَرَّكُ من رَأْس الصَّبيّ ويافُوْخِه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والاسْتُ ، جَميعاً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رُمَاعٌ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صُفَارٌ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مَرْمُوْعٌ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وقَبَحَ اللّه أُمّاً رَمَعَتْ </w:t>
      </w:r>
      <w:r>
        <w:rPr>
          <w:rStyle w:val="FootnoteAnchor"/>
          <w:rtl w:val="true"/>
        </w:rPr>
        <w:footnoteReference w:id="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رَمَتْ عندَ الوِلادَة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ورَمَعَتْ عَيْنُه بالبُكاء وأرْمَعَتْ </w:t>
      </w:r>
      <w:r>
        <w:rPr>
          <w:rStyle w:val="FootnoteAnchor"/>
          <w:rtl w:val="true"/>
        </w:rPr>
        <w:footnoteReference w:id="1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وَدَعْهُ يَتَرَمَّع في طُمَّتِه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يَتَسَكَّع في ضَلالته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وتَرَمَّعَ أَنْفُه من الغَضَب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كأنَّه يُرْعَد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ورَمَعَ رَأْسَه رَمَعاناً </w:t>
      </w:r>
      <w:r>
        <w:rPr>
          <w:rStyle w:val="FootnoteAnchor"/>
          <w:rtl w:val="true"/>
        </w:rPr>
        <w:footnoteReference w:id="1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بَرَقَ ، ومنه اليَرْمَعُ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الحَصَى البِيْضُ لها تَلألُؤ ، 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يَرْمَعَةٌ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حِجارَةٌ رِخْوَةٌ تَتَفَتَّتُ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للمَغْموم المُنْكَسِر إذا عَبِثَ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تَرَكْتُه يَفُتُ اليَرْمَعَ </w:t>
      </w:r>
      <w:r>
        <w:rPr>
          <w:rStyle w:val="FootnoteAnchor"/>
          <w:rtl w:val="true"/>
        </w:rPr>
        <w:footnoteReference w:id="2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كَفّا مُطَلَّقَةٍ تَفُتُ اليَرْمَعَا </w:t>
      </w:r>
      <w:r>
        <w:rPr>
          <w:rStyle w:val="FootnoteAnchor"/>
          <w:rtl w:val="true"/>
        </w:rPr>
        <w:footnoteReference w:id="2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بِمُرَمَّعَاتِ الأخْبار ومُرَمَّآتٍ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بالباطِل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يَرْمَعُ رَمْعاً وَرَمَعاناً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لِضَرْبٍ من السَّيْر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أَمْرَعُوا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أَصابُوا الكَلأ ، وفي المَثَل </w:t>
      </w:r>
      <w:r>
        <w:rPr>
          <w:rStyle w:val="FootnoteAnchor"/>
          <w:rtl w:val="true"/>
        </w:rPr>
        <w:footnoteReference w:id="2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أَمْرَعْتَ فَانْزِلْ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ومَكانٌ مَرِيْعٌ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مَرُعَ مَرْعاً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وأمْرَعَ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ومَرَعْتُ الدابَّةَ مَرْعاً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أَرْسَلْتَها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وَرَجُلٌ مَرِعٌ ومُتَمَرِّعٌ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طَلَبَ المَرَعَ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أُمْرُوعَةٌ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كانتْ خَصِبَةً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أُمْرُوعَةٌ أيضاً ، والجَميعُ الأمارِيْعُ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والمُرْعَةُ والمِرَاعُ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الشَّحْمُ والسِّمَنُ لأنَّه من الإِمراع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بسُكون الراء وفَتْحِها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كالسَّمَاني إلّا أنَّه أطْوَلُ عُنُقاً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المُرَعُ والمِرْعَانُ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طائرٌ طَويل الرِّجْلَيْن يَقَعُ في المَطَر من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ومَرَعْتُ شَعَرَه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رَجَّلْتَه ودَهَنْتَه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ويُقال بالغَيْنِ مُعْجَمَةً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وَمَرَعَ بغائطِه وبَوْلِه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بهما من الخَوْف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والمَرْعُ في السَّلْحِ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كالذَّرْع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وامَّرَعَ </w:t>
      </w:r>
      <w:r>
        <w:rPr>
          <w:rStyle w:val="FootnoteAnchor"/>
          <w:rtl w:val="true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البِلاد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وَتَمَرَّعَ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غَضِبَ غَضَباً حتى خُيِّلَ أنَّ أَنْفَه يَتَمَرَّع </w:t>
      </w:r>
      <w:r>
        <w:rPr>
          <w:rStyle w:val="FootnoteAnchor"/>
          <w:rtl w:val="true"/>
        </w:rPr>
        <w:footnoteReference w:id="2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عُبَيْد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بشَيْء ؛ إنما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يَتَرَمَّع </w:t>
      </w:r>
      <w:r>
        <w:rPr>
          <w:rStyle w:val="FootnoteAnchor"/>
          <w:rtl w:val="true"/>
        </w:rPr>
        <w:footnoteReference w:id="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ويجوز أن يكون على القَلْب منه إنْ صَحَّتِ الرِّوايةُ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" w:name="pg11664_108604"/>
    </w:p>
    <w:p>
      <w:pPr>
        <w:pStyle w:val="Heading3"/>
        <w:numPr>
          <w:ilvl w:val="2"/>
          <w:numId w:val="1"/>
        </w:numPr>
        <w:rPr/>
      </w:pPr>
      <w:bookmarkStart w:id="52" w:name="__RefHeading___Toc6490462_73709187"/>
      <w:bookmarkStart w:id="53" w:name="_Toc19"/>
      <w:bookmarkEnd w:id="51"/>
      <w:bookmarkEnd w:id="52"/>
      <w:r>
        <w:rPr>
          <w:rtl w:val="true"/>
        </w:rPr>
        <w:t>[</w:t>
      </w:r>
      <w:r>
        <w:rPr>
          <w:rtl w:val="true"/>
        </w:rPr>
        <w:t>العين واللام</w:t>
      </w:r>
      <w:r>
        <w:rPr>
          <w:rtl w:val="true"/>
        </w:rPr>
        <w:t>]</w:t>
      </w:r>
      <w:bookmarkEnd w:id="53"/>
    </w:p>
    <w:p>
      <w:pPr>
        <w:pStyle w:val="Heading4"/>
        <w:numPr>
          <w:ilvl w:val="3"/>
          <w:numId w:val="1"/>
        </w:numPr>
        <w:rPr/>
      </w:pPr>
      <w:bookmarkStart w:id="54" w:name="__RefHeading___Toc6490464_73709187"/>
      <w:bookmarkStart w:id="55" w:name="_Toc20"/>
      <w:bookmarkEnd w:id="54"/>
      <w:r>
        <w:rPr>
          <w:rtl w:val="true"/>
        </w:rPr>
        <w:t>اشارة</w:t>
      </w:r>
      <w:bookmarkEnd w:id="5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7"/>
      </w:r>
    </w:p>
    <w:p>
      <w:pPr>
        <w:pStyle w:val="Heading4"/>
        <w:numPr>
          <w:ilvl w:val="3"/>
          <w:numId w:val="1"/>
        </w:numPr>
        <w:rPr/>
      </w:pPr>
      <w:bookmarkStart w:id="56" w:name="__RefHeading___Toc6490466_73709187"/>
      <w:bookmarkStart w:id="57" w:name="_Toc21"/>
      <w:bookmarkEnd w:id="56"/>
      <w:r>
        <w:rPr>
          <w:rtl w:val="true"/>
        </w:rPr>
        <w:t>العين واللام والنون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بيضاء ضَخْمة الرأس في طُوْل ذِراعٍ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والذَّليلُ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والعَقَبُ الذي تُلْبِسُه ظَهْرَ السِّيَةِ من القَوْس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والحَرَّةُ من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والحَدِيْدَةُ التي في أسْفَلِ غِمْد السَّيف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ونَعَلْتُ الدابَّةَ </w:t>
      </w:r>
      <w:r>
        <w:rPr>
          <w:rStyle w:val="FootnoteAnchor"/>
          <w:rtl w:val="true"/>
        </w:rPr>
        <w:footnoteReference w:id="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وأَنْعَلْتُها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ونَعَّلْتُها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 ، وكذلك خُفُّ البَعير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ونَعِلَ بكذا وانْتَعَلَ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ناعِلٌ ومُنْعَلٌ </w:t>
      </w:r>
      <w:r>
        <w:rPr>
          <w:rStyle w:val="FootnoteAnchor"/>
          <w:rtl w:val="true"/>
        </w:rPr>
        <w:footnoteReference w:id="2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ذو نَعْلٍ وخُفّ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لِحَافِرِ الوَحْشِيِّ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نَاعِلٌ ؛ لِصَلَابَته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ووَدِيَّةٌ مُنْعَلَةٌ </w:t>
      </w:r>
      <w:r>
        <w:rPr>
          <w:rStyle w:val="FootnoteAnchor"/>
          <w:rtl w:val="true"/>
        </w:rPr>
        <w:footnoteReference w:id="2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قُلِعَتْ من أُمِّها بكَرَبِها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ورَمَاه بالمُنْعِلاتِ </w:t>
      </w:r>
      <w:r>
        <w:rPr>
          <w:rStyle w:val="FootnoteAnchor"/>
          <w:rtl w:val="true"/>
        </w:rPr>
        <w:footnoteReference w:id="2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بالدَّواهي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والإنْعَالُ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يكونَ البَياضُ واضِحاً ما دامَ في مُؤخَّر رُسْغ الفَرَس ممّا يَلي الحافِرَ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والنُّعْلَةُ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يَتَنَاعَلَ القَوْمُ بينهم فإذا نَفَقَتْ دَابَّةُ أَحَدِهم جَمَعُوا ثَمَنها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أحُقُّ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وانْتَعَلَ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زَرَعَ في النَّعْل أي الأرْض الغَلِيظة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عَلَنَ الأمْرُ يَعْلُنُ ويَعْلِنُ عَلَانِيَةً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وعَلِنَ عَلَناً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عَلَانِيَةٌ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عَلَانُوْنَ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وَعَلَانيّ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عَلَانِيّون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لِظَاهِرِ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يُقال أعْلَنَ إلّا للأمْرِ والكَلام ؛ واسْتَعْلَنَ يجوز في كلِّ شَيْءٍ ، ومَعْناهما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واعْتَلَنَ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اشْتَهَرَ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وعَالَنْتُه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أظْهَرَ كُلٌّ مِنّا للآخَرِ ما في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وعُلْوَانُ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ظَهَرَ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عَلْوَنْتُ الكِتابَ عَلْوَنَةً وعِلْوَاناً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اللَّعْنِ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الطَّرْدُ ، ثم يُوْضَعُ في معنى السَّبِّ والتَّعْذِيْبِ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قَوْلُهم للمُلُوك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أبَيْتَ اللَّعْنَ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أبَيْتَ ما تَسْتَحِقُّ له اللَّعْنَ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واللُّعَنَةُ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اللَّعْنِ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واللُّعْنَةُ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يَزالُ يُلْعَنُ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واللَّعِيْنُ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يُتَّخَذُ في المَزارِع كهَيْئةِ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والْتَعَنَ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أنْصَفَ في الدُّعاء على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والمُلاعَنَةُ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تكونُ من اثنين ومن واحِدٍ ؛ جَميعاً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واللِّعَانُ في الحُكْم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58" w:name="pg11664_108606"/>
    </w:p>
    <w:p>
      <w:pPr>
        <w:pStyle w:val="BookText"/>
        <w:rPr/>
      </w:pPr>
      <w:bookmarkEnd w:id="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والمَلَاعِنُ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المَلْعَنَةِ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قَارِعَة الطَّريق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ومَنْزِلُ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2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اتَّقُوا المَلَاعِنَ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عند الإِحْداث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ولَعَنَّه </w:t>
      </w:r>
      <w:r>
        <w:rPr>
          <w:rStyle w:val="FootnoteAnchor"/>
          <w:rtl w:val="true"/>
        </w:rPr>
        <w:footnoteReference w:id="2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مَعْنَى لَعَلَّه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" w:name="__RefHeading___Toc6490468_73709187"/>
      <w:bookmarkStart w:id="60" w:name="_Toc22"/>
      <w:bookmarkEnd w:id="59"/>
      <w:r>
        <w:rPr>
          <w:rtl w:val="true"/>
        </w:rPr>
        <w:t>العين واللام والفاء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لَفَعَ الشَّيْبُ الرَّأْسَ لَفْعاً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تَلَفَّعَ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وتَلَفَّعَتِ المالُ وألْفَعَتْ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اخْضَرَّ الرِّعْيُ فانْتَفَعَتْ بما تأكُل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وتَلَفَّعَ بالثَّوْب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تَسَتَّرَ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ولَفَّعْتُ المَرْأَة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ضَمَمْتُها إلَيَّ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واللِّفَاعَةُ واللَّفِيْعَةُ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الرُّقْعَةُ تُزَادُ في القَميص والمَزَادَة وغيرهما إذا كانتْ ضَيِّقَةً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اللَّفَائِعُ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لَفَّعْتُها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لَفَّعْتُ المَزَادَةَ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إذا ثَنَيْتَها وَجَعَلْتَ أَطِبَّتَها في وَسَطِها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يُلَفِّعُ الطَّعَامَ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يأكُلُه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واللِّفَاعُ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النِّطَعُ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بَعيرٍ ؛ من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صُوْفُ اللِّفَاعِ والدُّهَيْمِ والقُحَمْ </w:t>
      </w:r>
      <w:r>
        <w:rPr>
          <w:rStyle w:val="FootnoteAnchor"/>
          <w:rtl w:val="true"/>
        </w:rPr>
        <w:footnoteReference w:id="2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والكِسَاءُ الغَليظ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فَلَعَ رَأْسَه فَلْعاً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تَفَلَّعَتِ البِطِّيْخَةُ والعَقِبُ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عَقِبِه فُلُوْعٌ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والفِلَعُ ، الواحِدَةُ فِلْعَةٌ ، ويُقال في الفُحْشِ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لَعَنَ اللّهُ فِلْعَتَها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وعَيْناه مُتَفَلِّعَتَانِ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مُتَفَجِّرَتانِ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ومَزَادَةٌ مُفَلَّعَةٌ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خُرِزَتْ من قِطَعِ الجُلُود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عَفِلَتِ المرْأَةُ والناقَةُ ، وهي عَفْلَاءُ ، والعَفَلَةُ والعَفَلُ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الاسْمُ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أُدْرَةٍ تَخرُجُ في الحَيَاء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والتَّعْفِيلُ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إصْلَاحُها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ويُسْتَعار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يُعَفِّلُ العَمَلَ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رَفِيْقاً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والعَفْلَاءُ من الشِّفَاه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تَنْقَلِبُ عند الضَّحِك ، والرَّجُلُ أعْفَلُ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شَحْمُ خُصْيَيِ الكَبْشِ وما حَوْلَه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والموضِعُ الذي يُجْتَسُّ من الشاة إذا تَبَيَّنوا هُزَالَها من سِمَنِها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عَلَفَ الدابَّةَ عَلْفاً ، فاعْتَلَفَ </w:t>
      </w:r>
      <w:r>
        <w:rPr>
          <w:rStyle w:val="FootnoteAnchor"/>
          <w:rtl w:val="true"/>
        </w:rPr>
        <w:footnoteReference w:id="2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الاسْمُ ، والعُلُوْفَةُ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وشَاةٌ مُعَلَّفَةٌ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مُسَمَّنَةٌ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والعَلُوْفَةُ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يُعْلَف من الغَنَم وغيرِها ، والواحِدُ والجميعُ فيه سَواء ، وقد يُجْمَعُ على العَلَائف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عُلْفُوفُ السَّنَام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مُلَفَّفَتُه كأنها مُشْتَمِلَةٌ بكِسَاءٍ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والعُلْفُوْفُ من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قد عَجَّزَتْ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الخَيْل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الحِصَانُ الضَّخْم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الشَّيْخُ الكَثيرُ الشَّعَرِ واللَّحْم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الكَبِيرُ السِّنِ </w:t>
      </w:r>
      <w:r>
        <w:rPr>
          <w:rStyle w:val="FootnoteAnchor"/>
          <w:rtl w:val="true"/>
        </w:rPr>
        <w:footnoteReference w:id="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وعَلَّفَ الطَّلْحُ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نَبَتَ عُلَّفُه وهو ثَمرُه ، وهذا نادِرٌ ؛ لأنه يجيءُ لهذا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أفْعَلَ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والمُعْتَلِفَةُ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القابِلَةُ ، وهذه كَلِمَةٌ مُسْتَعارَة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" w:name="pg11664_108608"/>
    </w:p>
    <w:p>
      <w:pPr>
        <w:pStyle w:val="BookText"/>
        <w:rPr/>
      </w:pPr>
      <w:bookmarkEnd w:id="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والمِعْلَفُ </w:t>
      </w:r>
      <w:r>
        <w:rPr>
          <w:rStyle w:val="FootnoteAnchor"/>
          <w:rtl w:val="true"/>
        </w:rPr>
        <w:footnoteReference w:id="2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كَواكِبُ مُسْتَدِيرةٌ مُتَبَدِّدَةٌ يُقال لها الخِبَاءُ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الرَّحْلُ ، والعِلَافيُ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رَبّانُ </w:t>
      </w:r>
      <w:r>
        <w:rPr>
          <w:rStyle w:val="FootnoteAnchor"/>
          <w:rtl w:val="true"/>
        </w:rPr>
        <w:footnoteReference w:id="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جَرْمٍ أوَّلُ مَن اتَّخَذَ الرِّحَالَ فَنُسِبَتْ اليه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وعَقِيْلُ بنُ عُلَّفَةَ </w:t>
      </w:r>
      <w:r>
        <w:rPr>
          <w:rStyle w:val="FootnoteAnchor"/>
          <w:rtl w:val="true"/>
        </w:rPr>
        <w:footnoteReference w:id="2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الفَعَالُ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للفِعْلِ الحَسَن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والفَعَلَةُ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 الخَليل </w:t>
      </w:r>
      <w:r>
        <w:rPr>
          <w:rStyle w:val="FootnoteAnchor"/>
          <w:rtl w:val="true"/>
        </w:rPr>
        <w:footnoteReference w:id="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ألْعَفَ الأسَدُ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بالغَيْنِ مُعْجَمَةً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وَلَغَ الدَّمَ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حَرِدَ وتَهَيَّأ للمُسَاوَرَة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" w:name="__RefHeading___Toc6490470_73709187"/>
      <w:bookmarkStart w:id="63" w:name="_Toc23"/>
      <w:bookmarkEnd w:id="62"/>
      <w:r>
        <w:rPr>
          <w:rtl w:val="true"/>
        </w:rPr>
        <w:t>العين واللام والباء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لَعِبَ لَعِباً ولِعْباً ، وهو لاعِبٌ لَعِبٌ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والأُلْعُوبَةُ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اللَّعِبُ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تِلِعّابَةٌ وتِلْعَابَةٌ وتِلْعِيْبَةٌ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ذو تَلَعُّبٍ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كَثيرُ اللَّعِب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افْرُغْ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اللُّعْبَة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واللِّعْبَة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 كالمِشْيَة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والمِلْعَبَةُ </w:t>
      </w:r>
      <w:r>
        <w:rPr>
          <w:rStyle w:val="FootnoteAnchor"/>
          <w:rtl w:val="true"/>
        </w:rPr>
        <w:footnoteReference w:id="2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ثَوْبٌ بلا كُمّ له يَلْعَبُ فيه الصَّبيُّ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وَأَلْعَبَ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ذَا لُعَابٍ يَسِيْلُ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وَلَعَبَ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وألْعَبَ أيضاً </w:t>
      </w:r>
      <w:r>
        <w:rPr>
          <w:rStyle w:val="FootnoteAnchor"/>
          <w:rtl w:val="true"/>
        </w:rPr>
        <w:footnoteReference w:id="2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سَالَ لُعَابُه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ولُعَابُ النَّحْل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ولُعَابُ الشَّمْس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والاستِلْعابُ في النَّخْلة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تَحْمِل في السَّنَة مَرَّتين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تَحْمِلَ الثاني وفيها بَقِيَّةٌ من حَمْلِها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ومُلَاعِبُ ظِلِّه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الخُطّاف ، وتَثْنِيَتُه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مُلاعِبا ظِلَّيْهِما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مُلاعِبَاتُ أظْلالٍ لَهُنَّ وأظْلالهنَّ إنْ أرَدْتَ التَّعْريفَ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بَلِعَ الماءَ وغيرَه بَلْعاً ، وابْتَلَعه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والمَبْلَعُ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الابْتلاع من الحَلْق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بُلَعَةٌ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2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سَمُّ قامَة البَكْرَة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وسَعْدُ بُلَعَ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نَجْمان ، وذاك لأنَّ أحَدَهما كأنَّه بَلِعَ الآخَرَ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لأنَّه طَلَعَ حين قيل للأرْض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ابْلَعِي ماءَكِ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بَلْعٌ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يَبْتَلِعُ الكَلامَ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وبَلَّعَ فيه الشَّيْبُ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والبُلُعْلُعُ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طويلُ العُنُق من طَيرِ الماء ، وكأنَّه من البَلْع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وقِدْرٌ بَلُوْعٌ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والمُبْلَعَةُ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الرَّكِيَّةُ المَطْوِيَّةُ من القَعْر الى الشَّفَة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للبَالُوْعَة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بَلّاعَةٌ وَبَلُّوْعَةٌ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عَبُلَ عَبَالَةً وعَبِلَ عَبَلاً ؛ فهو أعْبَل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أبْيَض غَليظٌ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وجَبَلٌ أعْبَل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وصَخْرةٌ عَبْلاء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وعَبَلْتُه عَبْلاً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وعابَلَني عَبُوْلُ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المَنِيَّةُ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ويُقال للدّاهِيَة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وعَبَلَ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وعُبِلَ عَبْلاً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حَبَسَه أمْرٌ ، وكأنَّه من عَبَلْتُه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رَمَيْتُه بِمَعْبَلَةٍ </w:t>
      </w:r>
      <w:r>
        <w:rPr>
          <w:rStyle w:val="FootnoteAnchor"/>
          <w:rtl w:val="true"/>
        </w:rPr>
        <w:footnoteReference w:id="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والمِعْبَلُ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يُعْبَلُ به الشَّجَرُ أي يُقْطَعُ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خَبَطْتَ عَبَلَهُ وهو كُلُّ وَرَقٍ مَفْتُولٍ </w:t>
      </w:r>
      <w:r>
        <w:rPr>
          <w:rStyle w:val="FootnoteAnchor"/>
          <w:rtl w:val="true"/>
        </w:rPr>
        <w:footnoteReference w:id="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كَوَرَقِ الأرْطى والأثْل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وأعْبَلَ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نَبَتَ عَبَلُه ، وألْقَى عَبَلَه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والمُعَبِّلُ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معه مَعَابِلُ من السِّهَام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عَبِيْلَةٌ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وعَبْلَاءُ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طَويلةٌ حَسَنَة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وألْقى عليه عَبَالَّتَه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ثِقْلَه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أَهْمَله الخَليلُ </w:t>
      </w:r>
      <w:r>
        <w:rPr>
          <w:rStyle w:val="FootnoteAnchor"/>
          <w:rtl w:val="true"/>
        </w:rPr>
        <w:footnoteReference w:id="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ضَبْعاً لَبْعاً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باطِلاً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عَلِبَ النَّبْتُ وغيرُه عَلَباً ؛ فهو عَلِبٌ ؛ واسْتَعْلَبَ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جَسَأَ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واسْتَعْلَبْتُه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وَجَدْتَه جاسِئاً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والعَلِبُ </w:t>
      </w:r>
      <w:r>
        <w:rPr>
          <w:rStyle w:val="FootnoteAnchor"/>
          <w:rtl w:val="true"/>
        </w:rPr>
        <w:footnoteReference w:id="2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المُسِنُّ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وعَلِبَ البَعيرُ عَلَباً ؛ فهو أعْلَبُ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لِدَاءٍ يأخُذُ في جانِبَي العُنُق فَتَرِمُ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النَّخلُ ، والواحِدَة عَلَبَةٌ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لِثَمرِها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ويكونُ رَديئاً يابساً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العَلَبَةُ والعَلَبُ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والعَلَبَةُ من الابل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الكَثيرةُ </w:t>
      </w:r>
      <w:r>
        <w:rPr>
          <w:rStyle w:val="FootnoteAnchor"/>
          <w:rtl w:val="true"/>
        </w:rPr>
        <w:footnoteReference w:id="2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العَصَب الصُّلْبَةُ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بإبِلٍ وغَنَمٍ عَلَبٍ ، والواحدةُ عَلَبَةٌ وهي التي لا طِرْقَ بها ولا وَلَدَ ولا لَبَن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والعَلَبُ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المَسَانُّ من الابل ، 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الدِّبْرَةُ اليابِسة من الأرض ، وهي العِلْبَاءُ </w:t>
      </w:r>
      <w:r>
        <w:rPr>
          <w:rStyle w:val="FootnoteAnchor"/>
          <w:rtl w:val="true"/>
        </w:rPr>
        <w:footnoteReference w:id="2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اليابِسُ من الأرض لا يُنْبِتُ شَيْئاً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عُلُوْبٌ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مَنَابِت السِّدْر ، 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وعُلْبُوبَةُ كلِّ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ومَالٌ عُلْبُوبٌ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كالقَدَح الضَّخْم يُحْلَبُ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وعَلْبَى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ظَهَرَتْ عَلَابِيُّه من الكِبَر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والمُعَلْبَاةُ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ثُقِبَتْ بالمِدْرى </w:t>
      </w:r>
      <w:r>
        <w:rPr>
          <w:rStyle w:val="FootnoteAnchor"/>
          <w:rtl w:val="true"/>
        </w:rPr>
        <w:footnoteReference w:id="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عِلْبَاوَيْها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وعَلْبَيْتُه وعَلَبْتُه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قَطَعْتَ عِلْبَاءه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عَصَبُ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والمَعْلُوبُ والمُعَلَّبُ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المَشْدود بالعِلْباء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وسَيْفُ الحارِث بن ظالِمٍ كان سَمّاه المَعْلُوبَ ، قال </w:t>
      </w:r>
      <w:r>
        <w:rPr>
          <w:rStyle w:val="FootnoteAnchor"/>
          <w:rtl w:val="true"/>
        </w:rPr>
        <w:footnoteReference w:id="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وسَيْفُ الحارِثِ المَعْلُوْبُ أرْدى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حَصِيْناً في الجَبَابِرَةِ الرَّدِيْنا</w:t>
      </w:r>
      <w:r>
        <w:rPr>
          <w:rStyle w:val="FootnoteAnchor"/>
          <w:rtl w:val="true"/>
        </w:rPr>
        <w:footnoteReference w:id="2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والمَعْلُوبُ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الفَرَسُ الشَّديدُ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وعَلَبْتُ الطَّرِيقَ عَلْباً وعُلُوباً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أثَّرْتَ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مُعَلَّبَةٌ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مَوْسُومَة بالعِلَاب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خَطٌّ في طُول العُنُق ، وربَّما كان في الجانبين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في زَجْرِ المَعْزِ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إعْلَ عُلَيْبَ اسْوَ سُوَيْدٍ </w:t>
      </w:r>
      <w:r>
        <w:rPr>
          <w:rStyle w:val="FootnoteAnchor"/>
          <w:rtl w:val="true"/>
        </w:rPr>
        <w:footnoteReference w:id="2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وعُلَيْبٌ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 ، وليس في كلامِهم فُعَيْلٌ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بَعَلَ بَعَالَةً وبُعُولَةً ، فهو بَعْلٌ مُتَبَعِّلٌ بَعِلٌ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وبَعَلَ </w:t>
      </w:r>
      <w:r>
        <w:rPr>
          <w:rStyle w:val="FootnoteAnchor"/>
          <w:rtl w:val="true"/>
        </w:rPr>
        <w:footnoteReference w:id="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بَعْلاً 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4" w:name="pg11664_108613"/>
    </w:p>
    <w:p>
      <w:pPr>
        <w:pStyle w:val="BookText"/>
        <w:rPr/>
      </w:pPr>
      <w:bookmarkEnd w:id="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للمَرْأة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بَعْلَةٌ وَبَعْلٌ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ابْتَعَلَتْ وتَبَعَّلَتْ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أطاعَتْ زَوْجَها ، وهُمُ البُعُوْلَةُ والبِعَالُ </w:t>
      </w:r>
      <w:r>
        <w:rPr>
          <w:rStyle w:val="FootnoteAnchor"/>
          <w:rtl w:val="true"/>
        </w:rPr>
        <w:footnoteReference w:id="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والبِعَالُ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مُلَاعَبَةُ الرَّجُلِ أهْلَه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نُبَاعِلُكم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نُزَوِّجُكم ولا نَتَزَوَّجُ اليكم </w:t>
      </w:r>
      <w:r>
        <w:rPr>
          <w:rStyle w:val="FootnoteAnchor"/>
          <w:rtl w:val="true"/>
        </w:rPr>
        <w:footnoteReference w:id="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الأرضُ المُرْتَفِعةُ لا يَعْلُوها الماءُ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والفَحْلُ من النَّخْل </w:t>
      </w:r>
      <w:r>
        <w:rPr>
          <w:rStyle w:val="FootnoteAnchor"/>
          <w:rtl w:val="true"/>
        </w:rPr>
        <w:footnoteReference w:id="2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والنَّخْلَةُ التي اجْتَزَأتْ أنْ تَشْرَبَ الماءَ بِعُرُوقِها أيضاً ، وقد اسْتَبْعَلَتْ ، واسْتَبْعَلَ المَكانُ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ذا بَعْلٍ من 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صَنَمٍ كان لِقَوْمِ إلْيَاس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والبَطِرُ ، جَميعاً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بَعِلَةٌ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تُحْسِنُ لُبْسَ الثِّياب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والبُعَالُ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بالقُصَيْبَة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" w:name="__RefHeading___Toc6490472_73709187"/>
      <w:bookmarkStart w:id="66" w:name="_Toc24"/>
      <w:bookmarkEnd w:id="65"/>
      <w:r>
        <w:rPr>
          <w:rtl w:val="true"/>
        </w:rPr>
        <w:t>العين واللام والميم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أهْمَلَهُ الخَليلُ </w:t>
      </w:r>
      <w:r>
        <w:rPr>
          <w:rStyle w:val="FootnoteAnchor"/>
          <w:rtl w:val="true"/>
        </w:rPr>
        <w:footnoteReference w:id="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مَعَلْتَ أَمْرَكَ مَعْلاً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عَجِلْتَ به وقَطَعْتَه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تَمْعَلُوْا </w:t>
      </w:r>
      <w:r>
        <w:rPr>
          <w:rStyle w:val="FootnoteAnchor"/>
          <w:rtl w:val="true"/>
        </w:rPr>
        <w:footnoteReference w:id="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رِكابَكم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تَقْطَعُوا بَعْضَها من بَعْض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النَّجَاءُ </w:t>
      </w:r>
      <w:r>
        <w:rPr>
          <w:rStyle w:val="FootnoteAnchor"/>
          <w:rtl w:val="true"/>
        </w:rPr>
        <w:footnoteReference w:id="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السَّيْرِ ، والسَّوْقِ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ومَعَلَني عن حاجَتي وأمْعَلَني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أعْجَلَني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ومَعَلَهُم أمْرَهم مَعْلاً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اخْتَلَسَهم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مَعْلٌ </w:t>
      </w:r>
      <w:r>
        <w:rPr>
          <w:rStyle w:val="FootnoteAnchor"/>
          <w:rtl w:val="true"/>
        </w:rPr>
        <w:footnoteReference w:id="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حاجَتي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مُسْتَعْجِلٌ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ومَعَلَ به </w:t>
      </w:r>
      <w:r>
        <w:rPr>
          <w:rStyle w:val="FootnoteAnchor"/>
          <w:rtl w:val="true"/>
        </w:rPr>
        <w:footnoteReference w:id="2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صاحِبُ مَعَالَةٍ </w:t>
      </w:r>
      <w:r>
        <w:rPr>
          <w:rStyle w:val="FootnoteAnchor"/>
          <w:rtl w:val="true"/>
        </w:rPr>
        <w:footnoteReference w:id="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ومَعَلْتُ الحِمَارَ وغيرَه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ومَعَلْتُ الخُصْيَةَ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اسْتَخْرَجْتَها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عَلّامَةٌ وعَلّامٌ وعَلِيْمٌ وتِعْلِمَةٌ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بسُكون العَيْن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وتِعْلَامَةٌ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وتَعَلَّمْهُ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اعْلَمْهُ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وعَالَمني فَعَلَمْتُه أَعْلُمُه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غَالَبَني في العِلْم فَغَلَبْتُه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مُعْتَلِمٌ عِلْمَه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عالِمُه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ويكونُ المُعْتَلِمُ السّائلَ أيضاً كالمُعْتَرِف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والعُلّامَةُ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تَجْعَلُه مُعْلَماً من مَكانٍ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الحِنّاءُ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والباشَقُ ؛ جَميعاً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والمَعْلَمُ والعَلَمُ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ويكونُ المَعْلَمُ مَوْضِعَ العَلَامَةِ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وعَلَمْتُ شَفَتَه عَلْماً وأعْلَمْتُها أيضاً فَعَلِمَتْ عَلَماً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انْشِقاقٌ في وَسَط الشَّفَة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صِفَةٌ غالِبَة للبَعير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لَهُ عَلَمٌ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مِثْلٌ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بين أرْضَيْنِ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والجَبَلُ 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والرّايَةُ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ورَقْمُ الثَّوْب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يُنْصَبُ في الطَّريق للهِدايَة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والعَيْلَمُ والعَيْلَامُ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من الضِّبَاع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وقِدْرٌ عَيْلَمٌ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كَثيرةُ الأخْذِ من المَرَق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والبئْرُ الكَثيرةُ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عَيَالِمُ وعَيَالِيمُ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وعَيْلَمٌ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اعْتَمَلَ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عَمِلَ لِنَفْسِه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وبِنَفْسِه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وتَعَمَّلَ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تَعَنّى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عَمِلَتْه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أنَّث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ذَكَّرَ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حَسَنُ العِمْلَةِ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خَبِيثُ العِمْلَةِ والخِمْلَة </w:t>
      </w:r>
      <w:r>
        <w:rPr>
          <w:rStyle w:val="FootnoteAnchor"/>
          <w:rtl w:val="true"/>
        </w:rPr>
        <w:footnoteReference w:id="2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البِطانَةِ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وأعْمَلْتُ الرَّأْيَ وغيرَه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سَعيد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للجَمَلِ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يَعْمَلٌ </w:t>
      </w:r>
      <w:r>
        <w:rPr>
          <w:rStyle w:val="FootnoteAnchor"/>
          <w:rtl w:val="true"/>
        </w:rPr>
        <w:footnoteReference w:id="2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له من العَمَل ؛ كما يُقال للنّاقَة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يَعْمَلَةٌ ، وامْتَنَعَ الخَليلُ منه </w:t>
      </w:r>
      <w:r>
        <w:rPr>
          <w:rStyle w:val="FootnoteAnchor"/>
          <w:rtl w:val="true"/>
        </w:rPr>
        <w:footnoteReference w:id="25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إذْ لا أزالُ على أقْتادِ ناجِيَةٍ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صَهبَاءَ يَعْمَلَةٍ أو يَعْمَلٍ جَمَلِ</w:t>
      </w:r>
      <w:r>
        <w:rPr>
          <w:rStyle w:val="FootnoteAnchor"/>
          <w:rtl w:val="true"/>
        </w:rPr>
        <w:footnoteReference w:id="2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جَمَل يَعْمَلٍ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وعَمَّلْتُهم وأعْمَلْتُهم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أعْطَيْتَهم </w:t>
      </w:r>
      <w:r>
        <w:rPr>
          <w:rStyle w:val="FootnoteAnchor"/>
          <w:rtl w:val="true"/>
        </w:rPr>
        <w:footnoteReference w:id="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والعُمَالَةُ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رِزْقُ العامِل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وعَمَّلَةُ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وعامِلُ الرُّمْحِ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الثَّعْلَب قَليلاً ممّا يَلي السِّنانَ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ملع </w:t>
      </w:r>
      <w:r>
        <w:rPr>
          <w:rStyle w:val="FootnoteAnchor"/>
          <w:rtl w:val="true"/>
        </w:rPr>
        <w:footnoteReference w:id="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المَلِيْعُ </w:t>
      </w:r>
      <w:r>
        <w:rPr>
          <w:rStyle w:val="FootnoteAnchor"/>
          <w:rtl w:val="true"/>
        </w:rPr>
        <w:footnoteReference w:id="2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المَفَازَةُ الواسِعَةُ </w:t>
      </w:r>
      <w:r>
        <w:rPr>
          <w:rStyle w:val="FootnoteAnchor"/>
          <w:rtl w:val="true"/>
        </w:rPr>
        <w:footnoteReference w:id="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ماءَ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وطَرِيق بين الحَرَّتَيْنِ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وَمَلَعَ مَلْعاً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سَارَ سَرِيعاً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امَّلَعَ </w:t>
      </w:r>
      <w:r>
        <w:rPr>
          <w:rStyle w:val="FootnoteAnchor"/>
          <w:rtl w:val="true"/>
        </w:rPr>
        <w:footnoteReference w:id="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والمَيْلَعُ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السَّرِيعة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وانْمَلَعَ من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أفْلَتَ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ومَلَعَ الفَصِيْلُ أُمَّه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رَضِعَها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وامْتَلَعَه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وامْتَعَلَه </w:t>
      </w:r>
      <w:r>
        <w:rPr>
          <w:rStyle w:val="FootnoteAnchor"/>
          <w:rtl w:val="true"/>
        </w:rPr>
        <w:footnoteReference w:id="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مَقْلُوباً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اخْتَلَسَه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عُقَابُ مَلَاعٍ ؛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مَلَاعِ على زِنَةِ حَذَامِ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عُقَابٌ تَمْلَعُ بِجَنَاحَيْها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تَخْفِق وتُسْرِع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أخَفُّ يَداً من عُقَيِّبِ مَلَاعِ </w:t>
      </w:r>
      <w:r>
        <w:rPr>
          <w:rStyle w:val="FootnoteAnchor"/>
          <w:rtl w:val="true"/>
        </w:rPr>
        <w:footnoteReference w:id="2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أبْصَرُ من عُقَابِ مَلَاعِ </w:t>
      </w:r>
      <w:r>
        <w:rPr>
          <w:rStyle w:val="FootnoteAnchor"/>
          <w:rtl w:val="true"/>
        </w:rPr>
        <w:footnoteReference w:id="2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السَّلْخُ من قِبَلِ العُنُق ، وقد امْتَلَعْتُ الشّاةَ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لَمَعَ بيَده وألمعَ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أشَارَ ، ومنه يُقال للجَناح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المِلْمَعُ </w:t>
      </w:r>
      <w:r>
        <w:rPr>
          <w:rStyle w:val="FootnoteAnchor"/>
          <w:rtl w:val="true"/>
        </w:rPr>
        <w:footnoteReference w:id="2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وألْمَعَتِ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رَفَعَتْ ذَنَبَها لِيُعْلَمَ أَنَّها لاقِحٌ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وتَحَرَّكَ وَلَدُها في بَطْنِها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ولَمِعَ الضَّرْعُ لَمَعاً </w:t>
      </w:r>
      <w:r>
        <w:rPr>
          <w:rStyle w:val="FootnoteAnchor"/>
          <w:rtl w:val="true"/>
        </w:rPr>
        <w:footnoteReference w:id="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وتَلَمَّعَ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تَلَوَّنَ ألْواناً عند الإِنْزال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مُلَمَّعٌ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لُمَعٌ من ألْوانٍ شَتّى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وألْمعَ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اشْتَمَلَ عليه فَذَهَبَ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ألمع به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والْتُمِعَ لَوْنُه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والألمَعِيُ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الكَمِيْشُ في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الذّاهِبُ الماضي في المَفَاوِز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يَلْمَعِيٌ وألمعِيٌ ويَلْمَعُ وألْمَعُ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حافِظٌ لِما يَسْمَع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واليَلْمَعِيُ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الدّاهي الصادِقُ الظَّنِّ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ويَلْمَعٌ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بَرْقِ الخُلَّبِ ، ولذا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أكْذَبُ من يَلْمَعٍ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واليَلْمَعُ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واليَلَامِعُ من السِّلَاح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بَرَقَ نَحْوَ البَيْضَة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والْتَمَعه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بِها لامِعٌ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ولَمَعَه بِعَيْنه وبسَهْمِه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وألْمَعَتِ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صَارَ بها لُمْعَةٌ من الكَلإِ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واللُّمْعَةُ من العَيْشِ والكَلإِ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كَفى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يُقال للكَلإِ لُمْعَةٌ حَتّى يَبْيَضَّ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ولامِعَا المَفَازَةِ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" w:name="pg11664_108619"/>
    </w:p>
    <w:p>
      <w:pPr>
        <w:pStyle w:val="Heading3"/>
        <w:numPr>
          <w:ilvl w:val="2"/>
          <w:numId w:val="1"/>
        </w:numPr>
        <w:rPr/>
      </w:pPr>
      <w:bookmarkStart w:id="68" w:name="__RefHeading___Toc6490474_73709187"/>
      <w:bookmarkStart w:id="69" w:name="_Toc25"/>
      <w:bookmarkEnd w:id="67"/>
      <w:bookmarkEnd w:id="68"/>
      <w:r>
        <w:rPr>
          <w:rtl w:val="true"/>
        </w:rPr>
        <w:t>[</w:t>
      </w:r>
      <w:r>
        <w:rPr>
          <w:rtl w:val="true"/>
        </w:rPr>
        <w:t>العين والنون</w:t>
      </w:r>
      <w:r>
        <w:rPr>
          <w:rtl w:val="true"/>
        </w:rPr>
        <w:t>]</w:t>
      </w:r>
      <w:bookmarkEnd w:id="69"/>
    </w:p>
    <w:p>
      <w:pPr>
        <w:pStyle w:val="Heading4"/>
        <w:numPr>
          <w:ilvl w:val="3"/>
          <w:numId w:val="1"/>
        </w:numPr>
        <w:rPr/>
      </w:pPr>
      <w:bookmarkStart w:id="70" w:name="__RefHeading___Toc6490476_73709187"/>
      <w:bookmarkStart w:id="71" w:name="_Toc26"/>
      <w:bookmarkEnd w:id="70"/>
      <w:r>
        <w:rPr>
          <w:rtl w:val="true"/>
        </w:rPr>
        <w:t>اشارة</w:t>
      </w:r>
      <w:bookmarkEnd w:id="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0"/>
      </w:r>
    </w:p>
    <w:p>
      <w:pPr>
        <w:pStyle w:val="Heading4"/>
        <w:numPr>
          <w:ilvl w:val="3"/>
          <w:numId w:val="1"/>
        </w:numPr>
        <w:rPr/>
      </w:pPr>
      <w:bookmarkStart w:id="72" w:name="__RefHeading___Toc6490478_73709187"/>
      <w:bookmarkStart w:id="73" w:name="_Toc27"/>
      <w:bookmarkEnd w:id="72"/>
      <w:r>
        <w:rPr>
          <w:rtl w:val="true"/>
        </w:rPr>
        <w:t>العين والنون والفاء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نَشْرُ المِسْك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والثَّنَاءُ الحَسَنُ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فَنَعٌ في الجُود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ومَالٌ ذو فَنَعٍ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فَنِعَ الرَّجُلُ ، وهو فانِعٌ وفَنِيْعٌ وفَنِعٌ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الفَضْلُ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حاضِرُ النَّفِيْعَةِ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النَّفْع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المَنْفَعَةُ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ونافِعٌ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سِجْنٍ للحَجّاج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والنِّفْعَةُ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يُشَقَّ أدِيْمٌ فَيُجْعَل في كلِّ جانِب من المَزَادَةِ نِفْعَةٌ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ونُفَيْعٌ </w:t>
      </w:r>
      <w:r>
        <w:rPr>
          <w:rStyle w:val="FootnoteAnchor"/>
          <w:rtl w:val="true"/>
        </w:rPr>
        <w:footnoteReference w:id="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ونافِعٌ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عَنُفَ عُنْفاً ؛ فهو عَنِيْفٌ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يَرْفُقْ في 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واعْتَنَفْتُه أنا وعَنَّفْتُه وأعْنَفْتُه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وَجَدْتَ له عُنْفاً ومَشَقَّةً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واعْتَنَفْتُ عن الطَّعام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مَرِضْتَ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واعْتَنَفَه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ائْتَنَفه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 </w:t>
      </w:r>
      <w:r>
        <w:rPr>
          <w:rStyle w:val="FootnoteAnchor"/>
          <w:rtl w:val="true"/>
        </w:rPr>
        <w:footnoteReference w:id="2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عِلْمِ كذا وأنا غَيْرُ مُعْتَنِفٍ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غَيْرُ حَاذِقٍ به </w:t>
      </w:r>
      <w:r>
        <w:rPr>
          <w:rStyle w:val="FootnoteAnchor"/>
          <w:rtl w:val="true"/>
        </w:rPr>
        <w:footnoteReference w:id="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ورَكبْتُ أمْراً ما كان يُعْتَنَفُ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يُعْرَف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وعَنِفَ عَنَفاً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ضَجِرَ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وعُنْفُوُّ </w:t>
      </w:r>
      <w:r>
        <w:rPr>
          <w:rStyle w:val="FootnoteAnchor"/>
          <w:rtl w:val="true"/>
        </w:rPr>
        <w:footnoteReference w:id="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الشَّيْءِ وعُنْفُوَانُه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وحُكِيَ عن بَعْضهم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هؤلاءِ يَخْرُجُونَ عُنْفُوَاناً عَنْفاً عَنْفاً </w:t>
      </w:r>
      <w:r>
        <w:rPr>
          <w:rStyle w:val="FootnoteAnchor"/>
          <w:rtl w:val="true"/>
        </w:rPr>
        <w:footnoteReference w:id="2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أوَّلاً فأوَّلاً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</w:t>
      </w:r>
      <w:r>
        <w:rPr>
          <w:rStyle w:val="FootnoteAnchor"/>
          <w:rtl w:val="true"/>
        </w:rPr>
        <w:footnoteReference w:id="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يُحْسِنُوْنَ الرُّكُوبَ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حُمْرَةُ الدِّيْكِ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والعُقْدَةُ الفاسِدَةُ على اللَّحْم تُطْرَحُ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رَعَثَةُ الدِّيْكِ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وذُؤَابَةُ النَّعْلِ </w:t>
      </w:r>
      <w:r>
        <w:rPr>
          <w:rStyle w:val="FootnoteAnchor"/>
          <w:rtl w:val="true"/>
        </w:rPr>
        <w:footnoteReference w:id="2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والجِلْدَةُ التي تُعَلَّقُ على آخِرَةِ الرَّحْلِ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ما تَدَلّى من شَيْءٍ وَتَذَبْذَبَ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النَّعَفَاتُ والنِّعَاف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وأُذُنٌ نَعِفَةٌ </w:t>
      </w:r>
      <w:r>
        <w:rPr>
          <w:rStyle w:val="FootnoteAnchor"/>
          <w:rtl w:val="true"/>
        </w:rPr>
        <w:footnoteReference w:id="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ومُنْتَعِفَةٌ ونَعُوْفٌ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مُسْتَرْخِيَة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" w:name="pg11664_108621"/>
    </w:p>
    <w:p>
      <w:pPr>
        <w:pStyle w:val="BookText"/>
        <w:rPr/>
      </w:pPr>
      <w:bookmarkEnd w:id="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وانْتَعَفَ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تَعَرَّض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والمُنَاعَفَةُ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المُعَارَضَةُ من الرَّجُلَيْنِ في طَريقَيْن يُرِيْدُ أحَدُهما سَبْقَ 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المُرْتَفِعُ في اعْتِرَاضٍ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وأعْلى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مَنَاعِفُ الجَبَل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شَمارِيخُه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وانْتَعَفَ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ارْتَقَى نَعْفاً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عَفِنَ عَفَناً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كان فيه نُدُوَّةٌ واحْتُبِسَ </w:t>
      </w:r>
      <w:r>
        <w:rPr>
          <w:rStyle w:val="FootnoteAnchor"/>
          <w:rtl w:val="true"/>
        </w:rPr>
        <w:footnoteReference w:id="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فَفَسَدَ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وعَفَنَ في الجَبَل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" w:name="__RefHeading___Toc6490480_73709187"/>
      <w:bookmarkStart w:id="76" w:name="_Toc28"/>
      <w:bookmarkEnd w:id="75"/>
      <w:r>
        <w:rPr>
          <w:rtl w:val="true"/>
        </w:rPr>
        <w:t>العين والنون والباء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نَعَبَ يَنْعَبُ ويَنْعِبُ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نَعِيْباً ونَعْباً ونَعَبَاناً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مِنْعَبٌ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نَعَّابَةٌ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نَعَبَ الغُرَابُ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إذا مَدَّ عُنُقَه وحَرَّكَها ثُمَّ صَوَّتَ ، لا يُقال الّا على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العَبَنُ والعَبَنّى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السَّيِءُ الخُلُقِ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الجَمَلُ الضَّخْم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نَبَعَ الماءُ نَبْعاً ونُبُوْعاً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 من العَيْن ، وله سُمِّي العَيْنُ يَنْبُوْعاً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تُتَّخَذُ منه القِسِيُّ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" w:name="pg11664_108622"/>
    </w:p>
    <w:p>
      <w:pPr>
        <w:pStyle w:val="BookText"/>
        <w:rPr/>
      </w:pPr>
      <w:bookmarkEnd w:id="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وَيَنَابِعَاءُ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مَكانٍ ، وقد يُضَمُّ أوَّلُه ويُقْصَرُ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وكَذَبَتْ نَبّاعَتُه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اسْتُه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بالغَيْن مُعْجَمَةً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عانِبٌ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عِنَبٍ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والعِنَبَاءُ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العِنَبُ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عَنَّبَ الكَرْمُ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بِلُغَة أهْلِ الشامِ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المَعْنَبَةَ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والعِنَبَةُ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بَثْرَةٌ تمتلىءُ ماءً في العَيْن والحَلْق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وظَبْيٌ عَنَبَانٌ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نَشيطٌ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والعُنَيْبُ والعَنَبَانُ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التَّيْسُ الطَّوِيلُ القَرْنَيْنِ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وعُنْبُبُ السَّيْلِ والقَوْمِ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مُقَدَّمُهما </w:t>
      </w:r>
      <w:r>
        <w:rPr>
          <w:rStyle w:val="FootnoteAnchor"/>
          <w:rtl w:val="true"/>
        </w:rPr>
        <w:footnoteReference w:id="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أعْنَبُ الأنْفِ وعُنَابُ الأنْفِ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الجَبَلُ الأسْوَدُ الصَّغِيرُ </w:t>
      </w:r>
      <w:r>
        <w:rPr>
          <w:rStyle w:val="FootnoteAnchor"/>
          <w:rtl w:val="true"/>
        </w:rPr>
        <w:footnoteReference w:id="2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والضَّخْمُ من الرِّجَال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والبَظْرُ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أعْنِبَةٌ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عُنَابٌ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بَظْراء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والمُعَنَّبُ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من الرِّجَال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والعُنَّابَ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ثَمَرٌ لِشَجَرٍ مَعْروف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وعَنَّابٌ </w:t>
      </w:r>
      <w:r>
        <w:rPr>
          <w:rStyle w:val="FootnoteAnchor"/>
          <w:rtl w:val="true"/>
        </w:rPr>
        <w:footnoteReference w:id="2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" w:name="__RefHeading___Toc6490482_73709187"/>
      <w:bookmarkStart w:id="79" w:name="_Toc29"/>
      <w:bookmarkEnd w:id="78"/>
      <w:r>
        <w:rPr>
          <w:rtl w:val="true"/>
        </w:rPr>
        <w:t>العين والنون والميم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نَعِمَ نَعْمَةً ومَنْعَماً </w:t>
      </w:r>
      <w:r>
        <w:rPr>
          <w:rStyle w:val="FootnoteAnchor"/>
          <w:rtl w:val="true"/>
        </w:rPr>
        <w:footnoteReference w:id="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ناعِمٌ نَعِمٌ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والنُّعْمَى والنَّعْماء والنَّعِيْمُ والنَّعْمَة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مُنَعَّمَةٌ ومُنَاعَمَةٌ </w:t>
      </w:r>
      <w:r>
        <w:rPr>
          <w:rStyle w:val="FootnoteAnchor"/>
          <w:rtl w:val="true"/>
        </w:rPr>
        <w:footnoteReference w:id="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وناعِمَةٌ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والنِّعْمَةُ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اليَدُ البَيْضاء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ونَعِمَ اللّه بك عَيْناً يَنْعَمُ ويَنْعِمُ </w:t>
      </w:r>
      <w:r>
        <w:rPr>
          <w:rStyle w:val="FootnoteAnchor"/>
          <w:rtl w:val="true"/>
        </w:rPr>
        <w:footnoteReference w:id="2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وأنْعَمَ اللّه بك عَيْناً </w:t>
      </w:r>
      <w:r>
        <w:rPr>
          <w:rStyle w:val="FootnoteAnchor"/>
          <w:rtl w:val="true"/>
        </w:rPr>
        <w:footnoteReference w:id="2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ونَعَّمَكَ اللّه </w:t>
      </w:r>
      <w:r>
        <w:rPr>
          <w:rStyle w:val="FootnoteAnchor"/>
          <w:rtl w:val="true"/>
        </w:rPr>
        <w:footnoteReference w:id="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يُقال كَفَلْتُك </w:t>
      </w:r>
      <w:r>
        <w:rPr>
          <w:rStyle w:val="FootnoteAnchor"/>
          <w:rtl w:val="true"/>
        </w:rPr>
        <w:footnoteReference w:id="2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ونِعْمَ اللّه بك عَيْناً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بسُكُون العَيْن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وأنْعَمَتِ الرِّيْحُ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هَبَّتْ نُعَامى وهي الجَنُوب ، وكأنَّه من النَّعْمَة لِرُطُوبَتها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النَّعْمُ في النَّعَمِ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الإِبِلُ والبَقَرُ والشّاءُ ، ويُذَكَّرُ ويُؤَنَّثُ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ونَعَمْ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أدَاةٌ تُسْتَعْمَل في جَواب الواجِب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أفْعَلُه ونَعَامَ عَيْنٍ ، ونِعَامَ عَيْنٍ ، ونُعْمى عينٍ ، ونُعْمَ عينٍ ، ونَعِمّا عينٍ </w:t>
      </w:r>
      <w:r>
        <w:rPr>
          <w:rStyle w:val="FootnoteAnchor"/>
          <w:rtl w:val="true"/>
        </w:rPr>
        <w:footnoteReference w:id="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ونُعْمَةَ عينٍ ، ونَعَامَةَ عينٍ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وَجَدَ الوَحْشِيُّ ماءَ السَّماء ومَرْعىً </w:t>
      </w:r>
      <w:r>
        <w:rPr>
          <w:rStyle w:val="FootnoteAnchor"/>
          <w:rtl w:val="true"/>
        </w:rPr>
        <w:footnoteReference w:id="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 نُعْمَ هو ،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في نُعْمٍ من عَيْشِهِ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رَجُلٌ نَعِيْمٌ ونَعِمّاً </w:t>
      </w:r>
      <w:r>
        <w:rPr>
          <w:rStyle w:val="FootnoteAnchor"/>
          <w:rtl w:val="true"/>
        </w:rPr>
        <w:footnoteReference w:id="2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نِعْمَ ما </w:t>
      </w:r>
      <w:r>
        <w:rPr>
          <w:rStyle w:val="FootnoteAnchor"/>
          <w:rtl w:val="true"/>
        </w:rPr>
        <w:footnoteReference w:id="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وانما نُعَامَاكَ أَنْ تَفْعَل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قُصَاراك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والنُّعْمَانُ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بالحجاز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ويَنْعَمُ </w:t>
      </w:r>
      <w:r>
        <w:rPr>
          <w:rStyle w:val="FootnoteAnchor"/>
          <w:rtl w:val="true"/>
        </w:rPr>
        <w:footnoteReference w:id="2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والإِنْعَامُ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الزِّيادَة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دَقَقْتُه دَقّاً نِعِمّاً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وَتَنَعَّمْتُهم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تَمَشَّيْتَ اليهم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وتَنَعَّمَ الطَّريقَ وانْتَعَمه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رَكِبَه ، وكأنَّهما من ابنِ النَّعَامَة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عَصَبَةٌ في باطِنِ أخْمَصِ الرِّجْل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ونَعَّم قَدَمَيْه </w:t>
      </w:r>
      <w:r>
        <w:rPr>
          <w:rStyle w:val="FootnoteAnchor"/>
          <w:rtl w:val="true"/>
        </w:rPr>
        <w:footnoteReference w:id="2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ابْتَذَلَهما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وتَنَعَّمْتُه في الحاجَة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اعْتَمَدْتَه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وتَنَعَّمْتُه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ألْحَحْتَ عليه سَوْقاً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وكأنَّه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طَرْدِ النَّعَامَة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بَيْتٌ من بُيُوْت الأعْرَاب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وصَخْرَةٌ في الرَّكِيَّة ناشِزَةٌ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والنَّعْشُ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وخَشَبَةُ البَكْرَة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وحِجارَةٌ تُنْصَبُ فوقَ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 لِيُهْتَدى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وعَلَامَةٌ كان يَتَّخِذُها الرَّجُلُ على ظَهْر بَيْتِه في الجاهِليَّة لِيُعْلَمَ أنَّه شَريف ، قال البُرَيْقُ الهُذليُّ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أشْهَدُ الحَيَّ جَميعاً بِهمْ </w:t>
      </w:r>
      <w:r>
        <w:rPr>
          <w:rStyle w:val="FootnoteAnchor"/>
          <w:rtl w:val="true"/>
        </w:rPr>
        <w:footnoteReference w:id="2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لَهُمْ نَعَامٌ وعليهمْ نَعَمْ </w:t>
      </w:r>
      <w:r>
        <w:rPr>
          <w:rStyle w:val="FootnoteAnchor"/>
          <w:rtl w:val="true"/>
        </w:rPr>
        <w:footnoteReference w:id="298"/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وشَالَتْ نَعَامَتُهم ، ويُرْوى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خَفَّتْ نَعَامَتُهم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ذَهَبُوا وَتَفَرَّقوا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النَّعَامَةُ وابْنُ النَّعَامَةِ 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الطَّريقُ ، 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اسْتَمَرَّ بهم السَّيْرُ ؛ ونَقِيْضُه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قَرَّتْ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نَعَامَتُهم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للنَّفْس وللجَماعة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والنَّعَامَةُ من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فَمُه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دِماغُه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خَفيفُ النَّعامة ذو مَيْعَةٍ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كَثيفُ الفَراشَةِ ناتي الصُّرَدْ </w:t>
      </w:r>
      <w:r>
        <w:rPr>
          <w:rStyle w:val="FootnoteAnchor"/>
          <w:rtl w:val="true"/>
        </w:rPr>
        <w:footnoteReference w:id="2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للمُفْرِط الطُّول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ظِلُ النَّعَامَة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والنَّعَائمُ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ثَمانِيَةُ كواكِبَ أرْبَعَةٌ في المجَرَّة </w:t>
      </w:r>
      <w:r>
        <w:rPr>
          <w:rStyle w:val="FootnoteAnchor"/>
          <w:rtl w:val="true"/>
        </w:rPr>
        <w:footnoteReference w:id="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ويُقال لها الوارِدُ ؛ وأرْبَعَةٌ خارِجَةٌ ويُقال لها الصّادِر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نَشْأةٌ تَنْبُتُ من العِضَاه بين غُصُوْن </w:t>
      </w:r>
      <w:r>
        <w:rPr>
          <w:rStyle w:val="FootnoteAnchor"/>
          <w:rtl w:val="true"/>
        </w:rPr>
        <w:footnoteReference w:id="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السَّلَمِ والسَّيَالِ ؛ وحَمْلُه كالعُنّاب ؛ وبه تُشَبَّه أطْرافُ البَنَانِ المُخَضَّب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يُسْتاك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شَوْكُ الطَّلْح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بَنَانٌ مُعَنَّمٌ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مَعْنَمَةٌ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العَنَمُ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الوَزَغ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المُتَمَنِّعَتَانِ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العَنَاقُ والبَكْرَةُ ؛ لأنَّهما بفَتائهما يَمتَنِعانِ على السَّنَة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الامْتِناع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المَعْقِلُ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والعِزُّ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مَصْدَرٌ كالحَرَكَة والجَلَبَة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مَنُعَ مَنَاعَةً ومَنَاعاً فهو مَنِيْعٌ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العَشِيرة جَمْعُ مانِعٍ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تُخَفَّفُ تُجْعَل مَصْدَرَ مَنَعَ مَنْعَةً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مَنِيْعَةٌ </w:t>
      </w:r>
      <w:r>
        <w:rPr>
          <w:rStyle w:val="FootnoteAnchor"/>
          <w:rtl w:val="true"/>
        </w:rPr>
        <w:footnoteReference w:id="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ومُتَمَنِّعَةٌ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عَفِيْفَةٌ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ومَنَاعِ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امْنَعْ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السَّرِيُّ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والنَّفْعُ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والنَّافِعُ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واليَسِيْرُ من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والجَذْبُ بالخُصْيَة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والمَعْروف ، ومنه الماعُوْنُ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وفُسِّرَ 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لَهُ سَعْنٌ ولا مَعْنٌ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بأنَّ السَّعْنَ الوَدَكُ والمَعْنَ المَعْروفُ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ما لَهُ سَعْنَةٌ ولا مَعْنَةٌ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له قَليلٌ ولا كثير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حاجَةٌ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وأعْطَتِ النّاقَةُ ما عُوْنَها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سَيْرَها وطاعَتَها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والماعُوْنُ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العَطاء قَلَ </w:t>
      </w:r>
      <w:r>
        <w:rPr>
          <w:rStyle w:val="FootnoteAnchor"/>
          <w:rtl w:val="true"/>
        </w:rPr>
        <w:footnoteReference w:id="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 كَثُرَ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أمْعَنَ لي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أعْطاني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لي عندَه ماعُوْنٌ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شَيْءَ لي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وماعُوْنُ البِئْر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وأمْعَنَ بالحَقِّ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وذَهَبَ به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ومَعِنَ 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رَوِيَ وبَلَغَ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ورَوْضَةٌ مَمْعُوْنَةٌ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أصَابَها المَطَرُ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ومَعَنَ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سَالَ ؛ مَعَناناً ، وهو سَيْلٌ ضَعِيْفٌ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والمُعْنَانُ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مجاري الماء ، والواحِدُ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والمَعِيْنُ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له مادَّةٌ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والمَعِيْنُ والمَعْنُ </w:t>
      </w:r>
      <w:r>
        <w:rPr>
          <w:rStyle w:val="FootnoteAnchor"/>
          <w:rtl w:val="true"/>
        </w:rPr>
        <w:footnoteReference w:id="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المَنْزِلُ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وأمْعَنَ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جَدَّ في العَدْو وهَرَبَ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في مَثَلٍ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حَسَاسَ </w:t>
      </w:r>
      <w:r>
        <w:rPr>
          <w:rStyle w:val="FootnoteAnchor"/>
          <w:rtl w:val="true"/>
        </w:rPr>
        <w:footnoteReference w:id="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ابْنَيْ مُعَانٍ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ابْنَيْ عِيَانٍ </w:t>
      </w:r>
      <w:r>
        <w:rPr>
          <w:rStyle w:val="FootnoteAnchor"/>
          <w:rtl w:val="true"/>
        </w:rPr>
        <w:footnoteReference w:id="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أعْمَنَ وعَمَّنَ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أتى عُمَانَ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سُمِّي عُمَانَ لأنَ عُمَانَ بن لُوْطٍ </w:t>
      </w:r>
      <w:r>
        <w:rPr>
          <w:rStyle w:val="FootnoteAnchor"/>
          <w:rtl w:val="true"/>
        </w:rPr>
        <w:footnoteReference w:id="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بَنَاه أو حَلَّه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وعَمّانُ </w:t>
      </w:r>
      <w:r>
        <w:rPr>
          <w:rStyle w:val="FootnoteAnchor"/>
          <w:rtl w:val="true"/>
        </w:rPr>
        <w:footnoteReference w:id="3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بتَشْديد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بالشّام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" w:name="pg11664_108628"/>
    </w:p>
    <w:p>
      <w:pPr>
        <w:pStyle w:val="Heading3"/>
        <w:numPr>
          <w:ilvl w:val="2"/>
          <w:numId w:val="1"/>
        </w:numPr>
        <w:rPr/>
      </w:pPr>
      <w:bookmarkStart w:id="81" w:name="__RefHeading___Toc6490484_73709187"/>
      <w:bookmarkStart w:id="82" w:name="_Toc30"/>
      <w:bookmarkEnd w:id="80"/>
      <w:bookmarkEnd w:id="81"/>
      <w:r>
        <w:rPr>
          <w:rtl w:val="true"/>
        </w:rPr>
        <w:t>[</w:t>
      </w:r>
      <w:r>
        <w:rPr>
          <w:rtl w:val="true"/>
        </w:rPr>
        <w:t>العين والفاء</w:t>
      </w:r>
      <w:r>
        <w:rPr>
          <w:rtl w:val="true"/>
        </w:rPr>
        <w:t>]</w:t>
      </w:r>
      <w:bookmarkEnd w:id="82"/>
    </w:p>
    <w:p>
      <w:pPr>
        <w:pStyle w:val="Heading4"/>
        <w:numPr>
          <w:ilvl w:val="3"/>
          <w:numId w:val="1"/>
        </w:numPr>
        <w:rPr/>
      </w:pPr>
      <w:bookmarkStart w:id="83" w:name="__RefHeading___Toc6490486_73709187"/>
      <w:bookmarkStart w:id="84" w:name="_Toc31"/>
      <w:bookmarkEnd w:id="83"/>
      <w:r>
        <w:rPr>
          <w:rtl w:val="true"/>
        </w:rPr>
        <w:t>اشارة</w:t>
      </w:r>
      <w:bookmarkEnd w:id="8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12"/>
      </w:r>
    </w:p>
    <w:p>
      <w:pPr>
        <w:pStyle w:val="Heading4"/>
        <w:numPr>
          <w:ilvl w:val="3"/>
          <w:numId w:val="1"/>
        </w:numPr>
        <w:rPr/>
      </w:pPr>
      <w:bookmarkStart w:id="85" w:name="__RefHeading___Toc6490488_73709187"/>
      <w:bookmarkStart w:id="86" w:name="_Toc32"/>
      <w:bookmarkEnd w:id="85"/>
      <w:r>
        <w:rPr>
          <w:rtl w:val="true"/>
        </w:rPr>
        <w:t>العين والفاء والميم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فَعُمَ فَعَامَةً وفُعُوْمَةً ، فهو فَعْمٌ أفْعَمُ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مَلآنُ رَيّان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مُقَبَّلٌ فَعْمٌ ، وامْرَأةٌ فَعْمَةُ المُخَلْخَل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غَليظَتُها ، وقد فَعُمَتْ فَعَامَةً وفُعومَةً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وأفْعَمْتُه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وافْعَوْعَمَ البَحْرُ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وفَعَّمْتُه </w:t>
      </w:r>
      <w:r>
        <w:rPr>
          <w:rStyle w:val="FootnoteAnchor"/>
          <w:rtl w:val="true"/>
        </w:rPr>
        <w:footnoteReference w:id="3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مَلأْتَه فَرَحاً أو غَيْظاً ، ويُقال بالغَيْنِ مُعْجَمَةً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أُفْعِمْتَ بِيَمّ وغِضْتَ بِسَمّ </w:t>
      </w:r>
      <w:r>
        <w:rPr>
          <w:rStyle w:val="FootnoteAnchor"/>
          <w:rtl w:val="true"/>
        </w:rPr>
        <w:footnoteReference w:id="3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للحاسِد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مَلأَكَ اللّه من الحَسَد بمثْل ماء البَحْر ثمَّ لا جَعَلَ لك مَغِيْضاً الّا من سَمَّيْ مَنْخِرَيْكَ ، ويجوز أنْ يكونَ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سَمَّ الإِبْرَة ؛ أي بأضْيَقِ المخَارِج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والفَعْمُ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7" w:name="pg11664_108629"/>
    </w:p>
    <w:p>
      <w:pPr>
        <w:pStyle w:val="Heading3"/>
        <w:numPr>
          <w:ilvl w:val="2"/>
          <w:numId w:val="1"/>
        </w:numPr>
        <w:rPr/>
      </w:pPr>
      <w:bookmarkStart w:id="88" w:name="__RefHeading___Toc6490490_73709187"/>
      <w:bookmarkStart w:id="89" w:name="_Toc33"/>
      <w:bookmarkEnd w:id="87"/>
      <w:bookmarkEnd w:id="88"/>
      <w:r>
        <w:rPr>
          <w:rtl w:val="true"/>
        </w:rPr>
        <w:t>[</w:t>
      </w:r>
      <w:r>
        <w:rPr>
          <w:rtl w:val="true"/>
        </w:rPr>
        <w:t>العين والباء</w:t>
      </w:r>
      <w:r>
        <w:rPr>
          <w:rtl w:val="true"/>
        </w:rPr>
        <w:t>]</w:t>
      </w:r>
      <w:bookmarkEnd w:id="89"/>
    </w:p>
    <w:p>
      <w:pPr>
        <w:pStyle w:val="Heading4"/>
        <w:numPr>
          <w:ilvl w:val="3"/>
          <w:numId w:val="1"/>
        </w:numPr>
        <w:rPr/>
      </w:pPr>
      <w:bookmarkStart w:id="90" w:name="__RefHeading___Toc6490492_73709187"/>
      <w:bookmarkStart w:id="91" w:name="_Toc34"/>
      <w:bookmarkEnd w:id="90"/>
      <w:r>
        <w:rPr>
          <w:rtl w:val="true"/>
        </w:rPr>
        <w:t>اشارة</w:t>
      </w:r>
      <w:bookmarkEnd w:id="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15"/>
      </w:r>
    </w:p>
    <w:p>
      <w:pPr>
        <w:pStyle w:val="Heading4"/>
        <w:numPr>
          <w:ilvl w:val="3"/>
          <w:numId w:val="1"/>
        </w:numPr>
        <w:rPr/>
      </w:pPr>
      <w:bookmarkStart w:id="92" w:name="__RefHeading___Toc6490494_73709187"/>
      <w:bookmarkStart w:id="93" w:name="_Toc35"/>
      <w:bookmarkEnd w:id="92"/>
      <w:r>
        <w:rPr>
          <w:rtl w:val="true"/>
        </w:rPr>
        <w:t>العين والباء والميم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 الخليل </w:t>
      </w:r>
      <w:r>
        <w:rPr>
          <w:rStyle w:val="FootnoteAnchor"/>
          <w:rtl w:val="true"/>
        </w:rPr>
        <w:footnoteReference w:id="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صَنَمٍ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والتِّمثالُ من الخَشَب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والدُّمْيةُ من الصِّبْغ </w:t>
      </w:r>
      <w:r>
        <w:rPr>
          <w:rStyle w:val="FootnoteAnchor"/>
          <w:rtl w:val="true"/>
        </w:rPr>
        <w:footnoteReference w:id="3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والمُفْحَمُ الذي لا يقولُ الشِّعْرَ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عَبُمَ عَبَامَةً ، فهو عَبَامٌ عَبِمٌ </w:t>
      </w:r>
      <w:r>
        <w:rPr>
          <w:rStyle w:val="FootnoteAnchor"/>
          <w:rtl w:val="true"/>
        </w:rPr>
        <w:footnoteReference w:id="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عَبَامَاءُ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فَدْمٌ جافٍ ثَقيلٌ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وعَطَاءٌ عُبَامٌ </w:t>
      </w:r>
      <w:r>
        <w:rPr>
          <w:rStyle w:val="FootnoteAnchor"/>
          <w:rtl w:val="true"/>
        </w:rPr>
        <w:footnoteReference w:id="3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كَمُلَ الثُّلاثِيُّ الصَّحيح </w:t>
      </w:r>
      <w:bookmarkStart w:id="94" w:name="pg11664_108630"/>
    </w:p>
    <w:p>
      <w:pPr>
        <w:pStyle w:val="Heading3"/>
        <w:numPr>
          <w:ilvl w:val="2"/>
          <w:numId w:val="1"/>
        </w:numPr>
        <w:rPr/>
      </w:pPr>
      <w:bookmarkStart w:id="95" w:name="__RefHeading___Toc6490496_73709187"/>
      <w:bookmarkStart w:id="96" w:name="_Toc36"/>
      <w:bookmarkEnd w:id="94"/>
      <w:bookmarkEnd w:id="95"/>
      <w:r>
        <w:rPr>
          <w:rtl w:val="true"/>
        </w:rPr>
        <w:t>بابُ الثُّلاثيِّ المُعْتَلِ</w:t>
      </w:r>
      <w:bookmarkEnd w:id="96"/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97" w:name="__RefHeading___Toc6490498_73709187"/>
      <w:bookmarkStart w:id="98" w:name="_Toc37"/>
      <w:bookmarkEnd w:id="97"/>
      <w:r>
        <w:rPr>
          <w:rtl w:val="true"/>
        </w:rPr>
        <w:t>اشارة</w:t>
      </w:r>
      <w:bookmarkEnd w:id="98"/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99" w:name="pg11664_108632"/>
      <w:bookmarkStart w:id="100" w:name="pg11664_108632"/>
      <w:bookmarkEnd w:id="100"/>
    </w:p>
    <w:p>
      <w:pPr>
        <w:pStyle w:val="Heading4"/>
        <w:numPr>
          <w:ilvl w:val="3"/>
          <w:numId w:val="1"/>
        </w:numPr>
        <w:rPr/>
      </w:pPr>
      <w:bookmarkStart w:id="101" w:name="pg11664_108632"/>
      <w:bookmarkStart w:id="102" w:name="__RefHeading___Toc6490500_73709187"/>
      <w:bookmarkStart w:id="103" w:name="_Toc38"/>
      <w:bookmarkEnd w:id="101"/>
      <w:bookmarkEnd w:id="102"/>
      <w:r>
        <w:rPr>
          <w:rtl w:val="true"/>
        </w:rPr>
        <w:t>بابُ العين والهاء</w:t>
      </w:r>
      <w:bookmarkEnd w:id="10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أهمله الخليلُ </w:t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الجَحْشُ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لِذي القَعْدَةِ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هُوَاعٌ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أهْوِعَةٌ وهُوَاعَاتٌ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وهَاعَ يَهُوْعُ هَوْعاً وهُوَاعاً </w:t>
      </w:r>
      <w:r>
        <w:rPr>
          <w:rStyle w:val="FootnoteAnchor"/>
          <w:rtl w:val="true"/>
        </w:rPr>
        <w:footnoteReference w:id="3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جاءه القيءُ ، فإِنْ تَكَلَّفَ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تَهَوَّعَ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خَرَجَ من حَلْقِه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لأُهَوِّعَنَّه ما أكَلَه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والمِهْوَاعُ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الصَّيَّاحُ في 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رِيْحٌ </w:t>
      </w:r>
      <w:r>
        <w:rPr>
          <w:rStyle w:val="FootnoteAnchor"/>
          <w:rtl w:val="true"/>
        </w:rPr>
        <w:footnoteReference w:id="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هِيَاعٌ لِيَاعٌ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سَريْعَةٌ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هَاعٌ لَاعٌ وهائعٌ لائعٌ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ضَعيفٌ جَبَانٌ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هَاعَ يَهَاعُ ويَهِيْعُ هُيُوْعاً وهَيَعَاناً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هَاعَةٌ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جَزُوْعٌ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هاعَتْ تَهَاعُ هَاعاً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وهِعْتُ أهَاعُ هَيَعَاناً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ضَجِرْتَ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وهَاعت الإِبِلُ إلى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عَطِشَتْ ، تَهِيْعُ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وهَاعَ يَهَاعُ هَيْعَةً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ويَهِيْعُ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جَاعَ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كِلَابَ كَلّابٍ وسِمْطاً هائعا </w:t>
      </w:r>
      <w:r>
        <w:rPr>
          <w:rStyle w:val="FootnoteAnchor"/>
          <w:rtl w:val="true"/>
        </w:rPr>
        <w:footnoteReference w:id="3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بالسِّمْطِ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القانِصَ </w:t>
      </w:r>
      <w:r>
        <w:rPr>
          <w:rStyle w:val="FootnoteAnchor"/>
          <w:rtl w:val="true"/>
        </w:rPr>
        <w:footnoteReference w:id="3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والهَاعُ والهَيْعَةُ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سُوْءُ الحِرْص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ولَيْلٌ هائعٌ </w:t>
      </w:r>
      <w:r>
        <w:rPr>
          <w:rStyle w:val="FootnoteAnchor"/>
          <w:rtl w:val="true"/>
        </w:rPr>
        <w:footnoteReference w:id="3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مُظْلِمٌ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والهائعَةُ والهَيْعَةُ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وطَريقٌ مَهْيَعٌ وتَهْيَعٌ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واسِعٌ ، وجَمْعُه مَهَايعُ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هَمْزٍ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هَيْعَةٌ </w:t>
      </w:r>
      <w:r>
        <w:rPr>
          <w:rStyle w:val="FootnoteAnchor"/>
          <w:rtl w:val="true"/>
        </w:rPr>
        <w:footnoteReference w:id="3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مَبْسوطة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والسَّرَابُ يَتَهيَّعُ ويَنْهَاعُ على وَجْه الأرْض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يَنْبَسِط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مُتَهَيِّعٌ هائعٌ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حائِرٌ </w:t>
      </w:r>
      <w:r>
        <w:rPr>
          <w:rStyle w:val="FootnoteAnchor"/>
          <w:rtl w:val="true"/>
        </w:rPr>
        <w:footnoteReference w:id="3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التاج تعليقاً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 بالجيم في سائر النسخ ومثله في نسخ العباب وهو قول الليث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ولكنها بالحاء كالأصل بخط الصغاني في العباب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الهيْعَة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سَيَلانُ الشَّيْء المَصْبُوبِ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ورَصَاصٌ هائعٌ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التَّعْوِيْهُ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التَّعْرِيْسُ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 تَدْعُوَ الجَحْشَ لِيَلْحَقَ بكَ فَتَقول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عَوْهِ عَوْهِ </w:t>
      </w:r>
      <w:r>
        <w:rPr>
          <w:rStyle w:val="FootnoteAnchor"/>
          <w:rtl w:val="true"/>
        </w:rPr>
        <w:footnoteReference w:id="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وأعَاهُوا المَالَ </w:t>
      </w:r>
      <w:r>
        <w:rPr>
          <w:rStyle w:val="FootnoteAnchor"/>
          <w:rtl w:val="true"/>
        </w:rPr>
        <w:footnoteReference w:id="3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أمْرَضُوْه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وأعَاهوا أيضاً فهم مُعْوِهُوْنَ ومُعْيِهُوْنَ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أصابَتْهُم عَاهَةٌ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وعِيْهَ الزَّرْعُ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إيْفَ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عِيْهِ عِيْهِ وعَاهِ عَاهِ </w:t>
      </w:r>
      <w:r>
        <w:rPr>
          <w:rStyle w:val="FootnoteAnchor"/>
          <w:rtl w:val="true"/>
        </w:rPr>
        <w:footnoteReference w:id="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وعِهِ عِهِ </w:t>
      </w:r>
      <w:r>
        <w:rPr>
          <w:rStyle w:val="FootnoteAnchor"/>
          <w:rtl w:val="true"/>
        </w:rPr>
        <w:footnoteReference w:id="3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زَجْرٌ لاحْتِباس الابِل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عائهَتَهم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صِياحَهُم ، ولا يُصَرِّفُوْنَ العائهَةَ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عَوَائهُ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4" w:name="pg11664_108635"/>
    </w:p>
    <w:p>
      <w:pPr>
        <w:pStyle w:val="Heading4"/>
        <w:numPr>
          <w:ilvl w:val="3"/>
          <w:numId w:val="1"/>
        </w:numPr>
        <w:rPr/>
      </w:pPr>
      <w:bookmarkStart w:id="105" w:name="__RefHeading___Toc6490502_73709187"/>
      <w:bookmarkStart w:id="106" w:name="_Toc39"/>
      <w:bookmarkEnd w:id="104"/>
      <w:bookmarkEnd w:id="105"/>
      <w:r>
        <w:rPr>
          <w:rtl w:val="true"/>
        </w:rPr>
        <w:t xml:space="preserve">باب العين والخاء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خَوَّعَه وتَخَوَّعَه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تَنَقَّصَه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وخَوَّعَ السَّيْلُ الوادِيَ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كَسَرَ جَنْبَيه </w:t>
      </w:r>
      <w:r>
        <w:rPr>
          <w:rStyle w:val="FootnoteAnchor"/>
          <w:rtl w:val="true"/>
        </w:rPr>
        <w:footnoteReference w:id="3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وخَوَّعْتُ دَيْنَه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وخَوَّعْتُه بالضَّرْب وغيرِه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كَسَرْتَه وأوْهَنْتَه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المُطْمَئنُّ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وجَبَل أَبْيَضُ يَلوحُ </w:t>
      </w:r>
      <w:r>
        <w:rPr>
          <w:rStyle w:val="FootnoteAnchor"/>
          <w:rtl w:val="true"/>
        </w:rPr>
        <w:footnoteReference w:id="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والخُوَاعَةُ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النُّخَامَةُ ، وقد تَخَوَّعْتُ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وخَوْعَى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7" w:name="pg11664_108636"/>
    </w:p>
    <w:p>
      <w:pPr>
        <w:pStyle w:val="Heading4"/>
        <w:numPr>
          <w:ilvl w:val="3"/>
          <w:numId w:val="1"/>
        </w:numPr>
        <w:rPr/>
      </w:pPr>
      <w:bookmarkStart w:id="108" w:name="__RefHeading___Toc6490504_73709187"/>
      <w:bookmarkStart w:id="109" w:name="_Toc40"/>
      <w:bookmarkEnd w:id="107"/>
      <w:bookmarkEnd w:id="108"/>
      <w:r>
        <w:rPr>
          <w:rtl w:val="true"/>
        </w:rPr>
        <w:t xml:space="preserve">باب العين والقاف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ساحِلُ البَحْر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عَيْقَاتٌ </w:t>
      </w:r>
      <w:r>
        <w:rPr>
          <w:rStyle w:val="FootnoteAnchor"/>
          <w:rtl w:val="true"/>
        </w:rPr>
        <w:footnoteReference w:id="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للمَرْأةِ إِذا لم تَحْظَ عند زَوْجِها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لاقَتْ عندَه ولا عاقَتْ ، أي لم تَلْصَقْ بقَلْبِه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يَعِيْقُ به الخَيْرُ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يَليقُ ، قال الفَرّاء </w:t>
      </w:r>
      <w:r>
        <w:rPr>
          <w:rStyle w:val="FootnoteAnchor"/>
          <w:rtl w:val="true"/>
        </w:rPr>
        <w:footnoteReference w:id="3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يَلِيْقُ به الخَيْرُ ولا يَعِيْقُ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إتْبَاعٌ من كَلام بَني أسدٍ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ضَيْقٌ لَيْقٌ عَيْقٌ </w:t>
      </w:r>
      <w:r>
        <w:rPr>
          <w:rStyle w:val="FootnoteAnchor"/>
          <w:rtl w:val="true"/>
        </w:rPr>
        <w:footnoteReference w:id="3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الاتْبَاع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وعِيْق </w:t>
      </w:r>
      <w:r>
        <w:rPr>
          <w:rStyle w:val="FootnoteAnchor"/>
          <w:rtl w:val="true"/>
        </w:rPr>
        <w:footnoteReference w:id="3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أصْواتِ الزَّجْرِ ، يَعِيْقُ </w:t>
      </w:r>
      <w:r>
        <w:rPr>
          <w:rStyle w:val="FootnoteAnchor"/>
          <w:rtl w:val="true"/>
        </w:rPr>
        <w:footnoteReference w:id="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صَوْتِه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عَاقَه عَوْقاً وعَوَّقَه واعْتَاقَه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صَرَفَه عما أرادَه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ويُقال عَقَا وعَاقٍ في مَعْنى عَاقَ وعَائقٍ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عُوَقَةٌ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تَعْوِيْقٍ للنّاس عن الخَيْر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والمِعْوَقُ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يَعْتاقُ كُلَّ شَيْءٍ فَيَذْهب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عُوَّقٌ وعُوَقٌ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يَزالُ تَعُوْقُه </w:t>
      </w:r>
      <w:r>
        <w:rPr>
          <w:rStyle w:val="FootnoteAnchor"/>
          <w:rtl w:val="true"/>
        </w:rPr>
        <w:footnoteReference w:id="3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أمورٌ عن حاجَتِه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إِذا هَمَّ بالشَّيءِ فَعَلَه ، وكأنَّه من الأضْداد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خَيْرَ عندَه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مَوْضعٌ بالحجاز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والعَوَقَةُ </w:t>
      </w:r>
      <w:r>
        <w:rPr>
          <w:rStyle w:val="FootnoteAnchor"/>
          <w:rtl w:val="true"/>
        </w:rPr>
        <w:footnoteReference w:id="3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والعَيُّوْقُ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نَجْمٌ أحمر بِحِيالِ الثُّرَيّا ، وهو فَيْعُوْلٌ ، يَجوزُ أنْ يكونَ من العَوْق والعَيْق جَميعاً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وأعْوَقَ بي الدّابَّةُ أو الزّادُ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وأعْوَقَ عَنّي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أعْوَصَني فلم أقْدِرْ عليه ، وقد سَبَقَني ، عَوَقاً وعَوَصاً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والمُعْوِقُ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المُخْفِقُ المُعْوِزُ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والجائعُ ايضاً ، وبه عَوَقٌ </w:t>
      </w:r>
      <w:r>
        <w:rPr>
          <w:rStyle w:val="FootnoteAnchor"/>
          <w:rtl w:val="true"/>
        </w:rPr>
        <w:footnoteReference w:id="3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وعَوْلَقٌ 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لِصَوْتِ الغُرَاب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عَاقِ عَاقِ ، وغَاقِ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بالغَيْنِ مُعْجَمَةً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والعُوْقُ </w:t>
      </w:r>
      <w:r>
        <w:rPr>
          <w:rStyle w:val="FootnoteAnchor"/>
          <w:rtl w:val="true"/>
        </w:rPr>
        <w:footnoteReference w:id="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والوَعْقُ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اللَّقِسُ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ويَعُوْقُ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صَنَمٍ لقَوْم نُوْح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والِدُ عُوْج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وَعْقَةٌ لَعْقَةٌ ووَعِقٌ لعِقٌ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لَقِسٌ نَكِدٌ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ووَعَّقَه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نَسَبَه إلى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وَعْقَةٌ شَديدة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والوَعِيْقُ والوُعَاقُ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صَوْتٌ يُسْمَعُ من فَرْج الدابَّةِ إِذا تَمَشَّتْ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وَعَقَ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وأوْعَقْتَني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أعْجَلْتَني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وَعِقْتَ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والوَعِقُ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النَّزِقُ العَجْلانُ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للساحَةِ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عَقْوَةٌ وعَقَاة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، في لُغَة هُذَيْل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والمُعْتَقي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اذا لم يُنْبَطْ من قَعْر الرَّكِيَّة في الحَفْر اعْتَقى يَمْنَةً ويَسْرَةً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يُشْتَقُّ في الكَلام فَيُعْتَقى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وقَلَّما يُقال عَقَا يَعْقُو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القَعْوُ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البَكْرَةُ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الخَشَبَتان عليهما المِحْوَرُ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قَعْوُ </w:t>
      </w:r>
      <w:r>
        <w:rPr>
          <w:rStyle w:val="FootnoteAnchor"/>
          <w:rtl w:val="true"/>
        </w:rPr>
        <w:footnoteReference w:id="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الألْيَتَيْنِ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غَليظُهما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كانَ أرْسَحَ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وأقْعى فَرَسَه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رَدَّه القَهْقَرى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والأقْعى من الأُنُوف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دَقَّ وطالَ في السَّماء غير أنَّ أوَّلَه أشَدُّ ارْتِفاعاً ثمَّ ما يَليه الى آخِرِه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القَعَا </w:t>
      </w:r>
      <w:r>
        <w:rPr>
          <w:rStyle w:val="FootnoteAnchor"/>
          <w:rtl w:val="true"/>
        </w:rPr>
        <w:footnoteReference w:id="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والقُعُوُّ والقَعْوُ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سِفَادُ البَعيرِ والظَّلِيمِ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قَاعَ قَوْعاً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خَنَسَ ونَكَصَ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وقاعَ الفَحْلُ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سَفِدَ ، ومنه قيل للذَّكَرِ من الأرانِب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قُوَاعٌ ، لأنَّه سَفُوْدٌ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وقَاعَ البَعيرُ قُوَاعاً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ضَلَعَ </w:t>
      </w:r>
      <w:r>
        <w:rPr>
          <w:rStyle w:val="FootnoteAnchor"/>
          <w:rtl w:val="true"/>
        </w:rPr>
        <w:footnoteReference w:id="3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وتَقَوَّعَ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وقاعَةُ الدَّارِ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الأرْضُ الواسِعَةُ المُسْتَوِيَةُ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الأقْوَاعُ والقِيْعَةُ والقِيْعَانُ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والأُقَيَّاعُ </w:t>
      </w:r>
      <w:r>
        <w:rPr>
          <w:rStyle w:val="FootnoteAnchor"/>
          <w:rtl w:val="true"/>
        </w:rPr>
        <w:footnoteReference w:id="3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تَعْقِيَةُ العُقَابِ وغيرِها من الطَّيْر </w:t>
      </w:r>
      <w:r>
        <w:rPr>
          <w:rStyle w:val="FootnoteAnchor"/>
          <w:rtl w:val="true"/>
        </w:rPr>
        <w:footnoteReference w:id="3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ارْتِفاعُها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وعَقَّى بالسَّهْم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 في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وعَقَّيْتُه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أَتْبَعْتَه بالكَلام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واجِهْني ولا تُعَقِّني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وأعْقى الشَّيءُ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اشْتَدَّتْ مَرارتُه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الخارْزَنْجيُّ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المَثَلُ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تكُنْ خُلْواً فَتُسْتَرَطَ ولا مُرّاً فَتُعْقي </w:t>
      </w:r>
      <w:r>
        <w:rPr>
          <w:rStyle w:val="FootnoteAnchor"/>
          <w:rtl w:val="true"/>
        </w:rPr>
        <w:footnoteReference w:id="3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فَحَكاه يَعقوبُ بكَسْر القاف على الأوَّل ، وأبو عُبَيْدٍ يَفْتَحُها </w:t>
      </w:r>
      <w:r>
        <w:rPr>
          <w:rStyle w:val="FootnoteAnchor"/>
          <w:rtl w:val="true"/>
        </w:rPr>
        <w:footnoteReference w:id="3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وفَسَّرَه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تُلْفَظ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أدْري أيُقال أعْقَيْتُه لَفَظْتُه لِمَرَارَتِه أو عَقَيْتُه ، فيكون مِثْلَ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أعْرَفَ الفَرَسُ وعَرَفْتُه وأَجَزَّ وجَزَزْتُه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وعَقى الصَّبيُّ والبَهْمُ عَقْياً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 عِقْيُهُما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وأعْقى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أتى بشَنَاعَةٍ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والعِقْيَانُ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ذَهَبٌ يَنْبُتُ نَباتاً وليس ممّا يُسْتَذَابُ من الحِجارة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للإِبل والدَّوابِّ إذا رَبَضَتْ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طَيْرٌ وُقَّعٌ ووُقُوْعٌ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النَّسْرُ الواقِعُ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نَجْمٌ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وطائرٌ حَسَنُ الوِقْعَةِ ، كما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ومِيْقَعَة البازي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يُوْضَعُ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ووَقْعُ الشَّيءِ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يُسْمَعُ من وَقْعِه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ووَقَعْتُه وَقْعاً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كَوَيْتَه وَقاعِ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زِنَةِ حَذَامِ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الكَيُّ على الجاعِرَتَيْنِ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مُقَدَّم الرأسِ الى مُؤخَّرِه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الوَجْه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مُوَقَّعٌ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وبَعيرٌ وطَريقٌ مُوَقَّعٌ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مُذَلَّلٌ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وخُفُّها أوْقَعُ من خُفِّه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أَوْقَحُ </w:t>
      </w:r>
      <w:r>
        <w:rPr>
          <w:rStyle w:val="FootnoteAnchor"/>
          <w:rtl w:val="true"/>
        </w:rPr>
        <w:footnoteReference w:id="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يَشْتَكي لَحْمَ قَدَمَيْه ، وقد وَقِعَ وَقَعاً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والوِقَاعُ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طُرُقٌ في الجبال ضَيِّقَةٌ ، 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والأوْقَعُ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شِعْبٍ لِوِقاعٍ فيه </w:t>
      </w:r>
      <w:r>
        <w:rPr>
          <w:rStyle w:val="FootnoteAnchor"/>
          <w:rtl w:val="true"/>
        </w:rPr>
        <w:footnoteReference w:id="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المَكانُ المُرْتَفِعُ من الجَبَل </w:t>
      </w:r>
      <w:r>
        <w:rPr>
          <w:rStyle w:val="FootnoteAnchor"/>
          <w:rtl w:val="true"/>
        </w:rPr>
        <w:footnoteReference w:id="3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والسَّحَابَةُ الصَّغيرةُ </w:t>
      </w:r>
      <w:r>
        <w:rPr>
          <w:rStyle w:val="FootnoteAnchor"/>
          <w:rtl w:val="true"/>
        </w:rPr>
        <w:footnoteReference w:id="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تَنْشَأُ بَعْدَ إصْحَاء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والتَّوَقُّعُ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الحَذَرُ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والتَّنَظُّرُ ، جَميعاً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والاسْتِيْقَاعُ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تَخَوُّفُ ما يَقَعُ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والتَّوْقِيعُ بالظَّنِّ والكَلامِ والرَّمْيِ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أحْرَزْتَ </w:t>
      </w:r>
      <w:r>
        <w:rPr>
          <w:rStyle w:val="FootnoteAnchor"/>
          <w:rtl w:val="true"/>
        </w:rPr>
        <w:footnoteReference w:id="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الشَّيءَ لِتَقَعَ عليه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وَقِّعْ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ألْقِ ظَنَّكَ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والتَّوْقِيْعُ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أثَرُ الرَّحْلِ والسَّرْجِ على ظَهْرِ المَرْكُوب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واقْبالُ الصَّيْقَلِ على السَّيْف بمِيْقَعَتِه يُحَدِّدُه ، وسَيْفٌ وَقِيْعٌ ، وقد اسْتَوْقَعَ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أنَى له الشَّحْذُ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أصَابَ الأرْضَ مَطَرٌ مُتَفَرِّقٌ فذلك تَوْقِيعٌ في نَباتها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وَوَقَعْتُ </w:t>
      </w:r>
      <w:r>
        <w:rPr>
          <w:rStyle w:val="FootnoteAnchor"/>
          <w:rtl w:val="true"/>
        </w:rPr>
        <w:footnoteReference w:id="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الحَدِيْدَةَ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ضَرَبْتَها بالمِيْقَعَة وهي المِطْرَقَة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خَشَبَةُ القَصّارِ التي يُدَقُّ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المِيْقَعَةَ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والحَوَافِرُ تَقَعُ البَرَاحَ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تَطَأُهُ وتَضْرِبُه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وحافِرٌ وَقِيْعٌ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وَقَعَتْه الحِجارَةُ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والوَقِيْعَةُ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مَنْقَعُ الماءِ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الوَقِيْعُ ثمَ الوَقائعُ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والوِقَاعُ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وَقعَاتُ الدَّهْرِ ، جَمْعُ الوَقِيْعَةِ ، وهي مِثْلُ الوَقْعَةِ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والواقِعَةُ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النّازِلَةُ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وَوَقَعْتُ بهم وأوْقَعْتُ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واقَعْتَهم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وَقِعَةٌ في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يَقَعُوْنَ فيه </w:t>
      </w:r>
      <w:r>
        <w:rPr>
          <w:rStyle w:val="FootnoteAnchor"/>
          <w:rtl w:val="true"/>
        </w:rPr>
        <w:footnoteReference w:id="3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ووُقِعَ في يَدي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سُقِطَ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الرَّبيعُ بالأرض ، ولا يُقال سَقَطَ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والوَقَعَةُ </w:t>
      </w:r>
      <w:r>
        <w:rPr>
          <w:rStyle w:val="FootnoteAnchor"/>
          <w:rtl w:val="true"/>
        </w:rPr>
        <w:footnoteReference w:id="3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بَني سَعْدِ بن هَوازِن أرِبّاءِ النبيِّ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اللّه عليه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والمُوَقِّعُ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الخَفيفُ الوَطْءِ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0" w:name="pg11664_108643"/>
    </w:p>
    <w:p>
      <w:pPr>
        <w:pStyle w:val="Heading4"/>
        <w:numPr>
          <w:ilvl w:val="3"/>
          <w:numId w:val="1"/>
        </w:numPr>
        <w:rPr/>
      </w:pPr>
      <w:bookmarkStart w:id="111" w:name="__RefHeading___Toc6490506_73709187"/>
      <w:bookmarkStart w:id="112" w:name="_Toc41"/>
      <w:bookmarkEnd w:id="110"/>
      <w:bookmarkEnd w:id="111"/>
      <w:r>
        <w:rPr>
          <w:rtl w:val="true"/>
        </w:rPr>
        <w:t xml:space="preserve">باب العين والكاف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ى</w:t>
      </w:r>
      <w:r>
        <w:rPr>
          <w:rtl w:val="true"/>
        </w:rPr>
        <w:t>)</w:t>
      </w:r>
      <w:bookmarkEnd w:id="1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أَهْمَلَه الخليل </w:t>
      </w:r>
      <w:r>
        <w:rPr>
          <w:rStyle w:val="FootnoteAnchor"/>
          <w:rtl w:val="true"/>
        </w:rPr>
        <w:footnoteReference w:id="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عَاكَ عليه عَوْكاً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كَرَّ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وعُكْتُ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لُذْتُ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مَعَاكي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وعِكْتُ </w:t>
      </w:r>
      <w:r>
        <w:rPr>
          <w:rStyle w:val="FootnoteAnchor"/>
          <w:rtl w:val="true"/>
        </w:rPr>
        <w:footnoteReference w:id="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تَثَقَّلْتَ إدْلالاً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عليه مَعَاكٌ </w:t>
      </w:r>
      <w:r>
        <w:rPr>
          <w:rStyle w:val="FootnoteAnchor"/>
          <w:rtl w:val="true"/>
        </w:rPr>
        <w:footnoteReference w:id="3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ليس عنده احْتِمالٌ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أخْطَأ على صاحِبه مَرةً بَعْدَ مَرَّةٍ واحْتَمَلَه فالمُخْطِي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عائكٌ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أعُوْكُ على مالِه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أرْجُوْهُ أنْ يَصِلَني منه مَرَّةً بَعْدَ مَرَّةٍ ، ومنه </w:t>
      </w:r>
      <w:r>
        <w:rPr>
          <w:rStyle w:val="FootnoteAnchor"/>
          <w:rtl w:val="true"/>
        </w:rPr>
        <w:footnoteReference w:id="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أعْيَاكِ جاراتُكِ فَعُوْكي على ذي بَيْتِكِ </w:t>
      </w:r>
      <w:r>
        <w:rPr>
          <w:rStyle w:val="FootnoteAnchor"/>
          <w:rtl w:val="true"/>
        </w:rPr>
        <w:footnoteReference w:id="3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عَوِّلي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وعَاكَ الفَحْلُ النّاقَةَ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أوَّل صَوْكٍ وعَوْكٍ وبَوْكٍ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أوَّلَ شَيْءٍ جَرى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أوَّلَ شَيْءٍ زاحَمَ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واعْتَوَكُوْا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ازْدَحَمُوْا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عكو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العُكْوَةُ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الذَّنَبِ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فَضَلَ عن الوَرِكَيْنِ من أصْلِ الذَّنَبِ قَدْرَ قَبْضَةٍ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وعَكَوْتُ الذَّنَبَ عَكْواً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عَطَفْتَه وعَقَدْتَه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مُعَكِّياً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عند عُكْوَة الذَّنَب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عَكْوَاءُ الذَّنَبِ </w:t>
      </w:r>
      <w:r>
        <w:rPr>
          <w:rStyle w:val="FootnoteAnchor"/>
          <w:rtl w:val="true"/>
        </w:rPr>
        <w:footnoteReference w:id="3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غَليظةُ العُقْدَةِ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وشَاةٌ عَكْوَاءُ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ابْيَضَّ ذَنَبُها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وعَكَتِ الإِبِلُ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غَلُظَتْ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مِعْكاءٌ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غِلاظٌ شِدادٌ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وسِمَانٌ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وعَكَا مَرَابِضَ الشّاةِ وهي التي يكونُ فيها الثَّرْبُ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جَمَعَ بَعْضَها الى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والعَكْوُ </w:t>
      </w:r>
      <w:r>
        <w:rPr>
          <w:rStyle w:val="FootnoteAnchor"/>
          <w:rtl w:val="true"/>
        </w:rPr>
        <w:footnoteReference w:id="3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طيُّ القُطْنِ </w:t>
      </w:r>
      <w:r>
        <w:rPr>
          <w:rStyle w:val="FootnoteAnchor"/>
          <w:rtl w:val="true"/>
        </w:rPr>
        <w:footnoteReference w:id="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والغَزْلِ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وضَفْرُ </w:t>
      </w:r>
      <w:r>
        <w:rPr>
          <w:rStyle w:val="FootnoteAnchor"/>
          <w:rtl w:val="true"/>
        </w:rPr>
        <w:footnoteReference w:id="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الشَّعَرِ ، والعُكْوَةُ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النُّوْنَةُ 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وعَكَوْتُ بعضَه على بَعْضٍ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جَمَلْتَه </w:t>
      </w:r>
      <w:r>
        <w:rPr>
          <w:rStyle w:val="FootnoteAnchor"/>
          <w:rtl w:val="true"/>
        </w:rPr>
        <w:footnoteReference w:id="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العَكِيَّةُ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الرَّثِيْئةُ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والعَكِيُ من الضَّأْن والإِبِلِ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قد أَدْرَكَتْ وَصَلَحَتْ للحَمْلِ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عَكَتْ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وعَكَا الفَحْلُ النّاقَةَ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والعَكِيُ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الخاثِرُ ، وقد تَعَكّى وعَكِيَ عَكَاً ، ولا يكونُ العَكِيُ الّا من لَبَنِ الإِبِل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والعَكِيُ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السِّقَاءُ ، قال </w:t>
      </w:r>
      <w:r>
        <w:rPr>
          <w:rStyle w:val="FootnoteAnchor"/>
          <w:rtl w:val="true"/>
        </w:rPr>
        <w:footnoteReference w:id="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حاتِمٌ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لَدى شَجَراتٍ كالعَكِيِّ المُجَدَّلِ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وعَكّى فُلانٌ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وعَكّى </w:t>
      </w:r>
      <w:r>
        <w:rPr>
          <w:rStyle w:val="FootnoteAnchor"/>
          <w:rtl w:val="true"/>
        </w:rPr>
        <w:footnoteReference w:id="3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أخْرَجَه مُلْتَوياً </w:t>
      </w:r>
      <w:r>
        <w:rPr>
          <w:rStyle w:val="FootnoteAnchor"/>
          <w:rtl w:val="true"/>
        </w:rPr>
        <w:footnoteReference w:id="3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وعَكَوْتُه وأعْكَيْتُه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أوْثَقْتَه وشَدَدْتَه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الوَكَعُ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مَيَلانُ إبْهامِ الرِّجْلِ على الأصابعِ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والأوْكَعُ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ووَكَعَ أنْفَه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وَكَزَه وَرَضَخَه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ووَكَعَ الشّاةَ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نَهَزَ ضَرْعَها لِيَسْتَوْعِبَ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وَوَكَعْتُه في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بكَتَّهُ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ووَكَعَتْه العَقْرَبُ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لَدَغَتْه </w:t>
      </w:r>
      <w:r>
        <w:rPr>
          <w:rStyle w:val="FootnoteAnchor"/>
          <w:rtl w:val="true"/>
        </w:rPr>
        <w:footnoteReference w:id="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وَكْعاً </w:t>
      </w:r>
      <w:r>
        <w:rPr>
          <w:rStyle w:val="FootnoteAnchor"/>
          <w:rtl w:val="true"/>
        </w:rPr>
        <w:footnoteReference w:id="3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وَوَاكَعَ الدِّيكُ الدَّجَاجَةَ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وأوْكَعَ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سَمِنَتْ إبلُهم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واسْتَوْكَعَتْ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وأوْكَعُوا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جاؤُا بأمْرٍ شَديدٍ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والإِيْكَاع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الوَثاقَةُ والشَّدُّ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والمِيْكَعُ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السِّقَاءُ الوَكْيعُ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الوَكَاعَةُ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المَتِيْنُ الجَيِّدُ الأدِيْمِ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اسْتَوْكَعَ </w:t>
      </w:r>
      <w:r>
        <w:rPr>
          <w:rStyle w:val="FootnoteAnchor"/>
          <w:rtl w:val="true"/>
        </w:rPr>
        <w:footnoteReference w:id="3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واسْتَوْكَعَتْ مَعِدَتُه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قَوِيَتْ واشْتَدَّتْ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وَكِيْعٌ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شَديدٌ ، وقد وَكُعَ وَكَاعَةً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وَوَكِيْعٌ لَكِيْعٌ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لَئيمٌ ، ويُقال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الأوْكَعُ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اللِّئامُ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ووَكِيْعٌ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الكُوْعُ والكَاعُ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طَرَفا الزَّنْدَيْنِ في الذِّراع ، فالكُوْعُ يَلي الإِبْهَام ، والكَاعُ يَلي الخِنْصِرَ ، كالكُرْسُوْع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فاذا عَظُمَ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أَكْوَعُ ، والمَصْدَرُ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الكَوَعُ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يُبْسٌ في الرُّسْغَيْنِ وإقْبالُ احدى اليَدَيْنِ على الأُخْرى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وكَاعَ العَقِيْرُ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وتَكَوَّعَ في الشَّوْك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مَالَ على هذه الرِّجْلِ مَرَّةً وعلى هذه أخْرى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وكَوَّعْتُه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أشْلَلْتُه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والأكْوَعُ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رَجُلٍ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أوْعَكَتِ الابلُ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ازْدَحَمَتْ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وبَيْنَهم وَعْكَةٌ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اصْطِكَاكٌ وَتَدَافُعٌ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وَوَعَكَتِ </w:t>
      </w:r>
      <w:r>
        <w:rPr>
          <w:rStyle w:val="FootnoteAnchor"/>
          <w:rtl w:val="true"/>
        </w:rPr>
        <w:footnoteReference w:id="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الكِلابُ الصَّيْدَ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مَرَّغَتْه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والوَعْكَةُ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مَعْرَكَةُ الأبْطال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والوَعْكُ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مَغْثُ </w:t>
      </w:r>
      <w:r>
        <w:rPr>
          <w:rStyle w:val="FootnoteAnchor"/>
          <w:rtl w:val="true"/>
        </w:rPr>
        <w:footnoteReference w:id="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المَرَضِ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والوَعْكَةُ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من الابل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والتَّباطُؤُ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واحْتِدامُ الحَرِّ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يَوْمٌ وَعِكٌ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ووَعَكَتْه الحُمّى ، وهو مَوْعُوْكٌ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مَحْمُوْمٌ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3" w:name="pg11664_108647"/>
    </w:p>
    <w:p>
      <w:pPr>
        <w:pStyle w:val="Heading4"/>
        <w:numPr>
          <w:ilvl w:val="3"/>
          <w:numId w:val="1"/>
        </w:numPr>
        <w:rPr/>
      </w:pPr>
      <w:bookmarkStart w:id="114" w:name="__RefHeading___Toc6490508_73709187"/>
      <w:bookmarkStart w:id="115" w:name="_Toc42"/>
      <w:bookmarkEnd w:id="113"/>
      <w:bookmarkEnd w:id="114"/>
      <w:r>
        <w:rPr>
          <w:rtl w:val="true"/>
        </w:rPr>
        <w:t xml:space="preserve">باب العين والجيم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لَقِيَ ما عَجَاهُ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لَقيَ بَلاءً ، وكأنَّه من عَجَا وَجْهَه عَجْواً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زَوَاه </w:t>
      </w:r>
      <w:r>
        <w:rPr>
          <w:rStyle w:val="FootnoteAnchor"/>
          <w:rtl w:val="true"/>
        </w:rPr>
        <w:footnoteReference w:id="3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أَعْجَى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غَليظُ ما بَيْنَ العَيْنَيْنِ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وعَجَا البَعيرُ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شَرِسَ خُلُقُه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والعُجَى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كُعُوْبُ الرُّمْحِ ، والواحِدُ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عُجَاةٌ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يُشْرِعُ خَطِّياً تَرى فيه عُجَى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والعُجَاوَةُ والعُجَاةُ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العُجَايَةِ ، وهي عَصَبَةٌ في رُسْغِ الدَّابَّةِ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العُجَايَاتُ والعُجَى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وعَجِيَ الصَّبيُّ من أُمِّه يَعْجى عَجَىً </w:t>
      </w:r>
      <w:r>
        <w:rPr>
          <w:rStyle w:val="FootnoteAnchor"/>
          <w:rtl w:val="true"/>
        </w:rPr>
        <w:footnoteReference w:id="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عَجِيٌ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ماتَتْ عنه فأُحْثِلَ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وعَجَتْه الأُمُ عَجْواً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أَخَّرَتْ رَضَاعَه ، ومنه المُعَاجَاةُ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لا يكونَ للأُمِّ لَبَنٌ فَتُعَاجي الوَلَدَ تُعَلِّلُه بشَيْءٍ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العَجْوَةُ </w:t>
      </w:r>
      <w:r>
        <w:rPr>
          <w:rStyle w:val="FootnoteAnchor"/>
          <w:rtl w:val="true"/>
        </w:rPr>
        <w:footnoteReference w:id="3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تَمْرٌ بالمَدينةِ من غَرْسِ النبيِّ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قُبَّةٌ مُعَوَّجَةٌ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مُتَّخَذَةٌ من العَاجِ ، ويُجْمَعُ العاجُ على العِوَاجِ والعِياج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حَلِيْتُ عاجَةً ولا جَاجَةً </w:t>
      </w:r>
      <w:r>
        <w:rPr>
          <w:rStyle w:val="FootnoteAnchor"/>
          <w:rtl w:val="true"/>
        </w:rPr>
        <w:footnoteReference w:id="3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على الاتْباع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عَاجٌ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مِذْعانُ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زَجْرٌ للنّاقَةِ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عَجْعَجْتُ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والعُوْجُ من الخَيْل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في أرْجُلِها تَجْنِيْبٌ </w:t>
      </w:r>
      <w:r>
        <w:rPr>
          <w:rStyle w:val="FootnoteAnchor"/>
          <w:rtl w:val="true"/>
        </w:rPr>
        <w:footnoteReference w:id="3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وأعْوَجُ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فَحْلٌ كَريمٌ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خَيْلٌ أَعْوَجِيَّةٌ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عَوْجَاءُ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هَوْجَاءُ ، وفيها عَوَجٌ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بَنُو دُبَيْرٍ </w:t>
      </w:r>
      <w:r>
        <w:rPr>
          <w:rStyle w:val="FootnoteAnchor"/>
          <w:rtl w:val="true"/>
        </w:rPr>
        <w:footnoteReference w:id="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أعُوْجُ بكَلامِه عُؤُوْجاً بمَعْنى ما أعِيْجُ عُيُوْجاً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عنده تَعْوِيجٌ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تَعْرِيجٌ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وعُجْنا بالمَكانِ أَشَدَّ العِيَاجِ والعَوَجِ </w:t>
      </w:r>
      <w:r>
        <w:rPr>
          <w:rStyle w:val="FootnoteAnchor"/>
          <w:rtl w:val="true"/>
        </w:rPr>
        <w:footnoteReference w:id="3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عَطَفْنا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وعُجْتُ الناقَةَ عَوْجاً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وعَاجَ العُوْدُ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عَوِجَ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الدِّيْنِ والأمْرِ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عِوَجٌ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في الكُلِّ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عِوَجٌ ، فأمّا العَوَجُ فَمَصْدَرُ عَوِجَ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جائعٌ نائعٌ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الإِتْبَاع ، وجَوْعَانُ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وانِّي لأجُوْعُ الى مالي وأعْطَشُ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أشْتَاقُ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وواحِدُ المَجَاوِعِ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مَجْوَعَةٌ وَمَجَاعَةٌ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مِنِّي على قَدْرِ مَجَاعِ الشَّبْعانِ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قَدْرِ ما يَجُوْعُ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3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سِمَنُ كَلْبٍ في جُوْعِ أهْلِه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عند وقُوع السُّوَافِ في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وجِعَ يَوْجِعُ ويَيْجِعُ وياجَعُ ويَيْجَعُ </w:t>
      </w:r>
      <w:r>
        <w:rPr>
          <w:rStyle w:val="FootnoteAnchor"/>
          <w:rtl w:val="true"/>
        </w:rPr>
        <w:footnoteReference w:id="3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يُوْجِعُه </w:t>
      </w:r>
      <w:r>
        <w:rPr>
          <w:rStyle w:val="FootnoteAnchor"/>
          <w:rtl w:val="true"/>
        </w:rPr>
        <w:footnoteReference w:id="3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وَجِيْعٌ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مُوْجِعٌ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وتَوَجَّعْتُ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رَثَيْتَ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والوَجْعَاءُ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الدُّبُرُ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أعِيْجُ به عَيْجاً وعُيُوْجاً وعُيُوْجَةً </w:t>
      </w:r>
      <w:r>
        <w:rPr>
          <w:rStyle w:val="FootnoteAnchor"/>
          <w:rtl w:val="true"/>
        </w:rPr>
        <w:footnoteReference w:id="3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أرْضى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العُجْيَةُ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العُجَايَةِ ، وهي عَصَبَةٌ في رُسْغِ الدابَّة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6" w:name="pg11664_108650"/>
    </w:p>
    <w:p>
      <w:pPr>
        <w:pStyle w:val="Heading4"/>
        <w:numPr>
          <w:ilvl w:val="3"/>
          <w:numId w:val="1"/>
        </w:numPr>
        <w:rPr/>
      </w:pPr>
      <w:bookmarkStart w:id="117" w:name="__RefHeading___Toc6490510_73709187"/>
      <w:bookmarkStart w:id="118" w:name="_Toc43"/>
      <w:bookmarkEnd w:id="116"/>
      <w:bookmarkEnd w:id="117"/>
      <w:r>
        <w:rPr>
          <w:rtl w:val="true"/>
        </w:rPr>
        <w:t xml:space="preserve">باب العين والشين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العُشُوُّ </w:t>
      </w:r>
      <w:r>
        <w:rPr>
          <w:rStyle w:val="FootnoteAnchor"/>
          <w:rtl w:val="true"/>
        </w:rPr>
        <w:footnoteReference w:id="3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إتْيانُ نارٍ يُرْجى عندها خَيْرٌ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والعاشِيَةُ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يأتي النّارَ لَيْلاً من الفَرَاشِ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والعُشْوَةُ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الشُّعْلَةُ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والمُسْتَعْشِي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المُقْتَبِسُ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واعْتَشَى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اسْتَضَاءَ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للظُّلْمَةِ والأمْرِ غير الرَّشِيْدِ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عُشْوَةٌ وعِشْوَةٌ وعَشْوَةٌ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وعَشَّيْتَني </w:t>
      </w:r>
      <w:r>
        <w:rPr>
          <w:rStyle w:val="FootnoteAnchor"/>
          <w:rtl w:val="true"/>
        </w:rPr>
        <w:footnoteReference w:id="3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أوْطَأْتَني عِشْوَةً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وأعْشَيْنا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دَخَلْنا في الظُّلْمَة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والعَشْوَاءُ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بَمنزِلةِ الظَّلْماء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في عَشْوَاءَ من 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ومَضى من اللَّيْلِ عَشْوَةٌ </w:t>
      </w:r>
      <w:r>
        <w:rPr>
          <w:rStyle w:val="FootnoteAnchor"/>
          <w:rtl w:val="true"/>
        </w:rPr>
        <w:footnoteReference w:id="3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ساعَةٌ من أوَّله إلى الرُّبْع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والعِشْوُ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قَدحُ لَبَنٍ يُشْرَبُ ساعَةَ تَرُوْحُ </w:t>
      </w:r>
      <w:r>
        <w:rPr>
          <w:rStyle w:val="FootnoteAnchor"/>
          <w:rtl w:val="true"/>
        </w:rPr>
        <w:footnoteReference w:id="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الغَنَمُ أو بَعْدَه ، وكأنَّه من العَشَا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وأعْشَيْتُه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وسَقَيْتَه ، جَميعاً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وعَشَّيْتُ عن الشَّيْءِ وضَحَّيْتُ </w:t>
      </w:r>
      <w:r>
        <w:rPr>
          <w:rStyle w:val="FootnoteAnchor"/>
          <w:rtl w:val="true"/>
        </w:rPr>
        <w:footnoteReference w:id="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رَفَقْتَ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وعَشَوْتُ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صَدَرْتَ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وعَشَوْتُ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وعَشَيْتُ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وعَشَا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فَعَلَ فِعْلَ الأعْشى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يُعَشِّي بَصَرَه ويَعْشُوْه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يَجْعَلُه كالأعْشى وهو السَّيِءُ البَصَر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لا يُبْصِرُ باللَّيْل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عَشَا </w:t>
      </w:r>
      <w:r>
        <w:rPr>
          <w:rStyle w:val="FootnoteAnchor"/>
          <w:rtl w:val="true"/>
        </w:rPr>
        <w:footnoteReference w:id="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عَشْوَاءُ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كأنَّها لا تُبْصِرُ ما أمَامَها فَتَخْبِط كلَّ شَيْءٍ بيَدَيْها وذاك لِحِدَّةِ فؤادِها لا تَتَفَقَّدُ مواضِعَ أخْفافِها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وعَشَوْتُه وعَشَّيْتُه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عَشَوْتُ أنا ايضاً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تَعَشَّيْتَ ، ومْثلُه عَشِيْتُ عَشَاءً ، وأنا عَشْيَانُ وعَاشٍ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العَاشِيَةُ تَهِيْجُ الآبِيَةَ 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والأُعْشِيَّةُ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القِصَّةُ المُبْهَمَةُ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والعَشِيُ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السَّحَابُ ، لأنَّه يُعْشِي البَحْرَ بالظَّلَام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وعَشِيَ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ظَلَمَني ، عَشَاً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واسْتَعْشَيْتُه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وَجَدْتَه جائراً </w:t>
      </w:r>
      <w:r>
        <w:rPr>
          <w:rStyle w:val="FootnoteAnchor"/>
          <w:rtl w:val="true"/>
        </w:rPr>
        <w:footnoteReference w:id="4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والعَشِيُ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آخِرُ النَّهار ، فإِذا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عَشِيَّةٌ فهي لِيَوْمٍ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عُشَيّاناً وعُشَيّانَةً وعُشَيّاناتٍ وعُشَيْشِياناً وعُشَيْشِيَةً </w:t>
      </w:r>
      <w:r>
        <w:rPr>
          <w:rStyle w:val="FootnoteAnchor"/>
          <w:rtl w:val="true"/>
        </w:rPr>
        <w:footnoteReference w:id="4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لآخِرِ ساعةٍ من 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عُشَيَّتَ رُحْنا عامِدينَ لأرْضِها </w:t>
      </w:r>
      <w:r>
        <w:rPr>
          <w:rStyle w:val="FootnoteAnchor"/>
          <w:rtl w:val="true"/>
        </w:rPr>
        <w:footnoteReference w:id="4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فيَعني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عَشِيَّةَ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عاشَ عَيْشاً ومَعَاشاً وعَيْشُوْشَةً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والمَعِيْشَةُ والمَعِيْشُ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لِمَا يُعَاشُ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والمَعُوْشَةُ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للأزْدِ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وأهْلُ عُمَانَ يُسَمُّونَ الطَّعامَ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ما يُعَاشُ به أو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مَعَاشٌ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عائشٌ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حَالُهُ </w:t>
      </w:r>
      <w:r>
        <w:rPr>
          <w:rStyle w:val="FootnoteAnchor"/>
          <w:rtl w:val="true"/>
        </w:rPr>
        <w:footnoteReference w:id="4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عائشَةَ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التَّفَرُّقُ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كَتِيْبَةٌ </w:t>
      </w:r>
      <w:r>
        <w:rPr>
          <w:rStyle w:val="FootnoteAnchor"/>
          <w:rtl w:val="true"/>
        </w:rPr>
        <w:footnoteReference w:id="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مُتَفَرِّقَةٌ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أشْعَوُا الغارَةَ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أشْعَلُوها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جاءتِ الابِلُ شَوَاعِيَ وشَوَائعَ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مُتَفَرِّقَةً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والمِشْوَاعُ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شُسْتَقَةٌ </w:t>
      </w:r>
      <w:r>
        <w:rPr>
          <w:rStyle w:val="FootnoteAnchor"/>
          <w:rtl w:val="true"/>
        </w:rPr>
        <w:footnoteReference w:id="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تَحْتَ خِمارِ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ومِحرَاثُ التَّنُّور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وكأنَّه من شَيَّعَ النّارَ ، وأصْلُه مِشْيَاعٌ ولكنَّه كَصِبْيَانٍ وصِبْوَانٍ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والشَّوَعُ </w:t>
      </w:r>
      <w:r>
        <w:rPr>
          <w:rStyle w:val="FootnoteAnchor"/>
          <w:rtl w:val="true"/>
        </w:rPr>
        <w:footnoteReference w:id="4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انْتِشَارُ الشَّعَر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ابْنُ أشْوَعَ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وبَيَاضُ أحَدِ خَدَّيِ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وشَاعَكمُ بالسَّلْمِ </w:t>
      </w:r>
      <w:r>
        <w:rPr>
          <w:rStyle w:val="FootnoteAnchor"/>
          <w:rtl w:val="true"/>
        </w:rPr>
        <w:footnoteReference w:id="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شَوْعاً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مَلَّأكُم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وشَعْتُ الطَّرِيْقَ وغيره وُشُوْعاً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عَلَوْتَه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ووَشَعَ الوَعِلُ في الجَبَلِ وَشْعاً ووُشُوْعاً وتَوَشَّعَ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ارْتَقى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وتَوَشَّعُوْا ضُيُوْفَهم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تَوَزَّعُوْهُم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وَشَعْتُ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وَزَّعْتَه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وَشَعَتِ الرَّحِمُ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وَشَجَتْ </w:t>
      </w:r>
      <w:r>
        <w:rPr>
          <w:rStyle w:val="FootnoteAnchor"/>
          <w:rtl w:val="true"/>
        </w:rPr>
        <w:footnoteReference w:id="4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ووَشَعَ الشَّرُّ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والوشَائعُ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الغَزْلُ ، 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وَشِيْعَةٌ ووَشِيْعٌ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وَشَعْت الغَزْلَ ووَشَّعْتُه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لَفَفْتَه على الوَشِيْعَة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نَصْلٌ مُسْتَدَقٌّ يُلْحَمُ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وشَعْتُ القُطْنَ بعد النَّدْفِ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والوَشِيْعَةُ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الظِّلُ </w:t>
      </w:r>
      <w:r>
        <w:rPr>
          <w:rStyle w:val="FootnoteAnchor"/>
          <w:rtl w:val="true"/>
        </w:rPr>
        <w:footnoteReference w:id="4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المُشَعْشَعُ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يُوْشَعُ به الخِيَامُ من الثُّمام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يُسَدُّ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شَرِيْجَةٌ من سَعَفِ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وجِذْعٌ يقومُ عليه السّاقي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كَرْمٌ لا حائطَ له فَيُجْعَلُ له من حَوْلِه شَجَرٌ يَمْنَعُه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والوُشُعُ </w:t>
      </w:r>
      <w:r>
        <w:rPr>
          <w:rStyle w:val="FootnoteAnchor"/>
          <w:rtl w:val="true"/>
        </w:rPr>
        <w:footnoteReference w:id="4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بَيْتُ العَنْكَبُوت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والوَشائعُ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طَرائقُ الغُبَار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وأوْشَعَتِ </w:t>
      </w:r>
      <w:r>
        <w:rPr>
          <w:rStyle w:val="FootnoteAnchor"/>
          <w:rtl w:val="true"/>
        </w:rPr>
        <w:footnoteReference w:id="4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البُقُوْلُ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أخْرَجَتْ زَهْرَتَها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يَسْتَوْشِعُ بالدَّلْوِ الخَلَقِ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4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يَسْتَقي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حَيّاكُمُ اللّهُ وأشَاعَكُمُ السَّلَامَ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وشَاعَكُمُ السَّلَامُ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ألْبَسَكُم السَّلَامَةَ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ومَلَّأكُم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شَاعَكُم بالسَّلام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وشَاعَكَ صَبْرٌ شَيَاعَةً وشَيَاعاً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صَحِبَكَ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شَاعَتُه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امْرَأتُه ، والأصْلُ شائعَتُه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والشَّيَاعُ </w:t>
      </w:r>
      <w:r>
        <w:rPr>
          <w:rStyle w:val="FootnoteAnchor"/>
          <w:rtl w:val="true"/>
        </w:rPr>
        <w:footnoteReference w:id="4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الوَدَاعُ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وشَيَّعْتُه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خَرَجْتَ معه للتَّوْديع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وشَاعَ الخَبَرُ شَيْعُوْعَةً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ظَهَرَ وانْتَشَرَ ، وأشَعْتُه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وشِعْتُ </w:t>
      </w:r>
      <w:r>
        <w:rPr>
          <w:rStyle w:val="FootnoteAnchor"/>
          <w:rtl w:val="true"/>
        </w:rPr>
        <w:footnoteReference w:id="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؛ وهو مِشْيَاعٌ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مِذْيَاعٌ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والمُشَايعُ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اللّاحِقُ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والمُتابعُ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الأصْحَاب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وشَايَعَ بالابِل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أهَابَ بها ، ومنه قيل للدَّليل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المُشَايِعُ ، لأنه يُنادي للطَّريق </w:t>
      </w:r>
      <w:r>
        <w:rPr>
          <w:rStyle w:val="FootnoteAnchor"/>
          <w:rtl w:val="true"/>
        </w:rPr>
        <w:footnoteReference w:id="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هَدَى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الغُلَامُ شَيْعُ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وُلِدَ بَعْدَه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وآتِيْكَ غَداً أو شَيْعَه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اليَوْمَ الذي بَعْدَه ، والجَميعُ أشْياعٌ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ونَزَلَ مَوْضِعَ كذا أو شَيْعَه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ناحِيتَه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وأقَمْتُ شَهْراً أوشَيْعَه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مِقْدَارَه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أوْلادِ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قَوْلُ الهُذَليِ </w:t>
      </w:r>
      <w:r>
        <w:rPr>
          <w:rStyle w:val="FootnoteAnchor"/>
          <w:rtl w:val="true"/>
        </w:rPr>
        <w:footnoteReference w:id="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فَكُلُّكُمُ مِن ذلك الماءِ شَايعُ </w:t>
      </w:r>
      <w:r>
        <w:rPr>
          <w:rStyle w:val="FootnoteAnchor"/>
          <w:rtl w:val="true"/>
        </w:rPr>
        <w:footnoteReference w:id="423"/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آخِذٌ ما يَكْفيه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وأعْطِني شِيَاعاً للنار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وفَتْحُ الشِّيْن فيه لُغَةٌ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تُشَيَّعُ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تُوْقَدُ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وشَيَّعَه بالنار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أحْرَقَه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والمُشَيَّعُ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والشُّجَاعُ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وشِيْعَةُ البَقَرِ </w:t>
      </w:r>
      <w:r>
        <w:rPr>
          <w:rStyle w:val="FootnoteAnchor"/>
          <w:rtl w:val="true"/>
        </w:rPr>
        <w:footnoteReference w:id="4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تَأْلَفُه النَّحْلُ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وانْشَاعَتِ الخَيْلُ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انْصَبَّتْ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وشَاعَ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تَفَرَّقَ ، مَشَاعاً وشَيْعُوْعَةً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جاءتِ الخَيْلُ شَوَائعَ وشَوَاعِيَ</w:t>
      </w:r>
      <w:r>
        <w:rPr>
          <w:rStyle w:val="FootnoteAnchor"/>
          <w:rtl w:val="true"/>
        </w:rPr>
        <w:footnoteReference w:id="4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مُتَفَرِّقَةً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وأشَاعَتِ النّاقَةُ بِبَوْلِها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رَمَتْ به مُقَطَّعاً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بَوْلٌ شَاعٌ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في الدّارِ سَهْمٌ شَاعٌ وشائعٌ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مُشَاعٌ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وشَاعَ فيه الشَّيْبُ شَيْعاً وشَيَعَاناً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 قَصَبَةٍ يَنْفُخُ فيها </w:t>
      </w:r>
      <w:r>
        <w:rPr>
          <w:rStyle w:val="FootnoteAnchor"/>
          <w:rtl w:val="true"/>
        </w:rPr>
        <w:footnoteReference w:id="4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الراعي ، وقد شَيَّعَ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شَعْيا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نَبيٍ </w:t>
      </w:r>
      <w:r>
        <w:rPr>
          <w:rStyle w:val="FootnoteAnchor"/>
          <w:rtl w:val="true"/>
        </w:rPr>
        <w:footnoteReference w:id="4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السَّلامُ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مَوْضِعٍ </w:t>
      </w:r>
      <w:r>
        <w:rPr>
          <w:rStyle w:val="FootnoteAnchor"/>
          <w:rtl w:val="true"/>
        </w:rPr>
        <w:footnoteReference w:id="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9" w:name="pg11664_108656"/>
    </w:p>
    <w:p>
      <w:pPr>
        <w:pStyle w:val="Heading4"/>
        <w:numPr>
          <w:ilvl w:val="3"/>
          <w:numId w:val="1"/>
        </w:numPr>
        <w:rPr/>
      </w:pPr>
      <w:bookmarkStart w:id="120" w:name="__RefHeading___Toc6490512_73709187"/>
      <w:bookmarkStart w:id="121" w:name="_Toc44"/>
      <w:bookmarkEnd w:id="119"/>
      <w:bookmarkEnd w:id="120"/>
      <w:r>
        <w:rPr>
          <w:rtl w:val="true"/>
        </w:rPr>
        <w:t xml:space="preserve">باب العين والضاد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عاضَ عَوْضاً وعِيَاضاً ، واعْتَاضَ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العِوَضَ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واسْتَعَاضَ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طَلَبَ العِوَضَ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عِيَاضٌ 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عِوَضٌ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وَعَوْضُ </w:t>
      </w:r>
      <w:r>
        <w:rPr>
          <w:rStyle w:val="FootnoteAnchor"/>
          <w:rtl w:val="true"/>
        </w:rPr>
        <w:footnoteReference w:id="4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هي كَلِمَةٌ تَجْرِي مجرى القَسَم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عَوْضَ لا يكونُ ذلك أبَداً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الدَّهْرُ ، يُقال </w:t>
      </w:r>
      <w:r>
        <w:rPr>
          <w:rStyle w:val="FootnoteAnchor"/>
          <w:rtl w:val="true"/>
        </w:rPr>
        <w:footnoteReference w:id="4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أفْعَلُه عَوْضَ العائضيْن </w:t>
      </w:r>
      <w:r>
        <w:rPr>
          <w:rStyle w:val="FootnoteAnchor"/>
          <w:rtl w:val="true"/>
        </w:rPr>
        <w:footnoteReference w:id="4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وعَوْضُ اللَّيْلِ وغَيْرِه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جَوْفُه ، ورُوِيَ بَيْتُ الأعْشى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بأسْحَمَ داجي العَوْضِ لا نَتَفَرَّقُ </w:t>
      </w:r>
      <w:r>
        <w:rPr>
          <w:rStyle w:val="FootnoteAnchor"/>
          <w:rtl w:val="true"/>
        </w:rPr>
        <w:footnoteReference w:id="433"/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صَنمٌ ، قال </w:t>
      </w:r>
      <w:r>
        <w:rPr>
          <w:rStyle w:val="FootnoteAnchor"/>
          <w:rtl w:val="true"/>
        </w:rPr>
        <w:footnoteReference w:id="4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حَلَفْتُ بمائراتٍ حَوْلَ عَوْضٍ </w:t>
      </w:r>
      <w:r>
        <w:rPr>
          <w:rStyle w:val="FootnoteAnchor"/>
          <w:rtl w:val="true"/>
        </w:rPr>
        <w:footnoteReference w:id="4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التاج تعليقاً على القافية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وغلط من ضبطه كأمِير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يأكُلُ في مِعَىً ضائعٍ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جائعٍ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والضَّوَائعُ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الضَّوَامِرُ من الابِلِ وغيرِها ، وكأنَّه من ضَاعَها السَّفَرُ ضَوْعاً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هَزَلَها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والمَضُوْعُ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المَرُوْعُ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وضَاعَه ضَوْعاً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شاقَّه </w:t>
      </w:r>
      <w:r>
        <w:rPr>
          <w:rStyle w:val="FootnoteAnchor"/>
          <w:rtl w:val="true"/>
        </w:rPr>
        <w:footnoteReference w:id="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وضَاعَهُ فانْضَاعَ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والانْضِيَاعُ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الذّهَابُ في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والضُّوَعُ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الضِّيْعَانُ ، وسُمِّيَتْ بذلكِ لِصَوْتها ، وقد تَضَوَّعَ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والضُّوَاعُ </w:t>
      </w:r>
      <w:r>
        <w:rPr>
          <w:rStyle w:val="FootnoteAnchor"/>
          <w:rtl w:val="true"/>
        </w:rPr>
        <w:footnoteReference w:id="4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الثَّعْلَبُ 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وتَضَوَّعَ وضَاعَ ضَوْعاً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تَضَوَّرَ في البُكاء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وتَضَوَّعَ الرِّيْحُ ، وضاعَتْ ضَوْعاً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الوُضْعُ والتُّضْعُ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تَحْمِلَ المرأةُ في آخِرِ طُهْرِها وعِنْدَ </w:t>
      </w:r>
      <w:r>
        <w:rPr>
          <w:rStyle w:val="FootnoteAnchor"/>
          <w:rtl w:val="true"/>
        </w:rPr>
        <w:footnoteReference w:id="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مُقْبلِ الحَيْضَةِ ، وقد وضَعَتْ ، وهي واضِعٌ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تُجَامَعَ قَبْلَ تَمام الرَّضَاع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مَنْ خَلَعَ ثِيابَها فقد وَضِعَها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وامْرأةٌ واضِعٌ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خِمَارَ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واضِعَةٌ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فاجِرَةٌ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واضِعَةٌ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تَرْعى ما حَوْلَ الماءِ لا تَبْرَحُ ، وقد وَضَعَتْ وَضِيْعَةً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وأوْضَعَتْ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ووَضَعْتُها أنا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أصْحَابُ وَضِيْعَةٍ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ووَضِيْعٍ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أصْحابُ حَمْضٍ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وإبِلٌ واضِعَةٌ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مُقِيْمَةٌ في الحَمْضِ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والوَضِيْعُ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أنْ يَيْبَسَ قليلاً فَيُوْضَع في الأوْعِيَةِ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والوَضِيْعَةُ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من الجُنْد تُجْعَل اسماؤهم في كُوْرَةٍ ولا يَغْزُوْنَ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والتَّوْضِيْعُ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التَّأَنُّثُ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والاسْترْخاءُ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كَلامِه تَوْضِيْعٌ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واخْتِلافُ خَلْقِ </w:t>
      </w:r>
      <w:r>
        <w:rPr>
          <w:rStyle w:val="FootnoteAnchor"/>
          <w:rtl w:val="true"/>
        </w:rPr>
        <w:footnoteReference w:id="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البَعِير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بَعِيرٌ مُوَضَّعُ العِظَام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والمُوَضِّعُ </w:t>
      </w:r>
      <w:r>
        <w:rPr>
          <w:rStyle w:val="FootnoteAnchor"/>
          <w:rtl w:val="true"/>
        </w:rPr>
        <w:footnoteReference w:id="4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تَذِلُ </w:t>
      </w:r>
      <w:r>
        <w:rPr>
          <w:rStyle w:val="FootnoteAnchor"/>
          <w:rtl w:val="true"/>
        </w:rPr>
        <w:footnoteReference w:id="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رِجْلُه ويَفْرُشُ أوْظِفَتَه ثمَّ يَتَّبِعُ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فَوْقَه من خَلْقِه </w:t>
      </w:r>
      <w:r>
        <w:rPr>
          <w:rStyle w:val="FootnoteAnchor"/>
          <w:rtl w:val="true"/>
        </w:rPr>
        <w:footnoteReference w:id="4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وبَعيرٌ عارِفُ المُوَضَّعِ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ذَلُوْلٌ عند الرُّكُوْب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واتَّضَعْتُه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رَكِبْتَه واتَّضَعْتُ </w:t>
      </w:r>
      <w:r>
        <w:rPr>
          <w:rStyle w:val="FootnoteAnchor"/>
          <w:rtl w:val="true"/>
        </w:rPr>
        <w:footnoteReference w:id="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رَقَبَتَه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وطِئْتها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والمُوَضَّعُ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المُكَسَّرُ المُقَطَّعُ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وواضِعْ يا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مُدَّ الحَبْلَ إلى أسْفَلَ في الأحْمَال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وواضَعْتُ العِدْلَ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هَبَّطْتَه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والوِضَاعُ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المُخَاطَرَةُ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والمُتَارَكَةُ ، جَميعاً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وَضِيْعَةٌ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دَعِيٌّ ، وقد وَضُعَ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ووَضَعْتُ الشَّيْءَ وِضْعَةً ، ووَضْعاً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وأُوْضِعْتُ في التّجَارَةِ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بمعْنى وُضِعْتُ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وَضِيْعٌ ، بَيِّنُ الضَّعَةِ </w:t>
      </w:r>
      <w:r>
        <w:rPr>
          <w:rStyle w:val="FootnoteAnchor"/>
          <w:rtl w:val="true"/>
        </w:rPr>
        <w:footnoteReference w:id="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والضِّعَة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 عِنْدَه وَضِيْعَةٌ ووَضِيْعٌ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وَدِيْعَةٌ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وهَلُمَ أُوَاضِعْكَ الرَّأْيَ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تُطلِعني </w:t>
      </w:r>
      <w:r>
        <w:rPr>
          <w:rStyle w:val="FootnoteAnchor"/>
          <w:rtl w:val="true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رأيك وأُطْلِعكَ على رأيي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وأوْضَعْتُ النّاقَةَ فَوَضَعَتْ وأوْضَعَتْ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خَبَّتْ ، وانَّها لحَسَنَةُ المَوْضُوْعِ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شَجَرَةٌ تكونُ بالبادِيَةِ ، والجميعُ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الضَّعَوَاتُ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العِضْوُ والعُضْوُ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والتَّعْضِيَةُ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التَّجْزِئةُ </w:t>
      </w:r>
      <w:r>
        <w:rPr>
          <w:rStyle w:val="FootnoteAnchor"/>
          <w:rtl w:val="true"/>
        </w:rPr>
        <w:footnoteReference w:id="4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القِطْعَةُ ، ومنه قَوْلُه عَزَّ وَجَلَّ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جَعَلُوا الْقُرْآنَ عِضِينَ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عضَةً عِضَةً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والعِضَوَاتُ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العِضَةِ ، شَجَرَةٌ ، وفي مَثَلٍ </w:t>
      </w:r>
      <w:r>
        <w:rPr>
          <w:rStyle w:val="FootnoteAnchor"/>
          <w:rtl w:val="true"/>
        </w:rPr>
        <w:footnoteReference w:id="4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مات منهم ميت سُرقَ ابنُه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عضةٍ ما ينبتن شكيرها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ينسب لقائل في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عِضَةٍ ما يَنْبُتَنَّ شَكِيْرُها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الضَّيْعَة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يُتَعَيَّشُ منه حِرْفَةً كانتْ أو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الضِّيَاعِ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أخَذَ الرَّجُلُ فيما لا يَعْنِيْه من الأُمور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فَشَتْ </w:t>
      </w:r>
      <w:r>
        <w:rPr>
          <w:rStyle w:val="FootnoteAnchor"/>
          <w:rtl w:val="true"/>
        </w:rPr>
        <w:footnoteReference w:id="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الضَّيْعَةُ حتّى لا يَدْري بأيِّ أمْرٍ يأخُذُ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وضَاعَ الشَّيْءُ ضَيْعَةً وضَيَاعاً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وتَرَكهُم بِضَيْعَةٍ ومَضِيْعَةٍ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122" w:name="pg11664_108661"/>
    </w:p>
    <w:p>
      <w:pPr>
        <w:pStyle w:val="Heading4"/>
        <w:numPr>
          <w:ilvl w:val="3"/>
          <w:numId w:val="1"/>
        </w:numPr>
        <w:rPr/>
      </w:pPr>
      <w:bookmarkStart w:id="123" w:name="__RefHeading___Toc6490514_73709187"/>
      <w:bookmarkStart w:id="124" w:name="_Toc45"/>
      <w:bookmarkEnd w:id="122"/>
      <w:bookmarkEnd w:id="123"/>
      <w:r>
        <w:rPr>
          <w:rtl w:val="true"/>
        </w:rPr>
        <w:t xml:space="preserve">باب العين والصاد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عَصَوْتُ بالعَصَا وعَصِيْتُ بالسَّيْف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ضَرَبْتَ بهما ، وقد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عَصَوْتُ بالسَّيْف واعْتَصيْتُ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يَعْتَصِي على 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يَتَوكَّأُ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للرّاعي إِذا كانَ قَليلَ الضَّرْب للماشيَة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ضَعيفُ العَصَا </w:t>
      </w:r>
      <w:r>
        <w:rPr>
          <w:rStyle w:val="FootnoteAnchor"/>
          <w:rtl w:val="true"/>
        </w:rPr>
        <w:footnoteReference w:id="4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خِلافِه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صُلْبُ العَصَا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يُقال للرَّفِيْقِ </w:t>
      </w:r>
      <w:r>
        <w:rPr>
          <w:rStyle w:val="FootnoteAnchor"/>
          <w:rtl w:val="true"/>
        </w:rPr>
        <w:footnoteReference w:id="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الحَسَنِ السِّيَاسَةِ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لَيِّنُ العَصَا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شَقَ عَصَا المُسْلِمِيْن </w:t>
      </w:r>
      <w:r>
        <w:rPr>
          <w:rStyle w:val="FootnoteAnchor"/>
          <w:rtl w:val="true"/>
        </w:rPr>
        <w:footnoteReference w:id="4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فأصْلُ 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الاجْتِمَاعُ والائْتِلافُ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اللِّسَانُ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والخِمَارُ ، من 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فألْقَتْ عَصَاها </w:t>
      </w:r>
      <w:r>
        <w:rPr>
          <w:rStyle w:val="FootnoteAnchor"/>
          <w:rtl w:val="true"/>
        </w:rPr>
        <w:footnoteReference w:id="4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فالقت عصاها واستقرت بها النوي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قرعينا بالاياب المسافر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البيت في التهذيب والمقاييس والصحاح والمحكم ومجمع الأمثال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واللسان والتاج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المَثَلُ المَضْرُوْبُ لإِقامَةِ المُسَافِرِ ، وذاكَ أنَّها وَجَدَتْ زَوْجاً وافَقَها </w:t>
      </w:r>
      <w:r>
        <w:rPr>
          <w:rStyle w:val="FootnoteAnchor"/>
          <w:rtl w:val="true"/>
        </w:rPr>
        <w:footnoteReference w:id="4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فأقامَتْ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للصَّغِيْرِ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 العَصَا ، لَقَبٌ يُذَمُّ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والنَّاسُ عَبِيْدُ العَصَا </w:t>
      </w:r>
      <w:r>
        <w:rPr>
          <w:rStyle w:val="FootnoteAnchor"/>
          <w:rtl w:val="true"/>
        </w:rPr>
        <w:footnoteReference w:id="4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يُضْرَبُونَ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وتُجْمَعُ العَصَا </w:t>
      </w:r>
      <w:r>
        <w:rPr>
          <w:rStyle w:val="FootnoteAnchor"/>
          <w:rtl w:val="true"/>
        </w:rPr>
        <w:footnoteReference w:id="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العَصَوَاتِ </w:t>
      </w:r>
      <w:r>
        <w:rPr>
          <w:rStyle w:val="FootnoteAnchor"/>
          <w:rtl w:val="true"/>
        </w:rPr>
        <w:footnoteReference w:id="4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والعِصِيِ والعُصِيِ </w:t>
      </w:r>
      <w:r>
        <w:rPr>
          <w:rStyle w:val="FootnoteAnchor"/>
          <w:rtl w:val="true"/>
        </w:rPr>
        <w:footnoteReference w:id="4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والأعْصِي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وقَشَرْتُ له 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أبْدَيْتُ له ما في نَفْسي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وتَعَصَّتِ النَّاقَةُ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اعْتاصَتْ ، وكأنَّه مَقْلُوبٌ من تَعَوَّصَ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الصَّعْوُ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صِغَارُ العَصَافِيْرِ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الصِّعَاءُ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والنّاقَةُ الصَّعْوَةُ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الصَّغِيْرَةُ الرَّأسِ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الوَصِيْعُ والوَصْعُ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صِغَارُ العَصَافِير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الوِصْعَانُ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تَصَوَّعُوْا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وتَبَاعَدوا ،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وصَاعَه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أفْزَعَه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وصَاعَ الرّاعي الإِبِلَ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جاءها من جَوانِبها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والتَّصْوِيْعُ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يَعْدِلَ الحِمارُ رَأسَه </w:t>
      </w:r>
      <w:r>
        <w:rPr>
          <w:rStyle w:val="FootnoteAnchor"/>
          <w:rtl w:val="true"/>
        </w:rPr>
        <w:footnoteReference w:id="4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يَمْنَةً ويَسْرَةً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تُصَوِّعُ إِليَّ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4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تُقَلِّبُ رَأْسَكَ ولا تَلْتَفِتُ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النَّحْلُ يَصُوْعُ بَعْضُها بَعْضاً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يَتْبَعُ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وصُوِّعَ الشَّيْءُ من جَوانِبِه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دُوِّرَ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مُصَوَّعٌ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وتَصَوَّعَ شَعَرُه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انْتَشَرَ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تَشَقَّقَ أطْرَافُه وتَمرَّطَ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وصَوَّعتُ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حَدَّدْتَ رَأْسَه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والانْصِيَاعُ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التَّشَقُّقُ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والذَّهَابُ في سُرْعَةٍ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وتَصَوَّعَ 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والصَّاعَةُ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البُقْعَةُ الجَرْدَاءُ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وصَوَّعَتِ المَرْأةُ مَوْضِعاً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هَيَّأتْه لِنَدْفِ القُطْنِ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والصُّوَعُ من النَّبْتِ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اللُّمَعُ ، ومن لَحْمِ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كالزِّيَمِ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وآضَ أعْلى اللَّحْمِ منه صُوَعا </w:t>
      </w:r>
      <w:r>
        <w:rPr>
          <w:rStyle w:val="FootnoteAnchor"/>
          <w:rtl w:val="true"/>
        </w:rPr>
        <w:footnoteReference w:id="4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المُطْمَئنُّ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ويُجْمَعُ الصَّاعُ من الطَّعَام على الصِّيْعَانِ والأصْوَاعِ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يُصَاعُ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يُكالُ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صَّاعِ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والصُّوَاعُ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الصَّاعِ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إِنَاءٌ يُشْرَبُ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يُكْنَسُ ثمَّ يُلْعَبُ فيه بالكُرَة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العَوَاصُ والعَويْصُ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حَاقُّ القَلْبِ </w:t>
      </w:r>
      <w:r>
        <w:rPr>
          <w:rStyle w:val="FootnoteAnchor"/>
          <w:rtl w:val="true"/>
        </w:rPr>
        <w:footnoteReference w:id="4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النَّفْس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الحَرَكَةُ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والقُوَّةُ ، ومنه عاوَصْتُه </w:t>
      </w:r>
      <w:r>
        <w:rPr>
          <w:rStyle w:val="FootnoteAnchor"/>
          <w:rtl w:val="true"/>
        </w:rPr>
        <w:footnoteReference w:id="4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صارَعْتَه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وعَاصَتِ الإِبلُ عِيَاصاً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واعْتَاصَتْ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حَالَتْ ، وهي عُوْصٌ ، وعِيْصٌ أيضاً ، يُحْمَلُ على العِيْطِ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والعَوُوْصُ من الشّاء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تَدُرُّ وإِنْ جُهِدْتَ ، وقد عاصَتْ واعْتَاصَتْ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وشَرَابٌ عَوِيصٌ </w:t>
      </w:r>
      <w:r>
        <w:rPr>
          <w:rStyle w:val="FootnoteAnchor"/>
          <w:rtl w:val="true"/>
        </w:rPr>
        <w:footnoteReference w:id="4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صُلْبٌ ، وكذلك كَلامٌ عَوِيْصٌ ، والمَصْدَرُ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العَوَصُ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والعَوْصَاءُ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والمَكانُ الصَّعْبُ من الوادي ، ويُجْمَعُ عَوْصَاوَات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الشَّخْصُ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والشَّجَرُ المُلْتَفُّ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ومَنْبِتُ خِيَارِ الشَّجَر ، ويُقال مَعِيصٌ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وأصْلُ الشَّيْءِ ؛ ويُجْمَعُ على العِيْصَانِ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وأعْيَاصُ قُرَيْشٍ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كرامُهُم يَتَنَاسَبُوْنَ إِلى عِيْصٍ أبٍ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ومَعِيْصٌ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عَصَى عَصْياً وعِصْيَاناً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وعِرْقٌ عَاصٍ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يَرْقَأُ دَمُه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ويُجْعَلُ العَاصِي اسْماً للفَصِيْلِ إِذا لم يَتْبَعْ أُمَّه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عَصِيْكَ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مَعْنى عَصِيْتَ </w:t>
      </w:r>
      <w:r>
        <w:rPr>
          <w:rStyle w:val="FootnoteAnchor"/>
          <w:rtl w:val="true"/>
        </w:rPr>
        <w:footnoteReference w:id="4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تَصَيَّعَ 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يَبِسَ ، مِثْلُ تَصَوَّعَ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125" w:name="pg11664_108666"/>
    </w:p>
    <w:p>
      <w:pPr>
        <w:pStyle w:val="Heading4"/>
        <w:numPr>
          <w:ilvl w:val="3"/>
          <w:numId w:val="1"/>
        </w:numPr>
        <w:rPr/>
      </w:pPr>
      <w:bookmarkStart w:id="126" w:name="__RefHeading___Toc6490516_73709187"/>
      <w:bookmarkStart w:id="127" w:name="_Toc46"/>
      <w:bookmarkEnd w:id="125"/>
      <w:bookmarkEnd w:id="126"/>
      <w:r>
        <w:rPr>
          <w:rtl w:val="true"/>
        </w:rPr>
        <w:t xml:space="preserve">باب العين والسين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 الخَليل </w:t>
      </w:r>
      <w:r>
        <w:rPr>
          <w:rStyle w:val="FootnoteAnchor"/>
          <w:rtl w:val="true"/>
        </w:rPr>
        <w:footnoteReference w:id="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مَضَى سِعْوٌ من اللَّيْل ، وسِعْوَاءٌ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مَضَى سِعْوَاءٌ من اللَّيْل أعُوْجُ </w:t>
      </w:r>
      <w:r>
        <w:rPr>
          <w:rStyle w:val="FootnoteAnchor"/>
          <w:rtl w:val="true"/>
        </w:rPr>
        <w:footnoteReference w:id="4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عسو وعسى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عَسَا اللَّيْلُ عُسُوّاً ، وعَسِيَ عساً ، وأعْسَى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لمنْ أرادَ السَّفَرَ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أعْسِ من اللَّيْل شَيْئاً ثمَّ ارْتَحِلْ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أقِمْ ساعَةً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وعَسَا النَّبْتُ عُسُوّاً وعَسَاءً ، وعَسِيَ عَسَىً </w:t>
      </w:r>
      <w:r>
        <w:rPr>
          <w:rStyle w:val="FootnoteAnchor"/>
          <w:rtl w:val="true"/>
        </w:rPr>
        <w:footnoteReference w:id="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عَسَتْ يَدُه عُسُوّاً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غَلُظَتْ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وَعَسَا الشَّيْخُ عَسْوَةً ، وعَسِيَ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لِشِمْرَاخِ النَّخْلِ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العَاسِي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وعَسَى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كالظَّنِّ ، تَصْلُحُ للشَّكِّ واليَقِيْنِ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أعْسِ أنْ يَفْعَلَ ، وبالعَسَى ، كما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أحْرِ وبالحَرَى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ومَعْسَاةَ أنْ يَفْعَلَه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مَجْدَرَةَ ، قال العَجَّاجُ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قُلْتُ ولَيْسَ القَوْلُ بالتَّعَسِّي </w:t>
      </w:r>
      <w:r>
        <w:rPr>
          <w:rStyle w:val="FootnoteAnchor"/>
          <w:rtl w:val="true"/>
        </w:rPr>
        <w:footnoteReference w:id="4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والتَّعَسِّي </w:t>
      </w:r>
      <w:r>
        <w:rPr>
          <w:rStyle w:val="FootnoteAnchor"/>
          <w:rtl w:val="true"/>
        </w:rPr>
        <w:footnoteReference w:id="4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ظَنُّ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العَوْسُ والعَوَسَانُ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الطَّواف باللَّيْل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والذِّئبُ يَعُوْسُ ويَطْلُبُ شَيْئاً يأكُلُه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والأعْوَسُ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الصَّيْقَلُ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والوَصَّافُ للشَّيْء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والعَوَاسَاءُ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الحامِلُ من الخَنافِسِ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وعَاسَ مَالَهُ عَوْساً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أحْسَنَ القِيَامَ عليه ، وهو عائسُ 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وكِبَاشُ العُوْسِ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منها يُنْسَبُ إِلى عُوْسٍ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الأوْعَسُ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أعْظَمُ من الوَعْسَاءِ ، وهي الرَّمْلُ تَغِيْبُ فيه القَوائمُ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والمِيْعَاسُ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الذي فيه ذلك الرَّمْل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والوَعْسُ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مِثْلُ الزَّانِ </w:t>
      </w:r>
      <w:r>
        <w:rPr>
          <w:rStyle w:val="FootnoteAnchor"/>
          <w:rtl w:val="true"/>
        </w:rPr>
        <w:footnoteReference w:id="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تُعْمَلُ منه العِيْدَانُ ، قال ابنُ مُقْبِلٍ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يُرَجِّعُ في عُوْدِ وَعْسٍ مُرِنِ </w:t>
      </w:r>
      <w:r>
        <w:rPr>
          <w:rStyle w:val="FootnoteAnchor"/>
          <w:rtl w:val="true"/>
        </w:rPr>
        <w:footnoteReference w:id="478"/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الوَعْسُ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Style w:val="FootnoteAnchor"/>
          <w:rtl w:val="true"/>
        </w:rPr>
        <w:footnoteReference w:id="4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رَمْلٌ وَعْسٌ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القَدَحُ ، يَعْني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قَدَحاً من زُجَاج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وَوَعَسْتُ المَكانَ وَعْساً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وَطِئْتَه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والأثَرُ 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الوَعْسَ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والمُوَاعَسَةُ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والإِبِلُ تُوَاعِسُ بأعْنَاقِها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تَمُدُّ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سُوَاعٌ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صَنَمٍ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والسُّوَعَاءُ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المَذْي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أسْوَعَ الرَّجُلُ وغَيرُه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انْتَشَرَ ثمَّ مَذَى </w:t>
      </w:r>
      <w:r>
        <w:rPr>
          <w:rStyle w:val="FootnoteAnchor"/>
          <w:rtl w:val="true"/>
        </w:rPr>
        <w:footnoteReference w:id="4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ولَقِيْتُهُ بَعْدَ سُوَاعٍ من اللَّيْل وبَعْدَ سَوْعٍ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بعد ساعَةٍ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وأسْوَعَ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تَأخَّرَ ساعَةً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وعامَلْتُه مُسَاوَعَةً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وأسَعْتُ الإِبِلَ فَسَاعَتْ تَسُوْعُ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أهْمَلْتَها ، حَكاه أبو عُبَيْدٍ وأبو عَمْرٍو بالواو ، وكأنَّه من الياء ، لِقَوْلِهم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مِسْيَاعٌ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الإِسَاعَةُ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سُوْءُ القِيَامِ على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وتَضْيِيْعُ الشيء ، هو مِسْيَاعُ مالٍ ومِضْيَاعُه ، ومَالٌ ضائعٌ سائعٌ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السَّوَائع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مِسْيَاعٌ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ذاهِبَةٌ في الرَّعْي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وانْساعَ الماءُ وسَاعَ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سالَ ، وهو ماءٌ سَيْعٌ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وانْسَاعَ الجَمَدُ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النّاقَةُ وَلَدَها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تَرَكَتْه ، وهي مِسْيَاعٌ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الطِّيْنُ ، وتُكْسَرُ السِّيْنُ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وشَجَرُ اللُّبَانِ </w:t>
      </w:r>
      <w:r>
        <w:rPr>
          <w:rStyle w:val="FootnoteAnchor"/>
          <w:rtl w:val="true"/>
        </w:rPr>
        <w:footnoteReference w:id="4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الخَشَبَةُ يُسَيَّعُ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يُطَيَّنُ ، وهو كالمِسْيَع </w:t>
      </w:r>
      <w:r>
        <w:rPr>
          <w:rStyle w:val="FootnoteAnchor"/>
          <w:rtl w:val="true"/>
        </w:rPr>
        <w:footnoteReference w:id="4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في زَجْرِ العَنَاقِ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سَعْ سَعْ ، وقد سَعْسَعْتُ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الأنثى من الجَرَاد ، وقد تعَيَّسَتْ ، كأنَّها بَيَاضٌ في سَوَادٍ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وعَاسَ الفَحْلُ النّاقَةَ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ماءُ الفَحْل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والعَيَسُ والعِيَسَةُ </w:t>
      </w:r>
      <w:r>
        <w:rPr>
          <w:rStyle w:val="FootnoteAnchor"/>
          <w:rtl w:val="true"/>
        </w:rPr>
        <w:footnoteReference w:id="4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بَيَاضٌ في ظُلْمَةٍ خَفِيَّةٍ ، والعَرَبُ تَجْعَلُه في الإِبِلِ العِرَابِ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اليَسَعُ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نَبِيٍّ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وَسُعَ الشَّيْءُ سَعَةً ووَسَاعَةً </w:t>
      </w:r>
      <w:r>
        <w:rPr>
          <w:rStyle w:val="FootnoteAnchor"/>
          <w:rtl w:val="true"/>
        </w:rPr>
        <w:footnoteReference w:id="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وَسَاعٌ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وسَيْرٌ وَسِيْعٌ ووَسَاعٌ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وأوْسَعَ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ذا سَعَةٍ في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وأوْسَعْتَ فَابْنِ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وَجَدْتَ مَكاناً واسِعاً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واسْتَوْسَعَ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ذا سَعَةٍ في عَيْشِه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واتَّسَعَ الشَّيْءُ واسْتَوْسَعَ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أسَعُه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أُطيقُه ، من الوُسْع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يَسَعُكَ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لَسْتَ منه في سَعَةٍ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ووَسِيْعٌ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ماءٍ يُقال له ولآخَرَ يُسَمّى دُحْرُضاً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الدُّحْرُضانِ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السِّعَايَةُ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أخذُ الصَّدَقاتِ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وأسْعى على صَدَقاتِهم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اسْتَعْمَلَ عليهم ساعياً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يُسْتَسْعى فيه العَبْدُ من ثمنِ رَقَبتِه إِذا أُعْتِقَ بَعْضُه 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السِّعَايَةُ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والمَسْعَاةُ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الكَرَم والجُوْد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المَسَاعي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والمُسَاعَاةُ والسِّعَاءُ في الاماء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كالزِّنا في الحَرائر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يَسْعى لِعِيَالِه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يَكْسِبُ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السَّعْيُ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العَمَلُ في الكَسْب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وسَعْيَاءُ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شَعْيَاء </w:t>
      </w:r>
      <w:r>
        <w:rPr>
          <w:rStyle w:val="FootnoteAnchor"/>
          <w:rtl w:val="true"/>
        </w:rPr>
        <w:footnoteReference w:id="4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آخِرِ نَبِيٍ </w:t>
      </w:r>
      <w:r>
        <w:rPr>
          <w:rStyle w:val="FootnoteAnchor"/>
          <w:rtl w:val="true"/>
        </w:rPr>
        <w:footnoteReference w:id="4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بَني إِسْرائيل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وسَعْيَةُ </w:t>
      </w:r>
      <w:r>
        <w:rPr>
          <w:rStyle w:val="FootnoteAnchor"/>
          <w:rtl w:val="true"/>
        </w:rPr>
        <w:footnoteReference w:id="4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عَلَمٌ للعَنْز ، وتُدْعى للحَلَبِ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سَعْى سَعْيَةَ </w:t>
      </w:r>
      <w:r>
        <w:rPr>
          <w:rStyle w:val="FootnoteAnchor"/>
          <w:rtl w:val="true"/>
        </w:rPr>
        <w:footnoteReference w:id="4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وكأنَّها سُمِّيَتْ لِسَعْيِها إِلى حالِبِها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8" w:name="pg11664_108671"/>
    </w:p>
    <w:p>
      <w:pPr>
        <w:pStyle w:val="Heading4"/>
        <w:numPr>
          <w:ilvl w:val="3"/>
          <w:numId w:val="1"/>
        </w:numPr>
        <w:rPr/>
      </w:pPr>
      <w:bookmarkStart w:id="129" w:name="__RefHeading___Toc6490518_73709187"/>
      <w:bookmarkStart w:id="130" w:name="_Toc47"/>
      <w:bookmarkEnd w:id="128"/>
      <w:bookmarkEnd w:id="129"/>
      <w:r>
        <w:rPr>
          <w:rtl w:val="true"/>
        </w:rPr>
        <w:t xml:space="preserve">باب العين والزاي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أهْمَله الخَليلُ </w:t>
      </w:r>
      <w:r>
        <w:rPr>
          <w:rStyle w:val="FootnoteAnchor"/>
          <w:rtl w:val="true"/>
        </w:rPr>
        <w:footnoteReference w:id="4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الخارْزَنْجِي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في زَجْرِ الضَّأْنِ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عِيْزْ عِيْزْ وعَيْزْ عَيْزْ </w:t>
      </w:r>
      <w:r>
        <w:rPr>
          <w:rStyle w:val="FootnoteAnchor"/>
          <w:rtl w:val="true"/>
        </w:rPr>
        <w:footnoteReference w:id="4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عَزْعَزْتُ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زَيْدٍ عن الكِلَابِيِّين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يُعْوِزُ له شَيْءٌ إِلّا أخَذَه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يُطِفُّ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أحْسِبُه بالرّاء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وعَوِزُوْا اللَّحْمَ عَوَزاً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عَدِمُوا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عَوِزٌ لَوِزٌ من الخَيْر ، وقَوْمٌ عَوَازى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عازَني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لم تَجِدْه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وأعْوَزَ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ساءتْ حالُه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وأعْوَزَه الدَّهْرُ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أفْقَرَه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وعَوِزَ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والمَعَاوِزُ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الخِرَقُ يُلَفُّ فيها الصَّبيُّ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وَعَزْتُ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4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وأوْعَزْتُ وَوَعَّزْتُ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تَقَدَّمْتَ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الجَذْبُ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والعَطْف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والزُّوْعَةُ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القُلْقُلُ الخَفِيْفُ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اللَّحْم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القُمْزَةُ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الزُّوَعُ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وتَزَوَّعَ لَحْمُه وزاعَ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زال عن العَصَب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والزُّوَعُ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العَنَاكِبُ </w:t>
      </w:r>
      <w:r>
        <w:rPr>
          <w:rStyle w:val="FootnoteAnchor"/>
          <w:rtl w:val="true"/>
        </w:rPr>
        <w:footnoteReference w:id="4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وزَوَّعَ الإِبِلَ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قَلَّبَها وِجْهَةً وجْهَةً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وزَوْعُ </w:t>
      </w:r>
      <w:r>
        <w:rPr>
          <w:rStyle w:val="FootnoteAnchor"/>
          <w:rtl w:val="true"/>
        </w:rPr>
        <w:footnoteReference w:id="4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امْرَأةٍ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الوَزْعُ </w:t>
      </w:r>
      <w:r>
        <w:rPr>
          <w:rStyle w:val="FootnoteAnchor"/>
          <w:rtl w:val="true"/>
        </w:rPr>
        <w:footnoteReference w:id="4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والتَّوْزِيْعُ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التَّقْسِيْم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 أوْزَاعٌ من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ضُرُوْبٌ ، واحِدُها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وَزَعٌ </w:t>
      </w:r>
      <w:r>
        <w:rPr>
          <w:rStyle w:val="FootnoteAnchor"/>
          <w:rtl w:val="true"/>
        </w:rPr>
        <w:footnoteReference w:id="4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وأوْزَعْتُ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فَرَّقْتَ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وأوْزَعَه اللُّه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ألْهَمَه اللُّه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والوَزُوْعُ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مَصْدَرٌ من أوْزَعْتُه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أوْلَعْتَه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والمُتَّزِعُ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النَّفْس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عزو وعزى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عَزَوْتُه وعَزَيْتُه عَزْواً وعَزْياً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وعَزَّيْتُه عَزْواً وعَزْياً </w:t>
      </w:r>
      <w:r>
        <w:rPr>
          <w:rStyle w:val="FootnoteAnchor"/>
          <w:rtl w:val="true"/>
        </w:rPr>
        <w:footnoteReference w:id="4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حَسَنُ العِزْوَةِ والعِزْيَةِ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واعْتَزى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الحَديثِ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عَزَوْتُه أعْزُوْهُ وأعْزَاه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وعَزَيْتُه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أسْنَدْته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قَوْلُه </w:t>
      </w:r>
      <w:r>
        <w:rPr>
          <w:rStyle w:val="FootnoteAnchor"/>
          <w:rtl w:val="true"/>
        </w:rPr>
        <w:footnoteReference w:id="4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تَعَزّى بِعَزَاءِ الجاهِليَّة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من الاعْتِزاء والتَّعَزِّي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يُقالَ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لَ تَميمٍ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حَسَنُ العِزْوَةِ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العَزَاء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عَزَا وَعَزِيَ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عَزَاءً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صَبَرَ ، وهو عَزِيٌ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الجَمَاعَةُ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عِزَوْنَ </w:t>
      </w:r>
      <w:r>
        <w:rPr>
          <w:rStyle w:val="FootnoteAnchor"/>
          <w:rtl w:val="true"/>
        </w:rPr>
        <w:footnoteReference w:id="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عِزَيْنٌ ، فَتُعْرَب نُوْنُه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وكَلِمَةٌ شَنْعَاءُ من لُغَةِ أهْلِ الشِّحْرِ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لَعَزِيَ </w:t>
      </w:r>
      <w:r>
        <w:rPr>
          <w:rStyle w:val="FootnoteAnchor"/>
          <w:rtl w:val="true"/>
        </w:rPr>
        <w:footnoteReference w:id="5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كان كَذا ، كما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لَعَمْري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1" w:name="pg11664_108674"/>
    </w:p>
    <w:p>
      <w:pPr>
        <w:pStyle w:val="Heading4"/>
        <w:numPr>
          <w:ilvl w:val="3"/>
          <w:numId w:val="1"/>
        </w:numPr>
        <w:rPr/>
      </w:pPr>
      <w:bookmarkStart w:id="132" w:name="__RefHeading___Toc6490520_73709187"/>
      <w:bookmarkStart w:id="133" w:name="_Toc48"/>
      <w:bookmarkEnd w:id="131"/>
      <w:bookmarkEnd w:id="132"/>
      <w:r>
        <w:rPr>
          <w:rtl w:val="true"/>
        </w:rPr>
        <w:t xml:space="preserve">باب العين والطاء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 الخَليل </w:t>
      </w:r>
      <w:r>
        <w:rPr>
          <w:rStyle w:val="FootnoteAnchor"/>
          <w:rtl w:val="true"/>
        </w:rPr>
        <w:footnoteReference w:id="5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وحكَى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الوِعَاطُ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الأحْمَرُ من الوَرْد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الأصْفَرُ ، قال </w:t>
      </w:r>
      <w:r>
        <w:rPr>
          <w:rStyle w:val="FootnoteAnchor"/>
          <w:rtl w:val="true"/>
        </w:rPr>
        <w:footnoteReference w:id="5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مَجْلِسٍ زُيِّنَ بالوِعَاطِ </w:t>
      </w:r>
      <w:r>
        <w:rPr>
          <w:rStyle w:val="FootnoteAnchor"/>
          <w:rtl w:val="true"/>
        </w:rPr>
        <w:footnoteReference w:id="50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ولَسْتُ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التَّنَاوُلُ باليَد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وظَبْيٌ عَطُوٌّ وعَاطٍ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رَفَعَ يَدَيْهِ إِلى الشَّجَر يَتَنَاوَلُ الوَرَقَ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وعاطَى الصَّبيُّ أهْلَه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عَمِلَ لهم وناوَلَهم ما أرادُوا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وتَعَاطَيْتُه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يُقال في تَناوُلِ ما لا يَحِقُّ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وعَطَّيْتُه </w:t>
      </w:r>
      <w:r>
        <w:rPr>
          <w:rStyle w:val="FootnoteAnchor"/>
          <w:rtl w:val="true"/>
        </w:rPr>
        <w:footnoteReference w:id="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فَتَعطَّى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أعْجَلْتَه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عَطْوى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مُوَاتِيَةٌ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طاعَ يطُوْعُ ويَطَاعُ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أطَاعَ ، طَوْعاً وطاعَةً ، وَمَطَاعاً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اسْماً لما يكون </w:t>
      </w:r>
      <w:r>
        <w:rPr>
          <w:rStyle w:val="FootnoteAnchor"/>
          <w:rtl w:val="true"/>
        </w:rPr>
        <w:footnoteReference w:id="5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مَصْدَرُه الإِطاعَة ، والطَّواعِيَةُ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يكونُ مَصْدَرُه المُطَاوَعَةَ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طاوَعَتِ المرأةُ زَوْجَها طَواعِيَةً حَسَنَةً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يُقال للرَّعِيَّةِ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أحْسَنَ طَوَاعِيَتَهم للوالي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طَاعٌ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طائع ، كما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وتَطَاوَعْ لهذا وتَطَوَّعْ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تَكَلَّف استطاعَتَه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والمُطَوِّعَةُ </w:t>
      </w:r>
      <w:r>
        <w:rPr>
          <w:rStyle w:val="FootnoteAnchor"/>
          <w:rtl w:val="true"/>
        </w:rPr>
        <w:footnoteReference w:id="5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القَوْمُ يَتَطوَّعُوْنَ بالجهاد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وأطَاعَ الكَلأُ للابِل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تَأْكُلُ منه ما شاءتْ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طَوْعُ العِنَانِ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سَهْلُه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طَوْعُ يَدِكَ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طَوْعُ الضَّجِيْع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اسْطَاعَ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مَعْنى اسْتَطَاعَ ، وأَسْطَاعَ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أطَاعَ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وأطَاعَ النَّخْلُ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أثْمَر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قُرَيْشٌ تَقولُ </w:t>
      </w:r>
      <w:r>
        <w:rPr>
          <w:rStyle w:val="FootnoteAnchor"/>
          <w:rtl w:val="true"/>
        </w:rPr>
        <w:footnoteReference w:id="5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يَطِيْعُ لكَ ، وقد طِعْتُ ، ويَنْطَاعُ لكَ ، قال عَمْرو بنُ مَعْدِيْ كَرِبَ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إِلْفَانِ من طاعٍ ومن مُنْطَاعِ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الطائعَ ، فَقَلَبَ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عيط عوط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طُوْلُ العُنُقِ والرَّأسِ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قارَةٌ وناقَةٌ عَيْطَاءُ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وقَصْرٌ أعْيَطُ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مُنِيفٌ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والتَّعَيُّطُ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الامْتنَاعُ ، والعَيَّاطُ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فَعّالٌ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، ومنه اعْتِيَاطُ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لا تَحْمِلَ سَنَواتٍ من غيرِ عُقْرٍ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عائطٌ ، وقد عاطَتْ عِيَاطاً وعُوْطَطاً ، ونُوْقٌ عُوْطٌ وعِيْطٌ وعُوْطَطٌ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العُوْطَطُ المَصْدَرُ وليس بالجَمْع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بمَعْيَطَةٍ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مَنَعَةٍ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والتَّعَيُّطُ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تَنَبُّعُ </w:t>
      </w:r>
      <w:r>
        <w:rPr>
          <w:rStyle w:val="FootnoteAnchor"/>
          <w:rtl w:val="true"/>
        </w:rPr>
        <w:footnoteReference w:id="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الشَّيْءِ من حَجَرٍ وغيرِه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تَعَيَّطَ ذِفْرَاهُ </w:t>
      </w:r>
      <w:r>
        <w:rPr>
          <w:rStyle w:val="FootnoteAnchor"/>
          <w:rtl w:val="true"/>
        </w:rPr>
        <w:footnoteReference w:id="5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وعِيْطِ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كَلمةٌ يَسْتَعْمِلُها المُجَّانُ عِنْدَ الغَلَبَةِ ، فإِنْ لم يَزِدْ على مَرَّةٍ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عَيَّطَ ، وإِنْ رَجَّعَ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عَطْعَطَ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في زَجْرِ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ياعَاطِ ، وفي زَجْرِ الخَيْلِ إِذا أُرْسِلَتْ عند السِّبَاقِ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يَعَاطِ ، وقد يُزْجَرُ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يَعَاطِ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، يَعَطْتُ </w:t>
      </w:r>
      <w:r>
        <w:rPr>
          <w:rStyle w:val="FootnoteAnchor"/>
          <w:rtl w:val="true"/>
        </w:rPr>
        <w:footnoteReference w:id="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وأيْعَطْتُ به وياعَطْتُه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وبعضُهم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يِعَاطِ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 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bookmarkStart w:id="134" w:name="pg11664_108677"/>
    </w:p>
    <w:p>
      <w:pPr>
        <w:pStyle w:val="Heading4"/>
        <w:numPr>
          <w:ilvl w:val="3"/>
          <w:numId w:val="1"/>
        </w:numPr>
        <w:rPr/>
      </w:pPr>
      <w:bookmarkStart w:id="135" w:name="__RefHeading___Toc6490522_73709187"/>
      <w:bookmarkStart w:id="136" w:name="_Toc49"/>
      <w:bookmarkEnd w:id="134"/>
      <w:bookmarkEnd w:id="135"/>
      <w:r>
        <w:rPr>
          <w:rtl w:val="true"/>
        </w:rPr>
        <w:t xml:space="preserve">باب العين والدال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أهْمَله الخَليلُ </w:t>
      </w:r>
      <w:r>
        <w:rPr>
          <w:rStyle w:val="FootnoteAnchor"/>
          <w:rtl w:val="true"/>
        </w:rPr>
        <w:footnoteReference w:id="5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الدُّوَعَةُ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حُمَيْرَاءُ نَحْوٌ من إِصْبَعٍ ، والجَمْعُ الدُّوَعُ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التَّعَيُّدُ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التَّجَنِّي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والتَّغَيُّظُ </w:t>
      </w:r>
      <w:r>
        <w:rPr>
          <w:rStyle w:val="FootnoteAnchor"/>
          <w:rtl w:val="true"/>
        </w:rPr>
        <w:footnoteReference w:id="5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والعَيْدَانُ من النَّخْلِ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الطِّوَالُ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بِلُغَةِ نَجْدٍ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عَيْدَانَةٌ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للرَّجلِ الطَّويلِ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عَيْدانٌ ، تَشْبيهاً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عَدَوَانٌ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كَثيرُ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وعَدَا عليه عَدْواً وعُدُوّاً وعَدَاءً </w:t>
      </w:r>
      <w:r>
        <w:rPr>
          <w:rStyle w:val="FootnoteAnchor"/>
          <w:rtl w:val="true"/>
        </w:rPr>
        <w:footnoteReference w:id="5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وعُدْواناً ، واعْتَدى عليه وتَعَدّى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طَلَبُكَ إِلى الوالي الإِعْداءَ على مَنْ ظَلَمَكَ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يُعْدِي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الجَرَبِ وغيرِه ، وفي الحديث </w:t>
      </w:r>
      <w:r>
        <w:rPr>
          <w:rStyle w:val="FootnoteAnchor"/>
          <w:rtl w:val="true"/>
        </w:rPr>
        <w:footnoteReference w:id="5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عَدْوى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وعَدَا طَوْرَه وتَعَدّى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تَجَاوَزَ قَدْرَه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رَأَيْتُهم ما عَدا زَيْداً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وعَدَتْ بَيْنَنا عَوَادٍ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صَرَفَتْ صَوَارِفُ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عَادَتْ ، كأنَّها فاعَلَتْ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والعَدَاءُ والعُدَوَاءُ والعادِيَةُ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الشُّغْلُ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والعادِيَةُ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الشَّرُّ والأذى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وعَدَاءُ الطَّرِيْقِ وعِدَاؤه وعِدْوَتُه وعِدْوُه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انْقَادَ مَعَكَ من عُرْضِه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والعِنْدَأْوَةُ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الْتِوَاءٌ وعَسَرٌ ، النُّوْنُ والهَمْزَةُ زائدتانِ </w:t>
      </w:r>
      <w:r>
        <w:rPr>
          <w:rStyle w:val="FootnoteAnchor"/>
          <w:rtl w:val="true"/>
        </w:rPr>
        <w:footnoteReference w:id="5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وعَدَّ الهَمَّ عنكَ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اصْرِفهُ ونَحِّه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ويُجْمَعُ العَدُوُّ على الأعْدَاء والعِدى والعُدى والعَدِيِ والعُدَاةِ والعَدَايا والأعادي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عَدُوَّةُ اللّهِ ، ولا نَظِيْرَ له ، كأنَّه أُلحِقَ بِصَدِيْقَةٍ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وعَدْوَانُ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حَيٌّ من قَيْسٍ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والعُدْوَةُ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بِضَمِّ العَيْنِ وكَسْرِها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صَلَابَةٌ من شَاطِىءِ الوَادي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والنّاحِيَةُ من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والعُقْدَةُ لا حَمْضَ بها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الخُلَّةُ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والعَدَوِيَّةُ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صِغَارُ الشَّجَرِ تَرْعَاه الإِبِلُ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وصِغَارُ سِخَالِ الغَنَم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العَذَوِيَّةُ </w:t>
      </w:r>
      <w:r>
        <w:rPr>
          <w:rStyle w:val="FootnoteAnchor"/>
          <w:rtl w:val="true"/>
        </w:rPr>
        <w:footnoteReference w:id="5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بالذّال المُعْجَمَة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يُجْعَلُ على القَبْر من الصُّخُوْر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والعِدْوُ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حَجَرٌ رَقِيْقٌ واسِعٌ ، ويُجْمَعُ على العِدَاء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خَشَبَةٍ تُجْعَلُ </w:t>
      </w:r>
      <w:r>
        <w:rPr>
          <w:rStyle w:val="FootnoteAnchor"/>
          <w:rtl w:val="true"/>
        </w:rPr>
        <w:footnoteReference w:id="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خَشَبَتَيْن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عِدَىً ، وقَوْمٌ عِدَىً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بُعُدٌ عنكَ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وغُرَباءُ أيضاً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أعْدَاء ، بهذا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البُعْدُ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وعَادِيَا اللَّوْحِ </w:t>
      </w:r>
      <w:r>
        <w:rPr>
          <w:rStyle w:val="FootnoteAnchor"/>
          <w:rtl w:val="true"/>
        </w:rPr>
        <w:footnoteReference w:id="5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وأُمُوْرٌ عِدْوَةٌ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وعَدَّيْتُ عَدَاءً </w:t>
      </w:r>
      <w:r>
        <w:rPr>
          <w:rStyle w:val="FootnoteAnchor"/>
          <w:rtl w:val="true"/>
        </w:rPr>
        <w:footnoteReference w:id="5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وعادَيْتُه من 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مَيَّزْتَه </w:t>
      </w:r>
      <w:r>
        <w:rPr>
          <w:rStyle w:val="FootnoteAnchor"/>
          <w:rtl w:val="true"/>
        </w:rPr>
        <w:footnoteReference w:id="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وَعَدِّ شَيْئاً من إِبِلكَ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اعْزِلْهُ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وعَادى بَيْنَه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وتَعَادَوْا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 بعضُهم في أثر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مُتَعَادٍ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غَيْرُ مُسْتَوٍ ، وكأنَّه من العُدَوَاءِ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المَكانِ غيرِ المُسْتَوي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الاناخَةُ القَليلةُ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والأرضُ الصُّلْبَةُ 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وإِبلٌ عادِيَةٌ وعَوَادٍ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تَرْعى الحَمْضَ </w:t>
      </w:r>
      <w:r>
        <w:rPr>
          <w:rStyle w:val="FootnoteAnchor"/>
          <w:rtl w:val="true"/>
        </w:rPr>
        <w:footnoteReference w:id="5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الجَمَاعَةُ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بِلُغَةِ هُذَيْلٍ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الرَّجّالَةُ يَتَقَدَّمون الجَيْشَ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تَعَدّى </w:t>
      </w:r>
      <w:r>
        <w:rPr>
          <w:rStyle w:val="FootnoteAnchor"/>
          <w:rtl w:val="true"/>
        </w:rPr>
        <w:footnoteReference w:id="5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الأمْرِ شيئاً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تُغْني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والعَوَادِيُ </w:t>
      </w:r>
      <w:r>
        <w:rPr>
          <w:rStyle w:val="FootnoteAnchor"/>
          <w:rtl w:val="true"/>
        </w:rPr>
        <w:footnoteReference w:id="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الكَرْم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يُغْرَسُ في أُصُوْلِ الشَّجَرِ العِظَام الظَّلِيْلَة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ويُنْسَبُ إِليها </w:t>
      </w:r>
      <w:r>
        <w:rPr>
          <w:rStyle w:val="FootnoteAnchor"/>
          <w:rtl w:val="true"/>
        </w:rPr>
        <w:footnoteReference w:id="5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فيقُال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عَادِيَّةُ العَنَمَةِ والعَرْعَرَةِ ، ولا يُسَمّى الحَبَلَةَ </w:t>
      </w:r>
      <w:r>
        <w:rPr>
          <w:rStyle w:val="FootnoteAnchor"/>
          <w:rtl w:val="true"/>
        </w:rPr>
        <w:footnoteReference w:id="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وأعْدَاه على 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أعَانَه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العِدَةِ وهي الوَعْدُ ، وهذا نادِرٌ من المَقْلُوْب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وعُدَيَّةُ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قَبيلةٍ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وهَضَبَة 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كَتَبَ المُصَدِّقُ عَلَيَ عَدَاءً </w:t>
      </w:r>
      <w:r>
        <w:rPr>
          <w:rStyle w:val="FootnoteAnchor"/>
          <w:rtl w:val="true"/>
        </w:rPr>
        <w:footnoteReference w:id="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تَعَدّى الفَريضَةَ وأخَذَ فَوْقَ حَقِّه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الأعْرابيِّ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مَعْدِيْ كَرِبَ لأنَّه عَدِيُ الفَسَادِ ، والكَرِبُ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</w:t>
      </w:r>
      <w:r>
        <w:rPr>
          <w:rStyle w:val="FootnoteAnchor"/>
          <w:rtl w:val="true"/>
        </w:rPr>
        <w:footnoteReference w:id="5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قَوْلُ ابنِ مُقْبِل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مَعْدى القِلادَةِ من رَبْوٍ ولا بُهُرِ </w:t>
      </w:r>
      <w:r>
        <w:rPr>
          <w:rStyle w:val="FootnoteAnchor"/>
          <w:rtl w:val="true"/>
        </w:rPr>
        <w:footnoteReference w:id="5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غوج اللبان ولم تعقد تماثمه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معرى القلادة من ريو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فأرادَ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الّا </w:t>
      </w:r>
      <w:r>
        <w:rPr>
          <w:rStyle w:val="FootnoteAnchor"/>
          <w:rtl w:val="true"/>
        </w:rPr>
        <w:footnoteReference w:id="5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القِلادَةَ ، وكأنَّه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عَدا القِلادَةَ ، فأدْرَجَ الألفَ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عادِيٌ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قَدِيْمٌ ، كالمجْدِ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رجُلٌ مَدْعُوٌّ ومَدْعِيٌ ، جَميعاً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داعِي قَوْمٍ وداعِيَتُهم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يَدْعُوْهم إِلى هُدىً أو ضَلالٍ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والمُؤذِّنُ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داعِيْ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والدِّعَاوَةُ والدِّعوَةُ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النَّسَبِ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والدَّعْوَةُ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بالفَتْحِ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وعَدِيُّ الرِّبَابِ يَفْتَحُونَها في النَّسَب ويكسِرُونهَا في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وادَّعى </w:t>
      </w:r>
      <w:r>
        <w:rPr>
          <w:rStyle w:val="FootnoteAnchor"/>
          <w:rtl w:val="true"/>
        </w:rPr>
        <w:footnoteReference w:id="5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صَيَّرَه يُدْعى إِلى غيرِ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ودَعَوْتُه 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سَمَّيْتَه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والتَّدَعِّي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تَطْرِيْبُ النّائحَةِ في نِيَاحَتِها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والتَّدَعِّي والتَّدَعِّي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يَدْعُو بعضُهم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وادَّعى في الحَرْبِ وتَدَاعى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اعْتَزى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دَعْ في الضَّرْع داعِيَةَ لَبَنٍ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تَأْفِنْه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والدّاعِيَة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صَرِيْخُ الخَيْل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ودَعَاهُ اللُّه بما يَكْرَه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أنْزَلَه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وتَدَاعى عليه القَوْمُ والأعْداءُ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أقْبَلُوا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وتَدَاعَتِ الحِيْطانُ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انقَاضَتْ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وقَوْلُهُ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تَدْعُوا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أَدْبَرَ وَتَوَلَّى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يُريدُ به فِعْلَها بهم لا الدُّعاء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دُعْوِيٌ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 ، وهو من الدُّعَاء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والأُدْعِيَّةُ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الأُحْجِيَّةُ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أُدَاعِيْكَ ما كَذا وكذا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الأُدْعُوَّة 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العَوْدُ </w:t>
      </w:r>
      <w:r>
        <w:rPr>
          <w:rStyle w:val="FootnoteAnchor"/>
          <w:rtl w:val="true"/>
        </w:rPr>
        <w:footnoteReference w:id="5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والمَوْضِعُ ، جَميعاً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ورَجَعَ عَوْدَه </w:t>
      </w:r>
      <w:r>
        <w:rPr>
          <w:rStyle w:val="FootnoteAnchor"/>
          <w:rtl w:val="true"/>
        </w:rPr>
        <w:footnoteReference w:id="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بَدْئه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الطّريق الذي جاء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وعادَ علينا بِعَوَائده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أحْسَنَ ثمَّ زادَ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والمَعَاوِدُ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المَآتِمُ </w:t>
      </w:r>
      <w:r>
        <w:rPr>
          <w:rStyle w:val="FootnoteAnchor"/>
          <w:rtl w:val="true"/>
        </w:rPr>
        <w:footnoteReference w:id="5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لآلِ فُلانٍ مَعَادَةٌ ومَعَادٌ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بَدَأَ وعَادَ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وأبْدَأَ </w:t>
      </w:r>
      <w:r>
        <w:rPr>
          <w:rStyle w:val="FootnoteAnchor"/>
          <w:rtl w:val="true"/>
        </w:rPr>
        <w:footnoteReference w:id="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وأعَادَ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يَتَكَلَّمُ ببادِئةٍ وعائدَةٍ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واسْتَعَدْتُه وتَعَوَّدْتُه وأعَدْتُه واعْتَدْتُه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مُعَاوِدٌ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مُوَاظِبٌ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بَطَلٌ مُعَاوِدٌ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مُعِيْدٌ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مُطِيْقٌ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وفَحْلٌ مُعِيْدٌ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مُعْتَادٌ للضِّرَاب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الدُّعاء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أنتَ العَوَّادُ بالمَغْفِرة وأنا العوَّادُ بالذَّنْب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الجَمَلُ المُسِنُّ ، وقد عَوَّدَ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نَيَّبَ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العِوَدَةُ ، والعِيَدَةُ 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والسُّؤْدَدُ القَديمُ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والطَّريقُ القَديم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والعُوَادَةُ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بَقيَ من الطَّعام فأُعِيْدَ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وعُوَادَةُ العائدِ للمَرِيْضِ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عِيَادَتُه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العُوْدِ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كُنْيَةٌ لِلْقِبَةِ لِطُوْلِها ، وتُسَمّى اللَّقّاطَةَ </w:t>
      </w:r>
      <w:r>
        <w:rPr>
          <w:rStyle w:val="FootnoteAnchor"/>
          <w:rtl w:val="true"/>
        </w:rPr>
        <w:footnoteReference w:id="5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 ، وتُجْمَعُ أُمَّهاتِ العُوْد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أدْري أيُ عَادٍ </w:t>
      </w:r>
      <w:r>
        <w:rPr>
          <w:rStyle w:val="FootnoteAnchor"/>
          <w:rtl w:val="true"/>
        </w:rPr>
        <w:footnoteReference w:id="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 أيُّ خَلْقٍ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قَوْمُ عُوْدٍ ، كما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قَوْمُ عادٍ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ورَكِبَ عُوْدٌ عُوْداً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شَرٌّ شَرّاً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وذُو الأعْوَادِ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مَلِكٌ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أوَّلُ مَنْ قَعَدَ على سَريرٍ من خَشَبٍ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وعادَني عِيْدي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عادَتي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اعْتَادَ من هَمٍّ أو سُرورٍ ، ويُجْمَعُ على الأعْيَاد ، لأنَّ الياءَ لازِمٌ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وعِيْدُ بنُ مَهْرَةَ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تُنْسَبُ إِليه الإِبِلُ العِيْدِيَّةُ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عِيْد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وردَّ لِعِيْدِه </w:t>
      </w:r>
      <w:r>
        <w:rPr>
          <w:rStyle w:val="FootnoteAnchor"/>
          <w:rtl w:val="true"/>
        </w:rPr>
        <w:footnoteReference w:id="5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لِوَقْتِه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ومَجْدٌ عادِيٌ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وَعَدَه خَيْراً وشَرّاً ، وَعْداً وَمَوْعِداً ومَوْعِدَةً وعِدَةً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والمِيْعَادُ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يكونُ الّا وَقْتاً أو مَوْضِعاً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وأوْعَدْتُه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تَهَدَّدْتَه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وَثِقَ بِعِدَتِكَ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واعِدَةٌ وشَجَرٌ واعِدٌ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يُرْجى خَيْرُهُما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مِيْدَاعَةٌ ومُتَّدِعٌ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صاحِبُ دَعَةٍ وخَفْضٍ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وَدُعَ وَدَاعَةً وهو وادِعٌ ووَدِيْعٌ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واتَّدَعَ تُدَعَةً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تُخَمَةٍ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وعليك بالمَوْدُوْعِ ، ولا فِعْلَ منه ، كما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المَعْسُوْر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وَوَدَّعْتُ الثَّوْبَ وتَوَدَّعْتُه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صُنْتَه في مِيْدَعٍ ، والمِيْدَعُ </w:t>
      </w:r>
      <w:r>
        <w:rPr>
          <w:rStyle w:val="FootnoteAnchor"/>
          <w:rtl w:val="true"/>
        </w:rPr>
        <w:footnoteReference w:id="5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ما يُجْعَلُ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وقايَةً لغَيْرِه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ويُوْصَفُ به الثَّوْبُ المُبْتَذَلُ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ووَدَّعْتُه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تَرَكْتَ إخاءه ، وهو من الوَدَاع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أُدَعْ وَرائي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Style w:val="FootnoteAnchor"/>
          <w:rtl w:val="true"/>
        </w:rPr>
        <w:footnoteReference w:id="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أُتْرَكْ ، وأصْلُه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أُوْدَعْ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يَدَعُ كَذا ، ولا يُقال وَدَعَ إِلَّا في ضَرورةٍ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والوَدْعُ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مَنَاقِفُ صِغَارٌ تَخْرُجُ من 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وَوَدْعُ </w:t>
      </w:r>
      <w:r>
        <w:rPr>
          <w:rStyle w:val="FootnoteAnchor"/>
          <w:rtl w:val="true"/>
        </w:rPr>
        <w:footnoteReference w:id="5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أسماء اليَرْبُوْع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والمُوَادَعَةُ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المُنَاطَقَةُ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والمُصَالَحَةُ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وأوْدَعُ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للغَرَضِ </w:t>
      </w:r>
      <w:r>
        <w:rPr>
          <w:rStyle w:val="FootnoteAnchor"/>
          <w:rtl w:val="true"/>
        </w:rPr>
        <w:footnoteReference w:id="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أوْدَعُ لكَ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والوَدَائعُ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الأمْطَار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والأوْدَعُ من القَنَافِذِ واليَرَابيعِ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الأبْلَقِ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حَمَامٌ أوْدَعُ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 في حَوْصَلَتِه بَيَاضٌ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والمُتَّدِعُ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يَشْكو عِضْواً وسائرُه صَحيحٌ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وأوْدَعْتُه مالاً واسْتَوْدَعْتُه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أوْدَعْتُه 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دَفَعْتَه إِليه وَدِيْعةً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وأوْدَعْتُه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قَبِلْتَ وَدِيْعَتَه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والوَدَعُ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الأدْوِيَةِ ، مُعَرَّبَةٌ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الأَيْدَعُ </w:t>
      </w:r>
      <w:r>
        <w:rPr>
          <w:rStyle w:val="FootnoteAnchor"/>
          <w:rtl w:val="true"/>
        </w:rPr>
        <w:footnoteReference w:id="5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الحِنّاءِ </w:t>
      </w:r>
      <w:r>
        <w:rPr>
          <w:rStyle w:val="FootnoteAnchor"/>
          <w:rtl w:val="true"/>
        </w:rPr>
        <w:footnoteReference w:id="5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والبَقَّمُ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والزَّعْفَرَانُ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الأخَوَيْنِ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وشَجَرٌ يَنْبُتُ ضِخَاماً كأَنَّه السِّدْرُ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وأيْدَعَ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أوْجَبَ الحَجَّ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ومَيْدُوْعٌ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فَرَسٍ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7" w:name="pg11664_108686"/>
    </w:p>
    <w:p>
      <w:pPr>
        <w:pStyle w:val="Heading4"/>
        <w:numPr>
          <w:ilvl w:val="3"/>
          <w:numId w:val="1"/>
        </w:numPr>
        <w:rPr/>
      </w:pPr>
      <w:bookmarkStart w:id="138" w:name="__RefHeading___Toc6490524_73709187"/>
      <w:bookmarkStart w:id="139" w:name="_Toc50"/>
      <w:bookmarkEnd w:id="137"/>
      <w:bookmarkEnd w:id="138"/>
      <w:r>
        <w:rPr>
          <w:rtl w:val="true"/>
        </w:rPr>
        <w:t xml:space="preserve">باب العين والتاء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عَتَا يَعْتُوْ عُتُوّاً وعُتِيّاً ، وتَعَتّى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اسْتَكْبَرَ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وعَتَا الشَّيْخُ عُتِيّاً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وعَتَا الشَّيءُ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ولَيْلٌ عاتٍ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مُظْلِمٌ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تَتَايَعَ الحَيْرَانُ والسَّكْرَانُ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وتَتَايَعَ للقِيَامِ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اسْتَقَلَّ 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فَلَهَّفَ أُمَّه لَمّا رَآها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تَنُوْءُ ولا تَتَايَعُ للقِيَامِ </w:t>
      </w:r>
      <w:r>
        <w:rPr>
          <w:rStyle w:val="FootnoteAnchor"/>
          <w:rtl w:val="true"/>
        </w:rPr>
        <w:footnoteReference w:id="5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تائعٌ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مائعٌ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يَتِيْعُ تَيْعاً على وَجْهِ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ذابَ الجَليدُ وغيرُه ، وكذلك السَّرَابُ ، ومنه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أيُّها الغَاشِي </w:t>
      </w:r>
      <w:r>
        <w:rPr>
          <w:rStyle w:val="FootnoteAnchor"/>
          <w:rtl w:val="true"/>
        </w:rPr>
        <w:footnoteReference w:id="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القِذَافَ الاتْيَعا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والقِذَافُ </w:t>
      </w:r>
      <w:r>
        <w:rPr>
          <w:rStyle w:val="FootnoteAnchor"/>
          <w:rtl w:val="true"/>
        </w:rPr>
        <w:footnoteReference w:id="5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المكانُ البَعيدُ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والأتْيَعُ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يَجْري السَّرَابُ على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وتَتَايَعَ البَعيرُ في مَشْيِه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حَوَّلَ ألْوَاحَهُ حتى كأنَّه يَنْفَكُّ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والتِّيْعَةُ </w:t>
      </w:r>
      <w:r>
        <w:rPr>
          <w:rStyle w:val="FootnoteAnchor"/>
          <w:rtl w:val="true"/>
        </w:rPr>
        <w:footnoteReference w:id="5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الأرْبَعُونَ من غَنَم الصَّدَقَة ، وذاك أنَّه تَيَّعَها حَقُّ المُصَدِّقِ فيها حتّى تاعَ إِلى أخْذِه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عَجِلَ ، ويَجوزُ أنْ يكونَ من تاعَ في الأرْض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سَابَ </w:t>
      </w:r>
      <w:r>
        <w:rPr>
          <w:rStyle w:val="FootnoteAnchor"/>
          <w:rtl w:val="true"/>
        </w:rPr>
        <w:footnoteReference w:id="5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وتِعْتُ الرُّغْوَةَ بِكِسْرَةٍ أو تَمْرَةٍ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أخَذْتَها بها عند الارْتِغَاء </w:t>
      </w:r>
      <w:r>
        <w:rPr>
          <w:rStyle w:val="FootnoteAnchor"/>
          <w:rtl w:val="true"/>
        </w:rPr>
        <w:footnoteReference w:id="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أعْطَاني دِرْهَماً فَتِعْتُ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وتِعْتُ الطَّريقَ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وتاعَ تَيَعَاناً وتَيْعاً وتَيَعاً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تاقَ ، وهو مُتَتَيِّعٌ ومُتَتَايعٌ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أسْتِيْعُ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أسْطِيْعُ </w:t>
      </w:r>
      <w:r>
        <w:rPr>
          <w:rStyle w:val="FootnoteAnchor"/>
          <w:rtl w:val="true"/>
        </w:rPr>
        <w:footnoteReference w:id="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كَسْرُكَ لِبَأً أو سَمْناً بِكِسْرَةٍ تَرْفَعُه بها ، وهو لُغَةٌ في التَّيْع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0" w:name="pg11664_108688"/>
    </w:p>
    <w:p>
      <w:pPr>
        <w:pStyle w:val="Heading4"/>
        <w:numPr>
          <w:ilvl w:val="3"/>
          <w:numId w:val="1"/>
        </w:numPr>
        <w:rPr/>
      </w:pPr>
      <w:bookmarkStart w:id="141" w:name="__RefHeading___Toc6490526_73709187"/>
      <w:bookmarkStart w:id="142" w:name="_Toc51"/>
      <w:bookmarkEnd w:id="140"/>
      <w:bookmarkEnd w:id="141"/>
      <w:r>
        <w:rPr>
          <w:rtl w:val="true"/>
        </w:rPr>
        <w:t xml:space="preserve">باب العين والظاء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وَعَظَهُ عِظَةً وَوَعْظاً ومَوْعِظَةً ، فاتَّعَظَ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العَظَايَة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العَظَاءَةُ </w:t>
      </w:r>
      <w:r>
        <w:rPr>
          <w:rStyle w:val="FootnoteAnchor"/>
          <w:rtl w:val="true"/>
        </w:rPr>
        <w:footnoteReference w:id="5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خِلْقَةِ سَامِّ أبْرَصَ إلَّا أنَّه أكْبَرُ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عَظَاهُ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سَاءَهُ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وعَظَاهُ اللُّه وبَظَاه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صَرَفَه عن الخَيْر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والعَظَاءَةُ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لِبَني كَعْبِ بن أبي بَكْرٍ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ولَقِيَ مَا عَظَّاهُ </w:t>
      </w:r>
      <w:r>
        <w:rPr>
          <w:rStyle w:val="FootnoteAnchor"/>
          <w:rtl w:val="true"/>
        </w:rPr>
        <w:footnoteReference w:id="5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شِدَّةٌ وبَلاء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3" w:name="pg11664_108689"/>
    </w:p>
    <w:p>
      <w:pPr>
        <w:pStyle w:val="Heading4"/>
        <w:numPr>
          <w:ilvl w:val="3"/>
          <w:numId w:val="1"/>
        </w:numPr>
        <w:rPr/>
      </w:pPr>
      <w:bookmarkStart w:id="144" w:name="__RefHeading___Toc6490528_73709187"/>
      <w:bookmarkStart w:id="145" w:name="_Toc52"/>
      <w:bookmarkEnd w:id="143"/>
      <w:bookmarkEnd w:id="144"/>
      <w:r>
        <w:rPr>
          <w:rtl w:val="true"/>
        </w:rPr>
        <w:t xml:space="preserve">باب العين والذال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 الخَليلُ </w:t>
      </w:r>
      <w:r>
        <w:rPr>
          <w:rStyle w:val="FootnoteAnchor"/>
          <w:rtl w:val="true"/>
        </w:rPr>
        <w:footnoteReference w:id="5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حَكَى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ذُعْنَا مالَه ذَوْعاً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اجْتَحْنَاه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وأرى قَوْلَهم أذَاعَ الناسُ بما في الحَوْضِ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شَرِبُوْه ، وأذَاعَ بِمَتَاعِهِ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به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وهُما من الذَّوْع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 الخَليلُ </w:t>
      </w:r>
      <w:r>
        <w:rPr>
          <w:rStyle w:val="FootnoteAnchor"/>
          <w:rtl w:val="true"/>
        </w:rPr>
        <w:footnoteReference w:id="5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وَذَعَ السَّيْلُ وَذْعاً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أهْمَلَه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الخارْزَنْجِيُ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مِذْعَى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عُذْتُ به عَوْذاً وعِيَاذا ومَعَاذاً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وأتَيْتُهُ عَوَذاً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بفَتْحِ 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عائذاً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المُعَاوَذَةُ </w:t>
      </w:r>
      <w:r>
        <w:rPr>
          <w:rStyle w:val="FootnoteAnchor"/>
          <w:rtl w:val="true"/>
        </w:rPr>
        <w:footnoteReference w:id="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والعُوْذَةُ </w:t>
      </w:r>
      <w:r>
        <w:rPr>
          <w:rStyle w:val="FootnoteAnchor"/>
          <w:rtl w:val="true"/>
        </w:rPr>
        <w:footnoteReference w:id="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والتَّعْوِيْذ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وعائذُ اللّهِ </w:t>
      </w:r>
      <w:r>
        <w:rPr>
          <w:rStyle w:val="FootnoteAnchor"/>
          <w:rtl w:val="true"/>
        </w:rPr>
        <w:footnoteReference w:id="5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حَيٍّ من اليَمنِ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وأفْلَتَ منه عَوَذاً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الواوِ والعَيْن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خَوَّفَه ولم يَضْرِبْه ، أو ضَرَبَه وهو يُريدُ قَتْلَه فلم يَقْتُلْه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والمُعَوَّذُ من الكَلإِ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دَخَلَ في أُصُول الشَّجَر فَمَنَعَتْ من رَعْيِه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ما نَبَتَ في أصْلِ شَجَرٍ أو حَجَرٍ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مُعَوَّذٌ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ودائرةُ المُعَوَّذِ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تكونُ من الفَرَس في مَوْضِع القِلادة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وعاذَتِ النّاقَةُ عِيَاذاً وعُؤُوْذاً ، وأعْوَذَتْ أيضاً ، فهي </w:t>
      </w:r>
      <w:r>
        <w:rPr>
          <w:rStyle w:val="FootnoteAnchor"/>
          <w:rtl w:val="true"/>
        </w:rPr>
        <w:footnoteReference w:id="5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عائذٌ ومُعْوِذٌ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حَدِيْثَةُ النِّتَاج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والعَوَائذُ من الكَواكِبِ الشَّأْمِيَّةِ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أربَعَةُ كَواكبَ على ترْبِيْعٍ مُخْتَلِفٍ في وَسَطِها كوكبٌ يُسَمّى الرُّبَعَ </w:t>
      </w:r>
      <w:r>
        <w:rPr>
          <w:rStyle w:val="FootnoteAnchor"/>
          <w:rtl w:val="true"/>
        </w:rPr>
        <w:footnoteReference w:id="5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أرْضٌ عَذَاةٌ وعَذِيَةٌ </w:t>
      </w:r>
      <w:r>
        <w:rPr>
          <w:rStyle w:val="FootnoteAnchor"/>
          <w:rtl w:val="true"/>
        </w:rPr>
        <w:footnoteReference w:id="5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وعاذِيَةٌ ، وقد عَذُوَتْ وعَذِيَتْ عَذَاةً طَيِّبَةً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عَذَاةٌ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مَرْعِيٌّ ما حَوْلَه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أذَعْتُه ، فَذَاعَ ذَيْعاً ، ويُقال أذَعْتُ به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أكْثَرْتَه </w:t>
      </w:r>
      <w:r>
        <w:rPr>
          <w:rStyle w:val="FootnoteAnchor"/>
          <w:rtl w:val="true"/>
        </w:rPr>
        <w:footnoteReference w:id="5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العِذْيُ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والزَّرْعُ إِذا سَقَتْه السَّماءُ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6" w:name="pg11664_108692"/>
    </w:p>
    <w:p>
      <w:pPr>
        <w:pStyle w:val="Heading4"/>
        <w:numPr>
          <w:ilvl w:val="3"/>
          <w:numId w:val="1"/>
        </w:numPr>
        <w:rPr/>
      </w:pPr>
      <w:bookmarkStart w:id="147" w:name="__RefHeading___Toc6490530_73709187"/>
      <w:bookmarkStart w:id="148" w:name="_Toc53"/>
      <w:bookmarkEnd w:id="146"/>
      <w:bookmarkEnd w:id="147"/>
      <w:r>
        <w:rPr>
          <w:rtl w:val="true"/>
        </w:rPr>
        <w:t xml:space="preserve">باب العين والثاء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عِنْدَه </w:t>
      </w:r>
      <w:r>
        <w:rPr>
          <w:rStyle w:val="FootnoteAnchor"/>
          <w:rtl w:val="true"/>
        </w:rPr>
        <w:footnoteReference w:id="5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عَوِّثْ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احْمِلْ عَنِّي وأعِنِّي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 عنه مَعَاثٌ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مَنْدُوْحَةٌ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وعَوَّثْتُه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حَبَسْتَه وهو حائرٌ </w:t>
      </w:r>
      <w:r>
        <w:rPr>
          <w:rStyle w:val="FootnoteAnchor"/>
          <w:rtl w:val="true"/>
        </w:rPr>
        <w:footnoteReference w:id="5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وانْعَاثَ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انْحَبَسَ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وَعِثَتْ يَدُه وَعْثاً </w:t>
      </w:r>
      <w:r>
        <w:rPr>
          <w:rStyle w:val="FootnoteAnchor"/>
          <w:rtl w:val="true"/>
        </w:rPr>
        <w:footnoteReference w:id="5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انْكَسَرَتْ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وَعِثُ اللِّسانِ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يَقْدِرُ على الكَلام لاضْطِرابِ لَهَاتِه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والوَعْثُ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الهُزَالُ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ووَعَّثْتُه </w:t>
      </w:r>
      <w:r>
        <w:rPr>
          <w:rStyle w:val="FootnoteAnchor"/>
          <w:rtl w:val="true"/>
        </w:rPr>
        <w:footnoteReference w:id="5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حَبَسْتَه وصَرَّفْتَه </w:t>
      </w:r>
      <w:r>
        <w:rPr>
          <w:rStyle w:val="FootnoteAnchor"/>
          <w:rtl w:val="true"/>
        </w:rPr>
        <w:footnoteReference w:id="5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وأوْعَثَ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خَلَّطَ وأفْسَدَ ، فَوَعَثَ </w:t>
      </w:r>
      <w:r>
        <w:rPr>
          <w:rStyle w:val="FootnoteAnchor"/>
          <w:rtl w:val="true"/>
        </w:rPr>
        <w:footnoteReference w:id="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وُعُوْثاً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المَكان الوَعْثِ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الرِّخْوِ الكَثيرِ التُّرابِ أو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وأوْعَثُوا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وَقَعُوْا في الوُعُوْثَةِ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وَعْثَاءُ السَّفَرِ والمَأْثَمِ </w:t>
      </w:r>
      <w:r>
        <w:rPr>
          <w:rStyle w:val="FootnoteAnchor"/>
          <w:rtl w:val="true"/>
        </w:rPr>
        <w:footnoteReference w:id="5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الشِّدَّةُ والمَشَقَّةُ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وَعْثَةُ الرِّدْفِ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عَجْزَاءُ ، قال ابنُ هَرْمَةَ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قامَتْ حَوْلَها أتْرَابُها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وَعْثَةَ الأرْدافِ غَرْثَى المُلْتَزَمْ </w:t>
      </w:r>
      <w:r>
        <w:rPr>
          <w:rStyle w:val="FootnoteAnchor"/>
          <w:rtl w:val="true"/>
        </w:rPr>
        <w:footnoteReference w:id="5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عثو وعثى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الأعْثى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لَوْنٌ إِلى السَّوَادِ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والضَّبُعُ الكَبيرُ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العُثْوُ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العُثْيُ ، ويُقال له عِثْيَان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والثَّقيلُ 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الكَثيرُ الشَّعَرِ ، والمَصْدَرُ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العَثَى </w:t>
      </w:r>
      <w:r>
        <w:rPr>
          <w:rStyle w:val="FootnoteAnchor"/>
          <w:rtl w:val="true"/>
        </w:rPr>
        <w:footnoteReference w:id="5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المؤنَّث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عَثْوَاءُ وعَثْيَاءُ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وعَثَا في الأرْضِ فَسَاداً ، عُثُوّاً ، وعَثِيَ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عاثَ عَيْثاً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والتَّعْييثُ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 الأعْمى والدّاخِلِ في الظُّلْمَةِ الشَّيْءَ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وإِدْخالُ اليَدِ في الكِنانَةِ لِطَلَبِ السَّهْم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والسُّرْعَةُ في المَشْي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عَيَّثَ يَفْعَلُ 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طَفِقَ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9" w:name="pg11664_108694"/>
    </w:p>
    <w:p>
      <w:pPr>
        <w:pStyle w:val="Heading4"/>
        <w:numPr>
          <w:ilvl w:val="3"/>
          <w:numId w:val="1"/>
        </w:numPr>
        <w:rPr/>
      </w:pPr>
      <w:bookmarkStart w:id="150" w:name="__RefHeading___Toc6490532_73709187"/>
      <w:bookmarkStart w:id="151" w:name="_Toc54"/>
      <w:bookmarkEnd w:id="149"/>
      <w:bookmarkEnd w:id="150"/>
      <w:r>
        <w:rPr>
          <w:rtl w:val="true"/>
        </w:rPr>
        <w:t xml:space="preserve">باب العين والراء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لَقِحَتِ النَّاقَةُ يَعَارَةً ، ويَعَرَتْ يَعَارَة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حَمَلَتْ كَرْهاً من غيرِ أنْ ألْقَحَها صاحِبُها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واليَعْرُ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الشّاةُ تُشَدُّ </w:t>
      </w:r>
      <w:r>
        <w:rPr>
          <w:rStyle w:val="FootnoteAnchor"/>
          <w:rtl w:val="true"/>
        </w:rPr>
        <w:footnoteReference w:id="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زُبْيَةِ الأسَد ، وفي المَثَلِ </w:t>
      </w:r>
      <w:r>
        <w:rPr>
          <w:rStyle w:val="FootnoteAnchor"/>
          <w:rtl w:val="true"/>
        </w:rPr>
        <w:footnoteReference w:id="5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أذَلُ </w:t>
      </w:r>
      <w:r>
        <w:rPr>
          <w:rStyle w:val="FootnoteAnchor"/>
          <w:rtl w:val="true"/>
        </w:rPr>
        <w:footnoteReference w:id="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اليَعْر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صِغَارُ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واليُعَارُ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 المَعزِ ، وقد يَعَرَتْ ، قال أبو زَيْدٍ </w:t>
      </w:r>
      <w:r>
        <w:rPr>
          <w:rStyle w:val="FootnoteAnchor"/>
          <w:rtl w:val="true"/>
        </w:rPr>
        <w:footnoteReference w:id="5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اليَوَاعِرُ ، وأنْشَدَ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حَوْلَ جَرْسِ الرّاعِيَيْنِ يَوَاعِرُ </w:t>
      </w:r>
      <w:r>
        <w:rPr>
          <w:rStyle w:val="FootnoteAnchor"/>
          <w:rtl w:val="true"/>
        </w:rPr>
        <w:footnoteReference w:id="5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جَمْعٌ نادِرٌ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جَمْعُ ياعِرَةَ ، كَرَاغِيَةِ البَكْرِ وَرَوَاغٍ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واليَعُوْرُ </w:t>
      </w:r>
      <w:r>
        <w:rPr>
          <w:rStyle w:val="FootnoteAnchor"/>
          <w:rtl w:val="true"/>
        </w:rPr>
        <w:footnoteReference w:id="5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الشّاةُ تَبُوْلُ على حالِبِها فَتُفْسِد اللَّبَنَ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ارْعَوَى عن الجَهْلِ ارْعِوَاءً ورَعْوَىً حَسَنَةً ورُعْوَى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رَجَعَ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والرُّعَاوَى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بِضَمِّ الرّاء وفَتْحِها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الإِبِلُ يُعْتَمَلُ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والغَنَمُ الرّاعِيَةُ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وأرْعَيْتُ عليه رَعْوَى ورُعْيَا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أبْقَيْتَ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والرَّعَاوِيَّةُ </w:t>
      </w:r>
      <w:r>
        <w:rPr>
          <w:rStyle w:val="FootnoteAnchor"/>
          <w:rtl w:val="true"/>
        </w:rPr>
        <w:footnoteReference w:id="5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يَرْعى حَوْلَ دِيارِهم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تَعَاوَرُوْه ضَرْباً واعْتَوَرُوْه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تَعَاوَنُوا فَكُلَّما كَفَّ واحِدٌ ضَرَبَ آخَرُ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تَعَاوَرَ </w:t>
      </w:r>
      <w:r>
        <w:rPr>
          <w:rStyle w:val="FootnoteAnchor"/>
          <w:rtl w:val="true"/>
        </w:rPr>
        <w:footnoteReference w:id="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الرِّياحُ الرَّسْمَ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والعائرُ في العَيْن والعُوّارُ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الرَّمَدُ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البَثْرَةُ في الجَفْن الأسفل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اللَّحم الذي يُنْزَعُ منها بعد الذَّرُوْر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وعَيْنٌ عائرَةٌ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عُوّارٍ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وعارَتِ العَيْنُ تَعَارُ عَوَراً وَعَوِرَتْ وَاعْوَرَّتْ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وأعْوَرْتُها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وعَوَّرْتُها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وعُرْتُها أنا ، وفي مَثَلٍ </w:t>
      </w:r>
      <w:r>
        <w:rPr>
          <w:rStyle w:val="FootnoteAnchor"/>
          <w:rtl w:val="true"/>
        </w:rPr>
        <w:footnoteReference w:id="5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كالكَلْبِ عَارَه ظُفْرُه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يُضْرَبُ لمن يأتي بما يرجِعُ عليه بسُوْء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والعُوَّارُ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الخَطاطِيْفِ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الضَّعيفُ الجَبَانُ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لا يأتيكَ بِخَيْرٍ من شُؤْمِه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والدُّوْنُ من الأُمُورِ والرِّجالِ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والأعْوَرُ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عُوِّرَ عن حاجَتِه فلم تُقْضَ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عُوِّقَ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السِّهَام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يَخْرُجُ وإذا خَرَجَ أُعِيْدَ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لا سَوْطَ مَعَه ، وجَمْعُه عُوْرٌ ، وكذلك العُوّار ، والصُّؤابُ في الرَّأس ، وجَمْعُه أعَاوِرُ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الغُرَابُ أَعْوَرَ تَشَاؤُماً عليه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لأنَّ حَدَقَتَه سَوْداءُ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زَجْرِه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عُوَيرُ عُوَيْرُ ، وأعْوَرَ </w:t>
      </w:r>
      <w:r>
        <w:rPr>
          <w:rStyle w:val="FootnoteAnchor"/>
          <w:rtl w:val="true"/>
        </w:rPr>
        <w:footnoteReference w:id="5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عَوَّرَ اللّهُ عَيْنَكَ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5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بَدَلٌ أَعْوَرٌ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يُضْرَبُ في المذْمُوم يَخْلُفُ المحمودَ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الكَلِمَةُ القَبيحةُ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ودِجْلَةُ </w:t>
      </w:r>
      <w:r>
        <w:rPr>
          <w:rStyle w:val="FootnoteAnchor"/>
          <w:rtl w:val="true"/>
        </w:rPr>
        <w:footnoteReference w:id="6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بالعِراق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عَوْراءُ القُرِّ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فيها بَرْدٌ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السَّوْءَةُ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ما يُسْتَحى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ومَوْضِعُ المَخَافَة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عَوِرَ المَكانُ عَوَراً ، وقُرِىءَ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بُيُوتَنا عَوِرَةٌ </w:t>
      </w:r>
      <w:r>
        <w:rPr>
          <w:rStyle w:val="FootnoteAnchor"/>
          <w:rtl w:val="true"/>
        </w:rPr>
        <w:footnoteReference w:id="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وأعْوَرَ لَكَ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أمْكَنَتْكَ عَوْرَتُه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ومكانٌ مُعْوِرٌ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والمُعْوِرُ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الفاسِقُ ، وكأنَّه البادِي العَوْرَة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ما طَلَبْتَه فأمْكَنَكَ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أعْوَرَكَ وأعْوَرَ 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وأعْوَرَ الغَنَمُ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أمْكَنَتِ الضَّيْعَة ، وعَوَّرَها الراعي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ثَلاثُ عَوْراتٍ 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ثَلاثُ ساعاتٍ في اللَّيْلِ والنَّهار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وعُوَارُ الثَّوْبِ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وعَوَاره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تَرْكُ الحَقِّ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ووَرَدَتْ عليه عائرةُ عَيْنٍ من المالِ </w:t>
      </w:r>
      <w:r>
        <w:rPr>
          <w:rStyle w:val="FootnoteAnchor"/>
          <w:rtl w:val="true"/>
        </w:rPr>
        <w:footnoteReference w:id="6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إبِلٌ كثيرةٌ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وسَلَكْتُ مَفَازَةً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رَأَيْتُ بها عائرةَ عَيْنٍ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يَحْجُبُ العَيْنَ عن النَّظَرِ الى 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عائرٌ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يُدْرى من أيْنَ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6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قَبْلَ عَيْرٍ وما جَرى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أدْري أيُّ الجَرَادِ عَارَه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أيُّ النّاسِ ذَهَبَ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واني لأراكَ عُرْتَهُ وعِرْتَه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أَخَذْتَه وأتْلَفْتَه ، ومنه المَثَلُ </w:t>
      </w:r>
      <w:r>
        <w:rPr>
          <w:rStyle w:val="FootnoteAnchor"/>
          <w:rtl w:val="true"/>
        </w:rPr>
        <w:footnoteReference w:id="6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عَيْرٌ عَارَه وَتدُه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أَهْلَكَه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وأعَارَتِ الدَّابَّةُ حافِرَها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قَلَبَتْه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الاسْتِعارةُ والعَارَةُ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العارِيَّةُ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وتَعَوَّرْتُ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اسْتَعَرْتَه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الزَّمَانُ يَسْتَعِيرُه ثِيَابَه </w:t>
      </w:r>
      <w:r>
        <w:rPr>
          <w:rStyle w:val="FootnoteAnchor"/>
          <w:rtl w:val="true"/>
        </w:rPr>
        <w:footnoteReference w:id="6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كَبِرَ وخَشِيَ المَوْتَ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والمُسْتَعَارُ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المُتَدَاوَلُ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مُعَارٌ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وعَوَّرْتُ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كذَّبْتَ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وعَوَّرْتُ الرَّكِيَّةَ </w:t>
      </w:r>
      <w:r>
        <w:rPr>
          <w:rStyle w:val="FootnoteAnchor"/>
          <w:rtl w:val="true"/>
        </w:rPr>
        <w:footnoteReference w:id="6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كَبَسْتَها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ورَكِيَّةٌ عُوْرَانٌ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مُتَهَدِّمَةٌ ، ويُقال في الجَمْع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عُوْرَانٌ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وعاوَرْتُ الشَّمْسَ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راقَبْتَها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والإِعَارَةُ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اعْتِسَارُ الفَحْل للنّاقَةِ </w:t>
      </w:r>
      <w:r>
        <w:rPr>
          <w:rStyle w:val="FootnoteAnchor"/>
          <w:rtl w:val="true"/>
        </w:rPr>
        <w:footnoteReference w:id="6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وعاوَرْتُ المِكْيَالَ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عايَرْتُه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ومُسْتَعِيْرُ الحُسْنِ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أَحْمَرُ أَسْوَدُ الرَّأس وفي حَوْصَلَتِه خَطٌّ 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وعُوَيْرٌ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العَظْمُ النّاتىءُ وَسْطَ الكَتِفِ ، والجَمْعُ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عِيَرَةٌ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وَحَرْفٌ في وَسْطِ النَّصْل ، وأعْيَرْتُ النَّصْلَ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جَعَلْتَ له عَيْراً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وانْسَانُ العَيْن ، ومنه المَثَلُ </w:t>
      </w:r>
      <w:r>
        <w:rPr>
          <w:rStyle w:val="FootnoteAnchor"/>
          <w:rtl w:val="true"/>
        </w:rPr>
        <w:footnoteReference w:id="6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قَبْلَ عَيْرٍ وما جَرَى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والحِمَارُ الوَحْشِيُّ الأهْلِيُّ ، والعُيُوْرُ جَمْعُه ، ويُقال للأُنْثى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عَيْرَةٌ ، والمَعْيُوْراء </w:t>
      </w:r>
      <w:r>
        <w:rPr>
          <w:rStyle w:val="FootnoteAnchor"/>
          <w:rtl w:val="true"/>
        </w:rPr>
        <w:footnoteReference w:id="6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الجماعَةُ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وسَيِّدُ القَوْم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رَجُلٍ يُنْسَبُ اليه وادٍ خَصِبٌ فأقَفْرَ من بَعْدُ ، وعلى هذا فُسِّرَ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ووَادٍ كَجَوْفِ العَيْرِ </w:t>
      </w:r>
      <w:r>
        <w:rPr>
          <w:rStyle w:val="FootnoteAnchor"/>
          <w:rtl w:val="true"/>
        </w:rPr>
        <w:footnoteReference w:id="6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 كجوف العبر قفر قطعته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الذئب يعوي كالخليع المعيل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المعنيَّ بالبيت في الأصل قول امرىء القيس كما في المحكم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 كجوف العبر قفر مضله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 بسام ساهم الوجه حسان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في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وخرق كجوف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وادٍ بِعَيْنِه باليَمن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والخَشَبَةُ التي تكونُ في مُقَدَّمِ الهَوْدَجِ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والوَتِدُ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جَبَلٍ بالمَدِينَة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عَارَ في الحِياض من الأقذاء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عَيَّرَ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طَحْلَبَ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والأعْيَارُ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كَواكِبُ زُهْرٌ في مَجْرى قَدَمَيْ سُهَيْلٍ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أدْري أيُّ مَنْ ضَرَبَ العَيْرَ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أيُّ الخَلْقِ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عَيْرُ وَحْدِه </w:t>
      </w:r>
      <w:r>
        <w:rPr>
          <w:rStyle w:val="FootnoteAnchor"/>
          <w:rtl w:val="true"/>
        </w:rPr>
        <w:footnoteReference w:id="6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وعُيَيْرُ وَحْدِه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هو لِنَفْسِه لا يَنْفَعُ أحَداً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والمُسْتَعِيْرُ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شَبيهاً بالعَيْرِ في خِلْقَتِه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وعارَه عُيُوْراً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وعَارَ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، ومنه أُخِذَ العِيْرُ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جَمَاعَاتُ السَّفْرِ ، وهو جَمْعُ عائرٍ ، كَعَائذٍ وعُوْذٍ ، الّا أنَّ العَيْنَ كُسِرَتْ لِتَدُلَّ على الياء ، ويُجْمَعُ العِيْرُ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عِيَرَات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 السَّرِيْعُ السَّيْرِ ، والأُنْثى عَيْرَانَةٌ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والعِيَارُ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فِعْلُ الفَرَسِ أو الكَلْبِ العائرِ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المُنْفَلِتُ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وقَصِيدَةٌ عائرَةٌ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سائرة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العَيَّارُ والعِيَارَةُ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وَعيَّرْتُه كَذا ، ولا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بِكَذا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وعايَرْتُ المِكْيَالَ بالعِيَار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وعَيَّرْتُ الدَّنانِيْرَ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وَزَنْتَها واحِداً واحِداً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الأوْرَعُ والوَرَعُ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الجَبَانُ الضَّعيفُ ، وقد وَرُعَ يَوْرُعُ وَوَرَعَ يَرِعُ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الوَرَعِ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المُتَوَرِّعُ ، وَرِعَ يَرَعُ ويَرِعُ </w:t>
      </w:r>
      <w:r>
        <w:rPr>
          <w:rStyle w:val="FootnoteAnchor"/>
          <w:rtl w:val="true"/>
        </w:rPr>
        <w:footnoteReference w:id="6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ويَوْرَعُ وَرَاعَةً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وَوَرَّعْتُه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ومُوَرِّعٌ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فَضْلُ كلِّ شَيْءٍ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أرَاعَتِ الحنْطَةُ وراعَتْ رَيْعاً وَرُيُوْعاً ورَيَعَاناً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زَكَتْ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وأَرَاعَ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رَاعَ طَعامُهم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وأرَاعَتِ 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أوَلادُها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ورَيْعُ الدِّرْعِ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فُضُوْلُ كُمَّيْها على الأنامِل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الرُّجُوْعُ الى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الجَمَاعَةُ من النّاس ، ولا يُقال لهم ذلك حتّى يَرِيْعُوا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يَنْضَمُّوا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رَيَّعُوا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وتَرَيَّعُوا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والرِّيْعُ والرَّيْعَةُ </w:t>
      </w:r>
      <w:r>
        <w:rPr>
          <w:rStyle w:val="FootnoteAnchor"/>
          <w:rtl w:val="true"/>
        </w:rPr>
        <w:footnoteReference w:id="6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ارْتَفَعَ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الخَليلُ </w:t>
      </w:r>
      <w:r>
        <w:rPr>
          <w:rStyle w:val="FootnoteAnchor"/>
          <w:rtl w:val="true"/>
        </w:rPr>
        <w:footnoteReference w:id="6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السَّبِيْلُ سُلِكَ أو لم يُسْلَكْ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ورَيَّعُوا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عَلَوُا الرِّيْعَةَ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ورَيْعَانُ السَّرَابِ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وَتَرَيَّعَ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وذَهَبَ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ورَيَّعَ الخُبْزَ </w:t>
      </w:r>
      <w:r>
        <w:rPr>
          <w:rStyle w:val="FootnoteAnchor"/>
          <w:rtl w:val="true"/>
        </w:rPr>
        <w:footnoteReference w:id="6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بالسَّمْن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رَوّاه حتّى تَرَيَّعَ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والمُسْتَرِيْعُ والمُتَرَيِّعُ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المُتَحَيِّرُ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والمُتَرَيِّعُ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المُتَزَلِّقُ يَصْنَعُ </w:t>
      </w:r>
      <w:r>
        <w:rPr>
          <w:rStyle w:val="FootnoteAnchor"/>
          <w:rtl w:val="true"/>
        </w:rPr>
        <w:footnoteReference w:id="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نَفْسَه بالأدْهان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والرَّيْعَانَةُ من الابِلِ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الكَثيرةُ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ورَيْعَانُ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والمِرْيَاعُ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النّاقَةُ يُسَافَرُ عليها ويُعَادُ </w:t>
      </w:r>
      <w:r>
        <w:rPr>
          <w:rStyle w:val="FootnoteAnchor"/>
          <w:rtl w:val="true"/>
        </w:rPr>
        <w:footnoteReference w:id="6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ورَاعَ القَيْءُ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رَجَعَ في الفَم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 النَّفيسُ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والشَّجَرُ المُلْتَفُّ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تَبْقى له خُضْرَةٌ في الشِّتاء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القادَةُ والأعْيانُ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وعُرَى الاسْلامِ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بَقِيَّتُه ، من قولِكَ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بأرْضِهم عُرْوَةٌ من شَجَرٍ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بَقِيَّةٌ دائمة </w:t>
      </w:r>
      <w:r>
        <w:rPr>
          <w:rStyle w:val="FootnoteAnchor"/>
          <w:rtl w:val="true"/>
        </w:rPr>
        <w:footnoteReference w:id="6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اتَّخِذْ له عُرْوَةً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يَطُوْرُ بِعَرَاه </w:t>
      </w:r>
      <w:r>
        <w:rPr>
          <w:rStyle w:val="FootnoteAnchor"/>
          <w:rtl w:val="true"/>
        </w:rPr>
        <w:footnoteReference w:id="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وبِعَرْوَتِه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بعَقْوَتِه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وداري بِعَرَاه </w:t>
      </w:r>
      <w:r>
        <w:rPr>
          <w:rStyle w:val="FootnoteAnchor"/>
          <w:rtl w:val="true"/>
        </w:rPr>
        <w:footnoteReference w:id="6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بِحِذائه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غَيْبُوبَةُ الشَّمْس ، يُقال </w:t>
      </w:r>
      <w:r>
        <w:rPr>
          <w:rStyle w:val="FootnoteAnchor"/>
          <w:rtl w:val="true"/>
        </w:rPr>
        <w:footnoteReference w:id="6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أعْرَيْتَ فالحقْ بأهْلِكَ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أمْسَيْتَ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وعَشِيَّةٌ عَرِيَّةٌ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بارِدَةٌ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والأعْرَاء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الغُرَبَاءُ ، والواحِدُ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والأفْخَاذُ من العَشِيرة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عِرْوٌ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خِلْوٌ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الرُّطَبُ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النَّخْلَةُ يُجْتَنى ثَمَرُها رُطَبَاً فلا تُتْمِرُ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واعْتَرَيْتُه واسْتَعْرَيْتُه وأعْرَيْتُه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اجْتَنَيْتَه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واسْتَعْرى النّاسُ في كلِّ وَجْهٍ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أَكَلُوا الرُّطَبَ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المِكْتَلُ يُجْتَنى فيه النَّخْلُ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واحدُها عَرِيَّةٌ ، وهي النَّخْلَةُ لِرَجُلٍ وَسْطَ نَخْلٍ كَثيرٍ لِغَيْرِه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مُنِحَ للخارِفِ أو غيرِه ، وهو حَقٌ يَعْرُوْ صاحِبَ النَّخْلِ ، فصاحِبُ النَّخْلِ هو المُعْرَى والذي جُعِلَ له ذلك هو المُعْتَرِي والعاري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هَضبةٍ فيها جَبَلٌ يُقَال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عَرْوانُ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مَوْضِعٍ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وعُرَواءُ </w:t>
      </w:r>
      <w:r>
        <w:rPr>
          <w:rStyle w:val="FootnoteAnchor"/>
          <w:rtl w:val="true"/>
        </w:rPr>
        <w:footnoteReference w:id="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الأسَدِ والحُمّى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حِسُّهُما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رَعَتِ الإِبِلُ وارْتَعَتْ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الرَّعْيُ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والكَلأُ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والمَوْضِعُ ، جَميعاً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الحُبُوْب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حَبَّةٌ حَمْراءُ طَويلةٌ دَقيْقَة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ورأيْتُ رَعْياً من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عِدَّةً ممَّن يَرْعى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والرَّعْيُ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الحِفْظُ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والرِّعْيُ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والرِّعَايَةُ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فِعْلُ الرّاعي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الرِّعَاءُ والرُّعَاةُ والرُّعْيَانُ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وأرْعَتِ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رِعْيُها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وأرْعَيْتُ الماشِيَةَ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جَعَلْتَ لها ما تَرْعاه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وراعَيْتُ ما يكونُ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رَعَيْتُ النُّجُوْمَ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رَقَبْتَها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والإِرْعَاءُ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الإِبْقاء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والاسْتِماعُ أيضاً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أرْعِني سَمْعَكَ وراعِنِي سَمْعَكَ وأرْعِ إلَيَّ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والتُّرْعِيَّةُ والتِّرْعِيَّةُ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مُشَدَّدَة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والتَّرْعَايَةُ والتِّرْعَايَةُ والتَّرْعِيَةُ </w:t>
      </w:r>
      <w:r>
        <w:rPr>
          <w:rStyle w:val="FootnoteAnchor"/>
          <w:rtl w:val="true"/>
        </w:rPr>
        <w:footnoteReference w:id="6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العَرِيْقُ في الرِّعَايَة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وراعِيَةُ الخَيْلِ </w:t>
      </w:r>
      <w:r>
        <w:rPr>
          <w:rStyle w:val="FootnoteAnchor"/>
          <w:rtl w:val="true"/>
        </w:rPr>
        <w:footnoteReference w:id="6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أصْفَرُ يكونُ تَحْتَ بُطُونِ الدَّوابِّ ، ويُقال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رَعَاءةُ الخَيْل والحُمُر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ورَاعِي البُسْتَانِ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جُنْدُبٌ عَظِيمٌ تُسَمِّيْه العامَّةُ جَمَلَ الحمّى </w:t>
      </w:r>
      <w:r>
        <w:rPr>
          <w:rStyle w:val="FootnoteAnchor"/>
          <w:rtl w:val="true"/>
        </w:rPr>
        <w:footnoteReference w:id="6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وراعِيَةُ الأُتُنِ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آخَرُ </w:t>
      </w:r>
      <w:r>
        <w:rPr>
          <w:rStyle w:val="FootnoteAnchor"/>
          <w:rtl w:val="true"/>
        </w:rPr>
        <w:footnoteReference w:id="6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يَطِيْرُ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راعَني فارْتَعْتُ ورَوَّعَني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أفْزَعَني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وارْتَعْتُ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مثلُ ارْتَحْتُ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رُوَاعٌ وأرْوَعُ بَيِّنُ الرَّوَع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جَمِيلٌ </w:t>
      </w:r>
      <w:r>
        <w:rPr>
          <w:rStyle w:val="FootnoteAnchor"/>
          <w:rtl w:val="true"/>
        </w:rPr>
        <w:footnoteReference w:id="6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حَدِيْدُ النَّفْس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رَوْعَاءُ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نَشِيْطَةٌ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وراعَني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أعْجَبَني ، رَوْعاً ورُؤوْعاً ورُوُوْعاً </w:t>
      </w:r>
      <w:r>
        <w:rPr>
          <w:rStyle w:val="FootnoteAnchor"/>
          <w:rtl w:val="true"/>
        </w:rPr>
        <w:footnoteReference w:id="6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رُوَاعٌ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رائعَةٌ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ذِهْنُ القَلْبِ ، ويُوضَعُ مَوْضِعَ القَلْبِ والبَالِ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رَجَعَ إليه رُوْعُه ورُوَاعُه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في بَيْتِ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وهَلْ بِخَلِيف الخَيْلِ ممَّنْ عَهِدْتُه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غيرُ أُحْدَانِ النَّواشِطِ رُوْعُ </w:t>
      </w:r>
      <w:r>
        <w:rPr>
          <w:rStyle w:val="FootnoteAnchor"/>
          <w:rtl w:val="true"/>
        </w:rPr>
        <w:footnoteReference w:id="6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فَيَعْني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يَخْطُرُ ويَرُوْعُ البَالَ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Style w:val="FootnoteAnchor"/>
          <w:rtl w:val="true"/>
        </w:rPr>
        <w:footnoteReference w:id="6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تَقَدَّمِ الغَنَمَ وارْوِعْ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لَعْلِعْ ، وهو زَجْرٌ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ورَوَّعَ الخُبْزَ بالسَّمْنِ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رَوّاه ، ويُقال بالغَيْنِ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رائعٌ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طَريقٌ وَعْرٌ بَيِّنُ الوُعُورَةِ والوَعَارَةِ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غَليظٌ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وَعَرَ يَعِرُ ووَعِرَ يَوْعَرُ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تَوَعَّرَ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واسْتَوْعَرُوا الطَّريقَ وأوْعَرُوا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وَعْرُ المَعْرُوفِ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ووَعِرَ صَدْرُه يَعِرُ ويَوْعَرُ وَعْراً </w:t>
      </w:r>
      <w:r>
        <w:rPr>
          <w:rStyle w:val="FootnoteAnchor"/>
          <w:rtl w:val="true"/>
        </w:rPr>
        <w:footnoteReference w:id="6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حَقِدَ ، ويُقال بالغَيْن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وشَعَرٌ وَعِرٌ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مَعِرٍ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وتَوَعَّرْتُه في الكَلام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بَقَّيْتَه </w:t>
      </w:r>
      <w:r>
        <w:rPr>
          <w:rStyle w:val="FootnoteAnchor"/>
          <w:rtl w:val="true"/>
        </w:rPr>
        <w:footnoteReference w:id="6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مُتَحيِّراً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عَرِيَ عَرْيَةً وعَرْوَةً </w:t>
      </w:r>
      <w:r>
        <w:rPr>
          <w:rStyle w:val="FootnoteAnchor"/>
          <w:rtl w:val="true"/>
        </w:rPr>
        <w:footnoteReference w:id="6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وعُرْياً ، وهو عَارٍ وعُرْيَانٌ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العاري هو الخَلَقُ الثِّياب ، فَرْقاً بين المُتَجرِّدِ وبَيْنَه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والعُرْيَانُ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الفَرَسُ المُقَلَّصُ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الرَّمْل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شجَرَ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واعْرَوْرَيْتُ الفَرَسَ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رَكبْتَه عُرْياً بلا جُلٍّ ، وأفْرَاسٌ أعْراءٌ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اعْرَوْرَى السَّرَابُ الاكامَ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الفَضَاءُ لا يَسْتُرُ شَيْئاً ، وجَمْعُه أعْرِيَةٌ وأعْرَاءٌ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أعْرَيْتَه من سُتْرَتِه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وترَكْتُه في عَرَى الحائِط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فيما يَسْتُرُه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يُعَرّى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يُخَلَّصُ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وامْرأة حَسَنَةُ المُعَرّى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والمُعَرّاةِ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والعُرْيَةِ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المجَرَّد </w:t>
      </w:r>
      <w:r>
        <w:rPr>
          <w:rStyle w:val="FootnoteAnchor"/>
          <w:rtl w:val="true"/>
        </w:rPr>
        <w:footnoteReference w:id="6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وجَمْعُهُ مَعَارٍ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بادِياً أبَداً كالوَجْهِ واليَدَيْن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مبادي رُؤوسِ العِظامِ المُعَرّاةِ من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اليَرَاعُ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والجَبَانُ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يَرَاعَةٌ ويَرَعٌ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والبَعُوْضُ ، ويُقال اليَرَعُ فيه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واليَرْعُ </w:t>
      </w:r>
      <w:r>
        <w:rPr>
          <w:rStyle w:val="FootnoteAnchor"/>
          <w:rtl w:val="true"/>
        </w:rPr>
        <w:footnoteReference w:id="6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وَلَدُ البَقَرةِ ، وأنْشَدَ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بُرْجُدٍ من عَبْقَريٍّ ومِسْطَحٍ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هِباصٍ عِرَاصٍ يَرْعُها ورُبُوْحُها </w:t>
      </w:r>
      <w:r>
        <w:rPr>
          <w:rStyle w:val="FootnoteAnchor"/>
          <w:rtl w:val="true"/>
        </w:rPr>
        <w:footnoteReference w:id="645"/>
      </w:r>
      <w:bookmarkStart w:id="152" w:name="pg11664_108706"/>
    </w:p>
    <w:p>
      <w:pPr>
        <w:pStyle w:val="Heading4"/>
        <w:numPr>
          <w:ilvl w:val="3"/>
          <w:numId w:val="1"/>
        </w:numPr>
        <w:rPr/>
      </w:pPr>
      <w:bookmarkStart w:id="153" w:name="__RefHeading___Toc6490534_73709187"/>
      <w:bookmarkStart w:id="154" w:name="_Toc55"/>
      <w:bookmarkEnd w:id="152"/>
      <w:bookmarkEnd w:id="153"/>
      <w:r>
        <w:rPr>
          <w:rtl w:val="true"/>
        </w:rPr>
        <w:t xml:space="preserve">باب العين واللام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 وألع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أهْمَلَه الخليلُ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الخارْزَنْجِيُ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مَوْلُوْعٌ ومَأْلُوْعٌ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مَأْلُوْقٌ ، والأوْلَعُ كالأوْلَقِ ، وفاءُ الفِعْلِ هَمْزَةٌ </w:t>
      </w:r>
      <w:r>
        <w:rPr>
          <w:rStyle w:val="FootnoteAnchor"/>
          <w:rtl w:val="true"/>
        </w:rPr>
        <w:footnoteReference w:id="6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أهمَلَه الخلِيلُ </w:t>
      </w:r>
      <w:r>
        <w:rPr>
          <w:rStyle w:val="FootnoteAnchor"/>
          <w:rtl w:val="true"/>
        </w:rPr>
        <w:footnoteReference w:id="6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6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حَكى الخارْزَنْجيُّ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لَيْعَةُ الجُوْعِ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حُرْقَتُه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ولِعْتُ لَيَعَاناً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ضَجِرْتَ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والمِلْيَاعُ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السَّريعةُ العَطَشِ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تَقْدُمُ الابلَ سابِقَةً ثم ترجِعُ اليها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ورِيْحٌ لِيَاعٌ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عَلَا عُلُوّاً ، وعَلِيَ عَلاً </w:t>
      </w:r>
      <w:r>
        <w:rPr>
          <w:rStyle w:val="FootnoteAnchor"/>
          <w:rtl w:val="true"/>
        </w:rPr>
        <w:footnoteReference w:id="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وعِلِيّاً وعُلِيّاً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عَلَيْتُ ؛ كما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طَغَوْتُ وطَغَيْتُ </w:t>
      </w:r>
      <w:r>
        <w:rPr>
          <w:rStyle w:val="FootnoteAnchor"/>
          <w:rtl w:val="true"/>
        </w:rPr>
        <w:footnoteReference w:id="6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والعَلْيَاءُ </w:t>
      </w:r>
      <w:r>
        <w:rPr>
          <w:rStyle w:val="FootnoteAnchor"/>
          <w:rtl w:val="true"/>
        </w:rPr>
        <w:footnoteReference w:id="6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 كُلِّ جَبَل أو شَرَفٍ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والعالِيَةُ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القَنَاةُ المُسْتَقِيْمَةُ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الحِجاز وما يَليها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وعُلْوُ كُلِّ شَيْءٍ وعِلْوُه وعالِيَتُه وعُلْيَاه وعُلَاه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عِلْيَتِهمْ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أشْرَافِهم ، واحِدُهم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عَلِيٌ وعالٍ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عِلِّيَّتُهُم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والعُلِّيَّةُ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بالضَّمِّ والكَسْر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الغُرْفَةُ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وتَعَلَّتِ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طَهُرَتْ من نِفاسِها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فَرَسٍ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والعِلَاوَةُ من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يُحْمَلُ على البَعِيْرِ بعد حِمْلِه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عَلّى على حِمْلِه، وأعْلى الحائِطِ الذي </w:t>
      </w:r>
      <w:r>
        <w:rPr>
          <w:rStyle w:val="FootnoteAnchor"/>
          <w:rtl w:val="true"/>
        </w:rPr>
        <w:footnoteReference w:id="6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يُغَمّي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القِدْحُ السّابِعُ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والفَرَسُ السّابِقُ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وعَلَاه واعْتَلَاه واسْتَعْلَاه واسْتَعْلى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مَقْصُوْراً </w:t>
      </w:r>
      <w:r>
        <w:rPr>
          <w:rStyle w:val="FootnoteAnchor"/>
          <w:rtl w:val="true"/>
        </w:rPr>
        <w:footnoteReference w:id="6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السَّنْدَانُ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الحَجَرُ يُجْعَلُ فيه </w:t>
      </w:r>
      <w:r>
        <w:rPr>
          <w:rStyle w:val="FootnoteAnchor"/>
          <w:rtl w:val="true"/>
        </w:rPr>
        <w:footnoteReference w:id="6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والعِلْيَانُ </w:t>
      </w:r>
      <w:r>
        <w:rPr>
          <w:rStyle w:val="FootnoteAnchor"/>
          <w:rtl w:val="true"/>
        </w:rPr>
        <w:footnoteReference w:id="6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من الضِّبَاع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والنّاقَةُ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والجَمَلُ المُشْرِفُ الضَّخْمُ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نَاقَةٌ عَلِيَّةٌ أيضاً ، ورَجُلٌ عِلْيَانٌ </w:t>
      </w:r>
      <w:r>
        <w:rPr>
          <w:rStyle w:val="FootnoteAnchor"/>
          <w:rtl w:val="true"/>
        </w:rPr>
        <w:footnoteReference w:id="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وامْرَأةٌ عِلْيَانٌ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والعِلِيَّانُ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مشُدَّدَةُ الياء مُخَفَّفَةُ اللّام </w:t>
      </w:r>
      <w:r>
        <w:rPr>
          <w:rStyle w:val="FootnoteAnchor"/>
          <w:rtl w:val="true"/>
        </w:rPr>
        <w:footnoteReference w:id="6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العالي الصَوْت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رِشاؤه فوق الأَرْشِيَةِ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إِذا زاغَ الرِّشَاءُ عن البَكْرَةِ أعَادَه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والمُسْتَعْلي والمُعَلِّي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أحَدُ الحالِبَيْنِ للناقَة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الأصْمعيُّ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عَالِ رَبِيْعُ إِنَّني شَيْخٌ ظَهِرْ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منِّي الحَبْلَ الذي أمُدُّ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وأعْلِ عنِّي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ارْتَفِعْ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وعَالِ يَدَكَ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ارْفَعْها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لِمَنْ عَثَرَ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لَعاً لَكَ عالِياً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ارْتَفِعْ في عَلاءٍ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عَالاهُ بالتَّنْعِيْش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غَيْرُ مُعْتَلٍ في الأمْر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مُؤْتَلٍ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هُوَ الّا على أعْلى وأرْوَحَ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سَعَةٍ </w:t>
      </w:r>
      <w:r>
        <w:rPr>
          <w:rStyle w:val="FootnoteAnchor"/>
          <w:rtl w:val="true"/>
        </w:rPr>
        <w:footnoteReference w:id="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وارْتِفاع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مِنْ أعْلى وأرْوَحَ ، فأعْلى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السَّماء ، وأرْوَحُ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مَهَبُّ الرِّياح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والمَعْلَاةُ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يَقَعُ فيه فَرْخُ الحَمَامِ عند نُهُوْضِه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بِعُلَاوةِ </w:t>
      </w:r>
      <w:r>
        <w:rPr>
          <w:rStyle w:val="FootnoteAnchor"/>
          <w:rtl w:val="true"/>
        </w:rPr>
        <w:footnoteReference w:id="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فَوْقَ الصَّيْدِ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عَلَوْتُ عليه الرِّيْحَ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من مُعَالٍ ومن عَلِ ومن عَلُ ومن عَلُوْهُ ومن عَلِيْ </w:t>
      </w:r>
      <w:r>
        <w:rPr>
          <w:rStyle w:val="FootnoteAnchor"/>
          <w:rtl w:val="true"/>
        </w:rPr>
        <w:footnoteReference w:id="6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عَلْوُ ومن عَلْوِ ومن عالٍ ومن عَلا </w:t>
      </w:r>
      <w:r>
        <w:rPr>
          <w:rStyle w:val="FootnoteAnchor"/>
          <w:rtl w:val="true"/>
        </w:rPr>
        <w:footnoteReference w:id="6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والعَلَايَةُ </w:t>
      </w:r>
      <w:r>
        <w:rPr>
          <w:rStyle w:val="FootnoteAnchor"/>
          <w:rtl w:val="true"/>
        </w:rPr>
        <w:footnoteReference w:id="6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مَوْضِعٍ مُرْتَفِعٍ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عِلْوُ الكَلام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عالي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في زَجْرِ العَنْز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 عَلِ وعَلَا عَلَا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وعُلْوَانُ الكِتاب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عُنْوَانُه </w:t>
      </w:r>
      <w:r>
        <w:rPr>
          <w:rStyle w:val="FootnoteAnchor"/>
          <w:rtl w:val="true"/>
        </w:rPr>
        <w:footnoteReference w:id="6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كُلُّ ما عَلَا فَهو عُلْوانٌ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لَعْوَةُ الجُوْعِ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حُرْقَتُه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وسُمِّيَتِ الكَلْبَةُ لَعْوَةً لِحرْصِها ، وفي المَثَل </w:t>
      </w:r>
      <w:r>
        <w:rPr>
          <w:rStyle w:val="FootnoteAnchor"/>
          <w:rtl w:val="true"/>
        </w:rPr>
        <w:footnoteReference w:id="6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أجْوَعُ من لَعْوَةٍ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الذِّئبَة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لَعْوَةٌ ولَعَاةٌ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حَرِيْصَة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واللَّعْوَةُ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السَّوَادُ حَوْلَ الثَّدْي ، وقد ألْعى </w:t>
      </w:r>
      <w:r>
        <w:rPr>
          <w:rStyle w:val="FootnoteAnchor"/>
          <w:rtl w:val="true"/>
        </w:rPr>
        <w:footnoteReference w:id="6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اسْوَدَّ للحَمْل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بها لاعِيْ قَرْوٍ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أحَدٌ ، وهو من لَعَاهُ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حَسَا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واللَّعْوُ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السَّيِءُ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لا خَير فيه ، يُقال </w:t>
      </w:r>
      <w:r>
        <w:rPr>
          <w:rStyle w:val="FootnoteAnchor"/>
          <w:rtl w:val="true"/>
        </w:rPr>
        <w:footnoteReference w:id="6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أنْتَ الّا لُعَيَّةٌ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يَلْعى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بالغَيْنِ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يَتَوَلَّعُ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وتَلَعّى العَسَلُ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تَعَقَّدَ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وخَرَجْنا نَتَلَعّى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والأصْلُ نَتَلَعَّعُ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نَأْخُذُ اللُّعَاعَ ، وهو بَقْلٌ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ولَعَاً </w:t>
      </w:r>
      <w:r>
        <w:rPr>
          <w:rStyle w:val="FootnoteAnchor"/>
          <w:rtl w:val="true"/>
        </w:rPr>
        <w:footnoteReference w:id="6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تُقال عند العَثْرَة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انْتَعِشْ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لاعَهُ الشَّمْسُ والهمُ لَوْعاً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لاحَه ، فالتَاعَ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ولَاعَ يَلاعُ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وَجَدَ لَوْعَةً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اشْتَدَّتْ حُرْقَتُه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ولَاعَ يَلُوْعُ لَوْعاً ولُوُوْعاً </w:t>
      </w:r>
      <w:r>
        <w:rPr>
          <w:rStyle w:val="FootnoteAnchor"/>
          <w:rtl w:val="true"/>
        </w:rPr>
        <w:footnoteReference w:id="6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لَاعٍ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حَريصٌ سَيِءُ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لاعَةٌ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تُغَازِلُكَ ولا تُمَكِّنُكَ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الدُّقَيْش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اللَّعَّةُ </w:t>
      </w:r>
      <w:r>
        <w:rPr>
          <w:rStyle w:val="FootnoteAnchor"/>
          <w:rtl w:val="true"/>
        </w:rPr>
        <w:footnoteReference w:id="6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أُوْلِعَ فَوَلِعَ وَلُوْعاً ووَلَعاً ، وهو وَلِعٌ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وَلُوْعٌ وَلّاعَةٌ </w:t>
      </w:r>
      <w:r>
        <w:rPr>
          <w:rStyle w:val="FootnoteAnchor"/>
          <w:rtl w:val="true"/>
        </w:rPr>
        <w:footnoteReference w:id="6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وُلَعَةٌ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يُوْلَعُ بما لا يَعْنِيْه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ووَلَعَ وَلَعَاناً ووَلْعاً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وَوَلَعَ وَلْعاً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 عَدْواً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أدْري ما وَلَعَه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حَبَسَه ، وما والِعَتُه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ووَلَع عَنْكَ الأمْرُ </w:t>
      </w:r>
      <w:r>
        <w:rPr>
          <w:rStyle w:val="FootnoteAnchor"/>
          <w:rtl w:val="true"/>
        </w:rPr>
        <w:footnoteReference w:id="6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ووَلَّعَ اللّهُ وَجْهَه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بَرَّصَه ، ومنه التَّوْلِيْعُ في القَوائم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طَلْعُ 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ارْتِفاعُ الحِسابِ في الفَرائض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والمَيْلُ عن الحقِّ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والإِنْفَاقُ على العِيَالِ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وتَفَاقُمُ الأمْر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أعَلْتُ الأمْرَ فَعَالَ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يَعُوْلُ على القَصْدِ أحَدٌ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يَحتَاجُ إِذا اقْتَصَدَ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والعُوْلَةُ </w:t>
      </w:r>
      <w:r>
        <w:rPr>
          <w:rStyle w:val="FootnoteAnchor"/>
          <w:rtl w:val="true"/>
        </w:rPr>
        <w:footnoteReference w:id="6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كالعَيْلَة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غَلَبَه ، وفي مَثَلٍ </w:t>
      </w:r>
      <w:r>
        <w:rPr>
          <w:rStyle w:val="FootnoteAnchor"/>
          <w:rtl w:val="true"/>
        </w:rPr>
        <w:footnoteReference w:id="6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عِيْلَ ما هو عائلُه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والإِعْوَالُ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الافْتِقَارُ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وأعْوَلَ وأعَالَ وأعْيَلَ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حَرَصَ على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واحدُ العِيَال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 كذا وكذا عَيِّلاً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ويَقَعُ أيضاً جَميعاً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عَيِّلٌ وعَيَائل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مُعِيْلٌ ومُعَيَّلٌ ومُعَيِّل </w:t>
      </w:r>
      <w:r>
        <w:rPr>
          <w:rStyle w:val="FootnoteAnchor"/>
          <w:rtl w:val="true"/>
        </w:rPr>
        <w:footnoteReference w:id="6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كثيرُ العِيال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وعَالَ في النّاسِ يَعُوْلُ ويَعِيْلُ عَيْلاناً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سَأَلَهم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والمِعْوَلُ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حَدِيْدَةٌ يُنْقَرُ بها الحَجَرُ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الحَظِيْرَةُ ، وقد عَوَّلْتُ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بَنَيْتَ عَالَةً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وعَوَّلْتُ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اسْتَعَنْتَ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ومالَهُ من مُعَوَّلٍ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مَنْ يَسْتَعينُ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عَوِّلْ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أَعِنِّي واحْمِلْ عَلَيَ </w:t>
      </w:r>
      <w:r>
        <w:rPr>
          <w:rStyle w:val="FootnoteAnchor"/>
          <w:rtl w:val="true"/>
        </w:rPr>
        <w:footnoteReference w:id="6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وعَوَّلْتُ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صَيَّرْتُ من أمْري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وتَقولُ لِمَنْ يُنازِعُكَ مُتَطاوِلاً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أعَلَيَ تُعَوِّلُ بِشدَّةِ الصِّيَاحِ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وبفُلانٍ وبه تَعْوِيلٌ عليك </w:t>
      </w:r>
      <w:r>
        <w:rPr>
          <w:rStyle w:val="FootnoteAnchor"/>
          <w:rtl w:val="true"/>
        </w:rPr>
        <w:footnoteReference w:id="6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شَفَقَةٌ وإضْرَارٌ بنَفْسِه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والمُعْوِلُ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يقول عَوِّلْ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الصَّدْرِ ، ومنه العَوْلَةُ ، وقد أعْوَلَتِ المَرْأةُ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عَالَ عَيْلَةً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افْتَقَرَ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وعِلْتُ للضَّالَّةِ </w:t>
      </w:r>
      <w:r>
        <w:rPr>
          <w:rStyle w:val="FootnoteAnchor"/>
          <w:rtl w:val="true"/>
        </w:rPr>
        <w:footnoteReference w:id="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عَيْلاً وعَيَلاناً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أدْرِ أيْنَ أبْغِيْها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وعَالَ في الأرْضِ عَيَلاناً وعُيُوْلاً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فيها وَطَلَبَ الرِّزْقَ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وعَالَ الذِّئْبُ وأعَالَ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طَلَبَ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وعَيَّلَ فَرَسَه بالفَلاة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سَيَّبَه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وعَالَ عَيْلاً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تَبَخْتَرَ ، وهو عائلٌ وعَيَّالٌ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وعالَني عَيْلاً ومَعِيْلاً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أعْجَزَني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والمُعَيَّلُ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المُسَاءُ غِذاؤه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وعَيْلانُ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الوَعِلُ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لِشَعْبَانَ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أوْعَالٌ ، ويُقال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وَعْلٌ ووَعْلَانُ </w:t>
      </w:r>
      <w:r>
        <w:rPr>
          <w:rStyle w:val="FootnoteAnchor"/>
          <w:rtl w:val="true"/>
        </w:rPr>
        <w:footnoteReference w:id="6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وَعْلَ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بُدَّ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عَلَيَ وَعْلٌ واحِدٌ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الْبٌ في العَداوَة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والوَعْلَةُ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الصَّخْرَةُ المُشْرِفَةُ من أعْلى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ووَعْلَةُ القَدَحِ وغيرِه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عُرْوَتُه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والأوْعَالُ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الإِكَامُ ، والتَّوَعُّلُ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التَّوَقُّلُ فيها ؛ ومنه سُمِّيَ الوَعِلُ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والمُسْتَوْعِلُ من الحُمُر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المُحْتَرِزُ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له عنه وَعْلٌ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مَلْجَأٌ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أجِدْ إليه وَعْلاً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سبيلاً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والوُعُوْلُ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الأشْرَافُ ؛ وفي الحديث </w:t>
      </w:r>
      <w:r>
        <w:rPr>
          <w:rStyle w:val="FootnoteAnchor"/>
          <w:rtl w:val="true"/>
        </w:rPr>
        <w:footnoteReference w:id="6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تَهْلِكُ الوُعُوْلُ وتَظْهَرُ التُّحُوْتُ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 الواوِ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الوَعِلِ ، وحُكِيَ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وُعِلٌ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بكسر العين وضَمِّ 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، الّا أنَّه لم يَجِىءْ مثلُه في الأسماء والصفات </w:t>
      </w:r>
      <w:r>
        <w:rPr>
          <w:rStyle w:val="FootnoteAnchor"/>
          <w:rtl w:val="true"/>
        </w:rPr>
        <w:footnoteReference w:id="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ويُجْمَعُ الوَعِلُ أوْعَالاً ووَعِلَةً </w:t>
      </w:r>
      <w:r>
        <w:rPr>
          <w:rStyle w:val="FootnoteAnchor"/>
          <w:rtl w:val="true"/>
        </w:rPr>
        <w:footnoteReference w:id="6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ويُقال للأُنْثى وَعِلَةٌ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ووَعْلةُ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اليَعَالِيْلُ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قِطَعٌ بِيْضٌ من السَّحاب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يَعْلُوْلٌ </w:t>
      </w:r>
      <w:r>
        <w:rPr>
          <w:rStyle w:val="FootnoteAnchor"/>
          <w:rtl w:val="true"/>
        </w:rPr>
        <w:footnoteReference w:id="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55" w:name="pg11664_108714"/>
    </w:p>
    <w:p>
      <w:pPr>
        <w:pStyle w:val="Heading4"/>
        <w:numPr>
          <w:ilvl w:val="3"/>
          <w:numId w:val="1"/>
        </w:numPr>
        <w:rPr/>
      </w:pPr>
      <w:bookmarkStart w:id="156" w:name="__RefHeading___Toc6490536_73709187"/>
      <w:bookmarkStart w:id="157" w:name="_Toc56"/>
      <w:bookmarkEnd w:id="155"/>
      <w:bookmarkEnd w:id="156"/>
      <w:r>
        <w:rPr>
          <w:rtl w:val="true"/>
        </w:rPr>
        <w:t xml:space="preserve">باب العين والنون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عانَتِ البَقَرَةُ عَوْناً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عَوَاناً ، وهي النَّصَفُ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وعَوَّنَتِ المَرْأةُ ، وهي عَوَانٌ وعَوَانَةٌ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وحَرْبٌ عَوَانٌ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قُوْتلَ فيها مَرَّةً بَعْدَ مَرَّةٍ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العَيْدَانَةُ من النَّخِيْل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الأرْضُ المَمْطُوْرَةُ ، والجَمْعُ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قَطِيْعٌ من الحُمُرِ الوَحْشِيَّة ، والجَمْعُ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وكَواكِبُ بِيْضٌ أسْفَل من السُّعُود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وإسْبُ الرَّجُلِ ، واسْتَعَانَ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حَلَقَ عانَتَه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وعَانَاتٌ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 تُنْسَبُ اليه الخَمْرُ العانِيَّةُ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المُعِيْنُ ، يَقَعُ للواحِدِ والجَمْعِ والمُذَكَّر والمُؤنَّث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عَوَّنْتُ فيه بشَيْءٍ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أعَنْتُ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والمِعْوَانُ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الحَسَنُ المَعُوْنَةِ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والمَعْوُنُ </w:t>
      </w:r>
      <w:r>
        <w:rPr>
          <w:rStyle w:val="FootnoteAnchor"/>
          <w:rtl w:val="true"/>
        </w:rPr>
        <w:footnoteReference w:id="6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المَعُوْنَةُ ، وليس في الكَلام مَفْعُلٌ الّا هذا ومَكْرُمٌ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جَمْعُ مَعْوُنَةٍ </w:t>
      </w:r>
      <w:r>
        <w:rPr>
          <w:rStyle w:val="FootnoteAnchor"/>
          <w:rtl w:val="true"/>
        </w:rPr>
        <w:footnoteReference w:id="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ومَكْرُمَةٍ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والتَّعْوِيْنُ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تَدْخُلَ على غَيْرِكَ في نَصِيْبه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تُوْلَعُ العامَّةُ في تَصْغِيْرِ العَيْنِ بِعُوَيْنَةٍ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العُوَيْنَتَيْن ، وإنما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العُيَيْنَتَيْنِ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حُوْرٌ عُوْنٌ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عِيْن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الناظِرَةُ ؛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العُيُوْنُ والأعْيَانُ والأعْيُنُ والأعْيُنات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والفَوّارَةُ تفور من غير 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والسَّحَابَةُ تَنْشَأُ من يَمين القِبْلَة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ونُقْرَةُ الرُّكْبَةِ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والمالُ الحاضِرُ ، يُقال </w:t>
      </w:r>
      <w:r>
        <w:rPr>
          <w:rStyle w:val="FootnoteAnchor"/>
          <w:rtl w:val="true"/>
        </w:rPr>
        <w:footnoteReference w:id="6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عَيْنٌ غيرُ دَيْنٍ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وصَيْخَدُ الشَّمْس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والشَّمْسُ نَفْسُها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طَلَعَتِ العَيْنُ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والدِّيْنارُ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ومَصْدَرُ عِنْتُه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أصَبْتَه بالعَيْن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والجاسُوْسُ ، ويُسَمّى ذا العَيْنَيْنِ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والمَيْلُ في الميزان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ولُبُّ الشَّيْءِ وخِيَارُه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ونَفْسُ الشَّيْءِ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أتْبَعُ أثَراً بَعْد عَيْنٍ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 الياء وسُكونها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الجَماعَةُ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عَيَنٌ وعَيْنٌ وعائنَةٌ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6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أدنى عَيَنٍ وأدنى عائنَةٍ وأدنى عَيْنٍ </w:t>
      </w:r>
      <w:r>
        <w:rPr>
          <w:rStyle w:val="FootnoteAnchor"/>
          <w:rtl w:val="true"/>
        </w:rPr>
        <w:footnoteReference w:id="6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قَبْلَ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وبَعَثْنا عَيْناً يَعْتانُ لنا وَيَتَعَيَّنُ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يأْتِيْنا بالخَبَر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واعْتَانَ لنا مَنْزِلاً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تَبَصَّرَ هل يَرى أحَداً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وعانَ عليهم يَعِيْنُ عِيَانَةً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عَيْناً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ونَظَرَتِ البلادُ بعَيْنٍ أو بِعَيْنَيْنِ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طَلَعَ نَباتُها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وعانَتِ العَيْنُ عَيْناً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وسالَتْ أيضاً ، ومنه العَيِّنُ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البُكاء ، وهو فَيْعِلٌ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عَيِّنٌ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 الياء وفَتْحِها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الجَدِيدُ في لُغَةِ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طَيِءٍ ، والحَلَقُ في لُغَةِ غيرِهم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في المُعْتَلِّ فَيْعَلٌ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وَتَعَيَّنَ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وَهَتْ مَخَارِزُه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وقِرْبَةٌ عَيْناءُ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تَهَيَّأَتْ للخَرْق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وعَيَّنْتُها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تَتَبَّعْتَ ما تَعَيَّنَ فَدُهِنَتْ وشُحِمَت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وحَفَرْتُ البئْرَ حتّى عِنْتُ عَيْناً وأعْيَنْتُ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بَلَغْتَ العَيْنَ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الرَّجُلُ عَيْنُ الرَّجُلِ وعَيْنَه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يُثَنّى ولا يُجْمَعُ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أخُوْ عَيْنٍ وصَدِيْقُ عَيْنٍ وعَبْدُ عَيْنٍ </w:t>
      </w:r>
      <w:r>
        <w:rPr>
          <w:rStyle w:val="FootnoteAnchor"/>
          <w:rtl w:val="true"/>
        </w:rPr>
        <w:footnoteReference w:id="6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إِذا غابُوا تَغَيَّرُوْا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وأعْيَانُ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أشْرَافُهُم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وأوْلَادُ الرَّجُلِ من الحَرائِرِ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بَنُو أعْيانٍ ، وهم أعْيَانٌ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للاخْوَةِ من أبٍ وأُمٍ </w:t>
      </w:r>
      <w:r>
        <w:rPr>
          <w:rStyle w:val="FootnoteAnchor"/>
          <w:rtl w:val="true"/>
        </w:rPr>
        <w:footnoteReference w:id="6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ولهم اخْوَةٌ من أُمَّهاتٍ شَتّى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هؤلاءِ أعْيَانُ اخْوَتِهم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وأسْوَدُ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للمَبْعُوثِ في أمرٍ إِذا اسْتُعْجِلَ </w:t>
      </w:r>
      <w:r>
        <w:rPr>
          <w:rStyle w:val="FootnoteAnchor"/>
          <w:rtl w:val="true"/>
        </w:rPr>
        <w:footnoteReference w:id="6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بعَيْنٍ ما أرَيَنَّكَ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والعَيَنُ </w:t>
      </w:r>
      <w:r>
        <w:rPr>
          <w:rStyle w:val="FootnoteAnchor"/>
          <w:rtl w:val="true"/>
        </w:rPr>
        <w:footnoteReference w:id="6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وعِظَمُ سَوادِ العَيْنِ </w:t>
      </w:r>
      <w:r>
        <w:rPr>
          <w:rStyle w:val="FootnoteAnchor"/>
          <w:rtl w:val="true"/>
        </w:rPr>
        <w:footnoteReference w:id="7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سَعَةٍ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ثَوْرٌ أعْيَنُ بَيِّنُ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العِيْنَة </w:t>
      </w:r>
      <w:r>
        <w:rPr>
          <w:rStyle w:val="FootnoteAnchor"/>
          <w:rtl w:val="true"/>
        </w:rPr>
        <w:footnoteReference w:id="7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والعَيَن ، 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رَفيْقُ أعْيَنُ ذَيّالٌ </w:t>
      </w:r>
      <w:r>
        <w:rPr>
          <w:rStyle w:val="FootnoteAnchor"/>
          <w:rtl w:val="true"/>
        </w:rPr>
        <w:footnoteReference w:id="7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وزَعَمَ الخَليلُ أنَّهم لا يقولونَ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بَقَرَةٌ عَيْناءُ ، والأعْيَنُ يُسْتَعْمَلُ في غيرِ البَقَرَة </w:t>
      </w:r>
      <w:r>
        <w:rPr>
          <w:rStyle w:val="FootnoteAnchor"/>
          <w:rtl w:val="true"/>
        </w:rPr>
        <w:footnoteReference w:id="7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أيضاً </w:t>
      </w:r>
      <w:r>
        <w:rPr>
          <w:rStyle w:val="FootnoteAnchor"/>
          <w:rtl w:val="true"/>
        </w:rPr>
        <w:footnoteReference w:id="7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الأعْيَنُ اسْمٌ للثَّوْرِ وليس بصِفَةٍ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مِعْيَانٌ وعَيُوْنٌ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العَيْن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عِيْنٌ وعُيُنٌ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عانَهُ بالعَيْن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وخِيَارُ المال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عِيَنٌ ، واعْتَانَ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اخْتَارَ </w:t>
      </w:r>
      <w:r>
        <w:rPr>
          <w:rStyle w:val="FootnoteAnchor"/>
          <w:rtl w:val="true"/>
        </w:rPr>
        <w:footnoteReference w:id="7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والفَسَادُ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والسَّلَفُ ، وكأنَّه من عَيْنِ الميزانِ وهو زِيادَتُه ، واعْتَانَ وتَعَيَّنَ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عِيْنَةً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وعَيَّنَ الحَرْبَ واعْتَانَها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أرَّثَها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وعَيَّنَ الشَّجَرُ </w:t>
      </w:r>
      <w:r>
        <w:rPr>
          <w:rStyle w:val="FootnoteAnchor"/>
          <w:rtl w:val="true"/>
        </w:rPr>
        <w:footnoteReference w:id="7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نَضَرَ ونَوَّرَ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وعَيَّنْتُه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أخْبَرْتَه بمَساوىء أعْمالِه في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عَيَّنَ لي بِشَيْءٍ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يَدُلَّني على شيْءٍ ولم يُبَيِّن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أعْطاني شَيْئاً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وعَيْناءُ ثَبِيْرٍ </w:t>
      </w:r>
      <w:r>
        <w:rPr>
          <w:rStyle w:val="FootnoteAnchor"/>
          <w:rtl w:val="true"/>
        </w:rPr>
        <w:footnoteReference w:id="7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شَجْرَاءُ في رأسِه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وكُلُ عَيْنَاءَ فهيَ خَضْرَاء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وقافِيَةٌ عَيْنَاءُ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نَافِذَةٌ ، وقَوَافٍ عِيْنٌ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والعَيْنَاءُ من الضَّأْنِ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البَيْضَاءُ وعَيْناها في سَوَادٍ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ابْنَا عِيَان أسْرَعا البَيَان </w:t>
      </w:r>
      <w:r>
        <w:rPr>
          <w:rStyle w:val="FootnoteAnchor"/>
          <w:rtl w:val="true"/>
        </w:rPr>
        <w:footnoteReference w:id="7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فَخَطَّانِ في الأرْض يُزْجَرُ بهما الطَّيْرُ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واذا عُلِمَ أنَّ القامِرَ يَفُوْزُ قِدْحُه قيل </w:t>
      </w:r>
      <w:r>
        <w:rPr>
          <w:rStyle w:val="FootnoteAnchor"/>
          <w:rtl w:val="true"/>
        </w:rPr>
        <w:footnoteReference w:id="7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جَرى ابْنا عِيَان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يُضْرَبُ عند اليأْس من كلِّ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حَسَاسَ من ابْنَيْ عِيَانٍ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حَلْقَةُ الفَدّانِ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يُقْرَنُ به الخَشَبَةُ الطَّويلةُ من الفَدّانِ الى المَكْرَب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والمُعَيَّنُ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المُلَوَّنُ من الجَرَاد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مُعَيَّنٌ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يُرى في وَشْيِه تَرَابِيْعُ </w:t>
      </w:r>
      <w:r>
        <w:rPr>
          <w:rStyle w:val="FootnoteAnchor"/>
          <w:rtl w:val="true"/>
        </w:rPr>
        <w:footnoteReference w:id="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المَثَل </w:t>
      </w:r>
      <w:r>
        <w:rPr>
          <w:rStyle w:val="FootnoteAnchor"/>
          <w:rtl w:val="true"/>
        </w:rPr>
        <w:footnoteReference w:id="7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هَيْنٌ لَيْنٌ وَأَوْدَتِ العَيْنُ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فَيُضْرَبُ لِمَا يَذْهَبُ حُسْنُه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الحَديث </w:t>
      </w:r>
      <w:r>
        <w:rPr>
          <w:rStyle w:val="FootnoteAnchor"/>
          <w:rtl w:val="true"/>
        </w:rPr>
        <w:footnoteReference w:id="7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عَيْنٌ سَاهِرَةٌ لِعَيْنٍ نائمة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عَيْنُ ماءٍ لا يَنْقَطِعُ ، ويَعْني بالنائمة عَيْنَ صاحبها ، أي </w:t>
      </w:r>
      <w:r>
        <w:rPr>
          <w:rStyle w:val="FootnoteAnchor"/>
          <w:rtl w:val="true"/>
        </w:rPr>
        <w:footnoteReference w:id="7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يَنامُ وتلك تَجْري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المَعِيْنُ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الظّاهِرُ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مَعِيْنٌ ومَعْيُوْنٌ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تأخُذُه العَيْنُ لِبَراعَتِه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الوَعْنَةُ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بَيَاضٌ في الأرض يُعْلَمُ به أنَّه كان واديَ نملٍ لا يَنْبُتُ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وتَوَعَّنَتِ الدَّابَّةُ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 فيها السِّمَنُ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امْتَلَأتْ سِمناً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وتَوَعَّنْتُه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اسْتَوْعَيْتَه </w:t>
      </w:r>
      <w:r>
        <w:rPr>
          <w:rStyle w:val="FootnoteAnchor"/>
          <w:rtl w:val="true"/>
        </w:rPr>
        <w:footnoteReference w:id="7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 عنى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عَنَا عُنُوّاً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والعَنَاءُ والعُنُوُّ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مَصْدَرٌ للعاني الأسِيْرِ ، وعَنِيَ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نَشِبَ في الاسَار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السائل </w:t>
      </w:r>
      <w:r>
        <w:rPr>
          <w:rStyle w:val="FootnoteAnchor"/>
          <w:rtl w:val="true"/>
        </w:rPr>
        <w:footnoteReference w:id="7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وعَنَوْتُ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وأعْنَتِ الأرضُ نَباتَها </w:t>
      </w:r>
      <w:r>
        <w:rPr>
          <w:rStyle w:val="FootnoteAnchor"/>
          <w:rtl w:val="true"/>
        </w:rPr>
        <w:footnoteReference w:id="7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أخْرَجَتْه </w:t>
      </w:r>
      <w:r>
        <w:rPr>
          <w:rStyle w:val="FootnoteAnchor"/>
          <w:rtl w:val="true"/>
        </w:rPr>
        <w:footnoteReference w:id="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فَعَنَتْ عُنُوّاً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عَنَا 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اكْتَهَلَ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يَعْنُو في يَدِه شَيْءٌ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يَصِيْرُ ، عُنُوّاً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وعَنَا فيه الأكْلُ يَعْنى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نَجَعَ ، ورَواهُ أبو عُبَيْدٍ عن الفَرّاء ، وهو نادِرٌ ، ورَوى 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عَنِيَ يَعْنى عُنِيّاً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أعْنى عنه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أغْنَى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والمُعَاناةُ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السِّياسَة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تُعَانِ هذا الأمْرَ فانَّك لا تَنَالُه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تَعَنَ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عانَيْتُ من 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مَسِسْتَ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عَنَاكَ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عَرَاكَ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زالَتِ الحُمّى تَعَنّاهُ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تُعَاوِدُه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عَنَّاني الصِّبَا ، وقد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العَنَاء كأنَّه ما يُعَنِّيه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يَعْنُوْكَ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ما يُعَنِّيْكَ ، لُغَةُ بعضِ طَيِءٍ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</w:t>
      </w:r>
      <w:r>
        <w:rPr>
          <w:rStyle w:val="FootnoteAnchor"/>
          <w:rtl w:val="true"/>
        </w:rPr>
        <w:footnoteReference w:id="7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أعْنَاءٌ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أخْلاطٌ وجَماعاتٌ ، والواحد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عِنْوٌ ، وعَنَاً </w:t>
      </w:r>
      <w:r>
        <w:rPr>
          <w:rStyle w:val="FootnoteAnchor"/>
          <w:rtl w:val="true"/>
        </w:rPr>
        <w:footnoteReference w:id="7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وعَنى في عَمَلِه يَعْنُو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عَنِيَ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تَعِبَ ، فهو عانٍ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لُغَةِ هُذَيْلٍ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الطَّاعَةُ ، قال كُثَيِّرٌ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تَرَكُوها عَنْوَةً عن مَوَدَّةٍ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ولكنْ بحَدِّ المُرْهَفَاتِ اسْتَقالها </w:t>
      </w:r>
      <w:r>
        <w:rPr>
          <w:rStyle w:val="FootnoteAnchor"/>
          <w:rtl w:val="true"/>
        </w:rPr>
        <w:footnoteReference w:id="7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تَرَكوها طاعَةً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وعَنَا وَجْهُه عُنُوّاً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اسْوَدَّ لهيبةٍ أو حَيَاء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الفَحْلُ يُنْجَفُ على ثَيْله نِجَافٌ ثمَّ يُرْسَلُ في الشَّوْل ، فيها يَهْدِرُ لِتَضْبَعَ </w:t>
      </w:r>
      <w:r>
        <w:rPr>
          <w:rStyle w:val="FootnoteAnchor"/>
          <w:rtl w:val="true"/>
        </w:rPr>
        <w:footnoteReference w:id="7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يُتْرَكُ يَضْرِبُ فيها ، رَغْبَةً عن فِحْلَتِه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يُغْلَقُ </w:t>
      </w:r>
      <w:r>
        <w:rPr>
          <w:rStyle w:val="FootnoteAnchor"/>
          <w:rtl w:val="true"/>
        </w:rPr>
        <w:footnoteReference w:id="7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ظَهْرُه عَلَامَةً لِبُلوغ إبِلِ الرَّجُلِ مائةً فلا يُرْكَبُ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وعَنَوْتُ الكِتَابَ و </w:t>
      </w:r>
      <w:r>
        <w:rPr>
          <w:rStyle w:val="FootnoteAnchor"/>
          <w:rtl w:val="true"/>
        </w:rPr>
        <w:footnoteReference w:id="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عَنْوَنْتُه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عَنَّيْتُه في مَعْنى عَنَّنْتُه </w:t>
      </w:r>
      <w:r>
        <w:rPr>
          <w:rStyle w:val="FootnoteAnchor"/>
          <w:rtl w:val="true"/>
        </w:rPr>
        <w:footnoteReference w:id="7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وعُنْيانُ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الكتابِ وعِنْيَانُه وعُنْوَانُه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وعَرَفْتُه في مَعْنَاتِه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مَعْناه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وعَنَانِيَ الشَّيْءُ عَنَاءً ، وعَنّاني ، جَميعاً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مَثَلُهُم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عَنِيَّةٌ تَشْفي الجَرَب </w:t>
      </w:r>
      <w:r>
        <w:rPr>
          <w:rStyle w:val="FootnoteAnchor"/>
          <w:rtl w:val="true"/>
        </w:rPr>
        <w:footnoteReference w:id="7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فالعَنِيَّةُ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ماءُ الجَرادِ المَطْبُوخ يُخْلَطُ به أبْوالُ الإِبِلِ والمِلْحُ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وعَنَاني الأمْرُ عِنَايَةً ، فاعْتَنَيْتُ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وعَنَتْ أُمُوْرٌ واعْتَنَتْ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نَوَّعْتُه فَتَنَوَّعَ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عَلَّقْتَه فَتَرَجَّحَ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مُتَنَوِّعٌ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واسْتَنَاعَ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وانْهَمَكَ </w:t>
      </w:r>
      <w:r>
        <w:rPr>
          <w:rStyle w:val="FootnoteAnchor"/>
          <w:rtl w:val="true"/>
        </w:rPr>
        <w:footnoteReference w:id="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واذا تَمادى فيه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وناعَتِ العُقَابُ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جَنَحَتْ للانْقِضاض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طَلَبَ ، ومنه 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جائعٌ نائعٌ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النائعُ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العَطْشانُ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ألْقى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الجُوْعَ والنُّوْعَ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إتْباعٌ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الجُوْعُ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واسْتَنَعْتُهُم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تَقَدَّمْتُهم لِيَتَّبِعُوني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اسْتَنَاعَ البَعِيْرُ ، واسْتَنْعى </w:t>
      </w:r>
      <w:r>
        <w:rPr>
          <w:rStyle w:val="FootnoteAnchor"/>
          <w:rtl w:val="true"/>
        </w:rPr>
        <w:footnoteReference w:id="7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مَعْناه مَقْلُوْبٌ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أدْري على أيِ مِنْوَاعٍ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وَجْهٍ ، وكأنَّه من النَّوْع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الصِّنْفُ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النَّعْوُ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الفُرْضَةُ التي هي أسْفَل من الوَتَرَة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البَعيرِ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مَشَقُّ المِشْفَرِ الأسْفَل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الفَتْقُ في مُؤخَّرِ حافِرِ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نَعَاهُ نَعْياً ونُعْيَاناً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نَعْيُه ونَعِيُّه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خَبَرُ مَوْتِه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الناعي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ونَعَاءِ فُلاناً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لَفْظَةٌ يُشْهِرُوْنَ بها مَوْتَ الرَّئِيس ، ومَعْناه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انْعَ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نُعْيَانَ العَرَبِ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ونَعَى عليه ذُنُوْبَه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والاسْتِنْعَاءُ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الاسْتِدْعَاءُ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والنِّفَارُ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اليُنْعُ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من جَلِّ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وكُلُ يانِعٍ من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يَنَعَ الشَّجَرُ يَنْعاً ويُنْعاً ، وأيْنَعَ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كانَ شَديدَ الرُّطُوْبَة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ودَمٌ يَانِعٌ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أحْمَرُ ، وقد يَنَعَ ، ومنه اليَنِيْعُ واليانِعُ والمُوْنِعُ من الثَّمرِ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المُدْرِكُ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8" w:name="pg11664_108723"/>
    </w:p>
    <w:p>
      <w:pPr>
        <w:pStyle w:val="Heading4"/>
        <w:numPr>
          <w:ilvl w:val="3"/>
          <w:numId w:val="1"/>
        </w:numPr>
        <w:rPr/>
      </w:pPr>
      <w:bookmarkStart w:id="159" w:name="__RefHeading___Toc6490538_73709187"/>
      <w:bookmarkStart w:id="160" w:name="_Toc57"/>
      <w:bookmarkEnd w:id="158"/>
      <w:bookmarkEnd w:id="159"/>
      <w:r>
        <w:rPr>
          <w:rtl w:val="true"/>
        </w:rPr>
        <w:t xml:space="preserve">باب العين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فوع وفيع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أهْمَلَهما الخَليلُ </w:t>
      </w:r>
      <w:r>
        <w:rPr>
          <w:rStyle w:val="FootnoteAnchor"/>
          <w:rtl w:val="true"/>
        </w:rPr>
        <w:footnoteReference w:id="7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أتَيْتُه فَوْعَةَ النَّهارِ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ارْتِفاعَه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وفَوْعَةُ الأمْرِ وغيرهِ وفَوْعُه وفَيْعَتُه وفَيْعُه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ذلك عِنْدَ أوَّلِ فَوْعَةٍ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أوَّلِ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وفَوْعَةُ الطِّيْبِ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فَوْحَتُه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مُهْمَلٌ عنده </w:t>
      </w:r>
      <w:r>
        <w:rPr>
          <w:rStyle w:val="FootnoteAnchor"/>
          <w:rtl w:val="true"/>
        </w:rPr>
        <w:footnoteReference w:id="7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الوَفْعَةُ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غِلَافُ القارُورَةِ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الوِفَاعُ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والوَفِيْعَةُ والوَفْعَةُ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 السَّلَّةِ تُتَّخَذُ من الخُوْص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والوَفْعُ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المكانُ المُرْتَفِع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وغُلامٌ وَفَعَةٌ ووَفَعٌ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يافِعٌ ، ويُجْمَعُ على وِفْعَان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 </w:t>
      </w:r>
      <w:r>
        <w:rPr>
          <w:rStyle w:val="FootnoteAnchor"/>
          <w:rtl w:val="true"/>
        </w:rPr>
        <w:footnoteReference w:id="7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حَكَى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يَفَعْتُ الجَبَلَ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صَعِدْتَ فيه ، يَفْعاً وَمَيْفَعاً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واليَفَعُ والمَيْفَعُ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الشَّرَفُ </w:t>
      </w:r>
      <w:r>
        <w:rPr>
          <w:rStyle w:val="FootnoteAnchor"/>
          <w:rtl w:val="true"/>
        </w:rPr>
        <w:footnoteReference w:id="7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الأرْض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مِيْفَعٌ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وَتَيَفَّعُوا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ارْتَفَعُوا على يَفَاعٍ من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وجَبَلٌ يَفَاعٌ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وغُلَامٌ يَفَاعٌ ويَفَعٌ ويافِعٌ ويَفَعَةٌ ، ويُجْمَعُ اليافِعُ على اليُفْعَان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غِلْمانٌ يَفَعَةٌ أيضاً وأيْفَاعٌ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تَيَفَّعَ وأيْفَعَ فهو يافِعٌ ، ولا يُقال مُوْفِعٌ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وتَيَفَّعَ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 في الشَّرَفِ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ويافَعَ الوَلِيْدَةَ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فَجَرَ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فَاعْ فَاعْ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زَجْرٌ للغَنَم ، وقد فَعْفَعَ بها </w:t>
      </w:r>
      <w:r>
        <w:rPr>
          <w:rStyle w:val="FootnoteAnchor"/>
          <w:rtl w:val="true"/>
        </w:rPr>
        <w:footnoteReference w:id="7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الأفْعى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حَيَّةٌ قَصِيرَةٌ عَريضَةُ الرَّأس ، ويُنوَّنُ فَيُقال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أَفْعَىً ، والذَّكَرُ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أُفْعُوان ، وبَعْض طَيِءٍ يَقْلِبُ ألفَهُ </w:t>
      </w:r>
      <w:r>
        <w:rPr>
          <w:rStyle w:val="FootnoteAnchor"/>
          <w:rtl w:val="true"/>
        </w:rPr>
        <w:footnoteReference w:id="7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واواً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الأفْعُوَ </w:t>
      </w:r>
      <w:r>
        <w:rPr>
          <w:rStyle w:val="FootnoteAnchor"/>
          <w:rtl w:val="true"/>
        </w:rPr>
        <w:footnoteReference w:id="7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وبعضُ قَيْسٍ يقلِبُها ياءً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الأفْعَيَ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تَفَعّى فُلانٌ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ساءَ خُلُقُه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والمُفَعّاةُ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للنّاقَة كالأفْعى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والأفاعِيْ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عُرُوْقٌ تَتَشَعَّبُ من الحالِبَيْنِ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عفو عفى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أهْمَلَه الخَليلُ وحَكاه الخارْزَنْجِيّ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العَفْوُ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وأحَلُّ المالِ وأطْيَبُه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والوَرَمُ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عَفِيَتْ </w:t>
      </w:r>
      <w:r>
        <w:rPr>
          <w:rStyle w:val="FootnoteAnchor"/>
          <w:rtl w:val="true"/>
        </w:rPr>
        <w:footnoteReference w:id="7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رِجْلُه واعْتُفِيَتْ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والمَعْرُوف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عَفَاه واعْتَفاه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طَلَبَ مَعْرُوفَه ، فأعْفاه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أعْطاه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عافِيَةُ الطَّيْر والسِّباع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والعَفْوُ والعَفْوَةُ والعَفَاءُ </w:t>
      </w:r>
      <w:r>
        <w:rPr>
          <w:rStyle w:val="FootnoteAnchor"/>
          <w:rtl w:val="true"/>
        </w:rPr>
        <w:footnoteReference w:id="7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التي لم تُوْطَأْ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واسْتَعْفَتِ الإِبِلُ اليَبِسَ </w:t>
      </w:r>
      <w:r>
        <w:rPr>
          <w:rStyle w:val="FootnoteAnchor"/>
          <w:rtl w:val="true"/>
        </w:rPr>
        <w:footnoteReference w:id="7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واعْتَفَتْه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أَخَذَتْه بمَشَافِرها من فوق التُّراب مُسْتَصْفِيَةً له ، وكذلك اعْتَفَيْتُ عَفْوَ الأمْرِ وعَفْوَتَه </w:t>
      </w:r>
      <w:r>
        <w:rPr>
          <w:rStyle w:val="FootnoteAnchor"/>
          <w:rtl w:val="true"/>
        </w:rPr>
        <w:footnoteReference w:id="7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صَفْوَه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وعَفْوَةُ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أفْضَلُه وخِيَارُه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والعُفْوَةُ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الحُسْوَةُ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وعَفْوُ المَرَقَةِ وَعِفَاوَتُها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صِفْوَتُها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والعِفَاوَةُ والعَفْوُ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يكُونانِ من الكَثْرَةِ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عَفَا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يُوْرَدْ فَصَفا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وعَفَا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كَثُرَ ، عُفُوّاً ، وعَفَوْتُه أنا ، وعَفَيْتُه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 ، وعَفَّيْتُه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الفَضْلُ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وعَفَا المَكانُ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دَرَسَ ، عَفَاءً وعُفُوّاً ، وتَعَفّى أيضاً ، وعَفَتْه الرِّيْحُ عَفَاءً وعُفُوّاً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زَيْدٍ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عَفَوْتُ صُوْفَ الشّاةِ ، أَخَذْتَه ، وعَفَوْتُه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وفَّرْتَه ، من الأضْداد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الدِّيَةُ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عَفَوَاتٌ وعُفَىً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والعِفْوُ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بكسر العَيْن وفَتْحِها وضَمِّها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 العين وفَتْحِها وبالقَصْر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الجَحْشُ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الأعْفَاءُ والعِفَاءُ والعِفَوَةُ ، قال الخَليلُ </w:t>
      </w:r>
      <w:r>
        <w:rPr>
          <w:rStyle w:val="FootnoteAnchor"/>
          <w:rtl w:val="true"/>
        </w:rPr>
        <w:footnoteReference w:id="7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في الكَلام واوٌ مُتَحرِّكَةٌ بعد حَرْفٍ مُتَحَرِّكٍ في آخِرِ البِناء غير هذه </w:t>
      </w:r>
      <w:r>
        <w:rPr>
          <w:rStyle w:val="FootnoteAnchor"/>
          <w:rtl w:val="true"/>
        </w:rPr>
        <w:footnoteReference w:id="7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والعِفْوُ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الشّاةُ التي عُفِي عنها وأُعْفِيَتْ من الحَلَب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واسْتَعْفاني فأعْفَيْتُه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اسْتَقالني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وعَفّى عليهم الخَبَالُ </w:t>
      </w:r>
      <w:r>
        <w:rPr>
          <w:rStyle w:val="FootnoteAnchor"/>
          <w:rtl w:val="true"/>
        </w:rPr>
        <w:footnoteReference w:id="7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والعَفَاءُ </w:t>
      </w:r>
      <w:r>
        <w:rPr>
          <w:rStyle w:val="FootnoteAnchor"/>
          <w:rtl w:val="true"/>
        </w:rPr>
        <w:footnoteReference w:id="7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المَطَرُ ، وقد أعْفَيَتِ </w:t>
      </w:r>
      <w:r>
        <w:rPr>
          <w:rStyle w:val="FootnoteAnchor"/>
          <w:rtl w:val="true"/>
        </w:rPr>
        <w:footnoteReference w:id="7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والتُّرابُ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بِفِيْهِ العَفَاءُ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العَفَاء </w:t>
      </w:r>
      <w:r>
        <w:rPr>
          <w:rStyle w:val="FootnoteAnchor"/>
          <w:rtl w:val="true"/>
        </w:rPr>
        <w:footnoteReference w:id="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الوَبَرُ والرِّيشُ ، والواحِدةُ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عِفَاءةٌ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وعِفَاءُ السَّحَابِ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كالخَمْلِ في وَجْهِهِ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العُفّى </w:t>
      </w:r>
      <w:r>
        <w:rPr>
          <w:rStyle w:val="FootnoteAnchor"/>
          <w:rtl w:val="true"/>
        </w:rPr>
        <w:footnoteReference w:id="7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أُمُ عَوْفٍ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الجَرَادَةُ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حَسَنُ العَوْفِ في إبله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حَسَنُ الرِّعْيَة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وصَنَمٌ كان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وطائرٌ ، 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نَعِمَ عَوْفُك </w:t>
      </w:r>
      <w:r>
        <w:rPr>
          <w:rStyle w:val="FootnoteAnchor"/>
          <w:rtl w:val="true"/>
        </w:rPr>
        <w:footnoteReference w:id="7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قيل هو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والأسَدُ لأنَّه يَتَعَوَّفُ باللَّيْل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يطلُبُ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مَنْ ظَفِرَ بِشَيْءٍ فَذَاكَ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عُوَافَتُه وعُوَافُه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كَرِهَه ؛ عِيَافاً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وعَافَ الطَّيْرَ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زَجَرَه ، عِيَافَةً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والعِيَافُ </w:t>
      </w:r>
      <w:r>
        <w:rPr>
          <w:rStyle w:val="FootnoteAnchor"/>
          <w:rtl w:val="true"/>
        </w:rPr>
        <w:footnoteReference w:id="7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لُعْبَةٌ لجَواري طَيِءٍ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والعَيَّفَانُ </w:t>
      </w:r>
      <w:r>
        <w:rPr>
          <w:rStyle w:val="FootnoteAnchor"/>
          <w:rtl w:val="true"/>
        </w:rPr>
        <w:footnoteReference w:id="7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من سُوْسِهِ كَراهَةُ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وعافَتِ </w:t>
      </w:r>
      <w:r>
        <w:rPr>
          <w:rStyle w:val="FootnoteAnchor"/>
          <w:rtl w:val="true"/>
        </w:rPr>
        <w:footnoteReference w:id="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الطَّيْرُ على الماء عَيْفاً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والعَيّافُ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يَعْرِفُ مواضِعَ الماء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واعْتَافَ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تَزَوَّدَ زاداً للسَّفَر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1" w:name="pg11664_108729"/>
    </w:p>
    <w:p>
      <w:pPr>
        <w:pStyle w:val="Heading4"/>
        <w:numPr>
          <w:ilvl w:val="3"/>
          <w:numId w:val="1"/>
        </w:numPr>
        <w:rPr/>
      </w:pPr>
      <w:bookmarkStart w:id="162" w:name="__RefHeading___Toc6490540_73709187"/>
      <w:bookmarkStart w:id="163" w:name="_Toc58"/>
      <w:bookmarkEnd w:id="161"/>
      <w:bookmarkEnd w:id="162"/>
      <w:r>
        <w:rPr>
          <w:rtl w:val="true"/>
        </w:rPr>
        <w:t xml:space="preserve">باب العين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بعو بعى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7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بَعَوْتُ بَعْواً وبَعَيْتُ جَميعاً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اجْتَرَمْتَ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إجَارَةُ الكَلْبِ على أُجْرَةٍ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والعارِيَّةُ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اسْتَبْعاني ، فأبْعَيْتُه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فَرَساً وغَيْرَه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أخْبَلْتَه وأعَرْتَه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وأبْعى قَوْمَه للعَدُوِّ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عَرَّضَهُم للهَلاك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وبَعَوْتُه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بِعَيْني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بَعَوْتُه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قارَفْتَه </w:t>
      </w:r>
      <w:r>
        <w:rPr>
          <w:rStyle w:val="FootnoteAnchor"/>
          <w:rtl w:val="true"/>
        </w:rPr>
        <w:footnoteReference w:id="7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بَعَوْتُكَ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بَغَيْتُكَ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وبَعَوْتُه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قَمَرْتَه ، بَعْواً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من يُسمِّي الشَّقَّ في مِشْفَرِ البَعيرِ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البَعْوَ </w:t>
      </w:r>
      <w:r>
        <w:rPr>
          <w:rStyle w:val="FootnoteAnchor"/>
          <w:rtl w:val="true"/>
        </w:rPr>
        <w:footnoteReference w:id="7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بالنُّوْنِ أعْرَف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 الخَليلُ </w:t>
      </w:r>
      <w:r>
        <w:rPr>
          <w:rStyle w:val="FootnoteAnchor"/>
          <w:rtl w:val="true"/>
        </w:rPr>
        <w:footnoteReference w:id="7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عند الغَضَب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كَذَبَتْ وَبّاعَتُه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اسْتُه ، ويُقال بالغَيْنِ مُعْجَمَةً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عبو عبى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الأكْسِيَةِ مُخَلَّطٌ ، والعَبَاءة </w:t>
      </w:r>
      <w:r>
        <w:rPr>
          <w:rStyle w:val="FootnoteAnchor"/>
          <w:rtl w:val="true"/>
        </w:rPr>
        <w:footnoteReference w:id="7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والعَبَا </w:t>
      </w:r>
      <w:r>
        <w:rPr>
          <w:rStyle w:val="FootnoteAnchor"/>
          <w:rtl w:val="true"/>
        </w:rPr>
        <w:footnoteReference w:id="7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مَقْصوراً وممدوداً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العَنَامُ </w:t>
      </w:r>
      <w:r>
        <w:rPr>
          <w:rStyle w:val="FootnoteAnchor"/>
          <w:rtl w:val="true"/>
        </w:rPr>
        <w:footnoteReference w:id="7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وبَقْلَةٌ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والأنْزَعُ الغَليظُ الوَجْهِ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كَجَبْهَةِ الشَّيْخِ العَبَاءِ الثَّطِّ </w:t>
      </w:r>
      <w:r>
        <w:rPr>
          <w:rStyle w:val="FootnoteAnchor"/>
          <w:rtl w:val="true"/>
        </w:rPr>
        <w:footnoteReference w:id="7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واعْتَبَيْتُ المَتَاعَ وعَبَيْتُه أعْبَاهُ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شاذٌّ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هَيَّأْتَه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أعْبَأُ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أصْنَعُ ، كأنَّكَ تَسْتَقِلُّه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عَبَأَ عَبَاءً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وعَبَأْتُ الطِّيْبَ عَبْأً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عَبَأْتُ الخَيْلَ وعَبَّأْتُها وعَبَّيْتُها </w:t>
      </w:r>
      <w:r>
        <w:rPr>
          <w:rStyle w:val="FootnoteAnchor"/>
          <w:rtl w:val="true"/>
        </w:rPr>
        <w:footnoteReference w:id="7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هَيَّأْتها للحَرْب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والمِعْبَأَةُ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خِرْقَةُ الحائض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واعْتَبَأَتْ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احْتَشَتْ وأعَدَّتْ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ضَوْءُ الشَّمْسِ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عَبُ شَمْسٍ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يصلُحُ أنْ يكونَ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7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أبْرَدُ من العَبِ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بَيْتٌ وَعِيْبٌ ورَكْضٌ وَعِيْبٌ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وأوْعَبُوا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جاؤا بأجْمَعِهم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والوَعْبُ والاسْتِيعَابُ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الاتْيانُ على الشَّيْء كلِّه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العَيْبُ والعَابُ والعَيّابُ </w:t>
      </w:r>
      <w:r>
        <w:rPr>
          <w:rStyle w:val="FootnoteAnchor"/>
          <w:rtl w:val="true"/>
        </w:rPr>
        <w:footnoteReference w:id="7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عَيّابٌ وعَيّابَةٌ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والعائبُ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الخاثِرُ من اللَّبَن ، وقد عابَ سِقائي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وعابَ المَتَاعُ وغيرُه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</w:t>
      </w:r>
      <w:r>
        <w:rPr>
          <w:rStyle w:val="FootnoteAnchor"/>
          <w:rtl w:val="true"/>
        </w:rPr>
        <w:footnoteReference w:id="7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عَيْبٍ ، وعِبْتُه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وعابَ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ثَقَبَ الشَّطَّ فَخَرَجَ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الخَرِيْطَةِ من الأدَمِ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والمُدَابَرَةُ بَيْنَ المِعْزى </w:t>
      </w:r>
      <w:r>
        <w:rPr>
          <w:rStyle w:val="FootnoteAnchor"/>
          <w:rtl w:val="true"/>
        </w:rPr>
        <w:footnoteReference w:id="7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والعِيَابُ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المِنْدَفُ </w:t>
      </w:r>
      <w:r>
        <w:rPr>
          <w:rStyle w:val="FootnoteAnchor"/>
          <w:rtl w:val="true"/>
        </w:rPr>
        <w:footnoteReference w:id="7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البَوْعُ والبَاعُ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لُغَتَانِ ، الّا أنَ البَوْعَ في الخِلْقَةِ والبَاعَ في الكَرَم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يَبُوْعُ بمالِه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يَبْسُطُ به باعَه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وبُعْتُ الحَبْلَ بَوْعاً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مَدَدْتَه حتَى صارَ باعاً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بُعْتُه بالباع ، وكَمْ بَوْعُه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ذَرَعْتُه وكَمْ ذَرْعُه ، ومنه فَرَسٌ بَيِّعٌ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بَعِيْدُ الخَطْو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المَكانُ المُتَهَضِّمُ </w:t>
      </w:r>
      <w:r>
        <w:rPr>
          <w:rStyle w:val="FootnoteAnchor"/>
          <w:rtl w:val="true"/>
        </w:rPr>
        <w:footnoteReference w:id="7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لِصْبِ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وباعَةُ الدّارِ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وانْبَاعَ عليه بالكَلام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انْبَعَثَ ، ومنه المَثَلُ </w:t>
      </w:r>
      <w:r>
        <w:rPr>
          <w:rStyle w:val="FootnoteAnchor"/>
          <w:rtl w:val="true"/>
        </w:rPr>
        <w:footnoteReference w:id="7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مُخْرَنْبِقٌ لِيَنْبَاعَ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والنَّعْجَةُ تُسَمّى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أبْوَاعَ ؛ لِتَبَوُّعِها في المَشْي ، وتُدْعى للحَلَبِ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أبْوَاعْ أَبْوَاعْ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مَعْنى بِعْتُه واشْتَرَيْتُه ، جَميعاً ، فانْبَاعَ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 نَفَقَ ، وابْتَاعَ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اشْتَرى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البَوْع ، قال الهُذَليُ </w:t>
      </w:r>
      <w:r>
        <w:rPr>
          <w:rStyle w:val="FootnoteAnchor"/>
          <w:rtl w:val="true"/>
        </w:rPr>
        <w:footnoteReference w:id="7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لِفَاتِحِ البَيْعِ عِند رُؤْيَتِه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قَبْلُ انْبِيَاعُهُ لَكِدُ </w:t>
      </w:r>
      <w:r>
        <w:rPr>
          <w:rStyle w:val="FootnoteAnchor"/>
          <w:rtl w:val="true"/>
        </w:rPr>
        <w:footnoteReference w:id="7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عَرَضْتَه للبَيْع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وأمْسَكْتَه للتِّجارَة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والبِيَاعَاتُ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الأشْياءُ التي لا يُتَبايَعُ بها الّا للتِّجَارة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الصَّفْقَةُ ، لإِيْجَابِ البَيْع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والطَّاعَةُ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تَبايَعُوا على الأمْر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المَبِيْعُ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البُيُوْعُ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بائعٌ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نافِقَةٌ لِجَمالِها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وباعَهُ من السُّلْطانِ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سَعَى به اليه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والبَيِّعَانِ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البايعُ والمُشْتَري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والبِيْعَةُ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كَنِيْسَةُ النصارى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4" w:name="pg11664_108734"/>
    </w:p>
    <w:p>
      <w:pPr>
        <w:pStyle w:val="Heading4"/>
        <w:numPr>
          <w:ilvl w:val="3"/>
          <w:numId w:val="1"/>
        </w:numPr>
        <w:rPr/>
      </w:pPr>
      <w:bookmarkStart w:id="165" w:name="__RefHeading___Toc6490542_73709187"/>
      <w:bookmarkStart w:id="166" w:name="_Toc59"/>
      <w:bookmarkEnd w:id="164"/>
      <w:bookmarkEnd w:id="165"/>
      <w:r>
        <w:rPr>
          <w:rtl w:val="true"/>
        </w:rPr>
        <w:t xml:space="preserve">باب العين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 الخَليلُ </w:t>
      </w:r>
      <w:r>
        <w:rPr>
          <w:rStyle w:val="FootnoteAnchor"/>
          <w:rtl w:val="true"/>
        </w:rPr>
        <w:footnoteReference w:id="7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فَعَلَه في مَوْعَةِ شَبابِه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أوَّله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عَمِيَ عَمَيً ، وفي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اعْمَايَ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وَقَوْلُ العَجّاج </w:t>
      </w:r>
      <w:r>
        <w:rPr>
          <w:rStyle w:val="FootnoteAnchor"/>
          <w:rtl w:val="true"/>
        </w:rPr>
        <w:footnoteReference w:id="7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وبَلَدٍ عامِيَةٍ أعْمَاؤهُ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جَمْعُ العَمى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وأعْمَيْتُه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وَجَدْتَه </w:t>
      </w:r>
      <w:r>
        <w:rPr>
          <w:rStyle w:val="FootnoteAnchor"/>
          <w:rtl w:val="true"/>
        </w:rPr>
        <w:footnoteReference w:id="7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أعْمى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والتَّعْمِيَةُ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التَّلْبِيْسُ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عُمْيَانِه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عَمَاه ، مَصْدَرٌ كالطُّغْيَان ، وفي عَمَايَةٍ وعُمِّيَّةٍ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وعِمِّيَّةٍ </w:t>
      </w:r>
      <w:r>
        <w:rPr>
          <w:rStyle w:val="FootnoteAnchor"/>
          <w:rtl w:val="true"/>
        </w:rPr>
        <w:footnoteReference w:id="7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بضمِّ العَيْنِ وكَسْرِها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ضَلالةٍ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عِمِيّاً </w:t>
      </w:r>
      <w:r>
        <w:rPr>
          <w:rStyle w:val="FootnoteAnchor"/>
          <w:rtl w:val="true"/>
        </w:rPr>
        <w:footnoteReference w:id="7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الكِبْرُ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أتَمَ عَمَاهُ </w:t>
      </w:r>
      <w:r>
        <w:rPr>
          <w:rStyle w:val="FootnoteAnchor"/>
          <w:rtl w:val="true"/>
        </w:rPr>
        <w:footnoteReference w:id="7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قامَتَه ، ومنه العَمَايَةُ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الجَبَلُ </w:t>
      </w:r>
      <w:r>
        <w:rPr>
          <w:rStyle w:val="FootnoteAnchor"/>
          <w:rtl w:val="true"/>
        </w:rPr>
        <w:footnoteReference w:id="7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والعَمى </w:t>
      </w:r>
      <w:r>
        <w:rPr>
          <w:rStyle w:val="FootnoteAnchor"/>
          <w:rtl w:val="true"/>
        </w:rPr>
        <w:footnoteReference w:id="7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عَلَمٌ لِجَبَلٍ بِعينِه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والعَمَايَةُ والعَمَاءةُ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السَّحَابَةُ الكَثِيْفَةُ السَّوْداءُ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Style w:val="FootnoteAnchor"/>
          <w:rtl w:val="true"/>
        </w:rPr>
        <w:footnoteReference w:id="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الجَهَامُ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وعَمَا واللّه لأَفْعَلَنَّ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أما واللّهِ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صَكَّةَ عُمّى وأعْمى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نِصْفَ النَّهار إِذا كادَتِ الشَّمْسُ تُعْمي البَصَرَ ، وقد يُصْرَفُ فَيُقال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عُمّىً ، ورواه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عُمَيٌ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فُعَيْلٍ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رَفْعُ الأمْواجِ القَذَى </w:t>
      </w:r>
      <w:r>
        <w:rPr>
          <w:rStyle w:val="FootnoteAnchor"/>
          <w:rtl w:val="true"/>
        </w:rPr>
        <w:footnoteReference w:id="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والزَّبَدَ في أعاليها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عَمى البَعيرُ بِلُغَامِه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والاعْتِمَاءُ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الاختِيار ، مَقْلُوْبُ الاعْتِيام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أمْعَتِ النَّخْلَةُ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صارتْ مَعْواً ، وهو الرُّطَبُ المُدْرِكُ أجْمَعُ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حُبْلَةُ السَّمُرِ أوَّلَ ما تَظْهَرُ ، وقد أمْعَتِ السَّمُرَةُ </w:t>
      </w:r>
      <w:r>
        <w:rPr>
          <w:rStyle w:val="FootnoteAnchor"/>
          <w:rtl w:val="true"/>
        </w:rPr>
        <w:footnoteReference w:id="7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وتَمَعّى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تَمَدَّدَ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الشَّقُّ في مِشْفَرِ البَعيرِ الأسْفَل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الأعْلى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ومَعَا يَمْعُوْ مُعَاءً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لِحكايةِ صَوْتِ السَّنانِيْرِ ، ويُقال بالغَيْن مُعْجَمَةً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مِعَىً لِواحِدِ الأمْعَاءِ وجَمْعِها ، قال القطاميُّ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حَوالِبَ غُرَّزاً ومِعَىً جِياعا </w:t>
      </w:r>
      <w:r>
        <w:rPr>
          <w:rStyle w:val="FootnoteAnchor"/>
          <w:rtl w:val="true"/>
        </w:rPr>
        <w:footnoteReference w:id="7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مِعْيٌ أيضاً </w:t>
      </w:r>
      <w:r>
        <w:rPr>
          <w:rStyle w:val="FootnoteAnchor"/>
          <w:rtl w:val="true"/>
        </w:rPr>
        <w:footnoteReference w:id="7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مِذْنَبٌ بالحضيضِ يُباهي </w:t>
      </w:r>
      <w:r>
        <w:rPr>
          <w:rStyle w:val="FootnoteAnchor"/>
          <w:rtl w:val="true"/>
        </w:rPr>
        <w:footnoteReference w:id="7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مِذْنَباً بالسَّنَدِ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أو رَمْلٌ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ومِعى الفارَةِ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رَدِيءٌ من التمر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إمَّعٌ وإمَّعَةٌ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إمَّعَةٌ </w:t>
      </w:r>
      <w:r>
        <w:rPr>
          <w:rStyle w:val="FootnoteAnchor"/>
          <w:rtl w:val="true"/>
        </w:rPr>
        <w:footnoteReference w:id="7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يقول لِكُلٍّ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مَعَكَ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تَأَمَّعَ واستأْمَعَ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والمَعْمَعِيُّ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والإِمَّعَةُ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يَتَرَدَّدُ في غيرِ صَنْعَةٍ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السِّبَاحَةُ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ويُسَمّى الفَرَسُ عَوّاماً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والنُّجُوْمُ تَعُوْمُ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عُمَانِيَّةٌ قَصيرةٌ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الحيَّة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العُوَمُ </w:t>
      </w:r>
      <w:r>
        <w:rPr>
          <w:rStyle w:val="FootnoteAnchor"/>
          <w:rtl w:val="true"/>
        </w:rPr>
        <w:footnoteReference w:id="7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ودُوَيْبَّةٌ مائيَّةٌ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وعَاوَمَتِ النَّخْلَةُ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حَمَلَتْ سَنَةً وحالَتْ 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وعِنَبٌ مُعَوِّمٌ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حملُه سَنَةً وقَلَّ 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7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نَهى عن المُعَاوَمَةِ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أنْ تَبِيْعَ الزَّرْعَ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عامَكَ بما يَخْرُجُ من قابِلٍ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أنْ تزيدَ على الدَّيْنِ وتُؤخِّرَه في الأجَل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ذاتَ عُوَيْمٍ </w:t>
      </w:r>
      <w:r>
        <w:rPr>
          <w:rStyle w:val="FootnoteAnchor"/>
          <w:rtl w:val="true"/>
        </w:rPr>
        <w:footnoteReference w:id="7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العَامَ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وأعْوَامٌ عُوَّمٌ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التُّوْكيد ، كما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شِعْرٌ شاعِرٌ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عامِيٌ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أتى عليه عامٌ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تُتَّخَذُ من أغْصانِ الشَّجَرِ تُعْبَرُ عليها الأنْهارُ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والعُوّامُ والعَامُ والعَامَةُ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هامَةُ الرّاكِبِ إِذا بَدَتْ لك في الصَّحْراء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يقال ذلك الّا وعليها عِمَامَةٌ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عِيْمَةُ </w:t>
      </w:r>
      <w:r>
        <w:rPr>
          <w:rStyle w:val="FootnoteAnchor"/>
          <w:rtl w:val="true"/>
        </w:rPr>
        <w:footnoteReference w:id="7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خِيَارُه ، وقد اعْتَمْتُه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وعِمْتُ إلى اللّبَنِ أعِيْمُ عَيْمَةً وأعَامُ عَيْماً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اشْتَهَيْتَه ، وأنا عَيْمَانُ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العَطَشُ ، ويُقال بالغَيْنِ مُعْجَمَةً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مَاعَ الماءُ والسَّرَابُ </w:t>
      </w:r>
      <w:r>
        <w:rPr>
          <w:rStyle w:val="FootnoteAnchor"/>
          <w:rtl w:val="true"/>
        </w:rPr>
        <w:footnoteReference w:id="8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مَيْعاً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ومَيْعَةُ الحُضْرِ </w:t>
      </w:r>
      <w:r>
        <w:rPr>
          <w:rStyle w:val="FootnoteAnchor"/>
          <w:rtl w:val="true"/>
        </w:rPr>
        <w:footnoteReference w:id="8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أوَّلُهما ونَشاطُهما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والمَيْعَة والمايِعَةُ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العِطْرِ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7" w:name="pg11664_108738"/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68" w:name="__RefHeading___Toc6490544_73709187"/>
      <w:bookmarkStart w:id="169" w:name="_Toc60"/>
      <w:bookmarkEnd w:id="167"/>
      <w:bookmarkEnd w:id="168"/>
      <w:r>
        <w:rPr>
          <w:rtl w:val="true"/>
        </w:rPr>
        <w:t>باب اللَّفيف</w:t>
      </w:r>
      <w:bookmarkEnd w:id="169"/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8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الوَعْيُ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حِفْظُ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والجَمَاعَةُ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لَهُ عنه وَعْيٌ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 بُدٌّ وتَماسُكٌ ، وهو من وَعَى العَظْمُ وَعْياً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تَماسَكَ عِنْدَ الانْجِبَارِ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ووَعْيُ البَطْنِ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مُجْتَمَعُه ، ويُجْمَعُ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أوْعِيَةً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وبَرِىءَ جُرْحُه على وَعْيٍ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بَرِىءَ أعْلاه وأسْفَلُه فاسِدٌ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الوَعْيُ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القَيْحُ نَفْسُه ، وقد وَعَى الجُرْحُ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سالَ به ، وَعْياً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وأوْعَيْتُه في الوِعَاءِ ، فاسْتَوْعَاه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اسْتَوْعَبَه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اسْتَوْعَتْهم الأرضُ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وأوْعَيْتُ جَدْعَ أنْفِه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أوْعَبْتَ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مَوْعِيُ الفُصُوصِ والرُّسْغِ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مُوْثَقُهُما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وَعَىً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ونِعْمَ واعِي </w:t>
      </w:r>
      <w:r>
        <w:rPr>
          <w:rStyle w:val="FootnoteAnchor"/>
          <w:rtl w:val="true"/>
        </w:rPr>
        <w:footnoteReference w:id="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اليَتِيْم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وَالِيْه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والواعِيَةُ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الصّارِخَةُ </w:t>
      </w:r>
      <w:r>
        <w:rPr>
          <w:rStyle w:val="FootnoteAnchor"/>
          <w:rtl w:val="true"/>
        </w:rPr>
        <w:footnoteReference w:id="8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المَيِّتِ ، ولا يُبنى فِعْلٌ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والوَعَى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الجَلَبَةُ </w:t>
      </w:r>
      <w:r>
        <w:rPr>
          <w:rStyle w:val="FootnoteAnchor"/>
          <w:rtl w:val="true"/>
        </w:rPr>
        <w:footnoteReference w:id="8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والوَعْوَعُ </w:t>
      </w:r>
      <w:r>
        <w:rPr>
          <w:rStyle w:val="FootnoteAnchor"/>
          <w:rtl w:val="true"/>
        </w:rPr>
        <w:footnoteReference w:id="8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الجَرِيءُ على السَّيْرِ كُلَّ وَقْتٍ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والمَفَازَةُ لا طَرِيق لها </w:t>
      </w:r>
      <w:r>
        <w:rPr>
          <w:rStyle w:val="FootnoteAnchor"/>
          <w:rtl w:val="true"/>
        </w:rPr>
        <w:footnoteReference w:id="8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وجَلَبَةُ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ورَمِيَّةُ القَوْم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وذِئبٌ وَعْوَعٌ ووَعْوَاعٌ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ووَعْوَعَ الكَلْبُ وَعْوَعَةً ووَعْوَاعاً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وَعْوَاعٌ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مِهْذَارٌ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الكَبيرةُ لا سَنَامَ لها ، في لُغَةِ هُذَيْلٍ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يُمدُّ ويُقْصَر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طارِدَةَ البَرْدِ </w:t>
      </w:r>
      <w:r>
        <w:rPr>
          <w:rStyle w:val="FootnoteAnchor"/>
          <w:rtl w:val="true"/>
        </w:rPr>
        <w:footnoteReference w:id="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كأنَّه يَعْوِي في أثَرِه ، ويجوزُ أنْ يكونَ من عَوَى رَأْسَ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ثَنَاه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للحازِمِ </w:t>
      </w:r>
      <w:r>
        <w:rPr>
          <w:rStyle w:val="FootnoteAnchor"/>
          <w:rtl w:val="true"/>
        </w:rPr>
        <w:footnoteReference w:id="8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يُنْهى ولا يُعْوى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عَوَى الشَّعَرَ والعِمَامَةَ والقَوْسَ عَيَّاً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وعَوَّيْتُ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كَذَّبْتَ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عَوِيٌ شَوِيٌّ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مَعْنى عَيِيٍّ شَيِيٍ </w:t>
      </w:r>
      <w:r>
        <w:rPr>
          <w:rStyle w:val="FootnoteAnchor"/>
          <w:rtl w:val="true"/>
        </w:rPr>
        <w:footnoteReference w:id="8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للفَصِيْلِ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يَعْوِي عُوَاءً ، كما يُقال للظَّبْي إِذا أسَنَّ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يَنْبَحُ </w:t>
      </w:r>
      <w:r>
        <w:rPr>
          <w:rStyle w:val="FootnoteAnchor"/>
          <w:rtl w:val="true"/>
        </w:rPr>
        <w:footnoteReference w:id="8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واسْتَعْواهُم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بالغَيْنِ مُعْجَمَةً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اسْتَغَاث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للدّاعي إلى الفِتْنَة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عَوى </w:t>
      </w:r>
      <w:r>
        <w:rPr>
          <w:rStyle w:val="FootnoteAnchor"/>
          <w:rtl w:val="true"/>
        </w:rPr>
        <w:footnoteReference w:id="8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واسْتَعْوى فاسْتَعْوَوْا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للمُسْتَضْعَفِ </w:t>
      </w:r>
      <w:r>
        <w:rPr>
          <w:rStyle w:val="FootnoteAnchor"/>
          <w:rtl w:val="true"/>
        </w:rPr>
        <w:footnoteReference w:id="8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يُعْوى ولا يُنْبَحُ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8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لَكَ عَوَيْتُ لم أعْوِهْ </w:t>
      </w:r>
      <w:r>
        <w:rPr>
          <w:rStyle w:val="FootnoteAnchor"/>
          <w:rtl w:val="true"/>
        </w:rPr>
        <w:footnoteReference w:id="8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وعَوَى الكَلْبُ عَيَّةً </w:t>
      </w:r>
      <w:r>
        <w:rPr>
          <w:rStyle w:val="FootnoteAnchor"/>
          <w:rtl w:val="true"/>
        </w:rPr>
        <w:footnoteReference w:id="8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وعُوَاءً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، حَكاه أبو زَيْدٍ ، وهو من العُوَاءِ ، شَاذَّةٌ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والمُعَاوِيَةُ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الكَلْبَةُ المُسْتَحْرِمَةُ تُعَاوي الكِلابَ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مُعَاوِيَةَ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كُنْيَةُ الفَهْد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ومُعَاوِيَةُ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جِرْوُ الثَّعْلَب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والعَوّا والعُوّا </w:t>
      </w:r>
      <w:r>
        <w:rPr>
          <w:rStyle w:val="FootnoteAnchor"/>
          <w:rtl w:val="true"/>
        </w:rPr>
        <w:footnoteReference w:id="8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الدُّبُر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الإِعَاءُ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الوِعَاء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وأُعْ أُعْ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زَجْرٌ للخَيْلِ إذا تَفَرَّقَتْ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أوَّعْتُ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عاو عاى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 </w:t>
      </w:r>
      <w:r>
        <w:rPr>
          <w:rStyle w:val="FootnoteAnchor"/>
          <w:rtl w:val="true"/>
        </w:rPr>
        <w:footnoteReference w:id="8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وعَوْ وعَاءِ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زَجْرٌ للضَّأنِ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عَاعى بها وعَوْعى وعَيْعى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عَيِيْتُ بالأمْر وعَيِيْتُ الأمْرَ عِيّاً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عَيٌ وعَيِيٌ ، وقد عَيِيَ عن حُجَّتِه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ودَاءٌ عَيَاءٌ وعَيِيٌ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دَوَاءَ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والإِعْيَاء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وفَحْلٌ عَيَاءٌ وعَيَاياءُ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يَهْتدي للضِّرَاب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وعَيَايَةُ </w:t>
      </w:r>
      <w:r>
        <w:rPr>
          <w:rStyle w:val="FootnoteAnchor"/>
          <w:rtl w:val="true"/>
        </w:rPr>
        <w:footnoteReference w:id="8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عَدْوَان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والمُعَاياةُ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تَعْمَلَ ما لا يَهْتدي له صاحِبُكَ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وعَيَّعَ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للصبيِّ إِذا نُهِيَ عن تَنَاوُلِ شَيْءٍ قَذِرٍ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 ، وهو بمنزلة قَوْل العَجَم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كَخّ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0" w:name="pg11664_108744"/>
    </w:p>
    <w:p>
      <w:pPr>
        <w:pStyle w:val="Heading3"/>
        <w:numPr>
          <w:ilvl w:val="2"/>
          <w:numId w:val="1"/>
        </w:numPr>
        <w:rPr/>
      </w:pPr>
      <w:bookmarkStart w:id="171" w:name="__RefHeading___Toc6490546_73709187"/>
      <w:bookmarkStart w:id="172" w:name="_Toc61"/>
      <w:bookmarkEnd w:id="170"/>
      <w:bookmarkEnd w:id="171"/>
      <w:r>
        <w:rPr>
          <w:rtl w:val="true"/>
        </w:rPr>
        <w:t>بابُ الرُّباعيّ</w:t>
      </w:r>
      <w:bookmarkEnd w:id="172"/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73" w:name="__RefHeading___Toc6490548_73709187"/>
      <w:bookmarkStart w:id="174" w:name="_Toc62"/>
      <w:bookmarkEnd w:id="173"/>
      <w:r>
        <w:rPr>
          <w:rtl w:val="true"/>
        </w:rPr>
        <w:t>اشارة</w:t>
      </w:r>
      <w:bookmarkEnd w:id="174"/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75" w:name="pg11664_108746"/>
      <w:bookmarkStart w:id="176" w:name="pg11664_108746"/>
      <w:bookmarkEnd w:id="176"/>
    </w:p>
    <w:p>
      <w:pPr>
        <w:pStyle w:val="Heading4"/>
        <w:numPr>
          <w:ilvl w:val="3"/>
          <w:numId w:val="1"/>
        </w:numPr>
        <w:rPr/>
      </w:pPr>
      <w:bookmarkStart w:id="177" w:name="pg11664_108746"/>
      <w:bookmarkStart w:id="178" w:name="__RefHeading___Toc6490550_73709187"/>
      <w:bookmarkStart w:id="179" w:name="_Toc63"/>
      <w:bookmarkEnd w:id="177"/>
      <w:bookmarkEnd w:id="178"/>
      <w:r>
        <w:rPr>
          <w:rtl w:val="true"/>
        </w:rPr>
        <w:t xml:space="preserve">باب العين والهاء </w:t>
      </w:r>
      <w:r>
        <w:rPr>
          <w:rtl w:val="true"/>
        </w:rPr>
        <w:t>[</w:t>
      </w:r>
      <w:r>
        <w:rPr>
          <w:rtl w:val="true"/>
        </w:rPr>
        <w:t>مع سائر الحروف</w:t>
      </w:r>
      <w:r>
        <w:rPr>
          <w:rtl w:val="true"/>
        </w:rPr>
        <w:t>]</w:t>
      </w:r>
      <w:bookmarkEnd w:id="179"/>
    </w:p>
    <w:p>
      <w:pPr>
        <w:pStyle w:val="Heading5"/>
        <w:numPr>
          <w:ilvl w:val="4"/>
          <w:numId w:val="1"/>
        </w:numPr>
        <w:rPr/>
      </w:pPr>
      <w:bookmarkStart w:id="180" w:name="__RefHeading___Toc6490552_73709187"/>
      <w:bookmarkStart w:id="181" w:name="_Toc64"/>
      <w:bookmarkEnd w:id="180"/>
      <w:r>
        <w:rPr>
          <w:rtl w:val="true"/>
        </w:rPr>
        <w:t>اشارة</w:t>
      </w:r>
      <w:bookmarkEnd w:id="18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سائر الحروف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820"/>
      </w:r>
    </w:p>
    <w:p>
      <w:pPr>
        <w:pStyle w:val="Heading5"/>
        <w:numPr>
          <w:ilvl w:val="4"/>
          <w:numId w:val="1"/>
        </w:numPr>
        <w:rPr/>
      </w:pPr>
      <w:bookmarkStart w:id="182" w:name="__RefHeading___Toc6490554_73709187"/>
      <w:bookmarkStart w:id="183" w:name="_Toc65"/>
      <w:bookmarkEnd w:id="182"/>
      <w:r>
        <w:rPr>
          <w:rtl w:val="true"/>
        </w:rPr>
        <w:t xml:space="preserve">مع الخاء </w:t>
      </w:r>
      <w:r>
        <w:rPr>
          <w:rtl w:val="true"/>
        </w:rPr>
        <w:t>:</w:t>
      </w:r>
      <w:bookmarkEnd w:id="1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 الخَليل </w:t>
      </w:r>
      <w:r>
        <w:rPr>
          <w:rStyle w:val="FootnoteAnchor"/>
          <w:rtl w:val="true"/>
        </w:rPr>
        <w:footnoteReference w:id="8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الخَيْهَفْعَاءُ </w:t>
      </w:r>
      <w:r>
        <w:rPr>
          <w:rStyle w:val="FootnoteAnchor"/>
          <w:rtl w:val="true"/>
        </w:rPr>
        <w:footnoteReference w:id="8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الكَلْبِ من الذِّئْبَة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اللَّيْثُ </w:t>
      </w:r>
      <w:r>
        <w:rPr>
          <w:rStyle w:val="FootnoteAnchor"/>
          <w:rtl w:val="true"/>
        </w:rPr>
        <w:footnoteReference w:id="8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سُئلَ أعْرابيٌّ عن ناقَتِه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تَرَكْتُها تَرْعى العُهْعُخَ ، وأَنْكَرَ الثِّقاتُ هذا الاسْمَ ، وقال بعضُهُم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هو الخُعْخُعُ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4" w:name="__RefHeading___Toc6490556_73709187"/>
      <w:bookmarkStart w:id="185" w:name="_Toc66"/>
      <w:bookmarkEnd w:id="184"/>
      <w:r>
        <w:rPr>
          <w:rtl w:val="true"/>
        </w:rPr>
        <w:t>[</w:t>
      </w:r>
      <w:r>
        <w:rPr>
          <w:rtl w:val="true"/>
        </w:rPr>
        <w:t>مع القاف</w:t>
      </w:r>
      <w:r>
        <w:rPr>
          <w:rtl w:val="true"/>
        </w:rPr>
        <w:t>]</w:t>
      </w:r>
      <w:bookmarkEnd w:id="18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8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الخارْزَنْجيُ </w:t>
      </w:r>
      <w:r>
        <w:rPr>
          <w:rStyle w:val="FootnoteAnchor"/>
          <w:rtl w:val="true"/>
        </w:rPr>
        <w:footnoteReference w:id="8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جُوْعٌ يَرْقُوْعٌ دُهْقُوعٌ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والهُمَّقِعُ </w:t>
      </w:r>
      <w:r>
        <w:rPr>
          <w:rStyle w:val="FootnoteAnchor"/>
          <w:rtl w:val="true"/>
        </w:rPr>
        <w:footnoteReference w:id="8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زِنَةِ الزُّمَّلِقِ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وجَنى التَّنْضُبِ وهو شَجَرٌ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6" w:name="pg11664_108747"/>
    </w:p>
    <w:p>
      <w:pPr>
        <w:pStyle w:val="Heading5"/>
        <w:numPr>
          <w:ilvl w:val="4"/>
          <w:numId w:val="1"/>
        </w:numPr>
        <w:rPr/>
      </w:pPr>
      <w:bookmarkStart w:id="187" w:name="__RefHeading___Toc6490558_73709187"/>
      <w:bookmarkStart w:id="188" w:name="_Toc67"/>
      <w:bookmarkEnd w:id="186"/>
      <w:bookmarkEnd w:id="187"/>
      <w:r>
        <w:rPr>
          <w:rtl w:val="true"/>
        </w:rPr>
        <w:t>[</w:t>
      </w:r>
      <w:r>
        <w:rPr>
          <w:rtl w:val="true"/>
        </w:rPr>
        <w:t>مع الجيم</w:t>
      </w:r>
      <w:r>
        <w:rPr>
          <w:rtl w:val="true"/>
        </w:rPr>
        <w:t>] :</w:t>
      </w:r>
      <w:bookmarkEnd w:id="18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الهِجْرَعُ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الطَّويلُ الأحْمَقُ </w:t>
      </w:r>
      <w:r>
        <w:rPr>
          <w:rStyle w:val="FootnoteAnchor"/>
          <w:rtl w:val="true"/>
        </w:rPr>
        <w:footnoteReference w:id="8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وتُوْصَفُ به أيضاً الكِلابُ السَّلُوْقِيَّةُ وهي الخِفَافُ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في الكَلام على فِعْلَلٍ الّا هذا وهِبْلَعٌ وقِلْعَمٌ ودِرْهَمٌ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العَلْهَجُ والمُعَلْهَج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اللَّئيمُ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والعَلْهَجُ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والمُعَلْهَجُ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وَلَدَتْه أمَتَانِ أُمُّه وَجَدَّتُه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الهَجَنَّعُ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الأصْلَعُ </w:t>
      </w:r>
      <w:r>
        <w:rPr>
          <w:rStyle w:val="FootnoteAnchor"/>
          <w:rtl w:val="true"/>
        </w:rPr>
        <w:footnoteReference w:id="8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والظَّلِيْمُ الأقْرَعُ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يُوْضَعُ من أولاد الإِبِل في حَمَارَّةِ الصَّيْف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العُنْجُهُ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الجافي ، وفيه عُنْجُهِيَّةٌ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والعُنْجُهَةُ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القُنْفُذَةُ الضَّخْمَةُ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العُجَاهِنُ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الصَّديقُ الذي يَتَحَمَّلُ الرَّسائلَ بين الرَّجُلِ وأهْلِه قَبْلَ الإِعْرَاسِ ، فإذا زُفَّت فلا عُجَاهِنَ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تَعَجْهَنَ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العَجَاهِنَة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والعُجَاهِنَةُ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الماشِطَةُ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والعَجَاهِنَةُ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الطَّبّاخُوْنَ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والعُجَاهِنُ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ليس بصَرِيح النَّسَب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أَهْمَلَ الخَليلُ البابَ </w:t>
      </w:r>
      <w:r>
        <w:rPr>
          <w:rStyle w:val="FootnoteAnchor"/>
          <w:rtl w:val="true"/>
        </w:rPr>
        <w:footnoteReference w:id="8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العُنَاهِجُ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89" w:name="pg11664_108748"/>
    </w:p>
    <w:p>
      <w:pPr>
        <w:pStyle w:val="BookText"/>
        <w:rPr/>
      </w:pPr>
      <w:bookmarkEnd w:id="189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العُمَاهِجُ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الخاثِرُ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العَمْهَجُ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عَمَاهِج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والعُمْهُوْجُ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وانَّه لَعُمَاهِجُ الشَّبَابِ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وشَابٌ عُمَاهِجٌ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مُخْتَالٌ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العُجْهُومُ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من طَيْرِ الماء مِنْقَارُه كالجَلَمِ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0" w:name="__RefHeading___Toc6490560_73709187"/>
      <w:bookmarkStart w:id="191" w:name="_Toc68"/>
      <w:bookmarkEnd w:id="190"/>
      <w:r>
        <w:rPr>
          <w:rtl w:val="true"/>
        </w:rPr>
        <w:t>[</w:t>
      </w:r>
      <w:r>
        <w:rPr>
          <w:rtl w:val="true"/>
        </w:rPr>
        <w:t>مع الصاد</w:t>
      </w:r>
      <w:r>
        <w:rPr>
          <w:rtl w:val="true"/>
        </w:rPr>
        <w:t>] :</w:t>
      </w:r>
      <w:bookmarkEnd w:id="19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علْهَصَ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رَأسَ القارُوْرَةِ وغيرَه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أدَارَهُ وعالَجَه عِلاجاً شَديداً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وعَلْهَصْتُ منه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ولَحْمٌ مُعَلْهَصٌ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بنَضِيْجٍ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2" w:name="__RefHeading___Toc6490562_73709187"/>
      <w:bookmarkStart w:id="193" w:name="_Toc69"/>
      <w:bookmarkEnd w:id="192"/>
      <w:r>
        <w:rPr>
          <w:rtl w:val="true"/>
        </w:rPr>
        <w:t>[</w:t>
      </w:r>
      <w:r>
        <w:rPr>
          <w:rtl w:val="true"/>
        </w:rPr>
        <w:t>مع السين</w:t>
      </w:r>
      <w:r>
        <w:rPr>
          <w:rtl w:val="true"/>
        </w:rPr>
        <w:t>] :</w:t>
      </w:r>
      <w:bookmarkEnd w:id="19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عَلْهَسَ </w:t>
      </w:r>
      <w:r>
        <w:rPr>
          <w:rStyle w:val="FootnoteAnchor"/>
          <w:rtl w:val="true"/>
        </w:rPr>
        <w:footnoteReference w:id="8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مارَسَه بِشِدَّةٍ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وأهْمَلَه الخَليلُ </w:t>
      </w:r>
      <w:r>
        <w:rPr>
          <w:rStyle w:val="FootnoteAnchor"/>
          <w:rtl w:val="true"/>
        </w:rPr>
        <w:footnoteReference w:id="8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الهَمَيْسَعُ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القَوِيُّ لا يُصْرَعُ جَنْبُه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وجَدُّ عَدْنان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4" w:name="__RefHeading___Toc6490564_73709187"/>
      <w:bookmarkStart w:id="195" w:name="_Toc70"/>
      <w:bookmarkEnd w:id="194"/>
      <w:r>
        <w:rPr>
          <w:rtl w:val="true"/>
        </w:rPr>
        <w:t>[</w:t>
      </w:r>
      <w:r>
        <w:rPr>
          <w:rtl w:val="true"/>
        </w:rPr>
        <w:t>مع الزاي</w:t>
      </w:r>
      <w:r>
        <w:rPr>
          <w:rtl w:val="true"/>
        </w:rPr>
        <w:t>] :</w:t>
      </w:r>
      <w:bookmarkEnd w:id="19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الهَزَلَّعُ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الخَفِيفُ السَّريعُ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والهِزْلاعُ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السِّمْعُ الأزَلُّ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وهَزْلَعَتُهُ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انْسِلَالُه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العِلْهِزُ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الوَبَرُ بِدَمِ الحَلَمِ كانوا يأكُلونَه في القَحْطِ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ونابٌ عِلْهِزٌ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أسَنَّتْ وفيها بَقِيَّةٌ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6" w:name="pg11664_108749"/>
    </w:p>
    <w:p>
      <w:pPr>
        <w:pStyle w:val="BookText"/>
        <w:rPr/>
      </w:pPr>
      <w:bookmarkEnd w:id="1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والعِلْهِزُ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القُرَادُ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وشَاةٌ مُعَلْهَزَةٌ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هَزِيْلٌ </w:t>
      </w:r>
      <w:r>
        <w:rPr>
          <w:rStyle w:val="FootnoteAnchor"/>
          <w:rtl w:val="true"/>
        </w:rPr>
        <w:footnoteReference w:id="8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ولَحْمٌ مُعَلْهَزٌ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غَيْرُ نَضِيْجٍ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العِزْهِلُ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الذَّكَرُ من الحَمَام ، والجَمْعُ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عَزَاهِلُ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والعَزْهَلُ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بِفَتْحِ العَيْنِ والهاء وكَسْرِهما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المُضْطَرِبُ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والعَزَاهِيْلُ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الجماعَةُ من الإِبلِ المُهْمَلَةُ ، والواحِدُ عُزْهُوْلٌ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أهمله الخليلُ </w:t>
      </w:r>
      <w:r>
        <w:rPr>
          <w:rStyle w:val="FootnoteAnchor"/>
          <w:rtl w:val="true"/>
        </w:rPr>
        <w:footnoteReference w:id="8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زَهْنَعْتُ المرأةَ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زَيَّنْتَها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وامرأةٌ عِنْزَهْوَةٌ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عَزُوْفانِ عن اللّهو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عِنْزَهْوَةٌ أيضاً </w:t>
      </w:r>
      <w:r>
        <w:rPr>
          <w:rStyle w:val="FootnoteAnchor"/>
          <w:rtl w:val="true"/>
        </w:rPr>
        <w:footnoteReference w:id="8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والعُنْزَهانِيُ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العِزْهاةُ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عِنْزَهْوَةٌ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الهُزْنُوْعُ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بالغَيْنِ مُعْجَمَةً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أُصُوْلُ نَباتٍ تُشْبِه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الطُّرْثُوْثَ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7" w:name="__RefHeading___Toc6490566_73709187"/>
      <w:bookmarkStart w:id="198" w:name="_Toc71"/>
      <w:bookmarkEnd w:id="197"/>
      <w:r>
        <w:rPr>
          <w:rtl w:val="true"/>
        </w:rPr>
        <w:t>[</w:t>
      </w:r>
      <w:r>
        <w:rPr>
          <w:rtl w:val="true"/>
        </w:rPr>
        <w:t>مع الطاء</w:t>
      </w:r>
      <w:r>
        <w:rPr>
          <w:rtl w:val="true"/>
        </w:rPr>
        <w:t>] :</w:t>
      </w:r>
      <w:bookmarkEnd w:id="19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الهَطَلَّعُ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الجَسِيْمُ الطَّويلُ المُضْطَرِبُ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وبَوْشٌ هَطَلَّعٌ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9" w:name="__RefHeading___Toc6490568_73709187"/>
      <w:bookmarkStart w:id="200" w:name="_Toc72"/>
      <w:bookmarkEnd w:id="199"/>
      <w:r>
        <w:rPr>
          <w:rtl w:val="true"/>
        </w:rPr>
        <w:t>[</w:t>
      </w:r>
      <w:r>
        <w:rPr>
          <w:rtl w:val="true"/>
        </w:rPr>
        <w:t>مع الدال</w:t>
      </w:r>
      <w:r>
        <w:rPr>
          <w:rtl w:val="true"/>
        </w:rPr>
        <w:t>] :</w:t>
      </w:r>
      <w:bookmarkEnd w:id="20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عُنْدُهِيَّةٌ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عُنْجُهِيَّةٌ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01" w:name="pg11664_108750"/>
    </w:p>
    <w:p>
      <w:pPr>
        <w:pStyle w:val="Heading5"/>
        <w:numPr>
          <w:ilvl w:val="4"/>
          <w:numId w:val="1"/>
        </w:numPr>
        <w:rPr/>
      </w:pPr>
      <w:bookmarkStart w:id="202" w:name="__RefHeading___Toc6490570_73709187"/>
      <w:bookmarkStart w:id="203" w:name="_Toc73"/>
      <w:bookmarkEnd w:id="201"/>
      <w:bookmarkEnd w:id="202"/>
      <w:r>
        <w:rPr>
          <w:rtl w:val="true"/>
        </w:rPr>
        <w:t>[</w:t>
      </w:r>
      <w:r>
        <w:rPr>
          <w:rtl w:val="true"/>
        </w:rPr>
        <w:t>مع الراء</w:t>
      </w:r>
      <w:r>
        <w:rPr>
          <w:rtl w:val="true"/>
        </w:rPr>
        <w:t>] :</w:t>
      </w:r>
      <w:bookmarkEnd w:id="20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أهْمَلَه الخَليلُ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العِرْهَلُ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بِزِنَةِ العِثْوَلِّ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الشَّديدُ من كلِّ شَيْءٍ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أعْطاهُ عِرْهَلًّا من الصُّهْبِ دَوْسَراً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 الرُّبْعِ أو قد كادَ للبُزْلِ يُسْدِسُ </w:t>
      </w:r>
      <w:r>
        <w:rPr>
          <w:rStyle w:val="FootnoteAnchor"/>
          <w:rtl w:val="true"/>
        </w:rPr>
        <w:footnoteReference w:id="8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والعِرْهَلُ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الهَرَاعِلَةُ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اللِّئامُ ، وهو أيضاً مُهْمَلٌ عنده </w:t>
      </w:r>
      <w:r>
        <w:rPr>
          <w:rStyle w:val="FootnoteAnchor"/>
          <w:rtl w:val="true"/>
        </w:rPr>
        <w:footnoteReference w:id="8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الهُرْنُعُ </w:t>
      </w:r>
      <w:r>
        <w:rPr>
          <w:rStyle w:val="FootnoteAnchor"/>
          <w:rtl w:val="true"/>
        </w:rPr>
        <w:footnoteReference w:id="8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والهِرْنِعَةُ </w:t>
      </w:r>
      <w:r>
        <w:rPr>
          <w:rStyle w:val="FootnoteAnchor"/>
          <w:rtl w:val="true"/>
        </w:rPr>
        <w:footnoteReference w:id="8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والهُرْنُوْعُ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القَمْلَةُ الضَّخْمَةُ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أهْمَلَه الخَليلُ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الخارْزَنْجِيُ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عُرَاهِنٌ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الهَيْعَرَةُ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الفاجِرَةُ ، وقد هَيْعَرَتْ وتَهَيْعَرَتْ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ثُلاثِيٌ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العَبْهَرُ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النَّرْجِسُ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الياسَمِيْنُ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والنّاعِمُ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والضَّخْمُ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عَبْهَرَةٌ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رَقِيْقَةُ البَشَرَةِ ناصِعَةُ البَيَاضِ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عُرَاهِمٌ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والعُرَاهِمُ والعُرْهُوْمُ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النّاعِمُ من كلِّ شَيْءٍ ، 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يوصَفُ به </w:t>
      </w:r>
      <w:bookmarkStart w:id="204" w:name="pg11664_108751"/>
    </w:p>
    <w:p>
      <w:pPr>
        <w:pStyle w:val="BookText"/>
        <w:rPr/>
      </w:pPr>
      <w:bookmarkEnd w:id="2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الاناثُ خاصَّة </w:t>
      </w:r>
      <w:r>
        <w:rPr>
          <w:rStyle w:val="FootnoteAnchor"/>
          <w:rtl w:val="true"/>
        </w:rPr>
        <w:footnoteReference w:id="8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الهَرَمَّعُ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الخِفَّةُ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اهْرَمَّعَ في المَشْيِ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والهَرَمَّعُ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السَّريعُ البُكاء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واهْرَمَّعَ 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5" w:name="__RefHeading___Toc6490572_73709187"/>
      <w:bookmarkStart w:id="206" w:name="_Toc74"/>
      <w:bookmarkEnd w:id="205"/>
      <w:r>
        <w:rPr>
          <w:rtl w:val="true"/>
        </w:rPr>
        <w:t>[</w:t>
      </w:r>
      <w:r>
        <w:rPr>
          <w:rtl w:val="true"/>
        </w:rPr>
        <w:t>مع اللام</w:t>
      </w:r>
      <w:r>
        <w:rPr>
          <w:rtl w:val="true"/>
        </w:rPr>
        <w:t>] :</w:t>
      </w:r>
      <w:bookmarkEnd w:id="20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عَبْهَلَ الرّاعي إبِلَه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أهْمَلَها تَرِدُ كيف شاءتْ ، والابِلُ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عَبَاهِلُ وعَبَاهِيْلُ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وكذلكَ عَبْهَلَه العَوَاذِلُ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تَرَكْنَه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العَتْب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اليَزِيْديُّ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العَبْهَلَةُ والعِبْهَالُ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المُعَاتَبَةُ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تُعَبْهِلُني أُمَامَةُ في أُمورٍ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عِبْهَالُها حَتْماً مُطاعا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والعَبَاهِلَةُ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المُلُوكُ الذين أُقِرُّوا على مُلْكِهم لا يُمْنَعُوْنَ عن المُرَاد ، وقد عُبْهِلُوا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المُسِنُّ من الرِّجَال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والوَحْشِيُّ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الهِبْلَعُ والهَبَلَّعُ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وهِبْلَعٌ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كَلْبٍ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الهُلَابِعُ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الهَمَلَّعُ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يُوَقِّعُ وَطْأَه تَوْقِيعاً شَديداً من خِفَّةِ وَطْئِه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الذي لا يَثْبُتُ على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للخَبِّ الخَبِيْثِ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انَّه لَسَمَلَّعٌ هَمَلَّعٌ ، ويُنْعَتُ به الذِّئبُ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7" w:name="pg11664_108752"/>
    </w:p>
    <w:p>
      <w:pPr>
        <w:pStyle w:val="BookText"/>
        <w:rPr/>
      </w:pPr>
      <w:bookmarkEnd w:id="207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أهْمَلَه الخَليلُ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الهَلَمَّعُ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البُكاءِ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العِلْهَمُ والعُلَاهِمُ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العَظيمُ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8" w:name="__RefHeading___Toc6490574_73709187"/>
      <w:bookmarkStart w:id="209" w:name="_Toc75"/>
      <w:bookmarkEnd w:id="208"/>
      <w:r>
        <w:rPr>
          <w:rtl w:val="true"/>
        </w:rPr>
        <w:t>[</w:t>
      </w:r>
      <w:r>
        <w:rPr>
          <w:rtl w:val="true"/>
        </w:rPr>
        <w:t>مع النون</w:t>
      </w:r>
      <w:r>
        <w:rPr>
          <w:rtl w:val="true"/>
        </w:rPr>
        <w:t>] :</w:t>
      </w:r>
      <w:bookmarkEnd w:id="2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أَهْمَلَه الخَليلُ </w:t>
      </w:r>
      <w:r>
        <w:rPr>
          <w:rStyle w:val="FootnoteAnchor"/>
          <w:rtl w:val="true"/>
        </w:rPr>
        <w:footnoteReference w:id="8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الهَنْبَعَةُ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مِشْيَةٌ دون الهَنْبَلَةِ ، والهَنْبَلَةُ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كمِشْيَةِ الظّالِعِ والضَّبُعِ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العُفَاهِنُ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القَوِيَّةُ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0" w:name="__RefHeading___Toc6490576_73709187"/>
      <w:bookmarkStart w:id="211" w:name="_Toc76"/>
      <w:bookmarkEnd w:id="210"/>
      <w:r>
        <w:rPr>
          <w:rtl w:val="true"/>
        </w:rPr>
        <w:t>[</w:t>
      </w:r>
      <w:r>
        <w:rPr>
          <w:rtl w:val="true"/>
        </w:rPr>
        <w:t>مع الفاء</w:t>
      </w:r>
      <w:r>
        <w:rPr>
          <w:rtl w:val="true"/>
        </w:rPr>
        <w:t>] :</w:t>
      </w:r>
      <w:bookmarkEnd w:id="21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لَفي عُفَاهِمٍ من العَيْشِ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رَفاهِيَةٍ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وعُفَاهِمُ الشَّبَابِ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والعُفَاهِمُ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النّاقَةُ القَوِيَّةُ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العُفَاهِمُ </w:t>
      </w:r>
      <w:r>
        <w:rPr>
          <w:rStyle w:val="FootnoteAnchor"/>
          <w:rtl w:val="true"/>
        </w:rPr>
        <w:footnoteReference w:id="8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2" w:name="__RefHeading___Toc6490578_73709187"/>
      <w:bookmarkStart w:id="213" w:name="_Toc77"/>
      <w:bookmarkEnd w:id="212"/>
      <w:r>
        <w:rPr>
          <w:rtl w:val="true"/>
        </w:rPr>
        <w:t>[</w:t>
      </w:r>
      <w:r>
        <w:rPr>
          <w:rtl w:val="true"/>
        </w:rPr>
        <w:t>مع الباء</w:t>
      </w:r>
      <w:r>
        <w:rPr>
          <w:rtl w:val="true"/>
        </w:rPr>
        <w:t>] :</w:t>
      </w:r>
      <w:bookmarkEnd w:id="21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البَلِيْدُ من الرِّجَال ، ويُقال بالغَيْنِ مُعْجَمَةً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14" w:name="pg11664_108753"/>
    </w:p>
    <w:p>
      <w:pPr>
        <w:pStyle w:val="Heading4"/>
        <w:numPr>
          <w:ilvl w:val="3"/>
          <w:numId w:val="1"/>
        </w:numPr>
        <w:rPr/>
      </w:pPr>
      <w:bookmarkStart w:id="215" w:name="__RefHeading___Toc6490580_73709187"/>
      <w:bookmarkStart w:id="216" w:name="_Toc78"/>
      <w:bookmarkEnd w:id="214"/>
      <w:bookmarkEnd w:id="215"/>
      <w:r>
        <w:rPr>
          <w:rtl w:val="true"/>
        </w:rPr>
        <w:t>باب العين والخاء مع حروفهما</w:t>
      </w:r>
      <w:bookmarkEnd w:id="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الخَبْعَجَةُ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مُقَرْمَطَةٌ في عَجَلَةٍ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أَهْمَلَه الخَليلُ </w:t>
      </w:r>
      <w:r>
        <w:rPr>
          <w:rStyle w:val="FootnoteAnchor"/>
          <w:rtl w:val="true"/>
        </w:rPr>
        <w:footnoteReference w:id="8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الخَرْشَعَةُ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قُنَّةٌ صغيرةٌ من الجَبَل ، والجَمْعُ خَرْشَعٌ وخَرَاشِع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الخُضَارِعُ والمُتَخَضْرِعُ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البَخِيْلُ المُتَسَمِّحُ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أهْمَلَه الخَليلُ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الخَنْعَسُ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الضَّبُعُ ، 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الخَتْعَسُ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أهْملَه الخَليلُ </w:t>
      </w:r>
      <w:r>
        <w:rPr>
          <w:rStyle w:val="FootnoteAnchor"/>
          <w:rtl w:val="true"/>
        </w:rPr>
        <w:footnoteReference w:id="8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خَزْعَلَتِ 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ظَلَعَتْ ، وبِها خَزْعَالٌ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والخَزْعَلُ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يَجِىءْ من غير المُضَعَّف على فَعْلَالٍ إلّا حَرْفانِ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خَزْعَالٌ </w:t>
      </w:r>
      <w:r>
        <w:rPr>
          <w:rStyle w:val="FootnoteAnchor"/>
          <w:rtl w:val="true"/>
        </w:rPr>
        <w:footnoteReference w:id="8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وقَسْطَالٌ</w:t>
      </w:r>
      <w:r>
        <w:rPr>
          <w:rStyle w:val="FootnoteAnchor"/>
          <w:rtl w:val="true"/>
        </w:rPr>
        <w:footnoteReference w:id="8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 الخَليلُ </w:t>
      </w:r>
      <w:r>
        <w:rPr>
          <w:rStyle w:val="FootnoteAnchor"/>
          <w:rtl w:val="true"/>
        </w:rPr>
        <w:footnoteReference w:id="8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وحَكى الخارْزَنْجِيُ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الخُنْدَعُ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بضَمِّ الخاء وفَتْح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جُنْدَبٌ صَغيرٌ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أَهْمَلَه الخَليلُ </w:t>
      </w:r>
      <w:r>
        <w:rPr>
          <w:rStyle w:val="FootnoteAnchor"/>
          <w:rtl w:val="true"/>
        </w:rPr>
        <w:footnoteReference w:id="8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الخَيْتَرُوْعُ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التي لا تَثْبُتُ على حالٍ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الخَيْتَعُوْرُ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بَقِيَ من آخِرِ السَّرَابِ حينَ يَتَفَرَّقُ فلا يَلْبَثُ أنْ يَضْمَحِلَّ ، وخَتْعَرَتُه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اضْمِحْلالُه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ودُوَيْبَّةٌ تكونُ على وَجْهِ الماءِ لا تَلْبَثُ في مَوْضِعٍ الّا رَيْثَما تَطْرِفُ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ما يَتَلَوَّنُ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نَراه يَنْزِلُ من الهَوَاء كالخَيْط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والذِّئبُ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ونَوَىً خَيْتَعُوْرٌ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تأتي بالفَجِيْعَة </w:t>
      </w:r>
      <w:r>
        <w:rPr>
          <w:rStyle w:val="FootnoteAnchor"/>
          <w:rtl w:val="true"/>
        </w:rPr>
        <w:footnoteReference w:id="8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 الخَليلُ </w:t>
      </w:r>
      <w:r>
        <w:rPr>
          <w:rStyle w:val="FootnoteAnchor"/>
          <w:rtl w:val="true"/>
        </w:rPr>
        <w:footnoteReference w:id="8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الخِذْعِلُ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الحَمْقَاءُ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وثَوْبٌ تَلْبَسُه المرأةُ إذا حاضَتْ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الخُذْعُوْبَةُ </w:t>
      </w:r>
      <w:r>
        <w:rPr>
          <w:rStyle w:val="FootnoteAnchor"/>
          <w:rtl w:val="true"/>
        </w:rPr>
        <w:footnoteReference w:id="8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القَرْعَةِ والقِثّاءة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الخَثْعَمَةُ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التَّلطُّخُ بالدَّمِ ، ومنه عَنْزٌ خَثْعَمِيَّةٌ </w:t>
      </w:r>
      <w:r>
        <w:rPr>
          <w:rStyle w:val="FootnoteAnchor"/>
          <w:rtl w:val="true"/>
        </w:rPr>
        <w:footnoteReference w:id="8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حَمْرَاء ، ولا يُقال ذلك للنَّعْجَة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وخَثْعَمُ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جَبَلٍ مَنْ نَزَلَه فهو خَثْعَمِيٌ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جَمَلٍ نَحَرَتْهُ خَثْعَمُ بن أَنْمارٍ لَمّا تَحَالَفُوا فَغَمَسُوا أَيْدِيَهم في دَمِه فَسُمُّوا خَثْعَمَ </w:t>
      </w:r>
      <w:r>
        <w:rPr>
          <w:rStyle w:val="FootnoteAnchor"/>
          <w:rtl w:val="true"/>
        </w:rPr>
        <w:footnoteReference w:id="8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مُخَثْعَمُ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مُكَلْثَمُه ، وسُمِّيَ الأسَدُ مُخَثْعَماً لهذا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الخُرْفُعُ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بَطَنَ من ثمرةِ العُشَرِ سِوى الحَبَّةِ ، ويُشَبَّه الشَّيْبُ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القُطْنُ الفاسِدُ في بَرَاعِيْمِه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يُقال الخِرْفُعُ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 الخاءِ وضَمِّ 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نَظِيْرَ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الخَرَاعِيْبُ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الغِزَارُ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والخَرْعَبَةُ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الشَّابَّةُ الحَسَنَةُ القَوَامِ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والخُرْعُوْبَةُ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الغُصْنُ المُتَثَنِّي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خُرْعُوْبٌ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طَويلٌ في حُسْنِ خَلْقٍ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الخُنْبُعَةُ </w:t>
      </w:r>
      <w:r>
        <w:rPr>
          <w:rStyle w:val="FootnoteAnchor"/>
          <w:rtl w:val="true"/>
        </w:rPr>
        <w:footnoteReference w:id="8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مَشَقُّ مَا بَيْنَ الشّارِبَيْنِ بِحِيَالِ </w:t>
      </w:r>
      <w:r>
        <w:rPr>
          <w:rStyle w:val="FootnoteAnchor"/>
          <w:rtl w:val="true"/>
        </w:rPr>
        <w:footnoteReference w:id="8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الوَتَرَةِ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وشَيْءٌ يُخَاطُ كالمِقْنَعَةِ يُغَطِّي المَتْنَيْنِ ، ويُقال فيه الخُنْبُعُ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والمُسْتَتِرَةُ من الثّمار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شَعَرٌ خَنْعَبٌ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7" w:name="pg11664_108756"/>
    </w:p>
    <w:p>
      <w:pPr>
        <w:pStyle w:val="Heading4"/>
        <w:numPr>
          <w:ilvl w:val="3"/>
          <w:numId w:val="1"/>
        </w:numPr>
        <w:rPr/>
      </w:pPr>
      <w:bookmarkStart w:id="218" w:name="__RefHeading___Toc6490582_73709187"/>
      <w:bookmarkStart w:id="219" w:name="_Toc79"/>
      <w:bookmarkEnd w:id="217"/>
      <w:bookmarkEnd w:id="218"/>
      <w:r>
        <w:rPr>
          <w:rtl w:val="true"/>
        </w:rPr>
        <w:t>باب العين والقاف مع حروفهما</w:t>
      </w:r>
      <w:bookmarkEnd w:id="219"/>
    </w:p>
    <w:p>
      <w:pPr>
        <w:pStyle w:val="Heading5"/>
        <w:numPr>
          <w:ilvl w:val="4"/>
          <w:numId w:val="1"/>
        </w:numPr>
        <w:rPr/>
      </w:pPr>
      <w:bookmarkStart w:id="220" w:name="__RefHeading___Toc6490584_73709187"/>
      <w:bookmarkStart w:id="221" w:name="_Toc80"/>
      <w:bookmarkEnd w:id="220"/>
      <w:r>
        <w:rPr>
          <w:rtl w:val="true"/>
        </w:rPr>
        <w:t>[</w:t>
      </w:r>
      <w:r>
        <w:rPr>
          <w:rtl w:val="true"/>
        </w:rPr>
        <w:t>مع الجيم</w:t>
      </w:r>
      <w:r>
        <w:rPr>
          <w:rtl w:val="true"/>
        </w:rPr>
        <w:t>] :</w:t>
      </w:r>
      <w:bookmarkEnd w:id="22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أهْمَلَه الخَليلُ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عُجَانِقٌ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2" w:name="__RefHeading___Toc6490586_73709187"/>
      <w:bookmarkStart w:id="223" w:name="_Toc81"/>
      <w:bookmarkEnd w:id="222"/>
      <w:r>
        <w:rPr>
          <w:rtl w:val="true"/>
        </w:rPr>
        <w:t>[</w:t>
      </w:r>
      <w:r>
        <w:rPr>
          <w:rtl w:val="true"/>
        </w:rPr>
        <w:t>مع الشين</w:t>
      </w:r>
      <w:r>
        <w:rPr>
          <w:rtl w:val="true"/>
        </w:rPr>
        <w:t>] :</w:t>
      </w:r>
      <w:bookmarkEnd w:id="22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الدُّعْشُوْقَةُ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دُوَيْبَّةٌ كالخُنْفَسَاءِ ، ورُبَّما قالوا للصَّبِيَّةِ وللمَرْأَةِ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دُعْشُوْقَة قال اللَّيْثُ</w:t>
      </w:r>
      <w:r>
        <w:rPr>
          <w:rStyle w:val="FootnoteAnchor"/>
          <w:rtl w:val="true"/>
        </w:rPr>
        <w:footnoteReference w:id="8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وأظُنُّه ليس بِعَرَبيٍّ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عَشْرَقَ النَّبْتُ والأرْضُ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اخْضَرّا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والعِشْرِقُ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ضَخْمَةٌ ذاتُ وَرَقٍ كِبَارٍ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القُشْعُرُ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القِثّاءُ الصِّغَارُ ، 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قُشْعُرَةٌ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والقُشَعْرِيْرَةُ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اقْشِعْرَارُ الجِلْد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ما تَغَيَّرَ </w:t>
      </w:r>
      <w:r>
        <w:rPr>
          <w:rStyle w:val="FootnoteAnchor"/>
          <w:rtl w:val="true"/>
        </w:rPr>
        <w:footnoteReference w:id="8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مُقْشَعِرٌّ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اقْشَعَرَّتِ السَّنَةُ من المحْلِ ، واقْشَعَرَّ الجلْدُ من الجَرَبِ ، واقْشَعَرَّ 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يَجِدْ رِيّاً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أَهْمَلَه الخَليلُ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عَنْقَشَ في كَذَا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تَعَلَّقَ به وضَبَطَه ، وهو عَنْقَشٌ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وتَعَنْقَشَ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تَلَوّى وتَشَدَّدَ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والعَنْقَشُ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الهُزَالُ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24" w:name="pg11664_108757"/>
    </w:p>
    <w:p>
      <w:pPr>
        <w:pStyle w:val="BookText"/>
        <w:rPr/>
      </w:pPr>
      <w:bookmarkEnd w:id="224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العَشَنَّقُ والعَشَانِقُ </w:t>
      </w:r>
      <w:r>
        <w:rPr>
          <w:rStyle w:val="FootnoteAnchor"/>
          <w:rtl w:val="true"/>
        </w:rPr>
        <w:footnoteReference w:id="8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عَشَنَّقَةٌ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طَويلةُ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القَشْعَمُ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بِفَتْح الأوَّلِ والتَّخْفِيف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والقِشْعَمُ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 الأوَّل والتَّشْديد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والقُشْعُمَانُ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الثُّعْلُبَانِ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والقِشْعَامُ </w:t>
      </w:r>
      <w:r>
        <w:rPr>
          <w:rStyle w:val="FootnoteAnchor"/>
          <w:rtl w:val="true"/>
        </w:rPr>
        <w:footnoteReference w:id="8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المُسِنُّ من النُّسُوْرِ والرَّخَمِ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والقَشْعَمُ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الشَّيْخُ الكَبيرُ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قَشْعَمٍ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والضَّبُعُ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والعَنْكَبُوتُ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وقَرْيَةُ النملِ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والقِشْعَامَةُ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الفَخُّ يُصَادُ بِه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5" w:name="__RefHeading___Toc6490588_73709187"/>
      <w:bookmarkStart w:id="226" w:name="_Toc82"/>
      <w:bookmarkEnd w:id="225"/>
      <w:r>
        <w:rPr>
          <w:rtl w:val="true"/>
        </w:rPr>
        <w:t>[</w:t>
      </w:r>
      <w:r>
        <w:rPr>
          <w:rtl w:val="true"/>
        </w:rPr>
        <w:t>مع الضاد</w:t>
      </w:r>
      <w:r>
        <w:rPr>
          <w:rtl w:val="true"/>
        </w:rPr>
        <w:t>] :</w:t>
      </w:r>
      <w:bookmarkEnd w:id="22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القَعْضَبُ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الشَّدِيْدُ الجَريءُ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والقَعْضَبَةُ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اسْتِئْصَالُ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وقَعْضَبٌ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 كانَ يَعْمَلُ الأسِنَّةَ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القِضْعِمُ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الأدْرَدُ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قِضْعِمٌ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هَرِمَةٌ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7" w:name="__RefHeading___Toc6490590_73709187"/>
      <w:bookmarkStart w:id="228" w:name="_Toc83"/>
      <w:bookmarkEnd w:id="227"/>
      <w:r>
        <w:rPr>
          <w:rtl w:val="true"/>
        </w:rPr>
        <w:t>[</w:t>
      </w:r>
      <w:r>
        <w:rPr>
          <w:rtl w:val="true"/>
        </w:rPr>
        <w:t>مع الصاد</w:t>
      </w:r>
      <w:r>
        <w:rPr>
          <w:rtl w:val="true"/>
        </w:rPr>
        <w:t>] :</w:t>
      </w:r>
      <w:bookmarkEnd w:id="22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العُقَيْصِرُ </w:t>
      </w:r>
      <w:r>
        <w:rPr>
          <w:rStyle w:val="FootnoteAnchor"/>
          <w:rtl w:val="true"/>
        </w:rPr>
        <w:footnoteReference w:id="8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دابَّةٌ يُتَقَزَّزُ من أكْلِه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القَرْصَعَةُ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المِشْيَةُ القَبيحةُ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القَرْمَطَةُ في الخَطِّ ، قَرْصَعَ كِتايَهُ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وقَرْصَعَ في بَيْتِهِ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تَقَبَّض وجَلَسَ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والمُقَرْصِعُ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يَأكُلُ وَحْدَه مُخْتَفِياً من لُؤمِه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والقَرْصَعَةُ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الأكْلُ </w:t>
      </w:r>
      <w:r>
        <w:rPr>
          <w:rStyle w:val="FootnoteAnchor"/>
          <w:rtl w:val="true"/>
        </w:rPr>
        <w:footnoteReference w:id="8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ألأمُ من قَرْصَعٍ </w:t>
      </w:r>
      <w:r>
        <w:rPr>
          <w:rStyle w:val="FootnoteAnchor"/>
          <w:rtl w:val="true"/>
        </w:rPr>
        <w:footnoteReference w:id="8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ومن ابْنِ قَرْصَعٍ </w:t>
      </w:r>
      <w:r>
        <w:rPr>
          <w:rStyle w:val="FootnoteAnchor"/>
          <w:rtl w:val="true"/>
        </w:rPr>
        <w:footnoteReference w:id="8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من أهْلِ اليَمن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لِرِجْلِه صَرْقَعَةً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 فَرْقَعَةٍ من 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وصِرْقاعَةُ المِقْلَاعَةِ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طَرَفُها الذي يُصَوِّتُ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الصُّعْقُرُ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بَيْضُ السَّمَكَة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الصُّقْعُرُ </w:t>
      </w:r>
      <w:r>
        <w:rPr>
          <w:rStyle w:val="FootnoteAnchor"/>
          <w:rtl w:val="true"/>
        </w:rPr>
        <w:footnoteReference w:id="8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المُرُّ الغَليظُ ، ومُرٌّ مُصَقْعِرٌ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انْتَهَتْ مَرَارَتُه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والصَّقْعَرَةُ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يَصيحَ الانسانُ في أُذُنِ آخَرَ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العَرْقَصَةُ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الرَّقْص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والعُرْقُصَاءُ والعُرَيْقِصَاءُ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نَبَاتٌ بالبادِيَةِ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عُرَيْقِصَاةٌ ، وكذلك العُرَيْقِصَانُ ، 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عُرَيْقِصَانَةٌ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الصَّلْقَعُ والصَّلْقَعَةُ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الإِعْدامُ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بالسِّيْن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وصَلْقَعَ صَوْتَه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شَدَّدَه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وصَلْقَعَه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عِلاوَتَه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الصِّقَعْلُ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دِمَقْسٍ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التَّمرُ اليابِسُ يُنْقَعُ في اللَّبَنِ الحَليبِ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العُصْقُوْلُ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ذَكَرُ الجَرادِ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والعَصَاقِيْلُ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الأعاصِيْرُ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الصَّعْفُوْقُ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اللَّئيمُ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 الصّاد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وهُمُ الصَّعَافِقَةُ كانَ آباؤهم عَبيداً فاسْتَعْرَبُوا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مالَ له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صُعْفُوْقٌ وصَعْفَقٌ وصَعْفَقيٌ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صَعَافِيْقُ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29" w:name="pg11664_108759"/>
    </w:p>
    <w:p>
      <w:pPr>
        <w:pStyle w:val="BookText"/>
        <w:rPr/>
      </w:pPr>
      <w:bookmarkEnd w:id="229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الصَّقْعَبُ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من الرِّجَال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ونابٌ صَقْعَبٌ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مُصَوِّتٌ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صَقَاعِب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القُعْمُوْصُ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الكَمْأة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0" w:name="__RefHeading___Toc6490592_73709187"/>
      <w:bookmarkStart w:id="231" w:name="_Toc84"/>
      <w:bookmarkEnd w:id="230"/>
      <w:r>
        <w:rPr>
          <w:rtl w:val="true"/>
        </w:rPr>
        <w:t>[</w:t>
      </w:r>
      <w:r>
        <w:rPr>
          <w:rtl w:val="true"/>
        </w:rPr>
        <w:t>مع</w:t>
      </w:r>
      <w:r>
        <w:rPr>
          <w:rtl w:val="true"/>
        </w:rPr>
        <w:t xml:space="preserve">] </w:t>
      </w:r>
      <w:r>
        <w:rPr>
          <w:rtl w:val="true"/>
        </w:rPr>
        <w:t>السين</w:t>
      </w:r>
      <w:bookmarkEnd w:id="2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السين </w:t>
      </w:r>
      <w:r>
        <w:rPr>
          <w:rStyle w:val="FootnoteAnchor"/>
          <w:rtl w:val="true"/>
        </w:rPr>
        <w:footnoteReference w:id="8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دَعْسَقَتِ الإِبلُ الحَوْضَ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وَطِئتْه وكَسَرَتْه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ودَعْسَقَ على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والدُّعْسُوْقَةُ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مُقْتَتَلُ القَوْم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والدَّعْسَقَةُ في المَشْيِ </w:t>
      </w:r>
      <w:r>
        <w:rPr>
          <w:rStyle w:val="FootnoteAnchor"/>
          <w:rtl w:val="true"/>
        </w:rPr>
        <w:footnoteReference w:id="8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كالدُّؤوبِ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والاقْبَالُ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والادْبَارُ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والطَّرَدُ </w:t>
      </w:r>
      <w:r>
        <w:rPr>
          <w:rStyle w:val="FootnoteAnchor"/>
          <w:rtl w:val="true"/>
        </w:rPr>
        <w:footnoteReference w:id="8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دُعْسُقَّةٌ </w:t>
      </w:r>
      <w:r>
        <w:rPr>
          <w:rStyle w:val="FootnoteAnchor"/>
          <w:rtl w:val="true"/>
        </w:rPr>
        <w:footnoteReference w:id="8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طَويلةٌ </w:t>
      </w:r>
      <w:r>
        <w:rPr>
          <w:rStyle w:val="FootnoteAnchor"/>
          <w:rtl w:val="true"/>
        </w:rPr>
        <w:footnoteReference w:id="8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وَدَعْسَقَتِ الجِمَالُ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اسْتَقَامَ وَجْهُها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والدُّعْسُوقَةُ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العُسْقُدُّ </w:t>
      </w:r>
      <w:r>
        <w:rPr>
          <w:rStyle w:val="FootnoteAnchor"/>
          <w:rtl w:val="true"/>
        </w:rPr>
        <w:footnoteReference w:id="8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العَظيمُ من الرِّجَالِ التّارُّ الجافي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القِرْعَوْسُ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الذَّلُوْلُ الشَّديدُ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وكَبْشٌ قَرْعَسٌ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القَعْسَرَةُ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سُوْءُ المَتْحِ في السَّقْي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والمُعَازَّةُ والمُغَالَبَةُ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وعَبْدٌ قَعْسَرٌ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جَيِّدُ السَّقْي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ومكانٌ قَعْسَرٌ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والقَعْسَرِيُ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 الضَّخْمُ الشَّديدُ ، وهو القَعْسَرُ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والقَعْسَرِيُ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الخَشَبَةُ التي تُدَارُ بها الرَّحى الصَّغيرةُ يُطْحَنُ بها باليَدِ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عَقْرَسٌ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السَّلْقَعُ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الحَزْنُ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والحَصَى إذا حَمِيَتْ عليها الشَّمْسُ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والظَّليمُ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واسْلَنْقَعَ البَرْقُ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اسْتَطَارَ في الغَيْم ، والسِّلِنْقَاعُ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سَبُعٍ جَريءٍ على الصَّيْدِ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عَسَلَّقٌ وعَسْلَقٌ وعَسَالِق </w:t>
      </w:r>
      <w:r>
        <w:rPr>
          <w:rStyle w:val="FootnoteAnchor"/>
          <w:rtl w:val="true"/>
        </w:rPr>
        <w:footnoteReference w:id="8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العُسْقُوْلُ </w:t>
      </w:r>
      <w:r>
        <w:rPr>
          <w:rStyle w:val="FootnoteAnchor"/>
          <w:rtl w:val="true"/>
        </w:rPr>
        <w:footnoteReference w:id="8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الكَمْأَةِ لَوْنُها بين البَياضِ والحُمْرَةِ ، والواحدةُ عُسْقُوْلَةٌ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والعَسْقَلَةُ والعُسْقُوْلُ </w:t>
      </w:r>
      <w:r>
        <w:rPr>
          <w:rStyle w:val="FootnoteAnchor"/>
          <w:rtl w:val="true"/>
        </w:rPr>
        <w:footnoteReference w:id="8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تَلَمُّعُ السَّرَابِ ، وقِطَعُه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العَسَاقِيْلُ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وقِطَعٌ من السَّحَاب تَلْمَعُ مُتَفَرِّقَةً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عَسَاقِلُ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والعَسْقَلَةُ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مَكانٌ فيه صَلَابَةٌ ونُشُوْزٌ يَرفَعُها السَّرَابُ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وعَسْقَلَانُ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بالشّام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والعَسَلَّقُ </w:t>
      </w:r>
      <w:r>
        <w:rPr>
          <w:rStyle w:val="FootnoteAnchor"/>
          <w:rtl w:val="true"/>
        </w:rPr>
        <w:footnoteReference w:id="8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الذئبُ الخَفيفُ النّاجي ، وكذلك من الرِّجَالِ والنَّعَامِ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المُشَوَّهُ الخَلْقِ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والعَسَلَّقُ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له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القِنْعَاسُ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الشَّديدُ المنِيْعُ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والقَنْعَسَةُ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شَدُّ الرَّجُلِ عُنقَه في قِصَرٍ منها كالأحْدَب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2" w:name="pg11664_108761"/>
    </w:p>
    <w:p>
      <w:pPr>
        <w:pStyle w:val="BookText"/>
        <w:rPr/>
      </w:pPr>
      <w:bookmarkEnd w:id="232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اقْعَنْسَسَ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تَأخَّرَ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سُعْفُوْقُ </w:t>
      </w:r>
      <w:r>
        <w:rPr>
          <w:rStyle w:val="FootnoteAnchor"/>
          <w:rtl w:val="true"/>
        </w:rPr>
        <w:footnoteReference w:id="8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العَسْقَفَةُ </w:t>
      </w:r>
      <w:r>
        <w:rPr>
          <w:rStyle w:val="FootnoteAnchor"/>
          <w:rtl w:val="true"/>
        </w:rPr>
        <w:footnoteReference w:id="8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البُكاء ؛ وذلك إذا أرادَ البُكاءَ فلم يَقْدِرْ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فَقْعَسٌ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حيٌّ من أسَدٍ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القُعَاسِبُ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، بَظَرٌ قُعَاسِبٌ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العَقَابِيْسُ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كالعَقَابِيْلِ ، لِبَقايا المَرَض ، لا واحِدَ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الشَّدائدُ من الأُمور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والعَبَاقِيْسُ </w:t>
      </w:r>
      <w:r>
        <w:rPr>
          <w:rStyle w:val="FootnoteAnchor"/>
          <w:rtl w:val="true"/>
        </w:rPr>
        <w:footnoteReference w:id="8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بَقايا عُقِبَ الأشْياءِ ، وهو من المَقْلُوْبِ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العِسْقَبَةُ </w:t>
      </w:r>
      <w:r>
        <w:rPr>
          <w:rStyle w:val="FootnoteAnchor"/>
          <w:rtl w:val="true"/>
        </w:rPr>
        <w:footnoteReference w:id="8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عُنَيْقِيْدٌ يكونُ مُنْفَرِداً مُلْتَزِقاً بأصْلِ العُنْقُوْدِ الضَّخْمِ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العَسَاقِبُ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3" w:name="__RefHeading___Toc6490594_73709187"/>
      <w:bookmarkStart w:id="234" w:name="_Toc85"/>
      <w:bookmarkEnd w:id="233"/>
      <w:r>
        <w:rPr>
          <w:rtl w:val="true"/>
        </w:rPr>
        <w:t>[</w:t>
      </w:r>
      <w:r>
        <w:rPr>
          <w:rtl w:val="true"/>
        </w:rPr>
        <w:t>مع الزاي</w:t>
      </w:r>
      <w:r>
        <w:rPr>
          <w:rtl w:val="true"/>
        </w:rPr>
        <w:t>] :</w:t>
      </w:r>
      <w:bookmarkEnd w:id="23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الزُّعْلُوْقُ </w:t>
      </w:r>
      <w:r>
        <w:rPr>
          <w:rStyle w:val="FootnoteAnchor"/>
          <w:rtl w:val="true"/>
        </w:rPr>
        <w:footnoteReference w:id="8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النَّشِيْطُ ، ورُوِيَ بالذّال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المُقْزَعِلُ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هو على شَرَفٍ غَيْرُ مُطْمئنٍّ ، وهو الاقْزِعْلالُ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والسَّريعُ من كلِّ شيءٍ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5" w:name="pg11664_108762"/>
    </w:p>
    <w:p>
      <w:pPr>
        <w:pStyle w:val="BookText"/>
        <w:rPr/>
      </w:pPr>
      <w:bookmarkEnd w:id="235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القُنْزُعَةُ من الحِجَارَةِ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أعْظَمُ من الجَوْزَةِ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تَتَّخِذُها المرأةُ على رأسِها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والقَنَازِعُ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الكَلأِ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القِطَعُ المُعَرّاةُ </w:t>
      </w:r>
      <w:r>
        <w:rPr>
          <w:rStyle w:val="FootnoteAnchor"/>
          <w:rtl w:val="true"/>
        </w:rPr>
        <w:footnoteReference w:id="8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قُنْزُعَةٌ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العَنْقَزُ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المَرْزَجُوْشُ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وجُرْدَانُ الحِمَارِ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يَجْلِسُ القَعْفَزَى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مُسْتَوْفِزاً ، وقد اقْعَنْفَزَ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والقَعْفَزَةُ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ضَيِّقَةٌ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وقَعْفَزَ له الكَلامَ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أراد دَفْعَه عن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وتَقَعْفَزَ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بَرَكَ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وشَجَرَةٌ مُتَقَعْفِزَةٌ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مُتَكَبِّبَةٌ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والقُعْفُوْزُ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الزَّبَعْبَقُ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الفاحِشُ السَّيِءُ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زَعْبَقْتُ القَوْمَ والشَّيْءَ زَعْبَقَةً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فَرَّقْتَه وبَدَّدْتَه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والبَعْزَقَةُ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، تَبَعْزَقْنا النَّعَمَ وغَيرَه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تَقَسَّمْناه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6" w:name="__RefHeading___Toc6490596_73709187"/>
      <w:bookmarkStart w:id="237" w:name="_Toc86"/>
      <w:bookmarkEnd w:id="236"/>
      <w:r>
        <w:rPr>
          <w:rtl w:val="true"/>
        </w:rPr>
        <w:t>[</w:t>
      </w:r>
      <w:r>
        <w:rPr>
          <w:rtl w:val="true"/>
        </w:rPr>
        <w:t>مع</w:t>
      </w:r>
      <w:r>
        <w:rPr>
          <w:rtl w:val="true"/>
        </w:rPr>
        <w:t xml:space="preserve">] </w:t>
      </w:r>
      <w:r>
        <w:rPr>
          <w:rtl w:val="true"/>
        </w:rPr>
        <w:t>الطاء</w:t>
      </w:r>
      <w:bookmarkEnd w:id="2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الطاء </w:t>
      </w:r>
      <w:r>
        <w:rPr>
          <w:rStyle w:val="FootnoteAnchor"/>
          <w:rtl w:val="true"/>
        </w:rPr>
        <w:footnoteReference w:id="8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العُرَيْقِطَةُ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عَرِيْضَةٌ من ضَرْبِ الجُعَلِ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العَطَرَّقُ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القِرْطِعُ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قَملُ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القَعْطَرَةُ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الوَثَاقِ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والصَّرْعُ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8" w:name="pg11664_108763"/>
    </w:p>
    <w:p>
      <w:pPr>
        <w:pStyle w:val="BookText"/>
        <w:rPr/>
      </w:pPr>
      <w:bookmarkEnd w:id="2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وقَعطَرْتُ 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واقْعَطَرَّ الرَّجُلُ من البُهْرِ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انْقَطَعَ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اقْطَعَرَّ </w:t>
      </w:r>
      <w:r>
        <w:rPr>
          <w:rStyle w:val="FootnoteAnchor"/>
          <w:rtl w:val="true"/>
        </w:rPr>
        <w:footnoteReference w:id="8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انْقَطَعَ نَفَسُه من بُهْرٍ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قَعْطَلَه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اقْلَعَطَّ الشَّعَرُ اقْلِعْطاطاً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الجَعْدُ الذي لا يَطُوْلُ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والمُقْلَعِطُّ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الهارِبُ الجادُّ الخائفُ النّافِرُ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اقْعَطَنَ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انْقَطَعَ نَفَسُه من بُهْرِه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البُعْقُوْطَةُ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دُحْرُوجَةُ الجُعَل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قَرَبٌ قَعْطَبِيٌ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اقْمَعَطَّ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عَظُمَ أعْلَى بَطْنِه وخَمص أسفَله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القُعْمُوْطَةُ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خِرْقَةٌ </w:t>
      </w:r>
      <w:r>
        <w:rPr>
          <w:rStyle w:val="FootnoteAnchor"/>
          <w:rtl w:val="true"/>
        </w:rPr>
        <w:footnoteReference w:id="8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طَويلةٌ يُلَفُّ فيها الصَّبيُّ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9" w:name="__RefHeading___Toc6490598_73709187"/>
      <w:bookmarkStart w:id="240" w:name="_Toc87"/>
      <w:bookmarkEnd w:id="239"/>
      <w:r>
        <w:rPr>
          <w:rtl w:val="true"/>
        </w:rPr>
        <w:t>[</w:t>
      </w:r>
      <w:r>
        <w:rPr>
          <w:rtl w:val="true"/>
        </w:rPr>
        <w:t>مع</w:t>
      </w:r>
      <w:r>
        <w:rPr>
          <w:rtl w:val="true"/>
        </w:rPr>
        <w:t xml:space="preserve">] </w:t>
      </w:r>
      <w:r>
        <w:rPr>
          <w:rtl w:val="true"/>
        </w:rPr>
        <w:t xml:space="preserve">الدال </w:t>
      </w:r>
      <w:r>
        <w:rPr>
          <w:rtl w:val="true"/>
        </w:rPr>
        <w:t>:</w:t>
      </w:r>
      <w:bookmarkEnd w:id="24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القُرْدُوْعَةُ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الزّاوِيَةُ في شِعْبِ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والقِرْدِعُ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قَمْلُ الإِبِلِ والدَّجاجِ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قِرْدِعَةٌ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 بِقِرْدِعَتِه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بِعُنُقِه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الدَّرْقَعَةُ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فِرَارُ الرَّجُلِ من الشِّدَّةِ ، وهو المُدَرْقِعُ والمُدْرَنْقِعُ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يَتَتَبَّعُ طَعَامَ النّاسِ ويَشْتِمُهم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والمالُ مُدَرْقِعٌ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جادٌّ في الرَّعْي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العَرْقَدَةُ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الفَتْلِ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الدَّعْلَقَةُ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الدَّناءةُ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وتَتَبُّعُ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1" w:name="pg11664_108764"/>
    </w:p>
    <w:p>
      <w:pPr>
        <w:pStyle w:val="BookText"/>
        <w:rPr/>
      </w:pPr>
      <w:bookmarkEnd w:id="2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والمُدَعْلِقُ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الدّاخِلُ في الأُمورِ المُغَمِّضُ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اقْلَعَدَّ على وَجْهِه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مَضَى في البِلادِ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العُنْقُوْدُ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العِنَبِ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وحَمْلُ الأرَاكِ والبُطْمِ ، ويُقال عِنْقَادٌ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العُنْدُقَةُ </w:t>
      </w:r>
      <w:r>
        <w:rPr>
          <w:rStyle w:val="FootnoteAnchor"/>
          <w:rtl w:val="true"/>
        </w:rPr>
        <w:footnoteReference w:id="8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في أسْفَلِ البَطْنِ عند السُّرَّةِ كأنَّها ثُغْرَةُ النَّحْرِ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الدِّقْعِمُ </w:t>
      </w:r>
      <w:r>
        <w:rPr>
          <w:rStyle w:val="FootnoteAnchor"/>
          <w:rtl w:val="true"/>
        </w:rPr>
        <w:footnoteReference w:id="8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دِقْعِمٌ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المُقْمَعِدُّ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تُكَلِّمُه بجَهْدِكَ ولا يَلينُ لكَ ولا يَنْقادُ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2" w:name="__RefHeading___Toc6490600_73709187"/>
      <w:bookmarkStart w:id="243" w:name="_Toc88"/>
      <w:bookmarkEnd w:id="242"/>
      <w:r>
        <w:rPr>
          <w:rtl w:val="true"/>
        </w:rPr>
        <w:t>[</w:t>
      </w:r>
      <w:r>
        <w:rPr>
          <w:rtl w:val="true"/>
        </w:rPr>
        <w:t>مع الذال</w:t>
      </w:r>
      <w:r>
        <w:rPr>
          <w:rtl w:val="true"/>
        </w:rPr>
        <w:t>] :</w:t>
      </w:r>
      <w:bookmarkEnd w:id="24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المُقْذَعِرُّ </w:t>
      </w:r>
      <w:r>
        <w:rPr>
          <w:rStyle w:val="FootnoteAnchor"/>
          <w:rtl w:val="true"/>
        </w:rPr>
        <w:footnoteReference w:id="8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المُتَهَيِّىءُ للشَّرِّ المُتَعَرِّضُ للقَوْمِ لِيَدْخُلَ في أُمورِهم وحَدِيْثِهم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المُقْذَعِلُ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والقِذَعْلُ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الخَسِيْسُ من الرِّجَالِ والنِّسَاءِ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قُذَعْمِلٌ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تَعَذْلَقَ الرَّجُلُ في مَشْيِه تَعَذْلُقاً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مَشى مَشْياً مُتَحَرِّكاً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الذُّعْلُوْقُ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النَّشِيْطُ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الكَمْأةِ مُسْتَطِيْلَة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ونَبْتٌ بالبادِيةِ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والخَفيفةُ الأسِيْلَةُ الضَّيِّقَةُ الفَمِ من الضَّأنِ ، وتُدْعى للحَلَبِ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ذُعْلُوْق ذُعْلُوْق</w:t>
      </w:r>
      <w:r>
        <w:rPr>
          <w:rStyle w:val="FootnoteAnchor"/>
          <w:rtl w:val="true"/>
        </w:rPr>
        <w:footnoteReference w:id="8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القُنْذُعُ والقُنْذَعُ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الدَّيُّوْثُ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44" w:name="pg11664_108765"/>
    </w:p>
    <w:p>
      <w:pPr>
        <w:pStyle w:val="BookText"/>
        <w:rPr/>
      </w:pPr>
      <w:bookmarkEnd w:id="2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والقَنَاذِعُ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قَبيحُ الكَلامِ والفُحْشُ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الدَّواهي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5" w:name="__RefHeading___Toc6490602_73709187"/>
      <w:bookmarkStart w:id="246" w:name="_Toc89"/>
      <w:bookmarkEnd w:id="245"/>
      <w:r>
        <w:rPr>
          <w:rtl w:val="true"/>
        </w:rPr>
        <w:t>[</w:t>
      </w:r>
      <w:r>
        <w:rPr>
          <w:rtl w:val="true"/>
        </w:rPr>
        <w:t>مع الثاء</w:t>
      </w:r>
      <w:r>
        <w:rPr>
          <w:rtl w:val="true"/>
        </w:rPr>
        <w:t>] :</w:t>
      </w:r>
      <w:bookmarkEnd w:id="24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القَرْثَعُ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الجَريئةُ القَليلةُ الحَيَاءِ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والظَّلِيْمُ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والمرأةُ التي تكْحَلُ احْدى عَيْنَيْها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ودُوَيْبَّةٌ لها صَدَفَةٌ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والقَرْثَعَةُ والقَرْثَعُ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وَبَرٌ صِغَارٌ على الدَّوابِّ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وصُوْفٌ قَرْثَعٌ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وانَّكَ لَقَرْثَعٌ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تأتي الدَّناءةَ ولا تُبَالي ما كَسَبْتَ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لَقَرْثَعَةُ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مُتَعَهِّدٌ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8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أسأَلُ من قَرْثَعٍ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اسْمُ رَجُلٍ مُلِحٍّ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القَعْثَرَةُ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اقْتِلاعُكَ الشَّيْءَ من أصْلهِ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القَعْثَلَةُ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المُقَعْثِلِ وهو الذي يَحْفرُ بقَدَمَيْه إِذا مَشَى لِقَبَلٍ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مُقَنْثِعُ اللِّحْيَةِ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عَظِيْمُها مُنْتَشِرُها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قَبَعْثى وناقَةٌ قَبَعْثَاةٌ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ضَخْمُ الفَرَاسِنِ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العَظيمِ القَدَمِ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قَبَعْثَى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وصِرْمٌ قَبَعْثى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 كثيراً هَوْلَ الجَنَانِ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القُعْثُبَانُ </w:t>
      </w:r>
      <w:r>
        <w:rPr>
          <w:rStyle w:val="FootnoteAnchor"/>
          <w:rtl w:val="true"/>
        </w:rPr>
        <w:footnoteReference w:id="9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شبْهُ الخُنْفَسَاءِ تكونُ على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القَعْثَبُ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الكَبيرُ </w:t>
      </w:r>
      <w:r>
        <w:rPr>
          <w:rStyle w:val="FootnoteAnchor"/>
          <w:rtl w:val="true"/>
        </w:rPr>
        <w:footnoteReference w:id="9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7" w:name="__RefHeading___Toc6490604_73709187"/>
      <w:bookmarkStart w:id="248" w:name="_Toc90"/>
      <w:bookmarkEnd w:id="247"/>
      <w:r>
        <w:rPr>
          <w:rtl w:val="true"/>
        </w:rPr>
        <w:t>[</w:t>
      </w:r>
      <w:r>
        <w:rPr>
          <w:rtl w:val="true"/>
        </w:rPr>
        <w:t>مع الراء</w:t>
      </w:r>
      <w:r>
        <w:rPr>
          <w:rtl w:val="true"/>
        </w:rPr>
        <w:t>] :</w:t>
      </w:r>
      <w:bookmarkEnd w:id="24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عَرْقَل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لِصٍّ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القِنْعَارُ </w:t>
      </w:r>
      <w:r>
        <w:rPr>
          <w:rStyle w:val="FootnoteAnchor"/>
          <w:rtl w:val="true"/>
        </w:rPr>
        <w:footnoteReference w:id="9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العَظيمُ من الوُعُوْلِ السَّمينُ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العُنْقَرُ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ما يَنْبُتُ من أُصُولِ القَصَبِ ونحوِه وهو غَضٌّ رَخْصٌ ، الواحدةُ عُنْقَرَةٌ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وأوْلادُ الدَّهَاقِيْنِ يُقالُ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عُنْقُرٌ ؛ لِتَرَارَتِهم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وعُنْقُرُ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 ، ويُفْتَحُ القافُ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والعُنْقُرَةُ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الأُنْثى من الباشَقِ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وعَنْقَرُ </w:t>
      </w:r>
      <w:r>
        <w:rPr>
          <w:rStyle w:val="FootnoteAnchor"/>
          <w:rtl w:val="true"/>
        </w:rPr>
        <w:footnoteReference w:id="9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أسْماء النِّسَاء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عَقَرْقُوْف </w:t>
      </w:r>
      <w:r>
        <w:rPr>
          <w:rStyle w:val="FootnoteAnchor"/>
          <w:rtl w:val="true"/>
        </w:rPr>
        <w:footnoteReference w:id="9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</w:t>
      </w:r>
      <w:r>
        <w:rPr>
          <w:rStyle w:val="FootnoteAnchor"/>
          <w:rtl w:val="true"/>
        </w:rPr>
        <w:footnoteReference w:id="9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مُشْرِفٌ 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الفَرْقَعَةُ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تَنَفُّضُ </w:t>
      </w:r>
      <w:r>
        <w:rPr>
          <w:rStyle w:val="FootnoteAnchor"/>
          <w:rtl w:val="true"/>
        </w:rPr>
        <w:footnoteReference w:id="9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الأصَابع ، وهو الافْرِنْقاعُ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وافْرَنْقِعُوا عَنِّي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تَنَحّوا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وفَرْقَعَ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عَدَا عَدْواً شَديداً مُوَلِّياً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وفَرْقَعَه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لَوَى عُنُقَه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العَنْقَفِيْرُ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الدّاهِيَةُ ، وعَقْفَرَتُها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نُكْرُها ودَهاؤها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العَقَافِيْرُ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القَبَعْرُوْرُ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الرَّدِيءُ من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اقْرَعَبَ من البَرْدِ اقْرِعْبَاباً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تَشَنَّجَ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لمُقْرَعِبٌ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مُتَقَبِّضٌ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لَكَ مُقْرَعِبّاً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مُلْقِياً برَأسِكَ إِلى الأرْض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عَرْقَبْتُ الدابَّةَ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قَطَعْتَ عُرْقُوْبَها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والعُرْقُوْبُ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مُوَتَّرٌ خَلْفَ الكَعْبَيْن ، ومن الانسان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فُوَيْقَ العَقِبِ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والعُرْقُوْبُ من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انْحَنى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وعَرَاقِيْبُ الأُمُوْرِ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عَصَاوِيْدُها وإِدْخالُ اللَّبْسِ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9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أكْذَبُ من عُرْقُوْب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رَجُلٌ يَثْرِبيٌّ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بنا يِوْمٌ أقْصَرُ من عُرْقُوْبِ القَطا </w:t>
      </w:r>
      <w:r>
        <w:rPr>
          <w:rStyle w:val="FootnoteAnchor"/>
          <w:rtl w:val="true"/>
        </w:rPr>
        <w:footnoteReference w:id="9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ساقَها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والتَّعَرْقُبُ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يأخُذَ بكَ الرَّجُلُ في كَلامِه فَيَدَعَه ويأخُذَ في مَذْهَبٍ 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وتَعَرْقَبْتُ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عَدَلْتَ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والعُرْقُوْبُ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عَرْفانُ الحُجَّةِ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والتَّعَرْقُبُ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تَرْكَبَ الدَّابَّةَ من خَلْفِها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والأُنْثى فيه سَوَاءٌ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والعُقْرُبَانُ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العَقْرَبُ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والعَقْرَبَةُ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تأنيثُ العَقَارِبِ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مُعَقْرِبَةٌ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كَثيرةُ العَقَارِبِ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 فُلاناً لَتَدِبُ عَقَارِبُه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قَرَصَ النّاسَ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سَيْرٌ مَضْفُوْرٌ في طَرَفِه إبْزِيْمٌ في ثَفَرِ الدابَّةِ ، ويُقال لِعُقْدَةِ الشِّرَاكِ عند الزَّمَام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المُعَقْرَبَةُ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وبُرْجٌ في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وحِمَارٌ مُعَقْرَبُ الخَلْقِ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مُلَزَّزٌ مُجْتَمِعٌ شَديدٌ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والعُقْرُبَانُ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قيل انَّها دَخَّالُ الأُذُنِ ، وتُشَدَّدُ الباءُ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ومَرَّتْ بنا عَقَارِبُ الشِّتَاءِ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أوْقاتُ بَرْدِها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عَبْقَرٌ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بالبادِيَةِ كَثيرُ الجِنِّ ، وفي المَثَلِ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كأنَّهم جِنُّ عَبْقَرٍ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الحَيَّة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والعَبْقَرَةُ من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التَّارَّةُ الجَميلةُ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وتَلأْلُؤُ السَّحَاب </w:t>
      </w:r>
      <w:r>
        <w:rPr>
          <w:rStyle w:val="FootnoteAnchor"/>
          <w:rtl w:val="true"/>
        </w:rPr>
        <w:footnoteReference w:id="9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9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أبْرَدُ من العَبَقُرِّ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البَرْدُ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والعَبْقَرِيُ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البُسُطِ ، والجَمَاعَةُ في القُرآن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وَعَبْقَرِيٍ حِسانٍ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عَبْقَرِيٌ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شَديدٌ قَوِيٌّ ، وفي الحديثِ </w:t>
      </w:r>
      <w:r>
        <w:rPr>
          <w:rStyle w:val="FootnoteAnchor"/>
          <w:rtl w:val="true"/>
        </w:rPr>
        <w:footnoteReference w:id="9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أرَ عَبْقَرِيّاً يَفْري فَرِيَّه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كبيرهم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وظُلْمٌ عَبْقَرِيٌ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فائقٌ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عَبْقَرٌ </w:t>
      </w:r>
      <w:r>
        <w:rPr>
          <w:rStyle w:val="FootnoteAnchor"/>
          <w:rtl w:val="true"/>
        </w:rPr>
        <w:footnoteReference w:id="9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أسْماء النِّسَاء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البِرقِعُ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السَّماء الرابِعةِ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والبُرْقُعُ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مَعْروفٌ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البَرَاقِعُ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بُرْقَعٌ وبُرْقُوْعٌ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وسِمَةٌ بالفَخِذِ من البَعيرِ ، إِبلٌ عليها البُرْقُعُ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واسْمٌ للعَنْزِ إِذا دُعِيَتْ للحَلَبِ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والمُبَرْقَعَةُ من الشّاءِ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البَيْضاءُ الرَّأسِ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وبَرْقَعَ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عَدَا عَدْواً شَديداً مُوَلِّياً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وبَرْقَعْتُه بالعَصَا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ضَرَبْتَه بها </w:t>
      </w:r>
      <w:r>
        <w:rPr>
          <w:rStyle w:val="FootnoteAnchor"/>
          <w:rtl w:val="true"/>
        </w:rPr>
        <w:footnoteReference w:id="9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بَيْن أُذُنَيْهِ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القِرْعَامَةُ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الضَّخْمَةُ التَّامَّةُ من النَّخِيْل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49" w:name="pg11664_108769"/>
    </w:p>
    <w:p>
      <w:pPr>
        <w:pStyle w:val="Heading5"/>
        <w:numPr>
          <w:ilvl w:val="4"/>
          <w:numId w:val="1"/>
        </w:numPr>
        <w:rPr/>
      </w:pPr>
      <w:bookmarkStart w:id="250" w:name="__RefHeading___Toc6490606_73709187"/>
      <w:bookmarkStart w:id="251" w:name="_Toc91"/>
      <w:bookmarkEnd w:id="249"/>
      <w:bookmarkEnd w:id="250"/>
      <w:r>
        <w:rPr>
          <w:rtl w:val="true"/>
        </w:rPr>
        <w:t>[</w:t>
      </w:r>
      <w:r>
        <w:rPr>
          <w:rtl w:val="true"/>
        </w:rPr>
        <w:t>مع اللام</w:t>
      </w:r>
      <w:r>
        <w:rPr>
          <w:rtl w:val="true"/>
        </w:rPr>
        <w:t>] :</w:t>
      </w:r>
      <w:bookmarkEnd w:id="25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العَقَنْقَلُ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مُصْرَانُ الضَّبِّ الضَّخْمِ ؛ مِثْل العَنْقَلِ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العَفْقَلُ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الثَّعْلَب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العَظيمُ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القِلْفِعَةُ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يَرْتَفِعُ من الكَمْأَة من قِشْرِ الأَرْض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قَلَافِعُ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يَصِيْرُ على جِلْدِ البَعيرِ الأجْرَبِ كهيئةِ القِشْرِ الواسِعِ قِطَعاً قِطَعاً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يَتَفَرَّقُ من الحَديدِ إِذا طُبِعَ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وصُوْفٌ مُقَلْفِعٌ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العَفْلَقُ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الفَرْجُ من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واسعاً رِخْواً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والعَفَلَّقُ من الرِّجَال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السَّمِيْنُ المُكْتَنِزُ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والتَّعَفْلُقُ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الخِفَّةُ في الكَلام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والمُدَارَكَةُ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الاقفِعْلَالُ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تَشَنُّجُ الأصابعِ والكَفِّ من بَرْدٍ وداءٍ ، وأُذُنٌ مُقْفَعِلَّةٌ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اقْلَعَفَ اقْلِعْفافاً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والبَعيرُ إِذا ضَرَبَ النّاقَةَ فانْضَمَّ إِليها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يَقْلَعِفُ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يَمْشِي القَبْعَلى والقَبْعَلَةَ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يَكْبُو على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وتُقَدَّمُ العَيْنُ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القَعْبَلَةُ </w:t>
      </w:r>
      <w:r>
        <w:rPr>
          <w:rStyle w:val="FootnoteAnchor"/>
          <w:rtl w:val="true"/>
        </w:rPr>
        <w:footnoteReference w:id="9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يَحْفِرُ بِرِجْلَيْهِ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المُتَقَلِّعُ الجِلْفُ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مُقَعْبَلُ القَدَمَيْنِ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 شَديدَ القَبَلِ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الكَمْأَةِ يَنْبُتُ مُسْتَطيلاً دَقيقاً ، وجَمْعُه قَعَابِلُ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بَلْقَعٌ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والبَلْقَعَةُ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المَلْسَاءُ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والبَلْقَعِيُ من السِّهَام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مَنْسُوْبٌ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العُقْبُوْلُ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يَخْرُجُ 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الشَّفَتَيْن في غِبِّ الحُمّى ، الواحِدَةُ عُقْبُوْلَةٌ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عَقَابِيْلُ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بَقايا المَرَضِ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وصاحِبُ الشَّرِّ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عَقَابِيْل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وتَعَقْبَلْتُ فُلاناً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تَعَقَّبْتَه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وفُلانٌ عُقَبِلَةُ فُلانٍ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البَلْعَقُ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أجْناس التمرِ ، طَيِّبٌ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وأمْكِنَةٌ بَلَاعِقُ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العَلْقَمُ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شَجَرُ الحَنْظَلِ ، والقِطْعَةُ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عَلْقَمَةٌ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مُعَلْقِمٌ </w:t>
      </w:r>
      <w:r>
        <w:rPr>
          <w:rStyle w:val="FootnoteAnchor"/>
          <w:rtl w:val="true"/>
        </w:rPr>
        <w:footnoteReference w:id="9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القَمْعَلُ </w:t>
      </w:r>
      <w:r>
        <w:rPr>
          <w:rStyle w:val="FootnoteAnchor"/>
          <w:rtl w:val="true"/>
        </w:rPr>
        <w:footnoteReference w:id="9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القَدَحُ الضَّخْمُ بِلُغَةِ هُذَيْلٍ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والقِمْعَالُ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سَيِّدُ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وقِمعَالُ كلِّ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رَأْسُه ؛ حتّى الثَّمَرَة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والقُمْعُلُ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المِرْجَلُ الضَّيِّقُ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وطُوَيْرٌ قَصِيرُ الرَّقَبَةِ والمِنْقَارِ يأكُلُ النَّملَ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والبَظْرُ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قَبَّحَ اللّه قُمعُلَك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والقَدَحُ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القِلْعَمُ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القِلْحَمِ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المُسِنُّ الهَرمُ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وقِلْعَمٌ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بِوَزْنِ دِرْهَمٍ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عِملَاق وأبو العَمَالِقَةِ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جَبَابِرَةٌ كانوا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52" w:name="pg11664_108771"/>
    </w:p>
    <w:p>
      <w:pPr>
        <w:pStyle w:val="BookText"/>
        <w:rPr/>
      </w:pPr>
      <w:bookmarkEnd w:id="2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والعَمْلَقَةُ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التَّعْمِيْقُ في الكَلام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والعِمْلَاقُ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يَخْدَعُ النّاسَ بِظَرْفِه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والعَمْلَقَةُ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البَوْلُ والسَّلْحُ والرَّمْيُ بهما </w:t>
      </w:r>
      <w:r>
        <w:rPr>
          <w:rStyle w:val="FootnoteAnchor"/>
          <w:rtl w:val="true"/>
        </w:rPr>
        <w:footnoteReference w:id="9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قَلْمَعَ رَأسَه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فأنْدَرَهُ ، وهو مِثْلُ القَلْع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9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صَلْمَعَةُ بنُ قَلْمَعَة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لِلَّذي </w:t>
      </w:r>
      <w:r>
        <w:rPr>
          <w:rStyle w:val="FootnoteAnchor"/>
          <w:rtl w:val="true"/>
        </w:rPr>
        <w:footnoteReference w:id="9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شَيْءَ له فهو مُتَجَرِّدٌ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3" w:name="__RefHeading___Toc6490608_73709187"/>
      <w:bookmarkStart w:id="254" w:name="_Toc92"/>
      <w:bookmarkEnd w:id="253"/>
      <w:r>
        <w:rPr>
          <w:rtl w:val="true"/>
        </w:rPr>
        <w:t>[</w:t>
      </w:r>
      <w:r>
        <w:rPr>
          <w:rtl w:val="true"/>
        </w:rPr>
        <w:t>مع النون</w:t>
      </w:r>
      <w:r>
        <w:rPr>
          <w:rtl w:val="true"/>
        </w:rPr>
        <w:t>] :</w:t>
      </w:r>
      <w:bookmarkEnd w:id="2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القُنْفُعَةُ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أسْماء القُنْفُذَة الأُنْثى ؛ سُمِّيَتْ لِتَقَبُّضِها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الفارَةُ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العَنْفَقَةُ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بَيْنَ الشَّفَةِ السُّفْلى وبَيْنَ الذَّقَنِ شُعَيْرَاتٌ سَالَتْ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مُقَدَّمِ الشَّفَةِ السُّفْلى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الفَنْقَعَةُ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الفُرْقُعَةُ وهي الاسْتُ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يَمانِيَةٌ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وتُضَمُّ الفاءُ والقافُ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والفَنْقَعُ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ابْعَنْقَى الغُلامُ ابْعِنْقَاءً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سَاءَ خُلُقُه ، واعْقَنْبى </w:t>
      </w:r>
      <w:r>
        <w:rPr>
          <w:rStyle w:val="FootnoteAnchor"/>
          <w:rtl w:val="true"/>
        </w:rPr>
        <w:footnoteReference w:id="9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وعُقَابٌ عَقَنْبَاةٌ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داهِيَةٌ من العِقْبَانِ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قِنْبِيْعَةُ الخِنْزِيرِ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نُخْرَةُ أَنْفِه التي يَلُوْثُ بها الطِّيْنَ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والاسْتُ 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القِنْبِيْعَة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والمُقَنْبعُ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المُنْتَفِخُ من 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ومُقَنْبِعُ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مُبَرْطلُه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وقَنْبَعَ في بَيْتِهِ وجُحْرِهِ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والقُنْبُعَةُ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الخُنْبُعَةِ الّا أنَّها أصغَرُ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وقَنْبَعَتِ الشَّجَرَةُ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زَهْرَتُها في قُنْبُعَةٍ أي في غِطاءٍ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قَعْنَبٌ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 من حَنْظَلَةَ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الصُّلْبُ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5" w:name="pg11664_108773"/>
    </w:p>
    <w:p>
      <w:pPr>
        <w:pStyle w:val="Heading4"/>
        <w:numPr>
          <w:ilvl w:val="3"/>
          <w:numId w:val="1"/>
        </w:numPr>
        <w:rPr/>
      </w:pPr>
      <w:bookmarkStart w:id="256" w:name="__RefHeading___Toc6490610_73709187"/>
      <w:bookmarkStart w:id="257" w:name="_Toc93"/>
      <w:bookmarkEnd w:id="255"/>
      <w:bookmarkEnd w:id="256"/>
      <w:r>
        <w:rPr>
          <w:rtl w:val="true"/>
        </w:rPr>
        <w:t>[</w:t>
      </w:r>
      <w:r>
        <w:rPr>
          <w:rtl w:val="true"/>
        </w:rPr>
        <w:t>باب العين والكاف</w:t>
      </w:r>
      <w:r>
        <w:rPr>
          <w:rtl w:val="true"/>
        </w:rPr>
        <w:t>]</w:t>
      </w:r>
      <w:bookmarkEnd w:id="257"/>
    </w:p>
    <w:p>
      <w:pPr>
        <w:pStyle w:val="Heading5"/>
        <w:numPr>
          <w:ilvl w:val="4"/>
          <w:numId w:val="1"/>
        </w:numPr>
        <w:rPr/>
      </w:pPr>
      <w:bookmarkStart w:id="258" w:name="__RefHeading___Toc6490612_73709187"/>
      <w:bookmarkStart w:id="259" w:name="_Toc94"/>
      <w:bookmarkEnd w:id="258"/>
      <w:r>
        <w:rPr>
          <w:rtl w:val="true"/>
        </w:rPr>
        <w:t>[</w:t>
      </w:r>
      <w:r>
        <w:rPr>
          <w:rtl w:val="true"/>
        </w:rPr>
        <w:t>مع</w:t>
      </w:r>
      <w:r>
        <w:rPr>
          <w:rtl w:val="true"/>
        </w:rPr>
        <w:t xml:space="preserve">] </w:t>
      </w:r>
      <w:r>
        <w:rPr>
          <w:rtl w:val="true"/>
        </w:rPr>
        <w:t>الجيم</w:t>
      </w:r>
      <w:bookmarkEnd w:id="2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الجيم </w:t>
      </w:r>
      <w:r>
        <w:rPr>
          <w:rStyle w:val="FootnoteAnchor"/>
          <w:rtl w:val="true"/>
        </w:rPr>
        <w:footnoteReference w:id="9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الجُرَعْكِيْكُ والجُرَعْكُوْكُ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الرَّائبُ الثَّخِيْنُ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0" w:name="__RefHeading___Toc6490614_73709187"/>
      <w:bookmarkStart w:id="261" w:name="_Toc95"/>
      <w:bookmarkEnd w:id="260"/>
      <w:r>
        <w:rPr>
          <w:rtl w:val="true"/>
        </w:rPr>
        <w:t>[</w:t>
      </w:r>
      <w:r>
        <w:rPr>
          <w:rtl w:val="true"/>
        </w:rPr>
        <w:t>مع الشين</w:t>
      </w:r>
      <w:r>
        <w:rPr>
          <w:rtl w:val="true"/>
        </w:rPr>
        <w:t>]</w:t>
      </w:r>
      <w:bookmarkEnd w:id="2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العِكْرِشَةُ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الأرْنَبَةُ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والعِكْرِشُ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يُشْبِهُ الثَّيِّلَ ولكنَّه أشَدُّ خُشُوْنَةً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وعِكْرَاشٌ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من أرْمى أهْلِ زَمانِه صاحِبُ قِفَارٍ وفَيَافٍ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العَنْكَشُ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الذي لا يُبالي أنْ لا يَدَّهِنَ ولا يَتَزَيَّنَ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عَنَاكِشُ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والتَّعَنْكُشُ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التَّعَكُّشِ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للمُجْتَمِعِ المُتَقَبِّضِ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تَكَعْنَشَ الطَّيْرُ في الشَّبَكَةِ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نَشِبَ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وتَكَعْنَشَ </w:t>
      </w:r>
      <w:r>
        <w:rPr>
          <w:rStyle w:val="FootnoteAnchor"/>
          <w:rtl w:val="true"/>
        </w:rPr>
        <w:footnoteReference w:id="9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دَيْنه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غَرِقَ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الكَعْبَشَةُ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أخْذُ الانْسانِ ورَبْطُه ، وهو الجَمْعُ بين القَوائمِ والشَّدُّ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والتَّكَعْبُشُ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التَّشَنُّجُ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2" w:name="pg11664_108774"/>
    </w:p>
    <w:p>
      <w:pPr>
        <w:pStyle w:val="BookText"/>
        <w:rPr/>
      </w:pPr>
      <w:bookmarkEnd w:id="262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وتَعَكْبَشَ الغُصْنُ فِيَّ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نَشِبَ بِشَوْكِه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وظَبْيٌ عِكْبَاشٌ من العَكَابِيْشِ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لأوَّلِ ما طَلَعَ قَرْنُه قبلَ أنْ يَطُوْلَ أو يَتَعَقَّفَ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3" w:name="__RefHeading___Toc6490616_73709187"/>
      <w:bookmarkStart w:id="264" w:name="_Toc96"/>
      <w:bookmarkEnd w:id="263"/>
      <w:r>
        <w:rPr>
          <w:rtl w:val="true"/>
        </w:rPr>
        <w:t>[</w:t>
      </w:r>
      <w:r>
        <w:rPr>
          <w:rtl w:val="true"/>
        </w:rPr>
        <w:t>مع</w:t>
      </w:r>
      <w:r>
        <w:rPr>
          <w:rtl w:val="true"/>
        </w:rPr>
        <w:t xml:space="preserve">] </w:t>
      </w:r>
      <w:r>
        <w:rPr>
          <w:rtl w:val="true"/>
        </w:rPr>
        <w:t xml:space="preserve">الضاد </w:t>
      </w:r>
      <w:r>
        <w:rPr>
          <w:rtl w:val="true"/>
        </w:rPr>
        <w:t>:</w:t>
      </w:r>
      <w:bookmarkEnd w:id="26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العَضَنَّكُ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اللَّفّاءُ العَجزِ التي ضاقَ مُلْتَقَى فَخِذَيْها مع تَرَارَتِها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وفَرْجُ المرأةِ العَظيمُ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مع حُسْنِ خَلْقٍ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5" w:name="__RefHeading___Toc6490618_73709187"/>
      <w:bookmarkStart w:id="266" w:name="_Toc97"/>
      <w:bookmarkEnd w:id="265"/>
      <w:r>
        <w:rPr>
          <w:rtl w:val="true"/>
        </w:rPr>
        <w:t>[</w:t>
      </w:r>
      <w:r>
        <w:rPr>
          <w:rtl w:val="true"/>
        </w:rPr>
        <w:t>مع الصاد</w:t>
      </w:r>
      <w:r>
        <w:rPr>
          <w:rtl w:val="true"/>
        </w:rPr>
        <w:t>] :</w:t>
      </w:r>
      <w:bookmarkEnd w:id="26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الصُّعْلُوكُ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مالَ له ، وجَمْعُه صَعَالِيْكُ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وصَعْلَكْتُه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أفْقَرْتَه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مُصَعْلَكُ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مُدَوَّرُه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مُصَعْلَكَةُ السَّنَامِ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صَعِدَ سنَامُها في السَّمَاء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وتَصَعْلَكَتِ الابِلُ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طارَتْ أوْبارُها ورَقَّتْ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وصَعْلَكِيْكٌ </w:t>
      </w:r>
      <w:r>
        <w:rPr>
          <w:rStyle w:val="FootnoteAnchor"/>
          <w:rtl w:val="true"/>
        </w:rPr>
        <w:footnoteReference w:id="9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في شِعْرِ جَريرٍ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العُكَمِصُ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هُدَبِدٍ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الحاذِرُ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والعَجَبُ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والدَّاهِيَةُ ، جاءَ بالعُكَمِصِ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بَني تَميمٍ رَجُلٌ يُكَنّى ابا العُكَمِصِ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7" w:name="__RefHeading___Toc6490620_73709187"/>
      <w:bookmarkStart w:id="268" w:name="_Toc98"/>
      <w:bookmarkEnd w:id="267"/>
      <w:r>
        <w:rPr>
          <w:rtl w:val="true"/>
        </w:rPr>
        <w:t>[</w:t>
      </w:r>
      <w:r>
        <w:rPr>
          <w:rtl w:val="true"/>
        </w:rPr>
        <w:t>مع السين</w:t>
      </w:r>
      <w:r>
        <w:rPr>
          <w:rtl w:val="true"/>
        </w:rPr>
        <w:t>] :</w:t>
      </w:r>
      <w:bookmarkEnd w:id="26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الدَّعْكَسَةُ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لِعْبُ المَجوْسِ في نَوْعٍ من الرَّقْصِ يَتَدَعْكَسُ بعضُهم على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69" w:name="pg11664_108775"/>
    </w:p>
    <w:p>
      <w:pPr>
        <w:pStyle w:val="BookText"/>
        <w:rPr/>
      </w:pPr>
      <w:bookmarkEnd w:id="269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عَرْكَسَ </w:t>
      </w:r>
      <w:r>
        <w:rPr>
          <w:rStyle w:val="FootnoteAnchor"/>
          <w:rtl w:val="true"/>
        </w:rPr>
        <w:footnoteReference w:id="9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بِنَاءِ اعْرَنْكَسَ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اجْتَمَعَ بعضُه مع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الكُرْسُوْعُ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رَأْسُ الزَّنْدِ </w:t>
      </w:r>
      <w:r>
        <w:rPr>
          <w:rStyle w:val="FootnoteAnchor"/>
          <w:rtl w:val="true"/>
        </w:rPr>
        <w:footnoteReference w:id="9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يَلي الخِنْصرَ النَّاتىءَ عند الرُّسْغ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مُكَرْسَعَةٌ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ناتئةٌ ذاك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والكُرْسُوْع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9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الصِّرْمُ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والجَماعَةُ من النّاسِ ، وكذلك الكُرْسُعَةُ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عَسْكَرَ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بِمَوْضِع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أقَامَ عَسْكَرَه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وعَسْكَرَ 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والمُعَسْكَرُ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للجَيْشِ ، بفَتْحِ 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وعَسْكَرٌ من عِيَالٍ وظِباءٍ وغيرِهما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والعَسْكَرَ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9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عَلْكَسَ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بِنَاءُ اعْلَنْكَسَ الشَّعَرُ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اشْتَدَّ سَوَادُه وكَثُرَ 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والمُعَلْكِسُ والمُعْلَنْكِسُ من اليَبِيْسِ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كَثُرَ واجْتَمَع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عَنْكَسٌ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نَهَرٍ فيما 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الكَعْسَبَةُ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 وتَقَارُبُ الخَطْوِ ، وقد كَعْسَبَ في خَطْوِه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مالٌ عُكَابِسٌ وعُكَبِسٌ وعُكامِسٌ وعُكَمِسٌ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وتَعَكْبَسَ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تَرَاكَبَ بعضُه على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الكُعْسُوْمُ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والعُكْمُوْسُ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الحِمَارُ ؛ بِلُغَةِ حِمْيَرٍ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0" w:name="__RefHeading___Toc6490622_73709187"/>
      <w:bookmarkStart w:id="271" w:name="_Toc99"/>
      <w:bookmarkEnd w:id="270"/>
      <w:r>
        <w:rPr>
          <w:rtl w:val="true"/>
        </w:rPr>
        <w:t>[</w:t>
      </w:r>
      <w:r>
        <w:rPr>
          <w:rtl w:val="true"/>
        </w:rPr>
        <w:t>مع الزاي</w:t>
      </w:r>
      <w:r>
        <w:rPr>
          <w:rtl w:val="true"/>
        </w:rPr>
        <w:t>] :</w:t>
      </w:r>
      <w:bookmarkEnd w:id="27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عُرْكُزٌ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شاعِرٍ مَعْروف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72" w:name="pg11664_108776"/>
    </w:p>
    <w:p>
      <w:pPr>
        <w:pStyle w:val="BookText"/>
        <w:rPr/>
      </w:pPr>
      <w:bookmarkEnd w:id="272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العَكازِيْلُ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بَرَاثِنُ الأسَدِ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العِلْكِزُ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وبفَتْح العَيْن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الغَليظُ الشَّديدُ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زَبَعْبَكٌ وزَبَعْبَكِيٌ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لا يُبالي ما قيل له من الشَّرِّ ، وهو الفاحِشُ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لِذَكَرِ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عُكْبُزٌ ، وجَمْعُه عَكابِزُ ، ويُقال بالميم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والعُكْمُوْزُ من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التّامَّةُ الحادِرَةُ </w:t>
      </w:r>
      <w:r>
        <w:rPr>
          <w:rStyle w:val="FootnoteAnchor"/>
          <w:rtl w:val="true"/>
        </w:rPr>
        <w:footnoteReference w:id="9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3" w:name="__RefHeading___Toc6490624_73709187"/>
      <w:bookmarkStart w:id="274" w:name="_Toc100"/>
      <w:bookmarkEnd w:id="273"/>
      <w:r>
        <w:rPr>
          <w:rtl w:val="true"/>
        </w:rPr>
        <w:t>[</w:t>
      </w:r>
      <w:r>
        <w:rPr>
          <w:rtl w:val="true"/>
        </w:rPr>
        <w:t>مع الطاء</w:t>
      </w:r>
      <w:r>
        <w:rPr>
          <w:rtl w:val="true"/>
        </w:rPr>
        <w:t>] :</w:t>
      </w:r>
      <w:bookmarkEnd w:id="27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لَبَنٌ عُكَلِطٌ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خاثِرٌ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5" w:name="__RefHeading___Toc6490626_73709187"/>
      <w:bookmarkStart w:id="276" w:name="_Toc101"/>
      <w:bookmarkEnd w:id="275"/>
      <w:r>
        <w:rPr>
          <w:rtl w:val="true"/>
        </w:rPr>
        <w:t>[</w:t>
      </w:r>
      <w:r>
        <w:rPr>
          <w:rtl w:val="true"/>
        </w:rPr>
        <w:t>مع الدال</w:t>
      </w:r>
      <w:r>
        <w:rPr>
          <w:rtl w:val="true"/>
        </w:rPr>
        <w:t>] :</w:t>
      </w:r>
      <w:bookmarkEnd w:id="27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عَكْرَدَ البَعيرُ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سَمِنَ وغَلُظَ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وعَكْرَدَتْ ناقَتي عَكْرَدَةً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كأنَّكَ أرَدْتَ أنْ تَرْكَبَ بها وَجْهاً فَرَجَعَتْ قِبَلَ أُلّافِها وانتَ كَارِهٌ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والغُلَامُ المُتَقَارِبُ الحُلُمِ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عُكْرُدٌ وعُكَرِدٌ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دَلْعَكٌ وبَلْعَكٌ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ضَخْمَةٌ فيها اسْتِرْخاءٌ وإبْطَاءٌ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الدَّعْكَلَةُ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تُدَعْكَلَ الأرْضُ بالأرْجُلِ وَطْأً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غُلَامٌ عَلْكَدٌ وعُلَاكِدٌ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غَليظٌ حَزَوَّرٌ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والعُلَاكِدُ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الضَّخْمَةُ السَّنَامِ المُكْتَنِزَةُ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والعِلْكِدُ من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اللَّحِيْمةُ القَليلةُ الخَيْرِ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والعُلَكِدُ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الهُدَبِدُ من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الدِّعْكَنَّةُ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والضَّخْمُ من الأحْرَاح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77" w:name="pg11664_108777"/>
    </w:p>
    <w:p>
      <w:pPr>
        <w:pStyle w:val="BookText"/>
        <w:rPr/>
      </w:pPr>
      <w:bookmarkEnd w:id="27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دَعْكَنَةٌ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مُرَدَّدٌ بعضُه في بعضٍ ، ودَعْكَنٌ ؛ بلاهاءٍ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الكَنْعَدُ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السَّمَك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الكَعْدَبَةُ والكَعْدَبُ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الفَسْلُ من الرِّجَال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دَعْكَم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8" w:name="__RefHeading___Toc6490628_73709187"/>
      <w:bookmarkStart w:id="279" w:name="_Toc102"/>
      <w:bookmarkEnd w:id="278"/>
      <w:r>
        <w:rPr>
          <w:rtl w:val="true"/>
        </w:rPr>
        <w:t>[</w:t>
      </w:r>
      <w:r>
        <w:rPr>
          <w:rtl w:val="true"/>
        </w:rPr>
        <w:t>مع التاء</w:t>
      </w:r>
      <w:r>
        <w:rPr>
          <w:rtl w:val="true"/>
        </w:rPr>
        <w:t>] :</w:t>
      </w:r>
      <w:bookmarkEnd w:id="27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الكُعْتُرُ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طُيَيْرٌ صَغيرٌ كالعُصْفُور ، وجَمْعُه كَعَاتِرُ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والكَعْتَرَةُ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والمُكَعْتِرُ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السَّرِيْعُ المَشْي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مَشْيٌ كَتَمايُلِ السَّكْرانِ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الكُرْتُعُ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أسْماء الثَّعْلَبِ ، سُمِّيَ لِخِبِّه وخُبْثِه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وكَرْتَعَ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فيما لا يَعْنِيه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والمُكَرْتِعُ 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المُكَعْتِرِ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الكَعْتَلَةُ في العَدْوِ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الثِّقَلُ فيه والابطاءُ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0" w:name="__RefHeading___Toc6490630_73709187"/>
      <w:bookmarkStart w:id="281" w:name="_Toc103"/>
      <w:bookmarkEnd w:id="280"/>
      <w:r>
        <w:rPr>
          <w:rtl w:val="true"/>
        </w:rPr>
        <w:t>[</w:t>
      </w:r>
      <w:r>
        <w:rPr>
          <w:rtl w:val="true"/>
        </w:rPr>
        <w:t>مع الظاء</w:t>
      </w:r>
      <w:r>
        <w:rPr>
          <w:rtl w:val="true"/>
        </w:rPr>
        <w:t>] :</w:t>
      </w:r>
      <w:bookmarkEnd w:id="28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الكَعْظَلَةُ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العَدْوُ البَطِيءُ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وأسَدٌ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كَعْظَلٌ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وكَعْظَلَ الرَّجُلُ بِيَدِه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تَمَطّى وتمَدَّدَ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2" w:name="__RefHeading___Toc6490632_73709187"/>
      <w:bookmarkStart w:id="283" w:name="_Toc104"/>
      <w:bookmarkEnd w:id="282"/>
      <w:r>
        <w:rPr>
          <w:rtl w:val="true"/>
        </w:rPr>
        <w:t>[</w:t>
      </w:r>
      <w:r>
        <w:rPr>
          <w:rtl w:val="true"/>
        </w:rPr>
        <w:t>مع الثاء</w:t>
      </w:r>
      <w:r>
        <w:rPr>
          <w:rtl w:val="true"/>
        </w:rPr>
        <w:t>] :</w:t>
      </w:r>
      <w:bookmarkEnd w:id="28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الكَعْثَلَةُ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الثَّقِيْلُ من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العُثْكُوْلَةُ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العِذْقُ </w:t>
      </w:r>
      <w:r>
        <w:rPr>
          <w:rStyle w:val="FootnoteAnchor"/>
          <w:rtl w:val="true"/>
        </w:rPr>
        <w:footnoteReference w:id="9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العِثْكالُ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العَنْكَثُ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وذاتُ العَنْكَثِ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</w:t>
      </w:r>
      <w:r>
        <w:rPr>
          <w:rStyle w:val="FootnoteAnchor"/>
          <w:rtl w:val="true"/>
        </w:rPr>
        <w:footnoteReference w:id="9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84" w:name="pg11664_108778"/>
    </w:p>
    <w:p>
      <w:pPr>
        <w:pStyle w:val="Heading5"/>
        <w:numPr>
          <w:ilvl w:val="4"/>
          <w:numId w:val="1"/>
        </w:numPr>
        <w:rPr/>
      </w:pPr>
      <w:bookmarkStart w:id="285" w:name="__RefHeading___Toc6490634_73709187"/>
      <w:bookmarkStart w:id="286" w:name="_Toc105"/>
      <w:bookmarkEnd w:id="284"/>
      <w:bookmarkEnd w:id="285"/>
      <w:r>
        <w:rPr>
          <w:rtl w:val="true"/>
        </w:rPr>
        <w:t>[</w:t>
      </w:r>
      <w:r>
        <w:rPr>
          <w:rtl w:val="true"/>
        </w:rPr>
        <w:t>مع الراء</w:t>
      </w:r>
      <w:r>
        <w:rPr>
          <w:rtl w:val="true"/>
        </w:rPr>
        <w:t>] :</w:t>
      </w:r>
      <w:bookmarkEnd w:id="28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الكَنْعَرَةُ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النّاقَةُ العَظيمةُ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كَنَاعِرُ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الكِرْفِعُ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غَلُظَ وتَلَبَّدَ من الزَّبَدِ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الكَرْبَعَةُ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وكَرْبَعُوا قَوائِمَه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البُرْكُعُ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القَصيرُ من النّاسِ والابلِ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الفُصْلانِ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يَصِلُ عُنُقُه إلى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بَرْكَعْتُ الرَّجُلَ 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قَطَعْتَه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وبَرْكَعَ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 على رُكْبَتَيْهِ ، مُبَرْكَعٌ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يَتَبَرْكَعُ </w:t>
      </w:r>
      <w:r>
        <w:rPr>
          <w:rStyle w:val="FootnoteAnchor"/>
          <w:rtl w:val="true"/>
        </w:rPr>
        <w:footnoteReference w:id="9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الحَفَا في مَشْيِه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كَعْبَرْتُه بالسَّيْفِ كَعْبَرَةً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قَطَعْتَه ، ومنه سُمِّيَ المُكَعْبِرُ ؛ لأنَّه ضَرَبَ قَوْماً بالسَّيْف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والمُكَعْبَرُ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فيه كُعْبُوْرَةٌ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عُقْدَةٌ ؛ له رَأْسٌ 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والكَعَابِرُ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رُؤوسُ عِظَامِ الفَخِذَيْنِ الأعَالي والسُّفْل ، واحِدَتُها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كُعْبُرَةٌ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وكُعْبُرُ </w:t>
      </w:r>
      <w:r>
        <w:rPr>
          <w:rStyle w:val="FootnoteAnchor"/>
          <w:rtl w:val="true"/>
        </w:rPr>
        <w:footnoteReference w:id="9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والكُعْبُرَةُ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الوَرِكُ الضَّخْمُ ، ويُقال كُعْبُوْرَةٌ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وكُعْبُرَّةٌ من الشَّحْمِ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قِطْعَةٌ مُجْتَمِعَةٌ مُكْتَنِزَةٌ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والكُعْبُرُ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سَلْحُ البَعِيرِ على ذَنَبِه اليابِسُ </w:t>
      </w:r>
      <w:r>
        <w:rPr>
          <w:rStyle w:val="FootnoteAnchor"/>
          <w:rtl w:val="true"/>
        </w:rPr>
        <w:footnoteReference w:id="9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العَسَل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مُجْتَمِعٌ في الخَلِيَّة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والعُكْبُرُ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أُبْنَةٌ في العُوْدِ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87" w:name="pg11664_108779"/>
    </w:p>
    <w:p>
      <w:pPr>
        <w:pStyle w:val="BookText"/>
        <w:rPr/>
      </w:pPr>
      <w:bookmarkEnd w:id="287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للحَمَام الذَّكَرِ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عِكْرِمٌ ، وعِكْرِمَةُ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للأُنْثى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في عِكْرِمِ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سَوَادِه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وعُكَارِمٌ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قَبيلةٌ من بَلِيٍّ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8" w:name="__RefHeading___Toc6490636_73709187"/>
      <w:bookmarkStart w:id="289" w:name="_Toc106"/>
      <w:bookmarkEnd w:id="288"/>
      <w:r>
        <w:rPr>
          <w:rtl w:val="true"/>
        </w:rPr>
        <w:t>[</w:t>
      </w:r>
      <w:r>
        <w:rPr>
          <w:rtl w:val="true"/>
        </w:rPr>
        <w:t>مع اللام</w:t>
      </w:r>
      <w:r>
        <w:rPr>
          <w:rtl w:val="true"/>
        </w:rPr>
        <w:t>] :</w:t>
      </w:r>
      <w:bookmarkEnd w:id="28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وشَعَرٌ مُعْلَنْكِكٌ ومُعْلَنْكِسٌ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السَّوَادِ كَثيفٌ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بَلْكَعْتُ الرَّجُلَ بالسَّيْف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برْكَعْتُه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قَطَعْتَه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بَلْعَكٌ ودَلْعَكٌ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اسْتِرْخاءٌ وإبْطَاءٌ ولها ضِخَمٌ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القَطُوْفُ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، وامْرَأةٌ بَلْعَكٌ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لا يُبالي ما قِيْلَ له ولا يَنْقَبِضُ ولا يَكْتَرِثُ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العُلْكُوْمُ من النُّوقِ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الجسِيْمَةُ السَّمينةُ العَظيمةُ السَّنَام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0" w:name="__RefHeading___Toc6490638_73709187"/>
      <w:bookmarkStart w:id="291" w:name="_Toc107"/>
      <w:bookmarkEnd w:id="290"/>
      <w:r>
        <w:rPr>
          <w:rtl w:val="true"/>
        </w:rPr>
        <w:t>[</w:t>
      </w:r>
      <w:r>
        <w:rPr>
          <w:rtl w:val="true"/>
        </w:rPr>
        <w:t>مع النون</w:t>
      </w:r>
      <w:r>
        <w:rPr>
          <w:rtl w:val="true"/>
        </w:rPr>
        <w:t>] :</w:t>
      </w:r>
      <w:bookmarkEnd w:id="29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المُكَعْنِبُ من الشّاء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المُلْتَوِيْ القَرْنِ قد انْفَتَلَ قَرْنُه ، والأُنْثَى مُكَعْنِبَةٌ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والكَعَانِبُ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عُقَدُ القَرْنِ في أسْفَلِه ؛ وفي أصابِعِ الرِّجْلِ كالبَرَاجِمِ ، الواحِدَةُ كُعْنُبَةٌ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العَنْكَبَاةُ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العَنْكَبُوْتُ والعَنْكَبُ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وامْرأةٌ عَنْكَبٌ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قَصِيرةٌ ضَعيفةٌ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عَنَاكِبُ وعَنَاكِيْبُ ، وتَصْغِيْرُ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عَنْكَبُوت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عُنَيْكِيْبٌ وعُنَيْكِبٌ وعُنَيْكَبِيْبٌ </w:t>
      </w:r>
      <w:r>
        <w:rPr>
          <w:rStyle w:val="FootnoteAnchor"/>
          <w:rtl w:val="true"/>
        </w:rPr>
        <w:footnoteReference w:id="9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92" w:name="pg11664_108780"/>
    </w:p>
    <w:p>
      <w:pPr>
        <w:pStyle w:val="Heading4"/>
        <w:numPr>
          <w:ilvl w:val="3"/>
          <w:numId w:val="1"/>
        </w:numPr>
        <w:rPr/>
      </w:pPr>
      <w:bookmarkStart w:id="293" w:name="__RefHeading___Toc6490640_73709187"/>
      <w:bookmarkStart w:id="294" w:name="_Toc108"/>
      <w:bookmarkEnd w:id="292"/>
      <w:bookmarkEnd w:id="293"/>
      <w:r>
        <w:rPr>
          <w:rtl w:val="true"/>
        </w:rPr>
        <w:t>[</w:t>
      </w:r>
      <w:r>
        <w:rPr>
          <w:rtl w:val="true"/>
        </w:rPr>
        <w:t>باب</w:t>
      </w:r>
      <w:r>
        <w:rPr>
          <w:rtl w:val="true"/>
        </w:rPr>
        <w:t xml:space="preserve">] </w:t>
      </w:r>
      <w:r>
        <w:rPr>
          <w:rtl w:val="true"/>
        </w:rPr>
        <w:t>العين والجيم</w:t>
      </w:r>
      <w:bookmarkEnd w:id="294"/>
    </w:p>
    <w:p>
      <w:pPr>
        <w:pStyle w:val="Heading5"/>
        <w:numPr>
          <w:ilvl w:val="4"/>
          <w:numId w:val="1"/>
        </w:numPr>
        <w:rPr/>
      </w:pPr>
      <w:bookmarkStart w:id="295" w:name="__RefHeading___Toc6490642_73709187"/>
      <w:bookmarkStart w:id="296" w:name="_Toc109"/>
      <w:bookmarkEnd w:id="295"/>
      <w:r>
        <w:rPr>
          <w:rtl w:val="true"/>
        </w:rPr>
        <w:t>اشارة</w:t>
      </w:r>
      <w:bookmarkEnd w:id="2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والجيم</w:t>
      </w:r>
    </w:p>
    <w:p>
      <w:pPr>
        <w:pStyle w:val="Heading5"/>
        <w:numPr>
          <w:ilvl w:val="4"/>
          <w:numId w:val="1"/>
        </w:numPr>
        <w:rPr/>
      </w:pPr>
      <w:bookmarkStart w:id="297" w:name="__RefHeading___Toc6490644_73709187"/>
      <w:bookmarkStart w:id="298" w:name="_Toc110"/>
      <w:bookmarkEnd w:id="297"/>
      <w:r>
        <w:rPr>
          <w:rtl w:val="true"/>
        </w:rPr>
        <w:t>[</w:t>
      </w:r>
      <w:r>
        <w:rPr>
          <w:rtl w:val="true"/>
        </w:rPr>
        <w:t>مع الشين</w:t>
      </w:r>
      <w:r>
        <w:rPr>
          <w:rtl w:val="true"/>
        </w:rPr>
        <w:t>] :</w:t>
      </w:r>
      <w:bookmarkEnd w:id="29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عَشْجَذَتِ السَّماءُ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 أشْجَذَتْ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أقْلَعَتْ </w:t>
      </w:r>
      <w:r>
        <w:rPr>
          <w:rStyle w:val="FootnoteAnchor"/>
          <w:rtl w:val="true"/>
        </w:rPr>
        <w:footnoteReference w:id="9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الشَّرْجَعُ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الطَّويلةُ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والسَّريرُ الذي تُحْمَلُ عليه المَوْتى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وخَشَبَةٌ طويلةٌ مُرَبَّعَةٌ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والمُشَرْجَعُ من مَطارِقَةِ الحَدّادِين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مالا حُروفَ لنَواحِيه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الجُرْشُعُ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الوادي الواسِعُ الجَوْفِ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المُجْفَرُ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الجَنْبَيْنِ الضَّخْمُ الصَّدْرِ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والجَرَاشِعُ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جِبَالٌ </w:t>
      </w:r>
      <w:r>
        <w:rPr>
          <w:rStyle w:val="FootnoteAnchor"/>
          <w:rtl w:val="true"/>
        </w:rPr>
        <w:footnoteReference w:id="9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صِغَارٌ غِلاظٌ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العَشَنَّجُ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المُتَقَبِّضُ الوَجْهِ السَّيِءُ المَنْظَرِ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الشَّجْعَمُ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من الأُسْدِ عِداءً مع عِظَمٍ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قَوْلِ رُؤْبَةَ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وطالَ شَجْعَمُهْ </w:t>
      </w:r>
      <w:r>
        <w:rPr>
          <w:rStyle w:val="FootnoteAnchor"/>
          <w:rtl w:val="true"/>
        </w:rPr>
        <w:footnoteReference w:id="945"/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طالَ جَسَدُه أجْمَعُ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9" w:name="pg11664_108781"/>
    </w:p>
    <w:p>
      <w:pPr>
        <w:pStyle w:val="BookText"/>
        <w:rPr/>
      </w:pPr>
      <w:bookmarkEnd w:id="299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الجُعْشُمُ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الصَّغِيرُ البَدَنِ القَليلُ اللَّحْمِ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الطَّويلُ مع عِظَمِ الجسْمِ ، وكذلك من الابِل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0" w:name="__RefHeading___Toc6490646_73709187"/>
      <w:bookmarkStart w:id="301" w:name="_Toc111"/>
      <w:bookmarkEnd w:id="300"/>
      <w:r>
        <w:rPr>
          <w:rtl w:val="true"/>
        </w:rPr>
        <w:t>[</w:t>
      </w:r>
      <w:r>
        <w:rPr>
          <w:rtl w:val="true"/>
        </w:rPr>
        <w:t>مع الضاد</w:t>
      </w:r>
      <w:r>
        <w:rPr>
          <w:rtl w:val="true"/>
        </w:rPr>
        <w:t>] :</w:t>
      </w:r>
      <w:bookmarkEnd w:id="30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الضَّرْجَعُ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أسْماء النَّمرِ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العِفْضَاجُ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السَّمينُ الرِّخْوُ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وعَفْضَجَتُه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عِظَمُ بَطْنِه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العُفَاضِجُ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والعُضَافِجُ 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العَضْمَجَةُ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الثَّعْلَبَةُ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العَجَمْضى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التَّمرِ صِغَارٌ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الضَّمْعَجُ من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الواسِعَةُ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ضَمْعَجٌ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2" w:name="__RefHeading___Toc6490648_73709187"/>
      <w:bookmarkStart w:id="303" w:name="_Toc112"/>
      <w:bookmarkEnd w:id="302"/>
      <w:r>
        <w:rPr>
          <w:rtl w:val="true"/>
        </w:rPr>
        <w:t>[</w:t>
      </w:r>
      <w:r>
        <w:rPr>
          <w:rtl w:val="true"/>
        </w:rPr>
        <w:t>مع الصاد</w:t>
      </w:r>
      <w:r>
        <w:rPr>
          <w:rtl w:val="true"/>
        </w:rPr>
        <w:t>] :</w:t>
      </w:r>
      <w:bookmarkEnd w:id="30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المُصَعْنَجُ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المُصَعْنَبِ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للمَنْصُوبِ المُدَمْلَكِ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كَلامٌ صَحيحٌ لا تَحْوِيْلَ فيه عن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4" w:name="__RefHeading___Toc6490650_73709187"/>
      <w:bookmarkStart w:id="305" w:name="_Toc113"/>
      <w:bookmarkEnd w:id="304"/>
      <w:r>
        <w:rPr>
          <w:rtl w:val="true"/>
        </w:rPr>
        <w:t>[</w:t>
      </w:r>
      <w:r>
        <w:rPr>
          <w:rtl w:val="true"/>
        </w:rPr>
        <w:t>مع السين</w:t>
      </w:r>
      <w:r>
        <w:rPr>
          <w:rtl w:val="true"/>
        </w:rPr>
        <w:t>] :</w:t>
      </w:r>
      <w:bookmarkEnd w:id="30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العَسْجَدِيَّةُ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الكِبَارُ من الفُصْلان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والعَسْجَدُ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الذَّهَبِ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جامِعٌ للجَوْهَرِ كُلِّه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العَسْجَرُ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المِلْحُ ، عَسْجِرُوْا لَحْمَكُم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مَلِّحُوْه ، ويُقال باللّام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والعُسْجُوْرُ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الدُّعْمُوْصُ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والعَيْسَجُوْرُ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القَوِيَّةُ السَّريعةُ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والسِّعْلَاةُ ، وعَسْجَرَتُها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خُبْثُها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عَسْجَلٌ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من حَرَّةِ بنَي سُلَيمٍ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سَلَعُوْجٌ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تَقْدِير قَرَبُوْسٍ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بَلْدَةٍ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6" w:name="pg11664_108782"/>
    </w:p>
    <w:p>
      <w:pPr>
        <w:pStyle w:val="BookText"/>
        <w:rPr/>
      </w:pPr>
      <w:bookmarkEnd w:id="306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والعُسْلُوْجُ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الغُصْنُ ابنُ سَنَتِه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وجارِيَةٌ عُسْلُوْجَةُ الشَّبَابِ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والقَوَام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وَطَعَامٌ عَسَلَّجٌ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رَقِيْقٌ ، وهو الذي فيه دَقِيْقٌ وماءٌ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الطَّيِّبُ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وعِسْلاجٌ وعُسْلُوْجٌ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لواحِدِ العَسَالِيْجِ ؛ وهي عَنَاقِرُ رَخْصَةٌ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وعَسْلَجَتِ الشَّجَرَةُ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أخْرَجَتْ عَسَالِيْجَها وهي عُرُوْقُ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العَجَنَّسُ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الابِلُ الضَّخْمَةُ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الجَعَانِسُ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الجِعْلَانُ ، وهي مَقْلُوبَةٌ من العَجَانِس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الجُعْبُسُ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المائقُ من الرِّجَال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لَبَنٌ سَمْعَجٌ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دَسِمٌ حُلْوٌ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الجُعْمُوْسُ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اللَّئيمُ الخِلْقَةِ القَبِيْحُ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والعَذِرَةُ ، ورَجُلٌ جُعَامِسٌ مُجَعْمِسٌ </w:t>
      </w:r>
      <w:r>
        <w:rPr>
          <w:rStyle w:val="FootnoteAnchor"/>
          <w:rtl w:val="true"/>
        </w:rPr>
        <w:footnoteReference w:id="9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7" w:name="__RefHeading___Toc6490652_73709187"/>
      <w:bookmarkStart w:id="308" w:name="_Toc114"/>
      <w:bookmarkEnd w:id="307"/>
      <w:r>
        <w:rPr>
          <w:rtl w:val="true"/>
        </w:rPr>
        <w:t>[</w:t>
      </w:r>
      <w:r>
        <w:rPr>
          <w:rtl w:val="true"/>
        </w:rPr>
        <w:t>مع الزاي</w:t>
      </w:r>
      <w:r>
        <w:rPr>
          <w:rtl w:val="true"/>
        </w:rPr>
        <w:t>] :</w:t>
      </w:r>
      <w:bookmarkEnd w:id="30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العُجْرُوْزُ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واحِدُ العَجَارِيْزِ وهي خُطُوْطُ الرَّمْلِ من الرِّيَاح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العِجْلِزُ والعِجْلِزَةُ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الفَرَسُ الشَّديدُ الخَلْقِ </w:t>
      </w:r>
      <w:r>
        <w:rPr>
          <w:rStyle w:val="FootnoteAnchor"/>
          <w:rtl w:val="true"/>
        </w:rPr>
        <w:footnoteReference w:id="9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وجَمَلٌ عِجْلِزٌ ، وتُفْتَحُ العَيْنُ واللّامُ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الزِّعْبِجُ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السَّحَابُ الرَّقيقُ ، وما في السَّماءِ زِعْبجٌ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غَيْمٌ رَقيقٌ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9" w:name="__RefHeading___Toc6490654_73709187"/>
      <w:bookmarkStart w:id="310" w:name="_Toc115"/>
      <w:bookmarkEnd w:id="309"/>
      <w:r>
        <w:rPr>
          <w:rtl w:val="true"/>
        </w:rPr>
        <w:t>[</w:t>
      </w:r>
      <w:r>
        <w:rPr>
          <w:rtl w:val="true"/>
        </w:rPr>
        <w:t>مع الطاء</w:t>
      </w:r>
      <w:r>
        <w:rPr>
          <w:rtl w:val="true"/>
        </w:rPr>
        <w:t>]</w:t>
      </w:r>
      <w:bookmarkEnd w:id="31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عُرْطُوْجٌ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مَلِكٍ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الجُلَعْطِيْطُ من اللَّبَنِ الرّائبِ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ثَخُنَ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العُجَلِطُ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الخاثِرُ من الألْبَان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1" w:name="pg11664_108783"/>
    </w:p>
    <w:p>
      <w:pPr>
        <w:pStyle w:val="BookText"/>
        <w:rPr/>
      </w:pPr>
      <w:bookmarkEnd w:id="3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والعَجَلَّطُ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الأمْلَسُ المُحَمْلَجُ الجسْمِ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القَوّادُ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الْطَجَعَ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اضْطَجَعَ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2" w:name="__RefHeading___Toc6490656_73709187"/>
      <w:bookmarkStart w:id="313" w:name="_Toc116"/>
      <w:bookmarkEnd w:id="312"/>
      <w:r>
        <w:rPr>
          <w:rtl w:val="true"/>
        </w:rPr>
        <w:t>[</w:t>
      </w:r>
      <w:r>
        <w:rPr>
          <w:rtl w:val="true"/>
        </w:rPr>
        <w:t>مع الدال</w:t>
      </w:r>
      <w:r>
        <w:rPr>
          <w:rtl w:val="true"/>
        </w:rPr>
        <w:t>] :</w:t>
      </w:r>
      <w:bookmarkEnd w:id="31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العُرْجُوْدُ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خَرَجَ من العِنَبِ أوَّلَ ما يَخْرُجُ أمْثَالَ الثَّألِيْلِ ، وهو مِثْلُ العُرْجُوْنِ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وعَرْجَدَةُ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الدُّرْجُعُ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الحُبُوْبِ وهو عَلَفٌ للثِّيْران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العَدَرَّجِ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كُنْيَةٌ لشاعِرٍ مَعْروفٍ </w:t>
      </w:r>
      <w:r>
        <w:rPr>
          <w:rStyle w:val="FootnoteAnchor"/>
          <w:rtl w:val="true"/>
        </w:rPr>
        <w:footnoteReference w:id="9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من عَدَرَّجٍ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عَجْرَدِيَّةٌ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الحَرُوْرِيَّة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وعَجْرَدُ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والخَفِيْفُ السَّريعُ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والمُعَجْرَدُ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العُرْيَانُ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والعَجْرَدُ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يُوْصَفُ به الأيْرُ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والعُجْرُوْدُ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الأجْرَدُ المَمْشُوْقُ 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والأمْلَسُ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والعَجَرَّدُ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الذَّاهِبُ الخَفيفُ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والعَجَارِدَةُ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الابِلِ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الكَثيرُ </w:t>
      </w:r>
      <w:r>
        <w:rPr>
          <w:rStyle w:val="FootnoteAnchor"/>
          <w:rtl w:val="true"/>
        </w:rPr>
        <w:footnoteReference w:id="9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الدَّعْلَجُ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ألْوَانُ الثِّيَابِ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الجَوَالِيْقِ والخِرَجَةِ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والحِمَارُ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والدَّعْلَجَةُ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التَّرَدُّدُ في الذَّهابِ والمَجيءِ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وأثَرُ المُقْبِلِ والمُدْبِرِ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لَيُدَعْلِجُ في حَوْضِه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يَجْبي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والدَّعْلَجُ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التي لا تَنْسَاقُ إِذا سِيْقَتْ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والدَّحْرَجَةُ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والظُّلْمَةُ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الجَعْدَلُ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البَعيرُ الضَّخْمُ القَوِيُّ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14" w:name="pg11664_108784"/>
    </w:p>
    <w:p>
      <w:pPr>
        <w:pStyle w:val="BookText"/>
        <w:rPr/>
      </w:pPr>
      <w:bookmarkEnd w:id="314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العُجَالِدُ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الخاثِرُ الطَّيِّبُ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وتَعَجْلَدَ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 واشْتَدَّ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الجَلْعَدُ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القَوِيَّةُ الظَّهِيْرَةُ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والجَلْعَدَةُ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 في الهَرَبِ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العُنْجُدُ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الزَّبِيْبُ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عَنْجَدٌ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وعَنْجَدَ العِنَبُ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أوَّلَ ما يَظْهَرُ عَنَاقِيْدُه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جُنْدُعٌ وجَنَادِعُ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الحَديثِ </w:t>
      </w:r>
      <w:r>
        <w:rPr>
          <w:rStyle w:val="FootnoteAnchor"/>
          <w:rtl w:val="true"/>
        </w:rPr>
        <w:footnoteReference w:id="9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أخَافُ عليكم الجَنَادِعَ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الآفاتِ والبَلايا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جَنَادِعٌ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كانوا مُتَفَرِّقِيْنَ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جُنْدُعَةٌ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والجَنَادِعُ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تَحْتَفِرَ عن الضَّبِّ أو الثَّعْلَبِ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جاءتْ جَنَادِعُه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بَلَغْتَ أقْصَاه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وجَنَادِعُ الشَّرِّ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أوائلُه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القَوْلِ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يَسُوْءُ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والجُنْدُعَةُ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نُفّاخَةٌ تَرْتَفِعُ فوق الماءِ من المَطَر ، وجَمْعُها جَنَادِعُ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الجَمْعَدُ </w:t>
      </w:r>
      <w:r>
        <w:rPr>
          <w:rStyle w:val="FootnoteAnchor"/>
          <w:rtl w:val="true"/>
        </w:rPr>
        <w:footnoteReference w:id="9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الحِجَارَةُ المجْمُوْعَةُ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جُعْدُبَةُ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 من المَدينَة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والجُعْدُبَة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الحَجَاة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5" w:name="__RefHeading___Toc6490658_73709187"/>
      <w:bookmarkStart w:id="316" w:name="_Toc117"/>
      <w:bookmarkEnd w:id="315"/>
      <w:r>
        <w:rPr>
          <w:rtl w:val="true"/>
        </w:rPr>
        <w:t>[</w:t>
      </w:r>
      <w:r>
        <w:rPr>
          <w:rtl w:val="true"/>
        </w:rPr>
        <w:t>مع الظاء</w:t>
      </w:r>
      <w:r>
        <w:rPr>
          <w:rtl w:val="true"/>
        </w:rPr>
        <w:t>] :</w:t>
      </w:r>
      <w:bookmarkEnd w:id="31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الجَعْظَرِيُ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الأكُوْلُ ، وهو الجِعِنْظَارُ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والجِعْظَارُ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القَصيرُ الرِّجْلَيْنِ الغَلِيظُ الجِسْمِ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كانَ مع غِلَظِ جسْمِه وَتَرَارَةِ خَلْقِه قَوِيّا أَكُوْلاً سُمِّيَ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جَعْظَرِيّاً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والجَعْظَرَةُ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سَعْيُ البَطِيْءِ من الرِّجَال القَريبِ الخَطْوِ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والجَعْظَرُ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الاسْتِ إِذا مَشَى حَرَّكَها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7" w:name="pg11664_108785"/>
    </w:p>
    <w:p>
      <w:pPr>
        <w:pStyle w:val="BookText"/>
        <w:rPr/>
      </w:pPr>
      <w:bookmarkEnd w:id="317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الجِنْعَاظَةُ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السَّيِءُ الخُلُقِ يَتَسَخَّطُ عند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والجِنْعِظُ </w:t>
      </w:r>
      <w:r>
        <w:rPr>
          <w:rStyle w:val="FootnoteAnchor"/>
          <w:rtl w:val="true"/>
        </w:rPr>
        <w:footnoteReference w:id="9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الشَّيْخُ </w:t>
      </w:r>
      <w:r>
        <w:rPr>
          <w:rStyle w:val="FootnoteAnchor"/>
          <w:rtl w:val="true"/>
        </w:rPr>
        <w:footnoteReference w:id="9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الشَّرِهُ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الجُعْمُظُ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الشَّيْخُ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الضَّنينُ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8" w:name="__RefHeading___Toc6490660_73709187"/>
      <w:bookmarkStart w:id="319" w:name="_Toc118"/>
      <w:bookmarkEnd w:id="318"/>
      <w:r>
        <w:rPr>
          <w:rtl w:val="true"/>
        </w:rPr>
        <w:t>[</w:t>
      </w:r>
      <w:r>
        <w:rPr>
          <w:rtl w:val="true"/>
        </w:rPr>
        <w:t>مع الذال</w:t>
      </w:r>
      <w:r>
        <w:rPr>
          <w:rtl w:val="true"/>
        </w:rPr>
        <w:t>] :</w:t>
      </w:r>
      <w:bookmarkEnd w:id="31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الجَعْذَرِيُ </w:t>
      </w:r>
      <w:r>
        <w:rPr>
          <w:rStyle w:val="FootnoteAnchor"/>
          <w:rtl w:val="true"/>
        </w:rPr>
        <w:footnoteReference w:id="9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بَمْعنى الظّاء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المُعَذْلَجُ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النّاعِمُ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العَذْلَجَةُ في السِّقَاء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والمُعَذْلَجَةُ من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المُمْتَلِئةُ شَحْماً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والعَذْلَجَةُ والمُعَذْلَجَةُ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يُعْقَدُ من الرَّياحِيْنِ كَهَيْئَة الفَوَادِج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الجَذْعَمَةُ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الصَّغِيْرُ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حَديث عليٍ </w:t>
      </w:r>
      <w:r>
        <w:rPr>
          <w:rStyle w:val="FootnoteAnchor"/>
          <w:rtl w:val="true"/>
        </w:rPr>
        <w:footnoteReference w:id="9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أسْلَمَ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بكرٍ وأنا جَذْعَمَةٌ أقولُ فلا يُسْمَعُ قَوْلِي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5"/>
        <w:numPr>
          <w:ilvl w:val="4"/>
          <w:numId w:val="1"/>
        </w:numPr>
        <w:rPr/>
      </w:pPr>
      <w:bookmarkStart w:id="320" w:name="__RefHeading___Toc6490662_73709187"/>
      <w:bookmarkStart w:id="321" w:name="_Toc119"/>
      <w:bookmarkEnd w:id="320"/>
      <w:r>
        <w:rPr>
          <w:rtl w:val="true"/>
        </w:rPr>
        <w:t>[</w:t>
      </w:r>
      <w:r>
        <w:rPr>
          <w:rtl w:val="true"/>
        </w:rPr>
        <w:t>مع الثاء</w:t>
      </w:r>
      <w:r>
        <w:rPr>
          <w:rtl w:val="true"/>
        </w:rPr>
        <w:t>] :</w:t>
      </w:r>
      <w:bookmarkEnd w:id="32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الثَّعْجَرَةُ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انْصِبَابُ الدَّمْعِ المُتَتَابعِ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ثَعْجَرَهُ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صَبَّه ؛ فاثْعَنْجَرَ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السَّحَابُ والمَطَبُر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وجَفْنَةٌ مُثْعَنْجِرَةٌ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مَمْلُوْءةٌ ثَريداً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مَكانٌ عَثْجَلٌ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وسِقَاءٌ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22" w:name="pg11664_108786"/>
    </w:p>
    <w:p>
      <w:pPr>
        <w:pStyle w:val="BookText"/>
        <w:rPr/>
      </w:pPr>
      <w:bookmarkEnd w:id="3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والعَثْجَلُ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العَظيمُ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العُنَاثِجُ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الفَادِرُ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السَّمِينُ الضَّخْمُ ، وكذلك العَنْثَجُ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والعَثَنْثَجُ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الجِعْثِنُ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أرُوْمَةُ الشَّجَرِ بما عليها من الأغْصانِ إِذا قُطِعَتْ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جِعْثِنَةٌ وجِعْثِنٌ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جَعَاثِنُ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وجِعْثِنُ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أسْماء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والجِعْثِنَةُ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مُجَعْثَنُ الخَلْقِ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مُجْتَمِعُه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الجُعْثُوْمُ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الغُرْمُوْلُ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والجِعْثِمُ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كالجِعْثِنِ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3" w:name="__RefHeading___Toc6490664_73709187"/>
      <w:bookmarkStart w:id="324" w:name="_Toc120"/>
      <w:bookmarkEnd w:id="323"/>
      <w:r>
        <w:rPr>
          <w:rtl w:val="true"/>
        </w:rPr>
        <w:t>[</w:t>
      </w:r>
      <w:r>
        <w:rPr>
          <w:rtl w:val="true"/>
        </w:rPr>
        <w:t>مع الراء</w:t>
      </w:r>
      <w:r>
        <w:rPr>
          <w:rtl w:val="true"/>
        </w:rPr>
        <w:t>] :</w:t>
      </w:r>
      <w:bookmarkEnd w:id="32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العَرْجَلَةُ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القَطِيْعُ من الخَيْلِ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والرَّجَّالَةُ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والعِرْجَوْلُ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واحِدُ العَرَاجِيْلِ يَعْني الجَماعاتِ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والعَرَاجِلَةُ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يَمْشُونَ على أرْجُلِهم نَحْوٌ من مائةٍ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العُرْجُوْنُ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العِذْقِ أصْفَرُ عَرِيضٌ يُشَبَّهُ به الهِلالُ إِذا انْمَحَقَ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الكَمْأَةِ قَدْرَ شِبْرٍ أو دُوَيْنَ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العَرَاجِيْنُ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والعَرْجَنَةُ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تَصْويرُ عَرَاجِينِ 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وعَرْجَنْتُه بالعَصَا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العُنْجُوْرَةُ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غِلافُ القارُوْرَةِ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عَنَاجِيْرُ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وعُنْجُوْرَةُ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وامرأَةٌ عَنْجَرَةٌ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المُرْجَعِنُ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المَصْرُوْعُ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مُجْرَعِنٌ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وضُرِبَ فُلانٌ فارْجَعَنَ ارْجِعْنَاناً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اضْطَجَعَ وألْقى نَفْسَه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جَرْعَنَه فارْجَعَنَّ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العُرْجُوْفُ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العُرْجُوْمِ للشَّديدة الضَّخْمَةِ </w:t>
      </w:r>
      <w:r>
        <w:rPr>
          <w:rStyle w:val="FootnoteAnchor"/>
          <w:rtl w:val="true"/>
        </w:rPr>
        <w:footnoteReference w:id="9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الجَعْفَرُ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النَّهَرُ الكَبيرُ الواسِعُ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والصَّغيرُ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العَجْرَفِيَّةُ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جَفْوَةٌ في الكَلام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وخُرْقٌ في 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وسُرْعَةٌ في المَشْي ، بَعيرٌ ذو عَجَارِف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والعُجْرُوْفُ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ذاتُ قَوائم طِوَالٍ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النَّمْلُ الذي رَفَعَتْه عن الأرْض قَوائمُه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وعَجَارِيْفُ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حَوادِثُه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عُجْرُوْفٌ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خَفِيْفَةٌ فيها </w:t>
      </w:r>
      <w:r>
        <w:rPr>
          <w:rStyle w:val="FootnoteAnchor"/>
          <w:rtl w:val="true"/>
        </w:rPr>
        <w:footnoteReference w:id="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عَجْرَفِيَّةٌ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العَرْفَجُ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نَبَاتِ الصَّيْفِ لَيِّنٌ اغْبَرُ له ثَمَرةٌ خَشْنَاءُ كالحَسَكِ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عَرْفَجَةٌ ، سَرِيْعُ الاتِّقَادِ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والعَرَافِجُ من الرِّمال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طَريقَ فيها في قَوْلِ هِمْيَانٍ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ولَيُ العَرْفَجَةِ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النِّكاح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الجُرْعُوْبُ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الشَّديدُ الجَرْعِ للماء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وجَرْعَبَ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شَرِبَه شُرْباً جَيِّداً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وجَرْعَبَه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صَرَعَه ، فاجْرَعَبَ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واجْرَعَبَ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اسْتَمَرَّ واتْلأَبَّ لِوَجْهِه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العُرْبُجُ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نَعْتٌ للكَلْب الضَّخْمِ في شِعْرِ العَلَوِيِّ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للضِّبْعَانِ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عُنْبُجٌ ؛ لِثِقَلِه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الجَعْبَرِيَّةُ والجَعْبَرَةُ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القَصيرةُ الدَّمِيْمَة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الجَعْبَرُ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المحْلَبُ من الخَشَبِ في جَنْبِه مِثْعَبٌ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والغَلِيْظُ 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العُجْرُمُ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صُلْبَةٌ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الشَّجَرِ تأكُلُ الحَشِيْشَ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والعَجَارِيْمُ من الدّابَّة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مُجْتَمَعُ عُقَدٍ بين فَخِذَيْه وأصْلِ ذَكَرِه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لَمُعَجْرَمٌ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 غَليظَ الأصْل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العُجْرُمَةُ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عَظِيْمَةٌ لها عُقَدٌ كهيئة الكِعَابِ تُتَّخَذُ منها القِسِيُّ ، وهي العُجْرُوْمَةُ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وجَماعَةٌ من الابِلِ كَثيرةٌ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العَجْرَمَةُ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الخَمسين والمائتين </w:t>
      </w:r>
      <w:r>
        <w:rPr>
          <w:rStyle w:val="FootnoteAnchor"/>
          <w:rtl w:val="true"/>
        </w:rPr>
        <w:footnoteReference w:id="9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الثلاثمائة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والعُجْرُمُ من الرِّجَال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الضّابِطُ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والعُجَارِمُ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الجُرْدَانُ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عُجْرُمَةٌ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وجَمَلٌ عُجْرُمٌ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وعَجْرَمَتِ الشَّجَرَةُ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ما يَصيْرُ لها مِثْل حِمَّصَةٍ أيّامَ الرَّبيع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العُرْجُوْمُ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الشَّديدةُ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الجَمْعَرَةُ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الغَليظةُ المُرْتَفِعَةُ من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والقَارَةُ المجْتَمِعَةُ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ويُضَمُّ الجيمُ والعَيْنُ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والجُمْعُوْرُ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المكان الغَليظُ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جَمَاعِيْر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والجَمْعَرُ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طِيْنٌ أصفَرُ يخرُجُ من البِئر إذا حُفِرَتْ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والجُمْعُوْرَةُ في رَأْسِ الخَشَبَة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كالفَلْكَةِ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والكُوْمَةُ من الأقِطِ ، وقد جَمْعَرَها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دَوَّرَها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5" w:name="pg11664_108789"/>
    </w:p>
    <w:p>
      <w:pPr>
        <w:pStyle w:val="BookText"/>
        <w:rPr/>
      </w:pPr>
      <w:bookmarkEnd w:id="325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الجَعْمَرَةُ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يُجْمِعَ الحِمَارُ نَفْسَه ثم يَحْمل على العانةِ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أرادَ الكَدْمَ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6" w:name="__RefHeading___Toc6490666_73709187"/>
      <w:bookmarkStart w:id="327" w:name="_Toc121"/>
      <w:bookmarkEnd w:id="326"/>
      <w:r>
        <w:rPr>
          <w:rtl w:val="true"/>
        </w:rPr>
        <w:t>[</w:t>
      </w:r>
      <w:r>
        <w:rPr>
          <w:rtl w:val="true"/>
        </w:rPr>
        <w:t>مع اللام</w:t>
      </w:r>
      <w:r>
        <w:rPr>
          <w:rtl w:val="true"/>
        </w:rPr>
        <w:t>] :</w:t>
      </w:r>
      <w:bookmarkEnd w:id="32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العَلْجَنُ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الكِنَازُ اللَّحْمِ وفيها بُطْءٌ من عِظَمِها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الماجِنَةُ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عُلْجُوْنٌ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جَعْفَلْتُه جَعْفَلَةً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صَرَعْته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طَرَحْتَ الشَّيْءَ وألْقَيْتَ بعضَه على بعضٍ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جَعْفَلْتُه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جَلَعْبى العَيْنِ وامرأةٌ جَلَعْبَاةُ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الشَّديدةُ البَصَرِ ، وكذلك النّاقَةُ والجَمَلُ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كانَ فيهما بَقِيَّةٌ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جِلْعَابٌ </w:t>
      </w:r>
      <w:r>
        <w:rPr>
          <w:rStyle w:val="FootnoteAnchor"/>
          <w:rtl w:val="true"/>
        </w:rPr>
        <w:footnoteReference w:id="9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والجِلِعْبَانَةُ </w:t>
      </w:r>
      <w:r>
        <w:rPr>
          <w:rStyle w:val="FootnoteAnchor"/>
          <w:rtl w:val="true"/>
        </w:rPr>
        <w:footnoteReference w:id="9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السَّيِّئَةُ الخُلُقِ الضَّيِّقَتُه </w:t>
      </w:r>
      <w:r>
        <w:rPr>
          <w:rStyle w:val="FootnoteAnchor"/>
          <w:rtl w:val="true"/>
        </w:rPr>
        <w:footnoteReference w:id="9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واجْلَعَبَّتِ الابلُ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مَضَتْ في هَوَجٍ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اضْطَجَعَ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الأضْداد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إِذا دَفَعْتَه فَوَقَعَ أو أسْرَعَ ماضِياً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وإِذا اسْتَمَرَّ وتَوَجَّهَ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وسَيْلٌ مُجْلَعِبٌ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كَثيرُ الغُثَاءِ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والجَلْعَبُ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الجافي الكَثير 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والمُجْلَعِبُ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المُسْتَعْجِلُ الماضي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نَعْتِ الرَّجُلِ السَّوْءِ الشِّرِّيرِ </w:t>
      </w:r>
      <w:r>
        <w:rPr>
          <w:rStyle w:val="FootnoteAnchor"/>
          <w:rtl w:val="true"/>
        </w:rPr>
        <w:footnoteReference w:id="9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28" w:name="pg11664_108790"/>
    </w:p>
    <w:p>
      <w:pPr>
        <w:pStyle w:val="BookText"/>
        <w:rPr/>
      </w:pPr>
      <w:bookmarkEnd w:id="328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مُجَمْعَلَةُ اللَّحْمِ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مُعَقَّدَتُه لَيْسَتْ بِمَلْسَاء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وجُمْعُلَةٌ من سَمْنٍ وعَسَلٍ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قَدْرُ الجَوْزَةِ أو 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والجُمَعْلِيْلَةُ من الابِل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النّاقَةُ الشَّديدةُ الوَثيقَةُ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إِذا كانتْ رازِمَةً ثم انْبَعَثَتْ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العَلْجَمُ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الطَّويلُ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العَلَاجِيْمُ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والنّاقَةُ الشَّديدةُ الضَّخْمَةُ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عُلْجُوْمٌ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والعُلْجُوْمُ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الظَّبْيُ الأدَمُ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والظَّليمُ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والكَبْشُ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والوَعِلُ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والتّامُّ المُسِنُّ من الثِّيْران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والماءُ الكَثيرُ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والضِّفْدِع 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البَطُّ 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والظَّلْماءُ المُتَراكِمَةُ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9" w:name="__RefHeading___Toc6490668_73709187"/>
      <w:bookmarkStart w:id="330" w:name="_Toc122"/>
      <w:bookmarkEnd w:id="329"/>
      <w:r>
        <w:rPr>
          <w:rtl w:val="true"/>
        </w:rPr>
        <w:t>[</w:t>
      </w:r>
      <w:r>
        <w:rPr>
          <w:rtl w:val="true"/>
        </w:rPr>
        <w:t>مع النون</w:t>
      </w:r>
      <w:r>
        <w:rPr>
          <w:rtl w:val="true"/>
        </w:rPr>
        <w:t>] :</w:t>
      </w:r>
      <w:bookmarkEnd w:id="33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عَنْفَجِيْجٌ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جافِيَةٌ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والعَفَنْجَجُ من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ضَخْمِ اللّهَازِم ذو وَجَنَاتٍ وألْوَاحٍ أكُوْلٍ فَشْلٍ </w:t>
      </w:r>
      <w:r>
        <w:rPr>
          <w:rStyle w:val="FootnoteAnchor"/>
          <w:rtl w:val="true"/>
        </w:rPr>
        <w:footnoteReference w:id="9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العُنْبُجُ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الثَّقيلُ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والضَّخْمُ الرِّخْوُ من كلِّ شَيْءٍ ، ويوصَفُ به الضِّبْعَانُ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الأحْمَقُ الذي لا حَلَاوَة له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عُنْبُوْجٌ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1" w:name="pg11664_108791"/>
    </w:p>
    <w:p>
      <w:pPr>
        <w:pStyle w:val="Heading4"/>
        <w:numPr>
          <w:ilvl w:val="3"/>
          <w:numId w:val="1"/>
        </w:numPr>
        <w:rPr/>
      </w:pPr>
      <w:bookmarkStart w:id="332" w:name="__RefHeading___Toc6490670_73709187"/>
      <w:bookmarkStart w:id="333" w:name="_Toc123"/>
      <w:bookmarkEnd w:id="331"/>
      <w:bookmarkEnd w:id="332"/>
      <w:r>
        <w:rPr>
          <w:rtl w:val="true"/>
        </w:rPr>
        <w:t>[</w:t>
      </w:r>
      <w:r>
        <w:rPr>
          <w:rtl w:val="true"/>
        </w:rPr>
        <w:t>باب العين و</w:t>
      </w:r>
      <w:r>
        <w:rPr>
          <w:rtl w:val="true"/>
        </w:rPr>
        <w:t>] [</w:t>
      </w:r>
      <w:r>
        <w:rPr>
          <w:rtl w:val="true"/>
        </w:rPr>
        <w:t>الشين</w:t>
      </w:r>
      <w:r>
        <w:rPr>
          <w:rtl w:val="true"/>
        </w:rPr>
        <w:t>]</w:t>
      </w:r>
      <w:bookmarkEnd w:id="333"/>
    </w:p>
    <w:p>
      <w:pPr>
        <w:pStyle w:val="Heading5"/>
        <w:numPr>
          <w:ilvl w:val="4"/>
          <w:numId w:val="1"/>
        </w:numPr>
        <w:rPr/>
      </w:pPr>
      <w:bookmarkStart w:id="334" w:name="__RefHeading___Toc6490672_73709187"/>
      <w:bookmarkStart w:id="335" w:name="_Toc124"/>
      <w:bookmarkEnd w:id="334"/>
      <w:r>
        <w:rPr>
          <w:rtl w:val="true"/>
        </w:rPr>
        <w:t>اشارة</w:t>
      </w:r>
      <w:bookmarkEnd w:id="3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العين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67"/>
      </w:r>
    </w:p>
    <w:p>
      <w:pPr>
        <w:pStyle w:val="Heading5"/>
        <w:numPr>
          <w:ilvl w:val="4"/>
          <w:numId w:val="1"/>
        </w:numPr>
        <w:rPr/>
      </w:pPr>
      <w:bookmarkStart w:id="336" w:name="__RefHeading___Toc6490674_73709187"/>
      <w:bookmarkStart w:id="337" w:name="_Toc125"/>
      <w:bookmarkEnd w:id="336"/>
      <w:r>
        <w:rPr>
          <w:rtl w:val="true"/>
        </w:rPr>
        <w:t>[</w:t>
      </w:r>
      <w:r>
        <w:rPr>
          <w:rtl w:val="true"/>
        </w:rPr>
        <w:t>مع الصاد</w:t>
      </w:r>
      <w:r>
        <w:rPr>
          <w:rtl w:val="true"/>
        </w:rPr>
        <w:t>] :</w:t>
      </w:r>
      <w:bookmarkEnd w:id="33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الشُّعْصُرُ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الجَوْزُ البَرِّيُّ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38" w:name="__RefHeading___Toc6490676_73709187"/>
      <w:bookmarkStart w:id="339" w:name="_Toc126"/>
      <w:bookmarkEnd w:id="338"/>
      <w:r>
        <w:rPr>
          <w:rtl w:val="true"/>
        </w:rPr>
        <w:t>[</w:t>
      </w:r>
      <w:r>
        <w:rPr>
          <w:rtl w:val="true"/>
        </w:rPr>
        <w:t>مع الزاي</w:t>
      </w:r>
      <w:r>
        <w:rPr>
          <w:rtl w:val="true"/>
        </w:rPr>
        <w:t>] :</w:t>
      </w:r>
      <w:bookmarkEnd w:id="33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العَشَوْزَرُ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العَشَنْزَرِ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من كلِّ شيءٍ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عَشَوْزَلُ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مَوْضِعٍ في شِعْرِ ابن الدُّمَيْنَةِ </w:t>
      </w:r>
      <w:r>
        <w:rPr>
          <w:rStyle w:val="FootnoteAnchor"/>
          <w:rtl w:val="true"/>
        </w:rPr>
        <w:footnoteReference w:id="9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العَشَوْزَنُ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العَسِرُ المُلْتَوي الخَلْقِ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وعَشْزَنَتُه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عَشَاوِز </w:t>
      </w:r>
      <w:r>
        <w:rPr>
          <w:rStyle w:val="FootnoteAnchor"/>
          <w:rtl w:val="true"/>
        </w:rPr>
        <w:footnoteReference w:id="9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والعَشَنْزَنُ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40" w:name="__RefHeading___Toc6490678_73709187"/>
      <w:bookmarkStart w:id="341" w:name="_Toc127"/>
      <w:bookmarkEnd w:id="340"/>
      <w:r>
        <w:rPr>
          <w:rtl w:val="true"/>
        </w:rPr>
        <w:t>[</w:t>
      </w:r>
      <w:r>
        <w:rPr>
          <w:rtl w:val="true"/>
        </w:rPr>
        <w:t>مع الطاء</w:t>
      </w:r>
      <w:r>
        <w:rPr>
          <w:rtl w:val="true"/>
        </w:rPr>
        <w:t>] :</w:t>
      </w:r>
      <w:bookmarkEnd w:id="34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العَشَنَّطُ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الطَّويلُ من الرِّجال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عَشَنَّطُوْن وعَشَانِطُ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الشّابُّ الظَّريفُ مع حُسْنِ جِسْمٍ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وتَعَشْنَطَتِ المرأةُ زوجَها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تَعَلَّقَتْه لخُصُومَةٍ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العَنْشَطُ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السَّيِءُ الخُلُقِ ، ورُوِيَ بتَقْديم الشِّين على النُّون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اشْمَعَطَّتِ الخَيْلُ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رَكَضَتْ تُبادِرُ شَيئاً تطلُبُه فهي مُشْمَعِطَّةٌ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2" w:name="pg11664_108792"/>
    </w:p>
    <w:p>
      <w:pPr>
        <w:pStyle w:val="Heading5"/>
        <w:numPr>
          <w:ilvl w:val="4"/>
          <w:numId w:val="1"/>
        </w:numPr>
        <w:rPr/>
      </w:pPr>
      <w:bookmarkStart w:id="343" w:name="__RefHeading___Toc6490680_73709187"/>
      <w:bookmarkStart w:id="344" w:name="_Toc128"/>
      <w:bookmarkEnd w:id="342"/>
      <w:bookmarkEnd w:id="343"/>
      <w:r>
        <w:rPr>
          <w:rtl w:val="true"/>
        </w:rPr>
        <w:t>[</w:t>
      </w:r>
      <w:r>
        <w:rPr>
          <w:rtl w:val="true"/>
        </w:rPr>
        <w:t>مع الدال</w:t>
      </w:r>
      <w:r>
        <w:rPr>
          <w:rtl w:val="true"/>
        </w:rPr>
        <w:t>] :</w:t>
      </w:r>
      <w:bookmarkEnd w:id="34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دَعْفَشُ </w:t>
      </w:r>
      <w:r>
        <w:rPr>
          <w:rStyle w:val="FootnoteAnchor"/>
          <w:rtl w:val="true"/>
        </w:rPr>
        <w:footnoteReference w:id="9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أسْماء الأعْراب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الشَّبَادِعُ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العَقَارِبُ ؛ واحِدَتُها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شِبْدِعَةٌ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والدَّواهي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والشِّبْدِعُ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اللِّسَانُ ، وفي الحديث </w:t>
      </w:r>
      <w:r>
        <w:rPr>
          <w:rStyle w:val="FootnoteAnchor"/>
          <w:rtl w:val="true"/>
        </w:rPr>
        <w:footnoteReference w:id="9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عَضَّ على شِبْدِعِه سَلِمَ من الآثام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وسَرَتْ الينا شَبَادِعُهم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طَعْنُهم وغِيْبُهُم </w:t>
      </w:r>
      <w:r>
        <w:rPr>
          <w:rStyle w:val="FootnoteAnchor"/>
          <w:rtl w:val="true"/>
        </w:rPr>
        <w:footnoteReference w:id="9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45" w:name="__RefHeading___Toc6490682_73709187"/>
      <w:bookmarkStart w:id="346" w:name="_Toc129"/>
      <w:bookmarkEnd w:id="345"/>
      <w:r>
        <w:rPr>
          <w:rtl w:val="true"/>
        </w:rPr>
        <w:t>[</w:t>
      </w:r>
      <w:r>
        <w:rPr>
          <w:rtl w:val="true"/>
        </w:rPr>
        <w:t>مع الذال</w:t>
      </w:r>
      <w:r>
        <w:rPr>
          <w:rtl w:val="true"/>
        </w:rPr>
        <w:t>] :</w:t>
      </w:r>
      <w:bookmarkEnd w:id="34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الشَّعْبَذَةُ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الشَّعْوَذَةِ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47" w:name="__RefHeading___Toc6490684_73709187"/>
      <w:bookmarkStart w:id="348" w:name="_Toc130"/>
      <w:bookmarkEnd w:id="347"/>
      <w:r>
        <w:rPr>
          <w:rtl w:val="true"/>
        </w:rPr>
        <w:t>[</w:t>
      </w:r>
      <w:r>
        <w:rPr>
          <w:rtl w:val="true"/>
        </w:rPr>
        <w:t>مع الراء</w:t>
      </w:r>
      <w:r>
        <w:rPr>
          <w:rtl w:val="true"/>
        </w:rPr>
        <w:t>] :</w:t>
      </w:r>
      <w:bookmarkEnd w:id="34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رَعْشَنٌ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الأَلْيَسُ الثَّقيلُ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والرَّعْشَنِيُ أيضاً ، وهو في السَّخَاءِ والتَّظَرُّفِ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ووِرْدٌ رَعْشَنِيٌ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سَريعٌ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وذِئْبٌ رَعْشَنِيٌ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خَفيفٌ ، وهو من الارْتِعاش ، والنُّوْنُ زائدةٌ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شَعْفَرُ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بَطْنٌ من بَني ثَعْلَبَةَ يُقال لهم بنو السِّعْلَاةِ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البِرْشَاعُ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مِثْلٌ الهِرْدَبَّةِ من الرِّجال ، وهو المُنْتَفِخُ الجَوْفِ الذي لا فُؤادَ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الضَّخْمُ الجافي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الشَّرْعَبِيُ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البُرُوْدِ مُخَطَّطٌ بِحُمْرَةٍ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والشَّرْعَبَةُ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شَقُّ اللَّحْمِ والأدِيْمِ طُوْلاً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قِطْعَةٌ كالذِّعْلِبَةِ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مُشَرْعَبٌ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فَتَىً عُرْشُوْمٌ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49" w:name="pg11664_108793"/>
    </w:p>
    <w:p>
      <w:pPr>
        <w:pStyle w:val="BookText"/>
        <w:rPr/>
      </w:pPr>
      <w:bookmarkEnd w:id="349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عَشَرَّمُ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أسْماء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50" w:name="__RefHeading___Toc6490686_73709187"/>
      <w:bookmarkStart w:id="351" w:name="_Toc131"/>
      <w:bookmarkEnd w:id="350"/>
      <w:r>
        <w:rPr>
          <w:rtl w:val="true"/>
        </w:rPr>
        <w:t>[</w:t>
      </w:r>
      <w:r>
        <w:rPr>
          <w:rtl w:val="true"/>
        </w:rPr>
        <w:t>مع اللام</w:t>
      </w:r>
      <w:r>
        <w:rPr>
          <w:rtl w:val="true"/>
        </w:rPr>
        <w:t>] :</w:t>
      </w:r>
      <w:bookmarkEnd w:id="35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شَعَنْلَعٌ وشَعَلَّعٌ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وشَجَرَةٌ شَعَلَّعَةٌ وشَجَرٌ شَعَلَّعٌ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كانتْ مُتَفَرِّقَةَ الأغْصانِ غيرَ مُلْتَفَّةٍ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العَفْشَلِيْلُ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الشَّعَرِ الجافي المُتَنَفِّشُ الرَّأس ، ويُوْصَفُ به الضِّبْعَانُ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عِفْشَالٌ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فَشْلٌ قَليلُ البَأْسِ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الشِّلَّعْفُ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المُضْطَرِبُ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بالسِّيْن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المُتَشَعْمِلُ </w:t>
      </w:r>
      <w:r>
        <w:rPr>
          <w:rStyle w:val="FootnoteAnchor"/>
          <w:rtl w:val="true"/>
        </w:rPr>
        <w:footnoteReference w:id="9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للشَّجَرِ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مُتَشَعْمِلُ الأغْصَانِ أي مُتَفَرِّقُها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شَمْعَلَتِ اليَهُوْدُ شَمْعَلَةً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قِراءتُهم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واشْمَعَلَّتِ الابِلُ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تَفَرَّقَتْ وَمَضَتْ فَرَحاً </w:t>
      </w:r>
      <w:r>
        <w:rPr>
          <w:rStyle w:val="FootnoteAnchor"/>
          <w:rtl w:val="true"/>
        </w:rPr>
        <w:footnoteReference w:id="9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وَنَشَاطاً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شَمْعَلَةٌ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سَرِيعَةٌ نَشِيْطَةٌ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مُشْمَعِلَّةٌ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واشْمَعَلَّتِ الغارَةُ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شَمِلَتْهُم وَتَفَرَّقَتْ في الغَزْوِ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وشَمْعَلْتُ النّارَ في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أشْعَلْتَ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وضِرَامٌ مُشَمْعَلٌ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والمُشْمَعِلُ من النَّخْلِ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المُتَفَرِّقُ الأغْصَانِ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والطَّوِيلةُ من النُّوقِ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مُشْمَعِلَّةٌ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السَّريعةُ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الشَّمْعَلُ بغَيْر 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واشْمَعَلَّتِ القِرْبَةُ والمَزَادَةُ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سَالَ ماؤها </w:t>
      </w:r>
      <w:r>
        <w:rPr>
          <w:rStyle w:val="FootnoteAnchor"/>
          <w:rtl w:val="true"/>
        </w:rPr>
        <w:footnoteReference w:id="9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52" w:name="__RefHeading___Toc6490688_73709187"/>
      <w:bookmarkStart w:id="353" w:name="_Toc132"/>
      <w:bookmarkEnd w:id="352"/>
      <w:r>
        <w:rPr>
          <w:rtl w:val="true"/>
        </w:rPr>
        <w:t>[</w:t>
      </w:r>
      <w:r>
        <w:rPr>
          <w:rtl w:val="true"/>
        </w:rPr>
        <w:t>مع النون</w:t>
      </w:r>
      <w:r>
        <w:rPr>
          <w:rtl w:val="true"/>
        </w:rPr>
        <w:t>] :</w:t>
      </w:r>
      <w:bookmarkEnd w:id="35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انَّه لَعَفَنَّشُ اللِّحْيَةِ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كانَتْ ضَخْمَةً وافِرَةً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وعَفَنَّشُ العَيْنَيْنِ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ضَخْمُ</w:t>
      </w:r>
      <w:bookmarkStart w:id="354" w:name="pg11664_108794"/>
    </w:p>
    <w:p>
      <w:pPr>
        <w:pStyle w:val="BookText"/>
        <w:rPr/>
      </w:pPr>
      <w:bookmarkEnd w:id="3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الحاجِبَيْنِ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وَعَفْنَشَتْ لِحْيَتُه وعَنْفَشَتْ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ضَخُمَتْ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عِنْفَاشُ اللِّحْيَةِ وعُنَافِشُ وعُفَانِشُ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بذلك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والعَفَنَّشُ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الشَّيْخُ الكَبيرُ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الشِّنْعَافُ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الرِّخْوُ العاجِزُ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الجِبَالِ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الشّامِخُ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والشِّنْعَابُ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الشَّديدُ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55" w:name="__RefHeading___Toc6490690_73709187"/>
      <w:bookmarkStart w:id="356" w:name="_Toc133"/>
      <w:bookmarkEnd w:id="355"/>
      <w:r>
        <w:rPr>
          <w:rtl w:val="true"/>
        </w:rPr>
        <w:t>[</w:t>
      </w:r>
      <w:r>
        <w:rPr>
          <w:rtl w:val="true"/>
        </w:rPr>
        <w:t>مع الباء</w:t>
      </w:r>
      <w:r>
        <w:rPr>
          <w:rtl w:val="true"/>
        </w:rPr>
        <w:t>] :</w:t>
      </w:r>
      <w:bookmarkEnd w:id="35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العَبْشَمَةُ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البَرْشَمَةِ في النَّظَرِ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النَّظَر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ضَعْفُ البَصَرِ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الأضْدادِ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57" w:name="pg11664_108795"/>
    </w:p>
    <w:p>
      <w:pPr>
        <w:pStyle w:val="Heading4"/>
        <w:numPr>
          <w:ilvl w:val="3"/>
          <w:numId w:val="1"/>
        </w:numPr>
        <w:rPr/>
      </w:pPr>
      <w:bookmarkStart w:id="358" w:name="__RefHeading___Toc6490692_73709187"/>
      <w:bookmarkStart w:id="359" w:name="_Toc134"/>
      <w:bookmarkEnd w:id="357"/>
      <w:bookmarkEnd w:id="358"/>
      <w:r>
        <w:rPr>
          <w:rtl w:val="true"/>
        </w:rPr>
        <w:t>[</w:t>
      </w:r>
      <w:r>
        <w:rPr>
          <w:rtl w:val="true"/>
        </w:rPr>
        <w:t>باب</w:t>
      </w:r>
      <w:r>
        <w:rPr>
          <w:rtl w:val="true"/>
        </w:rPr>
        <w:t xml:space="preserve">] </w:t>
      </w:r>
      <w:r>
        <w:rPr>
          <w:rtl w:val="true"/>
        </w:rPr>
        <w:t>العين والضاد</w:t>
      </w:r>
      <w:bookmarkEnd w:id="359"/>
    </w:p>
    <w:p>
      <w:pPr>
        <w:pStyle w:val="Heading5"/>
        <w:numPr>
          <w:ilvl w:val="4"/>
          <w:numId w:val="1"/>
        </w:numPr>
        <w:rPr/>
      </w:pPr>
      <w:bookmarkStart w:id="360" w:name="__RefHeading___Toc6490694_73709187"/>
      <w:bookmarkStart w:id="361" w:name="_Toc135"/>
      <w:bookmarkEnd w:id="360"/>
      <w:r>
        <w:rPr>
          <w:rtl w:val="true"/>
        </w:rPr>
        <w:t>اشارة</w:t>
      </w:r>
      <w:bookmarkEnd w:id="36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والضاد</w:t>
      </w:r>
    </w:p>
    <w:p>
      <w:pPr>
        <w:pStyle w:val="Heading5"/>
        <w:numPr>
          <w:ilvl w:val="4"/>
          <w:numId w:val="1"/>
        </w:numPr>
        <w:rPr/>
      </w:pPr>
      <w:bookmarkStart w:id="362" w:name="__RefHeading___Toc6490696_73709187"/>
      <w:bookmarkStart w:id="363" w:name="_Toc136"/>
      <w:bookmarkEnd w:id="362"/>
      <w:r>
        <w:rPr>
          <w:rtl w:val="true"/>
        </w:rPr>
        <w:t>[</w:t>
      </w:r>
      <w:r>
        <w:rPr>
          <w:rtl w:val="true"/>
        </w:rPr>
        <w:t>مع السين</w:t>
      </w:r>
      <w:r>
        <w:rPr>
          <w:rtl w:val="true"/>
        </w:rPr>
        <w:t>] :</w:t>
      </w:r>
      <w:bookmarkEnd w:id="36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العَضْرَسُ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نَباتٌ فيه رَخَاوَةٌ تَسْوَدُّ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جَحَافِلُ الدَّوَابِّ اذا أَكَلَتْه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حِمَارُ الوَحْشِ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والعَضْرَسُ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ابنِ الأعْرابيِّ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العَضْرَسُ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الثَّلْجُ ، وفي المَثَل </w:t>
      </w:r>
      <w:r>
        <w:rPr>
          <w:rStyle w:val="FootnoteAnchor"/>
          <w:rtl w:val="true"/>
        </w:rPr>
        <w:footnoteReference w:id="9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أبْرَدُ من العَضْرَسِ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الوَرَقُ الذي يُصْبِحُ عليه النَّدَى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الخُضْرَةُ اللّاصِقَةُ بالحِجَارَةِ النّاقِعَةِ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عُضَارِسٌ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البَرْدِ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الرِّيْقُ الخَصِرُ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64" w:name="__RefHeading___Toc6490698_73709187"/>
      <w:bookmarkStart w:id="365" w:name="_Toc137"/>
      <w:bookmarkEnd w:id="364"/>
      <w:r>
        <w:rPr>
          <w:rtl w:val="true"/>
        </w:rPr>
        <w:t>[</w:t>
      </w:r>
      <w:r>
        <w:rPr>
          <w:rtl w:val="true"/>
        </w:rPr>
        <w:t>مع الزاي</w:t>
      </w:r>
      <w:r>
        <w:rPr>
          <w:rtl w:val="true"/>
        </w:rPr>
        <w:t>] :</w:t>
      </w:r>
      <w:bookmarkEnd w:id="36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نَابٌ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عَضَمَّزَةٌ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مُجْتَمِعَةٌ شَديدةٌ التي إذا رَأَيْتَها كأنَّها غَضْبى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الغَليظ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اللَّحْم المُتَقَارِبَ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ومِثْلُه العَيْضَمُوْزُ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66" w:name="pg11664_108796"/>
    </w:p>
    <w:p>
      <w:pPr>
        <w:pStyle w:val="BookText"/>
        <w:rPr/>
      </w:pPr>
      <w:bookmarkEnd w:id="3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والعَضَمَّزَةُ </w:t>
      </w:r>
      <w:r>
        <w:rPr>
          <w:rStyle w:val="FootnoteAnchor"/>
          <w:rtl w:val="true"/>
        </w:rPr>
        <w:footnoteReference w:id="9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الغَليظةُ اللَّحْيَيْنِ 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القَبيحةُ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والعَجُوزُ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وصَخْرَةٌ عَيْضَمُوْزَةٌ </w:t>
      </w:r>
      <w:r>
        <w:rPr>
          <w:rStyle w:val="FootnoteAnchor"/>
          <w:rtl w:val="true"/>
        </w:rPr>
        <w:footnoteReference w:id="9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طَويلةٌ عَظيمةٌ مَنَعَها الشَّحْمُ أنْ تَحْمِلَ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الهَرِمَةُ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والعَضَمَّزَةُ </w:t>
      </w:r>
      <w:r>
        <w:rPr>
          <w:rStyle w:val="FootnoteAnchor"/>
          <w:rtl w:val="true"/>
        </w:rPr>
        <w:footnoteReference w:id="9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والعَضَمَّزُ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البَخِيلُ من الرِّجَال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67" w:name="__RefHeading___Toc6490700_73709187"/>
      <w:bookmarkStart w:id="368" w:name="_Toc138"/>
      <w:bookmarkEnd w:id="367"/>
      <w:r>
        <w:rPr>
          <w:rtl w:val="true"/>
        </w:rPr>
        <w:t>[</w:t>
      </w:r>
      <w:r>
        <w:rPr>
          <w:rtl w:val="true"/>
        </w:rPr>
        <w:t>مع الطاء</w:t>
      </w:r>
      <w:r>
        <w:rPr>
          <w:rtl w:val="true"/>
        </w:rPr>
        <w:t>] :</w:t>
      </w:r>
      <w:bookmarkEnd w:id="36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العَضَارِيْطُ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العُرُوْقُ التي في الإِبْطِ بين اللَّحْمَتَيْنِ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والعُضْرُوْطُ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مَرِيءُ الحَلْقِ وهو رَأْسُ المَعِدَةِ اللّازِقُ بالحُلْقُومِ أَحْمَرُ مُسْتَطيلٌ وَجَوْفُه أبيضُ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وعَضَارِيْطُ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خِفَافُها ودِقاقُها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والعُضْرُوْطُ </w:t>
      </w:r>
      <w:r>
        <w:rPr>
          <w:rStyle w:val="FootnoteAnchor"/>
          <w:rtl w:val="true"/>
        </w:rPr>
        <w:footnoteReference w:id="9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يَخْدُمُكَ بطَعام بَطْنِه ، وهم العَضَارِطَةُ والعَضَارِيْطُ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والعَضْرَطُ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بِلُغَةِ هُذَيْلٍ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العِجَانُ ، وهو العُضَارِطيُ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أَهْلَبُ عَضْرَطٌ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كَثيرُ شَعَرِ الجَسَدِ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العَيْضَفُوْطُ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العَضْرَفُوْطِ وهو ذَكَرُ العِظَاء ، ويُجْمَعُ عَضَافِيْط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69" w:name="__RefHeading___Toc6490702_73709187"/>
      <w:bookmarkStart w:id="370" w:name="_Toc139"/>
      <w:bookmarkEnd w:id="369"/>
      <w:r>
        <w:rPr>
          <w:rtl w:val="true"/>
        </w:rPr>
        <w:t>[</w:t>
      </w:r>
      <w:r>
        <w:rPr>
          <w:rtl w:val="true"/>
        </w:rPr>
        <w:t>مع الدال</w:t>
      </w:r>
      <w:r>
        <w:rPr>
          <w:rtl w:val="true"/>
        </w:rPr>
        <w:t>] :</w:t>
      </w:r>
      <w:bookmarkEnd w:id="37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الضِّفْدِعَةُ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الأُنْثى من الضفَادِعِ ، ويُفْتَحُ الدّالُ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وعَظْمٌ في جَوْفِ الحافِرِ</w:t>
      </w:r>
      <w:bookmarkStart w:id="371" w:name="pg11664_108797"/>
    </w:p>
    <w:p>
      <w:pPr>
        <w:pStyle w:val="BookText"/>
        <w:rPr/>
      </w:pPr>
      <w:bookmarkEnd w:id="3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باطِنِه من الفَرَسِ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العِرَضْنَةُ والعِرَضْنى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عَدْوٌ في اشْتِقاقٍ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عِرَضْنَةٌ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ضَخْمَةٌ قد ذَهَبَتْ عَرْضاً من سِمَنِها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عَرْضَنٌ وامْرَأَةٌ عِرْضَنَّةٌ </w:t>
      </w:r>
      <w:r>
        <w:rPr>
          <w:rStyle w:val="FootnoteAnchor"/>
          <w:rtl w:val="true"/>
        </w:rPr>
        <w:footnoteReference w:id="9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تَعْتَرِضُ على النّاس بالباطِل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أسَدٌ عِرْبَاضٌ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رَحْبُ الكَلْكَلِ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الإِبِل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الشَّديدُ ، ومِثْلُه العِرَبْضُ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دِرَفْسٍ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والعِرْبَاضُ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الرِّتَاجُ </w:t>
      </w:r>
      <w:r>
        <w:rPr>
          <w:rStyle w:val="FootnoteAnchor"/>
          <w:rtl w:val="true"/>
        </w:rPr>
        <w:footnoteReference w:id="9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يُلْزَقُ خَلْفَ البابِ ممّا يَلي الغَلَقَ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العَرْمَضُ في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الطُّحْلُبُ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وشَجَرَةٌ من شَجَر العِضَاهِ لها شَوْكٌ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وصِغَارُ الأرَاكِ التي تَنْبُتُ في الأُصُول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72" w:name="__RefHeading___Toc6490704_73709187"/>
      <w:bookmarkStart w:id="373" w:name="_Toc140"/>
      <w:bookmarkEnd w:id="372"/>
      <w:r>
        <w:rPr>
          <w:rtl w:val="true"/>
        </w:rPr>
        <w:t>[</w:t>
      </w:r>
      <w:r>
        <w:rPr>
          <w:rtl w:val="true"/>
        </w:rPr>
        <w:t>مع اللام</w:t>
      </w:r>
      <w:r>
        <w:rPr>
          <w:rtl w:val="true"/>
        </w:rPr>
        <w:t>] :</w:t>
      </w:r>
      <w:bookmarkEnd w:id="37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ضَلْفَعُ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والضَّلْفَعُ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الواسِعَةُ الهَنَةِ ، وهي الضَّلْفَعَةُ </w:t>
      </w:r>
      <w:r>
        <w:rPr>
          <w:rStyle w:val="FootnoteAnchor"/>
          <w:rtl w:val="true"/>
        </w:rPr>
        <w:footnoteReference w:id="9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74" w:name="pg11664_108798"/>
    </w:p>
    <w:p>
      <w:pPr>
        <w:pStyle w:val="Heading4"/>
        <w:numPr>
          <w:ilvl w:val="3"/>
          <w:numId w:val="1"/>
        </w:numPr>
        <w:rPr/>
      </w:pPr>
      <w:bookmarkStart w:id="375" w:name="__RefHeading___Toc6490706_73709187"/>
      <w:bookmarkStart w:id="376" w:name="_Toc141"/>
      <w:bookmarkEnd w:id="374"/>
      <w:bookmarkEnd w:id="375"/>
      <w:r>
        <w:rPr>
          <w:rtl w:val="true"/>
        </w:rPr>
        <w:t>[</w:t>
      </w:r>
      <w:r>
        <w:rPr>
          <w:rtl w:val="true"/>
        </w:rPr>
        <w:t>باب العين و</w:t>
      </w:r>
      <w:r>
        <w:rPr>
          <w:rtl w:val="true"/>
        </w:rPr>
        <w:t xml:space="preserve">] </w:t>
      </w:r>
      <w:r>
        <w:rPr>
          <w:rtl w:val="true"/>
        </w:rPr>
        <w:t>الصاد</w:t>
      </w:r>
      <w:bookmarkEnd w:id="376"/>
    </w:p>
    <w:p>
      <w:pPr>
        <w:pStyle w:val="Heading5"/>
        <w:numPr>
          <w:ilvl w:val="4"/>
          <w:numId w:val="1"/>
        </w:numPr>
        <w:rPr/>
      </w:pPr>
      <w:bookmarkStart w:id="377" w:name="__RefHeading___Toc6490708_73709187"/>
      <w:bookmarkStart w:id="378" w:name="_Toc142"/>
      <w:bookmarkEnd w:id="377"/>
      <w:r>
        <w:rPr>
          <w:rtl w:val="true"/>
        </w:rPr>
        <w:t>[</w:t>
      </w:r>
      <w:r>
        <w:rPr>
          <w:rtl w:val="true"/>
        </w:rPr>
        <w:t>مع الدال</w:t>
      </w:r>
      <w:r>
        <w:rPr>
          <w:rtl w:val="true"/>
        </w:rPr>
        <w:t>] :</w:t>
      </w:r>
      <w:bookmarkEnd w:id="37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المُصْمَعِدُّ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الذّاهِبُ المُنْطَلِقُ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الدُّعْمُوْصُ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الدَّخّالُ في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المثل </w:t>
      </w:r>
      <w:r>
        <w:rPr>
          <w:rStyle w:val="FootnoteAnchor"/>
          <w:rtl w:val="true"/>
        </w:rPr>
        <w:footnoteReference w:id="9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أهْدى من دُعَيْمِصِ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رَجُلٌ </w:t>
      </w:r>
      <w:r>
        <w:rPr>
          <w:rStyle w:val="FootnoteAnchor"/>
          <w:rtl w:val="true"/>
        </w:rPr>
        <w:footnoteReference w:id="9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دُعَيْمِيْصُ هذا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عالِمٌ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79" w:name="__RefHeading___Toc6490710_73709187"/>
      <w:bookmarkStart w:id="380" w:name="_Toc143"/>
      <w:bookmarkEnd w:id="379"/>
      <w:r>
        <w:rPr>
          <w:rtl w:val="true"/>
        </w:rPr>
        <w:t>[</w:t>
      </w:r>
      <w:r>
        <w:rPr>
          <w:rtl w:val="true"/>
        </w:rPr>
        <w:t>مع التاء</w:t>
      </w:r>
      <w:r>
        <w:rPr>
          <w:rtl w:val="true"/>
        </w:rPr>
        <w:t>] :</w:t>
      </w:r>
      <w:bookmarkEnd w:id="38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الصَّعْتَرِيُ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الشَّاطِرُ ، بِلُغَةِ أهلِ العِراق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والصَّعْتَرُ من البُقُوْلِ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وصَعْتَرَ النَّحْلُ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رَعَى الصَّعْتَرَ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والصَّعَاتِرُ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الشِّدَادُ الصِّعَابُ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صَعْتَرٌ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يُصَعْتِرُه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يُزَيِّنُه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مُصَعْتَلُ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مُسْتَطِيْلُه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مُصَنْتَعُ </w:t>
      </w:r>
      <w:r>
        <w:rPr>
          <w:rStyle w:val="FootnoteAnchor"/>
          <w:rtl w:val="true"/>
        </w:rPr>
        <w:footnoteReference w:id="9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مُسْتَطيلُه صُلْبُه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وحِمَارٌ صُنْتُعٌ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الرَّأْسِ ناتِىءُ الجَبِينَيْنِ عَرِيْضُ الجَبْهَةِ ، وظَلِيْمٌ صُنْتُعٌ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1" w:name="pg11664_108799"/>
    </w:p>
    <w:p>
      <w:pPr>
        <w:pStyle w:val="BookText"/>
        <w:rPr/>
      </w:pPr>
      <w:bookmarkEnd w:id="3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والمُصَنْتَعُ </w:t>
      </w:r>
      <w:r>
        <w:rPr>
          <w:rStyle w:val="FootnoteAnchor"/>
          <w:rtl w:val="true"/>
        </w:rPr>
        <w:footnoteReference w:id="9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والصُّنْتُعُ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المُحَرَّفُ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الصَّمَعْتُوْتُ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الحَديدُ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82" w:name="__RefHeading___Toc6490712_73709187"/>
      <w:bookmarkStart w:id="383" w:name="_Toc144"/>
      <w:bookmarkEnd w:id="382"/>
      <w:r>
        <w:rPr>
          <w:rtl w:val="true"/>
        </w:rPr>
        <w:t>[</w:t>
      </w:r>
      <w:r>
        <w:rPr>
          <w:rtl w:val="true"/>
        </w:rPr>
        <w:t>مع الراء</w:t>
      </w:r>
      <w:r>
        <w:rPr>
          <w:rtl w:val="true"/>
        </w:rPr>
        <w:t>] :</w:t>
      </w:r>
      <w:bookmarkEnd w:id="38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عَصَنْصَرُ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لِبَعْضِ العَرَب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عن ذلك عُنْصُرٌ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بُدٌّ ومَدْفَعٌ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والعُنْصُرُ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الحَسَبِ ، وتُنْصَبُ </w:t>
      </w:r>
      <w:r>
        <w:rPr>
          <w:rStyle w:val="FootnoteAnchor"/>
          <w:rtl w:val="true"/>
        </w:rPr>
        <w:footnoteReference w:id="9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الصّادُ ؛ وهو فَصِيْحٌ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العُصْفُرُ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سُلافَتُه الجِرْيَالُ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والعُصْفُوْرُ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ذَكَرٌ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والجَرَادُ 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وشِمْرَاخٌ يَسِيْلُ من غُرَّةِ الفَرَسِ لا يَبْلُغُ الخَطْمَ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وقُطَيْعَةٌ من الدِّماغ تَحْتَ فَرْخِ الدِّماغ بينهما جُلَيْدَةٌ تَفْصِلُه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الهَوْدَج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تَجْمَعُ أَطْرَافَ الخَشَبَاتِ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وعُصْفُورُ الإِكَافِ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مُقَدَّمِه في أصْلِ الذِّئبَةِ وهي قِطْعَةُ خَشَبَةٍ يُشَدُّ </w:t>
      </w:r>
      <w:r>
        <w:rPr>
          <w:rStyle w:val="FootnoteAnchor"/>
          <w:rtl w:val="true"/>
        </w:rPr>
        <w:footnoteReference w:id="9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الحِنْوَيْنِ المُقَدَّمَيْنِ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النِّيْرِ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والعَظْمُ النّاتىءُ بين </w:t>
      </w:r>
      <w:r>
        <w:rPr>
          <w:rStyle w:val="FootnoteAnchor"/>
          <w:rtl w:val="true"/>
        </w:rPr>
        <w:footnoteReference w:id="9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أُذُنَي الفَرَسِ والشَّعر ، ويُجْمَعُ عَصَافِيْرَ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وعُصْفُوْرُ الشَّباب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أوَّلِيَّتُه </w:t>
      </w:r>
      <w:r>
        <w:rPr>
          <w:rStyle w:val="FootnoteAnchor"/>
          <w:rtl w:val="true"/>
        </w:rPr>
        <w:footnoteReference w:id="9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والعَصَافِيرُ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يُوْصَفُ بها النَّجَائبُ من الابِل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اصْعَنْفَرَتِ الحُمُرُ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العِرْصَافُ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العَقَبُ المُسْتَطيلُ في المَتْنَيْنِ والجَنْبَيْنِ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وعَرْصَفْتُ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جَذَبْتَه من شَيْءٍ فَشَقَقْتَه مُسْتَطيلاً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والعَرَاصِيْفُ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أرْبَعَةُ أوْتادٍ يُجْمَعْنَ بين رُؤوسِ أحْنَاءِ </w:t>
      </w:r>
      <w:r>
        <w:rPr>
          <w:rStyle w:val="FootnoteAnchor"/>
          <w:rtl w:val="true"/>
        </w:rPr>
        <w:footnoteReference w:id="9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الرِّحَالِ في رَأْسِ كلِّ حِنْوٍ وَدّانِ مَشْدودانِ بِجُلُودِ الابلِ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وعَرَاصِيْفُ القَتَبِ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عَصَافِيرُه التي وَصَفْناها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وعَرَاصِيْفُ سَنَامِ البَعيرِ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أَطْرافُ سَنَاسِنِ ظَهْرِه ، واحِدُها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عُرْصُوفٌ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وعَرَاصِيفُ الخُرْطُوْم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عِظَامٌ تَتَثَنّى في الخَيْشُوم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والعُرْصُوْفانِ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عَمُودَانِ </w:t>
      </w:r>
      <w:r>
        <w:rPr>
          <w:rStyle w:val="FootnoteAnchor"/>
          <w:rtl w:val="true"/>
        </w:rPr>
        <w:footnoteReference w:id="9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أُدْخِلا في دُجْرَي الفَدّانِ يَتَفَرَّقانِ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الصَّعْبَرُ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بمنزلة السِّدْرِ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التَّبَعْرُصُ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يَتَحَرَّكَ الانسانُ تَحْتَك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والحَيَّةُ تَبَعْرَصُ ، ومِثْلُه تَبَرْعَصُ ؛ مَقْلوبٌ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الصَّمْعَرِيُ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يَعْمَلُ فيه رُقْيَةٌ ولا سِحْرٌ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والصَّمْعَرِيَّةُ من الحَيّاتِ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الخَبيثَةُ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والصَّمْعَرَةُ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فَرْوَةُ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لكلِّ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صَمْعَرٌ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والصَّمْعَرَةُ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غَلُظَ من الأرْضِ في سَهْلٍ كانَ أو في حَزْنٍ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الصُّعْمُورُ والصَّعَامِيْرُ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دِلَاءُ المَنْجَنُوْنِ ، وكذلك العُصْمُوْرُ والعَصَامِيْرُ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العِرْصَمُ </w:t>
      </w:r>
      <w:r>
        <w:rPr>
          <w:rStyle w:val="FootnoteAnchor"/>
          <w:rtl w:val="true"/>
        </w:rPr>
        <w:footnoteReference w:id="9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القَوِيُّ الشَّديدُ البَضْعَةِ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الضَّئيلُ </w:t>
      </w:r>
      <w:bookmarkStart w:id="384" w:name="pg11664_108801"/>
    </w:p>
    <w:p>
      <w:pPr>
        <w:pStyle w:val="BookText"/>
        <w:rPr/>
      </w:pPr>
      <w:bookmarkEnd w:id="3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الجِسْم </w:t>
      </w:r>
      <w:r>
        <w:rPr>
          <w:rStyle w:val="FootnoteAnchor"/>
          <w:rtl w:val="true"/>
        </w:rPr>
        <w:footnoteReference w:id="9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وكأنَّه من الأضْداد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البَخِيْلُ </w:t>
      </w:r>
      <w:r>
        <w:rPr>
          <w:rStyle w:val="FootnoteAnchor"/>
          <w:rtl w:val="true"/>
        </w:rPr>
        <w:footnoteReference w:id="9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85" w:name="__RefHeading___Toc6490714_73709187"/>
      <w:bookmarkStart w:id="386" w:name="_Toc145"/>
      <w:bookmarkEnd w:id="385"/>
      <w:r>
        <w:rPr>
          <w:rtl w:val="true"/>
        </w:rPr>
        <w:t>[</w:t>
      </w:r>
      <w:r>
        <w:rPr>
          <w:rtl w:val="true"/>
        </w:rPr>
        <w:t>مع اللام</w:t>
      </w:r>
      <w:r>
        <w:rPr>
          <w:rtl w:val="true"/>
        </w:rPr>
        <w:t>] :</w:t>
      </w:r>
      <w:bookmarkEnd w:id="38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العُنْصُلُ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نَباتٌ أصْلُه شِبْهُ البَصَلِ ؛ وَرَقُه كَوَرَقِ الكُرّاثِ أو أعْرَض شيئاً ونَوْرُه أصْفَر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والعُنْصُلَاءُ 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مَمْدودٌ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وعَنْصَلَتِ الكِلابُ أذْنابَها </w:t>
      </w:r>
      <w:r>
        <w:rPr>
          <w:rStyle w:val="FootnoteAnchor"/>
          <w:rtl w:val="true"/>
        </w:rPr>
        <w:footnoteReference w:id="10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عَنْصَلَةً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لَوَتْ بأذْنابها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وطَريقُ العُنْصُلِ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اذا ضَلَّ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سَلَكَ طَريقَ العُنْصُلَيْنِ </w:t>
      </w:r>
      <w:r>
        <w:rPr>
          <w:rStyle w:val="FootnoteAnchor"/>
          <w:rtl w:val="true"/>
        </w:rPr>
        <w:footnoteReference w:id="10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والعُنْصُلِ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الفُصْعُلُ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اللَّئيمُ من الرِّجَال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ووَلَدُ العَقْرَبِ الصَّغيرُ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عَلْفَصْتُ الانْسَانَ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ضَعُفْتَ عنه عند الصِّراع فَلَوَّيْتَه تَلْوِيَةً </w:t>
      </w:r>
      <w:r>
        <w:rPr>
          <w:rStyle w:val="FootnoteAnchor"/>
          <w:rtl w:val="true"/>
        </w:rPr>
        <w:footnoteReference w:id="10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وأنتَ عاجِزٌ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صَلْفَعْتُ رَأْسَه وصَلْمَعْتُه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ضَرَبْتَه فأطَحْتَه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اذا حَلَقَه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والصَّلْفَعَةُ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ذَهابُ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مُصَلْفِعٌ مُدَفَّعٌ </w:t>
      </w:r>
      <w:r>
        <w:rPr>
          <w:rStyle w:val="FootnoteAnchor"/>
          <w:rtl w:val="true"/>
        </w:rPr>
        <w:footnoteReference w:id="10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مُفْلِسٌ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البَلْعَصُ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جَوْفُ الرَّكَبِ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87" w:name="pg11664_108802"/>
    </w:p>
    <w:p>
      <w:pPr>
        <w:pStyle w:val="BookText"/>
        <w:rPr/>
      </w:pPr>
      <w:bookmarkEnd w:id="387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العَصْلَبِيُ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الباقي على المَشْي والعَمَل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وعَصْلَبَتُه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عَصَبِه </w:t>
      </w:r>
      <w:r>
        <w:rPr>
          <w:rStyle w:val="FootnoteAnchor"/>
          <w:rtl w:val="true"/>
        </w:rPr>
        <w:footnoteReference w:id="10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العِمْلِيْصُ </w:t>
      </w:r>
      <w:r>
        <w:rPr>
          <w:rStyle w:val="FootnoteAnchor"/>
          <w:rtl w:val="true"/>
        </w:rPr>
        <w:footnoteReference w:id="10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السَّيْرُ المُجِدُّ الدّائبُ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صَلْمَعْتُ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أطَحْتَه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Style w:val="FootnoteAnchor"/>
          <w:rtl w:val="true"/>
        </w:rPr>
        <w:footnoteReference w:id="10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حَلَقه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وصَلْمَعْتُ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قَلَعْتَه من أصْلِه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ويقَال </w:t>
      </w:r>
      <w:r>
        <w:rPr>
          <w:rStyle w:val="FootnoteAnchor"/>
          <w:rtl w:val="true"/>
        </w:rPr>
        <w:footnoteReference w:id="10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صَلْمَعَةُ بنُ قَلْمَعَة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5"/>
        <w:numPr>
          <w:ilvl w:val="4"/>
          <w:numId w:val="1"/>
        </w:numPr>
        <w:rPr/>
      </w:pPr>
      <w:bookmarkStart w:id="388" w:name="__RefHeading___Toc6490716_73709187"/>
      <w:bookmarkStart w:id="389" w:name="_Toc146"/>
      <w:bookmarkEnd w:id="388"/>
      <w:r>
        <w:rPr>
          <w:rtl w:val="true"/>
        </w:rPr>
        <w:t>[</w:t>
      </w:r>
      <w:r>
        <w:rPr>
          <w:rtl w:val="true"/>
        </w:rPr>
        <w:t>مع النون</w:t>
      </w:r>
      <w:r>
        <w:rPr>
          <w:rtl w:val="true"/>
        </w:rPr>
        <w:t>] :</w:t>
      </w:r>
      <w:bookmarkEnd w:id="38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العِنْفِصُ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المرأةُ القَليلةُ الجِسْم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الدّاعِرَةُ الخَبيثَةُ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وجِرْوُ الثَّعْلَبِ الأُنْثى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والتَّعَنْفُصُ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والخِفَّةُ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والزَّهْوُ والخُيَلاءُ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عِنْفِصٌ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سَيِءُ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عِنْفِصَةٌ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الكَلام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العِنْفِصُ </w:t>
      </w:r>
      <w:r>
        <w:rPr>
          <w:rStyle w:val="FootnoteAnchor"/>
          <w:rtl w:val="true"/>
        </w:rPr>
        <w:footnoteReference w:id="10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المُنْتِنَةُ الرِّيْح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الصَّعْنَبَةُ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تُصَعْنِبَ الثَّريدةَ تَضُمُّ جَوانِبَها وتُكَؤِّمُ صَوْمَعَتَها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والصَّعَانِبُ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رُؤوسُ الذَّرِّ والنمل ، الواحدَةُ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صُعْنُبَةٌ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مُصَعْنَبُ الرَّأسِ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الطُّوْلِ صُعُداً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الصَّنْبَعَةُ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انْقِبَاضُ البَخِيلِ عند المَسْألةِ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وصُنَيْبِعَاتٌ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موضِعٌ سُمِّيَ بهذه الجَماعَةِ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مُصَنْبَعُ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الطُّوْلِ ما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0" w:name="pg11664_108804"/>
    </w:p>
    <w:p>
      <w:pPr>
        <w:pStyle w:val="Heading4"/>
        <w:numPr>
          <w:ilvl w:val="3"/>
          <w:numId w:val="1"/>
        </w:numPr>
        <w:rPr/>
      </w:pPr>
      <w:bookmarkStart w:id="391" w:name="__RefHeading___Toc6490718_73709187"/>
      <w:bookmarkStart w:id="392" w:name="_Toc147"/>
      <w:bookmarkEnd w:id="390"/>
      <w:bookmarkEnd w:id="391"/>
      <w:r>
        <w:rPr>
          <w:rtl w:val="true"/>
        </w:rPr>
        <w:t>[</w:t>
      </w:r>
      <w:r>
        <w:rPr>
          <w:rtl w:val="true"/>
        </w:rPr>
        <w:t>باب العين و</w:t>
      </w:r>
      <w:r>
        <w:rPr>
          <w:rtl w:val="true"/>
        </w:rPr>
        <w:t xml:space="preserve">] </w:t>
      </w:r>
      <w:r>
        <w:rPr>
          <w:rtl w:val="true"/>
        </w:rPr>
        <w:t>السين</w:t>
      </w:r>
      <w:bookmarkEnd w:id="392"/>
    </w:p>
    <w:p>
      <w:pPr>
        <w:pStyle w:val="Heading5"/>
        <w:numPr>
          <w:ilvl w:val="4"/>
          <w:numId w:val="1"/>
        </w:numPr>
        <w:rPr/>
      </w:pPr>
      <w:bookmarkStart w:id="393" w:name="__RefHeading___Toc6490720_73709187"/>
      <w:bookmarkStart w:id="394" w:name="_Toc148"/>
      <w:bookmarkEnd w:id="393"/>
      <w:r>
        <w:rPr>
          <w:rtl w:val="true"/>
        </w:rPr>
        <w:t>[</w:t>
      </w:r>
      <w:r>
        <w:rPr>
          <w:rtl w:val="true"/>
        </w:rPr>
        <w:t>مع الطاء</w:t>
      </w:r>
      <w:r>
        <w:rPr>
          <w:rtl w:val="true"/>
        </w:rPr>
        <w:t>] :</w:t>
      </w:r>
      <w:bookmarkEnd w:id="39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العَسْطَرِيُ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من الرِّجَالِ القَوِيُّ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عَرْطَسَ عَنّا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تَنَحّى عَنّا ، وفي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عَرْطَزَ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عُطْرُوْسُ في شِعْرِ الخَنْسَاءِ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يُفَسَّرْ ، في قَوْلِها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يُخَالِفُ ظَهْرَ البِيْضِ عُطْروسُ </w:t>
      </w:r>
      <w:r>
        <w:rPr>
          <w:rStyle w:val="FootnoteAnchor"/>
          <w:rtl w:val="true"/>
        </w:rPr>
        <w:footnoteReference w:id="10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اسْمَعَطَّ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بالعَيْن والغَيْن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امْتَلأ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وذَكَرُ الانْسَانِ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أَنْعَظَ وامْتَدَّ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العَيْطَمُوْسُ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التّارَّةُ ذاتُ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قَوَامٍ ، ويُقال لها ذلك اذا كانتْ عاقِراً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عُطْمُوْسٌ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95" w:name="__RefHeading___Toc6490722_73709187"/>
      <w:bookmarkStart w:id="396" w:name="_Toc149"/>
      <w:bookmarkEnd w:id="395"/>
      <w:r>
        <w:rPr>
          <w:rtl w:val="true"/>
        </w:rPr>
        <w:t>[</w:t>
      </w:r>
      <w:r>
        <w:rPr>
          <w:rtl w:val="true"/>
        </w:rPr>
        <w:t>مع الدال</w:t>
      </w:r>
      <w:r>
        <w:rPr>
          <w:rtl w:val="true"/>
        </w:rPr>
        <w:t>] :</w:t>
      </w:r>
      <w:bookmarkEnd w:id="39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غُلَامٌ مُسَرْعَدٌ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 مُسَرْهَدٍ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للحَسَنِ الغِذاءِ السَّمينِ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العَرَادِيْسُ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مُجْتَمَعُ كلِّ عَظْمَيْن من الانْسانِ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7" w:name="pg11664_108805"/>
    </w:p>
    <w:p>
      <w:pPr>
        <w:pStyle w:val="BookText"/>
        <w:rPr/>
      </w:pPr>
      <w:bookmarkEnd w:id="397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الدِّلْعَوْسُ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الجَريئةُ العَصِيَّةُ لأمْرِ أهْلِها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الجَريئةُ باللَّيْلِ ، وكذلك الدِّلْعِيْسُ والدِّلْعَاسُ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الدِّلْعَوْسُ والدِّلْعاسُ هو الذَّلُوْلُ من الجِمَالِ ، وكذلك الدِّلَعْسُ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هِزَبْرٍ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والدَّلْعَسُ 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الضَّخْمَةُ التي فيها اسْتِرْخَاءٌ وابْطاءٌ </w:t>
      </w:r>
      <w:r>
        <w:rPr>
          <w:rStyle w:val="FootnoteAnchor"/>
          <w:rtl w:val="true"/>
        </w:rPr>
        <w:footnoteReference w:id="10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العَدَبَّسُ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سَفَنَّجٍ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العَظيمُ من الابِلِ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القَصيرُ الضَّخْمُ الغَليظُ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الدُّعْبُوْسُ في شِعْرِ الخَنْساءِ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اسْمَعَدَّ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امْتَلَأ غَضَبَاً وَتَوَرَّمَ وَجْهُه ، وكذلك في الذَّكَرِ اذا أَنْعَظَ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والاسْمِعْدَادُ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كالامْتِدادِ والارْتِفاعِ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لليَبِيسِ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الكَلإِ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النَّباتِ اذا كَثُرَ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عُدَامِس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السَّمَيْدَعُ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الشُّجَاعُ </w:t>
      </w:r>
      <w:r>
        <w:rPr>
          <w:rStyle w:val="FootnoteAnchor"/>
          <w:rtl w:val="true"/>
        </w:rPr>
        <w:footnoteReference w:id="10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98" w:name="__RefHeading___Toc6490724_73709187"/>
      <w:bookmarkStart w:id="399" w:name="_Toc150"/>
      <w:bookmarkEnd w:id="398"/>
      <w:r>
        <w:rPr>
          <w:rtl w:val="true"/>
        </w:rPr>
        <w:t>[</w:t>
      </w:r>
      <w:r>
        <w:rPr>
          <w:rtl w:val="true"/>
        </w:rPr>
        <w:t>مع التاء</w:t>
      </w:r>
      <w:r>
        <w:rPr>
          <w:rtl w:val="true"/>
        </w:rPr>
        <w:t>] :</w:t>
      </w:r>
      <w:bookmarkEnd w:id="39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العَتَرَّسُ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المِحْزَمِ من الدَّوابِّ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عَتَرَّسٌ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ضابِطٌ شَديدٌ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والعِتْرِيْسُ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الجَبّارُ المُتَكَبِّرُ من الرِّجَال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والعَتْرَسَةُ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الغَلَبَةُ والأخْذُ بالشِّدَّةِ </w:t>
      </w:r>
      <w:r>
        <w:rPr>
          <w:rStyle w:val="FootnoteAnchor"/>
          <w:rtl w:val="true"/>
        </w:rPr>
        <w:footnoteReference w:id="10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والعِتْرِيْسُ من الغِيْلانِ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والعَنْتَرِيْسُ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النَّاقَةُ الوَثيقةُ الجَوَادُ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يُوْصَفُ به الفَرَسُ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0" w:name="pg11664_108806"/>
    </w:p>
    <w:p>
      <w:pPr>
        <w:pStyle w:val="BookText"/>
        <w:rPr/>
      </w:pPr>
      <w:bookmarkEnd w:id="400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السَّعْتَرُ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01" w:name="__RefHeading___Toc6490726_73709187"/>
      <w:bookmarkStart w:id="402" w:name="_Toc151"/>
      <w:bookmarkEnd w:id="401"/>
      <w:r>
        <w:rPr>
          <w:rtl w:val="true"/>
        </w:rPr>
        <w:t>[</w:t>
      </w:r>
      <w:r>
        <w:rPr>
          <w:rtl w:val="true"/>
        </w:rPr>
        <w:t>مع الراء</w:t>
      </w:r>
      <w:r>
        <w:rPr>
          <w:rtl w:val="true"/>
        </w:rPr>
        <w:t>] :</w:t>
      </w:r>
      <w:bookmarkEnd w:id="40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العِرْنَاسُ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كالحَمَامَةِ لا يُشْعَرُ به حَتّى يَطيرَ من تحتِ القَدَمِ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وعَرَانِيْسُ السُّرُرِ ونحوِها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مَعْروفَةٌ ، ولا أدْري ما واحِدُها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العِفْرَاسُ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صِفاتِ الأسَدِ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الشَّديدُ العُنُقِ لأنَّه يُعَفْرِس ما أخَذَه أي يَصْرعُه ويَغْلبُه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العُفْرُوْسُ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العِرْفاسُ </w:t>
      </w:r>
      <w:r>
        <w:rPr>
          <w:rStyle w:val="FootnoteAnchor"/>
          <w:rtl w:val="true"/>
        </w:rPr>
        <w:footnoteReference w:id="10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أسْماء الأسَدِ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عَرافِسُ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والعَرْفَسِيْسُ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الضَّخمُ الشَّديدُ من الإِبِلِ والنِّساء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السَّرْعَفَةُ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حُسْنُ الغِذاءِ والنَّعْمَةُ ، وهو سُرْعُوْفٌ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الخَفيفُ اللَّحْمِ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والسُّرْعُوْفَةُ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الحَسَنَةُ من الخَيْلِ والنِّساء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البِرْعِيْسُ من النُّوْق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الغَزِيْرَةُ الكَريمُة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بَرَاعِيْسُ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السَّعَابِرُ في الطَّعام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نَحوُ الكَعَابِرِ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سُعْبُرَةٌ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سَعْبَرٌ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وبِئرٌ سَعْبَرَةٌ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العُسْبُرُ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الأُنْثى من الثَّعالِبِ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يُجْمَعُ عَسَابِرَ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النَّمِرُ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والعُسْبُوْرُ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الكَلْب من الذِّئبة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3" w:name="pg11664_108807"/>
    </w:p>
    <w:p>
      <w:pPr>
        <w:pStyle w:val="BookText"/>
        <w:rPr/>
      </w:pPr>
      <w:bookmarkEnd w:id="4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والعِسْبَارَةُ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الضِّبَاعِ من الذِّئاب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والعُسْبُوْرَةُ والعُسْبُرَةُ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النَّاقَةُ السَّريعةُ من النَّجَائبِ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عُبْسُوْرَةٌ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العِرْبِسُ والعَرْبَسِيْسُ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المُسْتَوِي من الأرْضِ ، ويُكْسَرُ العَيْنُ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السُّرْعُوْبُ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ابن عِرْسٍ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ذاتُ سِبْعَارَةٍ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حِدَّتَها ونَشَاطَها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وسَبْعَرَتُها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نَشَاطُها إِذا رَفَعَتْ رَأْسَها وخَطَرَتْ بذَنَبِها وانْدَفَعَتْ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عِرْمِسُ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الصَّخْرَةِ ، وبه نُعِتَتِ النَّاقَةُ الصُّلْبَةُ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عَمَرَّسٌ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ووِرْدٌ عَمَرَّسٌ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سَريعٌ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العُمْرُوْسُ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الجَمَلُ </w:t>
      </w:r>
      <w:r>
        <w:rPr>
          <w:rStyle w:val="FootnoteAnchor"/>
          <w:rtl w:val="true"/>
        </w:rPr>
        <w:footnoteReference w:id="10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بَلَغَ النَّزْوَ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والضَّعيفُ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والغُلام الحادِرُ </w:t>
      </w:r>
      <w:r>
        <w:rPr>
          <w:rStyle w:val="FootnoteAnchor"/>
          <w:rtl w:val="true"/>
        </w:rPr>
        <w:footnoteReference w:id="10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عَمَارِسُ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الإِبِلِ وغيرِها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قد سَمِنَ وشَبعَ وهو راضِعٌ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04" w:name="__RefHeading___Toc6490728_73709187"/>
      <w:bookmarkStart w:id="405" w:name="_Toc152"/>
      <w:bookmarkEnd w:id="404"/>
      <w:r>
        <w:rPr>
          <w:rtl w:val="true"/>
        </w:rPr>
        <w:t>[</w:t>
      </w:r>
      <w:r>
        <w:rPr>
          <w:rtl w:val="true"/>
        </w:rPr>
        <w:t>مع اللام</w:t>
      </w:r>
      <w:r>
        <w:rPr>
          <w:rtl w:val="true"/>
        </w:rPr>
        <w:t>] :</w:t>
      </w:r>
      <w:bookmarkEnd w:id="40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سَلْعَنَ فُلانٌ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خَبَّ ، سَلْعَنَةً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العَنْسَلُ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النَّاقَةُ القَوِيَّةُ السَّريعةُ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السِّلَعْفُ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المُضْطَرِبُ الخَلْقِ ، وتُشَدَّدُ اللَّامُ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والمُسَلْعَفُ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السَّلْفَعُ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الشُّجَاعُ الجَسُوْرُ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سَلْفَعٌ وامرأةٌ سَلْفَعَةٌ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سَلِيْطَةٌ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6" w:name="pg11664_108808"/>
    </w:p>
    <w:p>
      <w:pPr>
        <w:pStyle w:val="BookText"/>
        <w:rPr/>
      </w:pPr>
      <w:bookmarkEnd w:id="4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وسَلْفَعُ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كَلْبَةٍ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البَلْعَسُ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الثَّقيلةُ من النُّوْقِ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والبِلْعَوْسُ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الحَمْقاءُ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العَسْبَلَةُ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اجْتِمَاعُ النّاسِ بعضِهم إِلى بعضٍ ، هم يُعَسْبلُوْنَ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التَّرَدُّدُ والاخْتِلافُ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السَّمَلَّعُ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الخَبُّ الخَبيثُ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نَعْتِ الذِّئبِ في السُّرْعَةِ والخِفَّة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السِّلْعَامُ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 الحَلْقِ العَظيمُ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العَمَلَّسُ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الذِّئْبُ الخَبيثُ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والكَلْبُ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عَمَلَّسُ دَلْجَاتٍ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القَوِيُّ على السَّيْرِ السَّريعُ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والعُمْلُوْسَةُ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نَعْتِ القَوْسِ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الشَّديدةُ السَّريعةُ السَّهْمِ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وَمَثَلٌ </w:t>
      </w:r>
      <w:r>
        <w:rPr>
          <w:rStyle w:val="FootnoteAnchor"/>
          <w:rtl w:val="true"/>
        </w:rPr>
        <w:footnoteReference w:id="10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 لأَبَرُّ من العَمَلَّسِ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لِرَجُلٍ كانَ يَحُجُّ بأُمِّه على ظَهْرِه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07" w:name="__RefHeading___Toc6490730_73709187"/>
      <w:bookmarkStart w:id="408" w:name="_Toc153"/>
      <w:bookmarkEnd w:id="407"/>
      <w:r>
        <w:rPr>
          <w:rtl w:val="true"/>
        </w:rPr>
        <w:t>[</w:t>
      </w:r>
      <w:r>
        <w:rPr>
          <w:rtl w:val="true"/>
        </w:rPr>
        <w:t>مع النون</w:t>
      </w:r>
      <w:r>
        <w:rPr>
          <w:rtl w:val="true"/>
        </w:rPr>
        <w:t>] :</w:t>
      </w:r>
      <w:bookmarkEnd w:id="40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العِنْفِسُ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القَصيرُ اللَّئيمُ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عَنْبَسٌ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للأَسَدِ ، من العُبُوْسِ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السُّمْعُنَّةُ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السَّمْعِ ، وهو ثُلاثيٌّ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9" w:name="pg11664_108809"/>
    </w:p>
    <w:p>
      <w:pPr>
        <w:pStyle w:val="Heading4"/>
        <w:numPr>
          <w:ilvl w:val="3"/>
          <w:numId w:val="1"/>
        </w:numPr>
        <w:rPr/>
      </w:pPr>
      <w:bookmarkStart w:id="410" w:name="__RefHeading___Toc6490732_73709187"/>
      <w:bookmarkStart w:id="411" w:name="_Toc154"/>
      <w:bookmarkEnd w:id="409"/>
      <w:bookmarkEnd w:id="410"/>
      <w:r>
        <w:rPr>
          <w:rtl w:val="true"/>
        </w:rPr>
        <w:t xml:space="preserve">باب </w:t>
      </w:r>
      <w:r>
        <w:rPr>
          <w:rtl w:val="true"/>
        </w:rPr>
        <w:t>[</w:t>
      </w:r>
      <w:r>
        <w:rPr>
          <w:rtl w:val="true"/>
        </w:rPr>
        <w:t>العين والزاي</w:t>
      </w:r>
      <w:r>
        <w:rPr>
          <w:rtl w:val="true"/>
        </w:rPr>
        <w:t>]</w:t>
      </w:r>
      <w:bookmarkEnd w:id="411"/>
    </w:p>
    <w:p>
      <w:pPr>
        <w:pStyle w:val="Heading5"/>
        <w:numPr>
          <w:ilvl w:val="4"/>
          <w:numId w:val="1"/>
        </w:numPr>
        <w:rPr/>
      </w:pPr>
      <w:bookmarkStart w:id="412" w:name="__RefHeading___Toc6490734_73709187"/>
      <w:bookmarkStart w:id="413" w:name="_Toc155"/>
      <w:bookmarkEnd w:id="412"/>
      <w:r>
        <w:rPr>
          <w:rtl w:val="true"/>
        </w:rPr>
        <w:t>[</w:t>
      </w:r>
      <w:r>
        <w:rPr>
          <w:rtl w:val="true"/>
        </w:rPr>
        <w:t>مع الراء</w:t>
      </w:r>
      <w:r>
        <w:rPr>
          <w:rtl w:val="true"/>
        </w:rPr>
        <w:t>] :</w:t>
      </w:r>
      <w:bookmarkEnd w:id="41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العِرْزَالُ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يَجْمَعُه الأَسَدُ في مَأْواه من شَيْءٍ يَمْهَدُه لأشْبَالِه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وعِرْزَالُ الصَّيّادِ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أهْدَامُه وخِرَقُه في القُتْرَةِ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يجمعُ من القَديدِ اليابِسِ في قُترَتِه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ومَوْضِعُ النَّاظِرِ </w:t>
      </w:r>
      <w:r>
        <w:rPr>
          <w:rStyle w:val="FootnoteAnchor"/>
          <w:rtl w:val="true"/>
        </w:rPr>
        <w:footnoteReference w:id="10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عِرْزَالٌ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وبَيْتٌ صَغيرٌ كان يُتَّخَذُ للمَلِكِ إِذا قاتَلَ يكونُ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والقَفِيَّةُ يُقْفى بها الانسانُ ويُؤثَرُ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الفَرَازِعُ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القِطَعُ من الكَلإِ المَعِرَةُ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فَرْزَعَة </w:t>
      </w:r>
      <w:r>
        <w:rPr>
          <w:rStyle w:val="FootnoteAnchor"/>
          <w:rtl w:val="true"/>
        </w:rPr>
        <w:footnoteReference w:id="10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تَفَرْزَعَ الكلأُ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مُفْتَرِقٍ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فَرَازِعُ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الفَرْزَعُ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حَبُّ القُطْنِ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الزَّعْفَرَانُ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صِبْغٌ من الطِّيْبِ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والأسَدُ 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مُزَعْفَراً ؛ لأنَّه وَرْدُ اللَّوْنِ يَضْرِبُ إِلى صُفْرَةٍ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عَفْزَرُ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العِرْزَبُ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شَعَرُ العانَةِ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الحِرُ نَفْسُه والرَّكَبُ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زِبَعْرَى وامرأةٌ زِبَعْرَاةٌ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خُلُقِها شَكَسٌ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والزَّبْعَرُ </w:t>
      </w:r>
      <w:r>
        <w:rPr>
          <w:rStyle w:val="FootnoteAnchor"/>
          <w:rtl w:val="true"/>
        </w:rPr>
        <w:footnoteReference w:id="10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</w:t>
      </w:r>
      <w:bookmarkStart w:id="414" w:name="pg11664_108810"/>
    </w:p>
    <w:p>
      <w:pPr>
        <w:pStyle w:val="BookText"/>
        <w:rPr/>
      </w:pPr>
      <w:bookmarkEnd w:id="4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المَرْوِ </w:t>
      </w:r>
      <w:r>
        <w:rPr>
          <w:rStyle w:val="FootnoteAnchor"/>
          <w:rtl w:val="true"/>
        </w:rPr>
        <w:footnoteReference w:id="10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بِعَريض الوَرَقِ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الزَّعْبَرِيُ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السِّهام مَنْسُوْبٌ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المِرْعِزّى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كالصُّوفِ يُخْلَصُ من بين الشَّعَر ، وثَوْبٌ مُمَرْعَزٌ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مِرْعِزَاءُ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العِرْزِمُ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القَديمةُ </w:t>
      </w:r>
      <w:r>
        <w:rPr>
          <w:rStyle w:val="FootnoteAnchor"/>
          <w:rtl w:val="true"/>
        </w:rPr>
        <w:footnoteReference w:id="10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حَديثِ إِبراهيم النَّخَعيِ </w:t>
      </w:r>
      <w:r>
        <w:rPr>
          <w:rStyle w:val="FootnoteAnchor"/>
          <w:rtl w:val="true"/>
        </w:rPr>
        <w:footnoteReference w:id="10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تَجْعَلُوا في قَبري لِبْناً عَرْزَمِيّاً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عَرْزَمٌ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جَبّانَةٌ نَسَبَه إِليها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والعَرْزَمُ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القَوِيُّ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واعْرَنْزَمَتِ اللِّهْزِمَةُ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ضَخُمَتْ وَاشْتَدَّتْ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15" w:name="__RefHeading___Toc6490736_73709187"/>
      <w:bookmarkStart w:id="416" w:name="_Toc156"/>
      <w:bookmarkEnd w:id="415"/>
      <w:r>
        <w:rPr>
          <w:rtl w:val="true"/>
        </w:rPr>
        <w:t>[</w:t>
      </w:r>
      <w:r>
        <w:rPr>
          <w:rtl w:val="true"/>
        </w:rPr>
        <w:t>مع اللام</w:t>
      </w:r>
      <w:r>
        <w:rPr>
          <w:rtl w:val="true"/>
        </w:rPr>
        <w:t>] :</w:t>
      </w:r>
      <w:bookmarkEnd w:id="41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الزَّعْبَلُ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الصَّبيُّ الذي لم يَنْجَعْ فيه الغذاءُ فَعَظُمَ بَطْنُه ودَقَّتْ عُنُقُه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لَهُ هَبِلَتْهُ الزَّعْبَلُ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أُمُّه الحَمْقاءُ ، ورُوِيَ بالرّاء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وزَعْبَلُ بنُ كَعْبٍ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 الحَرِث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بنِ كَعْبٍ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والزَّعْبَلُ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الأفْعى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والحِرْباءُ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وشَجَرَةُ القُطْنِ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7" w:name="pg11664_108811"/>
    </w:p>
    <w:p>
      <w:pPr>
        <w:pStyle w:val="BookText"/>
        <w:rPr/>
      </w:pPr>
      <w:bookmarkEnd w:id="4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سَيْلٌ </w:t>
      </w:r>
      <w:r>
        <w:rPr>
          <w:rStyle w:val="FootnoteAnchor"/>
          <w:rtl w:val="true"/>
        </w:rPr>
        <w:footnoteReference w:id="10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مُزْلَعِبٌ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كَثِيرُ الغُثَاءِ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ازْمَعَلَ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18" w:name="__RefHeading___Toc6490738_73709187"/>
      <w:bookmarkStart w:id="419" w:name="_Toc157"/>
      <w:bookmarkEnd w:id="418"/>
      <w:r>
        <w:rPr>
          <w:rtl w:val="true"/>
        </w:rPr>
        <w:t>[</w:t>
      </w:r>
      <w:r>
        <w:rPr>
          <w:rtl w:val="true"/>
        </w:rPr>
        <w:t>مع النون</w:t>
      </w:r>
      <w:r>
        <w:rPr>
          <w:rtl w:val="true"/>
        </w:rPr>
        <w:t>] :</w:t>
      </w:r>
      <w:bookmarkEnd w:id="41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للقَصِير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زِعْنِفَةٌ ، وجَمْعُهُ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زَعَانِفُ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وطائفةٌ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والزَّعانِفُ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أجْنِحَةُ السَّمَكِ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والأَدْعِيَاءُ الذين ليس أصْلُهم واحداً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الفِرَقُ بمنزلة زَعانِفِ الأدِيْم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الزِّنْبَاعَةُ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الخُفِّ والنَّعْلِ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ورَوْحُ بن زِنْبَاعٍ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الزِّعْبَانَةُ </w:t>
      </w:r>
      <w:r>
        <w:rPr>
          <w:rStyle w:val="FootnoteAnchor"/>
          <w:rtl w:val="true"/>
        </w:rPr>
        <w:footnoteReference w:id="10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العُقْدَةُ التي في الزِّمام مَعْقُوداً بها في النَّعْلِ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اشْتُقَّ ابنُ زَعْبَان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0" w:name="pg11664_108812"/>
    </w:p>
    <w:p>
      <w:pPr>
        <w:pStyle w:val="Heading4"/>
        <w:numPr>
          <w:ilvl w:val="3"/>
          <w:numId w:val="1"/>
        </w:numPr>
        <w:rPr/>
      </w:pPr>
      <w:bookmarkStart w:id="421" w:name="__RefHeading___Toc6490740_73709187"/>
      <w:bookmarkStart w:id="422" w:name="_Toc158"/>
      <w:bookmarkEnd w:id="420"/>
      <w:bookmarkEnd w:id="421"/>
      <w:r>
        <w:rPr>
          <w:rtl w:val="true"/>
        </w:rPr>
        <w:t xml:space="preserve">باب </w:t>
      </w:r>
      <w:r>
        <w:rPr>
          <w:rtl w:val="true"/>
        </w:rPr>
        <w:t>[</w:t>
      </w:r>
      <w:r>
        <w:rPr>
          <w:rtl w:val="true"/>
        </w:rPr>
        <w:t>العين والطاء</w:t>
      </w:r>
      <w:r>
        <w:rPr>
          <w:rtl w:val="true"/>
        </w:rPr>
        <w:t>]</w:t>
      </w:r>
      <w:bookmarkEnd w:id="422"/>
    </w:p>
    <w:p>
      <w:pPr>
        <w:pStyle w:val="Heading5"/>
        <w:numPr>
          <w:ilvl w:val="4"/>
          <w:numId w:val="1"/>
        </w:numPr>
        <w:rPr/>
      </w:pPr>
      <w:bookmarkStart w:id="423" w:name="__RefHeading___Toc6490742_73709187"/>
      <w:bookmarkStart w:id="424" w:name="_Toc159"/>
      <w:bookmarkEnd w:id="423"/>
      <w:r>
        <w:rPr>
          <w:rtl w:val="true"/>
        </w:rPr>
        <w:t>[</w:t>
      </w:r>
      <w:r>
        <w:rPr>
          <w:rtl w:val="true"/>
        </w:rPr>
        <w:t>مع الدال</w:t>
      </w:r>
      <w:r>
        <w:rPr>
          <w:rtl w:val="true"/>
        </w:rPr>
        <w:t>] :</w:t>
      </w:r>
      <w:bookmarkEnd w:id="42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عُطَارِدُ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كَوْكبٌ لا يُفارِقُ الشَّمْسَ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وعُطَارِدُ بن حاجِبِ بن زُرارَةَ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والعَطْرَدَةُ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العُدَّةُ </w:t>
      </w:r>
      <w:r>
        <w:rPr>
          <w:rStyle w:val="FootnoteAnchor"/>
          <w:rtl w:val="true"/>
        </w:rPr>
        <w:footnoteReference w:id="10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والعَتَادُ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عَطْرِدْ هذا عندَكَ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اجْعَلْه </w:t>
      </w:r>
      <w:r>
        <w:rPr>
          <w:rStyle w:val="FootnoteAnchor"/>
          <w:rtl w:val="true"/>
        </w:rPr>
        <w:footnoteReference w:id="10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عُطْرُداً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عُطَارِد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أبي حَيٍّ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والعَطَرَّدُ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، يَوْمٌ عَطَرَّدٌ ، وسَفَرٌ عَطَرَّدٌ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نَجِيْبٌ ، وكذلك السِّنَانُ المُذَلَّقُ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25" w:name="__RefHeading___Toc6490744_73709187"/>
      <w:bookmarkStart w:id="426" w:name="_Toc160"/>
      <w:bookmarkEnd w:id="425"/>
      <w:r>
        <w:rPr>
          <w:rtl w:val="true"/>
        </w:rPr>
        <w:t>[</w:t>
      </w:r>
      <w:r>
        <w:rPr>
          <w:rtl w:val="true"/>
        </w:rPr>
        <w:t>مع الذال</w:t>
      </w:r>
      <w:r>
        <w:rPr>
          <w:rtl w:val="true"/>
        </w:rPr>
        <w:t>] :</w:t>
      </w:r>
      <w:bookmarkEnd w:id="42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لَبَنٌ عُذَلِطٌ وعُذَالِطٌ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الثاء ، والجيم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ثَخِيْنٌ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الذَّعْمَطَةُ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الذَّبْحُ الوَحِيُّ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ذَعْمَطْتُه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والذَّعْمِطُ </w:t>
      </w:r>
      <w:r>
        <w:rPr>
          <w:rStyle w:val="FootnoteAnchor"/>
          <w:rtl w:val="true"/>
        </w:rPr>
        <w:footnoteReference w:id="10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البَذِيَّةُ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27" w:name="__RefHeading___Toc6490746_73709187"/>
      <w:bookmarkStart w:id="428" w:name="_Toc161"/>
      <w:bookmarkEnd w:id="427"/>
      <w:r>
        <w:rPr>
          <w:rtl w:val="true"/>
        </w:rPr>
        <w:t>[</w:t>
      </w:r>
      <w:r>
        <w:rPr>
          <w:rtl w:val="true"/>
        </w:rPr>
        <w:t>مع الثاء</w:t>
      </w:r>
      <w:r>
        <w:rPr>
          <w:rtl w:val="true"/>
        </w:rPr>
        <w:t>] :</w:t>
      </w:r>
      <w:bookmarkEnd w:id="42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الثُّرَعْطِيْطَةُ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السَّخِيْنَةُ ، والثُّرُعْطُطُ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ولَبَنٌ عُثَالِطٌ وعُثَلِطٌ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خاثِرٌ حامِض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9" w:name="pg11664_108813"/>
    </w:p>
    <w:p>
      <w:pPr>
        <w:pStyle w:val="BookText"/>
        <w:rPr/>
      </w:pPr>
      <w:bookmarkEnd w:id="429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طِعْثِنَةٌ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حَمْقاءُ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ويُفْتَحُ الطاءُ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الرَّديئةُ الشِّرِّيرَةُ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البُعْثُطُ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سُرَّةُ الوادي ووَسَطُه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 مُعاوِيَة </w:t>
      </w:r>
      <w:r>
        <w:rPr>
          <w:rStyle w:val="FootnoteAnchor"/>
          <w:rtl w:val="true"/>
        </w:rPr>
        <w:footnoteReference w:id="10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ابْنُ بُعْثُطِها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البُعْثُطُ الاسْتُ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30" w:name="__RefHeading___Toc6490748_73709187"/>
      <w:bookmarkStart w:id="431" w:name="_Toc162"/>
      <w:bookmarkEnd w:id="430"/>
      <w:r>
        <w:rPr>
          <w:rtl w:val="true"/>
        </w:rPr>
        <w:t>[</w:t>
      </w:r>
      <w:r>
        <w:rPr>
          <w:rtl w:val="true"/>
        </w:rPr>
        <w:t>مع الراء</w:t>
      </w:r>
      <w:r>
        <w:rPr>
          <w:rtl w:val="true"/>
        </w:rPr>
        <w:t>] :</w:t>
      </w:r>
      <w:bookmarkEnd w:id="43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العَرْطَلُ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مُعَرْطِلاً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في مَشْيِه اسْتِرْخَاءٌ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العُرْفُطُ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من شَجَرِ العِضَاهِ تَأْكُلُه الإِبلُ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عُرْفُطَةٌ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العَرْطَبَةُ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الطُّنْبُوْرُ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الأوْتارُ كلُّها من جَميع المَلاهي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العُمْرُوْطُ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اللِّصُّ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عَمَارِطَةُ وعَمَارِطُ ، ولصٌ مُتَعَمْرِطٌ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العَمَارِطُ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الفُقَراءُ ، واحِدُهم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عُمْرُوْطٌ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والعُمْرُوْطُ </w:t>
      </w:r>
      <w:r>
        <w:rPr>
          <w:rStyle w:val="FootnoteAnchor"/>
          <w:rtl w:val="true"/>
        </w:rPr>
        <w:footnoteReference w:id="10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والعُمَارِطِيُ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فَرْجُ المرأةِ العَظيمُ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والعَمَرَّطُ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الخِفَافُ من الفِتْيانِ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الجَسُوْرُ الشَّديدُ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32" w:name="__RefHeading___Toc6490750_73709187"/>
      <w:bookmarkStart w:id="433" w:name="_Toc163"/>
      <w:bookmarkEnd w:id="432"/>
      <w:r>
        <w:rPr>
          <w:rtl w:val="true"/>
        </w:rPr>
        <w:t>[</w:t>
      </w:r>
      <w:r>
        <w:rPr>
          <w:rtl w:val="true"/>
        </w:rPr>
        <w:t>مع اللام</w:t>
      </w:r>
      <w:r>
        <w:rPr>
          <w:rtl w:val="true"/>
        </w:rPr>
        <w:t>] :</w:t>
      </w:r>
      <w:bookmarkEnd w:id="43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العُلَبِطَةُ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الكَثيرةُ من الغَنَم نَحْوُ المائةِ والمائَتَيْنِ ، وكذلك العُلَابِطَةُ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عُلَابِطٌ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 ثَقِيْلٌ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وألْقَى عليهِ عُلَبِطَه </w:t>
      </w:r>
      <w:r>
        <w:rPr>
          <w:rStyle w:val="FootnoteAnchor"/>
          <w:rtl w:val="true"/>
        </w:rPr>
        <w:footnoteReference w:id="10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ثِقْلَه ونَفْسَه ، وعُلَابِطَه ايضاً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عُلَبِّطَةٌ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مُشَدَّدَةُ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وبَعيرٌ عُلَبِطٌ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خَفِيفُ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العُطْبُوْلُ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الطَّويلةُ العُنُقِ من النِّسَاء والظِّبَاء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عَطَابِيْلُ وعَطَابِلُ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34" w:name="pg11664_108814"/>
    </w:p>
    <w:p>
      <w:pPr>
        <w:pStyle w:val="BookText"/>
        <w:rPr/>
      </w:pPr>
      <w:bookmarkEnd w:id="434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العَمَلَّطُ </w:t>
      </w:r>
      <w:r>
        <w:rPr>
          <w:rStyle w:val="FootnoteAnchor"/>
          <w:rtl w:val="true"/>
        </w:rPr>
        <w:footnoteReference w:id="10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الشَّديدُ من الرِّجال والإِبِلِ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مَعَلَّطٌ </w:t>
      </w:r>
      <w:r>
        <w:rPr>
          <w:rStyle w:val="FootnoteAnchor"/>
          <w:rtl w:val="true"/>
        </w:rPr>
        <w:footnoteReference w:id="10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مَقْلوبٌ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الخَبيثُ 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اللِّعْمِطُ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البَذِيَّةُ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35" w:name="__RefHeading___Toc6490752_73709187"/>
      <w:bookmarkStart w:id="436" w:name="_Toc164"/>
      <w:bookmarkEnd w:id="435"/>
      <w:r>
        <w:rPr>
          <w:rtl w:val="true"/>
        </w:rPr>
        <w:t>[</w:t>
      </w:r>
      <w:r>
        <w:rPr>
          <w:rtl w:val="true"/>
        </w:rPr>
        <w:t>مع النون</w:t>
      </w:r>
      <w:r>
        <w:rPr>
          <w:rtl w:val="true"/>
        </w:rPr>
        <w:t>] :</w:t>
      </w:r>
      <w:bookmarkEnd w:id="43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العَنْفَطَةُ </w:t>
      </w:r>
      <w:r>
        <w:rPr>
          <w:rStyle w:val="FootnoteAnchor"/>
          <w:rtl w:val="true"/>
        </w:rPr>
        <w:footnoteReference w:id="10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النَّثْرَةُ وهي بَيْنَ شارِبَيِ الرَّجُلِ إلى الأنْفِ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العَفَنَّطُ </w:t>
      </w:r>
      <w:r>
        <w:rPr>
          <w:rStyle w:val="FootnoteAnchor"/>
          <w:rtl w:val="true"/>
        </w:rPr>
        <w:footnoteReference w:id="10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اللَّئيمُ السَّيِءُ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وعَنَاقُ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7" w:name="pg11664_108815"/>
    </w:p>
    <w:p>
      <w:pPr>
        <w:pStyle w:val="Heading4"/>
        <w:numPr>
          <w:ilvl w:val="3"/>
          <w:numId w:val="1"/>
        </w:numPr>
        <w:rPr/>
      </w:pPr>
      <w:bookmarkStart w:id="438" w:name="__RefHeading___Toc6490754_73709187"/>
      <w:bookmarkStart w:id="439" w:name="_Toc165"/>
      <w:bookmarkEnd w:id="437"/>
      <w:bookmarkEnd w:id="438"/>
      <w:r>
        <w:rPr>
          <w:rtl w:val="true"/>
        </w:rPr>
        <w:t xml:space="preserve">باب </w:t>
      </w:r>
      <w:r>
        <w:rPr>
          <w:rtl w:val="true"/>
        </w:rPr>
        <w:t>[</w:t>
      </w:r>
      <w:r>
        <w:rPr>
          <w:rtl w:val="true"/>
        </w:rPr>
        <w:t>العين والدال</w:t>
      </w:r>
      <w:r>
        <w:rPr>
          <w:rtl w:val="true"/>
        </w:rPr>
        <w:t>]</w:t>
      </w:r>
      <w:bookmarkEnd w:id="439"/>
    </w:p>
    <w:p>
      <w:pPr>
        <w:pStyle w:val="Heading5"/>
        <w:numPr>
          <w:ilvl w:val="4"/>
          <w:numId w:val="1"/>
        </w:numPr>
        <w:rPr/>
      </w:pPr>
      <w:bookmarkStart w:id="440" w:name="__RefHeading___Toc6490756_73709187"/>
      <w:bookmarkStart w:id="441" w:name="_Toc166"/>
      <w:bookmarkEnd w:id="440"/>
      <w:r>
        <w:rPr>
          <w:rtl w:val="true"/>
        </w:rPr>
        <w:t>[</w:t>
      </w:r>
      <w:r>
        <w:rPr>
          <w:rtl w:val="true"/>
        </w:rPr>
        <w:t>مع الثاء</w:t>
      </w:r>
      <w:r>
        <w:rPr>
          <w:rtl w:val="true"/>
        </w:rPr>
        <w:t>] :</w:t>
      </w:r>
      <w:bookmarkEnd w:id="44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الدَّعاثِرُ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حِيَاضٌ صِغَارٌ تُصْنَعُ للوارِدَةِ من يَوْمِها ، 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دُعْثُوْرٌ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دُوَيْرَةٌ يَبُوْرُها الرَّجُلُ ثُمَّ يَجْعَلُ عَلَيْها ثَوْباً يَصُبُّ عليه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ودَعْثَرَ الحَوْضَ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قَلَبَه </w:t>
      </w:r>
      <w:r>
        <w:rPr>
          <w:rStyle w:val="FootnoteAnchor"/>
          <w:rtl w:val="true"/>
        </w:rPr>
        <w:footnoteReference w:id="10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ونُؤْيٌ مُدَعْثَرٌ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ونَعَمٌ دُعْثُوْرٌ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دِعَثْرٌ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قِمَطْرٍ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دِلْعَاثٌ ودِلْعَثٌ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ذَلُوْلٌ شَديدٌ ، ودِلْعَوْثٌ ودَلَعْثى </w:t>
      </w:r>
      <w:r>
        <w:rPr>
          <w:rStyle w:val="FootnoteAnchor"/>
          <w:rtl w:val="true"/>
        </w:rPr>
        <w:footnoteReference w:id="10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المُثْمَعِدُّ من الوُجُوهِ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الطَّاهِرُ </w:t>
      </w:r>
      <w:r>
        <w:rPr>
          <w:rStyle w:val="FootnoteAnchor"/>
          <w:rtl w:val="true"/>
        </w:rPr>
        <w:footnoteReference w:id="10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البَشَرَةِ الحَسَنُ السَّحْنةِ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والاثْمِعْدَادُ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الامْتِلاءُ رِيّاً وسِمَناً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وغُلامٌ ثَمْعَدٌ </w:t>
      </w:r>
      <w:r>
        <w:rPr>
          <w:rStyle w:val="FootnoteAnchor"/>
          <w:rtl w:val="true"/>
        </w:rPr>
        <w:footnoteReference w:id="10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42" w:name="__RefHeading___Toc6490758_73709187"/>
      <w:bookmarkStart w:id="443" w:name="_Toc167"/>
      <w:bookmarkEnd w:id="442"/>
      <w:r>
        <w:rPr>
          <w:rtl w:val="true"/>
        </w:rPr>
        <w:t>[</w:t>
      </w:r>
      <w:r>
        <w:rPr>
          <w:rtl w:val="true"/>
        </w:rPr>
        <w:t>مع الراء</w:t>
      </w:r>
      <w:r>
        <w:rPr>
          <w:rtl w:val="true"/>
        </w:rPr>
        <w:t>] :</w:t>
      </w:r>
      <w:bookmarkEnd w:id="44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مُعَرْدِلاً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في مَشْيِهِ اسْتِرْخَاءٌ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العَرْدُ الشَّديدُ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ادْرَعَفَّتِ 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انْطَلَقَتْ على خُفٍّ واحِدٍ بَعْضُها في أثرِ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وادْرَعَفَ الرَّجُلُ في القِتَالِ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اسْتَنْتَلَ من الصَّفِّ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مُدْرَعِفُّونَ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مُقَلِّصُوْنَ في سَيْرِهِم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العُبَرِدَةُ </w:t>
      </w:r>
      <w:r>
        <w:rPr>
          <w:rStyle w:val="FootnoteAnchor"/>
          <w:rtl w:val="true"/>
        </w:rPr>
        <w:footnoteReference w:id="10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البَيْضَاءُ النَّاعِمَةُ من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وأغْصَانٌ عَبَارِيْدُ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لَيِّنَاتٌ ناعِمَاتٌ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غُصْنٌ عُبَرِدٌ ، وعُشْبٌ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العَرْبَدةُ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معْروفةٌ ، وهي مَأْخُوذَةٌ </w:t>
      </w:r>
      <w:r>
        <w:rPr>
          <w:rStyle w:val="FootnoteAnchor"/>
          <w:rtl w:val="true"/>
        </w:rPr>
        <w:footnoteReference w:id="10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العِرْبِدِ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حَيَّةٌ تَنْفُخُ ولا تُؤْذي ؛ أي انَّه </w:t>
      </w:r>
      <w:r>
        <w:rPr>
          <w:rStyle w:val="FootnoteAnchor"/>
          <w:rtl w:val="true"/>
        </w:rPr>
        <w:footnoteReference w:id="10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يَثِبُ المُعَرْبِدُ كالعِرْبِدِ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العِرْبِدُ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دابَّةٌ من الحَشَرات ، ويُشَدَّدُ الدالُ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زال ذاك عِرْبِدَّه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دَأبَه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ورَكِبْتُ عِرْبِدّي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مَضَيْتُ فلم ألْوِ على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وغَضَبٌ عِرْبِدٌّ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الدَّعْرَمَةُ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القَرْمَطَةُ في المَشْي وقِصَرُ الخَطْوِ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والدِّعْرِمَةُ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القَصيرةُ القَطُوفُ من الدَّوابِّ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دَعَارِمُ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الدِّعْرِمُ من القَعُوْدِ الى الصِّغَرِ ما هو ، حَثيثُ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والمَرْأةُ الخَبيثةُ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الخَبيثُ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العَرْدَمُ والعُرْدُمَانُ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العَرْدُ الشَّديدُ الجافي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والعَرْدَمُ أعْقَلُ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العُرْدُمان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القَوِيُّ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والعِرْدَامُ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عِذْقُ النَّخْلِ فيه الشَّمارِيْخُ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4" w:name="pg11664_108817"/>
    </w:p>
    <w:p>
      <w:pPr>
        <w:pStyle w:val="BookText"/>
        <w:rPr/>
      </w:pPr>
      <w:bookmarkEnd w:id="444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العَمَرَّدُ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الشَّرِسُ الخُلُقِ القَوِيُّ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والبَعيدُ من الأرْضِ والطَّريقِ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ونَجَاءٌ عَمَرَّدٌ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سَريعٌ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الشَّديدُ مِثْلُ العَمَرَّسِ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45" w:name="__RefHeading___Toc6490760_73709187"/>
      <w:bookmarkStart w:id="446" w:name="_Toc168"/>
      <w:bookmarkEnd w:id="445"/>
      <w:r>
        <w:rPr>
          <w:rtl w:val="true"/>
        </w:rPr>
        <w:t>[</w:t>
      </w:r>
      <w:r>
        <w:rPr>
          <w:rtl w:val="true"/>
        </w:rPr>
        <w:t>مع اللام</w:t>
      </w:r>
      <w:r>
        <w:rPr>
          <w:rtl w:val="true"/>
        </w:rPr>
        <w:t>] :</w:t>
      </w:r>
      <w:bookmarkEnd w:id="44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عَنْدَلَ الْهُدْهُدُ عَنْدَلَةً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صَوْتُ البُلْبُلِ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الرَّأْس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والقَوِيُّ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والطَّويلُ ، والأُنْثى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عَنْدَلَةٌ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والنّابُ الثَّقيلةُ العَظيمةُ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والعُنَادِلانِ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الخُصْيَانِ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والعَنْدَلِيْلُ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العَصَافِير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الرَّجُلُ مُنَعْدِلاً </w:t>
      </w:r>
      <w:r>
        <w:rPr>
          <w:rStyle w:val="FootnoteAnchor"/>
          <w:rtl w:val="true"/>
        </w:rPr>
        <w:footnoteReference w:id="10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0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مُسْتَرخِياً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عنه مُعْلَنْدِدٌ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بُدٌّ ، ومالي عنه عُنْدُدٌ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واعْلَنْدَى البَعيرُ اعْلِنْدَاءً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عَلَنْدىً غَليظاً شدِيداً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عَلَنْدٌ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سَمينٌ ، ومنه ناقةٌ عَلَنْدَاةٌ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الدِّعْبِلُ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بَيْضُ الضِّفْدِعِ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والنَّاقَةُ الشَّارِفُ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اشْتِقَاقُ اسْمِ دِعْبِلٍ الشّاعِرِ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ادْلَعَبَ </w:t>
      </w:r>
      <w:r>
        <w:rPr>
          <w:rStyle w:val="FootnoteAnchor"/>
          <w:rtl w:val="true"/>
        </w:rPr>
        <w:footnoteReference w:id="10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المالُ والنّاسُ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اسْتَمَرّا وتَوَجَّها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والمُدْلَعَبُ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طَريقُ المالِ حيثُ وُجِّهَ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وادْلَعَبَ في السَّيْرِ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العِلْمَادَةُ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تُكَبُّ عليه كُبَّةُ الغَزْلِ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عَلَامِدَةٌ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7" w:name="pg11664_108818"/>
    </w:p>
    <w:p>
      <w:pPr>
        <w:pStyle w:val="BookText"/>
        <w:rPr/>
      </w:pPr>
      <w:bookmarkEnd w:id="447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العُدْمُلِيُ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الضَّبُّ إذا هَرِمَ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العُدْمُلِيّاتُ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والعَدَامِيْلُ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الضَّفَادِعُ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والمِيَاهُ القَديمةُ العَادِيَّةُ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والذَّكَرُ من الرَّخَمِ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العُدْمُلُ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48" w:name="__RefHeading___Toc6490762_73709187"/>
      <w:bookmarkStart w:id="449" w:name="_Toc169"/>
      <w:bookmarkEnd w:id="448"/>
      <w:r>
        <w:rPr>
          <w:rtl w:val="true"/>
        </w:rPr>
        <w:t>[</w:t>
      </w:r>
      <w:r>
        <w:rPr>
          <w:rtl w:val="true"/>
        </w:rPr>
        <w:t>مع النون</w:t>
      </w:r>
      <w:r>
        <w:rPr>
          <w:rtl w:val="true"/>
        </w:rPr>
        <w:t>] :</w:t>
      </w:r>
      <w:bookmarkEnd w:id="44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كُمَيْتٌ عُنَادِمٌ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أحْمَر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يَعْني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دَمُ الأخَوَيْنِ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0" w:name="pg11664_108819"/>
    </w:p>
    <w:p>
      <w:pPr>
        <w:pStyle w:val="Heading4"/>
        <w:numPr>
          <w:ilvl w:val="3"/>
          <w:numId w:val="1"/>
        </w:numPr>
        <w:rPr/>
      </w:pPr>
      <w:bookmarkStart w:id="451" w:name="__RefHeading___Toc6490764_73709187"/>
      <w:bookmarkStart w:id="452" w:name="_Toc170"/>
      <w:bookmarkEnd w:id="450"/>
      <w:bookmarkEnd w:id="451"/>
      <w:r>
        <w:rPr>
          <w:rtl w:val="true"/>
        </w:rPr>
        <w:t>[</w:t>
      </w:r>
      <w:r>
        <w:rPr>
          <w:rtl w:val="true"/>
        </w:rPr>
        <w:t>باب العين والتاء</w:t>
      </w:r>
      <w:r>
        <w:rPr>
          <w:rtl w:val="true"/>
        </w:rPr>
        <w:t>]</w:t>
      </w:r>
      <w:bookmarkEnd w:id="452"/>
    </w:p>
    <w:p>
      <w:pPr>
        <w:pStyle w:val="Heading5"/>
        <w:numPr>
          <w:ilvl w:val="4"/>
          <w:numId w:val="1"/>
        </w:numPr>
        <w:rPr/>
      </w:pPr>
      <w:bookmarkStart w:id="453" w:name="__RefHeading___Toc6490766_73709187"/>
      <w:bookmarkStart w:id="454" w:name="_Toc171"/>
      <w:bookmarkEnd w:id="453"/>
      <w:r>
        <w:rPr>
          <w:rtl w:val="true"/>
        </w:rPr>
        <w:t>[</w:t>
      </w:r>
      <w:r>
        <w:rPr>
          <w:rtl w:val="true"/>
        </w:rPr>
        <w:t>مع الراء</w:t>
      </w:r>
      <w:r>
        <w:rPr>
          <w:rtl w:val="true"/>
        </w:rPr>
        <w:t>] :</w:t>
      </w:r>
      <w:bookmarkEnd w:id="4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العَرَتُنُ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وأدِيْمٌ مُعَرْتَنٌ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مَدْبُوغٌ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العَرَتُوْنُ </w:t>
      </w:r>
      <w:r>
        <w:rPr>
          <w:rStyle w:val="FootnoteAnchor"/>
          <w:rtl w:val="true"/>
        </w:rPr>
        <w:footnoteReference w:id="10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والعَرَنْتُنُ والعَرَتُنُ </w:t>
      </w:r>
      <w:r>
        <w:rPr>
          <w:rStyle w:val="FootnoteAnchor"/>
          <w:rtl w:val="true"/>
        </w:rPr>
        <w:footnoteReference w:id="10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شجَرِ الجبالِ لها ثمرَةٌ مِثْلُ السُّمّاقِ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الذُّباب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وعَنْتَرَةُ الشّاعِرُ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العِتْرِيْفَةُ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القَليلةُ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عِتْرِيْفٌ وعُتْرُوْفٌ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شَديدٌ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عَتَارِيفُ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وَالعِتْرِيْفُ من الرِّجَال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الفاجِرُ الخَبيثُ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الجَريءُ الماضي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والمُتَكبِّرُ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والعَتْرَفَةُ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والتَّعَتْرُفُ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التَّغَطْرُسُ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والعِتْرِيْفَةُ في قَوْلِ ابنِ مُقْبِلٍ </w:t>
      </w:r>
      <w:r>
        <w:rPr>
          <w:rStyle w:val="FootnoteAnchor"/>
          <w:rtl w:val="true"/>
        </w:rPr>
        <w:footnoteReference w:id="10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 عتريفة لم تعد ام بزلت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يبغ درتها راع ولا ربع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ابن مقبل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العَزيزَةُ النَّفْسِ التي لا تُبالي الزَّجْرَ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55" w:name="pg11664_108820"/>
    </w:p>
    <w:p>
      <w:pPr>
        <w:pStyle w:val="BookText"/>
        <w:rPr/>
      </w:pPr>
      <w:bookmarkEnd w:id="4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والعُتْرُفانُ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واسْمٌ للدِّيْكِ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التَّعَفْرُتُ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مَقْلُوبٌ من التَّعَتْرُفِ بمعْنىً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العَرْتَمَةُ </w:t>
      </w:r>
      <w:r>
        <w:rPr>
          <w:rStyle w:val="FootnoteAnchor"/>
          <w:rtl w:val="true"/>
        </w:rPr>
        <w:footnoteReference w:id="10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رَوْثَةُ الأنْفِ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بَيْنَ الوَتَرَةِ والشَّفَةِ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السُّوَيْدَاءُ </w:t>
      </w:r>
      <w:r>
        <w:rPr>
          <w:rStyle w:val="FootnoteAnchor"/>
          <w:rtl w:val="true"/>
        </w:rPr>
        <w:footnoteReference w:id="10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الأنْفِ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56" w:name="__RefHeading___Toc6490768_73709187"/>
      <w:bookmarkStart w:id="457" w:name="_Toc172"/>
      <w:bookmarkEnd w:id="456"/>
      <w:r>
        <w:rPr>
          <w:rtl w:val="true"/>
        </w:rPr>
        <w:t>[</w:t>
      </w:r>
      <w:r>
        <w:rPr>
          <w:rtl w:val="true"/>
        </w:rPr>
        <w:t>مع اللام</w:t>
      </w:r>
      <w:r>
        <w:rPr>
          <w:rtl w:val="true"/>
        </w:rPr>
        <w:t>] :</w:t>
      </w:r>
      <w:bookmarkEnd w:id="45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العُنْتُلُ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كالعُنْبُلِ وهو البَظْرُ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عَنْتَلَ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خَرَّقَه قِطَعاً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والضِّبَاعُ العَنَاتِلُ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تُخَرِّقُ الأكِيْلَةَ قِطَعاً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البَلْتَعَةُ من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السَّلِيطَةُ الكَثيرةُ الكَلامِ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بَلَاتِعُ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والبلَنْتَعَةُ نَحْوُها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والتَّبَلْتُعُ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التَّفَتُّحُ بالكَلام وكأنَّه يُقْذَعُ فيه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الْتَوَى لِسَانُه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والمُتَبَلْتِعُ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يَتَدهّى في كَلامِهِ وليس عنده شَيْءٌ ، وهو البَلَنْتَعُ ايضاً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المُتَظَرِّفُ المُتَكَيِّسُ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البَلْتَعِيُ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البَيِّنُ الفَصيحُ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والبَلْتَعُ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الحاذِقُ بكلِّ شَيْءٍ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بَلَاتِعُ وبَلاتِعَةٌ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اتْلَعَبَ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واسْتَقَامَ على القَصْدِ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58" w:name="pg11664_108821"/>
    </w:p>
    <w:p>
      <w:pPr>
        <w:pStyle w:val="Heading4"/>
        <w:numPr>
          <w:ilvl w:val="3"/>
          <w:numId w:val="1"/>
        </w:numPr>
        <w:rPr/>
      </w:pPr>
      <w:bookmarkStart w:id="459" w:name="__RefHeading___Toc6490770_73709187"/>
      <w:bookmarkStart w:id="460" w:name="_Toc173"/>
      <w:bookmarkEnd w:id="458"/>
      <w:bookmarkEnd w:id="459"/>
      <w:r>
        <w:rPr>
          <w:rtl w:val="true"/>
        </w:rPr>
        <w:t>[</w:t>
      </w:r>
      <w:r>
        <w:rPr>
          <w:rtl w:val="true"/>
        </w:rPr>
        <w:t>باب العين و</w:t>
      </w:r>
      <w:r>
        <w:rPr>
          <w:rtl w:val="true"/>
        </w:rPr>
        <w:t xml:space="preserve">] </w:t>
      </w:r>
      <w:r>
        <w:rPr>
          <w:rtl w:val="true"/>
        </w:rPr>
        <w:t>الظاء</w:t>
      </w:r>
      <w:bookmarkEnd w:id="46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العِظْرِبُ </w:t>
      </w:r>
      <w:r>
        <w:rPr>
          <w:rStyle w:val="FootnoteAnchor"/>
          <w:rtl w:val="true"/>
        </w:rPr>
        <w:footnoteReference w:id="10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الأفْعى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النَّعْظَلَةُ من العَدْوِ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البَطِيْءُ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قِصَرُ الخُطى والحَيَكانُ في المَشْي يَمْنَةً ويَسْرَةً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اللَّعْمَظَةُ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الشَّرَهُ والحِرْصُ على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واللَّعْمَظُ واللُّعْمُوْظَةُ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الشَّرِهُ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واللُّعْمُوْظُ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الطُّفَيْلِيُّ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لَعَامِظَةٌ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واللِّعْمَاظُ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الطِّرْمَاذُ ؛ وهو أنْ يُعْطِيَكَ صاحِبُكَ من الكَلامِ ما لا أصْلَ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واللَّعْمَظَةُ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انْتِهاسُ </w:t>
      </w:r>
      <w:r>
        <w:rPr>
          <w:rStyle w:val="FootnoteAnchor"/>
          <w:rtl w:val="true"/>
        </w:rPr>
        <w:footnoteReference w:id="10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العَظْمِ بملْءِ الفَمِ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لَيْلٌ عِظْلِمٌ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مُظْلِمٌ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العِظْلِمِ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عُصَارَةُ شَجَرٍ لَوْنُه أخْضَرُ إلى الكُدْرَةِ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وتَعَظْلَمَ 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العُنْظُبُ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الجَرَادُ الذَّكَرُ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العَنَاظِبُ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العِنْظَابُ والعُنْظَابُ والعُنْظُوْبُ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61" w:name="pg11664_108822"/>
    </w:p>
    <w:p>
      <w:pPr>
        <w:pStyle w:val="Heading4"/>
        <w:numPr>
          <w:ilvl w:val="3"/>
          <w:numId w:val="1"/>
        </w:numPr>
        <w:rPr/>
      </w:pPr>
      <w:bookmarkStart w:id="462" w:name="__RefHeading___Toc6490772_73709187"/>
      <w:bookmarkStart w:id="463" w:name="_Toc174"/>
      <w:bookmarkEnd w:id="461"/>
      <w:bookmarkEnd w:id="462"/>
      <w:r>
        <w:rPr>
          <w:rtl w:val="true"/>
        </w:rPr>
        <w:t>[</w:t>
      </w:r>
      <w:r>
        <w:rPr>
          <w:rtl w:val="true"/>
        </w:rPr>
        <w:t>باب العين و</w:t>
      </w:r>
      <w:r>
        <w:rPr>
          <w:rtl w:val="true"/>
        </w:rPr>
        <w:t xml:space="preserve">] </w:t>
      </w:r>
      <w:r>
        <w:rPr>
          <w:rtl w:val="true"/>
        </w:rPr>
        <w:t>الذال</w:t>
      </w:r>
      <w:bookmarkEnd w:id="46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اذْرَعَفَّتِ الإِبِلُ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مُعْجَمَةً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ادْرَعَفَّتْ أي مَضَتْ على وَجْهِها ، وكذلك في القِتال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العُذَافِرَةُ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الشَّديدةُ الأمينةُ الوَثِيْقَةُ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العُذَافِرُ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كَوكَبُ الذَّنَبِ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وقَرِيُّ الماءِ الطَّويلُ القَليلُ العَرْضِ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الابْذِعْرارُ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التَّفَرُّقُ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البَرْذَعَةُ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الحِلْسُ تَحْتَ الرَّحْلِ </w:t>
      </w:r>
      <w:r>
        <w:rPr>
          <w:rStyle w:val="FootnoteAnchor"/>
          <w:rtl w:val="true"/>
        </w:rPr>
        <w:footnoteReference w:id="10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البَراذِعُ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ذَعْلَفَه ذَعْلَفَةً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طَوَّحَ به وأهْلَكَهُ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الذِّعْلِبَةُ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والنَّاقَةُ الشَّديدةُ الباقِيَةُ على السَّفَر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الذَّعالِبُ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والذِّعْلِبُ من الخِرَقِ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القِطَعُ المُتَشقِّقَةُ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المُعْلَوِّطِ </w:t>
      </w:r>
      <w:r>
        <w:rPr>
          <w:rStyle w:val="FootnoteAnchor"/>
          <w:rtl w:val="true"/>
        </w:rPr>
        <w:footnoteReference w:id="10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وأحْوذِيّاً إذا انْضَمَ الذَّعالِيْبُ </w:t>
      </w:r>
      <w:r>
        <w:rPr>
          <w:rStyle w:val="FootnoteAnchor"/>
          <w:rtl w:val="true"/>
        </w:rPr>
        <w:footnoteReference w:id="10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جَمْعُ الذِّعْلِبَةِ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الحاجَة الخَفيفةُ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والمُتَذَعْلِبُ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الخَفيفُ الثِّيابِ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والذَّعَالِبُ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أطْرافُ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اذْلَعَبَ الجَمَلُ في سَيْرِه اذْلِعْباباً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النَّجَاءِ والسُّرْعَةِ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العَلْذَمِيُ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الحَرِيْصُ الذي يأكُلُ ما قَدَر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اللَّعْذَمِيُ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الحَريصُ أيضاً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تَلَعْذَمْنا اليَوْمَ الطَّعامَ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أكَلْناه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وتَلَعْذَمَ وتَلَعْثَمَ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الذُّعْبَانُ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الفَتِيُّ الشّابُّ من الذِّئاب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64" w:name="pg11664_108824"/>
    </w:p>
    <w:p>
      <w:pPr>
        <w:pStyle w:val="Heading4"/>
        <w:numPr>
          <w:ilvl w:val="3"/>
          <w:numId w:val="1"/>
        </w:numPr>
        <w:rPr/>
      </w:pPr>
      <w:bookmarkStart w:id="465" w:name="__RefHeading___Toc6490774_73709187"/>
      <w:bookmarkStart w:id="466" w:name="_Toc175"/>
      <w:bookmarkEnd w:id="464"/>
      <w:bookmarkEnd w:id="465"/>
      <w:r>
        <w:rPr>
          <w:rtl w:val="true"/>
        </w:rPr>
        <w:t>[</w:t>
      </w:r>
      <w:r>
        <w:rPr>
          <w:rtl w:val="true"/>
        </w:rPr>
        <w:t>باب العين و</w:t>
      </w:r>
      <w:r>
        <w:rPr>
          <w:rtl w:val="true"/>
        </w:rPr>
        <w:t xml:space="preserve">] </w:t>
      </w:r>
      <w:r>
        <w:rPr>
          <w:rtl w:val="true"/>
        </w:rPr>
        <w:t>الثاء</w:t>
      </w:r>
      <w:bookmarkEnd w:id="46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ارْثَعَنَ المَطَرُ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ثَبَتَ وجادَ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والمُرْثَعِنُ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السَّيْلُ الغالِبُ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الضَّعيفُ الذي لا يَتمُّ له أمْرٌ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وارْثَعَنَ الأرَاكُ والشَّعَرُ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تَسَدَّلَ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ابْثَعَرَّتِ </w:t>
      </w:r>
      <w:r>
        <w:rPr>
          <w:rStyle w:val="FootnoteAnchor"/>
          <w:rtl w:val="true"/>
        </w:rPr>
        <w:footnoteReference w:id="10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رَكَضتْ تُبادِرُ شَيْئاً تَطْلُبُه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العَبَوْثَرَانُ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نَباتٌ مِثْلُ القَيْصُوْمِ في الغُبْرَةِ ذَفِرُ الرِّيْحِ إلّا أنّه أطْيَبُ للأكْل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عَبَوْثَرَانَةٌ وعَبَوْثُرَانٌ وعَبَيْثُرَانٌ وتُفْتَحُ الثّاءُ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ووَقَعُوا في عَبَوْثَرَانِ شَرٍّ وعَبَيْثَرَانٍ وعَبَيْثَرَةِ شَرٍّ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الشِّدَّةِ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الفَنَاءُ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البَعْثَرَةُ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بالعَيْنِ غيرِ مُعْجَمَةٍ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غَثَيَانُ النَّفْسِ ، والمعروفُ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الغَيْنُ وقد ذُكِرَ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اشْتِقاقُ اسْمِ ابْنِ بَعْثَرٍ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الشّاعِر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وبَعْثَرتُ المَتاعَ بَعْثَرَةً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خَلَّطْتَه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والبَعْثَرَةُ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اللَّوْنُ الوَسِخُ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وبَعْثَرَ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قَلَبَها وثَوَّرَها ، وكذلك الحَوْضَ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هَدَمَه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وبَعْثَرَ الرَّجُلُ وبَحْثَرَ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نَظَرَ وفَتَّشَ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العَرْثَمَةُ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بالثّاء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التاء ؛ رَوْثَةُ الأنْفِ ، وقد تَقَدَّمَ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العُثْمُرَةُ من العِنَبِ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امْتُصَّ ماؤها وبَقِيَ قِشْرُها </w:t>
      </w:r>
      <w:r>
        <w:rPr>
          <w:rStyle w:val="FootnoteAnchor"/>
          <w:rtl w:val="true"/>
        </w:rPr>
        <w:footnoteReference w:id="10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النَّعْثَلُ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الشَّيْخُ الأحْمَقُ ، وفيه نَعْثَلَةٌ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والذَّكَرُ من الضِّبْعَانِ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والنَّعْثَلَةُ </w:t>
      </w:r>
      <w:r>
        <w:rPr>
          <w:rStyle w:val="FootnoteAnchor"/>
          <w:rtl w:val="true"/>
        </w:rPr>
        <w:footnoteReference w:id="10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مِشْيَةُ الشَّيْخِ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والمُنَعْثِلُ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تَفَرَّقُ قَوائمُه فإِذا رَفَعَها كأنَّما يَنْزِعُها من وَحْلٍ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العَثْلَبَةُ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جَفَاءٌ في الشَّخْصِ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وانْتِقاصٌ في الجِسْم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لا تَعْمَلَ عَمَلاً مُحْكَماً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وتَعَثْلَبَ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ساءتْ حالُه وجُفِيَ وهُزِلَ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وعَثْلَبَ الثَّوْبُ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أخْلَقَ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وعَثْلَبَ زَنْداً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 من شَجَرةٍ لا يَدْري أيُوْرِي أمْ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وعَثْلَبَ الحَوْضَ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وعَثْلَبٌ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الثَّعْلَبُ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الذَّكَرُ ، والأُنْثَى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ثُعَالَةُ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مُثَعْلِبَةٌ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كَثيرةُ الثَّعالِب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وثَعْلَبُ الرُّمْحِ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دَخَلَ من عامِلِ صَدْرِهِ في جُبَّةِ السِّنَانِ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وتَثَعْلَبَ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فَرِقَ وجَبُنَ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والثَّعْلَبُ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الحَجَرُ </w:t>
      </w:r>
      <w:r>
        <w:rPr>
          <w:rStyle w:val="FootnoteAnchor"/>
          <w:rtl w:val="true"/>
        </w:rPr>
        <w:footnoteReference w:id="10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يَسِيْلُ منه ماءُ 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المَوْصِعُ الذي يُجْعَلُ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التَّمْرُ وحَجَرُ المِرْبَدِ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والثَّعْلَبِيَّةُ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عَدْوٌ أشَدُّ من الخَبَبِ ؛ من عَدْوِ الفَرَسِ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ومَوْضِعٌ بالبادية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والثَّعْلَبَتانِ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ثَعْلَبَةُ بنُ ذُهْلِ بن جُدْعان وثَعْلَبَةُ بن جُنْدَب </w:t>
      </w:r>
      <w:r>
        <w:rPr>
          <w:rStyle w:val="FootnoteAnchor"/>
          <w:rtl w:val="true"/>
        </w:rPr>
        <w:footnoteReference w:id="10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تَلَعْثَمْتُ في الأمْرِ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نَكَلْتَ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وقَرَأ فما تَلَعْثَمَ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يَتَمَكَّث ولم يَتَرَدَّدْ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العَمَيْثَلُ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العَمَاثِلُ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الثَّقيلُ من كلِّ شَيْءٍ ، وكذلك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الوُعُوْلِ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الذَّيّالُ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والسَّيِّدُ الكَريمُ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يَمشي العَمَيْثَلِيَّةَ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مَشْيٌ في تَقَاعُسٍ وجَرِّ ذُيُوْلٍ ، وبه سُمِّيَ الأسَدُ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العَمَيْثَلَ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لِفَرْخِ الحُبَارى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عُثْمانُ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ولوَلَدِ الحَيَّةِ أيضاً ، ومنه اشْتِقاقُ اسْمِ عُثْمان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67" w:name="pg11664_108827"/>
    </w:p>
    <w:p>
      <w:pPr>
        <w:pStyle w:val="Heading4"/>
        <w:numPr>
          <w:ilvl w:val="3"/>
          <w:numId w:val="1"/>
        </w:numPr>
        <w:rPr/>
      </w:pPr>
      <w:bookmarkStart w:id="468" w:name="__RefHeading___Toc6490776_73709187"/>
      <w:bookmarkStart w:id="469" w:name="_Toc176"/>
      <w:bookmarkEnd w:id="467"/>
      <w:bookmarkEnd w:id="468"/>
      <w:r>
        <w:rPr>
          <w:rtl w:val="true"/>
        </w:rPr>
        <w:t>[</w:t>
      </w:r>
      <w:r>
        <w:rPr>
          <w:rtl w:val="true"/>
        </w:rPr>
        <w:t>باب العين والراء</w:t>
      </w:r>
      <w:r>
        <w:rPr>
          <w:rtl w:val="true"/>
        </w:rPr>
        <w:t>]</w:t>
      </w:r>
      <w:bookmarkEnd w:id="46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الفُرْعُلُ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وَلَدُ الضَّبُعِ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الفَرَاعِلُ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والفُرْعُلَانُ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ذَكَرُ الضِّبَاعِ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المَثَل</w:t>
      </w:r>
      <w:r>
        <w:rPr>
          <w:rStyle w:val="FootnoteAnchor"/>
          <w:rtl w:val="true"/>
        </w:rPr>
        <w:footnoteReference w:id="10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أغْزَلُ من فُرْعُلٍ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الغَزَلِ والمُرَاوَدَةِ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البُرْعُلُ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الفُرْعُلِ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ثَكِلَتْه الرَّعْبَلُ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أُمُّه الحَمْقاءُ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ورَعْبَلْتُ اللَّحْمَ أُرَعْبِلُه رَعْبَلَةً </w:t>
      </w:r>
      <w:r>
        <w:rPr>
          <w:rStyle w:val="FootnoteAnchor"/>
          <w:rtl w:val="true"/>
        </w:rPr>
        <w:footnoteReference w:id="10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قَطَعْتَه قِطَعاً صِغاراً ؛ كما تُرَعْبِلُ الثَّوْبَ فَتُمَزِّقه مِزَقاً ، والواحِدةُ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رُعْبُوْلَةٌ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الرَّعابِيْلُ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رَعْبَلٌ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خُلْقان الثِّيابِ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وشِوَاءٌ مُرَعْبَلٌ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يُقْطَعُ حَتّى تَصِلَ النّارُ إلى اللَّحْمِ فَتُنْضِجه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ارْمَعَلَ الدَّمْعُ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تَتَابَعَ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والمُرْمَعِلُ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المُسْرِعُ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وارْمَعَلَ صَوْتُه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 ، وكذلك إذا شَهِقَ وبَكى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الصَّبِيِّ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سالَ مُخَاطُه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وارْمَعَلَ الأدِيْمُ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تَرَطَّبَ شَديداً ، والشِّوَاءُ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سَالَ ، ارْمِعْلالاً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والمُرْمَعِلُ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الشَّحْمُ تُلْقِيْه على النّار فَيَذُوْب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وارْمَعَلَّتِ الابِلُ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رَعَمْلي </w:t>
      </w:r>
      <w:r>
        <w:rPr>
          <w:rStyle w:val="FootnoteAnchor"/>
          <w:rtl w:val="true"/>
        </w:rPr>
        <w:footnoteReference w:id="10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لَعَمْري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الفِرْنِعُ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القَمْلُ الوَسَطُ ، ويُضَمُّ الفاءُ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الفَرَانِعُ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العِفَرْنُ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هِزَبْرٍ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الفَرْعَنَةُ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فِرْعَوْنَ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ذو فَرْعَنَةٍ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ذو دَهَاءٍ ونُكْرٍ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فُرْعَوْنُ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العُرْبَانُ والعُرْبُوْنُ والعَرَبُوْنُ والعُرُبَانُ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مَعْروفٌ ، 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عَرْبَنْتُ وأعْرَبْتُ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التُّرْسُ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عَنَابِرُ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في عَنْبَرةِ الشِّتاءِ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شِدَّتِه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وعَنْبَرةُ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طِيْبُهم ، يَعْني خُلُوْصَ أنْسَابِهم وأحْسَابِهم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وأنْتَ بهذا البَلدِ عَنْبَريٌ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يُضْرَبُ مَثَلاً </w:t>
      </w:r>
      <w:r>
        <w:rPr>
          <w:rStyle w:val="FootnoteAnchor"/>
          <w:rtl w:val="true"/>
        </w:rPr>
        <w:footnoteReference w:id="10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الهِدايَةِ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العَنْبَرِ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ارْمَعَنَ الرَّجُلُ ارْمِعْنَاناً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الشَّهِيْقُ والبُكاءُ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وقَعُوا في عَبَوْفَرانِ </w:t>
      </w:r>
      <w:r>
        <w:rPr>
          <w:rStyle w:val="FootnoteAnchor"/>
          <w:rtl w:val="true"/>
        </w:rPr>
        <w:footnoteReference w:id="10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شِدَّةٍ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البُرْعُمُ والبُرْعُوْمُ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زَهرةُ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0" w:name="pg11664_108829"/>
    </w:p>
    <w:p>
      <w:pPr>
        <w:pStyle w:val="Heading4"/>
        <w:numPr>
          <w:ilvl w:val="3"/>
          <w:numId w:val="1"/>
        </w:numPr>
        <w:rPr/>
      </w:pPr>
      <w:bookmarkStart w:id="471" w:name="__RefHeading___Toc6490778_73709187"/>
      <w:bookmarkStart w:id="472" w:name="_Toc177"/>
      <w:bookmarkEnd w:id="470"/>
      <w:bookmarkEnd w:id="471"/>
      <w:r>
        <w:rPr>
          <w:rtl w:val="true"/>
        </w:rPr>
        <w:t>[</w:t>
      </w:r>
      <w:r>
        <w:rPr>
          <w:rtl w:val="true"/>
        </w:rPr>
        <w:t>باب العين واللام</w:t>
      </w:r>
      <w:r>
        <w:rPr>
          <w:rtl w:val="true"/>
        </w:rPr>
        <w:t>]</w:t>
      </w:r>
      <w:bookmarkEnd w:id="47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العَبَنْبَلُ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فَعَنْعَلٍ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العَظيمُ من الإِبِلِ ؛ ومن النّاسِ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الاعْلِنْبَاءُ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يُشْرِفَ الرَّجُلُ ويُشْخِصَ نَفْسَه ، وقد اعْلَنْبى يَعْلَنْبي ، والدِّيْكُ اذا تَنَفَّشَ شَعَرُه فكذلك ، واعْلَنْبَوْا </w:t>
      </w:r>
      <w:r>
        <w:rPr>
          <w:rStyle w:val="FootnoteAnchor"/>
          <w:rtl w:val="true"/>
        </w:rPr>
        <w:footnoteReference w:id="10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الشَّتْمِ والشَّدِيْدِ </w:t>
      </w:r>
      <w:r>
        <w:rPr>
          <w:rStyle w:val="FootnoteAnchor"/>
          <w:rtl w:val="true"/>
        </w:rPr>
        <w:footnoteReference w:id="10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لَمُعْلَنْبٍ بالحِمْلِ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قَوِيٌّ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امْرَأَةٌ عُنْبُلَةٌ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وعُنْبُلُها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طُوْلُ بَظْرِها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والعُنْبُلَةُ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الخَشَبَةُ التي يُدَقُّ بها الشَّيْءُ في المِهْرَاسِ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والعُنَابِلُ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الوَتَرُ الغَليظُ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الفَعْمَلُ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</w:t>
      </w:r>
      <w:r>
        <w:rPr>
          <w:rStyle w:val="FootnoteAnchor"/>
          <w:rtl w:val="true"/>
        </w:rPr>
        <w:footnoteReference w:id="10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اللّامُ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البُلْعُوْمُ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البَيَاضُ في جَحْفَلَةِ الحِمَارِ </w:t>
      </w:r>
      <w:r>
        <w:rPr>
          <w:rStyle w:val="FootnoteAnchor"/>
          <w:rtl w:val="true"/>
        </w:rPr>
        <w:footnoteReference w:id="10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وفي طَرَفِ الفَمِ وباطِنِ العُنُقِ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وبَلْعَمْتُ اللُّقْمَةَ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لَمَمْتَها وأكَلْتَها ، بَلْعَمَةً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والبَلْعَمُ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الكَثِيرُ الأكْلِ الشَّديدُ البَلْع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والبُلْعُمُ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البُلْعُوْمِ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للمَرِيء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والبُلْعُوْمُ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باطِنُ العُنُقِ كلِّه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3" w:name="pg11664_108830"/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74" w:name="__RefHeading___Toc6490780_73709187"/>
      <w:bookmarkStart w:id="475" w:name="_Toc178"/>
      <w:bookmarkEnd w:id="473"/>
      <w:bookmarkEnd w:id="474"/>
      <w:r>
        <w:rPr>
          <w:rtl w:val="true"/>
        </w:rPr>
        <w:t>باب الخُمَاسِيِ</w:t>
      </w:r>
      <w:bookmarkEnd w:id="475"/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الخُماسِيُ </w:t>
      </w:r>
      <w:r>
        <w:rPr>
          <w:rStyle w:val="FootnoteAnchor"/>
          <w:rtl w:val="true"/>
        </w:rPr>
        <w:footnoteReference w:id="10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الكَلِمَةُ على خَمْسَة أَحْرفٍ ، لابُدَّ أنْ يكونَ من تلك الخَمسةِ واحِدٌ أو اثنانِ من حُروف الذَّلَقِ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 ل ن ف ب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فاذا وَرَدَتْ كلمةٌ خَلَتْ من واحِدٍ من هذه السِّتَّةِ فاعلمْ أنَّها ليستْ بِعَربِيَّةٍ ، وذلك نَحْوُ العُضَاثِجِ والخُضَعْثَجِ </w:t>
      </w:r>
      <w:r>
        <w:rPr>
          <w:rStyle w:val="FootnoteAnchor"/>
          <w:rtl w:val="true"/>
        </w:rPr>
        <w:footnoteReference w:id="10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صاحبُ التّكْمِلةِ أنَّه سَمِعَ جَحْلَنْجِعَ </w:t>
      </w:r>
      <w:r>
        <w:rPr>
          <w:rStyle w:val="FootnoteAnchor"/>
          <w:rtl w:val="true"/>
        </w:rPr>
        <w:footnoteReference w:id="10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وأنْشَدَ فيه بَيْتاً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طَحْمَةٍ صَبِيْرُها جَحْلَنْجَعْ </w:t>
      </w:r>
      <w:r>
        <w:rPr>
          <w:rStyle w:val="FootnoteAnchor"/>
          <w:rtl w:val="true"/>
        </w:rPr>
        <w:footnoteReference w:id="10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يُفَسِّرْهُ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اثعَنْجَحَ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اثْعَنْجَرَ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سَالَ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الهَبَنْقَعُ والهَبَنْقَعَةُ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المَزْهُوُّ الأحْمَقُ يُعْرَفُ حُمْقُه في جُلُوْسِه وأُمُوْرِه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هَبَنْقَعُوْنَ وَهَبَنْقَعَاتٌ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يُحِبُّ حَدِيْثَ النِّسَاء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يَسْأَلُ النّاسَ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يَدِه عَصَاً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والهَبَنْقَعَةُ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قُعُوْدُ الرَّجُلِ على عُرْقُوْبَيْه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الخُزَعْبِيْلَةُ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أضْحَكْتَ به القَوْمَ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الخِنْثَعْبَةُ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الغَزِيْرَةُ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الخُبَعْثِنُ </w:t>
      </w:r>
      <w:r>
        <w:rPr>
          <w:rStyle w:val="FootnoteAnchor"/>
          <w:rtl w:val="true"/>
        </w:rPr>
        <w:footnoteReference w:id="10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التّارُّ البَدَنِ الرَّيّانُ المَفَاصِلِ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اخْبَعَثَّ في مَشيِهِ ؛ وهي كَمِشيَةِ الأسَدِ ، وأسَدٌ خُبَعْثِنَةٌ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الخُرَعْبِيْلَةُ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المُلَحُ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خُرَعْبِيْلاتٌ بالرّاء والزّاي </w:t>
      </w:r>
      <w:r>
        <w:rPr>
          <w:rStyle w:val="FootnoteAnchor"/>
          <w:rtl w:val="true"/>
        </w:rPr>
        <w:footnoteReference w:id="10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العَجَرْقَبُ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نَعْتِ المُرِيْبِ الخَبِيثِ ، على سَفَرْجَلٍ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الجَعْفَلِيْقُ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العَظِيمةُ من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السَّقَعْطَرِيُ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الشَّديدُ البَطِيْنُ </w:t>
      </w:r>
      <w:r>
        <w:rPr>
          <w:rStyle w:val="FootnoteAnchor"/>
          <w:rtl w:val="true"/>
        </w:rPr>
        <w:footnoteReference w:id="10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اقْرَنْشَعَ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رَفَعَ رَأْسَه وتَحَرَّكَ وتَنَشَّطَ ، فهو مُقْرَنْشِعٌ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المُتَهَيِءُ للشَّرِّ المُنْتَصِبُ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المُقْرَنْصِعُ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المُتَزَمِّلُ في ثِيابِه ، اقْرَنْصَعَ اقْرِنْصَاعاً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الصِّنْقَعْرُ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قِنْصَعْرٍ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والفِدْرَةُ من الصَّمْغِ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القِنْصَعْرُ </w:t>
      </w:r>
      <w:r>
        <w:rPr>
          <w:rStyle w:val="FootnoteAnchor"/>
          <w:rtl w:val="true"/>
        </w:rPr>
        <w:footnoteReference w:id="10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المُكَتَّلُ اللَّئيمُ الخِلْقَةِ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للطَّريقِ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صَلَنْقَعٌ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وصَوْتٌ صَلَنْقَعٌ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شَرْبَةٌ صِنْقَعْلَةٌ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بارِدَةٌ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السُّقُرْقَعُ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شَرَابٌ لأهْلِ الحِجازِ من الشَّعيرِ والحُبُوْبِ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العَفَنْقَسُ والعَقَنْفَسُ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السَّيِءُ الخُلُقِ المُتَطاوِلُ على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عَفْقَسَه وعَقْفَسَه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العَبَنْقَسُ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جَدَّتاه من قِبَلِ أبيه وأُمِّه عَجَمِيَّتَانِ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السَّيِءُ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والعَقَنْبَسُ مَقْلُوبٌ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اقْعَنْفَزَ الرَّجُلُ اقْعِنْفَازاً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جَلَسَ مُسْتَوْفِزاً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القَعْفَزَى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امْرَأَةٌ قَفَنْزَعَةٌ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القِرْطَعْنُ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الثَّقيلُ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عِنْدَه وعليه قِرْطَعْنَةٌ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من الثِّيَابِ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القِنْذَعْلُ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القُذَعْمِيْلُ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الرَّأسِ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المُوَثَّقُ الخَلْقِ الخَفيفُ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القُذَعْمِلُ والقُذَعْمِلَةُ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 الضَّخمُ من الابِلِ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الخَسِيْسَةُ القَمِيْئةُ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الوِعَاءِ قُذَعْمِلَةٌ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الصَّغيرُ نَحْوُ الحَبَّةِ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حَسَبِه قُذَعْمِلَةٌ </w:t>
      </w:r>
      <w:r>
        <w:rPr>
          <w:rStyle w:val="FootnoteAnchor"/>
          <w:rtl w:val="true"/>
        </w:rPr>
        <w:footnoteReference w:id="10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ضُؤُوْلَةٌ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والقُذَعْمِلَةُ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من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القَبَعْثَرى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الفَصِيْلُ المَهْزُوْلُ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القَبَعْثَرَاتُ والقَبَاعِثُ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قَبَعْثَرٌ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ضَخْمُ القَدَمَيْنِ جافٍ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القَرَعْبَلَانَةُ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عَرِيْضَةٌ مُحْبَنْطِئَةٌ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اقْرُنْفِعَ </w:t>
      </w:r>
      <w:r>
        <w:rPr>
          <w:rStyle w:val="FootnoteAnchor"/>
          <w:rtl w:val="true"/>
        </w:rPr>
        <w:footnoteReference w:id="10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أُغْمِيَ عليه فَأفَاقَ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العَنْقَفِيْرُ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الدّاهِيَةُ ، وغُوْلٌ عَنْقَفِيْرٌ ، وعَقْفَرَتُها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دَهَاؤها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اقْرَنْبَعَ الرَّجُلُ في سَيْرِهِ ومَجْلِسِه اقْرِنْباعاً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تَقَبَّضَ من البَرْدِ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الابْلِنْقَاعُ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الانْفِرَاجُ ، ابْلَنْقَعَ الصُّبْحُ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للطَّريقِ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صَلَنْقَعٌ بَلَنْقَعٌ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الادْعِنْكَارُ في السَّيْلِ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إقْبَالُه وسُرْعَتُه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عَنْكَبُوْت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ذُكِرَ في الرُّباعيِّ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عَنْجَرِدٌ </w:t>
      </w:r>
      <w:r>
        <w:rPr>
          <w:rStyle w:val="FootnoteAnchor"/>
          <w:rtl w:val="true"/>
        </w:rPr>
        <w:footnoteReference w:id="10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خَفيفٌ سَيِءُ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الجَنَعْدَلُ </w:t>
      </w:r>
      <w:r>
        <w:rPr>
          <w:rStyle w:val="FootnoteAnchor"/>
          <w:rtl w:val="true"/>
        </w:rPr>
        <w:footnoteReference w:id="10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التّارُّ الغَليظُ الرَّبْعَةُ من الرِّجَال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القَوِيُّ على ما يَحْمِلُ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الجَنَدْعَلُ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الجَلَنْفَعُ من الرِّجَال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الفَدْمُ الوَغْبُ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العَفَنْجَلُ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الثَّقِيْلُ الكَثيرُ فُضُوْلِ الكَلام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وذَكَرَ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عَبَشْمَسَ </w:t>
      </w:r>
      <w:r>
        <w:rPr>
          <w:rStyle w:val="FootnoteAnchor"/>
          <w:rtl w:val="true"/>
        </w:rPr>
        <w:footnoteReference w:id="10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في مَعنى عَبْدِ شَمْس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العَشَنْزَرَةُ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النّابُ اذا أسَنَّتْ وفيها بَقِيَّةٌ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نَعْتٌ يَرْجِعُ في كلِّ شَيْءٍ الى الشِّدَّة والمُبَالَغَةِ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العَشَنْبَرَةُ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من صِفَةِ الضَّبُعِ الجافِيَةِ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العَضْرَفُوْطُ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ذَكَرُ العَظَاءِ ، ويُقال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عُضْفُوْطٌ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عَضَافِيْطُ وعَضْرَفُوْطاتٌ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دَوَابِّ الجِنِّ ورِكابِهم </w:t>
      </w:r>
      <w:r>
        <w:rPr>
          <w:rStyle w:val="FootnoteAnchor"/>
          <w:rtl w:val="true"/>
        </w:rPr>
        <w:footnoteReference w:id="10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دُوَيْبَّةٌ </w:t>
      </w:r>
      <w:r>
        <w:rPr>
          <w:rStyle w:val="FootnoteAnchor"/>
          <w:rtl w:val="true"/>
        </w:rPr>
        <w:footnoteReference w:id="10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بيضاءُ ناعِمَةٌ يُشَبَّه بها أَصابعُ </w:t>
      </w:r>
      <w:r>
        <w:rPr>
          <w:rStyle w:val="FootnoteAnchor"/>
          <w:rtl w:val="true"/>
        </w:rPr>
        <w:footnoteReference w:id="10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الجَوارِي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اصْعَنْفَرَتِ الحُمُرُ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تَفَرَّقَتْ وأسْرَعَتْ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الصَّنَعْبَرُ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بمنزلةِ السِّدْرِ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الصِّنْبَعْرُ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السَّيِءُ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السَّلَنْطَعُ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المُتَعَتِّهُ في كَلامِه كأنَّه مَجْنونٌ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اسْلَنْطَعَ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اسْتَلْقَى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العَلْطَبِيْسُ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الأمْلَسُ البَرّاقُ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العَلْطَمِيْسُ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النّابُ الكَبيرةُ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الضَّخْمَةُ المُشْرِفَةُ السَّنَام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صِفَةِ </w:t>
      </w:r>
      <w:r>
        <w:rPr>
          <w:rStyle w:val="FootnoteAnchor"/>
          <w:rtl w:val="true"/>
        </w:rPr>
        <w:footnoteReference w:id="1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الكَثيرِ الأكْلِ الشَّديدِ البَلْعِ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العَرَنْدَسُ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من الأُسْدِ والجَمَلِ ونحوِهما ، وناقَةٌ عَرَنْدَسَةٌ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وكَبْشٌ عَرَنْدَسٌ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العَفَرْنَسُ من الأُسْدِ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الغَليظُ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اعْرَنْفَزَ الرَّجُلُ فهو مُعْرَنْفِزٌ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المُعْرَنْزِمُ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القَليلُ البُكاءِ الجَمُوْدُ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والمُتَقَبِّضُ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واعْرَنْزَمَ المَطَرُ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 ولم يَمْطُرْ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الضُّرَعْمِطُ من الألْبَانِ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الخاثِرُ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الشَّهْوَانُ إلى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والذُّرَعْمِطُ </w:t>
      </w:r>
      <w:r>
        <w:rPr>
          <w:rStyle w:val="FootnoteAnchor"/>
          <w:rtl w:val="true"/>
        </w:rPr>
        <w:footnoteReference w:id="1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ابْرَنْذَعْتُ للأمْرِ ابْرِنْذَاعاً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انْتَصَبْتَ واسْتَقْدَمْتَ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التَّلَعْثُمُ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التَّنَظُّرُ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العَنْدَبِيْلُ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أَصْغَرُ من ابْنِ تُمَّرَةَ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العَنْدَلِيْبُ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يُصَوِّتُ ألْوَاناً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البَلَنْتَعُ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يَتَدَهّى ويَتَبَلَّعُ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كَلامِه وليس عنده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البَلَنْتَعَةُ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السَّلِيْطَةُ من النِّسَاءِ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بَلَاتِعُ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6" w:name="pg11664_108838"/>
    </w:p>
    <w:p>
      <w:pPr>
        <w:pStyle w:val="BookText"/>
        <w:rPr/>
      </w:pPr>
      <w:bookmarkEnd w:id="4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477" w:name="__RefHeading___Toc6490782_73709187"/>
      <w:bookmarkStart w:id="478" w:name="_Toc179"/>
      <w:bookmarkEnd w:id="477"/>
      <w:r>
        <w:rPr>
          <w:rtl w:val="true"/>
        </w:rPr>
        <w:t>حَرْفُ الحاء</w:t>
      </w:r>
      <w:bookmarkEnd w:id="478"/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79" w:name="__RefHeading___Toc6490784_73709187"/>
      <w:bookmarkStart w:id="480" w:name="_Toc180"/>
      <w:bookmarkEnd w:id="479"/>
      <w:r>
        <w:rPr>
          <w:rtl w:val="true"/>
        </w:rPr>
        <w:t>اشارة</w:t>
      </w:r>
      <w:bookmarkEnd w:id="480"/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الحاءُ حَرْفٌ من حُروفِ الحَلْق ، ولو لا بُحَّةٌ فيه لأشْبَهَ العَيْنَ ؛ لِقُرْبِ مَخْرَجِه من العَيْن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 الحاءِ الهاءُ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يَأْتَلِفا في كلمةٍ واحدةٍ أصْلِيَّةِ الحُروف ؛ لِقُبْحِه على ألْسِنَةِ العَرَب ، ولكنَّهما يَجْتَمعانِ من كلمتين لِكُلِّ واحِدَ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معنىً على حِدَةٍ ، كقَوْلِهِم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حَيَّ هَلْ ، وكقَوْلِه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حَيْهَاؤُهُ وحَيْهَلُهْ </w:t>
      </w:r>
      <w:r>
        <w:rPr>
          <w:rStyle w:val="FootnoteAnchor"/>
          <w:rtl w:val="true"/>
        </w:rPr>
        <w:footnoteReference w:id="1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وفيه لُغَاتٌ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حَيَّ هَل ، وحَيَّ هَلَا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مُسَكَّنٌ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وحَيَّ هَلاً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مُنَوَّنٌ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الحَيْهَلَة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، ولم يُوْجَدْ لها أصْلٌ في الشِّعْرِ ولا رِوايَةٌ صَحيحةٌ ، والكلمةُ مُوَلَّدَةٌ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1" w:name="pg11664_108841"/>
    </w:p>
    <w:p>
      <w:pPr>
        <w:pStyle w:val="Heading3"/>
        <w:numPr>
          <w:ilvl w:val="2"/>
          <w:numId w:val="1"/>
        </w:numPr>
        <w:rPr/>
      </w:pPr>
      <w:bookmarkStart w:id="482" w:name="__RefHeading___Toc6490786_73709187"/>
      <w:bookmarkStart w:id="483" w:name="_Toc181"/>
      <w:bookmarkEnd w:id="481"/>
      <w:bookmarkEnd w:id="482"/>
      <w:r>
        <w:rPr>
          <w:rtl w:val="true"/>
        </w:rPr>
        <w:t>بابُ المُضَاعَفِ الثُّنَائيّ</w:t>
      </w:r>
      <w:bookmarkEnd w:id="483"/>
    </w:p>
    <w:p>
      <w:pPr>
        <w:pStyle w:val="Heading4"/>
        <w:numPr>
          <w:ilvl w:val="3"/>
          <w:numId w:val="1"/>
        </w:numPr>
        <w:rPr/>
      </w:pPr>
      <w:bookmarkStart w:id="484" w:name="__RefHeading___Toc6490788_73709187"/>
      <w:bookmarkStart w:id="485" w:name="_Toc182"/>
      <w:bookmarkEnd w:id="484"/>
      <w:r>
        <w:rPr>
          <w:rtl w:val="true"/>
        </w:rPr>
        <w:t>الحاءُ والقاف</w:t>
      </w:r>
      <w:bookmarkEnd w:id="4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نَقِيْضُ الباطِلِ ، والحَقَّةُ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، هذه حَقَّتي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حَقِّي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وَجَبَ ، يَحُقُ ويَحِقُ ، وهو حَقِيْقٌ ومَحْقُوقٌ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وبَلَغْتُ </w:t>
      </w:r>
      <w:r>
        <w:rPr>
          <w:rStyle w:val="FootnoteAnchor"/>
          <w:rtl w:val="true"/>
        </w:rPr>
        <w:footnoteReference w:id="1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حَقِيْقَةَ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يَقِيْنَ شَأْنِه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والحَقِيْقَةُ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والحُرْمَةُ أيضاً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حامِي الحَقِيقَةِ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وأَحَقَ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حَقّاً ؛ أو ادَّعى حَقّاً فَوَجَبَ له ، من قَوْلِه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لِيُحِقَ الْحَقَ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والْحَاقَّةُ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النَّازِلَةُ التي حَقَّتْ فلا كاذِبَةَ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والحِقَاقُ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المُحَاقَّةُ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وحاقَقْتُ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ادَّعَيْتَ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أنَّكَ أوْلى بالحقِ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وحَقَقْتُه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غَلَبْتَه على الحَقِ ، وأحْقَقْتُه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</w:t>
      </w:r>
      <w:r>
        <w:rPr>
          <w:rStyle w:val="FootnoteAnchor"/>
          <w:rtl w:val="true"/>
        </w:rPr>
        <w:footnoteReference w:id="1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تَهَجَّرَ في الرَّواحِ وهاجَها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طَلَبَ المُعَقِّبِ حَقَّهُ المَظْلُومُ </w:t>
      </w:r>
      <w:r>
        <w:rPr>
          <w:rStyle w:val="FootnoteAnchor"/>
          <w:rtl w:val="true"/>
        </w:rPr>
        <w:footnoteReference w:id="11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حَجَّه وغَلَبَه ؛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حاقَّه فَحَقَّه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حَديثِ عليٍ </w:t>
      </w:r>
      <w:r>
        <w:rPr>
          <w:rStyle w:val="FootnoteAnchor"/>
          <w:rtl w:val="true"/>
        </w:rPr>
        <w:footnoteReference w:id="11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بَلَغَ النِّسَاءُ نَصَ الحِقَاقِ فالعَصَبَةُ أوْلَى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الإِدْراكَ ؛ وهو أنْ تقولَ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أحَقُ ؛ ويقولُونَ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نَحْنُ أَحَقُ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وَحَقَقْتُ ظَنَّه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مُخَفَّفٌ بمعنى التَّشْديد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لَحَقُ لا آتِيْكَ ، رَفْعٌ بلا تَنْوينٍ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 لَحَقُ عالِمٍ وحَاقُ عالِمٍ ، لا يُثَنّى ولا يُجْمَعُ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إذا خَاصَمَ في صِغَارِ الأشْياءِ قِيْلَ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نَزْرُ الحِقَاقِ </w:t>
      </w:r>
      <w:r>
        <w:rPr>
          <w:rStyle w:val="FootnoteAnchor"/>
          <w:rtl w:val="true"/>
        </w:rPr>
        <w:footnoteReference w:id="1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الحَديث </w:t>
      </w:r>
      <w:r>
        <w:rPr>
          <w:rStyle w:val="FootnoteAnchor"/>
          <w:rtl w:val="true"/>
        </w:rPr>
        <w:footnoteReference w:id="11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تَغْلُوا تَحْتَقُّوا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يقولُ كُلُّ واحِدٍ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الحَقُ في يَدي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كانَ يُحَقُّكَ </w:t>
      </w:r>
      <w:r>
        <w:rPr>
          <w:rStyle w:val="FootnoteAnchor"/>
          <w:rtl w:val="true"/>
        </w:rPr>
        <w:footnoteReference w:id="1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تَفْعَلَ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يَحِقُ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وحَقَقْتُ العُقْدَةَ فانْحَقَّتْ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شَدَدْتَها فَانْشَدَّتْ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وحَقَقْتُ الأمْرَ وأحْقَقْتُه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كُنْتَ منه على يَقينٍ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وحَقَ اللّهُ الأمْرَ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وحَقَ الأمْرُ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وحَقَقْتُ الرَّجُلَ </w:t>
      </w:r>
      <w:r>
        <w:rPr>
          <w:rStyle w:val="FootnoteAnchor"/>
          <w:rtl w:val="true"/>
        </w:rPr>
        <w:footnoteReference w:id="11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وأحْقَقْتُه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فَعَلْتَ به ما كانَ يَحْذَرُه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وأحْقَقْتُ الرَّمِيَّةَ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قَتَلْتَها على المَكان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وأحَقَ القَوْمُ من الرَّبيع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سَمِنُوا </w:t>
      </w:r>
      <w:r>
        <w:rPr>
          <w:rStyle w:val="FootnoteAnchor"/>
          <w:rtl w:val="true"/>
        </w:rPr>
        <w:footnoteReference w:id="11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وأحَقَّتِ النَّاقَةُ واسْتَحَقَّتْ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والمَحَاقُ من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اللّاتي </w:t>
      </w:r>
      <w:r>
        <w:rPr>
          <w:rStyle w:val="FootnoteAnchor"/>
          <w:rtl w:val="true"/>
        </w:rPr>
        <w:footnoteReference w:id="1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يُنْتَجْنَ في العام الماضي ولم يُحْلَبْنَ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الجَذَعُ من الإِبِلِ بِسَنَةٍ يَسْتَحِقُ الرُّكُوْبَ ، والأُنثى حِقَّةٌ لأنَّها تَسْتَحِقُ الفَحْلَ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وأَحَقَّتِ البَكْرَةُ من الإِبلِ إحْقاقاً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حِقَّةً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وبَلَغَتِ النَّاقَةُ حِقَّتَها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حَقَّتِ السَّحَابَةُ القُلَّةَ حَتَّى الآنَ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بَلَغَتْ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واسْتَحَقَ الرَّجُلُ مكانَ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أعْجَبَه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والحُقَّةُ من خَشَبٍ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والحَقْحَقَةُ </w:t>
      </w:r>
      <w:r>
        <w:rPr>
          <w:rStyle w:val="FootnoteAnchor"/>
          <w:rtl w:val="true"/>
        </w:rPr>
        <w:footnoteReference w:id="11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سَيْرُ اللَّيْلِ في أَوَّلِهِ </w:t>
      </w:r>
      <w:r>
        <w:rPr>
          <w:rStyle w:val="FootnoteAnchor"/>
          <w:rtl w:val="true"/>
        </w:rPr>
        <w:footnoteReference w:id="1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والأَحَقُ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يَعْرَقُ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طَبَّقَ حافِرُ رِجْلَيْه مَوْضِعَ حافِرِ يَدَيْه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أَحَقُ أيضاً ، والاسْمُ الحَقَقُ ، وهو عَيْبٌ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لِمُلْتَقَى كُلِّ عَظْمَيْنِ من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حُقٌ ؛ إلَّا الظَّهْر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لِضَرْب من 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بَنَاتُ الحُقَيْقِ </w:t>
      </w:r>
      <w:r>
        <w:rPr>
          <w:rStyle w:val="FootnoteAnchor"/>
          <w:rtl w:val="true"/>
        </w:rPr>
        <w:footnoteReference w:id="1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وقَرَبٌ حَقْحَاقٌ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زادَ على مَرْحَلَةٍ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هذا عند حَقِ لقاحِها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عند وُجُوبِه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86" w:name="pg11664_108844"/>
    </w:p>
    <w:p>
      <w:pPr>
        <w:pStyle w:val="BookText"/>
        <w:rPr/>
      </w:pPr>
      <w:bookmarkEnd w:id="4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الجافي من النَّاسِ وغيرِهم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والقَحِيحُ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فَوْقَ العَبِّ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والقُحْقُحُ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العَظْمُ النَّاتىءُ من الظَّهْرِ فوقَ الألْيَتَيْنِ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والأرْضُ التي لا تُنْبِتُ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ولأَضْطُرَّنَّكَ الى قَحَاحِكَ </w:t>
      </w:r>
      <w:r>
        <w:rPr>
          <w:rStyle w:val="FootnoteAnchor"/>
          <w:rtl w:val="true"/>
        </w:rPr>
        <w:footnoteReference w:id="11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إلى أصْلِكَ وجَهْدِكَ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وجِئْتُكَ بالأمْرِ من قُحَاحِه </w:t>
      </w:r>
      <w:r>
        <w:rPr>
          <w:rStyle w:val="FootnoteAnchor"/>
          <w:rtl w:val="true"/>
        </w:rPr>
        <w:footnoteReference w:id="11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خالِصِه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وعَرَبيٌ قُحٌ ؛ بَيِّنُ القَحَاحَةِ والقُحُوْحَة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7" w:name="__RefHeading___Toc6490790_73709187"/>
      <w:bookmarkStart w:id="488" w:name="_Toc183"/>
      <w:bookmarkEnd w:id="487"/>
      <w:r>
        <w:rPr>
          <w:rtl w:val="true"/>
        </w:rPr>
        <w:t>الحاء والكاف</w:t>
      </w:r>
      <w:bookmarkEnd w:id="4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حَكَكْتُ الرَّأْسَ أحُكُّه حَكّاً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جَعَلْتَ الفِعْلَ للرَّأْسِ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احْتَكَ رَأْسي احْتِكاكاً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وأَحَكَّني رَأْسي فَحَكَكْتُه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اضْطَرَّني إلى حَكِّه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والحُكَاكُ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يَجِدُهُ الانسانُ من حِكَّةٍ في عَيْنَيْه ، وهو من الأدْواء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تَحَاكَ بين حَجَرَيْنِ إذا حَكَكْتَ أَحَدَهما بالآخَر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وحَكَ في صَدْرِي واحْتَكَ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يَقَعُ في القَلْب من الوَسَاوِس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والحَكِيْكُ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الكَعْبُ المَحْكُوْكُ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والحافِرُ النَّحِيْتُ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والشَّيْءُ الخَفِيُ </w:t>
      </w:r>
      <w:r>
        <w:rPr>
          <w:rStyle w:val="FootnoteAnchor"/>
          <w:rtl w:val="true"/>
        </w:rPr>
        <w:footnoteReference w:id="1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والحَكَكُ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حَجَرٌ رِخْوٌ أبيضُ أرْخى من الرُّخام وأصْلبُ من الحَصى </w:t>
      </w:r>
      <w:r>
        <w:rPr>
          <w:rStyle w:val="FootnoteAnchor"/>
          <w:rtl w:val="true"/>
        </w:rPr>
        <w:footnoteReference w:id="1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والحَكَكُ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فيها تَحَرُّكٌ كَمِشْيَةِ القَصيرةِ إذا حَرَّكَتْ مَنْكِبَيْها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والحُكَاكُ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البُوْرَقُ </w:t>
      </w:r>
      <w:r>
        <w:rPr>
          <w:rStyle w:val="FootnoteAnchor"/>
          <w:rtl w:val="true"/>
        </w:rPr>
        <w:footnoteReference w:id="1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والحَاكَّةُ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السِّنُّ ، ما في فيه حاكَّةٌ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والتَّحَكُّكُ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التَّحَرُّشُ والتَّعَرُّضُ للشَّرِّ ، لقَوْلهم </w:t>
      </w:r>
      <w:r>
        <w:rPr>
          <w:rStyle w:val="FootnoteAnchor"/>
          <w:rtl w:val="true"/>
        </w:rPr>
        <w:footnoteReference w:id="11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جُذَيْلُها المُحَكَّكُ وعُذَيْقُها المُرَجَّبُ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11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حِكَاكُ شَرٍّ </w:t>
      </w:r>
      <w:r>
        <w:rPr>
          <w:rStyle w:val="FootnoteAnchor"/>
          <w:rtl w:val="true"/>
        </w:rPr>
        <w:footnoteReference w:id="11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نِكْلُ شَرٍّ </w:t>
      </w:r>
      <w:r>
        <w:rPr>
          <w:rStyle w:val="FootnoteAnchor"/>
          <w:rtl w:val="true"/>
        </w:rPr>
        <w:footnoteReference w:id="1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وانَّه لَحِكُّ شَرٍّ ؛ </w:t>
      </w:r>
      <w:r>
        <w:rPr>
          <w:rStyle w:val="FootnoteAnchor"/>
          <w:rtl w:val="true"/>
        </w:rPr>
        <w:footnoteReference w:id="1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وحِكُ مالٍ وضِغْنٍ ، </w:t>
      </w:r>
      <w:r>
        <w:rPr>
          <w:rStyle w:val="FootnoteAnchor"/>
          <w:rtl w:val="true"/>
        </w:rPr>
        <w:footnoteReference w:id="1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أحْكاكٌ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أنْتَ من أحْكاكِ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رِجالِه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والحَكّاءُ </w:t>
      </w:r>
      <w:r>
        <w:rPr>
          <w:rStyle w:val="FootnoteAnchor"/>
          <w:rtl w:val="true"/>
        </w:rPr>
        <w:footnoteReference w:id="11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من العَظَاء ، وليس من هذا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الكُحْكُحُ من الشَّاءِ والإِبِلِ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تَحَاتَّتْ أسْنَانُه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وتُكْسَرُ الكافانِ ، ويُفْتَحُ الكافانِ </w:t>
      </w:r>
      <w:r>
        <w:rPr>
          <w:rStyle w:val="FootnoteAnchor"/>
          <w:rtl w:val="true"/>
        </w:rPr>
        <w:footnoteReference w:id="11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الكُحْكُحُ والقُحْقُحُ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وأعرابيٌ كُحٌ وقُحٌّ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9" w:name="pg11664_108846"/>
    </w:p>
    <w:p>
      <w:pPr>
        <w:pStyle w:val="Heading4"/>
        <w:numPr>
          <w:ilvl w:val="3"/>
          <w:numId w:val="1"/>
        </w:numPr>
        <w:rPr/>
      </w:pPr>
      <w:bookmarkStart w:id="490" w:name="__RefHeading___Toc6490792_73709187"/>
      <w:bookmarkStart w:id="491" w:name="_Toc184"/>
      <w:bookmarkEnd w:id="489"/>
      <w:bookmarkEnd w:id="490"/>
      <w:r>
        <w:rPr>
          <w:rtl w:val="true"/>
        </w:rPr>
        <w:t>الحاء والجيم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السَّيْرُ إلى البَيْتِ خاصَّةً ، وقد يُكْسَرُ الحاءُ ، والنَّصْبُ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أحْسَنُ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والحَجّاجُ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الحَجِ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والحُجّاجُ والحَجِيْجُ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الحاجِ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والحَجُ </w:t>
      </w:r>
      <w:r>
        <w:rPr>
          <w:rStyle w:val="FootnoteAnchor"/>
          <w:rtl w:val="true"/>
        </w:rPr>
        <w:footnoteReference w:id="11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الحُجَّاجُ ، قال جَرير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وكأنَّ عافِيَةَ النُّسورِ عليهمُ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حَجٌ بأسْفَلَ ذي المَجَازِ نُزُوْلُ </w:t>
      </w:r>
      <w:r>
        <w:rPr>
          <w:rStyle w:val="FootnoteAnchor"/>
          <w:rtl w:val="true"/>
        </w:rPr>
        <w:footnoteReference w:id="11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والحاجِجُ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11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 أسْمَعْتَ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لإِفْشَاءِ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لَجَ فَحَجَ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مَثَلٌ </w:t>
      </w:r>
      <w:r>
        <w:rPr>
          <w:rStyle w:val="FootnoteAnchor"/>
          <w:rtl w:val="true"/>
        </w:rPr>
        <w:footnoteReference w:id="1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الحِجَّةِ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شَهْرُ الحَجِ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 علينا فُلانٌ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والمَحَجَّةُ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قارِعَةُ الطَّريقِ الواضِح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والحَجَّةُ </w:t>
      </w:r>
      <w:r>
        <w:rPr>
          <w:rStyle w:val="FootnoteAnchor"/>
          <w:rtl w:val="true"/>
        </w:rPr>
        <w:footnoteReference w:id="11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شَحْمَةُ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والحُجَّةُ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الوَجْهُ الذي به يَقَعُ الظَّفَرُ عند الخُصُوْمة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حاجَجْتُه فَحَجَجْتُه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العَظْمُ المُسْتَديرُ حَوْلَ العَيْنِ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أَحِجَّةٌ وحُجُجٌ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والأحَجُّ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العَظيمُ الحِجَاج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والحَجْحَجَةُ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النُّكُوْصُ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وحَجَجْتُ الشَّجَّةَ أحُجُّها حَجّاً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أدْخَلْتَ المِيْلَ فيها لِتَسْبُرَها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المَشْجُوْجُ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أحَجُ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كالأحَقِّ ؛ وهو الذي يُطابِقُ في السَّيْر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مَرّارٍ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ضَرَبْنَ بكُلِّ سالِفَةٍ ورَأسٍ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أحَجَ كأنَّ مُقْدَمَهُ نَصِيْلُ </w:t>
      </w:r>
      <w:r>
        <w:rPr>
          <w:rStyle w:val="FootnoteAnchor"/>
          <w:rtl w:val="true"/>
        </w:rPr>
        <w:footnoteReference w:id="11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الصُّلْبَ الضَّخْمَ ، وَصَفَ إبلاً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الوَقْرَةُ في العَظْم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والمِحْجَاجُ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حَدِيْدَةٌ بِمَنْزِلةِ المَرِّتُحَجُّ بها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تُشَقُّ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وحَجَّهُ وشَجَّهُ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والحَجْحَجُ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الفَسْلُ من الرِّجَال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وحَجْحَجَ لي بالكَلام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جَمْجَمَ ولم يُبَيِّنْه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وحَجَجْ </w:t>
      </w:r>
      <w:r>
        <w:rPr>
          <w:rStyle w:val="FootnoteAnchor"/>
          <w:rtl w:val="true"/>
        </w:rPr>
        <w:footnoteReference w:id="11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زَجْرٌ للغَنَم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الجَحْجَاحُ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السَّمْحُ الكَريمُ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الجَحَاجِحَةُ ، وسُمِّيَ بذلك لأنَّه يُجَحْجِحُ بالكَرَم ؛ كأنَّه يُبَادِرُ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وهُذَيْلٌ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غُلامي بِشِعْبِ كذا يُجَحْجِحُ ويَخْبِطُ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Style w:val="FootnoteAnchor"/>
          <w:rtl w:val="true"/>
        </w:rPr>
        <w:footnoteReference w:id="1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سَرَّكَ العِزُّ فَجَحْجِحْ بِجُشَمْ </w:t>
      </w:r>
      <w:r>
        <w:rPr>
          <w:rStyle w:val="FootnoteAnchor"/>
          <w:rtl w:val="true"/>
        </w:rPr>
        <w:footnoteReference w:id="11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جِيءْ بسَيِّدٍ منهم </w:t>
      </w:r>
      <w:r>
        <w:rPr>
          <w:rStyle w:val="FootnoteAnchor"/>
          <w:rtl w:val="true"/>
        </w:rPr>
        <w:footnoteReference w:id="11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رُوِيَ بالخاء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وأجَحَّتِ الكَلْبَةُ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حَمَلَتْ وأقْرَبَتْ ، وهي كَلْبَةٌ مُجِحٌ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والجُحْجُحُ </w:t>
      </w:r>
      <w:r>
        <w:rPr>
          <w:rStyle w:val="FootnoteAnchor"/>
          <w:rtl w:val="true"/>
        </w:rPr>
        <w:footnoteReference w:id="11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الكَبْشُ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وجَحْجَحَ الرَّجُلُ العَدَّ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اسْتَقْصَاه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القِثّاءُ </w:t>
      </w:r>
      <w:r>
        <w:rPr>
          <w:rStyle w:val="FootnoteAnchor"/>
          <w:rtl w:val="true"/>
        </w:rPr>
        <w:footnoteReference w:id="1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الحَنْظَل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وجَحَ الشَّيْءَ يَجُحُّه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سَحَبَه وجَرَّه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يُكْرَهُ للرَّجُلِ أنْ يُصَلِّي وهو مُجِحٌ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حاقِنٌ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للضَّأْنِ إِذا زَجَرْتَها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جَحْ جَحْ ، ويُضَمّانِ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وجَحْجَحْتُ عن الأمْر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نَكَصْتَ عنه ، كذا حُكِيَ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2" w:name="pg11664_108849"/>
    </w:p>
    <w:p>
      <w:pPr>
        <w:pStyle w:val="Heading4"/>
        <w:numPr>
          <w:ilvl w:val="3"/>
          <w:numId w:val="1"/>
        </w:numPr>
        <w:rPr/>
      </w:pPr>
      <w:bookmarkStart w:id="493" w:name="__RefHeading___Toc6490794_73709187"/>
      <w:bookmarkStart w:id="494" w:name="_Toc185"/>
      <w:bookmarkEnd w:id="492"/>
      <w:bookmarkEnd w:id="493"/>
      <w:r>
        <w:rPr>
          <w:rtl w:val="true"/>
        </w:rPr>
        <w:t>الحاء والشين</w:t>
      </w:r>
      <w:bookmarkEnd w:id="4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حَشَشْت النارَ بالحَطَبِ أحُشُّها حَشّاً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ضَمُّكَ ما تَفَرَّقَ منه إلى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والنّابِلُ إِذا راشَ </w:t>
      </w:r>
      <w:r>
        <w:rPr>
          <w:rStyle w:val="FootnoteAnchor"/>
          <w:rtl w:val="true"/>
        </w:rPr>
        <w:footnoteReference w:id="11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سَهْمَه فَأَلْزَقَ القُذَذَ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نَواحِيْه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حَشَ سَهْمَه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أو البَعيرُ إِذا كانَ مُجْفَرَ الجَنْبَيْنِ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حُشَ ظَهْرُه بِجَنْبَيْنِ واسِعَيْنِ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نِعْمَ مِحَشُ الحَرْبِ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ونِعْمَ مِحَشُ الكَتِيْبَةِ ، وحَشَاشُ الحَرْبِ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بِمَحَشِ صِدْقٍ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بِمَوْضِعٍ كثيرٍ الحَشِيْش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والحُشَاشَةُ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رُوْحُ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رَمَقٌ من حَيَاةِ النَّفْس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والاحْتِشَاشُ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فِعْلُكَ الحَشِيْشَ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والمِحَشُ </w:t>
      </w:r>
      <w:r>
        <w:rPr>
          <w:rStyle w:val="FootnoteAnchor"/>
          <w:rtl w:val="true"/>
        </w:rPr>
        <w:footnoteReference w:id="11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الكِسَاءُ الذي يُحْتَشُ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والحَشِيْشُ اليابِسُ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والحَشُ والحُشُ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جَمَاعَةُ النَّخْلِ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الحِشَّانُ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والمَحَشَّةُ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الدُّبُرُ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وحَشَّتْ يَدُهُ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يَبِسَتْ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وأحَشَّتْ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وحَشَ الوَلَدُ في بَطْنِ أُمِّه ، والأُحْشُوْشُ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يَحُشُ في البَطْن من الأوْلاد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وأحَشَّتِ الدّارُ ، وهي مُحِشٌ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المَخْرَجُ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حُشُوْشٌ وحَشُّوْنَ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وحُشَّتِ الإِبلُ اللَّيْلَةَ بِحَادٍ مُنْكَرٍ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أُعِيْنَتْ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والحِشَاشُ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الجُوَالِقُ فيه الحَشِيشُ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وحِشَاشا كلِّ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والحُشَّةُ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القُنَّةُ العَظيمةُ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حُشَشٌ ؛ وكذلك الحُشّاشَةُ </w:t>
      </w:r>
      <w:r>
        <w:rPr>
          <w:rStyle w:val="FootnoteAnchor"/>
          <w:rtl w:val="true"/>
        </w:rPr>
        <w:footnoteReference w:id="1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والمُحَشُ من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الصَّغيرُ الرَّدِيءُ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والمُسْتَحَشَّةُ </w:t>
      </w:r>
      <w:r>
        <w:rPr>
          <w:rStyle w:val="FootnoteAnchor"/>
          <w:rtl w:val="true"/>
        </w:rPr>
        <w:footnoteReference w:id="1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دَقَّتْ أوْظفَتُها من عِظَمِها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والاسْتِحْشَاشُ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وحَشَشْتُ فُلاناً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أصْلَحْتَ من حالِه وسَدَدْتَ خَلَّتَه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وأحْشَشْتُه عن حاجَتِه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أعْجَلْتَه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وحَشَشْتُه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حَضَضْتَه </w:t>
      </w:r>
      <w:r>
        <w:rPr>
          <w:rStyle w:val="FootnoteAnchor"/>
          <w:rtl w:val="true"/>
        </w:rPr>
        <w:footnoteReference w:id="1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وتَحَشْحَش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واسْتَحَشُّوا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وجاءتِ الإِبلُ مُسْتَحِشَّةً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عِطَاشاً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وحُشَاشاكَ </w:t>
      </w:r>
      <w:r>
        <w:rPr>
          <w:rStyle w:val="FootnoteAnchor"/>
          <w:rtl w:val="true"/>
        </w:rPr>
        <w:footnoteReference w:id="1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تَفْعَلَ كذا وجُهَاداكَ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وألْحِقِ الحِشَ بالإِشِ </w:t>
      </w:r>
      <w:r>
        <w:rPr>
          <w:rStyle w:val="FootnoteAnchor"/>
          <w:rtl w:val="true"/>
        </w:rPr>
        <w:footnoteReference w:id="11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الشَّيْءَ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البُخْلُ والحِرْصُ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شَحَ يَشِحُ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شَحَاحٌ </w:t>
      </w:r>
      <w:r>
        <w:rPr>
          <w:rStyle w:val="FootnoteAnchor"/>
          <w:rtl w:val="true"/>
        </w:rPr>
        <w:footnoteReference w:id="11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شَحِيْحٍ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Style w:val="FootnoteAnchor"/>
          <w:rtl w:val="true"/>
        </w:rPr>
        <w:footnoteReference w:id="1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اللُّغَاتُ الثَّلَاثُ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يَكْفِيْكَ نَصِيْبُكَ شُحَ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الاكْتِفاءِ بما رُزِقَ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والزَّنْدُ الشَّحَاحُ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يُوْرِي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والشَّحْشَحُ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المُوَاظِبُ على الشَّيْءِ الماضي فيه ؛ حتّى الخَطِيب ، وكذلك الشَّحْشَحَانُ </w:t>
      </w:r>
      <w:r>
        <w:rPr>
          <w:rStyle w:val="FootnoteAnchor"/>
          <w:rtl w:val="true"/>
        </w:rPr>
        <w:footnoteReference w:id="1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والشَّحْشَاحُ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شَحْشَحٌ </w:t>
      </w:r>
      <w:r>
        <w:rPr>
          <w:rStyle w:val="FootnoteAnchor"/>
          <w:rtl w:val="true"/>
        </w:rPr>
        <w:footnoteReference w:id="11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حادَّةٌ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والمُشَحْشَحُ والشَّحْشَاحُ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القَليلُ الخَيْرِ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</w:t>
      </w:r>
      <w:r>
        <w:rPr>
          <w:rStyle w:val="FootnoteAnchor"/>
          <w:rtl w:val="true"/>
        </w:rPr>
        <w:footnoteReference w:id="1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شَحْشَاحٌ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مُسْتَوٍ في حَصْبَاءَ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والشَّحَاحُ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البَعيدُ من الأماكِنِ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شَحْشَاحٌ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كأنَّها رَجُلٌ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وشَحْشَحْتُ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حَدِبْتَ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والشَّحْشَحُ من الهَدِيْر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ليس بخالِصٍ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السَّريعةُ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وإِبِلٌ شَحَائحُ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قَلِيْلَ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وأوْصى فلانٌ في صِحَّتِه وشِحَّتِه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حالهِ </w:t>
      </w:r>
      <w:r>
        <w:rPr>
          <w:rStyle w:val="FootnoteAnchor"/>
          <w:rtl w:val="true"/>
        </w:rPr>
        <w:footnoteReference w:id="11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يَشِحُ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5" w:name="pg11664_108852"/>
    </w:p>
    <w:p>
      <w:pPr>
        <w:pStyle w:val="Heading4"/>
        <w:numPr>
          <w:ilvl w:val="3"/>
          <w:numId w:val="1"/>
        </w:numPr>
        <w:rPr/>
      </w:pPr>
      <w:bookmarkStart w:id="496" w:name="__RefHeading___Toc6490796_73709187"/>
      <w:bookmarkStart w:id="497" w:name="_Toc186"/>
      <w:bookmarkEnd w:id="495"/>
      <w:bookmarkEnd w:id="496"/>
      <w:r>
        <w:rPr>
          <w:rtl w:val="true"/>
        </w:rPr>
        <w:t>الحاء والضاد</w:t>
      </w:r>
      <w:bookmarkEnd w:id="4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الحَضُ على الخَيْرِ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كالحَثِّ ، الّا أنَّ الحَثَّ أجْمَعُ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والحِضِّيْضى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كالحِثِّيْثى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والحُضُضُ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دَواءٌ يُتَّخَذُ من أبْوالِ الإِبلِ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والحَضِيْضُ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قَرَارُ الأرْضِ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أحِضَّةٌ وحُضُضٌ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الحَجَرُ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والحَضَوْضَاةُ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بمَنْزلةِ الضَّوْضَاةِ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والحَضَوْضى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البُعْدُ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واحْتَضَضْتُ من فلانٍ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أخَذْتَه منه قَسْراً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واحْتَضَضْتُ نَفْسي 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اسْتَزَدْتَها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وأخْرَجْتُ اليه حَضِيْضَتي وبَضِيْضَتي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مِلْكَ يَدي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عِنْدَه حَضَضٌ ولا بَضَضٌ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والحَجَرُ الحُضِّيُ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 حَضِيْضِ 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وحَضَوْضى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في البَحْرِ يُنْفى إليه الخَلِيْعُ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واسْمٌ للنَّار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والحُضْحُضُ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، عن أبي مالِكٍ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الضِّحُ والضِّيْحُ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ضَوْءُ الشَّمْسِ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والضَّحْضَاحُ من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غَرَقَ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والضَّحْضَحَةُ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السَّرَاب </w:t>
      </w:r>
      <w:r>
        <w:rPr>
          <w:rStyle w:val="FootnoteAnchor"/>
          <w:rtl w:val="true"/>
        </w:rPr>
        <w:footnoteReference w:id="11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وغَنَمٌ ضَحْضَاحٌ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القَليلُ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8" w:name="pg11664_108853"/>
    </w:p>
    <w:p>
      <w:pPr>
        <w:pStyle w:val="BookText"/>
        <w:rPr/>
      </w:pPr>
      <w:bookmarkEnd w:id="4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وَقَعَتْ عليه الشَّمْسُ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والفَضَاءُ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Style w:val="FootnoteAnchor"/>
          <w:rtl w:val="true"/>
        </w:rPr>
        <w:footnoteReference w:id="11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بالضِّحِ والرِّيْحِ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بالشَّيْءِ الكَثير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9" w:name="__RefHeading___Toc6490798_73709187"/>
      <w:bookmarkStart w:id="500" w:name="_Toc187"/>
      <w:bookmarkEnd w:id="499"/>
      <w:r>
        <w:rPr>
          <w:rtl w:val="true"/>
        </w:rPr>
        <w:t>الحاء والصاد</w:t>
      </w:r>
      <w:bookmarkEnd w:id="5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الحُصَاصُ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العَدْوِ في سُرْعَةٍ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والضُّرَاطُ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الوَرْسُ يُصْبَغُ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ذَهَابُ الشَّعَرِ سَحْجاً ، كما تَحُصُ البَيْضَةُ رأْسَ صاحِبهِا ، وهو الحَلْقُ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والأحَصُ من الأيّام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تَطْلُعُ شَمْسُه وتَصْفُو سَمَاؤه </w:t>
      </w:r>
      <w:r>
        <w:rPr>
          <w:rStyle w:val="FootnoteAnchor"/>
          <w:rtl w:val="true"/>
        </w:rPr>
        <w:footnoteReference w:id="1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أحَصُ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أثَرَ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 في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ورَحِمٌ حَصّاءُ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مَقْطُوْعَةٌ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والحِصَاصُ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ورِقَّةُ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أحَصُ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والحِصَّةُ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النَّصِيْبُ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الحِصَصُ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وتَحَاصَ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اقْتَسَموا بالحِصَصِ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وأحْصَصْتُ </w:t>
      </w:r>
      <w:r>
        <w:rPr>
          <w:rStyle w:val="FootnoteAnchor"/>
          <w:rtl w:val="true"/>
        </w:rPr>
        <w:footnoteReference w:id="1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أعْطَيْتَهم الحِصَصَ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والحَصْحَصَةُ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الحَرَكَةُ في الشَّيْءِ حَتى يَسْتَقِرَّ فيه ويَسْتَمْكِنَ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وبَيَانُ الحَقِّ ووُضُوْحُه بعد كِتْمانِه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قَوْلُه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الْآنَ حَصْحَصَ الْحَقُ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وباتَتِ الإِبلُ بِقَرَبٍ حَصْحاصٍ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سَرِيْعٍ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وحَصْحَصَ بِخُرئْه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والحِصْحِصُ والكِثْكِثُ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التُّرَابُ ، وكذلك الحَصْحَاصُ والحَصَاصَاءُ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اللُّؤْلُؤُ ، على التَّشْبِيه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عَمْرو بن كُلْثُوم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مُشَعْشَعَةً كأَنَ الحُصَ فيها </w:t>
      </w:r>
      <w:r>
        <w:rPr>
          <w:rStyle w:val="FootnoteAnchor"/>
          <w:rtl w:val="true"/>
        </w:rPr>
        <w:footnoteReference w:id="11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ما الماء خالطها سخينا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المعلقة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النُّفّاخاتِ التي تَرْتَفِعُ فوق الخَمْر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والحُصَاصَةُ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يَبْقى في الكَرْمِ بعد قِطَافِه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والحَصِيْصَةُ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فوق أشْعَرِ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وتَحَصَّصْتُ الطَّرِيْقَ وتَحَصَّرْتُه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الصِّحَّةُ </w:t>
      </w:r>
      <w:r>
        <w:rPr>
          <w:rStyle w:val="FootnoteAnchor"/>
          <w:rtl w:val="true"/>
        </w:rPr>
        <w:footnoteReference w:id="11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السُّقْم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الحَديثِ </w:t>
      </w:r>
      <w:r>
        <w:rPr>
          <w:rStyle w:val="FootnoteAnchor"/>
          <w:rtl w:val="true"/>
        </w:rPr>
        <w:footnoteReference w:id="11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الصَّوْمُ مَصَحَّةٌ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مَصِحَّةٌ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إبِلُه وعِيَالُه أصِحّاءُ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يُوْرَدَنَ </w:t>
      </w:r>
      <w:r>
        <w:rPr>
          <w:rStyle w:val="FootnoteAnchor"/>
          <w:rtl w:val="true"/>
        </w:rPr>
        <w:footnoteReference w:id="1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عاهَةٍ على مُصِحٍ </w:t>
      </w:r>
      <w:r>
        <w:rPr>
          <w:rStyle w:val="FootnoteAnchor"/>
          <w:rtl w:val="true"/>
        </w:rPr>
        <w:footnoteReference w:id="1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  <w:bookmarkStart w:id="501" w:name="pg11664_108855"/>
    </w:p>
    <w:p>
      <w:pPr>
        <w:pStyle w:val="BookText"/>
        <w:rPr/>
      </w:pPr>
      <w:bookmarkEnd w:id="5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والصِّحَاحُ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الصَّحِيْحِ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صَحِيْحٌ وصُحَاحٌ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كطَوِيْلٍ وطُوَالٍ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صُحِّه وسُقْمِه ؛ وصَحَاحِه وسَقَامِه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والصَّحْصَحَانُ والصَّحْصَاحُ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اسْتَوى من الأرْضِ وجَرِدَ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وبَلَدٌ صَحَاحٌ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مُسْتَوٍ </w:t>
      </w:r>
      <w:r>
        <w:rPr>
          <w:rStyle w:val="FootnoteAnchor"/>
          <w:rtl w:val="true"/>
        </w:rPr>
        <w:footnoteReference w:id="1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2" w:name="__RefHeading___Toc6490800_73709187"/>
      <w:bookmarkStart w:id="503" w:name="_Toc188"/>
      <w:bookmarkEnd w:id="502"/>
      <w:r>
        <w:rPr>
          <w:rtl w:val="true"/>
        </w:rPr>
        <w:t>الحاء والسين</w:t>
      </w:r>
      <w:bookmarkEnd w:id="5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القَتْلُ الذَّرِيْعُ في قَوْلِه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تَحُسُّونَهُمْ بِإِذْنِهِ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وإضرَارُ البَرْدِ وإحْراقُه الكَلأَ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والحَسْحَاسُ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السَّيْفُ المُبِيْرُ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الحَسِيْسُ </w:t>
      </w:r>
      <w:r>
        <w:rPr>
          <w:rStyle w:val="FootnoteAnchor"/>
          <w:rtl w:val="true"/>
        </w:rPr>
        <w:footnoteReference w:id="1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تَسْمَعُه ولا تَرَاه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الحِسَاسُ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وتَحَسَّسْ خَبَراً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سَلْ واطْلُبْ </w:t>
      </w:r>
      <w:r>
        <w:rPr>
          <w:rStyle w:val="FootnoteAnchor"/>
          <w:rtl w:val="true"/>
        </w:rPr>
        <w:footnoteReference w:id="1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حَسِسْتُ وأحْسَسْتُ وحَسِيْتُ وأحَسْتُ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حَسٌ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ذَكِيٌّ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وَجَعُ المَرْأةِ في رَحِمِها بعد الوِلَادَةِ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مَسُّ الحُمّى </w:t>
      </w:r>
      <w:r>
        <w:rPr>
          <w:rStyle w:val="FootnoteAnchor"/>
          <w:rtl w:val="true"/>
        </w:rPr>
        <w:footnoteReference w:id="1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وأجِدُ في نَفْسي حُسَاساً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الْتِهاباً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وانْحَسَّتْ أسْنَانُه وشَعَرُه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تَحَاتّا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وحَسِسْتُ له وحَسَسْتُ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رَقَقْتَ له </w:t>
      </w:r>
      <w:r>
        <w:rPr>
          <w:rStyle w:val="FootnoteAnchor"/>
          <w:rtl w:val="true"/>
        </w:rPr>
        <w:footnoteReference w:id="11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ومَحَسَّةُ المَرْأةِ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دُبُرُها ، ورُوِيَ بالشِّين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كَلِمَةٌ تُقالُ عند التَّوَجُّع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وحَسْحَسَ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تَوَجَّعَ </w:t>
      </w:r>
      <w:r>
        <w:rPr>
          <w:rStyle w:val="FootnoteAnchor"/>
          <w:rtl w:val="true"/>
        </w:rPr>
        <w:footnoteReference w:id="11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وضَرَبَه فما قال حَسٍ ولا بَسٍّ ؛ وحِسٍ وبِسٍّ ؛ وحَسِ وبَسِّ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لأَطْلُبَنَّه من حَسِّي وبَسِّي </w:t>
      </w:r>
      <w:r>
        <w:rPr>
          <w:rStyle w:val="FootnoteAnchor"/>
          <w:rtl w:val="true"/>
        </w:rPr>
        <w:footnoteReference w:id="11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جَهْ 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جِىءْ به من حَسِّكَ وبَسِّكَ </w:t>
      </w:r>
      <w:r>
        <w:rPr>
          <w:rStyle w:val="FootnoteAnchor"/>
          <w:rtl w:val="true"/>
        </w:rPr>
        <w:footnoteReference w:id="11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حَيْثُ شِئْتَ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ألْحِقِ الإِسَ بالحِسِ </w:t>
      </w:r>
      <w:r>
        <w:rPr>
          <w:rStyle w:val="FootnoteAnchor"/>
          <w:rtl w:val="true"/>
        </w:rPr>
        <w:footnoteReference w:id="11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الشَّيْءَ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فُلانٌ بِحِسَّةِ سَوْءٍ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بِحَالَةٍ سَيِّئَةٍ شديدةٍ وشِدَّةٍ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والحُسَاسُ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سَمَكٌ صِغَارٌ يُجَفَّفُ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والحُسَاسُ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والشُّؤْمُ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وتَحَسْحَسَتْ أوْبارُ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طَلَبْتَ شَيْئاً فلم تَجِدْه قيل </w:t>
      </w:r>
      <w:r>
        <w:rPr>
          <w:rStyle w:val="FootnoteAnchor"/>
          <w:rtl w:val="true"/>
        </w:rPr>
        <w:footnoteReference w:id="11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حَسَاسَ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والحِسَاسُ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والحَسْحَسَةُ بالنّار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حَرْقُ الجِلْدِ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وفَعَلَ </w:t>
      </w:r>
      <w:r>
        <w:rPr>
          <w:rStyle w:val="FootnoteAnchor"/>
          <w:rtl w:val="true"/>
        </w:rPr>
        <w:footnoteReference w:id="1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قَبْلَ حُسَاسِ الأيْسَارِ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تَجْعَلَ اللَّحْمَ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الجَمْر ، وبه سُمِّيَ عَبْدُ بني الحَسْحَاس </w:t>
      </w:r>
      <w:r>
        <w:rPr>
          <w:rStyle w:val="FootnoteAnchor"/>
          <w:rtl w:val="true"/>
        </w:rPr>
        <w:footnoteReference w:id="1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الأفْوَهِ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نَفْسي لهم عند انْكِسَارِ القَنا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تَرَدّى كُلُّ قِرْنٍ حَسِيْسْ </w:t>
      </w:r>
      <w:r>
        <w:rPr>
          <w:rStyle w:val="FootnoteAnchor"/>
          <w:rtl w:val="true"/>
        </w:rPr>
        <w:footnoteReference w:id="12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قِرْنٍ نَجُدٍ كَريمٍ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والمِحَسَّةُ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الفِرْجَوْنُ </w:t>
      </w:r>
      <w:r>
        <w:rPr>
          <w:rStyle w:val="FootnoteAnchor"/>
          <w:rtl w:val="true"/>
        </w:rPr>
        <w:footnoteReference w:id="1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السِّمَنُ ، سَحَّتْ تَسُحُ سَحّاً وسُحُوْحاً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وشَاةٌ سَاحٌ ، وغَنَمٌ سُحَاحٌ وسُحّاحٌ </w:t>
      </w:r>
      <w:r>
        <w:rPr>
          <w:rStyle w:val="FootnoteAnchor"/>
          <w:rtl w:val="true"/>
        </w:rPr>
        <w:footnoteReference w:id="12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ومُشَدَّدٌ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 المَطَرُ يَسُحُ والدَّمْعُ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شِدَّةُ انْصِبابِه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طَعْنَةٌ سَحْسَاحَةٌ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تَسُحُ بالدَّم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سَحَاحٌ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تَسِيْلُ من مَطَرٍ يَسِيْرٍ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مِسَحٌ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والسَّحْسَحُ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عَرْصَةُ الدّار ؛ وهي السّاحَةُ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اذْهَبْ فَلا أرَيَنَّكَ بِسَحْسَحي وساحتي </w:t>
      </w:r>
      <w:r>
        <w:rPr>
          <w:rStyle w:val="FootnoteAnchor"/>
          <w:rtl w:val="true"/>
        </w:rPr>
        <w:footnoteReference w:id="12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ناحِيَتي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وتَمْرٌ سَحٌ </w:t>
      </w:r>
      <w:r>
        <w:rPr>
          <w:rStyle w:val="FootnoteAnchor"/>
          <w:rtl w:val="true"/>
        </w:rPr>
        <w:footnoteReference w:id="12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مُتَفَرِّقٌ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يابِسٌ لا يُكْنَزُ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4" w:name="pg11664_108858"/>
    </w:p>
    <w:p>
      <w:pPr>
        <w:pStyle w:val="Heading4"/>
        <w:numPr>
          <w:ilvl w:val="3"/>
          <w:numId w:val="1"/>
        </w:numPr>
        <w:rPr/>
      </w:pPr>
      <w:bookmarkStart w:id="505" w:name="__RefHeading___Toc6490802_73709187"/>
      <w:bookmarkStart w:id="506" w:name="_Toc189"/>
      <w:bookmarkEnd w:id="504"/>
      <w:bookmarkEnd w:id="505"/>
      <w:r>
        <w:rPr>
          <w:rtl w:val="true"/>
        </w:rPr>
        <w:t>الحاء والزاي</w:t>
      </w:r>
      <w:bookmarkEnd w:id="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قَطْعٌ غير بائن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حَزَزْتُه واحْتَزَزْتُه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المَقْطَعُ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والتَّحْزِيزُ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الحَزِّ كأسْنانِ المِنْجَلِ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هِبْرِيَةُ الرَّأْسِ </w:t>
      </w:r>
      <w:r>
        <w:rPr>
          <w:rStyle w:val="FootnoteAnchor"/>
          <w:rtl w:val="true"/>
        </w:rPr>
        <w:footnoteReference w:id="1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والحَزِيْزُ والحَزُّ </w:t>
      </w:r>
      <w:r>
        <w:rPr>
          <w:rStyle w:val="FootnoteAnchor"/>
          <w:rtl w:val="true"/>
        </w:rPr>
        <w:footnoteReference w:id="1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كَثُرَتْ حِجارَتُه وغَلُظَتْ ، وثلاثَةُ أحِزَّةٍ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الحِزّانُ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والحَزَازَةُ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وَجَعٌ في القَلْبِ من غَيْظٍ أو أذىً يُصِيْبُه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يُشَدَّدُ بلا 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أصَابَ المِرْفَقُ طَرَفَ </w:t>
      </w:r>
      <w:r>
        <w:rPr>
          <w:rStyle w:val="FootnoteAnchor"/>
          <w:rtl w:val="true"/>
        </w:rPr>
        <w:footnoteReference w:id="1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كِرْكِرَةِ البَعِيرِ فَقَطَعَه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حَازٌّ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أيِ حَزَّةٍ أتانا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على أي ساعَةٍ وحِينٍ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وحَزَّذا على 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والحَزَازُ </w:t>
      </w:r>
      <w:r>
        <w:rPr>
          <w:rStyle w:val="FootnoteAnchor"/>
          <w:rtl w:val="true"/>
        </w:rPr>
        <w:footnoteReference w:id="12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الشَّدِيْدُ السَّوْقِ والعَمَلِ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والحَزَازِيُّ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حَزٌّ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مُحْذَفٌ </w:t>
      </w:r>
      <w:r>
        <w:rPr>
          <w:rStyle w:val="FootnoteAnchor"/>
          <w:rtl w:val="true"/>
        </w:rPr>
        <w:footnoteReference w:id="12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ومِحَزٌّ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غَلِيْظُ الكَلام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والحَزَّازُ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الطَّعَامُ يَحْمُضُ في المَعِدة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7" w:name="pg11664_108859"/>
    </w:p>
    <w:p>
      <w:pPr>
        <w:pStyle w:val="BookText"/>
        <w:rPr/>
      </w:pPr>
      <w:bookmarkEnd w:id="5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وتَحَزْحَزْتُ عن المَكانِ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تَزَحْزَحْتُ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والحَزَاحِزُ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الإِقْبالُ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والإِدْبَارُ </w:t>
      </w:r>
      <w:r>
        <w:rPr>
          <w:rStyle w:val="FootnoteAnchor"/>
          <w:rtl w:val="true"/>
        </w:rPr>
        <w:footnoteReference w:id="1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جَذْبُ الشَّيْءِ في عَجَلَةٍ ، زَحَّه يَزُحُّه زَحّاً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والزَّحْزَحَةُ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التَّنْحِيَةُ عن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والزَّحْزَاحُ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8" w:name="__RefHeading___Toc6490804_73709187"/>
      <w:bookmarkStart w:id="509" w:name="_Toc190"/>
      <w:bookmarkEnd w:id="508"/>
      <w:r>
        <w:rPr>
          <w:rtl w:val="true"/>
        </w:rPr>
        <w:t>الحاء والطاء</w:t>
      </w:r>
      <w:bookmarkEnd w:id="5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الحَطُّ في وَضْعِ الأحْمَالِ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والاعْتِمادُ في السَّيْر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السِّعْرِ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الحَدْرُ من العُلُوِّ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والّلازِمُ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الانْحِطاطُ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والحُطُوْطُ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كالحُدُوْرِ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وحِطَّةٌ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تُسْتَحَطُّ بها الأوْزارُ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والحَطَاطَةُ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بَثْرَةٌ في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مَحْطُوطَةُ المَتْنَيْنِ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مَمْدُوْدَةٌ حَسَنَةٌ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يُحَطُّ به الجِلْدُ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مَحْطُوطٌ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مُرْهَفٌ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وحِرٌ حُطَائِطٌ بُطَائطٌ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إتْباعٌ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والحُطَائطَةُ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بُرَّةٌ حَمْرَاءُ صِغَارٌ </w:t>
      </w:r>
      <w:r>
        <w:rPr>
          <w:rStyle w:val="FootnoteAnchor"/>
          <w:rtl w:val="true"/>
        </w:rPr>
        <w:footnoteReference w:id="12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وحُطَّ البَعيرُ فهو مَحْطُوطٌ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طَنِيَ فَيُضْجَعُ فَيُمَرُّ بين أضلاعِه وَتِدٌ إمْراراً لا يُحَزِّقُ</w:t>
      </w:r>
      <w:r>
        <w:rPr>
          <w:rStyle w:val="FootnoteAnchor"/>
          <w:rtl w:val="true"/>
        </w:rPr>
        <w:footnoteReference w:id="1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10" w:name="pg11664_108860"/>
    </w:p>
    <w:p>
      <w:pPr>
        <w:pStyle w:val="BookText"/>
        <w:rPr/>
      </w:pPr>
      <w:bookmarkEnd w:id="5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حَطَوْطَى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نَزِقٌ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وحِطِّيْطى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الحَطِّ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بِطَعامٍ فَحَطَطْنا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ومُشَدَّدٌ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أكَلْنا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وانْحَطَّ الشَّيْءُ وحَطْحَطَ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يَضَعَ عَقِبَه على شَيْءٍ يُسَحِّجُه </w:t>
      </w:r>
      <w:r>
        <w:rPr>
          <w:rStyle w:val="FootnoteAnchor"/>
          <w:rtl w:val="true"/>
        </w:rPr>
        <w:footnoteReference w:id="12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والمِطَحَّةُ من الشّاةِ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مُؤخَّرُ ظِلْفِها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والطَّحْطَحَةُ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التَّفَرُّقُ وإهْلاكُ الشَّيْءِ </w:t>
      </w:r>
      <w:r>
        <w:rPr>
          <w:rStyle w:val="FootnoteAnchor"/>
          <w:rtl w:val="true"/>
        </w:rPr>
        <w:footnoteReference w:id="1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وما عليه طِحْطِحَةٌ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خِرْقَةٌ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والطَّحْطَاحُ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أسْماء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وطَحَ الشَّيْءُ فانْطَحَ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بَسَطَه فانْبَسَطَ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والطَّحْطَحُ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بمنزلةِ الصَّحْصَح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على رَأْسِه طِحْطِحَةٌ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شَعرةٌ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1" w:name="__RefHeading___Toc6490806_73709187"/>
      <w:bookmarkStart w:id="512" w:name="_Toc191"/>
      <w:bookmarkEnd w:id="511"/>
      <w:r>
        <w:rPr>
          <w:rtl w:val="true"/>
        </w:rPr>
        <w:t>الحاء والدال</w:t>
      </w:r>
      <w:bookmarkEnd w:id="5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فَصْلُ ما بَيْنَ كُلِّ شَيْئَيْنِ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حَدِيْدي في الضَّيْعَةِ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ضَيْعَتُه تُحَادُّ ضَيْعَتي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وحَدُّ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شَبَاتِه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وحَدَّ السَّيْفُ واحْتَدَّ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واسْتَحَدَّ الرَّجُلُ واحْتَدَّ ؛ فهو حَدِيْدٌ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أحِدّاءُ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لَحُدَادٌ </w:t>
      </w:r>
      <w:r>
        <w:rPr>
          <w:rStyle w:val="FootnoteAnchor"/>
          <w:rtl w:val="true"/>
        </w:rPr>
        <w:footnoteReference w:id="12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حَدِيْد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وحُدُوْدُ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يُتَعَدّى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حدُّ القاذِفِ مِمّا يُقامُ عليه من الجَزَاءِ بما أتى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وحَدُّ الشَّرَابِ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صَلابَتُه ، والرَّجُلِ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نَفَاذُه في نَجْدَتِه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والصَّرْفُ عن الشَّيْءِ ، وتَدْعُو عليه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اللّهُمَ احْدُدْهُ ، والرَّجُلُ المَحْدُوْدُ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المَمْنُوعُ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الخَيْر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للدُّرُوْعِ والبَيْضِ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ثِيَابُ حَدّادٍ </w:t>
      </w:r>
      <w:r>
        <w:rPr>
          <w:rStyle w:val="FootnoteAnchor"/>
          <w:rtl w:val="true"/>
        </w:rPr>
        <w:footnoteReference w:id="12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اني واياكم حتى نبيء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منكم ثمانية في ثوب حداد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اللسان معلقاً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نغزوكم في ثياب الحديد أي في الدروع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والاسْتِحْدَادُ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حَلْقُ الشَّيءِ بالحَدِيْد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وأحَدَّتِ المرأةُ على زَوْجِها فهيَ مُحِدٌّ ؛ وحَدَّتْ فهي حَادٌّ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التَّسَلُّبُ على زَوْجِها بَعْدَ مَوْتِه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وحادَدْتُه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عاصَيْتَه ، من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عَزَّ اسْمُه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يُحَادُّونَ اللّهَ وَرَسُولَهُ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عَنْ هذا الأمْرِ حَدَدٌ ولا مَحَدٌّ ولا مُحْتَدٌّ </w:t>
      </w:r>
      <w:r>
        <w:rPr>
          <w:rStyle w:val="FootnoteAnchor"/>
          <w:rtl w:val="true"/>
        </w:rPr>
        <w:footnoteReference w:id="12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مَعْدِلٌ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وحُدّانُ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اليَمَنِ من الأزْدِ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ودارُ فُلانٍ حَدِيْدَةُ دارِ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بِلِزْقِها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513" w:name="pg11664_108862"/>
    </w:p>
    <w:p>
      <w:pPr>
        <w:pStyle w:val="BookText"/>
        <w:rPr/>
      </w:pPr>
      <w:bookmarkEnd w:id="5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وحَدَّدْتُ له وإليه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وتَحَدَّدَ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تَحَرَّشَ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وحَدَادُكَ أنْ تَفْعَلَ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جَهْدُكَ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الصُّبَّةِ والكُثْبَةِ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زَجْرِ حَشْوِ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دَحْدَحٌ وحَدْحَدٌ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قَصِيْرٌ مُلَمْلَمٌ ، ودَحْدَاحٌ ومَدْحُوْحٌ ودُحَادِح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الدَّسِّ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الدَّعُّ والدَّفْعُ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تَرْمِيَ بالشَّيْءِ قُدُماً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والضَّرْبُ بِبُسْطِ الكَفِّ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والنَّاقَةُ العَظيمةُ </w:t>
      </w:r>
      <w:r>
        <w:rPr>
          <w:rStyle w:val="FootnoteAnchor"/>
          <w:rtl w:val="true"/>
        </w:rPr>
        <w:footnoteReference w:id="1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الجِمَاعُ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والمُنْدَحُ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المُمْتَدُّ المُتَّسِعُ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4" w:name="__RefHeading___Toc6490808_73709187"/>
      <w:bookmarkStart w:id="515" w:name="_Toc192"/>
      <w:bookmarkEnd w:id="514"/>
      <w:r>
        <w:rPr>
          <w:rtl w:val="true"/>
        </w:rPr>
        <w:t>الحاء والتاء</w:t>
      </w:r>
      <w:bookmarkEnd w:id="5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فَرْكُكَ الشَّيْءَ </w:t>
      </w:r>
      <w:r>
        <w:rPr>
          <w:rStyle w:val="FootnoteAnchor"/>
          <w:rtl w:val="true"/>
        </w:rPr>
        <w:footnoteReference w:id="1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الثَّوْبِ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وحُتَاتُ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تَحَاتَ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يَبْلُغُ النَّحْتَ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حَتٌ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كَريمٌ عَتِيْقٌ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السَّرِيْعُ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وقَرَبٌ حَتْحَاتٌ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الثَّاء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والحَتْحَتَةُ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حَرَكَةِ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والحَتُوْتُ من النَّخْلِ </w:t>
      </w:r>
      <w:r>
        <w:rPr>
          <w:rStyle w:val="FootnoteAnchor"/>
          <w:rtl w:val="true"/>
        </w:rPr>
        <w:footnoteReference w:id="12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المِنْثَارُ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لِضَرْبٍ من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حَتُوْتٌ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وأحَتَ الأرْطى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والحَتَتُ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يُصِيْبُ الشَّجَرَ فَتَحَاتُ </w:t>
      </w:r>
      <w:r>
        <w:rPr>
          <w:rStyle w:val="FootnoteAnchor"/>
          <w:rtl w:val="true"/>
        </w:rPr>
        <w:footnoteReference w:id="1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أوْراقُها </w:t>
      </w:r>
      <w:r>
        <w:rPr>
          <w:rStyle w:val="FootnoteAnchor"/>
          <w:rtl w:val="true"/>
        </w:rPr>
        <w:footnoteReference w:id="1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وتَرَكْتُهم حَتّاً بَتّاً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اسْتَأْصَلْتَهم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والحَتْحَتَةُ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الإِطْلاقُ عن الدَّوابِّ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وسَوِيْقٌ حُتٌ </w:t>
      </w:r>
      <w:r>
        <w:rPr>
          <w:rStyle w:val="FootnoteAnchor"/>
          <w:rtl w:val="true"/>
        </w:rPr>
        <w:footnoteReference w:id="12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غَيْرُ مَلْتُوْتٍ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يَدي منكَ حَتٌ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تَرَكُوا إِلَّا رِمْدَةَ حَتّانَ </w:t>
      </w:r>
      <w:r>
        <w:rPr>
          <w:rStyle w:val="FootnoteAnchor"/>
          <w:rtl w:val="true"/>
        </w:rPr>
        <w:footnoteReference w:id="12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يُنْفَخُ به في الرِّيْحِ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وحَتَتُ عنه ساعَةً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حَطَطْتَ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الحَديثِ </w:t>
      </w:r>
      <w:r>
        <w:rPr>
          <w:rStyle w:val="FootnoteAnchor"/>
          <w:rtl w:val="true"/>
        </w:rPr>
        <w:footnoteReference w:id="12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تَقُومُ السَّاعَةُ حتّى تَظْهَرَ التُّحُوتُ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تَحْتَ أقْدام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الكُنُوزُ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والتَّحْتَحَةُ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حَرَكَةِ السَّيْر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6" w:name="pg11664_108864"/>
    </w:p>
    <w:p>
      <w:pPr>
        <w:pStyle w:val="Heading4"/>
        <w:numPr>
          <w:ilvl w:val="3"/>
          <w:numId w:val="1"/>
        </w:numPr>
        <w:rPr/>
      </w:pPr>
      <w:bookmarkStart w:id="517" w:name="__RefHeading___Toc6490810_73709187"/>
      <w:bookmarkStart w:id="518" w:name="_Toc193"/>
      <w:bookmarkEnd w:id="516"/>
      <w:bookmarkEnd w:id="517"/>
      <w:r>
        <w:rPr>
          <w:rtl w:val="true"/>
        </w:rPr>
        <w:t>الحاء والظاء</w:t>
      </w:r>
      <w:bookmarkEnd w:id="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الحَظُّ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النَّصِيْبُ من الخَيْرِ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حُظُوْظٌ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وحَظِظْتُ في الأمْرِ أحَظُّ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والحُظْوَةُ والحَظُّ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والحُظُوْظَةُ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فُعُوْلَةٍ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الحَظِّ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ولَيْسَ لي </w:t>
      </w:r>
      <w:r>
        <w:rPr>
          <w:rStyle w:val="FootnoteAnchor"/>
          <w:rtl w:val="true"/>
        </w:rPr>
        <w:footnoteReference w:id="1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هذا الأمْرِ حَظُّ نارٍ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رِزْقٌ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9" w:name="__RefHeading___Toc6490812_73709187"/>
      <w:bookmarkStart w:id="520" w:name="_Toc194"/>
      <w:bookmarkEnd w:id="519"/>
      <w:r>
        <w:rPr>
          <w:rtl w:val="true"/>
        </w:rPr>
        <w:t>الحاء والذال</w:t>
      </w:r>
      <w:bookmarkEnd w:id="5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القَطْعُ المُسْتَأْصَل </w:t>
      </w:r>
      <w:r>
        <w:rPr>
          <w:rStyle w:val="FootnoteAnchor"/>
          <w:rtl w:val="true"/>
        </w:rPr>
        <w:footnoteReference w:id="1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الأحَذِّ ؛ وهو الذي لا يَتَعَلَّقُ به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والقَلْبُ 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أحَذَّ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الخَفِيْفَةُ السَّرِيْعَةُ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والدُّنْيا وَلَّتْ حَذّاءَ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مُدْبِرَةً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وقَصِيْدَةٌ حَذّاءُ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سائرَةٌ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والأحَذُّ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الشِّعْرَ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والحِمَارُ القَصِيرُ الذَّنَبِ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أحَذُّ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اليَمِيْنُ المُنْكَرَةُ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ورَحِمٌ حَذّاءُ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بِمعنى جَذّاءَ </w:t>
      </w:r>
      <w:r>
        <w:rPr>
          <w:rStyle w:val="FootnoteAnchor"/>
          <w:rtl w:val="true"/>
        </w:rPr>
        <w:footnoteReference w:id="1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وقَرَبٌ حَذْحَاذٌ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والحُذَّةُ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الحُزَّةُ من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1" w:name="pg11664_108865"/>
    </w:p>
    <w:p>
      <w:pPr>
        <w:pStyle w:val="BookText"/>
        <w:rPr/>
      </w:pPr>
      <w:bookmarkEnd w:id="5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الخارْزَنْجِيُ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الذَّحْذَاحُ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بِمَعْنى الدَّحْدَاحِ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القَصِيْرُ </w:t>
      </w:r>
      <w:r>
        <w:rPr>
          <w:rStyle w:val="FootnoteAnchor"/>
          <w:rtl w:val="true"/>
        </w:rPr>
        <w:footnoteReference w:id="1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بالكَفِّ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وذَحْذَحَتِ الرِّيْحُ التُّرَابَ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2" w:name="__RefHeading___Toc6490814_73709187"/>
      <w:bookmarkStart w:id="523" w:name="_Toc195"/>
      <w:bookmarkEnd w:id="522"/>
      <w:r>
        <w:rPr>
          <w:rtl w:val="true"/>
        </w:rPr>
        <w:t>الحاء والثاء</w:t>
      </w:r>
      <w:bookmarkEnd w:id="5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الحَثُ </w:t>
      </w:r>
      <w:r>
        <w:rPr>
          <w:rStyle w:val="FootnoteAnchor"/>
          <w:rtl w:val="true"/>
        </w:rPr>
        <w:footnoteReference w:id="12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الإِعْجَالُ في اتِّصَالٍ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والحِثِّيْثى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حَثَثْتُه فاحْتَثَ ، وهو حَثِيْثٌ مَحْثُوْثٌ </w:t>
      </w:r>
      <w:r>
        <w:rPr>
          <w:rStyle w:val="FootnoteAnchor"/>
          <w:rtl w:val="true"/>
        </w:rPr>
        <w:footnoteReference w:id="1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وحَثُوْثٌ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جَادٌّ 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حِثَاثٌ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والحَثْحَثَةُ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طَلَبُ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وحَرَكَتُه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واضْطِرَابُ البَرْقِ في السَّحَاب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وانْتِخَالُ المَطَرِ من غيرِ انْهِمَارٍ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والحُثْحُوْثُ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ومِعْزىً حُثْحُوْثٌ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مُنْكَرَةٌ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وقَرَبٌ حَثْحَاثٌ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وسَوِيْقٌ حُثٌ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غَيْرُ مَلْتُوْتٍ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وذُكِرَ في التّاء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حُطَامُ التِّبْنِ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واليابِسُ من الرَّمْلِ الخَشِنُ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والخالِصُ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4" w:name="pg11664_108866"/>
    </w:p>
    <w:p>
      <w:pPr>
        <w:pStyle w:val="BookText"/>
        <w:rPr/>
      </w:pPr>
      <w:bookmarkEnd w:id="5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والحِثَاثَةُ </w:t>
      </w:r>
      <w:r>
        <w:rPr>
          <w:rStyle w:val="FootnoteAnchor"/>
          <w:rtl w:val="true"/>
        </w:rPr>
        <w:footnoteReference w:id="12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حَرٌّ في العَيْنِ وخُشُوْنَةٌ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اكْتَحَلْتُ حَثَاثاً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بالفَتْح </w:t>
      </w:r>
      <w:r>
        <w:rPr>
          <w:rStyle w:val="FootnoteAnchor"/>
          <w:rtl w:val="true"/>
        </w:rPr>
        <w:footnoteReference w:id="12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وما ذاقَتِ العَيْنُ حِثَاثاً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والمُحَثِّثُ </w:t>
      </w:r>
      <w:r>
        <w:rPr>
          <w:rStyle w:val="FootnoteAnchor"/>
          <w:rtl w:val="true"/>
        </w:rPr>
        <w:footnoteReference w:id="12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5" w:name="__RefHeading___Toc6490816_73709187"/>
      <w:bookmarkStart w:id="526" w:name="_Toc196"/>
      <w:bookmarkEnd w:id="525"/>
      <w:r>
        <w:rPr>
          <w:rtl w:val="true"/>
        </w:rPr>
        <w:t>الحاء والراء</w:t>
      </w:r>
      <w:bookmarkEnd w:id="5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البَرْدِ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 النَّهَارُ يَحِرُّ حَرّاً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وحَرِرْتَ يا يَوْمُ تَحُرُّ ؛ وحَرَرْتَ تَحِرُّ </w:t>
      </w:r>
      <w:r>
        <w:rPr>
          <w:rStyle w:val="FootnoteAnchor"/>
          <w:rtl w:val="true"/>
        </w:rPr>
        <w:footnoteReference w:id="12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وأحَرَّ يَوْمُنا فهو مُحِرٌّ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حَرُّ الشَّمْسِ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وحَرَّتْ كَبِدُه تَحِرُّ </w:t>
      </w:r>
      <w:r>
        <w:rPr>
          <w:rStyle w:val="FootnoteAnchor"/>
          <w:rtl w:val="true"/>
        </w:rPr>
        <w:footnoteReference w:id="1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حِرَّةً </w:t>
      </w:r>
      <w:r>
        <w:rPr>
          <w:rStyle w:val="FootnoteAnchor"/>
          <w:rtl w:val="true"/>
        </w:rPr>
        <w:footnoteReference w:id="1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وحَرَراً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والحَرّانُ والحَرّى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عَطْشَانَ وعَطْشى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وأجِدُ في فَمي حَرُوْرَةً </w:t>
      </w:r>
      <w:r>
        <w:rPr>
          <w:rStyle w:val="FootnoteAnchor"/>
          <w:rtl w:val="true"/>
        </w:rPr>
        <w:footnoteReference w:id="12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حَرَارَةً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ثِيَابُ إبْرَيْسَمٍ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دَقِيْقٌ يُطْبَخُ باللَّبَنِ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أرْضٌ ذاتُ حِجَارَةٍ سُوْدٍ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الحَرّاتُ والأحَرُّوْنَ </w:t>
      </w:r>
      <w:r>
        <w:rPr>
          <w:rStyle w:val="FootnoteAnchor"/>
          <w:rtl w:val="true"/>
        </w:rPr>
        <w:footnoteReference w:id="1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والحَرُّوْنَ والحِرَارُ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وَلَدُ الحَيَّةِ اللَّطِيْفُ </w:t>
      </w:r>
      <w:r>
        <w:rPr>
          <w:rStyle w:val="FootnoteAnchor"/>
          <w:rtl w:val="true"/>
        </w:rPr>
        <w:footnoteReference w:id="1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شِعْرِ الطِّرِمّاح </w:t>
      </w:r>
      <w:r>
        <w:rPr>
          <w:rStyle w:val="FootnoteAnchor"/>
          <w:rtl w:val="true"/>
        </w:rPr>
        <w:footnoteReference w:id="12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منطر في مستوى رجيه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كانطواه الحر بين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يراجع ديوانه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تراجع المعجمات في روايات أخرى لصدر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العَبْدِ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وفَرْخُ الحَمَام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الأمَةِ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والكَرِيْمَةُ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حُرٌّ بَيِّنُ الحُرِّيَّةِ والحُرُوْرِيَّةِ والحَرُوْرِيَّةِ </w:t>
      </w:r>
      <w:r>
        <w:rPr>
          <w:rStyle w:val="FootnoteAnchor"/>
          <w:rtl w:val="true"/>
        </w:rPr>
        <w:footnoteReference w:id="1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والحَرَارَةِ والحَرَارِ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والحُرِّيَّةُ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خِيَارُهم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وحُرُّ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أعْتَقُه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وحُرُّ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بَدَا من الوَجْنَةِ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وحُرُّ الذِّفْرى </w:t>
      </w:r>
      <w:r>
        <w:rPr>
          <w:rStyle w:val="FootnoteAnchor"/>
          <w:rtl w:val="true"/>
        </w:rPr>
        <w:footnoteReference w:id="12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مَجَالُ القُرْطِ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والحُرَّةُ والحُرُّ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الرَّمْلَةُ الطَّيِّبَةُ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وحُرُّ الدّارِ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ولَيْلَةُ حُرَّةٍ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لَيْلَةُ غَلَبَةِ المَرْأَةِ الزَّوْجَ </w:t>
      </w:r>
      <w:r>
        <w:rPr>
          <w:rStyle w:val="FootnoteAnchor"/>
          <w:rtl w:val="true"/>
        </w:rPr>
        <w:footnoteReference w:id="1257"/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وتَحْرِيرُ الكِتَابَةِ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إقامَةُ حُرُوْفِها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وأحْرَارُ البُقُوْلِ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يُؤْكَلُ غَيْرَ مَطْبُوْخٍ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وحُرِّيَّةُ البَقْلِ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وسَحَابَةٌ حُرَّةٌ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تُوْصَفُ بكَثْرَةِ 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والمُحَرَّرُ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النَّذِيْرَةُ في خِدْمَةِ الكَنِيْسَةِ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وحَرُوْرَاءُ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وسَاقُ حُرٍّ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والحُرُّ في قَوْلِه </w:t>
      </w:r>
      <w:r>
        <w:rPr>
          <w:rStyle w:val="FootnoteAnchor"/>
          <w:rtl w:val="true"/>
        </w:rPr>
        <w:footnoteReference w:id="12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لَيْسَ هذا مِنْكِ ماوِيَ بِحُرْ </w:t>
      </w:r>
      <w:r>
        <w:rPr>
          <w:rStyle w:val="FootnoteAnchor"/>
          <w:rtl w:val="true"/>
        </w:rPr>
        <w:footnoteReference w:id="12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لايكن حبك داء قاتلا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بِحَسَنٍ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الظَّبْي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سَوَادٌ في ظاهِرِ أُذُنَيْه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والحَارُّ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شَعَرُ المَنْخَرَيْنِ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وحَرْ </w:t>
      </w:r>
      <w:r>
        <w:rPr>
          <w:rStyle w:val="FootnoteAnchor"/>
          <w:rtl w:val="true"/>
        </w:rPr>
        <w:footnoteReference w:id="12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زَجْرٌ للحِمارِ </w:t>
      </w:r>
      <w:r>
        <w:rPr>
          <w:rStyle w:val="FootnoteAnchor"/>
          <w:rtl w:val="true"/>
        </w:rPr>
        <w:footnoteReference w:id="12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ومُحَرَّرُ دارِمٍ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الحَيّاتِ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كَوْكَبَانِ أَبْيَضَانِ بين العَوَائِذِ والفَرْقَدَيْنِ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والمُحِرُّوْنَ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المُعْطِشُونَ الذين عَطِشَتْ إبِلُهم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أَخَوَانِ حُرٌّ وأُبَيٌّ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حَرِحٌ </w:t>
      </w:r>
      <w:r>
        <w:rPr>
          <w:rStyle w:val="FootnoteAnchor"/>
          <w:rtl w:val="true"/>
        </w:rPr>
        <w:footnoteReference w:id="12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مُوْلَعٌ بالأحْرَاح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الحِرِ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7" w:name="pg11664_108869"/>
    </w:p>
    <w:p>
      <w:pPr>
        <w:pStyle w:val="BookText"/>
        <w:rPr/>
      </w:pPr>
      <w:bookmarkEnd w:id="5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انْبِسَاطُ الحافِرِ وعِرَضُ القَدَمِ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وتَرَحْرَحَتِ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فَحَّجَتْ قَوائمَها لِتَبُوْلَ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ورَحْرَحَانُ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وإنَاءٌ رَحْرَحَانٌ </w:t>
      </w:r>
      <w:r>
        <w:rPr>
          <w:rStyle w:val="FootnoteAnchor"/>
          <w:rtl w:val="true"/>
        </w:rPr>
        <w:footnoteReference w:id="12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ورَحْرَحٌ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واسِعٌ ، ورَحْرَاحٌ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8" w:name="__RefHeading___Toc6490818_73709187"/>
      <w:bookmarkStart w:id="529" w:name="_Toc197"/>
      <w:bookmarkEnd w:id="528"/>
      <w:r>
        <w:rPr>
          <w:rtl w:val="true"/>
        </w:rPr>
        <w:t>الحاء واللام</w:t>
      </w:r>
      <w:bookmarkEnd w:id="5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 يَحُلُ حُلُوْلاً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الارْتِحالِ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نَقيضُ المُرْتَحَلِ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وحَلَلْتُ رَحْلي وَأَحْلَلْتُ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نُزُوْلٌ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يَنْزِلُونَ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مَصْدَرٌ كالحُلُوْلِ والحَلِ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2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حامِلُ اذْكُرْ حَلًّا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ورَوْضَةٌ مِحْلَالٌ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أكْثَرَ القَوْمُ الحُلُوْلَ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والحُلُوْلُ والحِلَالُ والحُلّالُ والحُلَّلُ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الحالِ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حِلَّةِ صِدْقٍ ومَحَلَّةِ صِدْقٍ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وحَلَلْتُ العُقْدَةَ فَانْحَلَّتْ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 قَرَأَ </w:t>
      </w:r>
      <w:r>
        <w:rPr>
          <w:rStyle w:val="FootnoteAnchor"/>
          <w:rtl w:val="true"/>
        </w:rPr>
        <w:footnoteReference w:id="12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يَحْلُلْ عليه غَضَبي </w:t>
      </w:r>
      <w:r>
        <w:rPr>
          <w:rStyle w:val="FootnoteAnchor"/>
          <w:rtl w:val="true"/>
        </w:rPr>
        <w:footnoteReference w:id="1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يَنْزِل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 قَرأ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يَحْلِلْ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 الدَّيْنُ عليه مَحِلًّا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ويَحِلُ الهَدْيُ يَوْمَ النَّحْرِ بمِنىً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وحَلَّتِ العُقُوْبَةُ تَحِلُ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والحِلَالُ والحَلِيْلُ والحِلُ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الحَلَالُ بِعَيْنِه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جَاوَزَ الحَرَمَ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الحَلَالُ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خَرَجَ من إحْرَامِه أوْ لم يُحْرِمْ ، أحَلَ يُحِلُ إحْلالاً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ليس له عَهْدٌ ولا حُرْمَةٌ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وحَلَّلْتُ اليَمِيْنَ تَحْلِيْلاً وَتَحِلَّةً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وضَرَبْتُه ضَرْباً تَحْليلاً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التَّعْزِيْرِ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وأعْطِه </w:t>
      </w:r>
      <w:r>
        <w:rPr>
          <w:rStyle w:val="FootnoteAnchor"/>
          <w:rtl w:val="true"/>
        </w:rPr>
        <w:footnoteReference w:id="1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حُلّانَ يَمِيْنِه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يُحَلِّلُ يَمِيْنَه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مَرْكَبٌ من مَرَاكِبِ النِّسَاءِ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والحَلَّةُ </w:t>
      </w:r>
      <w:r>
        <w:rPr>
          <w:rStyle w:val="FootnoteAnchor"/>
          <w:rtl w:val="true"/>
        </w:rPr>
        <w:footnoteReference w:id="12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مَوْضِعُ حَزْنٍ وصُخُوْرٍ </w:t>
      </w:r>
      <w:r>
        <w:rPr>
          <w:rStyle w:val="FootnoteAnchor"/>
          <w:rtl w:val="true"/>
        </w:rPr>
        <w:footnoteReference w:id="12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بِبِلادِ بَني ضَبَّةَ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والحَلِيْلُ والحَلِيْلَةُ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الزَّوْجُ والمَرْأَةُ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الحَلائلُ والأحِلّاءُ والأحِلَّةُ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وحَلْحَلْتُ بالإِبل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بالتَّخْفِيفِ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وحَلْحَلْتُ بالقَوْمِ </w:t>
      </w:r>
      <w:r>
        <w:rPr>
          <w:rStyle w:val="FootnoteAnchor"/>
          <w:rtl w:val="true"/>
        </w:rPr>
        <w:footnoteReference w:id="12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أزَلْتَهم عن مواضِعِهم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والحُلَاحِلُ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السَّيِّدُ الشُّجَاعُ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ازارٌ ورِداءٌ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والمُحَلَّلُ </w:t>
      </w:r>
      <w:r>
        <w:rPr>
          <w:rStyle w:val="FootnoteAnchor"/>
          <w:rtl w:val="true"/>
        </w:rPr>
        <w:footnoteReference w:id="12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اليَسِيْرُ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والإِحْلِيْلُ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مَخْرَجُ البَوْلِ من الذَّكَرِ ، واللَّبَنِ من طُبْيِ الفَرَسِ وخِلْفِ النّاقَةِ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الغَنَمُ الذي يَنْزِلُ اللَّبَنُ في ضَرْعِها من غَيْرِ نِتَاجٍ ، الواحِدَةُ مُحِلٌ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أحَلُ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عُرْقُوْبَيْه حَلَلٌ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ضَعْفٌ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شَاكَةٌ أَصْغَرُ من القَتَاد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والمُحِلّاتُ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آلاتُ السَّفَر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والمُحِلُ 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تُنْزِلُ دِرَّتَها من غَيْرِ فَحْلٍ ، أحَلَّتْ إحْلالاً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 من الحَرَّةِ السَّوْداءِ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الجَدْيُ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الحَمَلُ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الحَلَالِيْنُ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وقَتِيْلٌ حُلّانٌ وحُلّامٌ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باطِلٌ دَمُه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لا تَقْدِرَ على ذَبْحِ الشّاةِ وغيرِها فَتَطْعَنَها من حيثُ تُدْرِكُها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البَقِيْرُ الذي يَحِلُ لَحْمُه بِذَبْحِ أُمِّه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الحَلَال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الذي يُدْخَلُ بين فَرَسَيْنِ في الرِّهان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المُحَلِّلُ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وابْنُ المُحِلِ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ابنُ قُدَامَةَ بنِ الأسْوَدِ في شِعْرِ ابنِ فَسْوَةَ </w:t>
      </w:r>
      <w:r>
        <w:rPr>
          <w:rStyle w:val="FootnoteAnchor"/>
          <w:rtl w:val="true"/>
        </w:rPr>
        <w:footnoteReference w:id="12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ولولا دواء اين المحل وعلمه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هررت اذا ما الناس هركلابها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وتراجع القصة فيه وفي عيون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حَدِيْثٌ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واحْلِيْلَاءُ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وحَلَّتِ المَرْأَةُ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خَرَجَتْ من العِدَّةِ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الإِلْحَاحُ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الإِقْبَالُ على الشَّيْءِ من غَيْرِ فُتُوْرٍ ، رَجُلٌ </w:t>
      </w:r>
      <w:r>
        <w:rPr>
          <w:rStyle w:val="FootnoteAnchor"/>
          <w:rtl w:val="true"/>
        </w:rPr>
        <w:footnoteReference w:id="1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مُلِحٌ مِلْحَاحٌ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530" w:name="pg11664_108872"/>
    </w:p>
    <w:p>
      <w:pPr>
        <w:pStyle w:val="BookText"/>
        <w:rPr/>
      </w:pPr>
      <w:bookmarkEnd w:id="5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وألَحَ السَّحَابُ بالمَطَرِ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وتَلَحْلَحَ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أقامُوا بمَكانِهم فلم يَبْرَحُوا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واللِّحَّةُ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بَقْلَةٌ يُقال لها لِحَّةُ التَّيْسِ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وخُبْزَةٌ لَحْلَحَةٌ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يابِسَةٌ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ولَحِحَتْ عَيْنُه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الْتَصَقَتْ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عَمِّي لَحّاً ؛ وابنُ عَمٍ لَحٍ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وقَتَبٌ مِلْحَاحٌ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لازِمٌ للظَّهْرِ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والمِلْحَاحُ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يَعَضُّ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وألَحَ الرَّجُلُ إلْحَاحاً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هَرَبَ سعياً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مُلَحْلَحٌ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سَيِّدٌ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لَحْلَحٌ ولاحٌّ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ضَيِّقٌ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1" w:name="__RefHeading___Toc6490820_73709187"/>
      <w:bookmarkStart w:id="532" w:name="_Toc198"/>
      <w:bookmarkEnd w:id="531"/>
      <w:r>
        <w:rPr>
          <w:rtl w:val="true"/>
        </w:rPr>
        <w:t>الحاء والنون</w:t>
      </w:r>
      <w:bookmarkEnd w:id="5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الجِنِّ تُنْسَبُ اليهم الكِلَابُ السُّوْدُ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مَحْنُوْنٌ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مَجْنُوْنٌ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وحَنِيْنُ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ونِزَاعُها إلى وَلَدِها </w:t>
      </w:r>
      <w:r>
        <w:rPr>
          <w:rStyle w:val="FootnoteAnchor"/>
          <w:rtl w:val="true"/>
        </w:rPr>
        <w:footnoteReference w:id="12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التَّحَنُّنُ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وحَنَانَيْكَ يا رَبّ وحَنَانَكَ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أُمُّ مَرْيَم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وحَنَّةُ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زَوْجَتُه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والحَنَّةُ </w:t>
      </w:r>
      <w:r>
        <w:rPr>
          <w:rStyle w:val="FootnoteAnchor"/>
          <w:rtl w:val="true"/>
        </w:rPr>
        <w:footnoteReference w:id="12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خِرْقَةٌ تَلْبَسُها المَرْأَةُ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والاسْتِحْنانُ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الاسْتِطْرَابُ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والمُسْتَحِنُ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اسْتَحَنَّه الشَّوْقُ الى أُلّافِهِ فَحَنَ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وعُوْدٌ حَنّانٌ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مُضْطَرِبٌ </w:t>
      </w:r>
      <w:r>
        <w:rPr>
          <w:rStyle w:val="FootnoteAnchor"/>
          <w:rtl w:val="true"/>
        </w:rPr>
        <w:footnoteReference w:id="12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تُسَمِّي جُمادى الآخِرَةَ </w:t>
      </w:r>
      <w:r>
        <w:rPr>
          <w:rStyle w:val="FootnoteAnchor"/>
          <w:rtl w:val="true"/>
        </w:rPr>
        <w:footnoteReference w:id="12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الحَنِيْنَ والحِنِّيْنَ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مُشَدَّدَةً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أحِنَّةٌ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الجُعَلُ ، وتَصْغِيرُه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حُنَيْنٌ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وحُنَ عَنَّا شَرَّكَ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رُدَّه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وفُلانٌ لا يَحُنُ عنِّي كلمةً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وطَرِيقٌ حَنّانٌ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 لَيَأْخُذُ في كلِّ فَنٍّ وحَنٍ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وحِنْحْ </w:t>
      </w:r>
      <w:r>
        <w:rPr>
          <w:rStyle w:val="FootnoteAnchor"/>
          <w:rtl w:val="true"/>
        </w:rPr>
        <w:footnoteReference w:id="12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زَجْرٌ للغَنَم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النَّحْنَحَةُ والتَّنَحْنُحُ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أسْهَلُ السُّعَال </w:t>
      </w:r>
      <w:r>
        <w:rPr>
          <w:rStyle w:val="FootnoteAnchor"/>
          <w:rtl w:val="true"/>
        </w:rPr>
        <w:footnoteReference w:id="1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عِلَّةُ البَخِيْل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والنَّحَاحَةُ </w:t>
      </w:r>
      <w:r>
        <w:rPr>
          <w:rStyle w:val="FootnoteAnchor"/>
          <w:rtl w:val="true"/>
        </w:rPr>
        <w:footnoteReference w:id="12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نَفْسي </w:t>
      </w:r>
      <w:r>
        <w:rPr>
          <w:rStyle w:val="FootnoteAnchor"/>
          <w:rtl w:val="true"/>
        </w:rPr>
        <w:footnoteReference w:id="1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بِنَحِيْحَةٍ عن كذا </w:t>
      </w:r>
      <w:r>
        <w:rPr>
          <w:rStyle w:val="FootnoteAnchor"/>
          <w:rtl w:val="true"/>
        </w:rPr>
        <w:footnoteReference w:id="12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والنَّحَاحَةُ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السَّخَاءُ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والبُخْلُ ، معاً ، وهو من الأضْدَاد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ونَحَحْتُ الجَمَلَ أنُحُّه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حَثَثْتَه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كَلمةٌ يُعْنى بها الجَميعُ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3" w:name="pg11664_108874"/>
    </w:p>
    <w:p>
      <w:pPr>
        <w:pStyle w:val="Heading4"/>
        <w:numPr>
          <w:ilvl w:val="3"/>
          <w:numId w:val="1"/>
        </w:numPr>
        <w:rPr/>
      </w:pPr>
      <w:bookmarkStart w:id="534" w:name="__RefHeading___Toc6490822_73709187"/>
      <w:bookmarkStart w:id="535" w:name="_Toc199"/>
      <w:bookmarkEnd w:id="533"/>
      <w:bookmarkEnd w:id="534"/>
      <w:r>
        <w:rPr>
          <w:rtl w:val="true"/>
        </w:rPr>
        <w:t>الحاء والفاء</w:t>
      </w:r>
      <w:bookmarkEnd w:id="5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الحُفُوْفُ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اليُبْسُ من غير دَسَمٍ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وسَوِيْقٌ حَافٌ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غيرُ مَلْتُوْتٍ </w:t>
      </w:r>
      <w:r>
        <w:rPr>
          <w:rStyle w:val="FootnoteAnchor"/>
          <w:rtl w:val="true"/>
        </w:rPr>
        <w:footnoteReference w:id="12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وشَعَرٌ حافٌ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غيرُ دَهِيْنٍ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واحْتَفَّتِ المَرْأَةُ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حَفَّتْ شَعَرَ وَجْهِها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والقَوْمُ يَحُفُّوْنَ بِسَيِّدِهِم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أطافُوا به وعَكَفُوا عليه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حَافِّينَ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حَوْلِ الْعَرْشِ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والمِحَفَّةُ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رَحْلٌ </w:t>
      </w:r>
      <w:r>
        <w:rPr>
          <w:rStyle w:val="FootnoteAnchor"/>
          <w:rtl w:val="true"/>
        </w:rPr>
        <w:footnoteReference w:id="12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والتصويب ما المعجمات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يُحَفُ بِثَوْبٍ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وحَفُ الحائكِ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خَشَبَتُه العَرِيْضَةُ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2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أنْتَ بِحَفَّةٍ ولا نِيْرَةٍ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لِمَنْ لَا يَضُرُّ ولا يَنْفَعُ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وحِفَافا </w:t>
      </w:r>
      <w:r>
        <w:rPr>
          <w:rStyle w:val="FootnoteAnchor"/>
          <w:rtl w:val="true"/>
        </w:rPr>
        <w:footnoteReference w:id="1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بَقِيَ من شَعَرِه الّا حِفَافٌ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يَبْقى منه كالطُّرَّةِ حَوْلَ رَأْسِه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والحِفَافُ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والحَلَقُ المُسْتَدِيْرَةُ ، كالحِفَافِ من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صَوْتٌ كالرَّمْيَةِ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طَيَرَانُ طائرٍ ، حَفَ يَحُفُ </w:t>
      </w:r>
      <w:r>
        <w:rPr>
          <w:rStyle w:val="FootnoteAnchor"/>
          <w:rtl w:val="true"/>
        </w:rPr>
        <w:footnoteReference w:id="12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وحَفّانُ الإِبل والنَّعَامِ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الخَدَمُ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فلانٌ على حَفَفِ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إبّانِه وحِيْنِه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القُوْتُ القَلِيلُ كالكَفَفِ لا فَضْلَ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وشِدَّةُ العَيْشِ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المُقْتَدِرُ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لَحَافُ العَيْنَيْنِ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خَبِيثُهما </w:t>
      </w:r>
      <w:r>
        <w:rPr>
          <w:rStyle w:val="FootnoteAnchor"/>
          <w:rtl w:val="true"/>
        </w:rPr>
        <w:footnoteReference w:id="12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والحُفَافَةُ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حُفَافَةُ التِّبْنِ </w:t>
      </w:r>
      <w:r>
        <w:rPr>
          <w:rStyle w:val="FootnoteAnchor"/>
          <w:rtl w:val="true"/>
        </w:rPr>
        <w:footnoteReference w:id="1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والقَتِّ وهو بَقِيَّتُهما </w:t>
      </w:r>
      <w:r>
        <w:rPr>
          <w:rStyle w:val="FootnoteAnchor"/>
          <w:rtl w:val="true"/>
        </w:rPr>
        <w:footnoteReference w:id="12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اليابِسُ من الكَلأ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 حافٌ ولا رَافٌ </w:t>
      </w:r>
      <w:r>
        <w:rPr>
          <w:rStyle w:val="FootnoteAnchor"/>
          <w:rtl w:val="true"/>
        </w:rPr>
        <w:footnoteReference w:id="12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يَضُمُّه ، والرّافُّ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يُطْعِمُه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 المَرْأَةِ </w:t>
      </w:r>
      <w:r>
        <w:rPr>
          <w:rStyle w:val="FootnoteAnchor"/>
          <w:rtl w:val="true"/>
        </w:rPr>
        <w:footnoteReference w:id="12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حَفَّنا أو رَفَّنا فَلْيَتَّرِكْ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حَفّانٌ ماءً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مَلآنٌ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وقَرِيْبٌ من حِفَافِه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صِغَارُ الإِبِلِ والنَّعَامِ </w:t>
      </w:r>
      <w:r>
        <w:rPr>
          <w:rStyle w:val="FootnoteAnchor"/>
          <w:rtl w:val="true"/>
        </w:rPr>
        <w:footnoteReference w:id="12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بَيْضَاءٌ شَاكَةٌ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للدِّيْكِ والدَّجاجَةِ إذا زَجَرْتَهما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حَفْ حَفْ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أصْوَاتِ الأفاعي في نَضْنَضَةٍ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6" w:name="pg11664_108876"/>
    </w:p>
    <w:p>
      <w:pPr>
        <w:pStyle w:val="BookText"/>
        <w:rPr/>
      </w:pPr>
      <w:bookmarkEnd w:id="5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نَوْمَةُ الغَدَاةِ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والخَاءُ فيه أكْثَرُ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والفَحْفَحَةُ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البُحَّةُ ، رَجُل فَحْفَاحٌ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7" w:name="__RefHeading___Toc6490824_73709187"/>
      <w:bookmarkStart w:id="538" w:name="_Toc200"/>
      <w:bookmarkEnd w:id="537"/>
      <w:r>
        <w:rPr>
          <w:rtl w:val="true"/>
        </w:rPr>
        <w:t>الحاء والباء</w:t>
      </w:r>
      <w:bookmarkEnd w:id="5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، ويُجْمَعُ على الحُبُوْبِ والأحِبَّةِ والحَبّاتِ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أكْثَرَ حَبّاتَهم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والحَبَّةُ والحِبَّةُ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بُزُوْرُ البَقْلِ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وحِبُ الرَّياحِيْنِ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حَبُّه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حِبَّةٌ </w:t>
      </w:r>
      <w:r>
        <w:rPr>
          <w:rStyle w:val="FootnoteAnchor"/>
          <w:rtl w:val="true"/>
        </w:rPr>
        <w:footnoteReference w:id="12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وحَبَّةُ القَلْبِ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البُغْضِ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أحْبَبْتُه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مَحْبُوْبٌ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والحِبُ والحِبَّةُ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بمَنْزِلَةِ الحَبِيْبِ والحبِيْبَةِ وبِمنزلةِ الحُبِ والحُبَّةِ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وحَبَابُكَ أنْ يكونَ ذاك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مَعْناه غايَةُ مَحَبَّتِكَ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 </w:t>
      </w:r>
      <w:r>
        <w:rPr>
          <w:rStyle w:val="FootnoteAnchor"/>
          <w:rtl w:val="true"/>
        </w:rPr>
        <w:footnoteReference w:id="12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ما أحَبَّه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 شَيْئاً 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مَنَعَ </w:t>
      </w:r>
      <w:r>
        <w:rPr>
          <w:rStyle w:val="FootnoteAnchor"/>
          <w:rtl w:val="true"/>
        </w:rPr>
        <w:footnoteReference w:id="13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يَحِبُّه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الحاء وفَتْحِ 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وتَميمٌ تَقولُ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أحِبُّكَ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وحَبَّانُ وحِبَّانُ </w:t>
      </w:r>
      <w:r>
        <w:rPr>
          <w:rStyle w:val="FootnoteAnchor"/>
          <w:rtl w:val="true"/>
        </w:rPr>
        <w:footnoteReference w:id="13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ورَجُلَانِ مُحْتَبّانِ </w:t>
      </w:r>
      <w:r>
        <w:rPr>
          <w:rStyle w:val="FootnoteAnchor"/>
          <w:rtl w:val="true"/>
        </w:rPr>
        <w:footnoteReference w:id="13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مُتَحَابّانِ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الحَبِيْبُ ، كالعُجَابِ والعَجِيْب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أحْبَبْتُه </w:t>
      </w:r>
      <w:r>
        <w:rPr>
          <w:rStyle w:val="FootnoteAnchor"/>
          <w:rtl w:val="true"/>
        </w:rPr>
        <w:footnoteReference w:id="13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 من حُبَّةِ نَفْسي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وأمْسى مُحَبّاً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مَحْبُوْباً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3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فَرِّقْ بَيْنَ مَعَدٍّ تَحَابَ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الجَرَّةُ الضَّخْمَةُ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الحِبَابُ والحِبَبَةُ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القُرْطُ من حَبَّةٍ واحِدَةٍ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وحَبَابُ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فَقَاقِيْعُه ، ويُقال </w:t>
      </w:r>
      <w:r>
        <w:rPr>
          <w:rStyle w:val="FootnoteAnchor"/>
          <w:rtl w:val="true"/>
        </w:rPr>
        <w:footnoteReference w:id="13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مُعْظَمُه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وطَرائقُه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والطَّلُّ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وحَبَبُ الدُّمُوْعِ والرِّيْقِ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يَجْرِي بعضُه في اثْرِ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الطَّرائقُ في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وحَبَبُ الأسْنَانِ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تَنَضُّدُها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ونارُ الحُبَاحِبِ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اقْتَدَحَ من تَصَادُمِ الحِجَارَةِ ، وحَبْحَبَتُها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اتِّقَادُها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ذُبَابٌ يَطِيْرُ باللَّيْلِ له شُعَاعٌ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وحَبَّذا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 ضُمَّ إليه 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والإِحْبَابُ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بُرْؤُكَ من كلِّ مَرَضٍ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مُحِبٌ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أصَابَه كَسْرٌ أو مَرَضٌ فلا يَبْرَحُ مَبْرَكَه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والحَبْحَبُ </w:t>
      </w:r>
      <w:r>
        <w:rPr>
          <w:rStyle w:val="FootnoteAnchor"/>
          <w:rtl w:val="true"/>
        </w:rPr>
        <w:footnoteReference w:id="13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السَّيِءُ الغِذاءِ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والحَبْحَابُ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الصَّغيرُ الرَّذْلُ ، وكذلك الحَبْحَبِيُّ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والحَبْحَبُ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حَبْلٌ صَغِيْرٌ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حَبَاحِبُ </w:t>
      </w:r>
      <w:r>
        <w:rPr>
          <w:rStyle w:val="FootnoteAnchor"/>
          <w:rtl w:val="true"/>
        </w:rPr>
        <w:footnoteReference w:id="13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والحَبْحَبَةُ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والحِفْظُ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والسَّوْقُ ، وقَرَبٌ حَبْحَابٌ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حَثْحَاثٍ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والتَّحَبُّبُ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الامْتِلاءُ ، شَرِبَتِ الإِبلُ حتّى تَحَبَّبَتْ </w:t>
      </w:r>
      <w:r>
        <w:rPr>
          <w:rStyle w:val="FootnoteAnchor"/>
          <w:rtl w:val="true"/>
        </w:rPr>
        <w:footnoteReference w:id="13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وحَبْحِبْ بالغَنَمِ </w:t>
      </w:r>
      <w:r>
        <w:rPr>
          <w:rStyle w:val="FootnoteAnchor"/>
          <w:rtl w:val="true"/>
        </w:rPr>
        <w:footnoteReference w:id="13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انْعِقْ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الشَّعِيْرِ 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الحَبَّتَيْنِ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للخُبْزِ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جابِرُ بنُ حَبَّةَ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البَحَحُ </w:t>
      </w:r>
      <w:r>
        <w:rPr>
          <w:rStyle w:val="FootnoteAnchor"/>
          <w:rtl w:val="true"/>
        </w:rPr>
        <w:footnoteReference w:id="13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الأبَحِ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بَحَ يَبُحُ ويَبِحُ </w:t>
      </w:r>
      <w:r>
        <w:rPr>
          <w:rStyle w:val="FootnoteAnchor"/>
          <w:rtl w:val="true"/>
        </w:rPr>
        <w:footnoteReference w:id="1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بَحَحاً وبُحُوْحاً وبَحَاحَةً وبَحّاً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كانَ من داءٍ فهو البُحَاحُ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والبُحْبُوْحَةُ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 مَحَلَّةِ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والتَّبَحْبُحُ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التَّمَكُّنُ في الحُلُوْلِ والمقَامِ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والبَحْبَاحُ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اسْتَوى طُوْلُه وعَرْضُه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بَحَابِحُ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لِبَعْضِ بَني عامِرٍ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بَقِيَ عِنْدَكُم شَيْءٌ؟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بَحْبَاحِ </w:t>
      </w:r>
      <w:r>
        <w:rPr>
          <w:rStyle w:val="FootnoteAnchor"/>
          <w:rtl w:val="true"/>
        </w:rPr>
        <w:footnoteReference w:id="1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أي لم يَبْقَ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9" w:name="pg11664_108879"/>
    </w:p>
    <w:p>
      <w:pPr>
        <w:pStyle w:val="BookText"/>
        <w:rPr/>
      </w:pPr>
      <w:bookmarkEnd w:id="5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النُّخَامُ </w:t>
      </w:r>
      <w:r>
        <w:rPr>
          <w:rStyle w:val="FootnoteAnchor"/>
          <w:rtl w:val="true"/>
        </w:rPr>
        <w:footnoteReference w:id="13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سِهَامُ النَّبْلِ ؛ وهي القِدَاحُ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والبَحْبَاحَةُ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السَّمْحَةُ </w:t>
      </w:r>
      <w:r>
        <w:rPr>
          <w:rStyle w:val="FootnoteAnchor"/>
          <w:rtl w:val="true"/>
        </w:rPr>
        <w:footnoteReference w:id="1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النِّسَاءِ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والبَحْبَحَةُ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0" w:name="__RefHeading___Toc6490826_73709187"/>
      <w:bookmarkStart w:id="541" w:name="_Toc201"/>
      <w:bookmarkEnd w:id="540"/>
      <w:r>
        <w:rPr>
          <w:rtl w:val="true"/>
        </w:rPr>
        <w:t>الحاء والميم</w:t>
      </w:r>
      <w:bookmarkEnd w:id="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حُمَ هذا الأمْرُ وأُحِمَ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مَضى قَضَاؤه </w:t>
      </w:r>
      <w:r>
        <w:rPr>
          <w:rStyle w:val="FootnoteAnchor"/>
          <w:rtl w:val="true"/>
        </w:rPr>
        <w:footnoteReference w:id="13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قَضَاءُ المَوْتِ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حِمَّةٌ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ولَقِيَ فُلانٌ حِمَّتَه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مَنِيَّتَه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وأحَمَّني هذا الأمْرُ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واحْتَمَمْتُ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مَعْنى اهْتَمَمْتُ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وحاجَةٌ مُحِمَّةٌ ومُهِمَّةٌ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وحُمَّةُ الغَضَبِ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مُعْظَمُه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حاجَتي وأُحِمَّتْ وحَمَّتْ وأحَمَّتْ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القَرِيْبُ تَوَدُّه ويَوَدُّكَ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خَاصَّةُ الرَّجُلِ من ذَوِي قَرَابَتِهِ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وخِيَارُ مالِه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وحَوَامُّ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أعَزُّه ، وحَمَائِمُه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وأحَمَّه اللّهُ فهو مَحْمُوْمٌ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الحارُّ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والمِحَمُ </w:t>
      </w:r>
      <w:r>
        <w:rPr>
          <w:rStyle w:val="FootnoteAnchor"/>
          <w:rtl w:val="true"/>
        </w:rPr>
        <w:footnoteReference w:id="13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القُمْقُمُ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والحَمّامُ مُشْتَقٌّ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العَرَقُ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يُسَخَّنُ على النَّارِ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حُمّى الإِبِلِ والدَّوابِّ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وحُمّى الانْسَانِ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ذاتُ حُمّىً ، أو طَعَامٌ يُحَمُ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عَيْنٌ فيها ماءٌ حارٌّ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اصْطُهِرَتْ إهَالَتُه من الألْيَةِ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والحُمَمُ </w:t>
      </w:r>
      <w:r>
        <w:rPr>
          <w:rStyle w:val="FootnoteAnchor"/>
          <w:rtl w:val="true"/>
        </w:rPr>
        <w:footnoteReference w:id="13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الفَحْمُ البارِدُ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حُمَمَةٌ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وحَمَّمْتُ </w:t>
      </w:r>
      <w:r>
        <w:rPr>
          <w:rStyle w:val="FootnoteAnchor"/>
          <w:rtl w:val="true"/>
        </w:rPr>
        <w:footnoteReference w:id="1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وَجْهَ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سَوَّدْتَه بالحُمَمِ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الأحَمِ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الأسْوَدُ من كُلِّ شَيْءٍ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واليَحْمُوْمُ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الدُّخَانُ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وفَرَسُ النُّعْمَانِ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وحَمَّمَ الفَرْخُ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نَبتَ رِيْشُه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والتَّحَمُّمُ </w:t>
      </w:r>
      <w:r>
        <w:rPr>
          <w:rStyle w:val="FootnoteAnchor"/>
          <w:rtl w:val="true"/>
        </w:rPr>
        <w:footnoteReference w:id="13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التَّمَتُّعُ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والحِمْحِمُ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الأسْوَدُ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ونَبْتٌ مَعْروفٌ غيرُ الخِمْخِمِ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والحُمْحُمُ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بِضَمَّتَيْنِ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خَضْرَاء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والحَمْحَمَةُ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صَوْتٌ لِلبِرْذَوْنِ دُوْنَ الصَّوْتِ العالي ، وكذلك للثَّوْرِ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تميمٍ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المَطَرُ بين الخريف والصَّيْفِ </w:t>
      </w:r>
      <w:r>
        <w:rPr>
          <w:rStyle w:val="FootnoteAnchor"/>
          <w:rtl w:val="true"/>
        </w:rPr>
        <w:footnoteReference w:id="1320"/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القَصْدُ ، لأحُمَّنَّ حَمَّكَ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الدُّبُرُ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والحُمَيْمَاءُ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الحُمَّرَةُ </w:t>
      </w:r>
      <w:r>
        <w:rPr>
          <w:rStyle w:val="FootnoteAnchor"/>
          <w:rtl w:val="true"/>
        </w:rPr>
        <w:footnoteReference w:id="13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والعَرَبُ تُسَمِّي كلَّ طَيْرٍ زُرْقٍ حَمَاماً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أحْمَقُ من حَمَامَةٍ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رَمْلَةٍ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ماءٍ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والمِرْآة </w:t>
      </w:r>
      <w:r>
        <w:rPr>
          <w:rStyle w:val="FootnoteAnchor"/>
          <w:rtl w:val="true"/>
        </w:rPr>
        <w:footnoteReference w:id="13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حُمَّةِ نَفْسي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مِمَّنْ أُحِبُّهُ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وحَمَّةُ </w:t>
      </w:r>
      <w:r>
        <w:rPr>
          <w:rStyle w:val="FootnoteAnchor"/>
          <w:rtl w:val="true"/>
        </w:rPr>
        <w:footnoteReference w:id="1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حِدَّتُهُ وبَرِيْقُه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وحُمَّةُ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وحَمَمْتُ ارْتِحالَ البَعيرِ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عَجَّلْتَه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حُمَ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بُدَّ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الثَّوْبُ البالي </w:t>
      </w:r>
      <w:r>
        <w:rPr>
          <w:rStyle w:val="FootnoteAnchor"/>
          <w:rtl w:val="true"/>
        </w:rPr>
        <w:footnoteReference w:id="1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ومَحَ الكِتَابُ وأَمَحَ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انْدَرَسَ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والمَحّاحُ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يُرْضي النَّاسَ بالكَلام ، ولا فِعْلَ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صُفْرَةُ البَيْض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والمُحَامِحُ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والأمَحُّ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الأبَحِّ في 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مَحْمَحٌ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خَفِيْفٌ نَزِقٌ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والمَرْأةُ </w:t>
      </w:r>
      <w:r>
        <w:rPr>
          <w:rStyle w:val="FootnoteAnchor"/>
          <w:rtl w:val="true"/>
        </w:rPr>
        <w:footnoteReference w:id="1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تَمَحْمَحُ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دَنَا وَضْعُها الوَلَدَ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وتَمَحْمَحَ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لَزِمَ المَكَانَ وتَوَسَّطَه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مَحَاحٌ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قَلِيْلَ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بَقِيَ عِندكم شَيْءٌ؟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مَحْمَاحِ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يَبْقَ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42" w:name="pg11664_108884"/>
      <w:bookmarkStart w:id="543" w:name="pg11664_108884"/>
      <w:bookmarkEnd w:id="543"/>
    </w:p>
    <w:p>
      <w:pPr>
        <w:pStyle w:val="Heading3"/>
        <w:numPr>
          <w:ilvl w:val="2"/>
          <w:numId w:val="1"/>
        </w:numPr>
        <w:rPr/>
      </w:pPr>
      <w:bookmarkStart w:id="544" w:name="pg11664_108884"/>
      <w:bookmarkStart w:id="545" w:name="__RefHeading___Toc6490828_73709187"/>
      <w:bookmarkStart w:id="546" w:name="_Toc202"/>
      <w:bookmarkEnd w:id="544"/>
      <w:bookmarkEnd w:id="545"/>
      <w:r>
        <w:rPr>
          <w:rtl w:val="true"/>
        </w:rPr>
        <w:t>الثُّلاثيُّ الصَّحيح</w:t>
      </w:r>
      <w:bookmarkEnd w:id="546"/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47" w:name="__RefHeading___Toc6490830_73709187"/>
      <w:bookmarkStart w:id="548" w:name="_Toc203"/>
      <w:bookmarkEnd w:id="547"/>
      <w:r>
        <w:rPr>
          <w:rtl w:val="true"/>
        </w:rPr>
        <w:t>اشارة</w:t>
      </w:r>
      <w:bookmarkEnd w:id="548"/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49" w:name="pg11664_108886"/>
      <w:bookmarkStart w:id="550" w:name="pg11664_108886"/>
      <w:bookmarkEnd w:id="550"/>
    </w:p>
    <w:p>
      <w:pPr>
        <w:pStyle w:val="Heading4"/>
        <w:numPr>
          <w:ilvl w:val="3"/>
          <w:numId w:val="1"/>
        </w:numPr>
        <w:rPr/>
      </w:pPr>
      <w:bookmarkStart w:id="551" w:name="pg11664_108886"/>
      <w:bookmarkStart w:id="552" w:name="__RefHeading___Toc6490832_73709187"/>
      <w:bookmarkStart w:id="553" w:name="_Toc204"/>
      <w:bookmarkEnd w:id="551"/>
      <w:bookmarkEnd w:id="552"/>
      <w:r>
        <w:rPr>
          <w:rtl w:val="true"/>
        </w:rPr>
        <w:t>الحاء والهاء</w:t>
      </w:r>
      <w:bookmarkEnd w:id="5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الحاء والهاء </w:t>
      </w:r>
      <w:r>
        <w:rPr>
          <w:rStyle w:val="FootnoteAnchor"/>
          <w:rtl w:val="true"/>
        </w:rPr>
        <w:footnoteReference w:id="13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أُهْمِلَتْ وُجُوهُها إلّا ما حَكاه صاحِبُ التَّكْمِلَةِ </w:t>
      </w:r>
      <w:r>
        <w:rPr>
          <w:rStyle w:val="FootnoteAnchor"/>
          <w:rtl w:val="true"/>
        </w:rPr>
        <w:footnoteReference w:id="13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هَرَاحَ </w:t>
      </w:r>
      <w:r>
        <w:rPr>
          <w:rStyle w:val="FootnoteAnchor"/>
          <w:rtl w:val="true"/>
        </w:rPr>
        <w:footnoteReference w:id="1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الإِبِلَ يُهْرِيْحُها هِرَاحَةً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أرَاحَها إلى المُرَاح ، والهاءُ مَقْلُوْبَةٌ عن الهَمْزَة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الحَيَّهَلُ من 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الهَرْمُ </w:t>
      </w:r>
      <w:r>
        <w:rPr>
          <w:rStyle w:val="FootnoteAnchor"/>
          <w:rtl w:val="true"/>
        </w:rPr>
        <w:footnoteReference w:id="13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حَيَّهَلَةٌ </w:t>
      </w:r>
      <w:r>
        <w:rPr>
          <w:rStyle w:val="FootnoteAnchor"/>
          <w:rtl w:val="true"/>
        </w:rPr>
        <w:footnoteReference w:id="1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وسُمِّي بذلك لأنَّه إِذا أصَابَه المَطَرُ نَبَتَ سَرِيعاً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وحَيَّ هَلا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اعْجَلْ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والإِهْمَالُ بالبابَيْنِ أوْلى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4" w:name="pg11664_108887"/>
    </w:p>
    <w:p>
      <w:pPr>
        <w:pStyle w:val="Heading4"/>
        <w:numPr>
          <w:ilvl w:val="3"/>
          <w:numId w:val="1"/>
        </w:numPr>
        <w:rPr/>
      </w:pPr>
      <w:bookmarkStart w:id="555" w:name="__RefHeading___Toc6490834_73709187"/>
      <w:bookmarkStart w:id="556" w:name="_Toc205"/>
      <w:bookmarkEnd w:id="554"/>
      <w:bookmarkEnd w:id="555"/>
      <w:r>
        <w:rPr>
          <w:rtl w:val="true"/>
        </w:rPr>
        <w:t>الحاء والقاف</w:t>
      </w:r>
      <w:bookmarkEnd w:id="556"/>
    </w:p>
    <w:p>
      <w:pPr>
        <w:pStyle w:val="Heading5"/>
        <w:numPr>
          <w:ilvl w:val="4"/>
          <w:numId w:val="1"/>
        </w:numPr>
        <w:rPr/>
      </w:pPr>
      <w:bookmarkStart w:id="557" w:name="__RefHeading___Toc6490836_73709187"/>
      <w:bookmarkStart w:id="558" w:name="_Toc206"/>
      <w:bookmarkEnd w:id="557"/>
      <w:r>
        <w:rPr>
          <w:rtl w:val="true"/>
        </w:rPr>
        <w:t>اشارة</w:t>
      </w:r>
      <w:bookmarkEnd w:id="5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أُهْمِلا مَعَ حُروفِهما إلى الشِّيْن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9" w:name="__RefHeading___Toc6490838_73709187"/>
      <w:bookmarkStart w:id="560" w:name="_Toc207"/>
      <w:bookmarkEnd w:id="559"/>
      <w:r>
        <w:rPr>
          <w:rtl w:val="true"/>
        </w:rPr>
        <w:t>الحاء والقاف والشِّين</w:t>
      </w:r>
      <w:bookmarkEnd w:id="5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الحاء والقاف والشِّين </w:t>
      </w:r>
      <w:r>
        <w:rPr>
          <w:rStyle w:val="FootnoteAnchor"/>
          <w:rtl w:val="true"/>
        </w:rPr>
        <w:footnoteReference w:id="13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قُبْحاً له وشُقْحاً ، ويُفْتَحانِ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وقَبِيْحٌ شَقِيْحٌ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وجاءَنا بالقَبَاحَةِ والشَّقَاحَة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والتَّشْقِيْحُ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تَلْوِيْنُ البُسْرِ إِذا اصْفَرَّ واحْمَرَّ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والبُسْرَةُ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شُقْحَةٌ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وقَبَحَه اللّهُ وشَقَحَه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شَجَّه </w:t>
      </w:r>
      <w:r>
        <w:rPr>
          <w:rStyle w:val="FootnoteAnchor"/>
          <w:rtl w:val="true"/>
        </w:rPr>
        <w:footnoteReference w:id="1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للأحْمَر الأشْقَرِ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لأَشْقَحُ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وحُلَّةٌ شُقَحِيَّةٌ </w:t>
      </w:r>
      <w:r>
        <w:rPr>
          <w:rStyle w:val="FootnoteAnchor"/>
          <w:rtl w:val="true"/>
        </w:rPr>
        <w:footnoteReference w:id="13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والشُّقّاحُ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اسْتُ الكَلْبِ ، ويُكْسَرُ الشِّيْنُ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والشَّقِيْحُ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النّاقِهُ من المَرَض </w:t>
      </w:r>
      <w:r>
        <w:rPr>
          <w:rStyle w:val="FootnoteAnchor"/>
          <w:rtl w:val="true"/>
        </w:rPr>
        <w:footnoteReference w:id="13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61" w:name="pg11664_108888"/>
    </w:p>
    <w:p>
      <w:pPr>
        <w:pStyle w:val="BookText"/>
        <w:rPr/>
      </w:pPr>
      <w:bookmarkEnd w:id="5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ولأَشْقَحَنَّكَ شَقْحَ الجَوْزِ بالجَنْدَلِ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لأَكْسِرنَّكَ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وشَقْحاً له ولَقْحاً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رَجُلٌ لآخَرَ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أنْتَ ظالِمٌ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أنْتَ أشْقَحُ وألْقَحُ بالظُّلْم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وشُقْحَةُ </w:t>
      </w:r>
      <w:r>
        <w:rPr>
          <w:rStyle w:val="FootnoteAnchor"/>
          <w:rtl w:val="true"/>
        </w:rPr>
        <w:footnoteReference w:id="1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طُبْيَتُها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 الخَليلِ </w:t>
      </w:r>
      <w:r>
        <w:rPr>
          <w:rStyle w:val="FootnoteAnchor"/>
          <w:rtl w:val="true"/>
        </w:rPr>
        <w:footnoteReference w:id="1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قَشَاحِ </w:t>
      </w:r>
      <w:r>
        <w:rPr>
          <w:rStyle w:val="FootnoteAnchor"/>
          <w:rtl w:val="true"/>
        </w:rPr>
        <w:footnoteReference w:id="13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الضَّبُعِ ، على وَزْنِ جَعَارِ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والقاشِحَةُ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بالشِّيْنِ مُعْجَمَةً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اليابِسَةُ </w:t>
      </w:r>
      <w:r>
        <w:rPr>
          <w:rStyle w:val="FootnoteAnchor"/>
          <w:rtl w:val="true"/>
        </w:rPr>
        <w:footnoteReference w:id="13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2" w:name="__RefHeading___Toc6490840_73709187"/>
      <w:bookmarkStart w:id="563" w:name="_Toc208"/>
      <w:bookmarkEnd w:id="562"/>
      <w:r>
        <w:rPr>
          <w:rtl w:val="true"/>
        </w:rPr>
        <w:t>الحاء والقاف والصاد</w:t>
      </w:r>
      <w:bookmarkEnd w:id="5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سَبَقَني قَبْصاً وقَحْصاً </w:t>
      </w:r>
      <w:r>
        <w:rPr>
          <w:rStyle w:val="FootnoteAnchor"/>
          <w:rtl w:val="true"/>
        </w:rPr>
        <w:footnoteReference w:id="1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بمعنىً واحدٍ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سَبَقَني عَدْواً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وقَحَصَ ومَحَصَ </w:t>
      </w:r>
      <w:r>
        <w:rPr>
          <w:rStyle w:val="FootnoteAnchor"/>
          <w:rtl w:val="true"/>
        </w:rPr>
        <w:footnoteReference w:id="13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 مَرَّاً سَريعاً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4" w:name="pg11664_108889"/>
    </w:p>
    <w:p>
      <w:pPr>
        <w:pStyle w:val="BookText"/>
        <w:rPr/>
      </w:pPr>
      <w:bookmarkEnd w:id="5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وقَحَصَ بِرِجْلِه ودَحَصَ وفَحَصَ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والقَحْصُ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الكَنْسُ </w:t>
      </w:r>
      <w:r>
        <w:rPr>
          <w:rStyle w:val="FootnoteAnchor"/>
          <w:rtl w:val="true"/>
        </w:rPr>
        <w:footnoteReference w:id="13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وقُحِصَتِ الأرْضُ عن جَصَّةٍ </w:t>
      </w:r>
      <w:r>
        <w:rPr>
          <w:rStyle w:val="FootnoteAnchor"/>
          <w:rtl w:val="true"/>
        </w:rPr>
        <w:footnoteReference w:id="13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بَيْضاءَ ؛ قَحْصاً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5" w:name="__RefHeading___Toc6490842_73709187"/>
      <w:bookmarkStart w:id="566" w:name="_Toc209"/>
      <w:bookmarkEnd w:id="565"/>
      <w:r>
        <w:rPr>
          <w:rtl w:val="true"/>
        </w:rPr>
        <w:t>الحاء والقاف والسين</w:t>
      </w:r>
      <w:bookmarkEnd w:id="5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القَسْحُ </w:t>
      </w:r>
      <w:r>
        <w:rPr>
          <w:rStyle w:val="FootnoteAnchor"/>
          <w:rtl w:val="true"/>
        </w:rPr>
        <w:footnoteReference w:id="13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بَقَاءُ الإِنْعَاظِ </w:t>
      </w:r>
      <w:r>
        <w:rPr>
          <w:rStyle w:val="FootnoteAnchor"/>
          <w:rtl w:val="true"/>
        </w:rPr>
        <w:footnoteReference w:id="1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 لَقُسّاحٌ </w:t>
      </w:r>
      <w:r>
        <w:rPr>
          <w:rStyle w:val="FootnoteAnchor"/>
          <w:rtl w:val="true"/>
        </w:rPr>
        <w:footnoteReference w:id="13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مَقْسُوْحٌ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الفَتْلُ الشَّديدُ ، قَسَحْتُ الحَبْلَ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الدَّقِّ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العَدْوِ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الحُضْرِ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والثَّوْبُ البالي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سَحَقَه البِلى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والسُّحْقُ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كالبُعْدِ ، قُبْحاً له وسُحْقاً ، وبَعِيْدٌ سَحِيْقٌ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والسَّحُوْقُ من النَّخْلِ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الطَّويلةُ ، وجَمْعُه ، سُحُقٌ </w:t>
      </w:r>
      <w:r>
        <w:rPr>
          <w:rStyle w:val="FootnoteAnchor"/>
          <w:rtl w:val="true"/>
        </w:rPr>
        <w:footnoteReference w:id="1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وأتَانٌ سَحُوْقٌ وحِمارٌ سَحُوْقٌ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السُّحُقُ </w:t>
      </w:r>
      <w:r>
        <w:rPr>
          <w:rStyle w:val="FootnoteAnchor"/>
          <w:rtl w:val="true"/>
        </w:rPr>
        <w:footnoteReference w:id="1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الطِّوَالُ المَسَانُّ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7" w:name="pg11664_108890"/>
    </w:p>
    <w:p>
      <w:pPr>
        <w:pStyle w:val="BookText"/>
        <w:rPr/>
      </w:pPr>
      <w:bookmarkEnd w:id="5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والعَيْنُ تَسْحَقُ الدَّمْعَ سَحْقاً ، ودَمْعٌ مُنْسَحِقٌ ، ودُمُوْعٌ مَسَاحِيْقُ ؛ كَمُنْكَسِرٍ ومَكاسِيْر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والإِسْحَاقُ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ارْتِفَاعُ الضَّرْعِ ولُصُوْقُه بالبَطْنِ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والسُّحُوْقُ من السَّحَاب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الرَّقِيقُ </w:t>
      </w:r>
      <w:r>
        <w:rPr>
          <w:rStyle w:val="FootnoteAnchor"/>
          <w:rtl w:val="true"/>
        </w:rPr>
        <w:footnoteReference w:id="1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سَحْقٌ ، عن أبي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والسَّوْحَقُ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وسَحَقَتِ الرِّيْحُ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8" w:name="__RefHeading___Toc6490844_73709187"/>
      <w:bookmarkStart w:id="569" w:name="_Toc210"/>
      <w:bookmarkEnd w:id="568"/>
      <w:r>
        <w:rPr>
          <w:rtl w:val="true"/>
        </w:rPr>
        <w:t>الحاء والقاف والزاي</w:t>
      </w:r>
      <w:bookmarkEnd w:id="5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القَحْزُ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الوَثَبَانُ والقَلَقُ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ضَرَبْتُه فَقَحَزَ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والقاحِزُ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يُغْشى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وقَحَزَ الرَّجُلُ قُحُوْزاً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وقَحَزَه بالعصا وقَحَّزَه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والقَحَزى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القَوْسُ التي تَنْزو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Style w:val="FootnoteAnchor"/>
          <w:rtl w:val="true"/>
        </w:rPr>
        <w:footnoteReference w:id="13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بِقاحِزٍ مُعْرَوْرِفِ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مستنة سنن الفلو مرشة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تنفي التراب بقاحز معرورف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طَعْنَةً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والقُحَّازَةُ </w:t>
      </w:r>
      <w:r>
        <w:rPr>
          <w:rStyle w:val="FootnoteAnchor"/>
          <w:rtl w:val="true"/>
        </w:rPr>
        <w:footnoteReference w:id="13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يُصْطادُ به الطَّيْرُ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يُقَحِّزُ لي الكَلامَ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يُغَلِّظُ ، ويَتَقَحَّزُ لي </w:t>
      </w:r>
      <w:r>
        <w:rPr>
          <w:rStyle w:val="FootnoteAnchor"/>
          <w:rtl w:val="true"/>
        </w:rPr>
        <w:footnoteReference w:id="13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، وهو شِبْهُ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الوَعِيْدِ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وقَحَزَله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وقُحِزَ عن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الجَذْبِ في الرِّبَاطِ والوَتَرِ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المُتَحَزِّقُ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المُتَشَدِّدُ على ما في يَدِه ضَنْكاً </w:t>
      </w:r>
      <w:r>
        <w:rPr>
          <w:rStyle w:val="FootnoteAnchor"/>
          <w:rtl w:val="true"/>
        </w:rPr>
        <w:footnoteReference w:id="1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الحُزُقُ والحُزُقَّةُ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كالحَدِيْقَة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الجَماعَةُ أيضاً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الحَزائقُ والحُزُقُ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وحِزْقَةٌ وحِزَقٌ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النَّعَام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وحَزَقُوا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أحَاطُوا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والحازِقَةُ </w:t>
      </w:r>
      <w:r>
        <w:rPr>
          <w:rStyle w:val="FootnoteAnchor"/>
          <w:rtl w:val="true"/>
        </w:rPr>
        <w:footnoteReference w:id="13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تُحِيْطُ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وإبْرِيْقٌ مَحْزُوْقُ العُنُقِ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ضَيِّقُها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والحازِقُ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ضاقَ خُفُّه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الضَّيِّقُ من الأماكِنِ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وتَحَازَقَ الأمْرُ تَحازُقاً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والأُحْزُقَّةُ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الحُزُقَّةِ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حَزُقَّةٌ </w:t>
      </w:r>
      <w:r>
        <w:rPr>
          <w:rStyle w:val="FootnoteAnchor"/>
          <w:rtl w:val="true"/>
        </w:rPr>
        <w:footnoteReference w:id="1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والحِزْقُ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مَرْكَبٌ شَبِيْهٌ بالباصِرِ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والحِزَاقُ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السِّوَارُ الغَليظُ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القِزْحُ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ابْزَارُ القِدْرِ ، قَزَّحْتُ القِدْرَ تقْزِيْحاً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وقَوْسُ قُزَحَ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والقُزَحُ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الطَّرائقُ التي فيها ، الواحِدةُ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قُزْحَةٌ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والتَّقْزِيْحُ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يكونُ </w:t>
      </w:r>
      <w:r>
        <w:rPr>
          <w:rStyle w:val="FootnoteAnchor"/>
          <w:rtl w:val="true"/>
        </w:rPr>
        <w:footnoteReference w:id="1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رَأْسِ شَجَرَةٍ أو نَبْتٍ إِذا انْشَعَبَ شُعَباً كبُرْثُنِ الكَلْبِ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والشَّجَرَةُ المُقَزَّحَةُ </w:t>
      </w:r>
      <w:r>
        <w:rPr>
          <w:rStyle w:val="FootnoteAnchor"/>
          <w:rtl w:val="true"/>
        </w:rPr>
        <w:footnoteReference w:id="13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قد قَزَّحَ الكَلْبُ في أصْلِها ، ونُهِيَ </w:t>
      </w:r>
      <w:r>
        <w:rPr>
          <w:rStyle w:val="FootnoteAnchor"/>
          <w:rtl w:val="true"/>
        </w:rPr>
        <w:footnoteReference w:id="1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الصَّلاةِ خَلْفَها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وقَزَحَ الكَلْبُ بِبَوْلِه وقَزَّحَ </w:t>
      </w:r>
      <w:r>
        <w:rPr>
          <w:rStyle w:val="FootnoteAnchor"/>
          <w:rtl w:val="true"/>
        </w:rPr>
        <w:footnoteReference w:id="13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رَمى به على الحائطِ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والقازِحُ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نَعْتِ الذَّكَرِ الصُّلْبِ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ومَلِيْحٌ قَزِيْحٌ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إتْبَاعٌ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 الخَليلِ </w:t>
      </w:r>
      <w:r>
        <w:rPr>
          <w:rStyle w:val="FootnoteAnchor"/>
          <w:rtl w:val="true"/>
        </w:rPr>
        <w:footnoteReference w:id="13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زَقَحَ القِرْدُ يَزْقَحُ زَقْحاً </w:t>
      </w:r>
      <w:r>
        <w:rPr>
          <w:rStyle w:val="FootnoteAnchor"/>
          <w:rtl w:val="true"/>
        </w:rPr>
        <w:footnoteReference w:id="13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مُهْمَلٌ </w:t>
      </w:r>
      <w:r>
        <w:rPr>
          <w:rStyle w:val="FootnoteAnchor"/>
          <w:rtl w:val="true"/>
        </w:rPr>
        <w:footnoteReference w:id="13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الحاقِزَةُ </w:t>
      </w:r>
      <w:r>
        <w:rPr>
          <w:rStyle w:val="FootnoteAnchor"/>
          <w:rtl w:val="true"/>
        </w:rPr>
        <w:footnoteReference w:id="13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بِمَنْزِلَةِ القاحِزَةِ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تَقْزَحُ بِرِجْلِها تَرْمَحُ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0" w:name="pg11664_108893"/>
    </w:p>
    <w:p>
      <w:pPr>
        <w:pStyle w:val="Heading5"/>
        <w:numPr>
          <w:ilvl w:val="4"/>
          <w:numId w:val="1"/>
        </w:numPr>
        <w:rPr/>
      </w:pPr>
      <w:bookmarkStart w:id="571" w:name="__RefHeading___Toc6490846_73709187"/>
      <w:bookmarkStart w:id="572" w:name="_Toc211"/>
      <w:bookmarkEnd w:id="570"/>
      <w:bookmarkEnd w:id="571"/>
      <w:r>
        <w:rPr>
          <w:rtl w:val="true"/>
        </w:rPr>
        <w:t>الحاء والقاف والطاء</w:t>
      </w:r>
      <w:bookmarkEnd w:id="5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القَحْطُ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احْتِباسُ المَطَرِ ، قُحِطَتِ الأرْضُ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وقَحِطَ المَطَرُ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احْتَبَسَ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قَحَطِيٌ </w:t>
      </w:r>
      <w:r>
        <w:rPr>
          <w:rStyle w:val="FootnoteAnchor"/>
          <w:rtl w:val="true"/>
        </w:rPr>
        <w:footnoteReference w:id="13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وأقْحَطَ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جامَعَ أهْلَه ولم يُنْزِلْ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والمِقْحَطُ من الخَيْل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يَكادُ يُعْيِيْ من الجَرْي ، 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يُعَاوِدُ الشَّدَّ مِعَنّاً مِقْحَطا </w:t>
      </w:r>
      <w:r>
        <w:rPr>
          <w:rStyle w:val="FootnoteAnchor"/>
          <w:rtl w:val="true"/>
        </w:rPr>
        <w:footnoteReference w:id="13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وقَحْطانُ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حَكى الخارْزَنْجِيُّ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قُلْتُ لأبي زِيَادٍ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تَزْجُرُ الفَرَسَ؟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هِجِدْ وحِقِطّ وأنْشَدَ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لَمّا رَأيْتُ زَجْرَهُمْ حِقِطِّ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أيْقَنْتُ أنَّ فارِساً مُحْتَطّي </w:t>
      </w:r>
      <w:r>
        <w:rPr>
          <w:rStyle w:val="FootnoteAnchor"/>
          <w:rtl w:val="true"/>
        </w:rPr>
        <w:footnoteReference w:id="1370"/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يَحُطُّني عن سَرْجي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3" w:name="pg11664_108894"/>
    </w:p>
    <w:p>
      <w:pPr>
        <w:pStyle w:val="Heading5"/>
        <w:numPr>
          <w:ilvl w:val="4"/>
          <w:numId w:val="1"/>
        </w:numPr>
        <w:rPr/>
      </w:pPr>
      <w:bookmarkStart w:id="574" w:name="__RefHeading___Toc6490848_73709187"/>
      <w:bookmarkStart w:id="575" w:name="_Toc212"/>
      <w:bookmarkEnd w:id="573"/>
      <w:bookmarkEnd w:id="574"/>
      <w:r>
        <w:rPr>
          <w:rtl w:val="true"/>
        </w:rPr>
        <w:t>الحاء والقاف والدال</w:t>
      </w:r>
      <w:bookmarkEnd w:id="5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القَحَدَةُ </w:t>
      </w:r>
      <w:r>
        <w:rPr>
          <w:rStyle w:val="FootnoteAnchor"/>
          <w:rtl w:val="true"/>
        </w:rPr>
        <w:footnoteReference w:id="13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السَّنَام ، وَالمَقْحَدُ </w:t>
      </w:r>
      <w:r>
        <w:rPr>
          <w:rStyle w:val="FootnoteAnchor"/>
          <w:rtl w:val="true"/>
        </w:rPr>
        <w:footnoteReference w:id="13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مِقْحادٌ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عَظيمَةُ القَحَدَةِ ، وقَحَدَتِ النّاقَةُ وأقْحَدَتْ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الحِقْدُ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إمْساكُ العَدَاوةِ في القَلْب لِوَقْت الفُرْصَةِ ، حَقَدَ يَحْقِدُ ويَحْقُدُ ، فهو حَقُوْدٌ ، وحَقِدٌ </w:t>
      </w:r>
      <w:r>
        <w:rPr>
          <w:rStyle w:val="FootnoteAnchor"/>
          <w:rtl w:val="true"/>
        </w:rPr>
        <w:footnoteReference w:id="1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وحَقِدَ المَعْدِنُ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يُصَبْ فيه فِضَّةٌ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وأحْقَدَ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انْقَطَعَ رِكازُهُ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والمَحَاقِدُ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المَعَاسِرُ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حَقِدٌ وحاقِدٌ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عَسِرٌ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والمَحْقِدُ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المَحْتِدُ ، رَجَعَ عَبْدُ سَوْءٍ إلى مَحْقِدِه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الوَطَنُ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والحَقُوْدُ والمُحْقِدُ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تُلْقي وَلَدَها وعليه شَعَرٌ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وحَقَدَتِ 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امْتَلأَتْ سِمَناً وشَحْماً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الآنِيَةِ ، 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أقْدَاحٌ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الرَّخْصُ من القَضْبِ وغيرهِ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وحَجَرُ النّارِ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قَدْحُ الزَّنْدِ بالقَدّاح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والمِقْدَحُ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الحَدِيْدَةُ يُقْدَحُ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القادِحِ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مُشْتَقٌّ من الاقْتِدَاح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أُكَالٌ يَقَعُ في الشَّجَرِ والسِّنِّ ، وهي القَوَادِحُ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النَّبْلُ ، وهي القِدَاحُ والأقْدَاحُ والقُدُوْحُ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جَرَى فيه السِّنْخُ من القِدْح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مَقْدَحٌ </w:t>
      </w:r>
      <w:r>
        <w:rPr>
          <w:rStyle w:val="FootnoteAnchor"/>
          <w:rtl w:val="true"/>
        </w:rPr>
        <w:footnoteReference w:id="1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والإِنْسَانُ يَقْتَدِحُ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نَظَرَ فيه ودَبَّرَه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يَبْقى في أسْفَلِ القِدْرِ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يُقْدَحُ بالمِغْرَفَةِ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المِقْدَحَةُ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13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سَتَأْتِيْكَ بما في قَعْرِها المِقْدَحَةُ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يُضْرَبُ مَثَلاً لِخَبَرٍ يَعْمى ولابُدَّ يَظْهَرُ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وقَدَّحَتْ عَيْنُه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غَارَتْ ، فهي مُقَدِّحَةٌ </w:t>
      </w:r>
      <w:r>
        <w:rPr>
          <w:rStyle w:val="FootnoteAnchor"/>
          <w:rtl w:val="true"/>
        </w:rPr>
        <w:footnoteReference w:id="13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وقَدَّحْتُ خَيْلِي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ضَمَّرْتَها ، تَقْدِيحاً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وقَدَحَ فلانٌ في ساقِ فلانٍ </w:t>
      </w:r>
      <w:r>
        <w:rPr>
          <w:rStyle w:val="FootnoteAnchor"/>
          <w:rtl w:val="true"/>
        </w:rPr>
        <w:footnoteReference w:id="13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عَمِلَ ما يَكْرَه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عابَه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كانَتِ البِئْرُ لا يُؤْخَذُ ماؤها إلّا غُرْفَةً غُرْفَةً </w:t>
      </w:r>
      <w:r>
        <w:rPr>
          <w:rStyle w:val="FootnoteAnchor"/>
          <w:rtl w:val="true"/>
        </w:rPr>
        <w:footnoteReference w:id="13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قَدُوْحٌ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ماءٌ لا يَنَامُ قادِحُه </w:t>
      </w:r>
      <w:r>
        <w:rPr>
          <w:rStyle w:val="FootnoteAnchor"/>
          <w:rtl w:val="true"/>
        </w:rPr>
        <w:footnoteReference w:id="13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يَصِفُوْنَه بالقِلَّة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يَجْدَحَ اللَّبَنَ حتّى يُرْغي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3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صَدَقَهُم وَسْمُ قِدْحِه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قال الحَقَّ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أبْصِرْ وَسْمَ قِدْحِك </w:t>
      </w:r>
      <w:r>
        <w:rPr>
          <w:rStyle w:val="FootnoteAnchor"/>
          <w:rtl w:val="true"/>
        </w:rPr>
        <w:footnoteReference w:id="13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اعْرِفْ نَفْسَكَ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جَمَاعَةُ الحَدَقَةِ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سَوَادُ العَيْنِ ، والحِدَاقُ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أرْضٌ ذاتُ شَجَرٍ مُثْمِرٍ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حَدَائقُ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الرِّياض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رَوْضَةٍ قد أحْدَقَ بها حاجِزٌ أو أرْضٌ </w:t>
      </w:r>
      <w:r>
        <w:rPr>
          <w:rStyle w:val="FootnoteAnchor"/>
          <w:rtl w:val="true"/>
        </w:rPr>
        <w:footnoteReference w:id="1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مُرْتَفِعَةٌ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ما اسْتَدارَ بِشَيْءٍ فقد أحْدَقَ به ، وحَدِقَ به </w:t>
      </w:r>
      <w:r>
        <w:rPr>
          <w:rStyle w:val="FootnoteAnchor"/>
          <w:rtl w:val="true"/>
        </w:rPr>
        <w:footnoteReference w:id="13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، وحَدَّقَ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واحْدَوْدَقَ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والتَّحْدِيْقُ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النَّظَرِ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لُغَةِ هُذَيْلٍ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شاكَةٌ مُوْرِقَةٌ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الباذِنْجَانُ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</w:t>
      </w:r>
      <w:r>
        <w:rPr>
          <w:rStyle w:val="FootnoteAnchor"/>
          <w:rtl w:val="true"/>
        </w:rPr>
        <w:footnoteReference w:id="1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تَقْصُرَ يَدُ الرَّجُلِ عن تَنَاوُلِ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الشَّتْم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أدْحَقَه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باعَدَه عن الخَيْرِ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دَحِيْقٌ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مُنَحّىً عن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ودَحَقَتِ الرَّحِمُ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رَمَتْ بالماءِ فلم تَقْبَلْه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ودَحَقَتِ المَرْأةُ والنّاقَةُ بِرَحِمِها تَدْحَقُ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أخْرَجَتْ رَحِمَها بعد النِّتاج فلا تَنْجُو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ذاتِ رَحِمٍ تَدْحَقُ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6" w:name="pg11664_108897"/>
    </w:p>
    <w:p>
      <w:pPr>
        <w:pStyle w:val="BookText"/>
        <w:rPr/>
      </w:pPr>
      <w:bookmarkEnd w:id="5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الرَّأْرَاءُ </w:t>
      </w:r>
      <w:r>
        <w:rPr>
          <w:rStyle w:val="FootnoteAnchor"/>
          <w:rtl w:val="true"/>
        </w:rPr>
        <w:footnoteReference w:id="1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Style w:val="FootnoteAnchor"/>
          <w:rtl w:val="true"/>
        </w:rPr>
        <w:footnoteReference w:id="1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رُقاهم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عانَكَ عَيْنُه دَحِيْقٌ فيها تُرَابٌ </w:t>
      </w:r>
      <w:r>
        <w:rPr>
          <w:rStyle w:val="FootnoteAnchor"/>
          <w:rtl w:val="true"/>
        </w:rPr>
        <w:footnoteReference w:id="1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سَحِيْقٌ ودَمُه تَدْفِيْقٌ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المَطْروفَةِ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والدّاحِقُ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التّافِهِ </w:t>
      </w:r>
      <w:r>
        <w:rPr>
          <w:rStyle w:val="FootnoteAnchor"/>
          <w:rtl w:val="true"/>
        </w:rPr>
        <w:footnoteReference w:id="1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وهو من أسْوَءِ الحُمْقِ </w:t>
      </w:r>
      <w:r>
        <w:rPr>
          <w:rStyle w:val="FootnoteAnchor"/>
          <w:rtl w:val="true"/>
        </w:rPr>
        <w:footnoteReference w:id="1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داحِقُوْنَ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7" w:name="__RefHeading___Toc6490850_73709187"/>
      <w:bookmarkStart w:id="578" w:name="_Toc213"/>
      <w:bookmarkEnd w:id="577"/>
      <w:r>
        <w:rPr>
          <w:rtl w:val="true"/>
        </w:rPr>
        <w:t>الحاء والقاف والذال</w:t>
      </w:r>
      <w:bookmarkEnd w:id="5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الحِذْقُ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الحَذَاقَةُ والمَهَارَةُ في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حَذِقَ وحَذَقَ يَحْذِقُ ويَحْذَقُ </w:t>
      </w:r>
      <w:r>
        <w:rPr>
          <w:rStyle w:val="FootnoteAnchor"/>
          <w:rtl w:val="true"/>
        </w:rPr>
        <w:footnoteReference w:id="13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حاذِقٌ ؛ بَيِّنُ الحَذَاقَةِ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والغُلامُ يَحْذِقُ القُرآنَ حَذْقاً وحَذَاقاً </w:t>
      </w:r>
      <w:r>
        <w:rPr>
          <w:rStyle w:val="FootnoteAnchor"/>
          <w:rtl w:val="true"/>
        </w:rPr>
        <w:footnoteReference w:id="1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الحَذَاقَةُ </w:t>
      </w:r>
      <w:r>
        <w:rPr>
          <w:rStyle w:val="FootnoteAnchor"/>
          <w:rtl w:val="true"/>
        </w:rPr>
        <w:footnoteReference w:id="13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وحَذَقْتُ الشَّيْءَ أحْذِقُه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مَدُّكَ الشَّيْءَ تَقْطَعُه بِمِنْجَلٍ ونَحْوِه حتّى لا يَبْقى منه شَيْءٌ ، والّلازِمُ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الانْحِذَاقُ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والحُذَاقِيُ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الفَصِيْحُ اللِّسانِ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وسِكِّيْنٌ حُذَاقِيٌ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مُحَدَّدٌ </w:t>
      </w:r>
      <w:r>
        <w:rPr>
          <w:rStyle w:val="FootnoteAnchor"/>
          <w:rtl w:val="true"/>
        </w:rPr>
        <w:footnoteReference w:id="13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79" w:name="pg11664_108898"/>
    </w:p>
    <w:p>
      <w:pPr>
        <w:pStyle w:val="BookText"/>
        <w:rPr/>
      </w:pPr>
      <w:bookmarkEnd w:id="5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لأُمِّ الخُسِ </w:t>
      </w:r>
      <w:r>
        <w:rPr>
          <w:rStyle w:val="FootnoteAnchor"/>
          <w:rtl w:val="true"/>
        </w:rPr>
        <w:footnoteReference w:id="13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أيُّ الرِّجالِ شَرٌّ؟ قالتْ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المُحَذِّقُ الكَلامِ المُبَذِّقُه الذي يَشِبُّ في اسْتِه ويُطِيعُ أُمَّه ويَعْصِي عَمَّه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وحَذَقَ اللَّبَنُ والخَلُ حِذَاقاً </w:t>
      </w:r>
      <w:r>
        <w:rPr>
          <w:rStyle w:val="FootnoteAnchor"/>
          <w:rtl w:val="true"/>
        </w:rPr>
        <w:footnoteReference w:id="13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حَمُضَ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وابْنُ حُذَاقٍ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وحَبْلٌ أحْذَاقٌ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أقْطاعٌ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ذقح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تَذَقَّحْتُ لِفُلانٍ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تَجَرَّمْتَ وتَجَنَّيْتَ </w:t>
      </w:r>
      <w:r>
        <w:rPr>
          <w:rStyle w:val="FootnoteAnchor"/>
          <w:rtl w:val="true"/>
        </w:rPr>
        <w:footnoteReference w:id="13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ما لم يُذْنِبْه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ذُقّاحَةٌ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يَفْعَلُ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مُهْمَلٌ </w:t>
      </w:r>
      <w:r>
        <w:rPr>
          <w:rStyle w:val="FootnoteAnchor"/>
          <w:rtl w:val="true"/>
        </w:rPr>
        <w:footnoteReference w:id="13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المُقَاذَحَةُ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المُقَابَحَةُ والمُشَاتَمَةُ ، تَقَذَّحَ لي فلانٌ بِشَرٍّ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تَشَرَّرَ </w:t>
      </w:r>
      <w:r>
        <w:rPr>
          <w:rStyle w:val="FootnoteAnchor"/>
          <w:rtl w:val="true"/>
        </w:rPr>
        <w:footnoteReference w:id="1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0" w:name="__RefHeading___Toc6490852_73709187"/>
      <w:bookmarkStart w:id="581" w:name="_Toc214"/>
      <w:bookmarkEnd w:id="580"/>
      <w:r>
        <w:rPr>
          <w:rtl w:val="true"/>
        </w:rPr>
        <w:t>الحاء والقاف والراء</w:t>
      </w:r>
      <w:bookmarkEnd w:id="5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الرَّقَاحِيُ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التّاجِرُ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لَيُرَقِّحُ مَعِيْشَتَه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يُصْلِحُها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الرَّقَاحَةُ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تَلْبِيَةِ الجاهِليَّة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نَأْتِ للرَّقَاحَةِ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للكَسْبِ والتِّجارَةِ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الذِّلَّةُ ، حَقَرَ يَحْقِرُ حَقْراً وحُقْرِيَّةً ، وكذلك الاحْتِقارُ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وتَحْقِيْرُ الكلمةِ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تَصْغِيْرُها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أمْثالِهم </w:t>
      </w:r>
      <w:r>
        <w:rPr>
          <w:rStyle w:val="FootnoteAnchor"/>
          <w:rtl w:val="true"/>
        </w:rPr>
        <w:footnoteReference w:id="14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حَقَرَ حَرَمَ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اصْطِناع المَعْروفِ وإنْ قَلَّ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والحاقُوْرَةُ في قَوْلِ أُمَيَّةَ </w:t>
      </w:r>
      <w:r>
        <w:rPr>
          <w:rStyle w:val="FootnoteAnchor"/>
          <w:rtl w:val="true"/>
        </w:rPr>
        <w:footnoteReference w:id="14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رابعة لها حاقورة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جنب خاصة عناس تمرد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السَّمَاءِ الرّابِعَةِ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والحَيْقَرُ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الضَّئيلُ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القَرْحُ والقُرْحُ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لُغَتَانِ في عَضِّ السِّلَاحِ ونحوِه ممّا يَخْرُجُ في الجَسَدِ ، وهو قَرِحٌ وقَرِيْحٌ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البَثْرُ </w:t>
      </w:r>
      <w:r>
        <w:rPr>
          <w:rStyle w:val="FootnoteAnchor"/>
          <w:rtl w:val="true"/>
        </w:rPr>
        <w:footnoteReference w:id="1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تَرَامى إلى فَسَادٍ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ألَمُ الجِراحِ ، والقَرْحُ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الجُرْحُ </w:t>
      </w:r>
      <w:r>
        <w:rPr>
          <w:rStyle w:val="FootnoteAnchor"/>
          <w:rtl w:val="true"/>
        </w:rPr>
        <w:footnoteReference w:id="14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والقَرْحُ </w:t>
      </w:r>
      <w:r>
        <w:rPr>
          <w:rStyle w:val="FootnoteAnchor"/>
          <w:rtl w:val="true"/>
        </w:rPr>
        <w:footnoteReference w:id="14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جَرَبٌ يُصِيْبُ الفُصْلانَ فلا تَكادُ تَنْجُو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وفَصِيْلٌ مَقْرُوْحٌ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وأقْرَحَ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 مَواشِيَهم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قارِحَةٌ </w:t>
      </w:r>
      <w:r>
        <w:rPr>
          <w:rStyle w:val="FootnoteAnchor"/>
          <w:rtl w:val="true"/>
        </w:rPr>
        <w:footnoteReference w:id="1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قَرَحَتْ تَقْرَحُ </w:t>
      </w:r>
      <w:r>
        <w:rPr>
          <w:rStyle w:val="FootnoteAnchor"/>
          <w:rtl w:val="true"/>
        </w:rPr>
        <w:footnoteReference w:id="14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قُرُوحاً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لم يَظُنُّوا بها حَمْلاً ولم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تُبَشِّرْ </w:t>
      </w:r>
      <w:r>
        <w:rPr>
          <w:rStyle w:val="FootnoteAnchor"/>
          <w:rtl w:val="true"/>
        </w:rPr>
        <w:footnoteReference w:id="1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بِذَنَبِها حَتّى </w:t>
      </w:r>
      <w:r>
        <w:rPr>
          <w:rStyle w:val="FootnoteAnchor"/>
          <w:rtl w:val="true"/>
        </w:rPr>
        <w:footnoteReference w:id="14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يَسْتَبِيْنَ الحَمْلُ في بَطْنِها ، ونُوْقٌ قَوَارِحُ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واقْتَرَحْتُ الجَمَلَ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رَكِبْتَه من قَبْلِ أنْ يُرْكَبَ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لأَوَّلِ النَّبَطِ </w:t>
      </w:r>
      <w:r>
        <w:rPr>
          <w:rStyle w:val="FootnoteAnchor"/>
          <w:rtl w:val="true"/>
        </w:rPr>
        <w:footnoteReference w:id="1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ماءِ البِئْرِ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قَرِيْحَةٌ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والاقْتِراحُ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ابْتِدَاعُ الشَّيْءِ تَقْتَرِحُه من ذاتِ نَفْسِكَ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وقَرَحْتُ البِئْرَ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حَفَرْتَها في مَوْضِعٍ لا يُوْجَدُ فيه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مَقْرَحٌ وقُرْحٌ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يُقْتَرَحُ فيه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وقُرْحُ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نَزَحَ مَنْ حَلَّ بِوادي </w:t>
      </w:r>
      <w:r>
        <w:rPr>
          <w:rStyle w:val="FootnoteAnchor"/>
          <w:rtl w:val="true"/>
        </w:rPr>
        <w:footnoteReference w:id="1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والمَقْرَحُ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المَطْلَعُ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الفَضَاءُ الواسِعُ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والصُّبْحُ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أقْرَحُ ، لأنَّه سَوَادٌ في بَيَاضٍ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والقَوْسُ البائنَةُ الوَتَرِ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الغُرَّةُ في وَسَطِ الجَبْهَةِ ؛ والنَّعْتُ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أقْرَحُ وقَرْحَاءُ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ونَوْرَةٌ قَرْحَاءُ </w:t>
      </w:r>
      <w:r>
        <w:rPr>
          <w:rStyle w:val="FootnoteAnchor"/>
          <w:rtl w:val="true"/>
        </w:rPr>
        <w:footnoteReference w:id="14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وَسَطِها نَوْرٌ أبْيَضُ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ذُبَاب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أقْرَحُ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الثُّغْرَةُ في نَحْرِ العَدُوِّ ، وجَمْعُهَا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قَرَحٌ </w:t>
      </w:r>
      <w:r>
        <w:rPr>
          <w:rStyle w:val="FootnoteAnchor"/>
          <w:rtl w:val="true"/>
        </w:rPr>
        <w:footnoteReference w:id="14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وقُرْحَةُ الشِّتَاءِ والرَّبِيْعِ والوَسْمِيِّ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وقَرَحَ الفَرَسُ قُرُوْحاً ، وقَرَحَ نابُه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القُرَّحُ والقَوَارِحُ والقُرُحُ </w:t>
      </w:r>
      <w:r>
        <w:rPr>
          <w:rStyle w:val="FootnoteAnchor"/>
          <w:rtl w:val="true"/>
        </w:rPr>
        <w:footnoteReference w:id="14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والأُنْثَى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قارِحٌ ؛ ولا يُقال قارِحَةٌ </w:t>
      </w:r>
      <w:r>
        <w:rPr>
          <w:rStyle w:val="FootnoteAnchor"/>
          <w:rtl w:val="true"/>
        </w:rPr>
        <w:footnoteReference w:id="14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والمَقَارِيْحُ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صاحِبُ </w:t>
      </w:r>
      <w:r>
        <w:rPr>
          <w:rStyle w:val="FootnoteAnchor"/>
          <w:rtl w:val="true"/>
        </w:rPr>
        <w:footnoteReference w:id="14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أفْرَاسٍ قُرَّحٍ ، 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مُقْرِحٌ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وقَرَّحَتْ سِنُّ الصَّبِيِّ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هَمَّتْ بالنَّبَاتِ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والقُرْحَانُ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لم يُصِبْه الجُدَرِيُّ ونحوهُ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قُرْحَانُوْنَ </w:t>
      </w:r>
      <w:r>
        <w:rPr>
          <w:rStyle w:val="FootnoteAnchor"/>
          <w:rtl w:val="true"/>
        </w:rPr>
        <w:footnoteReference w:id="14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وقُرَاحِيٌ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والقُرْحَانَةُ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الكَمْأَةِ بِيْضٌ صِغَارٌ ذَوَاتُ رُؤوسٍ كالفُطْرِ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الذي لم يُخَالِطْه ثُفْلٌ والذي يُشْرَبُ على أثَرِ الطَّعَامِ ، 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قَرَّحْتُ الرَّجُلَ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والقَرَاحُ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قِطْعَةٍ على حِيَالِها </w:t>
      </w:r>
      <w:r>
        <w:rPr>
          <w:rStyle w:val="FootnoteAnchor"/>
          <w:rtl w:val="true"/>
        </w:rPr>
        <w:footnoteReference w:id="14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مَنَابِتِ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والقِرْوَاحُ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المُسْتَوِي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والقِرْياحُ </w:t>
      </w:r>
      <w:r>
        <w:rPr>
          <w:rStyle w:val="FootnoteAnchor"/>
          <w:rtl w:val="true"/>
        </w:rPr>
        <w:footnoteReference w:id="1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ونَخْلٌ قَرَاوِيْحُ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تَجَرَّدَتْ من كَرَبها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والقَرَاوِيْحُ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العِظَامُ الطِّوَالُ ؛ واحِدُها قِرْواحٌ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العاذِبُ الذي لا يَسْتُرُه من السَّمَاءِ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قِرْوَاحٌ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طَوِيْلَةُ القَوَائم ، وقِرْياحٌ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والقَرْقَحَةُ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الأمْلَسُ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 من الشَّجَرِ المُنْفَرِدَةُ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والقُرَاحِيَتَانِ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الخاصِرَتانِ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مُتَقَرِّحٌ لهذا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مُتَهَيِءٌ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وقَرَحَه بالحقِ قَرْحاً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رَمَاه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المُخْتَارُ من بين أصْحَابِه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قُرْحَةُ أصْحَابِه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وقُرْحَةُ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عَنْتَرَةَ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أقَلُّ عليكَ ضُرّاً من قَرِيْحٍ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أصْحَابُهُ ذَمَرُوْهُ سارا </w:t>
      </w:r>
      <w:r>
        <w:rPr>
          <w:rStyle w:val="FootnoteAnchor"/>
          <w:rtl w:val="true"/>
        </w:rPr>
        <w:footnoteReference w:id="14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سَيِّدُ القَوْم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الرَّجُلُ الشُّجَاعُ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السِّلَاحُ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والأقْرَحُ من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ارْتَفَعَ طُوْلاً في السَّمَاء ؛ يُنْبِتُ أسْفَلُه دون أعْلاه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جَرى الماءُ في عُوْدِ العَرْفَجِ ونَبَتَ أوَّل 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قَرَّحَ تَقْريْحاً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وقُرْحَانُ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كَلْبٍ رَمى ضابىءُ أُمَّ أُناسٍ من العَرَبِ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كَوْكَبٌ أسْفَل من كَوْكَبَيِ القَرْنِ كَمَوقِعِ قُرْحَةِ الدابَّة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حَرْقُ أحَدِ النّابَيْنِ بالآخَرِ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حَرَقَ نابَه ؛ ويَحْرُقُ </w:t>
      </w:r>
      <w:r>
        <w:rPr>
          <w:rStyle w:val="FootnoteAnchor"/>
          <w:rtl w:val="true"/>
        </w:rPr>
        <w:footnoteReference w:id="1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ويَحْرِقُ حَرْقاً وحُرُوْقاً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الغَيْظِ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وحَرِيْقُ النّابِ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كَصَرِيْفِ البابِ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وحُرُوْقُ النّابِ مُحْدَثٌ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تَحْرِيْقٌ على الأُرَّمِ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ونارٌ حُرَاقٌ وحِرَاقٌ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حَرْقِ النّارِ ، وفي الحَديثِ </w:t>
      </w:r>
      <w:r>
        <w:rPr>
          <w:rStyle w:val="FootnoteAnchor"/>
          <w:rtl w:val="true"/>
        </w:rPr>
        <w:footnoteReference w:id="14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الحَرَقُ والغَرَقُ والشَّرَقُ شَهَادَةٌ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والحَرُّوْقُ والحُرّاقُ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تُوْرى به النَّارُ ، والحَرُوْقاءُ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والحَرَقُ </w:t>
      </w:r>
      <w:r>
        <w:rPr>
          <w:rStyle w:val="FootnoteAnchor"/>
          <w:rtl w:val="true"/>
        </w:rPr>
        <w:footnoteReference w:id="14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يُصِيْبُ الثَّوْبَ من حَرَقٍ من دَقِّ القَصّارِ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والفِعْلُ اللّازِمُ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الاحْتِرَاقُ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والإِحْرَاقُ والتَّحْرِيْقُ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والحَرّاقاتُ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سُفُنٌ فيها مَرَامي نِيْرانٍ يُرْمى بها العَدُوُّ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مَوْضِعُ </w:t>
      </w:r>
      <w:r>
        <w:rPr>
          <w:rStyle w:val="FootnoteAnchor"/>
          <w:rtl w:val="true"/>
        </w:rPr>
        <w:footnoteReference w:id="1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القَلّائين والفَحّامِين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والمُحَارَقَةُ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المُبَاضَعَةُ على الجَنْبِ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والحارِقَةُ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عَصَبَةٌ بين وابِلَةِ الفَخِذِ والعَضُدِ ؛ وإِذا انْقَطَعَتْ لم تَلْتَئمْ أبداً ، 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حُرِقَ الرَّجُلُ ؛ وهو مَحْروقٌ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والحارِقَةُ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الضَّيِّقَةُ الهَنَةِ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والحارُوْقُ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المَحْمُوْدَةُ الخِلَاطِ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والحارِقُ من السَّبُعِ </w:t>
      </w:r>
      <w:r>
        <w:rPr>
          <w:rStyle w:val="FootnoteAnchor"/>
          <w:rtl w:val="true"/>
        </w:rPr>
        <w:footnoteReference w:id="14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تَجِدُها في العَيْن من الرَّمَدِ ؛ وفي القَلْبِ من الوَجَع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وحَرَّقْتُه باللَّوْمِ وأحْرَقْتهُ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العَرَبِ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وحُرَيْقَاءُ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الأسْمَاء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والحُرْقَتَانِ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تَيْمٌ وسَعْدٌ رَهْطُ 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والحُرُقَةُ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بضَمِّ الرّاء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قُضَاعَةَ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فَعِيْلَةٍ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يُغْلى ثُمَّ يُذَرُّ عليه الدَّقِيْقُ ويُلْعَقُ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الحَرُوْقَةُ ، وقد أحْرَقْنا حَرِيْقَةً وحَرُوْقَةً ، وهي الحُرَاقَةُ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الرِّيْشُ من الطَّيْرِ الذي انْحَسَرَ رِيْشُه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حُرَقْرِيْقَةٌ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حَدِيْدٌ ، وحُرَقَةٌ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؛ وهو الشُّجَاعُ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حُرَقَةٌ وحُرّاقَةٌ </w:t>
      </w:r>
      <w:r>
        <w:rPr>
          <w:rStyle w:val="FootnoteAnchor"/>
          <w:rtl w:val="true"/>
        </w:rPr>
        <w:footnoteReference w:id="14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ماضٍ ، وحارُوْقَةٌ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حُرَاقٌ وحِرَاقٌ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يُفْسِدُ كلَّ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حُرَاقٌ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زُعَاقٌ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والمَحْرُوْقُ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السَّفُّوْدُ </w:t>
      </w:r>
      <w:r>
        <w:rPr>
          <w:rStyle w:val="FootnoteAnchor"/>
          <w:rtl w:val="true"/>
        </w:rPr>
        <w:footnoteReference w:id="1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في قَوْلِهم </w:t>
      </w:r>
      <w:r>
        <w:rPr>
          <w:rStyle w:val="FootnoteAnchor"/>
          <w:rtl w:val="true"/>
        </w:rPr>
        <w:footnoteReference w:id="14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يَشُوْلُ بالمِحْجَنِ كالمَحْروقِ </w:t>
      </w:r>
      <w:r>
        <w:rPr>
          <w:rStyle w:val="FootnoteAnchor"/>
          <w:rtl w:val="true"/>
        </w:rPr>
        <w:footnoteReference w:id="14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زالتْ حارِقَتُه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والشُّمْرُوْخُ الذي يُلْقَحُ به النَّخْلُ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الحِرْقُ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حِرَقَةٌ وأحْرَاقٌ وحُرُوْقٌ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والحَرْقُوَةُ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أعْلى اللّهَاةِ من الحَلْقِ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الخَمْرُ العَتِيْقَةُ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يُسْقَوْنَ مِنْ رَحِيقٍ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وحَسَبٌ رَحِيْقٌ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الطِّيْبِ والغِسْلِ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2" w:name="pg11664_108905"/>
    </w:p>
    <w:p>
      <w:pPr>
        <w:pStyle w:val="BookText"/>
        <w:rPr/>
      </w:pPr>
      <w:bookmarkEnd w:id="5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القَحْرُ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المُسِنُّ وفيه بَقِيَّةٌ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للشَّرُوْبِ القَصِيْرِ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قُحَارِيَةٌ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أشَدَّ قُحَارِيَتَه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غَضَبَه وخُصُوْمَتَه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وشَيْخٌ إنْقَحْرٌ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مُسِنٌّ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3" w:name="__RefHeading___Toc6490854_73709187"/>
      <w:bookmarkStart w:id="584" w:name="_Toc215"/>
      <w:bookmarkEnd w:id="583"/>
      <w:r>
        <w:rPr>
          <w:rtl w:val="true"/>
        </w:rPr>
        <w:t>الحاء والقاف واللام</w:t>
      </w:r>
      <w:bookmarkEnd w:id="5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الزَّرْعُ إِذا تَشَعَّبَ وَرَقُه من قَبْلِ أنْ تَغْلُظَ سُوْقُه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أحْقَلَتِ الأرْضُ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وأحْقَلَ الزَّرْعُ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والمُحَاقَلَةُ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بَيْعُ الزَّرْعِ قَبْل بُدُوِّ صَلَاحِه ؛ ونُهِيَ عنها </w:t>
      </w:r>
      <w:r>
        <w:rPr>
          <w:rStyle w:val="FootnoteAnchor"/>
          <w:rtl w:val="true"/>
        </w:rPr>
        <w:footnoteReference w:id="14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والمُحَاقِل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المُزَارِعُ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والحَقِيْلَةُ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ماءُ الرُّطْبِ في الأمْعَاءِ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والحَقْلَةُ </w:t>
      </w:r>
      <w:r>
        <w:rPr>
          <w:rStyle w:val="FootnoteAnchor"/>
          <w:rtl w:val="true"/>
        </w:rPr>
        <w:footnoteReference w:id="14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حُسَافَةُ 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بَقِيَ من نُفَاياتِه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والحَوْقَلُ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الشَّيْخُ إِذا فَتَرَ عن النِّكاح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والحَوْقَلَةُ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الغُرْمُوْلُ اللَّيِّنُ </w:t>
      </w:r>
      <w:r>
        <w:rPr>
          <w:rStyle w:val="FootnoteAnchor"/>
          <w:rtl w:val="true"/>
        </w:rPr>
        <w:footnoteReference w:id="1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والقارُوْرَةُ الطَّويلةُ العُنُقِ </w:t>
      </w:r>
      <w:r>
        <w:rPr>
          <w:rStyle w:val="FootnoteAnchor"/>
          <w:rtl w:val="true"/>
        </w:rPr>
        <w:footnoteReference w:id="1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تكونُ مَعَ السَّقّائين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جَبَلٌ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ومَتْنٌ من الأرْضِ لا يَبْلُغُ أنْ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يكونَ جَبَلاً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والحِقْلَةُ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بَقِيَّةُ الماءِ في الحَوْضِ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وبَقِيَّةُ اللَّبَنِ في الضَّرْع ، والحُقْلَةُ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والحَقْلَةُ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أدْوَاءِ الإِبلِ ، حَقِلَتْ تَحْقَلُ حَقْلَةً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وَجَعٌ في البَطْنِ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أحْقَالٌ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وحَوْقَلَ الرَّجُلُ حَوْقَلَةً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أعْيَا ، والمُحَوْقِلُ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المُعَيِّي ، والحِيْقَالُ مِثْلُه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وبَعْضُ حِيْقَالِ الرِّجَالِ المَوْتُ </w:t>
      </w:r>
      <w:r>
        <w:rPr>
          <w:rStyle w:val="FootnoteAnchor"/>
          <w:rtl w:val="true"/>
        </w:rPr>
        <w:footnoteReference w:id="14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والحَيْقَلُ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كالصَّيْقَل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خَيْرَ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والحاقُوْلُ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سَمَكَةٌ </w:t>
      </w:r>
      <w:r>
        <w:rPr>
          <w:rStyle w:val="FootnoteAnchor"/>
          <w:rtl w:val="true"/>
        </w:rPr>
        <w:footnoteReference w:id="1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أخْضَرُ طَوِيْلٌ له مِنْقَارٌ طُوْلُه ذِرَاعٌ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حَوَاقِيْلُ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القاحِلُ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اليابِسُ من الجُلُوْد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وشَيْخٌ قاحِلٌ ، قَحِلَ يَقْحَلُ قُحُوْلاً ، وقَحَلَ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والتَّقَحُّلُ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كالتَّقَهُّلِ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وشَرِبْنا مُقَاحَلَةً ومُوَاظَفَةً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مُلَازَمَةً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صُفْرَةٌ تَعْلُو الأسْنانَ ، والنَّعْتُ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أقْلَحُ وقَلِحٌ ؛ والمَرْأةُ قَلْحَاءُ وقَلِحَةٌ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القُلَاحُ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 الجُعَلُ أقْلَحَ لِقَذَرِ فَمِه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وقَلَّحْتُ أسْنانَه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أخَذْتَ قَلَحَها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وأقْلَحَها الزَّمانُ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والقِلْحُ والكِلْعُ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الجَفَاء والجَشَابَةِ في اللِّبْسَةِ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قِلَحَةٌ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4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عَوْدٌ يُقَلَّحُ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يُضْرَبُ للرَّجُلِ المُسِنِّ يُؤَدَّبُ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اللُّقَاحُ </w:t>
      </w:r>
      <w:r>
        <w:rPr>
          <w:rStyle w:val="FootnoteAnchor"/>
          <w:rtl w:val="true"/>
        </w:rPr>
        <w:footnoteReference w:id="14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ماءُ الفَحْلِ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لَقِحَتِ النّاقَةُ لَقَاحاً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حَمَلَتْ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اسْتَبَانَ حَمْلُها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اسْتَبَانَ لَقَاحُها ، فهي لاقِحٌ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والمَلْقَحُ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مَصْدَرٌ كاللِّقَاح </w:t>
      </w:r>
      <w:r>
        <w:rPr>
          <w:rStyle w:val="FootnoteAnchor"/>
          <w:rtl w:val="true"/>
        </w:rPr>
        <w:footnoteReference w:id="14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وأوْلادُ المَلاقِيْحِ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نُهِيَ عنها </w:t>
      </w:r>
      <w:r>
        <w:rPr>
          <w:rStyle w:val="FootnoteAnchor"/>
          <w:rtl w:val="true"/>
        </w:rPr>
        <w:footnoteReference w:id="14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المُبَايَعَةِ ؛ وهي أوْلادُ الشّاءِ في بُطُوْنِ الأُمَّهَاتِ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واللِّقْحَةُ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النّاقَةُ الحَلُوْبُ ، فإذا جَعَلْتَها نَعْتاً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ناقَةٌ لَقُوْحٌ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واللِّقَاحُ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اللِّقْحَةِ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واللُّقُحُ </w:t>
      </w:r>
      <w:r>
        <w:rPr>
          <w:rStyle w:val="FootnoteAnchor"/>
          <w:rtl w:val="true"/>
        </w:rPr>
        <w:footnoteReference w:id="14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اللَّقُوْحِ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وَضَعَتِ الإِبِلُ كُلُّها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لِقَاحٌ </w:t>
      </w:r>
      <w:r>
        <w:rPr>
          <w:rStyle w:val="FootnoteAnchor"/>
          <w:rtl w:val="true"/>
        </w:rPr>
        <w:footnoteReference w:id="14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وحَرْبٌ لاقِحٌ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تَشْبيهاً بالأُنثى الحامِلِ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والإِلْقَاحُ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ما يُلْقِحُ به النَّخْلَ من الفُحّالَة </w:t>
      </w:r>
      <w:r>
        <w:rPr>
          <w:rStyle w:val="FootnoteAnchor"/>
          <w:rtl w:val="true"/>
        </w:rPr>
        <w:footnoteReference w:id="1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ألْقَحْتُها ؛ ولَقَّحْتُها للمُبَالَغَة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واسْتَلْقَحَتِ النَّخْلَةُ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أنى لها أنْ تُلْقَحَ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وألْقَحَتِ الرِّيْحُ الشَّجَرَةَ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واللَّوَاقِحُ من الرِّيَاحِ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تَحْمِلُ النَّدى ثمَّ تَمُجُّه في السَّحَاب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وحَيٌ لَقَاحٌ </w:t>
      </w:r>
      <w:r>
        <w:rPr>
          <w:rStyle w:val="FootnoteAnchor"/>
          <w:rtl w:val="true"/>
        </w:rPr>
        <w:footnoteReference w:id="14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يُمْلَكُوا قَطّ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مُلَقَّحٌ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مُجَرَّبٌ مُنَقَّحٌ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وتَلَقَّحْتُ لِفُلانٍ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تَجَنَّيْتَ عليه ما لم يُذْنِبْه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مَرَّ في الذّال </w:t>
      </w:r>
      <w:r>
        <w:rPr>
          <w:rStyle w:val="FootnoteAnchor"/>
          <w:rtl w:val="true"/>
        </w:rPr>
        <w:footnoteReference w:id="14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واللِّقْحَةُ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العُقَابُ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كأنَّها لِقْحَةٌ طَلُوْبُ </w:t>
      </w:r>
      <w:r>
        <w:rPr>
          <w:rStyle w:val="FootnoteAnchor"/>
          <w:rtl w:val="true"/>
        </w:rPr>
        <w:footnoteReference w:id="14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شَيْءٍ لَحِقَ شَيْئاً </w:t>
      </w:r>
      <w:r>
        <w:rPr>
          <w:rStyle w:val="FootnoteAnchor"/>
          <w:rtl w:val="true"/>
        </w:rPr>
        <w:footnoteReference w:id="1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ألْحَقْتَه به من نَبَاتٍ وَكَرْمٍ ومن حَمْلِ نَخْلٍ ؛ وهو أنْ يُرْطِبَ ويُتْمِرَ ثمَّ يَخْرُجَ في بَعْضِه شَيْءٌ أَخْضَرُ قَلَّ ما يُرْطِبُ حَتّى يُدْرِكَه الشِّتَاءُ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زُرِعَ بماءِ السَّمَاءِ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الألْحَاقُ </w:t>
      </w:r>
      <w:r>
        <w:rPr>
          <w:rStyle w:val="FootnoteAnchor"/>
          <w:rtl w:val="true"/>
        </w:rPr>
        <w:footnoteReference w:id="14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واسْتَلْحَقَ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زَرَعُوا الألْحَاقَ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واللَّحَقُ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يَلْحَقُوْنَ بِقَوْمٍ بَعْدَ مُضِيِّهم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لَحِقَ يَلْحَقُ لَحَاقاً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القُنُوْتِ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عَذَابَكَ بالكُفَّارِ </w:t>
      </w:r>
      <w:r>
        <w:rPr>
          <w:rStyle w:val="FootnoteAnchor"/>
          <w:rtl w:val="true"/>
        </w:rPr>
        <w:footnoteReference w:id="14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مُلْحِقٌ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والمُلْحَقُ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الدَّعِيُّ المُوَصَّلُ بِغَيْرِ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والمِلْحَاقُ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تَكادُ الإِبِلُ تَفُوْقُها في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وتَلَاحَقَتِ الرُّكْبَانُ والرِّكَابُ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ولِحَاقُ القَوْسِ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القِرَابُ الذي يكونُ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ولاحِقٌ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فَرَسٍ في الجاهليَّة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مَسَاغُ الطَّعَامِ والشَّرَابِ في المَرِيءِ والحُلْقُوْمِ ، وجَمْعُهُ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حُلُوْقٌ وحُلُقٌ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فأصَابَ حَلْقَه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الشَّعَرِ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حالِق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حَلَقَةٌ ، مِثْلُ كاتِبٍ وكَتَبَةٍ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والمَحَالِقُ من الثِّيَابِ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الأكْسِيَةُ التي تَحْلِقُ الشَّعَرَ من خُشُوْنَتِها ، 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مِحْلَقٌ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وعَنْزٌ مَحْلُوْقَةٌ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جُزَّ شَعَرُها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حُلَاقَةُ المِعْزَى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والمُحَلَّقُ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مَوْضِعُ حَلْقِ الرَّأْسِ بِمنىً </w:t>
      </w:r>
      <w:r>
        <w:rPr>
          <w:rStyle w:val="FootnoteAnchor"/>
          <w:rtl w:val="true"/>
        </w:rPr>
        <w:footnoteReference w:id="14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والحَلَقُ </w:t>
      </w:r>
      <w:r>
        <w:rPr>
          <w:rStyle w:val="FootnoteAnchor"/>
          <w:rtl w:val="true"/>
        </w:rPr>
        <w:footnoteReference w:id="14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نَبَاتٌ لِوَرَقِه حُمُوْضَةٌ ، يُخْلَطُ بالوَسْمَةِ للخِضَابِ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المَشْؤُوْمُ ، والحالُوْقَةُ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، يَحْلِقُ قَوْمَه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يَقْشِرُهُم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الشَّتْمِ للمَرْأةِ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عَقْرى حَلْقى </w:t>
      </w:r>
      <w:r>
        <w:rPr>
          <w:rStyle w:val="FootnoteAnchor"/>
          <w:rtl w:val="true"/>
        </w:rPr>
        <w:footnoteReference w:id="14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مَشْؤُوْمَةٌ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مُؤْذِيَةٌ ؛ وعَقْراً حَلْقاً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مُنَوَّنٌ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يُرَادُ حَلَقَها اللّهُ وعَقَرَها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سُقُوا بكَأْسِ حَلَاقِ </w:t>
      </w:r>
      <w:r>
        <w:rPr>
          <w:rStyle w:val="FootnoteAnchor"/>
          <w:rtl w:val="true"/>
        </w:rPr>
        <w:footnoteReference w:id="14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بكأسِ المَنِيَّةِ الحالِقَةِ </w:t>
      </w:r>
      <w:r>
        <w:rPr>
          <w:rStyle w:val="FootnoteAnchor"/>
          <w:rtl w:val="true"/>
        </w:rPr>
        <w:footnoteReference w:id="14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ولأُمِّه الحُلْقُ </w:t>
      </w:r>
      <w:r>
        <w:rPr>
          <w:rStyle w:val="FootnoteAnchor"/>
          <w:rtl w:val="true"/>
        </w:rPr>
        <w:footnoteReference w:id="14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يَعْنِي حَلْقَ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والحالُوْقَةُ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المَشْؤُوْمُ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بالتَّخْفِيفِ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حَلْقَةُ القَوْمِ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الحَلَقُ ، ومنهم مَنْ يُثَقِّلُه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مُخَفَّفَةٌ ، والحَلَقَةُ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الحَديد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مُثَقَّلَةٌ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للنُّعْمانِ دِرْعٌ يُسَمِّيْها الحَلَقَةَ </w:t>
      </w:r>
      <w:r>
        <w:rPr>
          <w:rStyle w:val="FootnoteAnchor"/>
          <w:rtl w:val="true"/>
        </w:rPr>
        <w:footnoteReference w:id="14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والسِّلَاحُ كُلُّه 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الحَلَقَة </w:t>
      </w:r>
      <w:r>
        <w:rPr>
          <w:rStyle w:val="FootnoteAnchor"/>
          <w:rtl w:val="true"/>
        </w:rPr>
        <w:footnoteReference w:id="1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حَلْقَةِ القَيْدِ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وحَلْقَةُ البابِ ؛ وحِلْقَةٌ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لِبَلْحَرْثِ </w:t>
      </w:r>
      <w:r>
        <w:rPr>
          <w:rStyle w:val="FootnoteAnchor"/>
          <w:rtl w:val="true"/>
        </w:rPr>
        <w:footnoteReference w:id="14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الخاتمُ من فِضَّةٍ بلا فَصٍّ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المالُ الكَثيرُ ، وجاءَ بالحِلْقِ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وحُلُوْقُ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مَجَارِيْها وأودِيَتُها ومَضَائقُها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الجَبَلُ المُنِيْفُ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الكَرْمِ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تَعَلَّقَ بالقُضْبَانِ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تَعَارِيْش الكَرْم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وحَلَقَ الضَّرْعُ يَحْلِقُ </w:t>
      </w:r>
      <w:r>
        <w:rPr>
          <w:rStyle w:val="FootnoteAnchor"/>
          <w:rtl w:val="true"/>
        </w:rPr>
        <w:footnoteReference w:id="14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حُلُوْقاً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 الى البَطْنِ وانْضَمَّ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الضَّرْعُ نَفْسُه في قَوْلِ لَبِيْدٍ </w:t>
      </w:r>
      <w:r>
        <w:rPr>
          <w:rStyle w:val="FootnoteAnchor"/>
          <w:rtl w:val="true"/>
        </w:rPr>
        <w:footnoteReference w:id="14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اذا بئست واسحق حالق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يبله ارضاعها وفطامها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وحَلَّقَ الطّائرُ تَحْلِيْقاً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 في الهَوَاء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وتَحَلَّقَ القَمَرُ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فَوْقَه دَوّارَةٌ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ووَفَّيْتُ حَلْقَةَ الحَوْضِ والإِناءِ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بَقِيَ منه بعد أنْ يُجْعَلَ فيه الماءُ إلى نِصْفِه فما فَوْقَه ، والنِّصْفُ الى أعْلاه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الإِناءِ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البَقِيَّةُ الصّالِحَةُ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وحَلَّقَ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قَلَصَ وغارَ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وحَلِقَ قَضِيْبُ الحِمَارِ يَحْلَقُ حَلَقاً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احْمَرَّ وَتَقَشَّرَ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وحَلِقَ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سَفِدَ فأصَابَه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حَلِقٌ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مُنْتَفِخُ الخُصْيَةِ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ورُطَبٌ مُحَلِّقٌ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نَضِجَ بَعْضُه ولم يَنْضَج البَعْضُ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وشَاةٌ مُحَلِّقٌ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مَهْزُوْلَةٌ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وشَرِبْتُ صُوَاخاً </w:t>
      </w:r>
      <w:r>
        <w:rPr>
          <w:rStyle w:val="FootnoteAnchor"/>
          <w:rtl w:val="true"/>
        </w:rPr>
        <w:footnoteReference w:id="14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فَحَلَّقَ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نَفَخَ بَطْني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ومُحَلَّقٌ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رَجُلٍ في قَوْلِ الأعْشى </w:t>
      </w:r>
      <w:r>
        <w:rPr>
          <w:rStyle w:val="FootnoteAnchor"/>
          <w:rtl w:val="true"/>
        </w:rPr>
        <w:footnoteReference w:id="14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تشب لمقرورين يصطليانها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ويات على النار الندى والمحلق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bookmarkStart w:id="585" w:name="pg11664_108912"/>
    </w:p>
    <w:p>
      <w:pPr>
        <w:pStyle w:val="BookText"/>
        <w:rPr/>
      </w:pPr>
      <w:bookmarkEnd w:id="5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سِمَةٌ من سِمَاتِ الإِبل ، إبلٌ </w:t>
      </w:r>
      <w:r>
        <w:rPr>
          <w:rStyle w:val="FootnoteAnchor"/>
          <w:rtl w:val="true"/>
        </w:rPr>
        <w:footnoteReference w:id="14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مُحَلَّقَةٌ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الكَرُّ الذي يُصْعَدُ به النَّخْلُ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وانْتَزَعْتُ حَلْقَتَه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سَبَقَه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للصَّبِيِّ المَحْبُوب إذا تَجَشَّأ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حَلْقَةٌ وكَبْرَةٌ وشَحْمَةٌ في السُّرَّةِ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حُلِقَ رأْسُكَ حَلْقَةً بعد حَلْقَةٍ حتّى تَكْبُرَ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وأكْثَرْتُ من الحَوْلَقَةِ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قَوْلِ لا حَوْلَ ولا قُوَّةَ إلّا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الدّاهِيَةِ ، وكذلك حَيْلَقٌ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حالُوْقَةٌ ، ورَجُلٌ حالُوْقٌ </w:t>
      </w:r>
      <w:r>
        <w:rPr>
          <w:rStyle w:val="FootnoteAnchor"/>
          <w:rtl w:val="true"/>
        </w:rPr>
        <w:footnoteReference w:id="14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6" w:name="__RefHeading___Toc6490856_73709187"/>
      <w:bookmarkStart w:id="587" w:name="_Toc216"/>
      <w:bookmarkEnd w:id="586"/>
      <w:r>
        <w:rPr>
          <w:rtl w:val="true"/>
        </w:rPr>
        <w:t>الحاء والقاف والنون</w:t>
      </w:r>
      <w:bookmarkEnd w:id="5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لَبَنٌ مَحْقُوْنٌ في مِحْقَن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4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الحَقِيْنُ العِذْرَةَ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الحِذْقِ في الأُمُوْر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منه كحاقِنِ الإِهَالَةِ </w:t>
      </w:r>
      <w:r>
        <w:rPr>
          <w:rStyle w:val="FootnoteAnchor"/>
          <w:rtl w:val="true"/>
        </w:rPr>
        <w:footnoteReference w:id="14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أنَّه لا يَحْقِنُها </w:t>
      </w:r>
      <w:r>
        <w:rPr>
          <w:rStyle w:val="FootnoteAnchor"/>
          <w:rtl w:val="true"/>
        </w:rPr>
        <w:footnoteReference w:id="14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يَعْلَمَ أنَّها قَد بَرَدَتْ لكي لا تُحْرِقَ السِّقَاءَ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اجْتَمَعَ الدَّمُ في الجَوْفِ من طَعْنَةٍ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احْتَقَنَ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والحُقْنَةُ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دَواءٍ ، يُحْقَنُ بها المَرِيْضُ المُحْتَقِنُ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مِحْقَانٌ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يَحْقِنُ البَوْلَ فإذا بالَ أكْثَرَ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وتَحَقَّنْتُ الشَّرَابَ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تَمَلَّأْتَ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وتَحَقَّنَتِ الإِبلُ الكَلأَ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وحَقَنْتُ </w:t>
      </w:r>
      <w:r>
        <w:rPr>
          <w:rStyle w:val="FootnoteAnchor"/>
          <w:rtl w:val="true"/>
        </w:rPr>
        <w:footnoteReference w:id="14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أنْقَذْتَه من القَتْلِ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والحاقِنَتانِ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نُقْرَتا التَّرْقُوَتَيْنِ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الحَوَاقِنُ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الحاقِنَةُ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المَرِيءُ </w:t>
      </w:r>
      <w:r>
        <w:rPr>
          <w:rStyle w:val="FootnoteAnchor"/>
          <w:rtl w:val="true"/>
        </w:rPr>
        <w:footnoteReference w:id="14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أقْرَبَ حاقِنَتَه من ذاقِنَته ، والذّاقِنَةُ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لأُلْزِقَنَ حَوَاقِنَكَ بِذَوَاقِنِكَ </w:t>
      </w:r>
      <w:r>
        <w:rPr>
          <w:rStyle w:val="FootnoteAnchor"/>
          <w:rtl w:val="true"/>
        </w:rPr>
        <w:footnoteReference w:id="14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لأَجْهَدَنَّكَ وأُطِيْلَنَّ عَنَاءكَ </w:t>
      </w:r>
      <w:r>
        <w:rPr>
          <w:rStyle w:val="FootnoteAnchor"/>
          <w:rtl w:val="true"/>
        </w:rPr>
        <w:footnoteReference w:id="1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والمُحْتَقِنُ من الضُّرُوْعِ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لَحِقَ بالفُرُوْجِ والصِّفَاق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4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هِلَالٌ أدْفَقُ خَيْرٌ من هِلالٍ حاقِنٍ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يَرْتَفِعُ طَرَفاه ويَسْتَلْقي ظَهْرُه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والأدْفَقُ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الأعْوَجُ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والأحْقَانُ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والحَقْنَةُ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كالأحْقَالِ والحَقْلَة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وَجَعٌ يكونُ في البَطْنِ ، وقد ذُكِرَ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تَشْذِيبُكَ عن العَصَا أُبَنَها ، وكذلك في كلِّ أذىً نَحَّيْتَه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نَقَّحْتَه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ونَقَحَ العَظْمَ ونَقَّحَه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اسْتَخْرَجَ مُخَّه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وصَاقُوْرَةٌ نَاقِحَةٌ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يُكْسَرُ بها الحَجَرُ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8" w:name="pg11664_108914"/>
    </w:p>
    <w:p>
      <w:pPr>
        <w:pStyle w:val="BookText"/>
        <w:rPr/>
      </w:pPr>
      <w:bookmarkEnd w:id="5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وناقَحَ فلانٌ فلاناً بالكلام مُنَاقَحَةً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سابَّه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ونَقَّحَهُم الدَّهْرُ تَنْقِيحاً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ألَمَّ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مُنَقَّحٌ ومُوَقَّحٌ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مُجَرَّبٌ أصَابَتْه البَلايا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القَنْحُ </w:t>
      </w:r>
      <w:r>
        <w:rPr>
          <w:rStyle w:val="FootnoteAnchor"/>
          <w:rtl w:val="true"/>
        </w:rPr>
        <w:footnoteReference w:id="14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اتَّخَاذُكَ قُنّاحَةً تَشُدُّ بها عِضَادَةَ بابٍ ونَحْوِه ، وتُسَمِّيْه الفُرْسُ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فانَهْ </w:t>
      </w:r>
      <w:r>
        <w:rPr>
          <w:rStyle w:val="FootnoteAnchor"/>
          <w:rtl w:val="true"/>
        </w:rPr>
        <w:footnoteReference w:id="14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والتَّقَنُّحُ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الشُّرْبِ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الاغْتِيَاظِ ، حَنِقَ يَحْنَقُ حَنَقاً ، فهو حَنِقٌ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والإِحْنَاقُ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لُزُوْقُ البَطْنِ بالصُّلْبِ </w:t>
      </w:r>
      <w:r>
        <w:rPr>
          <w:rStyle w:val="FootnoteAnchor"/>
          <w:rtl w:val="true"/>
        </w:rPr>
        <w:footnoteReference w:id="14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مَحَانِيْقُ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ضُمَّرٌ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وحَنَّقَ الزَّرْعُ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خَرَجَتْ أَطْرَافُ سَنَابِلِه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9" w:name="__RefHeading___Toc6490858_73709187"/>
      <w:bookmarkStart w:id="590" w:name="_Toc217"/>
      <w:bookmarkEnd w:id="589"/>
      <w:r>
        <w:rPr>
          <w:rtl w:val="true"/>
        </w:rPr>
        <w:t>الحاء والقاف والفاء</w:t>
      </w:r>
      <w:bookmarkEnd w:id="5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للرَّمْلِ إذا اعْوَجَّ وطالَ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احْقَوْقَفَ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واحْقَوْقَفَ ظَهْرُ البَعيرِ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وظَبْيٌ حاقِفٌ بَيِّنُ الحُقُوْفِ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ثانٍ عُنُقَه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والحِقْفُ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الرَّمْلُ ، يُجْمَعُ على الأحْقَافِ والحُقُوْفِ والحِقَفَةِ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وحِقْفُ </w:t>
      </w:r>
      <w:r>
        <w:rPr>
          <w:rStyle w:val="FootnoteAnchor"/>
          <w:rtl w:val="true"/>
        </w:rPr>
        <w:footnoteReference w:id="1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ضِبْنُه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والأحْقَافُ في القُرْآنِ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مُحِيْطٌ بالدُّنْيَا فيما 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والمِحْقَفُ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يأكُلُ ولا يَشْرَبُ ، وكأنَّه مَقْلُوبُ قَفَحَ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القِحْفُ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فوق الدِّماغ من الجُمْجُمَة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الأقْحَافُ والقِحَفَةُ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والقَحْفُ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القِحْفِ أو كَسْرُه ، رَجُلٌ مَقْحُوْفٌ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والقَحْفُ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الشُّرْبِ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امْرُؤُ القَيْس لمّا قُتِلَ أبوه وهو على الشَّرَاب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اليَوْمَ قِحَافٌ وغَداً نِقَافٌ </w:t>
      </w:r>
      <w:r>
        <w:rPr>
          <w:rStyle w:val="FootnoteAnchor"/>
          <w:rtl w:val="true"/>
        </w:rPr>
        <w:footnoteReference w:id="1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والقاحِفُ من المَطَرِ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كالقاعِفِ </w:t>
      </w:r>
      <w:r>
        <w:rPr>
          <w:rStyle w:val="FootnoteAnchor"/>
          <w:rtl w:val="true"/>
        </w:rPr>
        <w:footnoteReference w:id="1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إذا جاءَ مُفَاجَأَةً فَاقْتَحَفَ كُلَّ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الشَّيْءُ مُضِرّاً مُقْحِفاً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مُقَارِباً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والمِقْحَفَةُ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المِذْرَاةُ يُقْحَفُ بها الحَبُّ أي يُذَرّى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14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أفْلَسُ من ضَارِبِ قِحْفِ رَأْسِه ولِحْفِ اسْتِه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شَقُّه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قَفَحَتْ </w:t>
      </w:r>
      <w:r>
        <w:rPr>
          <w:rStyle w:val="FootnoteAnchor"/>
          <w:rtl w:val="true"/>
        </w:rPr>
        <w:footnoteReference w:id="1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نَفْسُه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وعَجَاجَةٌ قَفْحَاءُ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تَرَى شُعُوْباً تَتَشَعَّبُ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والقَفِيْحَةُ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الزُّبْدَةُ يُحْلَبُ </w:t>
      </w:r>
      <w:r>
        <w:rPr>
          <w:rStyle w:val="FootnoteAnchor"/>
          <w:rtl w:val="true"/>
        </w:rPr>
        <w:footnoteReference w:id="14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الشَّاةُ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الجِرْوُ إذا أبْصَرَ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تَفَقَّحَ وفَقَّحَ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فَتَحَ عَيْنَه </w:t>
      </w:r>
      <w:r>
        <w:rPr>
          <w:rStyle w:val="FootnoteAnchor"/>
          <w:rtl w:val="true"/>
        </w:rPr>
        <w:footnoteReference w:id="1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حَديثُ عُبَيْدِ اللّهِ بن جَحْشٍ </w:t>
      </w:r>
      <w:r>
        <w:rPr>
          <w:rStyle w:val="FootnoteAnchor"/>
          <w:rtl w:val="true"/>
        </w:rPr>
        <w:footnoteReference w:id="1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تَنَصَّرَ فَرَأى بعضَ الصَّحَابَةِ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فَقَّحْنا وصَأْصَأْتُم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أَبْصَرْتُ دِيْني ولم تُبْصِروا دِيْنَكُم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وتَفَقَّحَتِ الوَرْدَةُ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تَفَتَّحَتْ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والفَقْحُ </w:t>
      </w:r>
      <w:r>
        <w:rPr>
          <w:rStyle w:val="FootnoteAnchor"/>
          <w:rtl w:val="true"/>
        </w:rPr>
        <w:footnoteReference w:id="14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الزَّهْرُ من النَّبْتِ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والفُقّاحُ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العِطْرِ ، ويُجْعَلُ في الأدْوِيَةِ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وفُقّاحُ الإِذْخِرِ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حَشِيْشَةٌ </w:t>
      </w:r>
      <w:r>
        <w:rPr>
          <w:rStyle w:val="FootnoteAnchor"/>
          <w:rtl w:val="true"/>
        </w:rPr>
        <w:footnoteReference w:id="14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مَعْروفَةٌ ؛ سُمِّيَتْ بذلك لِتَفَقُّحِها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انْفِرَاجُها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الرّاحَةُ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بِلُغَةِ اليَمَنِ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فُقّاحَةٌ </w:t>
      </w:r>
      <w:r>
        <w:rPr>
          <w:rStyle w:val="FootnoteAnchor"/>
          <w:rtl w:val="true"/>
        </w:rPr>
        <w:footnoteReference w:id="14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والتَّفَقُّحُ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التَّفَتُّحُ بالكَلامِ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وحُلَّةٌ فُقّاحِيَّةٌ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لَوْنِ الوَرْدِ حين هَمَّ بالتَّفْقِيحِ ، والتَّفْقِيْحُ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التَّكَشُّفُ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عَلِمَ اللّهُ إنْ هو إلّا تَفْقِيْحٌ أو تَغْمِيْضٌ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اسْتَحْيَوْا من أمْرٍ يَفْعَلُوْنَه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والفُقّاحَةُ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بَقْلَةٌ تَنْبُتُ لها ثَمَرَةٌ بَيْضَاءُ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1" w:name="pg11664_108917"/>
    </w:p>
    <w:p>
      <w:pPr>
        <w:pStyle w:val="BookText"/>
        <w:rPr/>
      </w:pPr>
      <w:bookmarkEnd w:id="5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فحق </w:t>
      </w:r>
      <w:r>
        <w:rPr>
          <w:rStyle w:val="FootnoteAnchor"/>
          <w:rtl w:val="true"/>
        </w:rPr>
        <w:footnoteReference w:id="14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انْفَحَقَ بالكَلام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بمعْنى انْفَهَقَ ، أي تَوَسَّعَ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والمَخْتُوْنُ يَتَفَحَّقُ </w:t>
      </w:r>
      <w:r>
        <w:rPr>
          <w:rStyle w:val="FootnoteAnchor"/>
          <w:rtl w:val="true"/>
        </w:rPr>
        <w:footnoteReference w:id="14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يُبَاعِدُ بين رِجْلَيْه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2" w:name="__RefHeading___Toc6490860_73709187"/>
      <w:bookmarkStart w:id="593" w:name="_Toc218"/>
      <w:bookmarkEnd w:id="592"/>
      <w:r>
        <w:rPr>
          <w:rtl w:val="true"/>
        </w:rPr>
        <w:t>الحاء والقاف والباء</w:t>
      </w:r>
      <w:bookmarkEnd w:id="5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حَبَقَ البُسْتَانُ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أنْبَتَ الحَبَقَ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الحَبَقُ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الفُوْذَنَجُ ، </w:t>
      </w:r>
      <w:r>
        <w:rPr>
          <w:rStyle w:val="FootnoteAnchor"/>
          <w:rtl w:val="true"/>
        </w:rPr>
        <w:footnoteReference w:id="14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الحِبَاقُ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ضُرَاطُ العَنْزِ أيضاً ، حَبِقَتْ تَحْبَقُ حَبَقاً </w:t>
      </w:r>
      <w:r>
        <w:rPr>
          <w:rStyle w:val="FootnoteAnchor"/>
          <w:rtl w:val="true"/>
        </w:rPr>
        <w:footnoteReference w:id="14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والمُحْبِقُ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المُسْرِعُ ، أحْبَقَ الفَرَسُ إحْبَاقاً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الضَّرْبُ بالجَرِيْرِ </w:t>
      </w:r>
      <w:r>
        <w:rPr>
          <w:rStyle w:val="FootnoteAnchor"/>
          <w:rtl w:val="true"/>
        </w:rPr>
        <w:footnoteReference w:id="1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والحَبْلِ والسَّوْطِ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حَبَقَةٌ </w:t>
      </w:r>
      <w:r>
        <w:rPr>
          <w:rStyle w:val="FootnoteAnchor"/>
          <w:rtl w:val="true"/>
        </w:rPr>
        <w:footnoteReference w:id="14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حَبَقَاتٌ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جُهَلَاءُ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وظَلُّوا يَحْبِقُوْنَ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سبُّوه وجَهِلُوا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والحِبَقَّةُ </w:t>
      </w:r>
      <w:r>
        <w:rPr>
          <w:rStyle w:val="FootnoteAnchor"/>
          <w:rtl w:val="true"/>
        </w:rPr>
        <w:footnoteReference w:id="14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القَصيرُ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ونَبَاتُ الحُبَيْقِ </w:t>
      </w:r>
      <w:r>
        <w:rPr>
          <w:rStyle w:val="FootnoteAnchor"/>
          <w:rtl w:val="true"/>
        </w:rPr>
        <w:footnoteReference w:id="14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التَّمْرِ رَدِيْءٌ ، ويُقال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عَذْقُ حُبَيْقٍ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والحُبَقْبِيْقُ </w:t>
      </w:r>
      <w:r>
        <w:rPr>
          <w:rStyle w:val="FootnoteAnchor"/>
          <w:rtl w:val="true"/>
        </w:rPr>
        <w:footnoteReference w:id="14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السَّيِءُ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حَبْلٌ يُشَدُّ به الرَّحْلُ في بَطْنِ البَعيرِ لئِلّا يَجْذِبَه التَّصْدِيْرُ ، وأحْقَبْتُ النَّاقَةَ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شَدَدْتَ حَقَبَها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وحَقِبَ البَعيرُ حَقَباً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تَعَسَّر عليه البَوْلُ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الحَديثِ </w:t>
      </w:r>
      <w:r>
        <w:rPr>
          <w:rStyle w:val="FootnoteAnchor"/>
          <w:rtl w:val="true"/>
        </w:rPr>
        <w:footnoteReference w:id="14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رَأْيَ لحاقِب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والحَقَبُ في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يُصِيْبُ ضَرْعَها فَتُقْطَعُ حَوَامِلُه فلا تُحْلَبُ أَبَداً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والأحْقَبُ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حِمَارُ الوَحْشِ ، سُمِّيَ به لِبَيَاضِ حَقْوَيْه ، والأُنْثى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والقارَةُ الحَقْبَاءُ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الدَّقِيْقَةُ المُسْتَطِيْلَةُ في السَّمَاء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والحِقَابُ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تَتَّخِذُه المَرْأَةُ تَشُدُّه على وَسَطِها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الحُقُبُ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والاحْتِقابُ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شَدُّ الحَقِيْبَةِ من خَلْفٍ ، وكذلك الاسْتِحْقَابُ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والحَقِيْبَةُ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عَجُزُ الرَّجُلِ والمَرْأةِ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امْرَأَةٌ نُفُجُ الحَقِيْبَةِ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والمُحْقِبُ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كالمُرْدِفِ </w:t>
      </w:r>
      <w:r>
        <w:rPr>
          <w:rStyle w:val="FootnoteAnchor"/>
          <w:rtl w:val="true"/>
        </w:rPr>
        <w:footnoteReference w:id="1499"/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والحِقْبَةُ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زَمَانٌ من الدَّهْرِ لا وَقْتَ له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الأحْقَابُ والحِقَبُ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ثَمانُوْنَ سَنَةً ، والحُقُبُ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وحَقِبَ المَطَرُ العامَ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تَأَخَّرَ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وحَقِبَتِ الأرْضُ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15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اسْتَحْقَبَ الغَزْوَ أصحابُ </w:t>
      </w:r>
      <w:r>
        <w:rPr>
          <w:rStyle w:val="FootnoteAnchor"/>
          <w:rtl w:val="true"/>
        </w:rPr>
        <w:footnoteReference w:id="15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البَرَاذِيْنِ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 عِنْدَ ضِيْقِ المَخَارِجِ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وحِقَابٌ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القَحْبُ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السُّعَالُ ، قَحَبَ يَقْحُبُ قُحَاباً وقَحْباً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والمَرْأَةُ المُسِنَّةُ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قَحْبَةٌ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والقَحْبَةُ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الفَاجِرَةُ ، وهو من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القُبْحُ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وقَبَّحَه </w:t>
      </w:r>
      <w:r>
        <w:rPr>
          <w:rStyle w:val="FootnoteAnchor"/>
          <w:rtl w:val="true"/>
        </w:rPr>
        <w:footnoteReference w:id="15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نَحَّاه عن كلِّ خَيْرٍ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والمُقَابَحَةُ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المُشَاتَمَةُ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والقَبِيحُ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طَرَفُ عَظْمِ المِرْفَقِ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القَبَائحُ والأَقْبِحَةُ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وقَبَحْتُ </w:t>
      </w:r>
      <w:r>
        <w:rPr>
          <w:rStyle w:val="FootnoteAnchor"/>
          <w:rtl w:val="true"/>
        </w:rPr>
        <w:footnoteReference w:id="1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البَثْرَ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عَصَرْتَه قبل أنْ تَخْرُجَ بَيْضَتُه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قَبِيْحَةُ الشُّخْبِ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واسِعَةُ الإِحْلِيْل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4" w:name="pg11664_108920"/>
    </w:p>
    <w:p>
      <w:pPr>
        <w:pStyle w:val="Heading5"/>
        <w:numPr>
          <w:ilvl w:val="4"/>
          <w:numId w:val="1"/>
        </w:numPr>
        <w:rPr/>
      </w:pPr>
      <w:bookmarkStart w:id="595" w:name="__RefHeading___Toc6490862_73709187"/>
      <w:bookmarkStart w:id="596" w:name="_Toc219"/>
      <w:bookmarkEnd w:id="594"/>
      <w:bookmarkEnd w:id="595"/>
      <w:r>
        <w:rPr>
          <w:rtl w:val="true"/>
        </w:rPr>
        <w:t>الحاء والقاف والميم</w:t>
      </w:r>
      <w:bookmarkEnd w:id="5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5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قَحَمَ الرَّجُلُ يَقْحُمُ </w:t>
      </w:r>
      <w:r>
        <w:rPr>
          <w:rStyle w:val="FootnoteAnchor"/>
          <w:rtl w:val="true"/>
        </w:rPr>
        <w:footnoteReference w:id="15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قُحُوْماً واقْتَحَمَ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رَمْيُه بنَفْسِه في نَهرٍ أو أمْرٍ بلا رَوِيَّةٍ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والقَحْمُ والقَحْمَةُ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الشَّيْخُ والشَّيْخَةُ الخَرِفانِ ، قَحِمٌ بَيِّنُ القُحُومَةِ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والقِحَامُ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الأُمورُ العِظَامُ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قُحْمَةٌ وقَحْمَةٌ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وقُحَمُ الطَّرِيْقِ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صَعُبَ منه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قُحْمَةٌ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القِحَامُ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والإِقْحَامُ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إرْسَالٌ في عَجَلَةٍ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والمَقَاحِيْمُ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تَقْتَحِمُ الشَّوْلَ </w:t>
      </w:r>
      <w:r>
        <w:rPr>
          <w:rStyle w:val="FootnoteAnchor"/>
          <w:rtl w:val="true"/>
        </w:rPr>
        <w:footnoteReference w:id="1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 إرْسالٍ فيها ، 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مِقْحَامٌ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والمُقْحَمُ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البَعيرُ الذي يُرْبِعُ ويُثْني في سَنَةٍ واحِدَةٍ فَتَقْتَحِمُ سِنٌّ على سِنٍّ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وأُقْحِمَ </w:t>
      </w:r>
      <w:r>
        <w:rPr>
          <w:rStyle w:val="FootnoteAnchor"/>
          <w:rtl w:val="true"/>
        </w:rPr>
        <w:footnoteReference w:id="15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يُقْحَمُ في المَفَازَةِ من غير مُسِيْمٍ ولا سائِقٍ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وأعْرَابِيٌ مُقْحَمٌ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نَشَأَ بالبادِيَةِ لم يَخْرُجْ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والتَّقْحِيْمُ من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يَرْمِيَ فَارِسَه على وَجْهه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الحَديث </w:t>
      </w:r>
      <w:r>
        <w:rPr>
          <w:rStyle w:val="FootnoteAnchor"/>
          <w:rtl w:val="true"/>
        </w:rPr>
        <w:footnoteReference w:id="15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للخُصُوْمَةِ قُحَماً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يتقَحَّمُ على المَهَالِكِ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وقُحْمَةُ الأعْرَابِ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سَنَةٌ جَدْبَةٌ تَقْتَحِمُ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ومَحَالَةٌ قَحُوْمٌ </w:t>
      </w:r>
      <w:r>
        <w:rPr>
          <w:rStyle w:val="FootnoteAnchor"/>
          <w:rtl w:val="true"/>
        </w:rPr>
        <w:footnoteReference w:id="15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سُرْعَةُ انْحِدَارِها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والأقْحِمَةُ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مَعْنى الأَقْمِحَةِ </w:t>
      </w:r>
      <w:r>
        <w:rPr>
          <w:rStyle w:val="FootnoteAnchor"/>
          <w:rtl w:val="true"/>
        </w:rPr>
        <w:footnoteReference w:id="15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البُرُّ إذا جَرَى الدَّقِيْقُ في السُّنْبُلِ ، أقْمَحَ السُّنْبُلُ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والاقْتِمَاحُ </w:t>
      </w:r>
      <w:r>
        <w:rPr>
          <w:rStyle w:val="FootnoteAnchor"/>
          <w:rtl w:val="true"/>
        </w:rPr>
        <w:footnoteReference w:id="15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أخْذُكَ الشَّيْءَ في راحَتِكَ ثمَ تَقْتَمِحُه أي تَبْتَلِعُه </w:t>
      </w:r>
      <w:r>
        <w:rPr>
          <w:rStyle w:val="FootnoteAnchor"/>
          <w:rtl w:val="true"/>
        </w:rPr>
        <w:footnoteReference w:id="1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القُمْحَةُ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والقَمِيحَةُ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الجَوَارِشْنُ </w:t>
      </w:r>
      <w:r>
        <w:rPr>
          <w:rStyle w:val="FootnoteAnchor"/>
          <w:rtl w:val="true"/>
        </w:rPr>
        <w:footnoteReference w:id="15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وقَمِيْحَةٌ من كَلَأٍ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والقُمَّحَانُ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الزَّعْفَرَانُ والوَرْسُ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ذَرِيْرَةٌ تَعْلُو الخَمْرَ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والقامِحُ والمُقَامِحُ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قد اشْتَدَّ عَطَشُه فَيَفْتُرُ لذلك ، 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قَمَحَ يَقْمَحُ قُمُوْحاً ، وأقْمَحَه العَطَشُ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مُقْمَحٌ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ذَلِيْلٌ لا يَرْفَعُ رَأْسَه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القُرْآن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فَهُمْ مُقْمَحُونَ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خاشِعُونَ لا يَرْفَعُوْنَ أبْصَارَهم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15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الظَّمَأُ القامِحُ خَيْرٌ من الرِّيِّ الفاضِحِ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ورَوِيْتُ حَتّى انْقَمَحْتُ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تَرَكْتُ الشَّرَابَ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وقَمَّحَ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دَفَعَه بالقليلِ عن </w:t>
      </w:r>
      <w:r>
        <w:rPr>
          <w:rStyle w:val="FootnoteAnchor"/>
          <w:rtl w:val="true"/>
        </w:rPr>
        <w:footnoteReference w:id="15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كَثيرٍ يَجِبُ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والقِمْحَانَةُ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القَمَحْدُوَةِ ونُقْرَةِ القَفَا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لِشَهْرَيْنِ في أشَدِّ البَرْدِ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شَهْرا قِمَاحٍ ، لأنَّ الإِبِلَ تُقَامِحُ فيها </w:t>
      </w:r>
      <w:r>
        <w:rPr>
          <w:rStyle w:val="FootnoteAnchor"/>
          <w:rtl w:val="true"/>
        </w:rPr>
        <w:footnoteReference w:id="15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تَأْبى الشُّرْبَ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أقْمَحَ بأنْفِه إقْمَاحاً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شَمَخَ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النُّقْصَانُ وارْتِفَاعُ البَرَكَةِ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ومَحَقَه اللّهُ فانْمَحَقَ وامْتَحَقَ </w:t>
      </w:r>
      <w:r>
        <w:rPr>
          <w:rStyle w:val="FootnoteAnchor"/>
          <w:rtl w:val="true"/>
        </w:rPr>
        <w:footnoteReference w:id="15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وأمْحَقَ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والامْتِحَاقُ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الاحْتِراقُ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 الشَّهْرِ لانْمِحَاقِ الهِلال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وجاءنا في ماحِقِ الصَّيْفِ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حَمُقَ يَحْمُقُ حَمَاقَةً ، وانْحَمَقَ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واسْتَحْمَقَ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فَعَلَ فِعْلَ الحَمْقَى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مُحْمِقَةٌ ومُحْمِقٌ </w:t>
      </w:r>
      <w:r>
        <w:rPr>
          <w:rStyle w:val="FootnoteAnchor"/>
          <w:rtl w:val="true"/>
        </w:rPr>
        <w:footnoteReference w:id="1520"/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مُحْمِقٌ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نِتَاجُها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يُسْبَقُ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ولعلَّه على التَّشْبِيه ، وحَمَّقَ </w:t>
      </w:r>
      <w:r>
        <w:rPr>
          <w:rStyle w:val="FootnoteAnchor"/>
          <w:rtl w:val="true"/>
        </w:rPr>
        <w:footnoteReference w:id="1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شَرِبَ الخَمْرَ ؛ في قَوْلِ النَّمِرِ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عَشِيَّةَ حَمَّقَ فاسْتَحْصَنَتْ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اليه فَجَامَعَها مُظْلما </w:t>
      </w:r>
      <w:r>
        <w:rPr>
          <w:rStyle w:val="FootnoteAnchor"/>
          <w:rtl w:val="true"/>
        </w:rPr>
        <w:footnoteReference w:id="15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مَحْمُوْقٌ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الحُمَيْقَى ، 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يَنْفَط جِلْدُه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والحُمَيْحِيْقُ </w:t>
      </w:r>
      <w:r>
        <w:rPr>
          <w:rStyle w:val="FootnoteAnchor"/>
          <w:rtl w:val="true"/>
        </w:rPr>
        <w:footnoteReference w:id="15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أَبْيَضُ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وحُمَيْمِيْقُ </w:t>
      </w:r>
      <w:r>
        <w:rPr>
          <w:rStyle w:val="FootnoteAnchor"/>
          <w:rtl w:val="true"/>
        </w:rPr>
        <w:footnoteReference w:id="15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15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غَرَّني غُرُوْرَ المُحْمِقَاتِ ؛ وهي اللَّيالي التي يَطْلُعُ فيها القَمَرُ لَيْلَهُ كلَّه فيكونُ في السَّمَاء ومن دُوْنِه سَحَابٌ فَتَرى ضَوْءاً فَتَظُنُّ أنَّكَ قد أصْبَحْتَ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5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عَرَفَ حُمَيْقٌ جَمَلَه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لِمَنْ يَأْنَسُ بالرَّجُلِ حتَّى يَجْتَرىءَ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7" w:name="pg11664_108930"/>
    </w:p>
    <w:p>
      <w:pPr>
        <w:pStyle w:val="Heading4"/>
        <w:numPr>
          <w:ilvl w:val="3"/>
          <w:numId w:val="1"/>
        </w:numPr>
        <w:rPr/>
      </w:pPr>
      <w:bookmarkStart w:id="598" w:name="__RefHeading___Toc6490864_73709187"/>
      <w:bookmarkStart w:id="599" w:name="_Toc220"/>
      <w:bookmarkEnd w:id="597"/>
      <w:bookmarkEnd w:id="598"/>
      <w:r>
        <w:rPr>
          <w:rtl w:val="true"/>
        </w:rPr>
        <w:t>باب الحاء والكاف</w:t>
      </w:r>
      <w:bookmarkEnd w:id="599"/>
    </w:p>
    <w:p>
      <w:pPr>
        <w:pStyle w:val="Heading5"/>
        <w:numPr>
          <w:ilvl w:val="4"/>
          <w:numId w:val="1"/>
        </w:numPr>
        <w:rPr/>
      </w:pPr>
      <w:bookmarkStart w:id="600" w:name="__RefHeading___Toc6490866_73709187"/>
      <w:bookmarkStart w:id="601" w:name="_Toc221"/>
      <w:bookmarkEnd w:id="600"/>
      <w:r>
        <w:rPr>
          <w:rtl w:val="true"/>
        </w:rPr>
        <w:t>الحاء والكاف والشين</w:t>
      </w:r>
      <w:bookmarkEnd w:id="6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الحَشْكُ </w:t>
      </w:r>
      <w:r>
        <w:rPr>
          <w:rStyle w:val="FootnoteAnchor"/>
          <w:rtl w:val="true"/>
        </w:rPr>
        <w:footnoteReference w:id="15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تَرْكُكَ النّاقَةَ لا تَحْلُبُها حتّى يَجْتَمِعَ لَبَنُها ، فهي مَحْشُوْكَةٌ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للدِّرَّةِ المُجْتَمِعَةِ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والحَوْشَكَةُ </w:t>
      </w:r>
      <w:r>
        <w:rPr>
          <w:rStyle w:val="FootnoteAnchor"/>
          <w:rtl w:val="true"/>
        </w:rPr>
        <w:footnoteReference w:id="15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الخَثْرَمَةُ </w:t>
      </w:r>
      <w:r>
        <w:rPr>
          <w:rStyle w:val="FootnoteAnchor"/>
          <w:rtl w:val="true"/>
        </w:rPr>
        <w:footnoteReference w:id="1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تَسْمَعُها في ناحِيَةٍ من الدّارِ والمَنْزِلِ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بنو فُلانٍ بِحَشَكَتِهم </w:t>
      </w:r>
      <w:r>
        <w:rPr>
          <w:rStyle w:val="FootnoteAnchor"/>
          <w:rtl w:val="true"/>
        </w:rPr>
        <w:footnoteReference w:id="15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بِجَماعَتِهم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والحاشِكُ والحاشِدُ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سَوَاء ، من الاجْتِهادِ في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كَثُرَ حَمْلُ النَّخْلَةِ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حَشَكَتْ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البَغْشَةِ </w:t>
      </w:r>
      <w:r>
        <w:rPr>
          <w:rStyle w:val="FootnoteAnchor"/>
          <w:rtl w:val="true"/>
        </w:rPr>
        <w:footnoteReference w:id="1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والحاشِكُ في قَوْلِ ساعِدَةَ </w:t>
      </w:r>
      <w:r>
        <w:rPr>
          <w:rStyle w:val="FootnoteAnchor"/>
          <w:rtl w:val="true"/>
        </w:rPr>
        <w:footnoteReference w:id="15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فورك لينا أخلص القين اثره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وحاشكة يحصى الشمال نذيرها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المُتَتَابعُ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والرِّيَاحُ الحَواشِكُ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الضَّعِيْفَةُ ، وكأنه من الأضْدَاد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الشَّحَاكِ </w:t>
      </w:r>
      <w:r>
        <w:rPr>
          <w:rStyle w:val="FootnoteAnchor"/>
          <w:rtl w:val="true"/>
        </w:rPr>
        <w:footnoteReference w:id="15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عُوْدٌ يُعْرَضُ في فَمِ الجَدْيِ يَمْنَعُه من الرَّضَاع ، شَحَكْتُه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الكَشْحَانِ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الخاصِرَةِ إلى الضِّلَعِ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والمُكْشَحُ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المَطْعُوْنُ في كَشْحِه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وطَوى فلانٌ كَشْحَه على أمْرٍ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اسْتَمَرَّ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والكاشِحُ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العَدُوُّ الباطِنُ العَدَاوَةِ ، وهو بَيِّنُ الكُشَاحَةِ </w:t>
      </w:r>
      <w:r>
        <w:rPr>
          <w:rStyle w:val="FootnoteAnchor"/>
          <w:rtl w:val="true"/>
        </w:rPr>
        <w:footnoteReference w:id="1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والمُكَاشَحَة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والمِكْشَحُ والمِكْشَاحُ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المِسَنُّ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المَكاشِيْحُ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 السَّيْفِ ، وأنْشَدَ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مَثْلُ السُّقُوْبِ جَلَتْ عنها المَكاشِيْحُ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والمُكَاشَحَةُ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المُكَاشَفَةُ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وكَشَحْتُ الخَشَبَةَ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قَشَرْتَها ، وهي مَكْشُوحَةٌ ومُكَشَّحَةٌ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وكَشَحَ </w:t>
      </w:r>
      <w:r>
        <w:rPr>
          <w:rStyle w:val="FootnoteAnchor"/>
          <w:rtl w:val="true"/>
        </w:rPr>
        <w:footnoteReference w:id="1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القَوْمُ عن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وأيْنَ كَشَحْتَ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أيْنَ مَضَيْتَ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والكَشْحُ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الوَدْعُ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كُشُوْحٌ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وتَكَشَّحَ الرَّجُلُ المَرْأَةَ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والكِشَاحُ </w:t>
      </w:r>
      <w:r>
        <w:rPr>
          <w:rStyle w:val="FootnoteAnchor"/>
          <w:rtl w:val="true"/>
        </w:rPr>
        <w:footnoteReference w:id="15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أسْفَلَ الضُّلُوْع ، بَعِيْرٌ مَكْشُوْحٌ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2" w:name="pg11664_108934"/>
    </w:p>
    <w:p>
      <w:pPr>
        <w:pStyle w:val="BookText"/>
        <w:rPr/>
      </w:pPr>
      <w:bookmarkEnd w:id="6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والكَشَحُ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الجَنْبِ ، كُشِحَ كَشْحاً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5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الحَكَشُ </w:t>
      </w:r>
      <w:r>
        <w:rPr>
          <w:rStyle w:val="FootnoteAnchor"/>
          <w:rtl w:val="true"/>
        </w:rPr>
        <w:footnoteReference w:id="15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التَّجَمُّعُ والتَّقَبُّضُ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اسْمُ حَنْكَشٍ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مُهْمَلٌ </w:t>
      </w:r>
      <w:r>
        <w:rPr>
          <w:rStyle w:val="FootnoteAnchor"/>
          <w:rtl w:val="true"/>
        </w:rPr>
        <w:footnoteReference w:id="15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الشَّوْكَحَةُ </w:t>
      </w:r>
      <w:r>
        <w:rPr>
          <w:rStyle w:val="FootnoteAnchor"/>
          <w:rtl w:val="true"/>
        </w:rPr>
        <w:footnoteReference w:id="15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رِتَاجِ البابِ </w:t>
      </w:r>
      <w:r>
        <w:rPr>
          <w:rStyle w:val="FootnoteAnchor"/>
          <w:rtl w:val="true"/>
        </w:rPr>
        <w:footnoteReference w:id="15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شَوَاكِحُ </w:t>
      </w:r>
      <w:r>
        <w:rPr>
          <w:rStyle w:val="FootnoteAnchor"/>
          <w:rtl w:val="true"/>
        </w:rPr>
        <w:footnoteReference w:id="15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03" w:name="__RefHeading___Toc6490868_73709187"/>
      <w:bookmarkStart w:id="604" w:name="_Toc222"/>
      <w:bookmarkEnd w:id="603"/>
      <w:r>
        <w:rPr>
          <w:rtl w:val="true"/>
        </w:rPr>
        <w:t>الحاء والكاف والضاد</w:t>
      </w:r>
      <w:bookmarkEnd w:id="6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الضِّحْكُ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، وهو الضَّحِكُ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والضُّحْكَةُ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يُضْحَكُ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والضُّحَكَةُ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الكَثيرُ الضَّحِكِ ، والضَّحّاكُ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ضُحُكَّةٌ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حُزُقَّةٍ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ضَحّاكُ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والضّاحِكَةُ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سِنٍّ من مُقَدَّمِ الأضْرَاسِ ما يبدو </w:t>
      </w:r>
      <w:r>
        <w:rPr>
          <w:rStyle w:val="FootnoteAnchor"/>
          <w:rtl w:val="true"/>
        </w:rPr>
        <w:footnoteReference w:id="1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 الضِّحْكِ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5" w:name="pg11664_108936"/>
    </w:p>
    <w:p>
      <w:pPr>
        <w:pStyle w:val="BookText"/>
        <w:rPr/>
      </w:pPr>
      <w:bookmarkEnd w:id="6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والضَّحُوْكُ من الطُّرُقِ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وَضَحَ واسْتَبَانَ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والضَّحْكُ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الطَّمْثُ ، من قَوْلِه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فَضَحِكَتْ </w:t>
      </w:r>
      <w:r>
        <w:rPr>
          <w:rStyle w:val="FootnoteAnchor"/>
          <w:rtl w:val="true"/>
        </w:rPr>
        <w:footnoteReference w:id="1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الكُمَيْتُ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وأضْحَكَتِ الضِّبَاعَ سُيُوْفُ سَعْدٍ </w:t>
      </w:r>
      <w:r>
        <w:rPr>
          <w:rStyle w:val="FootnoteAnchor"/>
          <w:rtl w:val="true"/>
        </w:rPr>
        <w:footnoteReference w:id="15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والضَّبُعُ إذا وَجَدَتْ قَتِيْلاً قد انْتَفَخَ جُرْدانُه رَكِبَتْه فاسْتَعْمَلَتْه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سَرَّتْها وبَشَّرَتها حتّى جَعَلَتْها تَضْحَكُ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والضَّحْكُ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الشُّهْدُ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والطَّلْعُ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والزُّبْدُ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قَوْلِ أبي ذُؤَيْبٍ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Style w:val="FootnoteAnchor"/>
          <w:rtl w:val="true"/>
        </w:rPr>
        <w:footnoteReference w:id="1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الضَّحْكُ إلّا أنَّه عَمَلُ النَّحْلِ </w:t>
      </w:r>
      <w:r>
        <w:rPr>
          <w:rStyle w:val="FootnoteAnchor"/>
          <w:rtl w:val="true"/>
        </w:rPr>
        <w:footnoteReference w:id="15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وضَحِكَتْ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06" w:name="__RefHeading___Toc6490870_73709187"/>
      <w:bookmarkStart w:id="607" w:name="_Toc223"/>
      <w:bookmarkEnd w:id="606"/>
      <w:r>
        <w:rPr>
          <w:rtl w:val="true"/>
        </w:rPr>
        <w:t>الحاء والكاف والصاد</w:t>
      </w:r>
      <w:bookmarkEnd w:id="6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 الخَليلُ أصْلاً </w:t>
      </w:r>
      <w:r>
        <w:rPr>
          <w:rStyle w:val="FootnoteAnchor"/>
          <w:rtl w:val="true"/>
        </w:rPr>
        <w:footnoteReference w:id="15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الفَرَسُ يَكْحَصُ ويَفْحَصُ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رمَى بِيَدَيْه رَمْياً ؛ يَرْفَعُ سُنْبُكَه </w:t>
      </w:r>
      <w:r>
        <w:rPr>
          <w:rStyle w:val="FootnoteAnchor"/>
          <w:rtl w:val="true"/>
        </w:rPr>
        <w:footnoteReference w:id="15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الأرْضِ ويَفْحَصُ التُّرَابَ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وأطْلالٌ كَوَاحِصُ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دَوَارِسُ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وكَحَّصْتُ الكِتَابَ تَكْحِيْصاً فَكَحَصَ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دَرَّسْتَه </w:t>
      </w:r>
      <w:r>
        <w:rPr>
          <w:rStyle w:val="FootnoteAnchor"/>
          <w:rtl w:val="true"/>
        </w:rPr>
        <w:footnoteReference w:id="15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فَدَرَسَ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8" w:name="pg11664_108938"/>
    </w:p>
    <w:p>
      <w:pPr>
        <w:pStyle w:val="Heading5"/>
        <w:numPr>
          <w:ilvl w:val="4"/>
          <w:numId w:val="1"/>
        </w:numPr>
        <w:rPr/>
      </w:pPr>
      <w:bookmarkStart w:id="609" w:name="__RefHeading___Toc6490872_73709187"/>
      <w:bookmarkStart w:id="610" w:name="_Toc224"/>
      <w:bookmarkEnd w:id="608"/>
      <w:bookmarkEnd w:id="609"/>
      <w:r>
        <w:rPr>
          <w:rtl w:val="true"/>
        </w:rPr>
        <w:t>الحاء والكاف والسين</w:t>
      </w:r>
      <w:bookmarkEnd w:id="6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له ثَمَرٌ خَشِنٌ يَتَعَلَّقُ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أَدَوَاتِ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يُتَّخَذُ من حَدِيْدٍ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والقُنْفُذُ الضَّخْمُ </w:t>
      </w:r>
      <w:r>
        <w:rPr>
          <w:rStyle w:val="FootnoteAnchor"/>
          <w:rtl w:val="true"/>
        </w:rPr>
        <w:footnoteReference w:id="15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الخَشِنُ الشَّعَرِ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وحَسَكُ الصَّدْرِ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حِقْدُ العَدَاوَةِ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 لَحَسِكُ الصَّدْرِ على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صَدْرِه عَلَيَ حَسِيْكَةٌ وحَسِيْفَةٌ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حَسَائكُ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والحُسَاكَةُ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والحَسِيْكَةُ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قَضِيْمُ الدّابَّةِ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سحك </w:t>
      </w:r>
      <w:r>
        <w:rPr>
          <w:rStyle w:val="FootnoteAnchor"/>
          <w:rtl w:val="true"/>
        </w:rPr>
        <w:footnoteReference w:id="15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أسْوَدُ سُحْكُوْكٌ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شَدِيْدُ السَّوَادِ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الكَسْحُ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الكَنْسُ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والكُسَاحَةُ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تُرَابٌ مَجْمُوْعٌ كُسِحَ بالمِكْسَحِ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والمُكَاسَحَةُ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المُشَارَبَةُ </w:t>
      </w:r>
      <w:r>
        <w:rPr>
          <w:rStyle w:val="FootnoteAnchor"/>
          <w:rtl w:val="true"/>
        </w:rPr>
        <w:footnoteReference w:id="15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والكَسَحُ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ثِقَلٌ في إحْدى الرِّجْلَيْنِ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كَسْحَانٌ ؛ ورِجالٌ كُسْحَانُ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أَكْسَحُ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1" w:name="pg11664_108939"/>
    </w:p>
    <w:p>
      <w:pPr>
        <w:pStyle w:val="BookText"/>
        <w:rPr/>
      </w:pPr>
      <w:bookmarkEnd w:id="6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والكُسَاحُ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والكَسِيْحُ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العاجِزُ ؛ والكَسْحُ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العَجْزُ ، وفي حَديث عبد اللّه بن عمرو بن العاص </w:t>
      </w:r>
      <w:r>
        <w:rPr>
          <w:rStyle w:val="FootnoteAnchor"/>
          <w:rtl w:val="true"/>
        </w:rPr>
        <w:footnoteReference w:id="15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الصَّدَقَةُ شَرُّ مالٍ ؛ إنَّما هي مالُ الكُسْحَانِ والعُمْيان </w:t>
      </w:r>
      <w:r>
        <w:rPr>
          <w:rStyle w:val="FootnoteAnchor"/>
          <w:rtl w:val="true"/>
        </w:rPr>
        <w:footnoteReference w:id="15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والمَكاسِيْحُ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بِمَنْزِلَةِ المَكاشِيْحِ ومَعْناه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12" w:name="__RefHeading___Toc6490874_73709187"/>
      <w:bookmarkStart w:id="613" w:name="_Toc225"/>
      <w:bookmarkEnd w:id="612"/>
      <w:r>
        <w:rPr>
          <w:rtl w:val="true"/>
        </w:rPr>
        <w:t>الحاء والكاف والزاي</w:t>
      </w:r>
      <w:bookmarkEnd w:id="6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 الخَليلُ أصلاً </w:t>
      </w:r>
      <w:r>
        <w:rPr>
          <w:rStyle w:val="FootnoteAnchor"/>
          <w:rtl w:val="true"/>
        </w:rPr>
        <w:footnoteReference w:id="15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زَحَكَ يَزْحَكُ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أعْيا ، وكذلك في عِيِّ اللِّسَان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يُعْطِ فلانٌ الّا زُحْكاً وزُحْفاً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على جَهْدٍ </w:t>
      </w:r>
      <w:r>
        <w:rPr>
          <w:rStyle w:val="FootnoteAnchor"/>
          <w:rtl w:val="true"/>
        </w:rPr>
        <w:footnoteReference w:id="1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وأزْحَكَ الرَّجُلُ وأزْحَفَ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أَعْيَتْ دابَّتُه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وزَحَكَ وزَحَلَ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تَنَحّى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الاحْتِزَاكُ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الاحْتِزَامُ بالثَّوْبِ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وحَزَكْتُه بالحَبْلِ أحْزِكُه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حَزَقْتُه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4" w:name="pg11664_108941"/>
    </w:p>
    <w:p>
      <w:pPr>
        <w:pStyle w:val="Heading5"/>
        <w:numPr>
          <w:ilvl w:val="4"/>
          <w:numId w:val="1"/>
        </w:numPr>
        <w:rPr/>
      </w:pPr>
      <w:bookmarkStart w:id="615" w:name="__RefHeading___Toc6490876_73709187"/>
      <w:bookmarkStart w:id="616" w:name="_Toc226"/>
      <w:bookmarkEnd w:id="614"/>
      <w:bookmarkEnd w:id="615"/>
      <w:r>
        <w:rPr>
          <w:rtl w:val="true"/>
        </w:rPr>
        <w:t>الحاء والكاف والطاء</w:t>
      </w:r>
      <w:bookmarkEnd w:id="6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15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الطُّحَّكُ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لم تَبْرُكْ </w:t>
      </w:r>
      <w:r>
        <w:rPr>
          <w:rStyle w:val="FootnoteAnchor"/>
          <w:rtl w:val="true"/>
        </w:rPr>
        <w:footnoteReference w:id="15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بَعْدُ ، 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تَرى الحِقَاقَ المُسْنَمَاتِ طُحَّكا </w:t>
      </w:r>
      <w:r>
        <w:rPr>
          <w:rStyle w:val="FootnoteAnchor"/>
          <w:rtl w:val="true"/>
        </w:rPr>
        <w:footnoteReference w:id="15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كحط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كَحِطَ القَطْرُ وقَحِطَ </w:t>
      </w:r>
      <w:r>
        <w:rPr>
          <w:rStyle w:val="FootnoteAnchor"/>
          <w:rtl w:val="true"/>
        </w:rPr>
        <w:footnoteReference w:id="1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وعامٌ قاحِطٌ وكاحِطٌ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17" w:name="__RefHeading___Toc6490878_73709187"/>
      <w:bookmarkStart w:id="618" w:name="_Toc227"/>
      <w:bookmarkEnd w:id="617"/>
      <w:r>
        <w:rPr>
          <w:rtl w:val="true"/>
        </w:rPr>
        <w:t>الحاء والكاف والدال</w:t>
      </w:r>
      <w:bookmarkEnd w:id="6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عَمَلُ الإِنْسَانِ من خَيْرٍ أو شَرٍّ ، يَكْدَحُ لِنَفْسِه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إِنَّكَ كادِحٌ إِلى رَبِّكَ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كَدْحاً </w:t>
      </w:r>
      <w:r>
        <w:rPr>
          <w:rStyle w:val="FootnoteAnchor"/>
          <w:rtl w:val="true"/>
        </w:rPr>
        <w:footnoteReference w:id="15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الكَدْمِ ؛ بالأسْنانِ ، وهو بالحَجَرِ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وحِمَارُ الوَحْشِ مُكَدَّحٌ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لِتَعْضِيْضِ بَعْضِها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وكَدَحَ من الطَّعَام حتّى شَعَ </w:t>
      </w:r>
      <w:r>
        <w:rPr>
          <w:rStyle w:val="FootnoteAnchor"/>
          <w:rtl w:val="true"/>
        </w:rPr>
        <w:footnoteReference w:id="15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أكَلَ فأكْثَرَ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والكَدْحُ والكَدْهُ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يُزْجَرُ به السَّبُعُ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9" w:name="pg11664_108943"/>
    </w:p>
    <w:p>
      <w:pPr>
        <w:pStyle w:val="BookText"/>
        <w:rPr/>
      </w:pPr>
      <w:bookmarkEnd w:id="6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مَحْكِدُ الرَّجُلِ ومَحْتِدُه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أصْلُه </w:t>
      </w:r>
      <w:r>
        <w:rPr>
          <w:rStyle w:val="FootnoteAnchor"/>
          <w:rtl w:val="true"/>
        </w:rPr>
        <w:footnoteReference w:id="15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وَطَنُه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وحَكَدَ الشَّيْءُ إلى أصْلِه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وأحْكَدَ إلى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تَقَاعَسَ إليه </w:t>
      </w:r>
      <w:r>
        <w:rPr>
          <w:rStyle w:val="FootnoteAnchor"/>
          <w:rtl w:val="true"/>
        </w:rPr>
        <w:footnoteReference w:id="15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مَحْكِدِ صِدْقٍ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وحاكَدْتُ وأحْكَدْتُ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اعْتَمَدْتَ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20" w:name="__RefHeading___Toc6490880_73709187"/>
      <w:bookmarkStart w:id="621" w:name="_Toc228"/>
      <w:bookmarkEnd w:id="620"/>
      <w:r>
        <w:rPr>
          <w:rtl w:val="true"/>
        </w:rPr>
        <w:t>الحاء والكاف والتاء</w:t>
      </w:r>
      <w:bookmarkEnd w:id="6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الكَتْحُ </w:t>
      </w:r>
      <w:r>
        <w:rPr>
          <w:rStyle w:val="FootnoteAnchor"/>
          <w:rtl w:val="true"/>
        </w:rPr>
        <w:footnoteReference w:id="15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الكَدْحِ ؛ في الضَّرْبِ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الحَتْكُ والحَتَكانُ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كالرَّتَكِ والرَّتَكانِ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والحَوْتَكُ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الصَّغيرُ الحَقِيرُ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حَتَكَةٌ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والحَوْتَكِيُ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والحَوْتَكَاتُ </w:t>
      </w:r>
      <w:r>
        <w:rPr>
          <w:rStyle w:val="FootnoteAnchor"/>
          <w:rtl w:val="true"/>
        </w:rPr>
        <w:footnoteReference w:id="15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الصِّبْيَانُ الصِّغَارُ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والحَتَكُ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فِرَاخُ النَّعَامِ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والحَوَاتِكُ من الدَّوَابِّ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المُحْثَلاتُ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حَوْتَكَةٌ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والحَوْتَكِيُ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الأكْلِ من الرِّجالِ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والحِتِكّى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مِثَال الزِّمِكّى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مُتَقَارِبَةٌ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والحَوْتَكَةُ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الحَذْلَمَةِ ؛ وهما مِشْيَةُ القَصِيرِ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2" w:name="pg11664_108945"/>
    </w:p>
    <w:p>
      <w:pPr>
        <w:pStyle w:val="Heading5"/>
        <w:numPr>
          <w:ilvl w:val="4"/>
          <w:numId w:val="1"/>
        </w:numPr>
        <w:rPr/>
      </w:pPr>
      <w:bookmarkStart w:id="623" w:name="__RefHeading___Toc6490882_73709187"/>
      <w:bookmarkStart w:id="624" w:name="_Toc229"/>
      <w:bookmarkEnd w:id="622"/>
      <w:bookmarkEnd w:id="623"/>
      <w:r>
        <w:rPr>
          <w:rtl w:val="true"/>
        </w:rPr>
        <w:t>الحاء والكاف والثاء</w:t>
      </w:r>
      <w:bookmarkEnd w:id="6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كَشْفُ الرِّيْحِ الشَّيْءَ عن الشَّيْءِ ؛ يَكْثَحُ بالتُّرابِ والحَصى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يَضْرِبُ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ورَأَيْتُ كُثْحَةً من النّاسِ وكُفْحَةً </w:t>
      </w:r>
      <w:r>
        <w:rPr>
          <w:rStyle w:val="FootnoteAnchor"/>
          <w:rtl w:val="true"/>
        </w:rPr>
        <w:footnoteReference w:id="15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وتَكاثَحْنا بالسُّيُوْفِ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تَكَافَحْنا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وكَثَحَ من الطَّعَامِ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امْتَارَ فَأكْثَرَ ، وكذلك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25" w:name="__RefHeading___Toc6490884_73709187"/>
      <w:bookmarkStart w:id="626" w:name="_Toc230"/>
      <w:bookmarkEnd w:id="625"/>
      <w:r>
        <w:rPr>
          <w:rtl w:val="true"/>
        </w:rPr>
        <w:t>الحاء والكاف والراء</w:t>
      </w:r>
      <w:bookmarkEnd w:id="6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حَرَكَ </w:t>
      </w:r>
      <w:r>
        <w:rPr>
          <w:rStyle w:val="FootnoteAnchor"/>
          <w:rtl w:val="true"/>
        </w:rPr>
        <w:footnoteReference w:id="1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يَحْرُكُ حَرْكاً </w:t>
      </w:r>
      <w:r>
        <w:rPr>
          <w:rStyle w:val="FootnoteAnchor"/>
          <w:rtl w:val="true"/>
        </w:rPr>
        <w:footnoteReference w:id="1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وحَرَكَةً ، وتَحَرَّكَ مِثْلُه ، وما به حَرَاكٌ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وظَلِلْتُ اليَوْمَ أحْرُكُ </w:t>
      </w:r>
      <w:r>
        <w:rPr>
          <w:rStyle w:val="FootnoteAnchor"/>
          <w:rtl w:val="true"/>
        </w:rPr>
        <w:footnoteReference w:id="1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البَعيرَ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أُسَيِّرُه فلا يَسِيْرُ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وحَرَكْتُ مَحْرِكَهُ بالسَّيْفِ حَرْكاً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ضَرَبْتَ حارِكَه ؛ وهو مُنْتهى العُنُقِ عند مَفْصِلِ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ومَحْرَكٌ </w:t>
      </w:r>
      <w:r>
        <w:rPr>
          <w:rStyle w:val="FootnoteAnchor"/>
          <w:rtl w:val="true"/>
        </w:rPr>
        <w:footnoteReference w:id="15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مَفْعَلٍ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والحارِكُ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أعْلى الكاهِلِ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مُحْتَرِكٌ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لازِمٌ لحارِكِ بَعِيرِه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والحَرَاكِيْكُ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الحَرَاقِفُ ، الواحِدةُ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حَرْكَكَةٌ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ظَهَرَ عن عَجْبِ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دابَّةٌ بادِيَةُ الحَرَاكِيْكِ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مَهْزُوْلٌ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والحَرَكْرَكُ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 القَوِيُّ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الحَكْرُ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الظُّلْمُ وسُوْءُ العِشْرَةِ </w:t>
      </w:r>
      <w:r>
        <w:rPr>
          <w:rStyle w:val="FootnoteAnchor"/>
          <w:rtl w:val="true"/>
        </w:rPr>
        <w:footnoteReference w:id="15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يَحْكِرُ فلاناً ، وهو حَكِرٌ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والحَكْرُ والحَكَرُ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احْتَكَرْتَ من طَعامٍ أو نَحْوه ممّا يُؤْكَلُ ، وصاحِبُه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مُحْتَكِرٌ ، والحُكْرُ والحُكْرَةُ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والمُحَاكَرَةُ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اللَّجَاجَةُ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حَكِرَ </w:t>
      </w:r>
      <w:r>
        <w:rPr>
          <w:rStyle w:val="FootnoteAnchor"/>
          <w:rtl w:val="true"/>
        </w:rPr>
        <w:footnoteReference w:id="15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Style w:val="FootnoteAnchor"/>
          <w:rtl w:val="true"/>
        </w:rPr>
        <w:footnoteReference w:id="15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يُسْكَتْ بِحَكْرٍ فَطِيْمُها </w:t>
      </w:r>
      <w:r>
        <w:rPr>
          <w:rStyle w:val="FootnoteAnchor"/>
          <w:rtl w:val="true"/>
        </w:rPr>
        <w:footnoteReference w:id="15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النفساء لم تخرس ببكرها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غلاما ولم يسكت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الشَّيْءُ القليلُ من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الرُّكْحُ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رُكْنٌ من الجَبَل مُنِيْفٌ صَعْبٌ ، والجَمِيعُ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رُكُوْحٌ وأرْكاحٌ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والمِرْكاحُ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العَظيمُ الذي كأنَّهُ رُكْحُ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وأرْكَحْتُ إليه إِرْكاحاً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اسْتَنَدْتَ ، ورَكَحْتُ لُغَةٌ ، وكذلك ارْتَكَحْتُ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لَمُرْتَكِحٌ </w:t>
      </w:r>
      <w:r>
        <w:rPr>
          <w:rStyle w:val="FootnoteAnchor"/>
          <w:rtl w:val="true"/>
        </w:rPr>
        <w:footnoteReference w:id="1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غِنىً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رُكْحِ خَيْرٍ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خَيْرٍ كَثيرٍ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ساحَةٌ يَتَركَّحُ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يَتَّسِعُ </w:t>
      </w:r>
      <w:r>
        <w:rPr>
          <w:rStyle w:val="FootnoteAnchor"/>
          <w:rtl w:val="true"/>
        </w:rPr>
        <w:footnoteReference w:id="1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والرُّكْحَةُ </w:t>
      </w:r>
      <w:r>
        <w:rPr>
          <w:rStyle w:val="FootnoteAnchor"/>
          <w:rtl w:val="true"/>
        </w:rPr>
        <w:footnoteReference w:id="15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البَقِيَّةُ من الثَّرِيْدِ في الجَفْنَةِ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والجَفْنَةُ </w:t>
      </w:r>
      <w:r>
        <w:rPr>
          <w:rStyle w:val="FootnoteAnchor"/>
          <w:rtl w:val="true"/>
        </w:rPr>
        <w:footnoteReference w:id="15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مُرْتَكِحَةٌ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مُكْتَنِزةٌ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والرُّكْحُ في قَوْلِ رُؤْبَة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غَوْراً بَعِيداً سَيْرُها ورُكْحا </w:t>
      </w:r>
      <w:r>
        <w:rPr>
          <w:rStyle w:val="FootnoteAnchor"/>
          <w:rtl w:val="true"/>
        </w:rPr>
        <w:footnoteReference w:id="15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المُسْتَرْخِيَةُ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والمِرْكَاحُ من الرِّحَالِ </w:t>
      </w:r>
      <w:r>
        <w:rPr>
          <w:rStyle w:val="FootnoteAnchor"/>
          <w:rtl w:val="true"/>
        </w:rPr>
        <w:footnoteReference w:id="15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يَتأَخَّرُ فيكونُ مَرْكَبُ الرَّجُلِ </w:t>
      </w:r>
      <w:r>
        <w:rPr>
          <w:rStyle w:val="FootnoteAnchor"/>
          <w:rtl w:val="true"/>
        </w:rPr>
        <w:footnoteReference w:id="15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Style w:val="FootnoteAnchor"/>
          <w:rtl w:val="true"/>
        </w:rPr>
        <w:footnoteReference w:id="1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آخِرَةِ الرَّحْلِ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مَراكِيْحُ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يَعَضُّ على ظَهْرِ البَعيرِ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ورَكّاحُ </w:t>
      </w:r>
      <w:r>
        <w:rPr>
          <w:rStyle w:val="FootnoteAnchor"/>
          <w:rtl w:val="true"/>
        </w:rPr>
        <w:footnoteReference w:id="15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كَلْبٍ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الأكْرَاحُ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بُيوتُ الرُّهْبَانِ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كِرْحٌ </w:t>
      </w:r>
      <w:r>
        <w:rPr>
          <w:rStyle w:val="FootnoteAnchor"/>
          <w:rtl w:val="true"/>
        </w:rPr>
        <w:footnoteReference w:id="15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القُطاميُّ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أمَا تَرى ما غَشِيَ الأكْرَاحا </w:t>
      </w:r>
      <w:r>
        <w:rPr>
          <w:rStyle w:val="FootnoteAnchor"/>
          <w:rtl w:val="true"/>
        </w:rPr>
        <w:footnoteReference w:id="1588"/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والرِّوايةُ المَعْروفَةُ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الأرْكاحُ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7" w:name="pg11664_108951"/>
    </w:p>
    <w:p>
      <w:pPr>
        <w:pStyle w:val="Heading5"/>
        <w:numPr>
          <w:ilvl w:val="4"/>
          <w:numId w:val="1"/>
        </w:numPr>
        <w:rPr/>
      </w:pPr>
      <w:bookmarkStart w:id="628" w:name="__RefHeading___Toc6490886_73709187"/>
      <w:bookmarkStart w:id="629" w:name="_Toc231"/>
      <w:bookmarkEnd w:id="627"/>
      <w:bookmarkEnd w:id="628"/>
      <w:r>
        <w:rPr>
          <w:rtl w:val="true"/>
        </w:rPr>
        <w:t>الحاء والكاف واللام</w:t>
      </w:r>
      <w:bookmarkEnd w:id="6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يُكْتَحَلُ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والمِكْحَالُ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والمُكْحُلَةُ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مَعْروفةٌ </w:t>
      </w:r>
      <w:r>
        <w:rPr>
          <w:rStyle w:val="FootnoteAnchor"/>
          <w:rtl w:val="true"/>
        </w:rPr>
        <w:footnoteReference w:id="15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الأكْحَلِ والكَحْلاءِ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والكِحَالُ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الكُحْلُ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واكْحَالَّتِ العَيْنُ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صَارتْ كَحْلاءَ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والأكْحَلُ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عِرْقُ الحَيَاةِ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مَجْزُومٌ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المَحْلِ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كَحَلَتْهُم السَّنَةُ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وصَرَّحَتْ هذه السَّنَةُ كَحْلاً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سَنَةٌ مُنْكَرَةٌ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والكَحْلَاءُ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والكُحَيْلُ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القَطِرَانِ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والمِكْحالانِ في ذِرَاعي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عَظْمَانِ شاخِصَانِ ممّا يَلي باطِنَ الذِّراعَيْنِ من </w:t>
      </w:r>
      <w:r>
        <w:rPr>
          <w:rStyle w:val="FootnoteAnchor"/>
          <w:rtl w:val="true"/>
        </w:rPr>
        <w:footnoteReference w:id="15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مُرَكَّبِهما في الرُّكْبَةِ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والكَحْلَةُ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خَرَزاتِ العَرَبِ تُؤخِّذُ بها الرِّجَالَ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والكَحْلاءُ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والكُحْلَةُ </w:t>
      </w:r>
      <w:r>
        <w:rPr>
          <w:rStyle w:val="FootnoteAnchor"/>
          <w:rtl w:val="true"/>
        </w:rPr>
        <w:footnoteReference w:id="15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بَقْلَةٌ ، وتُجْمَعُ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أكاحِلَ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ورأيْتُ كُحْلَ الغَيْثِ والحَشِيْشِ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يَنْبُتُ </w:t>
      </w:r>
      <w:r>
        <w:rPr>
          <w:rStyle w:val="FootnoteAnchor"/>
          <w:rtl w:val="true"/>
        </w:rPr>
        <w:footnoteReference w:id="15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الأُصُوْلِ الكِبَارِ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وأصْبَحَتِ الأرْضُ قد تَكَحَّلَتْ واكْتَحَلَتْ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والنَّعْجَةُ تُدْعى للحَلبِ فيُقال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مُكْحُلْ مُكْحُلْ </w:t>
      </w:r>
      <w:r>
        <w:rPr>
          <w:rStyle w:val="FootnoteAnchor"/>
          <w:rtl w:val="true"/>
        </w:rPr>
        <w:footnoteReference w:id="15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كأنَّها مُكْحُلَةٌ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مَلْأى كُحْلاً من سَوَادِها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</w:t>
      </w:r>
      <w:r>
        <w:rPr>
          <w:rStyle w:val="FootnoteAnchor"/>
          <w:rtl w:val="true"/>
        </w:rPr>
        <w:footnoteReference w:id="1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زُجِرَتْ قِيْلَ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كُحْلُ كُحَيْلَهْ سُوْدُ سُوَيْدَهْ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5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باءتْ عَرَارِ بكَحْل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وهُما بَقَرَتانِ انْتَطَحَتا فَماتتا ، يُضْرَبُ لِكُلِّ مُسْتَوِيَيْنِ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اللَّحْكُ </w:t>
      </w:r>
      <w:r>
        <w:rPr>
          <w:rStyle w:val="FootnoteAnchor"/>
          <w:rtl w:val="true"/>
        </w:rPr>
        <w:footnoteReference w:id="15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لأمِ الشَّيْءِ ، لُوْحِكَتْ فَقَارُ هذه النّاقَةِ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المُلَاحَكَةُ في البُنْيانِ </w:t>
      </w:r>
      <w:r>
        <w:rPr>
          <w:rStyle w:val="FootnoteAnchor"/>
          <w:rtl w:val="true"/>
        </w:rPr>
        <w:footnoteReference w:id="15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واللُّحَكَةُ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كالزُّهَرَةِ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تُشْبِه العَظَايَةَ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البَطِيْءُ الإِنْزَالِ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والمَلَاحِكُ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المَضَائقُ من الجِبالِ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سَوَادِ السَّوَادِ كَلَوْنِ الغُراب ، فهو حالِكٌ وحُلْكُوْكٌ حُلَكَةٌ ، وحَلَكَ يَحْلُكُ ، وحَلِكَ يَحْلَكُ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كالحالِكِ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حَلَكْلِكٌ </w:t>
      </w:r>
      <w:r>
        <w:rPr>
          <w:rStyle w:val="FootnoteAnchor"/>
          <w:rtl w:val="true"/>
        </w:rPr>
        <w:footnoteReference w:id="15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حالِكٌ ، وحَلَكُوْكٌ ومُحْلَوْلِكٌ </w:t>
      </w:r>
      <w:r>
        <w:rPr>
          <w:rStyle w:val="FootnoteAnchor"/>
          <w:rtl w:val="true"/>
        </w:rPr>
        <w:footnoteReference w:id="16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والحُلُكّى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العَظَاءِ يَغُوْصُ في الرَّمْلِ ويَظْهَرُ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الحُكْلُ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سُلَيْمَانُ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bookmarkStart w:id="630" w:name="pg11664_108955"/>
    </w:p>
    <w:p>
      <w:pPr>
        <w:pStyle w:val="BookText"/>
        <w:rPr/>
      </w:pPr>
      <w:bookmarkEnd w:id="6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لِسانِهِ حُكْلَةٌ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عُجْمَةٌ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والحُكْلُ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ما لا يُسْمَعُ له صَوْتٌ من الدَّوابِّ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كَلامٍ مُعَمَّسٍ لا وَجْهَ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والتَّحَكُّلُ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اللَّجاجُ بالجَهْلِ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وأحْكَلَ عَلَيَّ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اشْتَبَهَ ، واحْتَكَلَ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وحَكَلَ فُلانٌ رُمْحَه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أقامَه على إِحْدى رِجْلَيْهِ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ولِبَعْضِ هُذَيْلٍ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لئنْ أظْفَرَني اللّهُ بكَ لأَحْكُلَنَّكَ بالعَصَا حَكْلاً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لأَضْرِبَنَّك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والحَوْكَلَةُ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البَخِيْلُ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الكُلُوْحُ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بُدُوُّ الأسْنانِ عند العُبُوْسِ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ودَهْرٌ كالِحٌ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وتَكَلَّحَ البَرْقُ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تَتَابُعُه في الغَمَامَةِ البَيْضاءِ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وكالَحَ القَمَرُ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يَعْدِلْ عن المَنْزِل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والكَوْلَحُ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القَبِيحُ المَنْظَرِ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31" w:name="__RefHeading___Toc6490888_73709187"/>
      <w:bookmarkStart w:id="632" w:name="_Toc232"/>
      <w:bookmarkEnd w:id="631"/>
      <w:r>
        <w:rPr>
          <w:rtl w:val="true"/>
        </w:rPr>
        <w:t>الحاء والكاف والنون</w:t>
      </w:r>
      <w:bookmarkEnd w:id="6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النِّكَاحُ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التَّزْوِيْجُ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البُضْعُ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ناكِحٌ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زَوْجٍ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خِطْبٌ نِكْحٌ ؛ وخُطْبٌ نُكْحٌ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خَطَبْتَ وأنْكَحْنَاكَ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6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أسْرَعُ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نِكاحِ أُمِّ خارِجَةَ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حَديثٌ </w:t>
      </w:r>
      <w:r>
        <w:rPr>
          <w:rStyle w:val="FootnoteAnchor"/>
          <w:rtl w:val="true"/>
        </w:rPr>
        <w:footnoteReference w:id="16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الحَنَكانِ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الأعْلَى والأسْفَلُ ، فإِذا أُفْرِدَ فهو الحَنَكُ والحِنَاكُ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وحنَّكْتُ الصَّبِيَّ بالتَّمْرِ في حَنَكِهِ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وحَنَكَ الدَّابَّةَ يَحْنِكُها ويَحْنُكُها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الرَّسَنَ في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والتَّحْنِيْكُ في الدَّابَّةِ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تَغْرِزَ عُوْداً في حَنَكِها الأعْلى حتّى تُدْمِيَه لِحَدَثٍ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والحِنَاكَةُ </w:t>
      </w:r>
      <w:r>
        <w:rPr>
          <w:rStyle w:val="FootnoteAnchor"/>
          <w:rtl w:val="true"/>
        </w:rPr>
        <w:footnoteReference w:id="16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خَشَبَةٌ تُجْعَلُ تَحْتَ لَحْيَيِ النّاقَةِ تُرْبَطُ بِخَيْطٍ ثُمَّ يُرْبَطُ الخَيْطُ إلى عُنُقِ الفَصِيْلِ فَتَرْأمُه ، ويُقال حِنَاكٌ أيضاً ، وتُجْمَعُ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حَنائِكُ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واسْتَحْنَكَ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أكْلُه بعد قِلَّةٍ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واحْتَنَكْتُ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أخَذْتَ مالَه وشَيْئه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والمُحْتَنَكُ </w:t>
      </w:r>
      <w:r>
        <w:rPr>
          <w:rStyle w:val="FootnoteAnchor"/>
          <w:rtl w:val="true"/>
        </w:rPr>
        <w:footnoteReference w:id="1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والمُحَنَّكُ </w:t>
      </w:r>
      <w:r>
        <w:rPr>
          <w:rStyle w:val="FootnoteAnchor"/>
          <w:rtl w:val="true"/>
        </w:rPr>
        <w:footnoteReference w:id="16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التّامُّ العَقْلِ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حَنَّكَتْه التَّجَارِبُ والسِّنُّ ، وأحْنَكَتْه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أهْلِ الحَنَكِ والحُنْكَةِ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أهْلِ السِّنِّ ، والحَنِيْكُ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حَنْكٌ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مُجَرَّبُه ، وحَنِكَةٌ مِثْلُه </w:t>
      </w:r>
      <w:r>
        <w:rPr>
          <w:rStyle w:val="FootnoteAnchor"/>
          <w:rtl w:val="true"/>
        </w:rPr>
        <w:footnoteReference w:id="16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والحُنْكَةُ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القِدَّةُ التي تَضُمُ </w:t>
      </w:r>
      <w:r>
        <w:rPr>
          <w:rStyle w:val="FootnoteAnchor"/>
          <w:rtl w:val="true"/>
        </w:rPr>
        <w:footnoteReference w:id="16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عَرَاصِيْفَ الرَّحْلِ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حُنَكٌ وحِنَاكٌ وحُنُكٌ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3" w:name="pg11664_108959"/>
    </w:p>
    <w:p>
      <w:pPr>
        <w:pStyle w:val="BookText"/>
        <w:rPr/>
      </w:pPr>
      <w:bookmarkEnd w:id="6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حِجَارَةٌ مِثْلُ الحَكَكِ في ضَفَّةِ نَهْرٍ أو مَسِيْلِ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إكامٌ صِغَارٌ بيْضٌ ، وهي الحِنَاكُ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والنّاقَةُ الحَنِيْكَةُ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الجَيِّدَةُ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أحْنَكُ من 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أشدُّ أكْلاً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مِثْلُ حَنَكِ الغُرابِ وحَلَكِه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لَوْنِه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وأسْوَدُ حَالِكٌ وحانِكٌ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34" w:name="__RefHeading___Toc6490890_73709187"/>
      <w:bookmarkStart w:id="635" w:name="_Toc233"/>
      <w:bookmarkEnd w:id="634"/>
      <w:r>
        <w:rPr>
          <w:rtl w:val="true"/>
        </w:rPr>
        <w:t>الحاء والكاف والفاء</w:t>
      </w:r>
      <w:bookmarkEnd w:id="6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المُكَافَحَةُ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مُصَادَفَةُ الوَجْهِ بالوَجْهِ </w:t>
      </w:r>
      <w:r>
        <w:rPr>
          <w:rStyle w:val="FootnoteAnchor"/>
          <w:rtl w:val="true"/>
        </w:rPr>
        <w:footnoteReference w:id="16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مُفاجَأةً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المُضارَبَةُ تِلْقاءَ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التَّقْبِيْلِ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قَبَّلَها غَفْلَةً وِجَاهاً ، والكِفْحُ </w:t>
      </w:r>
      <w:r>
        <w:rPr>
          <w:rStyle w:val="FootnoteAnchor"/>
          <w:rtl w:val="true"/>
        </w:rPr>
        <w:footnoteReference w:id="16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ورأَيْتُ كُفْحَةً </w:t>
      </w:r>
      <w:r>
        <w:rPr>
          <w:rStyle w:val="FootnoteAnchor"/>
          <w:rtl w:val="true"/>
        </w:rPr>
        <w:footnoteReference w:id="1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رِجَالٍ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جَمَاعَةً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وأسْوَدُ أكْفَحُ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شَدِيْدُ السَّوَادِ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وأصابَه كَفْحٌ من السَّمُوْمِ ولَفْحٌ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وكَفِحْتُ عن فُلانٍ فأنا كَفِحٌ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خَجِلٌ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وكَفِحَ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جَبُنُوا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الكَمِيْعُ في الشِّعَارِ دُوْنَ الدِّثَار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على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وكَفَحَ الدَّابَّةَ باللِّجَام وكَبَحَه ، وأكْفَحَه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6" w:name="pg11664_108961"/>
    </w:p>
    <w:p>
      <w:pPr>
        <w:pStyle w:val="Heading5"/>
        <w:numPr>
          <w:ilvl w:val="4"/>
          <w:numId w:val="1"/>
        </w:numPr>
        <w:rPr/>
      </w:pPr>
      <w:bookmarkStart w:id="637" w:name="__RefHeading___Toc6490892_73709187"/>
      <w:bookmarkStart w:id="638" w:name="_Toc234"/>
      <w:bookmarkEnd w:id="636"/>
      <w:bookmarkEnd w:id="637"/>
      <w:r>
        <w:rPr>
          <w:rtl w:val="true"/>
        </w:rPr>
        <w:t>الحاء والكاف والباء</w:t>
      </w:r>
      <w:bookmarkEnd w:id="6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الكَحْبُ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الحِصْرِمُ ، والحَبَّةُ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كَحْبَةٌ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الدُّبُرُ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كَحَبَه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الكَبْحُ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كَبْحُ الدَّابَّةِ باللِّجَامِ ، كَبَحْتُ الدَّابَّةَ ، وأكْبَحْتُها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أكْبَحُ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والمُكَابَحَةُ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المُشَاتَمَةُ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وأكْبَحَ وأكْمَحَ </w:t>
      </w:r>
      <w:r>
        <w:rPr>
          <w:rStyle w:val="FootnoteAnchor"/>
          <w:rtl w:val="true"/>
        </w:rPr>
        <w:footnoteReference w:id="16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شَمَخَ بأنْفِهِ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الحَبْكُ 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في اللَّحْمِ دُوْنَ العَظْم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مَحْبُوْكُ المَتْنِ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فيه اسْتِوَاءٌ مع ارْتِفاعٍ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والحِبَاكُ </w:t>
      </w:r>
      <w:r>
        <w:rPr>
          <w:rStyle w:val="FootnoteAnchor"/>
          <w:rtl w:val="true"/>
        </w:rPr>
        <w:footnoteReference w:id="16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رِبَاطُ الحَظِيرَةِ بقَصَبَاتٍ تُعْرَضُ كما تُحْبَكُ عُرُوْشُ الكَرْمِ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احْتَبَكْتُ إزاري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وحَبَكْتُ الثَّوْبَ ، وحِبَاكُه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كِفَافُه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والحَبِيْكَةُ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طَرِيْقَةٍ في الشَّعَرِ والماءِ والرَّمْلِ والبَيْضِ من الحَدِيْدِ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الحَبِيْكِ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وخِلْقَةُ وَجْهِ السَّمَاءِ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حُبْكٌ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حُبُكٌ ، وقُرِىءَ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والسَّماءِ ذاتِ الحُبْكِ </w:t>
      </w:r>
      <w:r>
        <w:rPr>
          <w:rStyle w:val="FootnoteAnchor"/>
          <w:rtl w:val="true"/>
        </w:rPr>
        <w:footnoteReference w:id="16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بالتَّسْكِينِ ، والحِبْكِ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bookmarkStart w:id="639" w:name="pg11664_108963"/>
    </w:p>
    <w:p>
      <w:pPr>
        <w:pStyle w:val="BookText"/>
        <w:rPr/>
      </w:pPr>
      <w:bookmarkEnd w:id="6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طَعِمْنا عنده حَبَكَةً ولا لَبَكَةً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حَبَّةً من سَوِيْقٍ ولُقْمَةً من ثَرِيْدٍ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وجادَ ما حَبَكَ النّاسِجُ الثَّوْبَ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والمَحْبُوْكُ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المَجْدُوْلُ في قَوْلِهِ </w:t>
      </w:r>
      <w:r>
        <w:rPr>
          <w:rStyle w:val="FootnoteAnchor"/>
          <w:rtl w:val="true"/>
        </w:rPr>
        <w:footnoteReference w:id="1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مُشْرِفَ الحارِكِ مَحْبُوْكَ الكَتَدْ </w:t>
      </w:r>
      <w:r>
        <w:rPr>
          <w:rStyle w:val="FootnoteAnchor"/>
          <w:rtl w:val="true"/>
        </w:rPr>
        <w:footnoteReference w:id="16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والحِبَكُ </w:t>
      </w:r>
      <w:r>
        <w:rPr>
          <w:rStyle w:val="FootnoteAnchor"/>
          <w:rtl w:val="true"/>
        </w:rPr>
        <w:footnoteReference w:id="16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وحَبَكْتُه بالشَّتْمِ ؛ والحَبْلِ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شَدَدْتَه </w:t>
      </w:r>
      <w:r>
        <w:rPr>
          <w:rStyle w:val="FootnoteAnchor"/>
          <w:rtl w:val="true"/>
        </w:rPr>
        <w:footnoteReference w:id="16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وحَبَكْتُه في البَيْعِ وحَبَكَني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رادَّني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وحَبَكَ بها وحَبَجَ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القارُوْرَةُ الضَّيِّقَةُ الفَمِ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حُبَكٌ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وحِبَاكُ الحَمَامَةِ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السَّوَادُ الذي قد جَازَ ما فَوْقَ الجَنَاحَيْنِ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وحِبَاكُ </w:t>
      </w:r>
      <w:r>
        <w:rPr>
          <w:rStyle w:val="FootnoteAnchor"/>
          <w:rtl w:val="true"/>
        </w:rPr>
        <w:footnoteReference w:id="1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اللِّبْدِ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الخُيُوْطُ السُّوْدُ التي تُخَاطُ </w:t>
      </w:r>
      <w:r>
        <w:rPr>
          <w:rStyle w:val="FootnoteAnchor"/>
          <w:rtl w:val="true"/>
        </w:rPr>
        <w:footnoteReference w:id="16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أطْرافُه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40" w:name="__RefHeading___Toc6490894_73709187"/>
      <w:bookmarkStart w:id="641" w:name="_Toc235"/>
      <w:bookmarkEnd w:id="640"/>
      <w:r>
        <w:rPr>
          <w:rtl w:val="true"/>
        </w:rPr>
        <w:t>الحاء والكاف والميم</w:t>
      </w:r>
      <w:bookmarkEnd w:id="6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الحَكَمُ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 عزَّ وجَلَّ ، وهو الحَكِيْمُ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والحُكْمُ والحِكْمَةُ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العَدْلُ والحِلْمُ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واحْكُمْ يا فُلان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كُنْ حَكِيْماً ، وعلى ذا فُسِّرَ بَيْتُ النّابِغَةِ </w:t>
      </w:r>
      <w:r>
        <w:rPr>
          <w:rStyle w:val="FootnoteAnchor"/>
          <w:rtl w:val="true"/>
        </w:rPr>
        <w:footnoteReference w:id="16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حَكِيْماً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والحَكِيْمُ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يَرُدُّ نَفْسَه عن هَواها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والحَكِيْمُ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المُتَيَقِّظُ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واسْتَحْكَمَ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وَثُقَ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واحْتَكَمَ فلانٌ في مالِ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جازَ حُكْمُه فيه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الأُحْكُوْمَةُ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والتَّحْكِيْمُ في قَوْلِ الحَرُوْرِيَّةِ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حُكْمَ إلَّا 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وحَكَّمْنا فلاناً بَيْنَنَا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أمَرْناه أنْ يَحْكُمَ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وحاكَمْناه إلى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دَعَوْناه إلى حُكْمِهِ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وحَكَمَةُ اللِّجَامِ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أحَاطَ بِحَنَكَيْه ، سُمِّيَتْ لأنَّها تَمْنَعُه من الجَرْيِ الشَّدِيْدِ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مَنَعْتَه من الفَسَادِ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حَكَمْتَه وأحْكَمْتَه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جَرِيرٍ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أحْكِموا سُفَهاءكم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واحكم كحكم فناة الحي اذا نظرت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حمام شراع وارد الثمد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امْنَعُوهم من التَّعَرُّضِ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مَحْكُوْمَةٌ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رأسِها حَكَمَةٌ ، وحكَى 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مُحْكَمَةٌ ، وحَكَمْتُه وأحْكَمْتُه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وسَمّى الأعْشى القَصِيْدَةَ المُحْكَمَةَ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حَكِيْمَةً </w:t>
      </w:r>
      <w:r>
        <w:rPr>
          <w:rStyle w:val="FootnoteAnchor"/>
          <w:rtl w:val="true"/>
        </w:rPr>
        <w:footnoteReference w:id="16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وغريبة تأتي الملوك حكيمة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قلتها ليقال من ذا قالها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وأحْكَمْتُ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أتْقَنْتَه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جَهْلٍ يُكْنَى أبا الحَكَمِ </w:t>
      </w:r>
      <w:r>
        <w:rPr>
          <w:rStyle w:val="FootnoteAnchor"/>
          <w:rtl w:val="true"/>
        </w:rPr>
        <w:footnoteReference w:id="16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ومُحْكَمٌ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مَوْضُوْعٌ </w:t>
      </w:r>
      <w:r>
        <w:rPr>
          <w:rStyle w:val="FootnoteAnchor"/>
          <w:rtl w:val="true"/>
        </w:rPr>
        <w:footnoteReference w:id="16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المُسِنِّ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حَكَمٌ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والحَكَمَةُ من الانْسَانِ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مُقَدَّمُ وَجْهِهِ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أسْفَلَ فَمِه </w:t>
      </w:r>
      <w:r>
        <w:rPr>
          <w:rStyle w:val="FootnoteAnchor"/>
          <w:rtl w:val="true"/>
        </w:rPr>
        <w:footnoteReference w:id="16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ابن مُقْبِلٍ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وهُنَّ سِمَامٌ واضِعٌ حَكَمَاتِهِ </w:t>
      </w:r>
      <w:r>
        <w:rPr>
          <w:rStyle w:val="FootnoteAnchor"/>
          <w:rtl w:val="true"/>
        </w:rPr>
        <w:footnoteReference w:id="16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رُؤُوْسَه لِيَشْرَبَ ، وقال 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وضَعَتْ ألْحِيَها على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والحَكَمَةُ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القَدْرُ والمَنْزِلَةُ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واسْتَحْكَمَ على فلانٍ كَلامُه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الْتَبَسَ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التَّمَادي واللَّجَاجُ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وتَمَاحَكَ الخَصْمانِ والبَيِّعانِ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الحَمْكُ </w:t>
      </w:r>
      <w:r>
        <w:rPr>
          <w:rStyle w:val="FootnoteAnchor"/>
          <w:rtl w:val="true"/>
        </w:rPr>
        <w:footnoteReference w:id="16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نَعْتِ الأدِلّاءِ الذين يَتَعَسَّفُونَ الفَلاةَ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حَمَكَ يَحْمِكُ </w:t>
      </w:r>
      <w:r>
        <w:rPr>
          <w:rStyle w:val="FootnoteAnchor"/>
          <w:rtl w:val="true"/>
        </w:rPr>
        <w:footnoteReference w:id="1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القَمْلَةُ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من حَمَكِ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رُذالِهم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فِرَاخُ النَّعام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والحَمَكُ </w:t>
      </w:r>
      <w:r>
        <w:rPr>
          <w:rStyle w:val="FootnoteAnchor"/>
          <w:rtl w:val="true"/>
        </w:rPr>
        <w:footnoteReference w:id="16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الأصلُ ، هم من حَمَكٍ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الكَمْحُ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رَدُّ الفَرَسِ باللِّجام ، وأكْمَحْتُه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والكَوْمَحُ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المُتَرَاكِبُ الأسْنانِ في الفَم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وأكْمَحَتْ زَمَعَةُ الحَبَلَةِ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ابْيَضَّتْ وخَرَجَ عليها مِثْلُ القُطْنِ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والمَكامِيْحُ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المَقَارِيبُ ، أكْمَحَتْ إِكْماحاً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وأكْمَحَ </w:t>
      </w:r>
      <w:r>
        <w:rPr>
          <w:rStyle w:val="FootnoteAnchor"/>
          <w:rtl w:val="true"/>
        </w:rPr>
        <w:footnoteReference w:id="16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بأنفِه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شَمَحَ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والكَيْمُوْحُ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التُّرَابُ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كِيْحٌ كَيْمُوْحٌ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المُشْرِفُ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 الخَليلُ </w:t>
      </w:r>
      <w:r>
        <w:rPr>
          <w:rStyle w:val="FootnoteAnchor"/>
          <w:rtl w:val="true"/>
        </w:rPr>
        <w:footnoteReference w:id="1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الكَحْمَةُ </w:t>
      </w:r>
      <w:r>
        <w:rPr>
          <w:rStyle w:val="FootnoteAnchor"/>
          <w:rtl w:val="true"/>
        </w:rPr>
        <w:footnoteReference w:id="16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العَيْنُ </w:t>
      </w:r>
      <w:r>
        <w:rPr>
          <w:rStyle w:val="FootnoteAnchor"/>
          <w:rtl w:val="true"/>
        </w:rPr>
        <w:footnoteReference w:id="16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بِلُغَةِ أهل اليَمَن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وتُثَنّى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كَحْمَتانِ </w:t>
      </w:r>
      <w:r>
        <w:rPr>
          <w:rStyle w:val="FootnoteAnchor"/>
          <w:rtl w:val="true"/>
        </w:rPr>
        <w:footnoteReference w:id="16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42" w:name="pg11664_108971"/>
    </w:p>
    <w:p>
      <w:pPr>
        <w:pStyle w:val="Heading4"/>
        <w:numPr>
          <w:ilvl w:val="3"/>
          <w:numId w:val="1"/>
        </w:numPr>
        <w:rPr/>
      </w:pPr>
      <w:bookmarkStart w:id="643" w:name="__RefHeading___Toc6490896_73709187"/>
      <w:bookmarkStart w:id="644" w:name="_Toc236"/>
      <w:bookmarkEnd w:id="642"/>
      <w:bookmarkEnd w:id="643"/>
      <w:r>
        <w:rPr>
          <w:rtl w:val="true"/>
        </w:rPr>
        <w:t>باب الحاء والجيم</w:t>
      </w:r>
      <w:bookmarkEnd w:id="644"/>
    </w:p>
    <w:p>
      <w:pPr>
        <w:pStyle w:val="Heading5"/>
        <w:numPr>
          <w:ilvl w:val="4"/>
          <w:numId w:val="1"/>
        </w:numPr>
        <w:rPr/>
      </w:pPr>
      <w:bookmarkStart w:id="645" w:name="__RefHeading___Toc6490898_73709187"/>
      <w:bookmarkStart w:id="646" w:name="_Toc237"/>
      <w:bookmarkEnd w:id="645"/>
      <w:r>
        <w:rPr>
          <w:rtl w:val="true"/>
        </w:rPr>
        <w:t>الحاء والجيم والشين</w:t>
      </w:r>
      <w:bookmarkEnd w:id="6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البَغْلِ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ونَعِيْقُ الغُرَابِ ، شَحِجَ </w:t>
      </w:r>
      <w:r>
        <w:rPr>
          <w:rStyle w:val="FootnoteAnchor"/>
          <w:rtl w:val="true"/>
        </w:rPr>
        <w:footnoteReference w:id="16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يَشْحَجُ شَحَجاً وشُحَاجاً وتَشْحَاجاً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والبَغْلُ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بَنَاتُ شاحِجٍ وشَحّاجٍ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والحِمَارُ الوَحْشِيُّ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مِشْحَجٌ وشَحّاجٌ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أولاد الحَميرِ كالمُهْرِ من أولاد الخَيْل ، والعَدَدُ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جِحَشَةٌ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جِحَاشٌ وجِحْشَان </w:t>
      </w:r>
      <w:r>
        <w:rPr>
          <w:rStyle w:val="FootnoteAnchor"/>
          <w:rtl w:val="true"/>
        </w:rPr>
        <w:footnoteReference w:id="16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والظَّبْيُ </w:t>
      </w:r>
      <w:r>
        <w:rPr>
          <w:rStyle w:val="FootnoteAnchor"/>
          <w:rtl w:val="true"/>
        </w:rPr>
        <w:footnoteReference w:id="16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بِلُغَةِ هُذَيْلٍ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جَحْشٌ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والجَحْشَةُ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يَتَّخِذُها الرَّاعي من صُوْفٍ كالحَلْقَةِ لِيَغْزِلَها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واجْحَنْشَشَ بَطْنُ الصَّبيِّ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وجَحُوشُ </w:t>
      </w:r>
      <w:r>
        <w:rPr>
          <w:rStyle w:val="FootnoteAnchor"/>
          <w:rtl w:val="true"/>
        </w:rPr>
        <w:footnoteReference w:id="16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 ؛ لا يُصْرَفُ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7" w:name="pg11664_108973"/>
    </w:p>
    <w:p>
      <w:pPr>
        <w:pStyle w:val="BookText"/>
        <w:rPr/>
      </w:pPr>
      <w:bookmarkEnd w:id="6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وجِحَاشٌ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والجِحَاشُ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مُدَافَعَةُ الانْسانِ الشَّيْءَ عن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دُوْنَ الخَدْشِ </w:t>
      </w:r>
      <w:r>
        <w:rPr>
          <w:rStyle w:val="FootnoteAnchor"/>
          <w:rtl w:val="true"/>
        </w:rPr>
        <w:footnoteReference w:id="1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جُحِشَ فهو مَجْحُوْشٌ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وجَحْوَشٌ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صَبِيٌ </w:t>
      </w:r>
      <w:r>
        <w:rPr>
          <w:rStyle w:val="FootnoteAnchor"/>
          <w:rtl w:val="true"/>
        </w:rPr>
        <w:footnoteReference w:id="1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كَرَبَ أنْ يَحْتَلِمَ ، قال </w:t>
      </w:r>
      <w:r>
        <w:rPr>
          <w:rStyle w:val="FootnoteAnchor"/>
          <w:rtl w:val="true"/>
        </w:rPr>
        <w:footnoteReference w:id="16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وآخَرَ جَحْوَشاً فوقَ الفَطِيْمِ </w:t>
      </w:r>
      <w:r>
        <w:rPr>
          <w:rStyle w:val="FootnoteAnchor"/>
          <w:rtl w:val="true"/>
        </w:rPr>
        <w:footnoteReference w:id="16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16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الخُمَاسِيُّ الصَّغيرُ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وحَلَّ فلانٌ جَحِيْشاً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مُنْفَرِداً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وجَحَشَتِ السَّمَاءُ علينا فاسْتَهَلَّتْ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48" w:name="__RefHeading___Toc6490900_73709187"/>
      <w:bookmarkStart w:id="649" w:name="_Toc238"/>
      <w:bookmarkEnd w:id="648"/>
      <w:r>
        <w:rPr>
          <w:rtl w:val="true"/>
        </w:rPr>
        <w:t>الحاء والجيم والضاد</w:t>
      </w:r>
      <w:bookmarkEnd w:id="6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انْحَضَجَ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بنَفْسِه الأرْضَ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وحَضَجْتُه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أدْخَلْتُ عليه ما يَكادُ يَنْشَقُّ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والحِضْجُ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اللّازِقُ في أسْفَلِ الحَوْضِ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والحَضْجُ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والحِضْجُ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النّاحِيَةُ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أحْضَاجٌ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والمَحْضَجُ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مَدْفَعُ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وانْحَضَجَ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امْتَدَّ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وانْحَضَجَتْ خاصِرَتُه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اسْتَرْخَتْ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وانْحَضَجُوا عن الطَّريقِ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عَدَلُوا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0" w:name="pg11664_108975"/>
    </w:p>
    <w:p>
      <w:pPr>
        <w:pStyle w:val="BookText"/>
        <w:rPr/>
      </w:pPr>
      <w:bookmarkEnd w:id="6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وحَضَجَ البَعيرُ حِمْلَه حَضْجاً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وحَضَجْتُ بالرَّجُلِ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وحَضَجْتُ النّارَ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حَضَأْتُها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والحِضَاجُ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الزِّقُّ الضَّخْمُ المُسْنَدُ إِلى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والحُضَاجُ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المُتَقَوِّسُ الظَّهْرِ الخارِجُ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والتَّحْضِيْجُ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التَّضْجِيْعِ في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51" w:name="__RefHeading___Toc6490902_73709187"/>
      <w:bookmarkStart w:id="652" w:name="_Toc239"/>
      <w:bookmarkEnd w:id="651"/>
      <w:r>
        <w:rPr>
          <w:rtl w:val="true"/>
        </w:rPr>
        <w:t>الحاء والجيم والسين</w:t>
      </w:r>
      <w:bookmarkEnd w:id="6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القَشْرُ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وسَحَجْتُ رَأْسي بالمُشْطِ سَحْجاً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تَسْرِيْحٌ لَيِّنٌ على فَرْوَةِ الرَّأسِ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جَرْيِ الدَّوابِّ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الشَّدِّ ، حِمارٌ مِسْحَجٌ ومِسْحَاجٌ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والمُسَحَّجُ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المُكَدَّمُ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وسَحَجَ الرَّجُلُ الإِبِلَ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والمِسْحَجُ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كالمِبْرَاةِ يُبْرى بها الخَشَبُ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وسَحَجَ الحائكُ الثَّوْبَ بالمِسْحَجَة </w:t>
      </w:r>
      <w:r>
        <w:rPr>
          <w:rStyle w:val="FootnoteAnchor"/>
          <w:rtl w:val="true"/>
        </w:rPr>
        <w:footnoteReference w:id="16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رَشَّ عليه ماءَ الدَّقِيْق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الإِسْجَاحُ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حُسْنُ العَفْوِ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مَلَكْتَ فَأسْجِحْ </w:t>
      </w:r>
      <w:r>
        <w:rPr>
          <w:rStyle w:val="FootnoteAnchor"/>
          <w:rtl w:val="true"/>
        </w:rPr>
        <w:footnoteReference w:id="16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الرَّفِيْقُ بالأُمور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ومَشَى مَشْياً سُجُحاً وسَجِيْحاً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3" w:name="pg11664_108977"/>
    </w:p>
    <w:p>
      <w:pPr>
        <w:pStyle w:val="BookText"/>
        <w:rPr/>
      </w:pPr>
      <w:bookmarkEnd w:id="6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لِيْنُ الخَدِّ ، والنَّعْتُ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أسْجَحُ وسَجْحَاءُ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ومِسْجَحٌ </w:t>
      </w:r>
      <w:r>
        <w:rPr>
          <w:rStyle w:val="FootnoteAnchor"/>
          <w:rtl w:val="true"/>
        </w:rPr>
        <w:footnoteReference w:id="16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أسْماءِ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والسَّجِيْحَةُ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الطَّبِيْعَةُ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وبَنَوْا بُيُوْتَهم على سُجُحٍ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وتَنَحَّ عن سُجُحِ الطَّريقِ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وَسَطِه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والسَّجِيْحَةُ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مَسْجُوْحٌ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والسَّجْحَاءُ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الطَّوِيلةُ الظَّهْرِ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سُجُحٌ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والسُّجَاحُ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اللَّوْحُ والهَوَاءُ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 الخَليل </w:t>
      </w:r>
      <w:r>
        <w:rPr>
          <w:rStyle w:val="FootnoteAnchor"/>
          <w:rtl w:val="true"/>
        </w:rPr>
        <w:footnoteReference w:id="16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الجَحْشِ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الجِهَادُ ، جَاحَسَه وجاحَشَه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والجِحَاسُ والجِحَاشُ ، قال </w:t>
      </w:r>
      <w:r>
        <w:rPr>
          <w:rStyle w:val="FootnoteAnchor"/>
          <w:rtl w:val="true"/>
        </w:rPr>
        <w:footnoteReference w:id="16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والصَّقْع في يَوْمِ الوَغى الجِحَاسِ </w:t>
      </w:r>
      <w:r>
        <w:rPr>
          <w:rStyle w:val="FootnoteAnchor"/>
          <w:rtl w:val="true"/>
        </w:rPr>
        <w:footnoteReference w:id="16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عاش قاسي لك ما أقاسي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 ضربي الهامات واختباسي</w:t>
      </w:r>
    </w:p>
    <w:p>
      <w:pPr>
        <w:pStyle w:val="Heading5"/>
        <w:numPr>
          <w:ilvl w:val="4"/>
          <w:numId w:val="1"/>
        </w:numPr>
        <w:rPr/>
      </w:pPr>
      <w:bookmarkStart w:id="654" w:name="__RefHeading___Toc6490904_73709187"/>
      <w:bookmarkStart w:id="655" w:name="_Toc240"/>
      <w:bookmarkEnd w:id="654"/>
      <w:r>
        <w:rPr>
          <w:rtl w:val="true"/>
        </w:rPr>
        <w:t>الحاء والجيم والزاي</w:t>
      </w:r>
      <w:bookmarkEnd w:id="6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تَحْجُزَ بين مُقَاتِليْن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والحِجَازُ والحاجِزُ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 الحِجَازُ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 فَصْلٌ بين الغَوْرِ والشَّأْمِ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حَجَازَيْكُما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لِيَحْجُزْ أحدُكُما صاحِبَه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حَبْلٌ يُلْقى للبَعيرِ من قِبَلِ رِجْلَيْهِ ثمَّ يُنَاخُ عليه يُشَدُّ به </w:t>
      </w:r>
      <w:r>
        <w:rPr>
          <w:rStyle w:val="FootnoteAnchor"/>
          <w:rtl w:val="true"/>
        </w:rPr>
        <w:footnoteReference w:id="16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رُسْغا رِجْلَيْه إِلى حَقْوَيْه ، حَجَزْتُه فهو مَحْجُوْزٌ ، كاحْتِجَازِ الرَّجُلِ بإِزارِه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والحُجْزَةُ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حَيْثُ يُثْنى طَرَفُ الإِزارِ في لَوْثِ الازارِ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طَيِّبُ الحُجْزَةِ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فَصْلُ ما بَيْنَ فَخِذِه والفَخِذِ </w:t>
      </w:r>
      <w:r>
        <w:rPr>
          <w:rStyle w:val="FootnoteAnchor"/>
          <w:rtl w:val="true"/>
        </w:rPr>
        <w:footnoteReference w:id="16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الأخرى </w:t>
      </w:r>
      <w:r>
        <w:rPr>
          <w:rStyle w:val="FootnoteAnchor"/>
          <w:rtl w:val="true"/>
        </w:rPr>
        <w:footnoteReference w:id="1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عَشيرتِه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وحُجْزُ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 ومَنْبَتُه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والمُحْتَجِزُ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يَحْمِلُ شَيْئاً في حُجْزَتِه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واحْتَجَزَ لَحْمُ بَعْضِه إِلى بعضٍ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اجْتَمَعَ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أمْثالهم في الرَّجُلِ النَّابِهِ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يُحْجَزُ فلانٌ في العِلْمِ </w:t>
      </w:r>
      <w:r>
        <w:rPr>
          <w:rStyle w:val="FootnoteAnchor"/>
          <w:rtl w:val="true"/>
        </w:rPr>
        <w:footnoteReference w:id="16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ليس مِمَّنْ يَخْفَى مكانُه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والمُحْتَجِزَةُ </w:t>
      </w:r>
      <w:r>
        <w:rPr>
          <w:rStyle w:val="FootnoteAnchor"/>
          <w:rtl w:val="true"/>
        </w:rPr>
        <w:footnoteReference w:id="16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النَّخْلَةُ تَكونُ عُذُوْقُها في قَلْبِها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وانْحَجَزَ </w:t>
      </w:r>
      <w:r>
        <w:rPr>
          <w:rStyle w:val="FootnoteAnchor"/>
          <w:rtl w:val="true"/>
        </w:rPr>
        <w:footnoteReference w:id="1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القَوْمُ واحْتَجَزوا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أتَوا الحِجَازَ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جَزَحَ لنا من مالِه جَزِيْحَةً وجِزْحاً </w:t>
      </w:r>
      <w:r>
        <w:rPr>
          <w:rStyle w:val="FootnoteAnchor"/>
          <w:rtl w:val="true"/>
        </w:rPr>
        <w:footnoteReference w:id="16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 ، وهو جازِحٌ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6" w:name="pg11664_108981"/>
    </w:p>
    <w:p>
      <w:pPr>
        <w:pStyle w:val="BookText"/>
        <w:rPr/>
      </w:pPr>
      <w:bookmarkEnd w:id="6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ضَرَبَ الشَّجَرَ لِيَحُتَّ وَرَقَه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وغُلامٌ جَزَحٌ وجَزِحٌ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نَظَرَ وَتَكَايَسَ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وجَزَحَتِ الظِّبَاءُ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دَخَلَتْ في كِنَاسِها ، أشَدَّ الجُزُوْحِ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والجَزِيْحَةُ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تَجْزَحَ على الإِنسانِ شَيْئاً يَفْعَلُه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جَزَمْتَه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57" w:name="__RefHeading___Toc6490906_73709187"/>
      <w:bookmarkStart w:id="658" w:name="_Toc241"/>
      <w:bookmarkEnd w:id="657"/>
      <w:r>
        <w:rPr>
          <w:rtl w:val="true"/>
        </w:rPr>
        <w:t>الحاء والجيم والطاء</w:t>
      </w:r>
      <w:bookmarkEnd w:id="6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حطج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العَرَبُ للعَنْزِ إِذا اسْتَعْصَتْ عند الحَلَبِ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حِطِجْ </w:t>
      </w:r>
      <w:r>
        <w:rPr>
          <w:rStyle w:val="FootnoteAnchor"/>
          <w:rtl w:val="true"/>
        </w:rPr>
        <w:footnoteReference w:id="16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مَرَّ في الدّال </w:t>
      </w:r>
      <w:r>
        <w:rPr>
          <w:rStyle w:val="FootnoteAnchor"/>
          <w:rtl w:val="true"/>
        </w:rPr>
        <w:footnoteReference w:id="16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وحَكاه 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جِطِحْ ، بتَقْديم الجيم </w:t>
      </w:r>
      <w:r>
        <w:rPr>
          <w:rStyle w:val="FootnoteAnchor"/>
          <w:rtl w:val="true"/>
        </w:rPr>
        <w:footnoteReference w:id="16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أدري أيُّهما أصَحُّ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59" w:name="__RefHeading___Toc6490908_73709187"/>
      <w:bookmarkStart w:id="660" w:name="_Toc242"/>
      <w:bookmarkEnd w:id="659"/>
      <w:r>
        <w:rPr>
          <w:rtl w:val="true"/>
        </w:rPr>
        <w:t>الحاء والجيم والدال</w:t>
      </w:r>
      <w:bookmarkEnd w:id="6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الجُحُوْدُ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الإِقْرَار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والشُّحُّ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جَحِدٌ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قَليلُ الخَيْرِ ، 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جَحِدَ وأجْحَدَ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والجُحْدُ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والجُحَادِيُ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، والخاءُ 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والجُحَادِيَّةُ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قِرْبَةٌ أو سِقَاءٌ مَلْآن ، أو غِرَارةٌ مَمْلُوْءةٌ تَمْراً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والجَحّادُ </w:t>
      </w:r>
      <w:r>
        <w:rPr>
          <w:rStyle w:val="FootnoteAnchor"/>
          <w:rtl w:val="true"/>
        </w:rPr>
        <w:footnoteReference w:id="16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البَطِيْءُ الإِنْزَالِ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التَّحْدِيْجُ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النَّظَرِ </w:t>
      </w:r>
      <w:r>
        <w:rPr>
          <w:rStyle w:val="FootnoteAnchor"/>
          <w:rtl w:val="true"/>
        </w:rPr>
        <w:footnoteReference w:id="1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بَعْدَ رَوْعَةٍ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حَمْلُ البِطِّيْخِ والحَنْظَلِ ما دامَ رَطْباً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والحِدْجُ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مَرْكَبٌ من مَرَاكِبِ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النِّسَاءِ ، حَدَجْتُ النّاقَةَ وأحْدَجْتُها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وحَدَجْتُ بِبَصَري إِلى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وحَدَجْتُه بِبَيْعِ سَوْءٍ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بِعْتَه بِغَبْنٍ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وحَدَجَه بالعَصَا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خَوْضُ السَّوِيْقِ </w:t>
      </w:r>
      <w:r>
        <w:rPr>
          <w:rStyle w:val="FootnoteAnchor"/>
          <w:rtl w:val="true"/>
        </w:rPr>
        <w:footnoteReference w:id="1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وغيرِه بالمِجْدَح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والمِجْدَاحُ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تَرَدُّدُ رَيِّقِ الماءِ في السَّحَابِ ، 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أرْسَلَتِ السَّمَاءُ مَجَادِيْحَ الغَيْثِ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واسْتَسْقَيْتُ بِمَجَادِيْحِ السَّمَاء </w:t>
      </w:r>
      <w:r>
        <w:rPr>
          <w:rStyle w:val="FootnoteAnchor"/>
          <w:rtl w:val="true"/>
        </w:rPr>
        <w:footnoteReference w:id="16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واحِدُها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مِجْدَحٌ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نَجْمٌ يُسْتَمْطَرُ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وَمَجَادِيْحُ السُّيُوْلِ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1" w:name="pg11664_108985"/>
    </w:p>
    <w:p>
      <w:pPr>
        <w:pStyle w:val="BookText"/>
        <w:rPr/>
      </w:pPr>
      <w:bookmarkEnd w:id="6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والمِجْدَحُ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لها ثَلاثَةُ أطْرافٍ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جَدَحْتُ </w:t>
      </w:r>
      <w:r>
        <w:rPr>
          <w:rStyle w:val="FootnoteAnchor"/>
          <w:rtl w:val="true"/>
        </w:rPr>
        <w:footnoteReference w:id="16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وزَجْرُ المَعَزِ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جِدِحْ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2" w:name="__RefHeading___Toc6490910_73709187"/>
      <w:bookmarkStart w:id="663" w:name="_Toc243"/>
      <w:bookmarkEnd w:id="662"/>
      <w:r>
        <w:rPr>
          <w:rtl w:val="true"/>
        </w:rPr>
        <w:t>الحاء والجيم والظاء</w:t>
      </w:r>
      <w:bookmarkEnd w:id="6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الجاحِظَتَانِ </w:t>
      </w:r>
      <w:r>
        <w:rPr>
          <w:rStyle w:val="FootnoteAnchor"/>
          <w:rtl w:val="true"/>
        </w:rPr>
        <w:footnoteReference w:id="16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حَدَقَتا العَيْنِ إِذا كانَتَا خارِجَتَيْنِ ، رَجُلٌ جاحِظٌ ، وقَوْمٌ جُحَّظٌ </w:t>
      </w:r>
      <w:r>
        <w:rPr>
          <w:rStyle w:val="FootnoteAnchor"/>
          <w:rtl w:val="true"/>
        </w:rPr>
        <w:footnoteReference w:id="16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وجَحَّظَ لي </w:t>
      </w:r>
      <w:r>
        <w:rPr>
          <w:rStyle w:val="FootnoteAnchor"/>
          <w:rtl w:val="true"/>
        </w:rPr>
        <w:footnoteReference w:id="16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بِبَصَرِه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حَدَّدَه </w:t>
      </w:r>
      <w:r>
        <w:rPr>
          <w:rStyle w:val="FootnoteAnchor"/>
          <w:rtl w:val="true"/>
        </w:rPr>
        <w:footnoteReference w:id="16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4" w:name="__RefHeading___Toc6490912_73709187"/>
      <w:bookmarkStart w:id="665" w:name="_Toc244"/>
      <w:bookmarkEnd w:id="664"/>
      <w:r>
        <w:rPr>
          <w:rtl w:val="true"/>
        </w:rPr>
        <w:t>الحاء والجيم والذال</w:t>
      </w:r>
      <w:bookmarkEnd w:id="6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مَذْحِجٌ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أكَمَةٌ حَمْرَاءُ في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سُمِّيَتْ مَذْحِج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6" w:name="__RefHeading___Toc6490914_73709187"/>
      <w:bookmarkStart w:id="667" w:name="_Toc245"/>
      <w:bookmarkEnd w:id="666"/>
      <w:r>
        <w:rPr>
          <w:rtl w:val="true"/>
        </w:rPr>
        <w:t>الحاء والجيم والراء</w:t>
      </w:r>
      <w:bookmarkEnd w:id="6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مَعْروفٌ ، يُجْمَعُ على الأحْجَارِ والحِجَارِ </w:t>
      </w:r>
      <w:r>
        <w:rPr>
          <w:rStyle w:val="FootnoteAnchor"/>
          <w:rtl w:val="true"/>
        </w:rPr>
        <w:footnoteReference w:id="16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ورُمِيَ فلانٌ بِحَجَرِه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بِقِرْنٍ مِثْلِه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والحَجَرَانِ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الذَّهَبُ والفِضَّةُ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حَطِيْمُ مَكَّةَ ؛ وهو المُدَارُ بالبَيْتِ كأنَّه حُجْرَةٌ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وحَجْرٌ </w:t>
      </w:r>
      <w:r>
        <w:rPr>
          <w:rStyle w:val="FootnoteAnchor"/>
          <w:rtl w:val="true"/>
        </w:rPr>
        <w:footnoteReference w:id="16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باليَمَامَةِ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والحاجِرُ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مَنْزِلٍ بالبادِيَةِ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والحِجْرُ والحُجْرُ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الحَرَامُ ، ومنه قَوْلُه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وَحِجْراً مَحْجُوراً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حَرَامٌ عليكَ مُحَرَّمٌ حُرْمَتي في هذا الشَّهْرِ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والمُحَجَّرُ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المُحَرَّمُ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والمَحْجِرُ </w:t>
      </w:r>
      <w:r>
        <w:rPr>
          <w:rStyle w:val="FootnoteAnchor"/>
          <w:rtl w:val="true"/>
        </w:rPr>
        <w:footnoteReference w:id="16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حَيْثُ لا يَقَعُ عليه النِّقَابُ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بَدَا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المَحَاجِرُ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الحَدَايقُ ؛ ومَوَاضِعٌ يَحْتَبِسُ فيها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والتَّحْجِيْرُ من الكَيّاتِ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حَوْلَ العَيْنِ كالحَلْقَةِ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وحَجَّرَ القَمَرُ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اسْتَدَارَ بِخَطٍّ دَقِيْقٍ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والأُنْثى من الخَيْلِ يُقالُ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حِجْرٌ ، والجميعُ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أحْجَارٌ وحُجُوْرٌ ، وهي </w:t>
      </w:r>
      <w:r>
        <w:rPr>
          <w:rStyle w:val="FootnoteAnchor"/>
          <w:rtl w:val="true"/>
        </w:rPr>
        <w:footnoteReference w:id="16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تُتَّخَذُ للنَّسْلِ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تَحْجُرَ على انْسَانٍ في مالِهِ ، وهو الحِجْرُ </w:t>
      </w:r>
      <w:r>
        <w:rPr>
          <w:rStyle w:val="FootnoteAnchor"/>
          <w:rtl w:val="true"/>
        </w:rPr>
        <w:footnoteReference w:id="1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مَصْدَرٌ للحُجْرَةِ التي يَحْتَجِرُها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وحِجَارُها </w:t>
      </w:r>
      <w:r>
        <w:rPr>
          <w:rStyle w:val="FootnoteAnchor"/>
          <w:rtl w:val="true"/>
        </w:rPr>
        <w:footnoteReference w:id="16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والحاجِرُ من مَسَايِل المِيَاهِ ومَنَابِتِ العُشْبِ </w:t>
      </w:r>
      <w:r>
        <w:rPr>
          <w:rStyle w:val="FootnoteAnchor"/>
          <w:rtl w:val="true"/>
        </w:rPr>
        <w:footnoteReference w:id="16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اسْتَدَارَ به سَنَدٌ أو نَهرٌ ، والجَميعُ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الحُجْرَانُ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والحَجْرَةُ </w:t>
      </w:r>
      <w:r>
        <w:rPr>
          <w:rStyle w:val="FootnoteAnchor"/>
          <w:rtl w:val="true"/>
        </w:rPr>
        <w:footnoteReference w:id="16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النّاحِيَةُ ، وفي مَثَلٍ </w:t>
      </w:r>
      <w:r>
        <w:rPr>
          <w:rStyle w:val="FootnoteAnchor"/>
          <w:rtl w:val="true"/>
        </w:rPr>
        <w:footnoteReference w:id="16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يَرْبِضُ حَجْرَةً ويَرْتَعي وَسَطاً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المَحْجِرُ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والحِجْرُ والحَجْرُ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الحِضْنُ </w:t>
      </w:r>
      <w:r>
        <w:rPr>
          <w:rStyle w:val="FootnoteAnchor"/>
          <w:rtl w:val="true"/>
        </w:rPr>
        <w:footnoteReference w:id="16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القَرَابَةُ ؛ في قَوْلِ اللّهِ عَزَّ ذِكْرُه </w:t>
      </w:r>
      <w:r>
        <w:rPr>
          <w:rStyle w:val="FootnoteAnchor"/>
          <w:rtl w:val="true"/>
        </w:rPr>
        <w:footnoteReference w:id="16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فِي ذلِكَ قَسَمٌ لِذِي حِجْرٍ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واسْتَحْجَرَ فلانٌ بكَلامي </w:t>
      </w:r>
      <w:r>
        <w:rPr>
          <w:rStyle w:val="FootnoteAnchor"/>
          <w:rtl w:val="true"/>
        </w:rPr>
        <w:footnoteReference w:id="16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اجْتَرَأ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ذلك </w:t>
      </w:r>
      <w:r>
        <w:rPr>
          <w:rStyle w:val="FootnoteAnchor"/>
          <w:rtl w:val="true"/>
        </w:rPr>
        <w:footnoteReference w:id="16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تَجْلُبَ مالاً من بَلَدٍ إِلى بَلَدٍ </w:t>
      </w:r>
      <w:r>
        <w:rPr>
          <w:rStyle w:val="FootnoteAnchor"/>
          <w:rtl w:val="true"/>
        </w:rPr>
        <w:footnoteReference w:id="16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عَوْذٌ باللّهِ وحُجْرٌ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 كَرَاهَةِ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للمَعَاذِ والمَلْجَأ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حَاجُوْرٌ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الدُّعاء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اللّهُمَّ إِني أحْتَجِرُ </w:t>
      </w:r>
      <w:r>
        <w:rPr>
          <w:rStyle w:val="FootnoteAnchor"/>
          <w:rtl w:val="true"/>
        </w:rPr>
        <w:footnoteReference w:id="16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الجُحْرُ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جِحَرَةٌ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وأجْحَرْتُه فانْجَحَرَ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أدْخَلْتَه الجُحْرَ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واجْتَحَرَ لِنَفْسِه جُحْراً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وأجْحَرْنا عامَنا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الجَحْرَةِ التي هي السَّنَةُ الشَّديدةُ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وجَحَرَ عنّا الرَّبيعُ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احْتَبَسَ في أوَّلِ السَّنَةِ ثُمَّ جاءَ في آخِرِها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والجُحْرَانُ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الفَرْجُ في حَدِيْثٍ لِعائشَةَ </w:t>
      </w:r>
      <w:r>
        <w:rPr>
          <w:rStyle w:val="FootnoteAnchor"/>
          <w:rtl w:val="true"/>
        </w:rPr>
        <w:footnoteReference w:id="1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والجَحْرُ </w:t>
      </w:r>
      <w:r>
        <w:rPr>
          <w:rStyle w:val="FootnoteAnchor"/>
          <w:rtl w:val="true"/>
        </w:rPr>
        <w:footnoteReference w:id="16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الغارُ البَعيدُ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أجحارٌ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والمَأْثَمُ ، رَجُلٌ حارِجٌ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آثِمٌ ، وحَرِجٌ وحَرَجٌ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وحِرْجٌ </w:t>
      </w:r>
      <w:r>
        <w:rPr>
          <w:rStyle w:val="FootnoteAnchor"/>
          <w:rtl w:val="true"/>
        </w:rPr>
        <w:footnoteReference w:id="16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والمُتَحَرِّجُ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الكافُّ عن الإِثْمِ </w:t>
      </w:r>
      <w:r>
        <w:rPr>
          <w:rStyle w:val="FootnoteAnchor"/>
          <w:rtl w:val="true"/>
        </w:rPr>
        <w:footnoteReference w:id="16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وأكْسَعَها بالمُحْرِجَاتِ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بالطَّلاقِ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انْضَمَّ إلى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حَرِجَ </w:t>
      </w:r>
      <w:r>
        <w:rPr>
          <w:rStyle w:val="FootnoteAnchor"/>
          <w:rtl w:val="true"/>
        </w:rPr>
        <w:footnoteReference w:id="1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وأحْرَجَني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ألْجَأَني إليه ، فَحَرِجْتُ </w:t>
      </w:r>
      <w:r>
        <w:rPr>
          <w:rStyle w:val="FootnoteAnchor"/>
          <w:rtl w:val="true"/>
        </w:rPr>
        <w:footnoteReference w:id="1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مِحْرَاجٌ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شَدِيدةُ القُرِّ تُحْرِجُ إلى ذُرَىً وكِنٍّ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والحَرْجَةُ </w:t>
      </w:r>
      <w:r>
        <w:rPr>
          <w:rStyle w:val="FootnoteAnchor"/>
          <w:rtl w:val="true"/>
        </w:rPr>
        <w:footnoteReference w:id="16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الغَيْضَةُ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الحِرَاجُ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والحِرْجُ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قِلادَةٌ من وَدْعٍ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أحْرَاجٌ وأحْرِجَةٌ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وكِلَابٌ مُحَرَّجَةٌ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مُقَلَّدَةٌ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الحِرْجُ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نَصِيْبُ الكَلْبِ من الصَّيْدِ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والحُرْجُوْجُ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الوَقّادَةُ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الرِّيْحِ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الشَّدِيدةُ البارِدَةُ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حُرْجُجٌ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حَرِجٌ </w:t>
      </w:r>
      <w:r>
        <w:rPr>
          <w:rStyle w:val="FootnoteAnchor"/>
          <w:rtl w:val="true"/>
        </w:rPr>
        <w:footnoteReference w:id="16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يَبْرَحُ القِتَالَ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وحَرِجَ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والحُرْجَةُ </w:t>
      </w:r>
      <w:r>
        <w:rPr>
          <w:rStyle w:val="FootnoteAnchor"/>
          <w:rtl w:val="true"/>
        </w:rPr>
        <w:footnoteReference w:id="16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دَلْوٌ من أدَمٍ صَغيرةٌ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وحَرَجُوا الرَّكِيَّةَ وزَبَرُوْها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وحَرِجَ عليه السَّحُوْرُ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حَرُمَ ، وحَرِجَتِ </w:t>
      </w:r>
      <w:r>
        <w:rPr>
          <w:rStyle w:val="FootnoteAnchor"/>
          <w:rtl w:val="true"/>
        </w:rPr>
        <w:footnoteReference w:id="16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الصَّلاةُ ، وأحْرَجْتُها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حَرَّمْتَها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يُوْضَعُ فوق النَّعْشِ للنِّسَاءِ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خِرْقَةٌ مَشْدُوْدَةٌ على رَأْسِ المُرّانَةِ </w:t>
      </w:r>
      <w:r>
        <w:rPr>
          <w:rStyle w:val="FootnoteAnchor"/>
          <w:rtl w:val="true"/>
        </w:rPr>
        <w:footnoteReference w:id="1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تُتَّخَذُ لِصَيْدِ رِئالِ النَّعَامِ ، قال عَنْتَرَةُ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يَتْبَعْنَ قُلَّةَ رَأْسِهِ وكأَنَّهُ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حَرَجٌ على نَعْشٍ لَهُنَّ مُخَيَّمِ </w:t>
      </w:r>
      <w:r>
        <w:rPr>
          <w:rStyle w:val="FootnoteAnchor"/>
          <w:rtl w:val="true"/>
        </w:rPr>
        <w:footnoteReference w:id="16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فِعْلُ </w:t>
      </w:r>
      <w:r>
        <w:rPr>
          <w:rStyle w:val="FootnoteAnchor"/>
          <w:rtl w:val="true"/>
        </w:rPr>
        <w:footnoteReference w:id="17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الجارِحِ ، جَرَحْتُه جَرْحاً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ما جَرَّحْتَ به خُصُوْمَكَ وشُهُوْدَكَ ، ويقول </w:t>
      </w:r>
      <w:r>
        <w:rPr>
          <w:rStyle w:val="FootnoteAnchor"/>
          <w:rtl w:val="true"/>
        </w:rPr>
        <w:footnoteReference w:id="17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أقْصَصْتُكَ الجُرْحَةَ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للخَصْمِ إِذا أرادَ أنْ يُوَجِّهَ عليه القَضَاءَ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والجُرْحُ </w:t>
      </w:r>
      <w:r>
        <w:rPr>
          <w:rStyle w:val="FootnoteAnchor"/>
          <w:rtl w:val="true"/>
        </w:rPr>
        <w:footnoteReference w:id="17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والجِرَاحَةُ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الواحِدَةُ من طَعْنَةٍ أو ضَرْبَةٍ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وجارِحَةُ الإِنْسَانِ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عَوَامِلُ جَسَدِه ، وهي الجَوَارِحُ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واجْتِرَاحُه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عَمَلُه بها ؛ أي اكْتِسَابُه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والجَوَارِحُ من الطَّيْرِ والسِّبَاعِ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ذَوَاتُ الصَّيْدِ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جارِحَةٌ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عَلَّمْتُمْ مِنَ الْجَوارِحِ مُكَلِّبِينَ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الكَوَاسِبُ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اجْتَرَحُوا السَّيِّئاتِ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0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والاسْتِجْرَاحُ </w:t>
      </w:r>
      <w:r>
        <w:rPr>
          <w:rStyle w:val="FootnoteAnchor"/>
          <w:rtl w:val="true"/>
        </w:rPr>
        <w:footnoteReference w:id="17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قَوْلِ عَبْدِ المَلِكِ بن مَرْوانَ </w:t>
      </w:r>
      <w:r>
        <w:rPr>
          <w:rStyle w:val="FootnoteAnchor"/>
          <w:rtl w:val="true"/>
        </w:rPr>
        <w:footnoteReference w:id="17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تَزْدادُوا على المَوْعِظَةِ الّا اسْتِجْراحاً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النُّقْصَانُ والفَسَادُ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وجَرَحَ فيهم بِعَطَاءٍ كَثيرٍ وجَزَحَ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الرَّاجِحُ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الرّازِنُ </w:t>
      </w:r>
      <w:r>
        <w:rPr>
          <w:rStyle w:val="FootnoteAnchor"/>
          <w:rtl w:val="true"/>
        </w:rPr>
        <w:footnoteReference w:id="17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68" w:name="pg11664_108997"/>
    </w:p>
    <w:p>
      <w:pPr>
        <w:pStyle w:val="BookText"/>
        <w:rPr/>
      </w:pPr>
      <w:bookmarkEnd w:id="6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وأرْجَحْتُ المِيْزَانَ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أثْقَلْتَه حتّى رَجَحَ </w:t>
      </w:r>
      <w:r>
        <w:rPr>
          <w:rStyle w:val="FootnoteAnchor"/>
          <w:rtl w:val="true"/>
        </w:rPr>
        <w:footnoteReference w:id="17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والرُّجْحَانُ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المَصْدَرُ ، وكذلك الرُّجُوْحُ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وأرْجَحْتُ الرَّجُلَ </w:t>
      </w:r>
      <w:r>
        <w:rPr>
          <w:rStyle w:val="FootnoteAnchor"/>
          <w:rtl w:val="true"/>
        </w:rPr>
        <w:footnoteReference w:id="17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أعْطَيْتَه راجِحاً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وحِلْمٌ راجِحٌ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والتَّرَجُّحُ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التَّذَبْذُبُ بين شَيْئينِ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مَرَاجِيْحُ في الحِلْمِ ، 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مِرْجَاحٌ </w:t>
      </w:r>
      <w:r>
        <w:rPr>
          <w:rStyle w:val="FootnoteAnchor"/>
          <w:rtl w:val="true"/>
        </w:rPr>
        <w:footnoteReference w:id="1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ومِرْجَحٌ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والأُرْجُوْحَةُ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لُعْبَةٌ ، وكذلك المَرْجُوْحَةُ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والرّاجِيْحُ </w:t>
      </w:r>
      <w:r>
        <w:rPr>
          <w:rStyle w:val="FootnoteAnchor"/>
          <w:rtl w:val="true"/>
        </w:rPr>
        <w:footnoteReference w:id="17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اهْتِزَازُها </w:t>
      </w:r>
      <w:r>
        <w:rPr>
          <w:rStyle w:val="FootnoteAnchor"/>
          <w:rtl w:val="true"/>
        </w:rPr>
        <w:footnoteReference w:id="17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والمِرْجَاح </w:t>
      </w:r>
      <w:r>
        <w:rPr>
          <w:rStyle w:val="FootnoteAnchor"/>
          <w:rtl w:val="true"/>
        </w:rPr>
        <w:footnoteReference w:id="17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المَرَاجِيْحِ </w:t>
      </w:r>
      <w:r>
        <w:rPr>
          <w:rStyle w:val="FootnoteAnchor"/>
          <w:rtl w:val="true"/>
        </w:rPr>
        <w:footnoteReference w:id="17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9" w:name="__RefHeading___Toc6490916_73709187"/>
      <w:bookmarkStart w:id="670" w:name="_Toc246"/>
      <w:bookmarkEnd w:id="669"/>
      <w:r>
        <w:rPr>
          <w:rtl w:val="true"/>
        </w:rPr>
        <w:t>الحاء والجيم واللام</w:t>
      </w:r>
      <w:bookmarkEnd w:id="6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القَبَجُ ، الواحِدَةُ </w:t>
      </w:r>
      <w:r>
        <w:rPr>
          <w:rStyle w:val="FootnoteAnchor"/>
          <w:rtl w:val="true"/>
        </w:rPr>
        <w:footnoteReference w:id="17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فِعْلى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الحَجَلِ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صِغَارُ الإِبِلِ اسْتِعارَةً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وحَجَلَةُ العَرُوْسِ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حِجَالٌ وحَجَلٌ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مَجْزُومٌ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مَشْيُ المُقَيَّدِ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والإِنْسَانُ إِذا رَفَعَ رِجْلاً وتَوَثَّبَ على رِجْلٍ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حَجَلَ يَحْجُلُ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ونَزَوَانُ </w:t>
      </w:r>
      <w:r>
        <w:rPr>
          <w:rStyle w:val="FootnoteAnchor"/>
          <w:rtl w:val="true"/>
        </w:rPr>
        <w:footnoteReference w:id="17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حَجَلَ يَحْجُلُ ويَحْجِلُ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والحَجْلُ </w:t>
      </w:r>
      <w:r>
        <w:rPr>
          <w:rStyle w:val="FootnoteAnchor"/>
          <w:rtl w:val="true"/>
        </w:rPr>
        <w:footnoteReference w:id="1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الخَلْخَالُ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وحَجْلا القَيْدِ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حَلْقَتَاه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وأحْجَلَ بَعِيرَه إحْجَالاً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أطْلَقَ قَيْدَه من يَدِه اليُمْنى وشَدَّه في اليُسْرى </w:t>
      </w:r>
      <w:r>
        <w:rPr>
          <w:rStyle w:val="FootnoteAnchor"/>
          <w:rtl w:val="true"/>
        </w:rPr>
        <w:footnoteReference w:id="17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والتَّحْجِيْلُ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بَيَاضٌ في قَوائم الفَرَسِ ، وهو بادٍ حُجُوْلُه ، وفَرَسٌ مَحْجُوْلٌ ومُحَجَّلٌ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والحَوْجَلَةُ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قَوارِيْرُ الذَّرِيْرَةِ وغيرِها ، وقد تُشَدَّدُ اللّامُ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والحُجَيْلاءُ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حُفْرَةٍ في البَطْحاءِ من السَّيْل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والحَجْلَاءُ </w:t>
      </w:r>
      <w:r>
        <w:rPr>
          <w:rStyle w:val="FootnoteAnchor"/>
          <w:rtl w:val="true"/>
        </w:rPr>
        <w:footnoteReference w:id="17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القَلْتُ في الصَّخْرَةِ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والحَجّالُ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البَرِيْقُ ؛ في قَوْلِ طَرَفَةَ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ودُرُوْعاً ترى لها حَجّالا </w:t>
      </w:r>
      <w:r>
        <w:rPr>
          <w:rStyle w:val="FootnoteAnchor"/>
          <w:rtl w:val="true"/>
        </w:rPr>
        <w:footnoteReference w:id="17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وتَحْجِيْلُ المِقْرى في الشَّعِيْر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يُصَبَّ فيه كَتَحْجِيْلِ الفَرَسِ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والتَّحْجِيْلُ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لُزُوْمُ البَيْتِ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مُحَجَّلَةٌ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مُحَجَّبَةٍ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وعَقَبَةٌ حَجُوْلٌ وحَجُوْنٌ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وحَجَلَتْ عَيْنُه وحَجَّلَتْ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أُشْلِيَتِ النَّعْجَةُ للحَلَبِ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حَجَلْ حَجَلْ </w:t>
      </w:r>
      <w:r>
        <w:rPr>
          <w:rStyle w:val="FootnoteAnchor"/>
          <w:rtl w:val="true"/>
        </w:rPr>
        <w:footnoteReference w:id="17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صِغارِ اليَعَاسِيْبِ </w:t>
      </w:r>
      <w:r>
        <w:rPr>
          <w:rStyle w:val="FootnoteAnchor"/>
          <w:rtl w:val="true"/>
        </w:rPr>
        <w:footnoteReference w:id="17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الجِحْلانُ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حَشْوُها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الحِرْبَاءُ العَظيمُ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والسِّقَاءُ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وضَبٌ جَحْلٌ وجَحْليٌّ وجَحُوْلٌ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كَثيرٌ </w:t>
      </w:r>
      <w:r>
        <w:rPr>
          <w:rStyle w:val="FootnoteAnchor"/>
          <w:rtl w:val="true"/>
        </w:rPr>
        <w:footnoteReference w:id="17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والجَيْحَلُ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الصَّخْرَةُ ؛ في قَوْلِ أبي النَّجْم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بِعَجْزٍ كَصِفَاتِ الجَيْحَلِ </w:t>
      </w:r>
      <w:r>
        <w:rPr>
          <w:rStyle w:val="FootnoteAnchor"/>
          <w:rtl w:val="true"/>
        </w:rPr>
        <w:footnoteReference w:id="17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جِلْدُ نَوْعٍ من السَّمَكِ يُتَّخَذُ منه التِّرَسَةُ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جَيْحَلٌ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غَلِيْظَةُ الخَلْقِ 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وجَحَلَه وجَفَلَه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به الأرْضَ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والمُجَحَّلُ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المَصْرُوْعُ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جَحْلٍ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مُسْلِمُ بنُ عَوْسَجَةَ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اللَّجَحُ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اللَّخَصُ في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اللَّجَحُ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الغَمَصُ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غَارُ العَيْن الذي يَنْبُتُ الحاجِبُ على حَرْفِه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ناتِىءٍ من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لُجْحٌ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ونَقْبٌ يكونُ في أسْفَلِ الوادي والبِئْرِ والجَبَلِ ، ابنُ الأعرابيِّ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بعِيْدُ اللُّجْحِ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الجانِبِ والطَّرَفِ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المَيْلُوْلَةُ ، الْتَحَجُوا إلى كذا ، وألْحَجَهُم إليه </w:t>
      </w:r>
      <w:r>
        <w:rPr>
          <w:rStyle w:val="FootnoteAnchor"/>
          <w:rtl w:val="true"/>
        </w:rPr>
        <w:footnoteReference w:id="17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أمَالَهُم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ولَحِجَ بالمَكانِ لَحَجَاً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والسَّيْفُ إِذا نشِبَ في الغِمْدِ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لَحِجَ ، وكذلك الخاتَمُ في إصْبَعي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وخُطَّةٌ لَحْجَاءُ ومَلْحُوْجَةٌ </w:t>
      </w:r>
      <w:r>
        <w:rPr>
          <w:rStyle w:val="FootnoteAnchor"/>
          <w:rtl w:val="true"/>
        </w:rPr>
        <w:footnoteReference w:id="17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ارْتَابَ بها النّاسُ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ولَحْوَجَ الرَّجُلُ أمْرَه ولَهْوَجَه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والضَّبُّ جُحْرَه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ولَحَجُوا بالقَوْلِ كُلَّ مَلْحَجٍ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والتَّلْحِيْجُ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تُظْهِرَ غيرَ ما في نَفْسِكَ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والإِلْحَاجُ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الإِلْحَادُ </w:t>
      </w:r>
      <w:r>
        <w:rPr>
          <w:rStyle w:val="FootnoteAnchor"/>
          <w:rtl w:val="true"/>
        </w:rPr>
        <w:footnoteReference w:id="17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وتَلَحَّجْتُ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تَأَخَّرْتَ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واسْتَلْحَجَ مالَه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خَبَأَه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والْتَحَجْتُ منه حَقِّي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اسْتَخْرَجْتَه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ولَحَّجْتُ الخَيْلَ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ضَمَّرْتَها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الشَّرَابُ ؛ لأنَّه يَلْحَجُ إِذا غَلى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يَبْرُقُ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ولَحَجَتِ القِدْرُ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كُمْنَةٌ وحُمْرَةٌ في العَيْنِ ، عَيْنٌ لَحِجَةٌ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الدَّحْلِ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كأَنَّه نَقْبٌ لا يُسْتَطَاعُ الخُرُوْجُ منه </w:t>
      </w:r>
      <w:r>
        <w:rPr>
          <w:rStyle w:val="FootnoteAnchor"/>
          <w:rtl w:val="true"/>
        </w:rPr>
        <w:footnoteReference w:id="17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والمُلْتَحَجُ </w:t>
      </w:r>
      <w:r>
        <w:rPr>
          <w:rStyle w:val="FootnoteAnchor"/>
          <w:rtl w:val="true"/>
        </w:rPr>
        <w:footnoteReference w:id="17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المَلْجَأُ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والالْتِحاجُ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الاضْطِرَارُ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والمِلْحَجُ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صِمَاخُ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ذَهَابُ الشَّعَرِ من مُقَدَّمِ الرَّأْسِ ، والنَّعْتُ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أجْلَحُ وجَلْحَاءُ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واجْتَلَحَ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كَشَفَه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والتَّجْلِيْحُ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التَّصْمِيْمُ في الأمْرِ والمُضِيُّ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وذِئْبٌ مُجَلِّحٌ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راكِبٌ رَأْسَه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والمُجَالِحُ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المُكابِر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مِجْلَاحٌ ومُجَلِّحَةٌ على السَّنَةِ الشَّدِيدةِ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بَقَاءِ لَبَنِها على الضُّرِّ والحَرِّ والقُرِّ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المَجَالِيْحُ والمَجَالِحُ ، 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مُجَالِحٌ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والجالِحَةُ والجَوَالِحُ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تَطَايَرَ من رُؤوسِ النَّبَاتِ شِبْهَ القُطْنِ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الثَّلْجُ إِذا تَهَافَتَ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جُلَاحٍ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من كَلْب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أبي أُحَيْحَةَ الخَزْرَجيِّ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وسَيْلٌ جُلَاحٌ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والجِلْحَاءَةُ </w:t>
      </w:r>
      <w:r>
        <w:rPr>
          <w:rStyle w:val="FootnoteAnchor"/>
          <w:rtl w:val="true"/>
        </w:rPr>
        <w:footnoteReference w:id="17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لا تُنْبِتُ شَيْئاً وفَضَاءٌ لا يَسْتُرُها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أجْلَحُ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يَسْتُرُه شَيْءٌ من الشَّمْسِ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وهَوْدَجٌ أجْلَحُ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 ارْتِفاعٌ ولا رَأْسٌ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وثَوْرٌ أجْلَحُ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قَرْنَ له ، وثِيْرَانٌ جُلْحٌ </w:t>
      </w:r>
      <w:r>
        <w:rPr>
          <w:rStyle w:val="FootnoteAnchor"/>
          <w:rtl w:val="true"/>
        </w:rPr>
        <w:footnoteReference w:id="17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والمُجَالَحَةُ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المُبَارَزَةُ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المُكاشَحَةُ والعَدَاوَةُ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ومَالٌ مُجَالِحٌ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شَديدُ الأحْنَاكِ </w:t>
      </w:r>
      <w:r>
        <w:rPr>
          <w:rStyle w:val="FootnoteAnchor"/>
          <w:rtl w:val="true"/>
        </w:rPr>
        <w:footnoteReference w:id="17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والإِجْلِيْحُ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والمُجَلَّحُ من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المَأْكُوْلُ ، وقد جُلِحَ حتّى أُلْجِىءَ إلى أصْلِه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يُجَلِّحُ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يَأْخُذُ أمْوالَهم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وجَلَّحَ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حَلْجُ القُطْنِ بالمِحْلاج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بَيْنَنا وبَيْنَهم حَلْجَةٌ بَعِيْدَةٌ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والحَلُوْجُ من السَّحَابِ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البارِقَةُ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وتَحْلِيْجُها </w:t>
      </w:r>
      <w:r>
        <w:rPr>
          <w:rStyle w:val="FootnoteAnchor"/>
          <w:rtl w:val="true"/>
        </w:rPr>
        <w:footnoteReference w:id="17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تَبَرُّقُها واضْطِرابُها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وحَلَجَ </w:t>
      </w:r>
      <w:r>
        <w:rPr>
          <w:rStyle w:val="FootnoteAnchor"/>
          <w:rtl w:val="true"/>
        </w:rPr>
        <w:footnoteReference w:id="17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صَدْرِه منه شَيْءٌ وخَلَجَ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والاحْتِلاجُ كالاخْتِلاجِ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والمَحَالِجُ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المَحَاوِرُ </w:t>
      </w:r>
      <w:r>
        <w:rPr>
          <w:rStyle w:val="FootnoteAnchor"/>
          <w:rtl w:val="true"/>
        </w:rPr>
        <w:footnoteReference w:id="17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السَّمْنُ على المَخْضِ </w:t>
      </w:r>
      <w:r>
        <w:rPr>
          <w:rStyle w:val="FootnoteAnchor"/>
          <w:rtl w:val="true"/>
        </w:rPr>
        <w:footnoteReference w:id="17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واحْتَلَجَ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1" w:name="pg11664_109009"/>
    </w:p>
    <w:p>
      <w:pPr>
        <w:pStyle w:val="Heading5"/>
        <w:numPr>
          <w:ilvl w:val="4"/>
          <w:numId w:val="1"/>
        </w:numPr>
        <w:rPr/>
      </w:pPr>
      <w:bookmarkStart w:id="672" w:name="__RefHeading___Toc6490918_73709187"/>
      <w:bookmarkStart w:id="673" w:name="_Toc247"/>
      <w:bookmarkEnd w:id="671"/>
      <w:bookmarkEnd w:id="672"/>
      <w:r>
        <w:rPr>
          <w:rtl w:val="true"/>
        </w:rPr>
        <w:t>الحاء والجيم والنون</w:t>
      </w:r>
      <w:bookmarkEnd w:id="6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اعْوِجاجُ الشَّيْءِ الأحْجَنِ حتّى المِنْقارِ والأُنُوْفِ والشَّعَرِ التي </w:t>
      </w:r>
      <w:r>
        <w:rPr>
          <w:rStyle w:val="FootnoteAnchor"/>
          <w:rtl w:val="true"/>
        </w:rPr>
        <w:footnoteReference w:id="1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جُعُودَتُه في أطرَافِه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وفَرَسٌ حَجْناءُ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والمِحْجَنُ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عَصاً في طَرَفِها عُقّافَةٌ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والفِعْلُ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الاحْتِجَانُ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إِذا اخْتَصَّ شَيْئاً دون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احْتَجَنَهُ لِنَفْسِه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وحَجَنْتُه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واحْتَجَنْتُ عليه حُجْنَةً </w:t>
      </w:r>
      <w:r>
        <w:rPr>
          <w:rStyle w:val="FootnoteAnchor"/>
          <w:rtl w:val="true"/>
        </w:rPr>
        <w:footnoteReference w:id="17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حَجَرْتَ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والغَزْوَةُ الحَجُوْنُ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يُظْهِرُ غيرَها ثمَّ يُخَالِفُ إلى ذلك المَوْضِعِ </w:t>
      </w:r>
      <w:r>
        <w:rPr>
          <w:rStyle w:val="FootnoteAnchor"/>
          <w:rtl w:val="true"/>
        </w:rPr>
        <w:footnoteReference w:id="17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البَعِيْدَةُ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مِحْجَنُ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حَسَنُ القِيَامِ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واحْتِجانُ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إصْلاحُه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الكَسْلَانُ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والحَجَنُ في </w:t>
      </w:r>
      <w:r>
        <w:rPr>
          <w:rStyle w:val="FootnoteAnchor"/>
          <w:rtl w:val="true"/>
        </w:rPr>
        <w:footnoteReference w:id="17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الإِقْعادُ ، وهو عَيْبٌ في الرِّجْلِ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وتَيْسٌ أحْجَنُ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أشْعَرُ السّاقِ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وأحْجَنَ الثُّمَامُ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خَرَجَتْ حُجْنَتُه وهي أمَاصِيخُه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والمُحْجَنُ من الزَّرْعِ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حيثُ انْحنى بين السُّنْبُلِ والسّاقِ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والحُجَنُ </w:t>
      </w:r>
      <w:r>
        <w:rPr>
          <w:rStyle w:val="FootnoteAnchor"/>
          <w:rtl w:val="true"/>
        </w:rPr>
        <w:footnoteReference w:id="17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قُضْبَانُ الكَرْمَةِ التي فيها العِنَبُ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والتَّحْجِيْنُ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مُعْوَجَّةٌ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بمَكَّةَ ، سُمِّيَتْ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بذلك لأنَّ الطَّريقَ انْحَجَنَ منه إلى مِنى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وحَيْجُوْنُ وحَيْجَانُ </w:t>
      </w:r>
      <w:r>
        <w:rPr>
          <w:rStyle w:val="FootnoteAnchor"/>
          <w:rtl w:val="true"/>
        </w:rPr>
        <w:footnoteReference w:id="17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نَهرانِ بالشّام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النُّجْحُ والنَّجَاحُ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وسارَ سَيْراً ناجِحاً ونَجِيْحاً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وَشِيْكاً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ورَأْيٌ نَجِيْحٌ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للنّائم إِذا تَتَابَعَتْ عليه أحْلامُ صِدْقٍ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تَنَاجَحَتْ عليه أحْلامُه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7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رُمْتَ الباطِلَ أَنْجَحَ بكَ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جَنَحَ الطّائرُ جُنُوْحاً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كَسَرَ من جَنَاحَيْه شَيْئاً ثمَّ أقْبَلَ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الرَّجُلُ إِذا أقْبَلَ على الشَّيْءِ يَعْمَلُه بِجِدٍّ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والسَّفِيْنَةُ إِذا انْتَهَتْ إلى الماءِ القَليلِ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وجَنَحَ الظَّلامُ </w:t>
      </w:r>
      <w:r>
        <w:rPr>
          <w:rStyle w:val="FootnoteAnchor"/>
          <w:rtl w:val="true"/>
        </w:rPr>
        <w:footnoteReference w:id="17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جُنُوْحاً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أقْبَلَ ، وأجْنَحَ أيضاً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الجِنْحُ والجُنْحُ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ويُشَبَّه به العَسْكَرُ الجَرّارُ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وجَنَاحا العَسْكَرِ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والأضْلَاعُ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جَوَانِحُ ، 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مالَتْ </w:t>
      </w:r>
      <w:r>
        <w:rPr>
          <w:rStyle w:val="FootnoteAnchor"/>
          <w:rtl w:val="true"/>
        </w:rPr>
        <w:footnoteReference w:id="17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النّاقَةُ على أحَدِ شِقَّيْها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ويُقال للنّاقَةِ إِذا كانَتْ واسِعَةَ الجَنْبَيْنِ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وأجْنَحْتُه فاجْتَنَحَ </w:t>
      </w:r>
      <w:r>
        <w:rPr>
          <w:rStyle w:val="FootnoteAnchor"/>
          <w:rtl w:val="true"/>
        </w:rPr>
        <w:footnoteReference w:id="17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أمَلْتَه فَمَالَ ، ومنه قَوْلُه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جَنَحُوا لِلسَّلْمِ فَاجْنَحْ 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والجُنَاحُ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الإِثْمُ </w:t>
      </w:r>
      <w:r>
        <w:rPr>
          <w:rStyle w:val="FootnoteAnchor"/>
          <w:rtl w:val="true"/>
        </w:rPr>
        <w:footnoteReference w:id="17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والتَّضْيِيْقُ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والمَيْلُ عن الحَقِّ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وجَنَاحا </w:t>
      </w:r>
      <w:r>
        <w:rPr>
          <w:rStyle w:val="FootnoteAnchor"/>
          <w:rtl w:val="true"/>
        </w:rPr>
        <w:footnoteReference w:id="17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الطّائرِ والانْسانِ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يَدَاه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والأجْنُحُ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الجَنَاح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وجَنَاحا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يَمِيْنُه وشِمَالُه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الجُوَارُ </w:t>
      </w:r>
      <w:r>
        <w:rPr>
          <w:rStyle w:val="FootnoteAnchor"/>
          <w:rtl w:val="true"/>
        </w:rPr>
        <w:footnoteReference w:id="17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الإِبْطُ في قَوْلِه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وَاضْمُمْ إِلَيْكَ جَناحَكَ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وأجْنَحْتُ فلاناً في 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أشْرَكْتَه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وأجْنَحْتُ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وَثَّقْتَه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والنَّعْجَةُ إِذَا أُشْلِيَتْ للحَلَبِ 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جَنَاحْ جَنَاحْ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السَّوْدَاءُ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إِمَالَةُ الشَّيْءِ عن وَجْهِه ، حَنَجْتُه فاحْتَنَجَ ، وأحْنَجْتُه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وحَنَجْتُه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أسْرَعْتَ فيه </w:t>
      </w:r>
      <w:r>
        <w:rPr>
          <w:rStyle w:val="FootnoteAnchor"/>
          <w:rtl w:val="true"/>
        </w:rPr>
        <w:footnoteReference w:id="17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والمِحْنَجَةُ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الأدَواتِ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ورَجَعَ إلى حِنْجِه وبِنْجِه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وحَنَجَتْه حاجَةٌ فَذَهَبَ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عَرَضَتْ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والمَحْنُوْجُ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كالمَعْنُوْجِ وهو المَثْنِيُّ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والمُحْنِجُ </w:t>
      </w:r>
      <w:r>
        <w:rPr>
          <w:rStyle w:val="FootnoteAnchor"/>
          <w:rtl w:val="true"/>
        </w:rPr>
        <w:footnoteReference w:id="17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إِذا مَشى نَظَرَ إلى خَلْفِه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جَيْحُوْنُ وجَيْحَانُ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نَهْرُ خُوَارَزْمَ </w:t>
      </w:r>
      <w:r>
        <w:rPr>
          <w:rStyle w:val="FootnoteAnchor"/>
          <w:rtl w:val="true"/>
        </w:rPr>
        <w:footnoteReference w:id="1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السَّيِءُ الغِذَاءِ في قَوْلِه </w:t>
      </w:r>
      <w:r>
        <w:rPr>
          <w:rStyle w:val="FootnoteAnchor"/>
          <w:rtl w:val="true"/>
        </w:rPr>
        <w:footnoteReference w:id="17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قِرَى جَحِنٍ قَتِيْنِ </w:t>
      </w:r>
      <w:r>
        <w:rPr>
          <w:rStyle w:val="FootnoteAnchor"/>
          <w:rtl w:val="true"/>
        </w:rPr>
        <w:footnoteReference w:id="17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عرقت مغابنها وجادت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بدبرتها قرى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قرى حجن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بتقديم الحاء على 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وجَحِنَ فلانٌ في بَيْتِه جَحَناً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والجُحْنَةُ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القُرَادُ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جُحَنٌ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الحاء والجيم والفاء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التِّرَسَةِ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والمُحَاجِفُ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المُقَاتِلُ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والحُجَافُ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يَعْتَري من كَثْرَةِ الأكْلِ ؛ كالاسْتِطْلاقِ والقَيْءِ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مَحْجُوْفٌ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الصُّدُوْرُ ، واحِدُها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وأحْجَفْتُ </w:t>
      </w:r>
      <w:r>
        <w:rPr>
          <w:rStyle w:val="FootnoteAnchor"/>
          <w:rtl w:val="true"/>
        </w:rPr>
        <w:footnoteReference w:id="17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نَفْسي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ظَلَفْتَها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واحْتَجَفْتُ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اسْتَخْلَصْتَه ، والشَّيْءَ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حُزْتَه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وانْحَجَفَ فلانٌ لِفُلانٍ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تَضَرَّعَ </w:t>
      </w:r>
      <w:r>
        <w:rPr>
          <w:rStyle w:val="FootnoteAnchor"/>
          <w:rtl w:val="true"/>
        </w:rPr>
        <w:footnoteReference w:id="17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وحاجَفْتُه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عارَضْتُه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الجَرْفِ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اجْتَحَفْنا ماءَ البِئْر إلّا جُحْفَةً واحِدَةً بالكَفِّ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والجِحَافُ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يَسْتَسْقِيَ </w:t>
      </w:r>
      <w:r>
        <w:rPr>
          <w:rStyle w:val="FootnoteAnchor"/>
          <w:rtl w:val="true"/>
        </w:rPr>
        <w:footnoteReference w:id="1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فَيُصِيْبُ الدَّلْوُ فَمَ البِئْرِ فَتَتَخَرَّق </w:t>
      </w:r>
      <w:r>
        <w:rPr>
          <w:rStyle w:val="FootnoteAnchor"/>
          <w:rtl w:val="true"/>
        </w:rPr>
        <w:footnoteReference w:id="17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الدَّلْوُ التي تَجْحَفُ بالماءِ </w:t>
      </w:r>
      <w:r>
        <w:rPr>
          <w:rStyle w:val="FootnoteAnchor"/>
          <w:rtl w:val="true"/>
        </w:rPr>
        <w:footnoteReference w:id="17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تأخُذُه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والفِتْيانُ يَتَجَاحَفُوْنَ الكُرَةَ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القِتالِ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تَنَاوُلُ بعضِهم بعضاً بالسُّيُوْفِ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والسَّنَةُ المُجْحِفَةُ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تَجْتَحِفُ أمْوالَهم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والجُحَافُ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والجُحْفَةُ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مَواقِيتِ الإِحْرَام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ووَجَدْتُ جُحْفَةً من كَلأٍ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نُقْطَةً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جُحَفٌ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أكْلُ الزُّبْدِ بالتَّمْرِ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</w:t>
      </w:r>
      <w:r>
        <w:rPr>
          <w:rStyle w:val="FootnoteAnchor"/>
          <w:rtl w:val="true"/>
        </w:rPr>
        <w:footnoteReference w:id="17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مُجْحِفاً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مُقارِباً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4" w:name="pg11664_109019"/>
    </w:p>
    <w:p>
      <w:pPr>
        <w:pStyle w:val="BookText"/>
        <w:rPr/>
      </w:pPr>
      <w:bookmarkEnd w:id="6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تَبَاعُدُ ما بين الساقَيْنِ ، والنَّعْتُ أفْحَجُ وفَحْجَاءُ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فُحُجٌ </w:t>
      </w:r>
      <w:r>
        <w:rPr>
          <w:rStyle w:val="FootnoteAnchor"/>
          <w:rtl w:val="true"/>
        </w:rPr>
        <w:footnoteReference w:id="17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وأفْحَجَ فلانٌ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انْثَنى عنه ، إفْحاجاً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75" w:name="__RefHeading___Toc6490920_73709187"/>
      <w:bookmarkStart w:id="676" w:name="_Toc248"/>
      <w:bookmarkEnd w:id="675"/>
      <w:r>
        <w:rPr>
          <w:rtl w:val="true"/>
        </w:rPr>
        <w:t>الحاء والجيم والباء</w:t>
      </w:r>
      <w:bookmarkEnd w:id="6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مَعْروفٌ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الحُجّابُ والحَجَبَةُ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ما حَجَبْتَ به شَيْئيْنِ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حُجُبٌ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وحَجَبَه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حَجَزَه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واحْتَجَبَ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اكْتَنَّ من وَراءِ الحِجَابِ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وحِجَابُ الجَوْفِ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الفُؤادِ وسائر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والحاجِبَانِ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العَظْمانِ فوق العَيْنَيْنِ بشَعَرِهما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حَوَاجِب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والحَجَبَتانِ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رُؤوسُ عِظامِ الوَرِكَيْنِ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مَجْرى النَّفَسِ ، حَجِبَ صَدْرُه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وحاجِبُ الفِيْلِ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الجَبَلُ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حُجْبَانٌ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والحَجِيْبُ </w:t>
      </w:r>
      <w:r>
        <w:rPr>
          <w:rStyle w:val="FootnoteAnchor"/>
          <w:rtl w:val="true"/>
        </w:rPr>
        <w:footnoteReference w:id="17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أحْبَجَتْ لنا النّارُ والعَلَمُ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بَدا بَغْتَةً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يَقْتُلُ الإِبِلَ ؛ يَعْتَري من أكْلِ العَرْفَجِ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حَبِجَتْ ، وإبِلٌ حَبَاجى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الحَبَجِ وهو البَعْرُ المُتَكَبِّبُ في البَطْن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كَيَّةٌ عند خاصِرَةِ </w:t>
      </w:r>
      <w:r>
        <w:rPr>
          <w:rStyle w:val="FootnoteAnchor"/>
          <w:rtl w:val="true"/>
        </w:rPr>
        <w:footnoteReference w:id="17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وأحْبَجَتِ العُرُوْقُ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دَرَّتْ وشَخَصَتْ ، إحْبَاجاً </w:t>
      </w:r>
      <w:r>
        <w:rPr>
          <w:rStyle w:val="FootnoteAnchor"/>
          <w:rtl w:val="true"/>
        </w:rPr>
        <w:footnoteReference w:id="17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والحُبُوْجُ </w:t>
      </w:r>
      <w:r>
        <w:rPr>
          <w:rStyle w:val="FootnoteAnchor"/>
          <w:rtl w:val="true"/>
        </w:rPr>
        <w:footnoteReference w:id="17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الاكْتِنَافُ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ضَرَطَ ، والرَّجُلُ حَبَّاجٌ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وحَبَجَ بكَلمةٍ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شُجَيْرَةٌ سَحْمَاءُ </w:t>
      </w:r>
      <w:r>
        <w:rPr>
          <w:rStyle w:val="FootnoteAnchor"/>
          <w:rtl w:val="true"/>
        </w:rPr>
        <w:footnoteReference w:id="17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يُتَّخَذُ من بَعْضِها قِدَاحٌ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وحَبَجَه بالعَصا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وحَبَجْتُ به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وحَبَجْنا السَّيْرَ حَبْجاً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سِرْنا سَيْراً شَديداً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وحَبَجَه بِبَصَرِه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أدَامَ بَصَرَه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يَتَبَجَّحُ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يَهْذي به إعْجاباً وفَخْراً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الحديثِ </w:t>
      </w:r>
      <w:r>
        <w:rPr>
          <w:rStyle w:val="FootnoteAnchor"/>
          <w:rtl w:val="true"/>
        </w:rPr>
        <w:footnoteReference w:id="17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بَجَحَني فَبَجِحْتُ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أفْرَحَني فَفَرِحْتُ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7" w:name="pg11664_109022"/>
    </w:p>
    <w:p>
      <w:pPr>
        <w:pStyle w:val="BookText"/>
        <w:rPr/>
      </w:pPr>
      <w:bookmarkEnd w:id="6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جَبَحُوا بِكِعابِهم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رَمَوْا بها لِيَنْظُروا أيُّها يَخْرُجُ فائزاً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والأَجْبُحُ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مَوَاضِعُ النَّحْلِ في الجَبَلِ ، والواحِدُ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جِبْحٌ </w:t>
      </w:r>
      <w:r>
        <w:rPr>
          <w:rStyle w:val="FootnoteAnchor"/>
          <w:rtl w:val="true"/>
        </w:rPr>
        <w:footnoteReference w:id="17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78" w:name="__RefHeading___Toc6490922_73709187"/>
      <w:bookmarkStart w:id="679" w:name="_Toc249"/>
      <w:bookmarkEnd w:id="678"/>
      <w:r>
        <w:rPr>
          <w:rtl w:val="true"/>
        </w:rPr>
        <w:t>الحاء والجيم والميم</w:t>
      </w:r>
      <w:bookmarkEnd w:id="6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الإِحْجَامُ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النُّكُوْصُ عن الشَّيْءِ هَيْبَةً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الحاجِمِ والحَجّامِ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الحديثِ </w:t>
      </w:r>
      <w:r>
        <w:rPr>
          <w:rStyle w:val="FootnoteAnchor"/>
          <w:rtl w:val="true"/>
        </w:rPr>
        <w:footnoteReference w:id="17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أفْطَرَ الحاجِمُ والمَحْجُوْمُ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والمِحْجَمةُ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قارُوْرَتُه </w:t>
      </w:r>
      <w:r>
        <w:rPr>
          <w:rStyle w:val="FootnoteAnchor"/>
          <w:rtl w:val="true"/>
        </w:rPr>
        <w:footnoteReference w:id="17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وحاجِمٌ حَجُوْمٌ ومِحْجَمٌ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المِحْجَمَةِ من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نُعِتَ القُبُلُ فقيل حَجُوْمٌ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مَصُوْصٌ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كَفُّكَ إنْساناً عَمّا يُرِيدُه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ومَسِسْتُ الشَّيْءَ فَوَجَدْتُ له حَجْماً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مَسّاً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يُجْعَلُ في خَطْمِ البَعيرِ يَمْنَعُه من العَضِّ ، بَعيرٌ مَحْجُوْمٌ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وحَجَمَ الثَّدْيُ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نَهَدَ ، وأحْجَمَ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وحَجَّمَ فلانٌ بِعَيْنِه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ثَبَتَتْ لا تَطْرِفُ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وحَجَمَ الصَّبِيُّ ثَدْيَ أُمِّه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مَصَّه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وأحْجَمْتُ </w:t>
      </w:r>
      <w:r>
        <w:rPr>
          <w:rStyle w:val="FootnoteAnchor"/>
          <w:rtl w:val="true"/>
        </w:rPr>
        <w:footnoteReference w:id="17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للمَوْلُوْدِ إحْجَاماً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وأحْجَمَ الثَّدْيُ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أمْكَنَ من الرَّضْع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الوَرْدُ الأحْمَرُ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النّارُ الشَّدِيْدَةُ التَّأَجُّجِ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وجاحِمُ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القَتْلِ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ذاقَ فلانٌ جاحِماً من الحَرْبِ فَبَرَدَ ، يُقال ذلك للمُحْتَمي في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العَيْنُ بِلُغَةِ حِمْيَرَ </w:t>
      </w:r>
      <w:r>
        <w:rPr>
          <w:rStyle w:val="FootnoteAnchor"/>
          <w:rtl w:val="true"/>
        </w:rPr>
        <w:footnoteReference w:id="17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والأجْحَمُ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حُمْرَةِ العَيْنِ مَعَ سَعَتِها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والمَرْأةُ جَحْمَاءُ ، ونِسَاءٌ جُحُمٌ وجَحْمَاوَاتٌ</w:t>
      </w:r>
      <w:r>
        <w:rPr>
          <w:rStyle w:val="FootnoteAnchor"/>
          <w:rtl w:val="true"/>
        </w:rPr>
        <w:footnoteReference w:id="17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والمُجَحِّمُ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يَنْظُرُ نَظَراً شَديداً يَجْحَظُ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أجْحَمُ العَيْنِ </w:t>
      </w:r>
      <w:r>
        <w:rPr>
          <w:rStyle w:val="FootnoteAnchor"/>
          <w:rtl w:val="true"/>
        </w:rPr>
        <w:footnoteReference w:id="17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مُدَوَّرُها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والجُحَامُ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يأخُذُ في رُؤوسِ الكِلابِ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جَحَّامٌ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ضَيِّقٌ بخِيْلٌ ، من جاحِمِ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وجَحُمَتِ </w:t>
      </w:r>
      <w:r>
        <w:rPr>
          <w:rStyle w:val="FootnoteAnchor"/>
          <w:rtl w:val="true"/>
        </w:rPr>
        <w:footnoteReference w:id="17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النّارُ جُحُوْماً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اضْطَرَمَتْ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جَمَحَ الفَرَسُ بصاحِبِه ؛ جِمَاحاً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ذَهَبَ يَجْري جَرْياً عالِياً </w:t>
      </w:r>
      <w:r>
        <w:rPr>
          <w:rStyle w:val="FootnoteAnchor"/>
          <w:rtl w:val="true"/>
        </w:rPr>
        <w:footnoteReference w:id="17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كلُّ شَيْءٍ مَضى لِوَجْهِه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جَمُوْحٌ جامِحٌ </w:t>
      </w:r>
      <w:r>
        <w:rPr>
          <w:rStyle w:val="FootnoteAnchor"/>
          <w:rtl w:val="true"/>
        </w:rPr>
        <w:footnoteReference w:id="17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وجَمَحُوا بِكِعابِهم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جَبَحُوا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والجُمّاحَةُ والجَمامِيْحُ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رُؤوسُ الحَلِيِّ والصِّلِّيَانِ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7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أخَفُّ من الجُمّاح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سَهْمٌ يَلْعَبُ به الصِّبْيَانُ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والجُمَاحُ </w:t>
      </w:r>
      <w:r>
        <w:rPr>
          <w:rStyle w:val="FootnoteAnchor"/>
          <w:rtl w:val="true"/>
        </w:rPr>
        <w:footnoteReference w:id="17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لِبَني نُمَيْرٍ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وجَمَحُ </w:t>
      </w:r>
      <w:r>
        <w:rPr>
          <w:rStyle w:val="FootnoteAnchor"/>
          <w:rtl w:val="true"/>
        </w:rPr>
        <w:footnoteReference w:id="17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التَّمَجُّحُ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الإِعْجَابُ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تَحْمِيْجُ العَيْنَيْنِ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غُؤُوْرُهُما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حَمَّجَ تَحْمِيْجاً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نَظَرٌ بِخَوْفٍ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يكونُ من تَغَيُّرِ الوَجْهِ من الغَضَب ، وهو من قَوْلِ عُمَرَ بن الخَطّاب </w:t>
      </w:r>
      <w:r>
        <w:rPr>
          <w:rStyle w:val="FootnoteAnchor"/>
          <w:rtl w:val="true"/>
        </w:rPr>
        <w:footnoteReference w:id="17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لِرَجُلٍ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لي أراكَ مُحَمِّجاً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وتَحْمِيْجُ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هُزَالُها مع غُؤُوْرِ أبْصَارِها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والحَمُّوْجُ </w:t>
      </w:r>
      <w:r>
        <w:rPr>
          <w:rStyle w:val="FootnoteAnchor"/>
          <w:rtl w:val="true"/>
        </w:rPr>
        <w:footnoteReference w:id="17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الصَّغيرُ من وَلَدِ الظِّباء أوْ وَلَدِ الأُرْوِيَّةِ أوْ وَلَدِ البَقَرِ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خُصُوْصاً لهؤلاء الثَّلَاثَة ، وتَصْغِيْرُها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حُمَيْمِيجُ ؛ والجَمْعُ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حَمَامِيْجُ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مَسْحُ شَيْءٍ عن شَيْءٍ باسْتِقْصَاءٍ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والرِّيْحُ تَمْحَجُ </w:t>
      </w:r>
      <w:r>
        <w:rPr>
          <w:rStyle w:val="FootnoteAnchor"/>
          <w:rtl w:val="true"/>
        </w:rPr>
        <w:footnoteReference w:id="17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تَذْهَبُ بالتُّرَابِ حتّى تَتَناوَلَ من أدَمَةِ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ومَحَجْتُ الأرْضَ </w:t>
      </w:r>
      <w:r>
        <w:rPr>
          <w:rStyle w:val="FootnoteAnchor"/>
          <w:rtl w:val="true"/>
        </w:rPr>
        <w:footnoteReference w:id="17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خَضْخَضْتَها ، ويُقالُ بالخاءِ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وسِرْنا عَقَبَةً مَحُوْجاً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بَعِيْدَةً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وسَفَرٌ مَحّاجٌ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0" w:name="pg11664_109030"/>
    </w:p>
    <w:p>
      <w:pPr>
        <w:pStyle w:val="Heading4"/>
        <w:numPr>
          <w:ilvl w:val="3"/>
          <w:numId w:val="1"/>
        </w:numPr>
        <w:rPr/>
      </w:pPr>
      <w:bookmarkStart w:id="681" w:name="__RefHeading___Toc6490924_73709187"/>
      <w:bookmarkStart w:id="682" w:name="_Toc250"/>
      <w:bookmarkEnd w:id="680"/>
      <w:bookmarkEnd w:id="681"/>
      <w:r>
        <w:rPr>
          <w:rtl w:val="true"/>
        </w:rPr>
        <w:t>باب الحاء والشين</w:t>
      </w:r>
      <w:bookmarkEnd w:id="682"/>
    </w:p>
    <w:p>
      <w:pPr>
        <w:pStyle w:val="Heading5"/>
        <w:numPr>
          <w:ilvl w:val="4"/>
          <w:numId w:val="1"/>
        </w:numPr>
        <w:rPr/>
      </w:pPr>
      <w:bookmarkStart w:id="683" w:name="__RefHeading___Toc6490926_73709187"/>
      <w:bookmarkStart w:id="684" w:name="_Toc251"/>
      <w:bookmarkEnd w:id="683"/>
      <w:r>
        <w:rPr>
          <w:rtl w:val="true"/>
        </w:rPr>
        <w:t>الحاء والشين والصاد</w:t>
      </w:r>
      <w:bookmarkEnd w:id="6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الشَّحْصَاءُ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الشّاةُ لا لَبَنَ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والشَّحَاصَةُ والشَّحْصَةُ </w:t>
      </w:r>
      <w:r>
        <w:rPr>
          <w:rStyle w:val="FootnoteAnchor"/>
          <w:rtl w:val="true"/>
        </w:rPr>
        <w:footnoteReference w:id="17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لَبَنَ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شَحَصَةٌ وشَحَصَاتٌ </w:t>
      </w:r>
      <w:r>
        <w:rPr>
          <w:rStyle w:val="FootnoteAnchor"/>
          <w:rtl w:val="true"/>
        </w:rPr>
        <w:footnoteReference w:id="1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وأشْحَاصٌ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وشِحَاصٌ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وعَنْزٌ شَحَصَةٌ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وأشْحَصْتُه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أبْعَدْتَه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وأشْحَصَهم عن 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أجْلاهُم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الشَّحَصُ والشَّحَصَةُ </w:t>
      </w:r>
      <w:r>
        <w:rPr>
          <w:rStyle w:val="FootnoteAnchor"/>
          <w:rtl w:val="true"/>
        </w:rPr>
        <w:footnoteReference w:id="17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85" w:name="__RefHeading___Toc6490928_73709187"/>
      <w:bookmarkStart w:id="686" w:name="_Toc252"/>
      <w:bookmarkEnd w:id="685"/>
      <w:r>
        <w:rPr>
          <w:rtl w:val="true"/>
        </w:rPr>
        <w:t>الحاء والشين والزاي</w:t>
      </w:r>
      <w:bookmarkEnd w:id="686"/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 الخَليل </w:t>
      </w:r>
      <w:r>
        <w:rPr>
          <w:rStyle w:val="FootnoteAnchor"/>
          <w:rtl w:val="true"/>
        </w:rPr>
        <w:footnoteReference w:id="1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87" w:name="pg11664_109031"/>
    </w:p>
    <w:p>
      <w:pPr>
        <w:pStyle w:val="BookText"/>
        <w:rPr/>
      </w:pPr>
      <w:bookmarkEnd w:id="6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شَحِزَ </w:t>
      </w:r>
      <w:r>
        <w:rPr>
          <w:rStyle w:val="FootnoteAnchor"/>
          <w:rtl w:val="true"/>
        </w:rPr>
        <w:footnoteReference w:id="17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ورَأْيْتُه شاحِزاً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88" w:name="__RefHeading___Toc6490930_73709187"/>
      <w:bookmarkStart w:id="689" w:name="_Toc253"/>
      <w:bookmarkEnd w:id="688"/>
      <w:r>
        <w:rPr>
          <w:rtl w:val="true"/>
        </w:rPr>
        <w:t>الحاء والشين والطاء</w:t>
      </w:r>
      <w:bookmarkEnd w:id="6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البُعْدُ ، شَحَطَتْ تَشْحَطُ </w:t>
      </w:r>
      <w:r>
        <w:rPr>
          <w:rStyle w:val="FootnoteAnchor"/>
          <w:rtl w:val="true"/>
        </w:rPr>
        <w:footnoteReference w:id="17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شَحْطاً وشُحُوْطاً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والشَّحْطَةُ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يأخُذُ الإِبِلَ في صُدُورِها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لأثَرِ سَحْجٍ يُصِيْبُ جَنباً أو فَخِذاً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أصابَتْه شَحْطَةٌ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والشَّوْحَطُ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النَّبْع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والمِشْحَطُ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عُوْدٌ يُوْضَعُ عند قُضْبان الكَرْم يَقِيْه من الأرض ، وكذلك الشَّحْطَةُ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والمَشْحَطُ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المَوْضِعُ الذي تَقَعُ فيه الرِّيْحُ من الذَّيْجِ </w:t>
      </w:r>
      <w:r>
        <w:rPr>
          <w:rStyle w:val="FootnoteAnchor"/>
          <w:rtl w:val="true"/>
        </w:rPr>
        <w:footnoteReference w:id="17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والتَّشَحُّطُ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الاضْطِرابُ في الدَّم كما يَتَشَحَّطُ الوَلَدُ في السِّلاء </w:t>
      </w:r>
      <w:r>
        <w:rPr>
          <w:rStyle w:val="FootnoteAnchor"/>
          <w:rtl w:val="true"/>
        </w:rPr>
        <w:footnoteReference w:id="17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والشَّوْحَطَةُ من الخَيْل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وشَحَطْتُ البَعِيْرَ في السَّوْم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بَلَغْتُ أقْصى </w:t>
      </w:r>
      <w:r>
        <w:rPr>
          <w:rStyle w:val="FootnoteAnchor"/>
          <w:rtl w:val="true"/>
        </w:rPr>
        <w:footnoteReference w:id="17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ثَمَنِه ، أشْحَطُه شَحْطاً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وإِنِّي لأَرْجُو أنْ يكونَ عليكَ مِثْلُ يَوْمِ شُوَاحِطٍ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يكونُ عليكَ بلاءٌ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ويَوْمُ شُوَاحِط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وَقْعَةٌ للعَرَبِ شَديدةٌ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7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90" w:name="pg11664_109033"/>
    </w:p>
    <w:p>
      <w:pPr>
        <w:pStyle w:val="BookText"/>
        <w:rPr/>
      </w:pPr>
      <w:bookmarkEnd w:id="6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للعَرِيْضِ من أولادِ المَعَزِ إذا زُجِرَ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شِطِّحْ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الطّاءٌ شَديدةٌ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والإِهْمَالُ بالبابِ أوْلى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91" w:name="__RefHeading___Toc6490932_73709187"/>
      <w:bookmarkStart w:id="692" w:name="_Toc254"/>
      <w:bookmarkEnd w:id="691"/>
      <w:r>
        <w:rPr>
          <w:rtl w:val="true"/>
        </w:rPr>
        <w:t>الحاء والشين والدال</w:t>
      </w:r>
      <w:bookmarkEnd w:id="6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حَشَدَ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خَفُّوا في التَّعَاوُنِ وأسْرَعُوا الإِجابَةَ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للإِبِلِ حالِبٌ حاشِدٌ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لا يَفْتُرُ عن حَلبِها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حَشِدَةٌ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ساهِرَةُ العِرْقِ سَرِيْعَةُ اجْتِمَاع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تُخْلِفُ قَرْعاً واحِداً أنْ تَحْمِلَ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حَشَائدُ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حَشَادٌ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صُلْبَةٌ يَحْشِدُ فيها الماءُ سَرِيعاً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شدح </w:t>
      </w:r>
      <w:r>
        <w:rPr>
          <w:rStyle w:val="FootnoteAnchor"/>
          <w:rtl w:val="true"/>
        </w:rPr>
        <w:footnoteReference w:id="17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الشَّوْدَحُ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من النُّوْقِ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وشَدَحَ وَرَدَحَ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 وبَطِنَ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والأشْدَحُ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 من كلِّ شيءٍ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93" w:name="__RefHeading___Toc6490934_73709187"/>
      <w:bookmarkStart w:id="694" w:name="_Toc255"/>
      <w:bookmarkEnd w:id="693"/>
      <w:r>
        <w:rPr>
          <w:rtl w:val="true"/>
        </w:rPr>
        <w:t>الحاء والشين والتاء</w:t>
      </w:r>
      <w:bookmarkEnd w:id="6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أَهْمَلَه الخَليلُ </w:t>
      </w:r>
      <w:r>
        <w:rPr>
          <w:rStyle w:val="FootnoteAnchor"/>
          <w:rtl w:val="true"/>
        </w:rPr>
        <w:footnoteReference w:id="18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التُّشْحَةُ والتَّشَحُ </w:t>
      </w:r>
      <w:r>
        <w:rPr>
          <w:rStyle w:val="FootnoteAnchor"/>
          <w:rtl w:val="true"/>
        </w:rPr>
        <w:footnoteReference w:id="18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الجُبْنُ والفَرَقُ ، رَجُلٌ أتْشَحُ </w:t>
      </w:r>
      <w:r>
        <w:rPr>
          <w:rStyle w:val="FootnoteAnchor"/>
          <w:rtl w:val="true"/>
        </w:rPr>
        <w:footnoteReference w:id="18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95" w:name="pg11664_109035"/>
    </w:p>
    <w:p>
      <w:pPr>
        <w:pStyle w:val="BookText"/>
        <w:rPr/>
      </w:pPr>
      <w:bookmarkEnd w:id="6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الحَرَدُ </w:t>
      </w:r>
      <w:r>
        <w:rPr>
          <w:rStyle w:val="FootnoteAnchor"/>
          <w:rtl w:val="true"/>
        </w:rPr>
        <w:footnoteReference w:id="1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وخُبْثُ النَّفْس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96" w:name="__RefHeading___Toc6490936_73709187"/>
      <w:bookmarkStart w:id="697" w:name="_Toc256"/>
      <w:bookmarkEnd w:id="696"/>
      <w:r>
        <w:rPr>
          <w:rtl w:val="true"/>
        </w:rPr>
        <w:t>الحاء والشين والذال</w:t>
      </w:r>
      <w:bookmarkEnd w:id="6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التَّحْدِيْدُ ، سِكِّيْنٌ شَحِيْذٌ مَشْحُوذٌ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وشَحَذْتُه وأشْحَذْتُه </w:t>
      </w:r>
      <w:r>
        <w:rPr>
          <w:rStyle w:val="FootnoteAnchor"/>
          <w:rtl w:val="true"/>
        </w:rPr>
        <w:footnoteReference w:id="18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والشَّحْذَةُ من المَطَرِ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فَوْقَ البَغْشَة </w:t>
      </w:r>
      <w:r>
        <w:rPr>
          <w:rStyle w:val="FootnoteAnchor"/>
          <w:rtl w:val="true"/>
        </w:rPr>
        <w:footnoteReference w:id="18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شَحَذَتِ السَّماءُ تَشْحَذُ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وأشْحَذَ المَطَرُ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يَشْحَذُه </w:t>
      </w:r>
      <w:r>
        <w:rPr>
          <w:rStyle w:val="FootnoteAnchor"/>
          <w:rtl w:val="true"/>
        </w:rPr>
        <w:footnoteReference w:id="18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خَلْفِه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يَطْرُدُه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وشَحَذْتُه بِبَصَرِي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رَمَيْتُه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شَحَذَانٌ </w:t>
      </w:r>
      <w:r>
        <w:rPr>
          <w:rStyle w:val="FootnoteAnchor"/>
          <w:rtl w:val="true"/>
        </w:rPr>
        <w:footnoteReference w:id="18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يَدْخُلُ في كلِّ أمْرٍ شَديدٍ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الجائعُ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وشُحْذُوْذَةٌ </w:t>
      </w:r>
      <w:r>
        <w:rPr>
          <w:rStyle w:val="FootnoteAnchor"/>
          <w:rtl w:val="true"/>
        </w:rPr>
        <w:footnoteReference w:id="18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وشاحَذَتِ النّاقَةُ شِحَاذاً عند المَخَاض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رَفَعَتْ ذَنَبَها ثُمَّ ألْوَتْهُ إلْواءً شَدِيْداً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98" w:name="__RefHeading___Toc6490938_73709187"/>
      <w:bookmarkStart w:id="699" w:name="_Toc257"/>
      <w:bookmarkEnd w:id="698"/>
      <w:r>
        <w:rPr>
          <w:rtl w:val="true"/>
        </w:rPr>
        <w:t>الحاء والشين والثاء</w:t>
      </w:r>
      <w:bookmarkEnd w:id="6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الشَّحّاثُ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الشَّحّاذِ ، وهو المُلِحُّ في مَسْأَلَتِهِ كإلْحاحِ الشَّحّاذِ </w:t>
      </w:r>
      <w:r>
        <w:rPr>
          <w:rStyle w:val="FootnoteAnchor"/>
          <w:rtl w:val="true"/>
        </w:rPr>
        <w:footnoteReference w:id="18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السَّيْفِ عند التَّحْدِيْد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0" w:name="pg11664_109037"/>
    </w:p>
    <w:p>
      <w:pPr>
        <w:pStyle w:val="Heading5"/>
        <w:numPr>
          <w:ilvl w:val="4"/>
          <w:numId w:val="1"/>
        </w:numPr>
        <w:rPr/>
      </w:pPr>
      <w:bookmarkStart w:id="701" w:name="__RefHeading___Toc6490940_73709187"/>
      <w:bookmarkStart w:id="702" w:name="_Toc258"/>
      <w:bookmarkEnd w:id="700"/>
      <w:bookmarkEnd w:id="701"/>
      <w:r>
        <w:rPr>
          <w:rtl w:val="true"/>
        </w:rPr>
        <w:t>الحاء والشين والراء</w:t>
      </w:r>
      <w:bookmarkEnd w:id="7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حَشْرُ يَوْمِ القِيامَة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والمَحْشَرُ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المَجْمَعُ ، وهو المَحْشِرُ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وحَشَرَتْهُم السَّنَةُ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ضَمَّتْهم من النَّواحي ؛ وتُهْلِكُ في خِلالِ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والحَشَرَةُ </w:t>
      </w:r>
      <w:r>
        <w:rPr>
          <w:rStyle w:val="FootnoteAnchor"/>
          <w:rtl w:val="true"/>
        </w:rPr>
        <w:footnoteReference w:id="18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صِغَارُ دَوَابِّ الأرْض ، والجَميعُ الحَشَرَاتُ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والحَشْوَرُ من الدَّوَابِّ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مُلَزَّزِ الخَلْقِ شَدِيْدِه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العَظِيْمُ الجَنْبَيْنِ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والحَشْرُ من الآذانِ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Style w:val="FootnoteAnchor"/>
          <w:rtl w:val="true"/>
        </w:rPr>
        <w:footnoteReference w:id="18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قُذَذِ رِيْشِ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السِّهَام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لَطُفَ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وحَشَرْتُ السِّنَانَ فهو مَحْشُوْرٌ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رَقَّقْتُه </w:t>
      </w:r>
      <w:r>
        <w:rPr>
          <w:rStyle w:val="FootnoteAnchor"/>
          <w:rtl w:val="true"/>
        </w:rPr>
        <w:footnoteReference w:id="18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والحَشَرَةُ </w:t>
      </w:r>
      <w:r>
        <w:rPr>
          <w:rStyle w:val="FootnoteAnchor"/>
          <w:rtl w:val="true"/>
        </w:rPr>
        <w:footnoteReference w:id="18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القِشْرَةُ تكونُ </w:t>
      </w:r>
      <w:r>
        <w:rPr>
          <w:rStyle w:val="FootnoteAnchor"/>
          <w:rtl w:val="true"/>
        </w:rPr>
        <w:footnoteReference w:id="18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حَبِّ السُّنْبُلَة ، ومَوْضِعُ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المَحْشَرَةُ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مَا بَقِيَ في الأرْضِ من نَبَاتٍ بَعد حَصْدِ الزَّرْع ، ويَنْبُتُ أخْضَرَ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ووَطْبٌ حَشِرٌ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اجْتَمَعَ عليه الوَسَخُ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وحُشِرَ فلانٌ في رأسِه واحْتُشِرَ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وعَجُوْزٌ حَشْوَرَةٌ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Style w:val="FootnoteAnchor"/>
          <w:rtl w:val="true"/>
        </w:rPr>
        <w:footnoteReference w:id="18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المُتَظَرِّفَةُ </w:t>
      </w:r>
      <w:r>
        <w:rPr>
          <w:rStyle w:val="FootnoteAnchor"/>
          <w:rtl w:val="true"/>
        </w:rPr>
        <w:footnoteReference w:id="18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البَخِيْلَةُ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الشِّحْرُ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ساحِلُ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التَّشْرِيْحُ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قَطْعُ اللَّحْمِ على العَظْمِ قِطَعاً ، والقِطْعَةُ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شَرَحَ اللّهُ صَدْرَه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وَسَّعَه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والشّارِحُ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بِلُغَةِ اليَمَنِ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الحافِظُ كالنّاطُوْرِ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تَنْدِيَةُ الجَسَدِ من العَرَقِ ، والرَّشْحُ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ذلك العَرَقِ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ومِرْشَحَةُ السَّرْجِ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وتَرْشِيْحُ الأُمِّ وَلَدَها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تَدْرِيْجُها إيّاه في اللَّبَنِ حتّى يَقْوى على المَصِّ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التَّرْبِيَةُ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يُرَشَّحُ للخِلافةِ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يُرَبّى ويُؤْمَلُ </w:t>
      </w:r>
      <w:r>
        <w:rPr>
          <w:rStyle w:val="FootnoteAnchor"/>
          <w:rtl w:val="true"/>
        </w:rPr>
        <w:footnoteReference w:id="18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والرّاشِحُ من أوْلادِ الظِّبَاءِ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مَشَى ونَزَا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والمُرْشِحُ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مَعَها راشِحٌ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والرّاشِحُ والرَّواشِحُ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جِبَالٌ تَنَدّى وفي أُصُوْلها ماءٌ قَليلٌ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الرَّواشِحُ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ثُعْلُ </w:t>
      </w:r>
      <w:r>
        <w:rPr>
          <w:rStyle w:val="FootnoteAnchor"/>
          <w:rtl w:val="true"/>
        </w:rPr>
        <w:footnoteReference w:id="18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الشّاةِ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والرَّشْحُ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القَفْزُ </w:t>
      </w:r>
      <w:r>
        <w:rPr>
          <w:rStyle w:val="FootnoteAnchor"/>
          <w:rtl w:val="true"/>
        </w:rPr>
        <w:footnoteReference w:id="18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والأشَرُ ؛ رَشَحَ يَرْشَحُ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أرْشَحُ فُؤاداً 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أذْكى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واسْتَرْشَحَ البُهْمى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عَلا وارْتَفَعَ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الحَرْشُ والتَّحْرِيْشُ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الإِغْرَاءُ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والأحْرَشُ من الدَّنانيرِ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فيه خُشُوْنَةٌ لِجِدَّتِه </w:t>
      </w:r>
      <w:r>
        <w:rPr>
          <w:rStyle w:val="FootnoteAnchor"/>
          <w:rtl w:val="true"/>
        </w:rPr>
        <w:footnoteReference w:id="18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الضَّبِّ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الخَشِنُ الجِلْدِ كأنَّه مُحَزَّزٌ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واحْتَرَشْتُ الضَّبَّ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هَيَّجْتُه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دابَّةٌ لها مَخَالِبُ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البُضْع ، باتَ يَحْرِشُها </w:t>
      </w:r>
      <w:r>
        <w:rPr>
          <w:rStyle w:val="FootnoteAnchor"/>
          <w:rtl w:val="true"/>
        </w:rPr>
        <w:footnoteReference w:id="18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الجَمْعُ ، يَحْتَرِشُ لِعِيالِه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يَكْسِبُ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والحَرْشاءُ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وبَقْلَةٌ كالحَرْشَفِ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الجَرَبِ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الباثِرَةُ لم تَطُلْ </w:t>
      </w:r>
      <w:r>
        <w:rPr>
          <w:rStyle w:val="FootnoteAnchor"/>
          <w:rtl w:val="true"/>
        </w:rPr>
        <w:footnoteReference w:id="18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بَعْدُ ، وحَرِشَ البَعيرُ حَرَشاً ، وأحْرَشَه الهِنَاءُ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الحِرَاشُ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وَجَمَلٌ حَرِيْشٌ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وجِمَالٌ حُرُشٌ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8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 في ظَهْرِه لَحِراشاً ، وبَعيرٌ مَحْرُوْشٌ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3" w:name="pg11664_109042"/>
    </w:p>
    <w:p>
      <w:pPr>
        <w:pStyle w:val="BookText"/>
        <w:rPr/>
      </w:pPr>
      <w:bookmarkEnd w:id="7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والحُرْشَةُ في الحَلْق </w:t>
      </w:r>
      <w:r>
        <w:rPr>
          <w:rStyle w:val="FootnoteAnchor"/>
          <w:rtl w:val="true"/>
        </w:rPr>
        <w:footnoteReference w:id="18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كالحَمَاطَةِ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المُتَزَلِّعُ </w:t>
      </w:r>
      <w:r>
        <w:rPr>
          <w:rStyle w:val="FootnoteAnchor"/>
          <w:rtl w:val="true"/>
        </w:rPr>
        <w:footnoteReference w:id="18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الشَّفَتَيْنِ من خَرْطِ </w:t>
      </w:r>
      <w:r>
        <w:rPr>
          <w:rStyle w:val="FootnoteAnchor"/>
          <w:rtl w:val="true"/>
        </w:rPr>
        <w:footnoteReference w:id="18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والحَرْشُ والخَرْشُ </w:t>
      </w:r>
      <w:r>
        <w:rPr>
          <w:rStyle w:val="FootnoteAnchor"/>
          <w:rtl w:val="true"/>
        </w:rPr>
        <w:footnoteReference w:id="18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الخَدْشُ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وأخْرَجْتُ له حَرِيْشَتي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مِلْكَ يَدي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والمِحْرَاشُ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شَبِيْهٌ بِمِعْوَلٍ عَرِيضِ القُذَذِ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والحَرِشُ </w:t>
      </w:r>
      <w:r>
        <w:rPr>
          <w:rStyle w:val="FootnoteAnchor"/>
          <w:rtl w:val="true"/>
        </w:rPr>
        <w:footnoteReference w:id="18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القَلِقِ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لجَمَاعاتِ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حَرِشٌ من عِيَالٍ وكَرِشٌ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04" w:name="__RefHeading___Toc6490942_73709187"/>
      <w:bookmarkStart w:id="705" w:name="_Toc259"/>
      <w:bookmarkEnd w:id="704"/>
      <w:r>
        <w:rPr>
          <w:rtl w:val="true"/>
        </w:rPr>
        <w:t>الحاء والشين واللام</w:t>
      </w:r>
      <w:bookmarkEnd w:id="7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 الخَليلُ </w:t>
      </w:r>
      <w:r>
        <w:rPr>
          <w:rStyle w:val="FootnoteAnchor"/>
          <w:rtl w:val="true"/>
        </w:rPr>
        <w:footnoteReference w:id="18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التَّشْلِيْحُ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الشَّتْمِ والضَّرْبِ ، شَلَّحَه بالسَّيْفِ والخَشَبِ </w:t>
      </w:r>
      <w:r>
        <w:rPr>
          <w:rStyle w:val="FootnoteAnchor"/>
          <w:rtl w:val="true"/>
        </w:rPr>
        <w:footnoteReference w:id="18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ومنه السَّلَبُ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شَحُوْلٌ </w:t>
      </w:r>
      <w:r>
        <w:rPr>
          <w:rStyle w:val="FootnoteAnchor"/>
          <w:rtl w:val="true"/>
        </w:rPr>
        <w:footnoteReference w:id="18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طَويلُ </w:t>
      </w:r>
      <w:r>
        <w:rPr>
          <w:rStyle w:val="FootnoteAnchor"/>
          <w:rtl w:val="true"/>
        </w:rPr>
        <w:footnoteReference w:id="18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الرِّجْلَيْنِ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6" w:name="pg11664_109044"/>
    </w:p>
    <w:p>
      <w:pPr>
        <w:pStyle w:val="Heading5"/>
        <w:numPr>
          <w:ilvl w:val="4"/>
          <w:numId w:val="1"/>
        </w:numPr>
        <w:rPr/>
      </w:pPr>
      <w:bookmarkStart w:id="707" w:name="__RefHeading___Toc6490944_73709187"/>
      <w:bookmarkStart w:id="708" w:name="_Toc260"/>
      <w:bookmarkEnd w:id="706"/>
      <w:bookmarkEnd w:id="707"/>
      <w:r>
        <w:rPr>
          <w:rtl w:val="true"/>
        </w:rPr>
        <w:t>الحاء والشين والنون</w:t>
      </w:r>
      <w:bookmarkEnd w:id="7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حَشِنَ السِّقَاءُ يَحْشَنُ حَشَناً ، وأحْشَنْتُه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تَغَيَّرَتْ رائحَتُه وبَلِيَ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والحِشْنَةُ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الحِقْدُ ، وهو من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والتَّحَشُّنُ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الاكْتِسَابُ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المَلْءُ ، شَحَنْتُ السَّفِيْنَةَ فهيَ مَشْحُونَةٌ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والشَّاحِنُ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أعْظَمُ السُّفُن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والشَّحْنَاءُ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العَدَاوَةُ ، وعَدُوٌّ مُشَاحِنٌ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والشَّيْءُ الحامِضُ يَشْحَنُ الذِّبّانَ شَحْناً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يَطْرُدُها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وأشْحَنَ له 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رَفَعَه لِيَضْرِبَ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وأشْحَنَ الصَّبِيُّ للبُكاء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تَهَيَّأ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وشاحَنْتُه </w:t>
      </w:r>
      <w:r>
        <w:rPr>
          <w:rStyle w:val="FootnoteAnchor"/>
          <w:rtl w:val="true"/>
        </w:rPr>
        <w:footnoteReference w:id="18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مُشَاحَنَةً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خَالَطْتُه وفاوَضْتُه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الشَّنَاحُ والشَّنَاحِيَةُ </w:t>
      </w:r>
      <w:r>
        <w:rPr>
          <w:rStyle w:val="FootnoteAnchor"/>
          <w:rtl w:val="true"/>
        </w:rPr>
        <w:footnoteReference w:id="18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 التّامُّ الخَلْقِ غَيْرَ مُضْطَرِبٍ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شَنّاحٌ وشِنَاحٌ </w:t>
      </w:r>
      <w:r>
        <w:rPr>
          <w:rStyle w:val="FootnoteAnchor"/>
          <w:rtl w:val="true"/>
        </w:rPr>
        <w:footnoteReference w:id="18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وشَنَّحْتُ </w:t>
      </w:r>
      <w:r>
        <w:rPr>
          <w:rStyle w:val="FootnoteAnchor"/>
          <w:rtl w:val="true"/>
        </w:rPr>
        <w:footnoteReference w:id="18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شَنَّعْتُ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نَشَحَ الشّارِبُ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النَّشُوْحُ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نَشّاحٌ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مُمْتَلِىءٌ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9" w:name="pg11664_109046"/>
    </w:p>
    <w:p>
      <w:pPr>
        <w:pStyle w:val="BookText"/>
        <w:rPr/>
      </w:pPr>
      <w:bookmarkEnd w:id="7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السَّقْيُ ، والسّاقي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النّاشِحُ </w:t>
      </w:r>
      <w:r>
        <w:rPr>
          <w:rStyle w:val="FootnoteAnchor"/>
          <w:rtl w:val="true"/>
        </w:rPr>
        <w:footnoteReference w:id="18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وانْتَشِحْ </w:t>
      </w:r>
      <w:r>
        <w:rPr>
          <w:rStyle w:val="FootnoteAnchor"/>
          <w:rtl w:val="true"/>
        </w:rPr>
        <w:footnoteReference w:id="18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اشْرَبْ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القَليلُ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الحَيّاتُ والحَرابِيُّ وغيرُها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الأحْنَاشُ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مِحْنَشٌ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مُعْتَمِلٌ كَسُوْبٌ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وحَنَشْتُ الصَّيْدَ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صِدْتَه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وأحْنَشْتُه عن الأمْر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أعْجَلْتُه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وحَنَشْتُ النّاسَ حَنْشاً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أغْرَيْتُهم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والمَحْنُوْشُ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المُغْرَى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مَحْنُوْشٌ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مَغْمُوْزُ الحَسَب ، ومنه اشْتِقاقُ أبي حَنَشٍ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وَحَنَشَتْه </w:t>
      </w:r>
      <w:r>
        <w:rPr>
          <w:rStyle w:val="FootnoteAnchor"/>
          <w:rtl w:val="true"/>
        </w:rPr>
        <w:footnoteReference w:id="18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لَدَغَتْه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والحَنَشُ </w:t>
      </w:r>
      <w:r>
        <w:rPr>
          <w:rStyle w:val="FootnoteAnchor"/>
          <w:rtl w:val="true"/>
        </w:rPr>
        <w:footnoteReference w:id="18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الذُّبابُ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10" w:name="__RefHeading___Toc6490946_73709187"/>
      <w:bookmarkStart w:id="711" w:name="_Toc261"/>
      <w:bookmarkEnd w:id="710"/>
      <w:r>
        <w:rPr>
          <w:rtl w:val="true"/>
        </w:rPr>
        <w:t>الحاء والشين والفاء</w:t>
      </w:r>
      <w:bookmarkEnd w:id="7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يُنْوِ من التَّمْرِ ، وأحْشَفَتِ النَّخْلُ </w:t>
      </w:r>
      <w:r>
        <w:rPr>
          <w:rStyle w:val="FootnoteAnchor"/>
          <w:rtl w:val="true"/>
        </w:rPr>
        <w:footnoteReference w:id="18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 الكَمَرَةِ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الثَّوْبُ الخَلَقُ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والمُتَحَشِّفُ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المُتَيَبِّسُ ؛ في قَوْلِ أبان بنِ سَعيدٍ </w:t>
      </w:r>
      <w:r>
        <w:rPr>
          <w:rStyle w:val="FootnoteAnchor"/>
          <w:rtl w:val="true"/>
        </w:rPr>
        <w:footnoteReference w:id="1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لعُثْمان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لي أراكَ مُتَحَشِّفاً أسْبِلْ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Style w:val="FootnoteAnchor"/>
          <w:rtl w:val="true"/>
        </w:rPr>
        <w:footnoteReference w:id="18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ضَرْعُ النّاقَةِ إذا اسْتَشَنَّ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الكَذّانِ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والحُشَافَةُ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القَليلُ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أُصُوْلُ الزَّرْعِ تَبْقى بعد الحَصَادِ ؛ في لُغَةِ أهْلِ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الفُحْشُ والفَحْشَاءُ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</w:t>
      </w:r>
      <w:r>
        <w:rPr>
          <w:rStyle w:val="FootnoteAnchor"/>
          <w:rtl w:val="true"/>
        </w:rPr>
        <w:footnoteReference w:id="18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الفَاحِشَةِ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وأفْحَشَ الرَّجُلُ فُحْشاً ، وفَحُشَ 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الحِفْشُ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كانَ من أسْفاطِ </w:t>
      </w:r>
      <w:r>
        <w:rPr>
          <w:rStyle w:val="FootnoteAnchor"/>
          <w:rtl w:val="true"/>
        </w:rPr>
        <w:footnoteReference w:id="1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الآنِيَةِ كالقَوارِيْرِ وغيرِها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الأحْفَاشُ ؛ والحَفْشُ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الحَفْرُ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وحَفَشَ المَطَرُ المَسِيْلَ حَفْشاً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جَمَعَ الماءَ من كلِّ جانبٍ إلى مُسْتَنْقَعٍ واحِدٍ ، وهي الحَوَافِشُ ، 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حافِشَةٌ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يَحْفِشُ الجَرْيَ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يُعْقِبُ جَرْياً بعد جَرْيٍ ولا يَزْدادُ إلّا جَوْدَةً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وحَفَشُوا علينا الخَيْلَ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صَبُّوها 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والحِفْشُ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بَيْتٌ صغيرٌ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قَوْلِ عمرو بن العاص لِرَجُلٍ من رَبِيعَةَ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مَوْعِدُكَ حِفْشُ أُمِّكَ </w:t>
      </w:r>
      <w:r>
        <w:rPr>
          <w:rStyle w:val="FootnoteAnchor"/>
          <w:rtl w:val="true"/>
        </w:rPr>
        <w:footnoteReference w:id="18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الوِعَاءُ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والإِحْفَاشُ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الإِعْجَالُ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8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المُشَفَّحُ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المَحْرُومُ الذي لا يُصِيْبُ خَيْراً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8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فَشَّحْتُ عنه تَفْشِيْحاً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عَدَلْتُ عنه وتَرَكْتُه ، وقد يُخَفَّفُ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والفَشْحُ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أشَدُّ من الفَرْشَحَةِ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المَشْي ؛ إلّا أنَ الفَشْحَ غَيْرُ خِلْقَةٍ والفَرْشَحَة خِلْقَةٌ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وتَفَشَّحَها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وانْفَشَحَ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انْفَسَحَ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2" w:name="pg11664_109051"/>
    </w:p>
    <w:p>
      <w:pPr>
        <w:pStyle w:val="Heading5"/>
        <w:numPr>
          <w:ilvl w:val="4"/>
          <w:numId w:val="1"/>
        </w:numPr>
        <w:rPr/>
      </w:pPr>
      <w:bookmarkStart w:id="713" w:name="__RefHeading___Toc6490948_73709187"/>
      <w:bookmarkStart w:id="714" w:name="_Toc262"/>
      <w:bookmarkEnd w:id="712"/>
      <w:bookmarkEnd w:id="713"/>
      <w:r>
        <w:rPr>
          <w:rtl w:val="true"/>
        </w:rPr>
        <w:t>الحاء والشين والباء</w:t>
      </w:r>
      <w:bookmarkEnd w:id="7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الحَوْشَبُ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عَظْمٌ في باطِنِ الحافِرِ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والحَوْشَبُ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العَظِيمُ البَطْنِ والجَنْبَيْنِ ، وبه سُمِّيَ شَهْرُ بن حَوْشَب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الصَّغيرُ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والحَوْشَبُ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الكَثِيرُ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وأحْشَبَني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أحْشَمَني أي أغْضَبَني </w:t>
      </w:r>
      <w:r>
        <w:rPr>
          <w:rStyle w:val="FootnoteAnchor"/>
          <w:rtl w:val="true"/>
        </w:rPr>
        <w:footnoteReference w:id="18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والحَشِيْبُ </w:t>
      </w:r>
      <w:r>
        <w:rPr>
          <w:rStyle w:val="FootnoteAnchor"/>
          <w:rtl w:val="true"/>
        </w:rPr>
        <w:footnoteReference w:id="18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الثِّيابِ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الغَليظُ ؛ كالخَشِيْب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شَحَبَ لَوْنُ الرَّجُلِ يَشْحُبُ شُحُوباً </w:t>
      </w:r>
      <w:r>
        <w:rPr>
          <w:rStyle w:val="FootnoteAnchor"/>
          <w:rtl w:val="true"/>
        </w:rPr>
        <w:footnoteReference w:id="18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وشُحُوْبَةً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تَغَيَّرَ من هُزَالٍ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وشَحَبْتُ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قَشَرْتَها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الحَبَشُ والحُبْشَانُ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السُّوْدانُ ، والحَبِيْشُ والأُحْبُوْشُ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والحُبْشِيَّةُ من الإِبِلِ والحَبَشِيَّةُ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الشَّديدةُ السَّوَاد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من النَّمْلِ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سُوْدٌ عِظَامٌ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والأحابِيْشُ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أحْياءٌ من القارَةِ وَقَعَتْ بَيْنَهُم وبين قُرَيْشٍ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وسُمُّوا بذلك لِتَجَمُّعِهِمْ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والتَّحْبِيْشُ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التَّجْمِيْعُ ، من قَوْلِ الأعْشَى </w:t>
      </w:r>
      <w:r>
        <w:rPr>
          <w:rStyle w:val="FootnoteAnchor"/>
          <w:rtl w:val="true"/>
        </w:rPr>
        <w:footnoteReference w:id="18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أُلاكَ حَبَّشْتُ لهم تَحْبِيْشي </w:t>
      </w:r>
      <w:r>
        <w:rPr>
          <w:rStyle w:val="FootnoteAnchor"/>
          <w:rtl w:val="true"/>
        </w:rPr>
        <w:footnoteReference w:id="18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 حفشت لهم تحفيشي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والأحْبَاشُ والأهْبَاشُ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جَمَاعَاتُ النَّاسِ ، وكذلك الحُبَاشَةُ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وحَبَشَ له وهَبَشَ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ويِقال للبُهْمى إذا الْتَفَّتْ وكَثُرَتْ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حَبَشِيَّةٌ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وحُبْشِيَّةُ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امْرَأةِ يَعْقُوبَ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والأحْبَشُ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يَأْكُلُ طَعامَهُ ويُزَيِّنُ مَائِدَتَه </w:t>
      </w:r>
      <w:r>
        <w:rPr>
          <w:rStyle w:val="FootnoteAnchor"/>
          <w:rtl w:val="true"/>
        </w:rPr>
        <w:footnoteReference w:id="18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والحُبْشَانُ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الجَرَاد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بَدا لكَ شَخْصُه ، ويُسَكَّنُ الباء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الأشْباحُ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8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أدَقُّ من شَبَحٍ باطِلٍ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يَعْنُوْنَ الهَبَاء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مَدُّكَ شَيْئاً بين أَوْتَادٍ لِيَجِفَّ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الرَّجُلُ إذا شُبِحَ للعُقَابَيْن </w:t>
      </w:r>
      <w:r>
        <w:rPr>
          <w:rStyle w:val="FootnoteAnchor"/>
          <w:rtl w:val="true"/>
        </w:rPr>
        <w:footnoteReference w:id="18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وشَبَحَ </w:t>
      </w:r>
      <w:r>
        <w:rPr>
          <w:rStyle w:val="FootnoteAnchor"/>
          <w:rtl w:val="true"/>
        </w:rPr>
        <w:footnoteReference w:id="18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القَوْمُ أَيْدِيَهُم إلى اللّه في الدُّعاء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رَفَعُوها ، وأيْدٍ شَوابحُ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مَشْبُوحُ الذِّراعَيْنِ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طَوِيْلُهما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والمُشَبَّحُ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المُعَرَّضُ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وشَبَحْتُ العُوْدَ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نَحَتُّه وعَرَّضْتُه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5" w:name="pg11664_109055"/>
    </w:p>
    <w:p>
      <w:pPr>
        <w:pStyle w:val="BookText"/>
        <w:rPr/>
      </w:pPr>
      <w:bookmarkEnd w:id="7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البابُ العَرِيْضُ </w:t>
      </w:r>
      <w:r>
        <w:rPr>
          <w:rStyle w:val="FootnoteAnchor"/>
          <w:rtl w:val="true"/>
        </w:rPr>
        <w:footnoteReference w:id="18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والشَّبَائحُ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عِيْدانٌ مَعْرُوضَةٌ في القَتَبِ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شَبِيْحَةٌ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والمُشَبَّحُ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المَقْشُوْرُ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والشَّبَحَتَانِ </w:t>
      </w:r>
      <w:r>
        <w:rPr>
          <w:rStyle w:val="FootnoteAnchor"/>
          <w:rtl w:val="true"/>
        </w:rPr>
        <w:footnoteReference w:id="18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خَشَبَتا المِنْقَلةِ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16" w:name="__RefHeading___Toc6490950_73709187"/>
      <w:bookmarkStart w:id="717" w:name="_Toc263"/>
      <w:bookmarkEnd w:id="716"/>
      <w:r>
        <w:rPr>
          <w:rtl w:val="true"/>
        </w:rPr>
        <w:t>الحاء والشين والميم</w:t>
      </w:r>
      <w:bookmarkEnd w:id="7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خَدَمُ الرَّجُلِ ، والحَشَمَةُ مِثْلُهُ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وحُشْمَةُ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خاصَّتُه الذين يَغْضَبُونَ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والحُشْمَةُ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الذِّمَّةُ ، وجَمْعُهَا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حُشَمٌ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والحِشْمَةُ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الانْقِبَاضُ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الذي حَشَمَكَ وأحْشَمَكَ؟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والحُشُوْمُ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الرَّبْوُ والإِعْيَاءُ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وجاءتِ الإِبِلُ وما حَشِمَتْ </w:t>
      </w:r>
      <w:r>
        <w:rPr>
          <w:rStyle w:val="FootnoteAnchor"/>
          <w:rtl w:val="true"/>
        </w:rPr>
        <w:footnoteReference w:id="18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أكَلَتْ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والحُشُوْمُ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الإِقْبَالُ بعد الهُزَالِ ، حَشَمَ يَحْشِمُ </w:t>
      </w:r>
      <w:r>
        <w:rPr>
          <w:rStyle w:val="FootnoteAnchor"/>
          <w:rtl w:val="true"/>
        </w:rPr>
        <w:footnoteReference w:id="18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وحَشَمَتِ الدَّوَابُّ في أوَّلِ الرَّبِيْعِ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حَسُنَتْ وعَظُمَ بُطُوْنُها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 عنده حَشَمٌ وحُشُوْمٌ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طَلِبَةٌ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ذَمَّه وعابَه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وتَحَشَّمْتُ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تَحَرَّمْتُ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يَتَحَشَّمُ </w:t>
      </w:r>
      <w:r>
        <w:rPr>
          <w:rStyle w:val="FootnoteAnchor"/>
          <w:rtl w:val="true"/>
        </w:rPr>
        <w:footnoteReference w:id="18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المَحَارِمَ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يَتَوَقّاها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وهؤلاءِ أحْشامِي وحُشَمَائي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جِيراني وأضْيافِي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وأحْشَمْتُه فَحَشِمَ </w:t>
      </w:r>
      <w:r>
        <w:rPr>
          <w:rStyle w:val="FootnoteAnchor"/>
          <w:rtl w:val="true"/>
        </w:rPr>
        <w:footnoteReference w:id="18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أغْضَبْتُه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وإِنَّ ذلك لَمِمَّا يُحْشِمُ بني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وحَشَمْتُ الرَّجُلَ وأحْشَمْتُه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يَجْلِسَ إليك فَيُؤذِيَكَ ويُسْمِعَكَ ما تَكْرَهُ </w:t>
      </w:r>
      <w:r>
        <w:rPr>
          <w:rStyle w:val="FootnoteAnchor"/>
          <w:rtl w:val="true"/>
        </w:rPr>
        <w:footnoteReference w:id="18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والمُحْتَشِمُ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المُحْتَشِدِ يَعْنِي المُجْتَمِعَ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وتَحَشَّمْتُه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تَحَضَّضْتُه واسْتَعْطَفْتُه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والتَّحَشُّمُ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كالتَّعْيِير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مَعْرُوفٌ ، وأشْحَمَ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 عندهم 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الكَلْبُ أضَنُّ بالشَّحْمَةِ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إِنَّكَ لا تَفْعَلُ ما تقول </w:t>
      </w:r>
      <w:r>
        <w:rPr>
          <w:rStyle w:val="FootnoteAnchor"/>
          <w:rtl w:val="true"/>
        </w:rPr>
        <w:footnoteReference w:id="18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بِشَحْمِ كُلاه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بِجِنِّ نَشاطِهِ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وشَحْمَةُ الرُّمّانَةِ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هَنَةٌ في جَوْفِها ، فإِذا غَلُظَتْ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رُمّانَةٌ شَحِمَةٌ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وعِنَبٌ شَحِمٌ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قَليلُ الماءِ صُلْبُ اللِّحَاءِ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وشَحْمَةُ الأُذُنِ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اللَّحْمَةُ في مُعَلَّقِ القُرْطِ من أسْفَل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وشَحْمَةُ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دُوْدَةٌ بَيْضاءُ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ولُعْبَةٌ للعَرَبِ تُسَمَّى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الدَّقِيْقُ القَوائِم ، وسَاقٌ حَمْشَةٌ مُسْتَحْمِشَةٌ ، قال </w:t>
      </w:r>
      <w:r>
        <w:rPr>
          <w:rStyle w:val="FootnoteAnchor"/>
          <w:rtl w:val="true"/>
        </w:rPr>
        <w:footnoteReference w:id="18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قُطْناً بِمُسْتَحْمِشِ الأوتارِ مَحْلُوْجِ </w:t>
      </w:r>
      <w:r>
        <w:rPr>
          <w:rStyle w:val="FootnoteAnchor"/>
          <w:rtl w:val="true"/>
        </w:rPr>
        <w:footnoteReference w:id="18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وأوْتَارٌ حَمْشَةٌ مُسْتَحْمِشَةٌ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وحَمُشَتْ قَوائِمُه وحَمَشَتْ </w:t>
      </w:r>
      <w:r>
        <w:rPr>
          <w:rStyle w:val="FootnoteAnchor"/>
          <w:rtl w:val="true"/>
        </w:rPr>
        <w:footnoteReference w:id="18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والجَمِيعُ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الحُمُشُ </w:t>
      </w:r>
      <w:r>
        <w:rPr>
          <w:rStyle w:val="FootnoteAnchor"/>
          <w:rtl w:val="true"/>
        </w:rPr>
        <w:footnoteReference w:id="18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والحِمَاشُ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إذا اشْتَدَّ غَضَبُه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اسْتَحْمَشَ غَضَباً ، وأحْمَشْتُه أنا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وأحْمَشْتُ بالقِدْرِ إحْماشاً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أشْبَعْتَ وَقُودَ النَّارِ فيها حتّى تَغْلِي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واحْتَمَشَ الدِّيْكانِ </w:t>
      </w:r>
      <w:r>
        <w:rPr>
          <w:rStyle w:val="FootnoteAnchor"/>
          <w:rtl w:val="true"/>
        </w:rPr>
        <w:footnoteReference w:id="18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اقْتَتَلا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وحَمِشَ الشَّرُّ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تَنَاوُلٌ من لَهَبٍ يُحْرِقُ الجِلْدَ ولا يُنْضِجُهُ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والمَحَاشِىءُ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الأكْسِيَة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مِحْشَأةٌ </w:t>
      </w:r>
      <w:r>
        <w:rPr>
          <w:rStyle w:val="FootnoteAnchor"/>
          <w:rtl w:val="true"/>
        </w:rPr>
        <w:footnoteReference w:id="18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وبابُ المُعْتَلِّ المَهْمُوْزِ أوْلَى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النِّكاح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والماحِشُ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والماحِشُون </w:t>
      </w:r>
      <w:r>
        <w:rPr>
          <w:rStyle w:val="FootnoteAnchor"/>
          <w:rtl w:val="true"/>
        </w:rPr>
        <w:footnoteReference w:id="18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الثِّياب ، ولستُ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8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المَشَقِ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اصْطِكاكُ الرَّبَلَتَيْنِ ، مَشِحَتْ تَمْشَحُ مَشَحاً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8" w:name="pg11664_109063"/>
    </w:p>
    <w:p>
      <w:pPr>
        <w:pStyle w:val="Heading4"/>
        <w:numPr>
          <w:ilvl w:val="3"/>
          <w:numId w:val="1"/>
        </w:numPr>
        <w:rPr/>
      </w:pPr>
      <w:bookmarkStart w:id="719" w:name="__RefHeading___Toc6490952_73709187"/>
      <w:bookmarkStart w:id="720" w:name="_Toc264"/>
      <w:bookmarkEnd w:id="718"/>
      <w:bookmarkEnd w:id="719"/>
      <w:r>
        <w:rPr>
          <w:rtl w:val="true"/>
        </w:rPr>
        <w:t>باب الحاء والضاد</w:t>
      </w:r>
      <w:bookmarkEnd w:id="720"/>
    </w:p>
    <w:p>
      <w:pPr>
        <w:pStyle w:val="Heading5"/>
        <w:numPr>
          <w:ilvl w:val="4"/>
          <w:numId w:val="1"/>
        </w:numPr>
        <w:rPr/>
      </w:pPr>
      <w:bookmarkStart w:id="721" w:name="__RefHeading___Toc6490954_73709187"/>
      <w:bookmarkStart w:id="722" w:name="_Toc265"/>
      <w:bookmarkEnd w:id="721"/>
      <w:r>
        <w:rPr>
          <w:rtl w:val="true"/>
        </w:rPr>
        <w:t>الحاء والضاد والدال</w:t>
      </w:r>
      <w:bookmarkEnd w:id="7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الذي تكونُ منه المَزْلَقَةُ ، ومَزْلَقَةٌ مِدْحاضٌ </w:t>
      </w:r>
      <w:r>
        <w:rPr>
          <w:rStyle w:val="FootnoteAnchor"/>
          <w:rtl w:val="true"/>
        </w:rPr>
        <w:footnoteReference w:id="18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والأدْحَاضُ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المَزَالُّ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ودَحَضَتِ الشَّمْسُ عن بَطْنِ السَّماء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زالتْ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ودَحَضَتْ حُجَّةُ 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بَطَلَتْ ، وأدْحَضْتُها أنا ، وهي مُدْحَضَةٌ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وأدْحَضْتُه عنِّي إدْحَاضاً ودَحَضْتُه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ودَحَضَ عن الأمْرِ ودَحَصَ </w:t>
      </w:r>
      <w:r>
        <w:rPr>
          <w:rStyle w:val="FootnoteAnchor"/>
          <w:rtl w:val="true"/>
        </w:rPr>
        <w:footnoteReference w:id="18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بَحَثَ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ودُحَيْضَةُ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23" w:name="__RefHeading___Toc6490956_73709187"/>
      <w:bookmarkStart w:id="724" w:name="_Toc266"/>
      <w:bookmarkEnd w:id="723"/>
      <w:r>
        <w:rPr>
          <w:rtl w:val="true"/>
        </w:rPr>
        <w:t>الحاء والضاد والظاء</w:t>
      </w:r>
      <w:bookmarkEnd w:id="7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الحاء والضاد والظاء </w:t>
      </w:r>
      <w:r>
        <w:rPr>
          <w:rStyle w:val="FootnoteAnchor"/>
          <w:rtl w:val="true"/>
        </w:rPr>
        <w:footnoteReference w:id="18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: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قَوْلَهم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حُضَظٌ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لُغةٌ في الحُضَضِ للدَّواءِ المَعْرُوفِ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5" w:name="pg11664_109065"/>
    </w:p>
    <w:p>
      <w:pPr>
        <w:pStyle w:val="Heading5"/>
        <w:numPr>
          <w:ilvl w:val="4"/>
          <w:numId w:val="1"/>
        </w:numPr>
        <w:rPr/>
      </w:pPr>
      <w:bookmarkStart w:id="726" w:name="__RefHeading___Toc6490958_73709187"/>
      <w:bookmarkStart w:id="727" w:name="_Toc267"/>
      <w:bookmarkEnd w:id="725"/>
      <w:bookmarkEnd w:id="726"/>
      <w:r>
        <w:rPr>
          <w:rtl w:val="true"/>
        </w:rPr>
        <w:t>الحاء والضاد والراء</w:t>
      </w:r>
      <w:bookmarkEnd w:id="7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الحَضَرُ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البَدْوِ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والحاضِرَةُ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والحِضَارَةُ والبِدَاوَةُ ، والحَضَارةُ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والحُضُوْرُ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الحاضِرِ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والحَضْرَةُ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قُرْبُ الشَّيْء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وضَرَبْتُه بمَحْضَرِ فلانٍ وبحَضْرَتِهِ وحُضْرَتِه وحُضْرِه </w:t>
      </w:r>
      <w:r>
        <w:rPr>
          <w:rStyle w:val="FootnoteAnchor"/>
          <w:rtl w:val="true"/>
        </w:rPr>
        <w:footnoteReference w:id="18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وحَضَرِه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وحَضِرَ يَحْضُرُ </w:t>
      </w:r>
      <w:r>
        <w:rPr>
          <w:rStyle w:val="FootnoteAnchor"/>
          <w:rtl w:val="true"/>
        </w:rPr>
        <w:footnoteReference w:id="18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حُضُوْراً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والحاضِرُ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الحَيُّ إذا حَضَرُوا مُجْتَمَعَهم ، وقَوْمٌ حُضَّرٌ </w:t>
      </w:r>
      <w:r>
        <w:rPr>
          <w:rStyle w:val="FootnoteAnchor"/>
          <w:rtl w:val="true"/>
        </w:rPr>
        <w:footnoteReference w:id="18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المَحْضَرِ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المَحَاضِرُ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والمُحَاضَرَةُ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يُحَاضِرَكَ إنسانٌ بِحَقِّكَ فيَذْهَب به غَلَبَةً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مَعْنى احْضُرْ </w:t>
      </w:r>
      <w:r>
        <w:rPr>
          <w:rStyle w:val="FootnoteAnchor"/>
          <w:rtl w:val="true"/>
        </w:rPr>
        <w:footnoteReference w:id="18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وحَضَرَتِ الصَّلاةُ وحَضِرَتْ </w:t>
      </w:r>
      <w:r>
        <w:rPr>
          <w:rStyle w:val="FootnoteAnchor"/>
          <w:rtl w:val="true"/>
        </w:rPr>
        <w:footnoteReference w:id="18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تَحْضُرُ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والحَضِيْرَةُ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الجَمَاعَةُ من القَوْمِ سَبْعَةٌ أو ثَمانِيَةٌ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حَضَائرُ ، وكذلك الحَضْرَةُ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والحُضْرُ والحِضَارُ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عَدْوِ الدَّوابِّ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أحْضَرَ إحْضَاراً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مِحْضِيْرٌ ومِحْضِيْرَةٌ </w:t>
      </w:r>
      <w:r>
        <w:rPr>
          <w:rStyle w:val="FootnoteAnchor"/>
          <w:rtl w:val="true"/>
        </w:rPr>
        <w:footnoteReference w:id="18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ومِحْضَارٌ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حَضُرٌ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الحُضْرِ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وحَضْرٌ </w:t>
      </w:r>
      <w:r>
        <w:rPr>
          <w:rStyle w:val="FootnoteAnchor"/>
          <w:rtl w:val="true"/>
        </w:rPr>
        <w:footnoteReference w:id="18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حَضَرَ بِخَيْرٍ وبَيَانٍ ، وإِنَّه لَحَسَنُ الحُضْرَةِ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مِنِّي حُضْرَ </w:t>
      </w:r>
      <w:r>
        <w:rPr>
          <w:rStyle w:val="FootnoteAnchor"/>
          <w:rtl w:val="true"/>
        </w:rPr>
        <w:footnoteReference w:id="18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والحَضِيْرُ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اجْتَمَعَ من جايِئَةِ </w:t>
      </w:r>
      <w:r>
        <w:rPr>
          <w:rStyle w:val="FootnoteAnchor"/>
          <w:rtl w:val="true"/>
        </w:rPr>
        <w:footnoteReference w:id="18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المِدَّةِ في الجُرْح ؛ ومن السُّخْدِ في السَّلى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وحَضَارِ والوَزْنُ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كَوْكَبانِ ، وهو المُحْلِفُ </w:t>
      </w:r>
      <w:r>
        <w:rPr>
          <w:rStyle w:val="FootnoteAnchor"/>
          <w:rtl w:val="true"/>
        </w:rPr>
        <w:footnoteReference w:id="18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ويُسمّى الثَّوْرُ الأبْيَضُ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حَضَارِ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لَكَ شُوْمُها وحَضَارُها ، وتُكْسَرُ الحاءُ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حَضَارِ </w:t>
      </w:r>
      <w:r>
        <w:rPr>
          <w:rStyle w:val="FootnoteAnchor"/>
          <w:rtl w:val="true"/>
        </w:rPr>
        <w:footnoteReference w:id="18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جَمَعَتْ قُوَّةً ورُحْلَةً </w:t>
      </w:r>
      <w:r>
        <w:rPr>
          <w:rStyle w:val="FootnoteAnchor"/>
          <w:rtl w:val="true"/>
        </w:rPr>
        <w:footnoteReference w:id="18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وحَضْرَمَوْتُ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اسْمَانِ جُعِلا اسْماً واحِداً ، وفيه لُغَاتٌ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والحاضِرُ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العِيْدَانُ وصِغَارُ الحَطَبِ في قَوْلِه </w:t>
      </w:r>
      <w:r>
        <w:rPr>
          <w:rStyle w:val="FootnoteAnchor"/>
          <w:rtl w:val="true"/>
        </w:rPr>
        <w:footnoteReference w:id="18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عَدَوْلِيُّ الهَشِيْمِ وحاضِرُهْ </w:t>
      </w:r>
      <w:r>
        <w:rPr>
          <w:rStyle w:val="FootnoteAnchor"/>
          <w:rtl w:val="true"/>
        </w:rPr>
        <w:footnoteReference w:id="18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جازريه يرعدان وتاره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عداميل الهثيم وصامله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والحُضَارُ </w:t>
      </w:r>
      <w:r>
        <w:rPr>
          <w:rStyle w:val="FootnoteAnchor"/>
          <w:rtl w:val="true"/>
        </w:rPr>
        <w:footnoteReference w:id="18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يكونُ في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والحَضْرُ </w:t>
      </w:r>
      <w:r>
        <w:rPr>
          <w:rStyle w:val="FootnoteAnchor"/>
          <w:rtl w:val="true"/>
        </w:rPr>
        <w:footnoteReference w:id="18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يَتَعَرَّضُ لِطَعَامِ القَوْمِ وهو عنه غَنِيٌّ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ومَحْضُوْرَاءُ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من مِيَاهِ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الغَسْلُ ، ثَوْبٌ رَحِيْضٌ ومَرْحُوْضٌ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والرّاحِضُ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الغَسّالُ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والمِرْحَضَةُ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يُتَوَضَّأُ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والمِرْحَاضُ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خَشَبَةُ الغَسّالِ ، والمُغْتَسَلُ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والرُّحَضَاءُ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عَرَقُ الحُمّى ، رُحِضَ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الشَّنَّةُ والمَزَادَةُ الخَلَقُ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التَّحْرِيْضُ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التَّحْضِيْضُ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الأُشْنَانُ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والمِحْرَضَةُ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الوِعَاءُ للحُرْضِ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والحَرَّاضُ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يُحْرِقُه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والمَوْضِعُ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الحُرّاضَةُ </w:t>
      </w:r>
      <w:r>
        <w:rPr>
          <w:rStyle w:val="FootnoteAnchor"/>
          <w:rtl w:val="true"/>
        </w:rPr>
        <w:footnoteReference w:id="18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والحَرَضُ في قَوْلِ اللّهِ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تَكُونَ حَرَضاً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مُحْرَضاً </w:t>
      </w:r>
      <w:r>
        <w:rPr>
          <w:rStyle w:val="FootnoteAnchor"/>
          <w:rtl w:val="true"/>
        </w:rPr>
        <w:footnoteReference w:id="19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يُذِيْبُكَ الهَمُّ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الكالُّ الضَّعيفُ الذي أشْرَفَ ، ورِجَالٌ أحْرَاضٌ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حُرْضَانٌ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خَيْرَ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والحارِضَةُ والحَرَضُ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خَيْرَ فيه ولا يَكادُ يَكْبَرُ </w:t>
      </w:r>
      <w:r>
        <w:rPr>
          <w:rStyle w:val="FootnoteAnchor"/>
          <w:rtl w:val="true"/>
        </w:rPr>
        <w:footnoteReference w:id="19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والإِحْرِيْضُ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العُصْفُرُ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النَّشَاسْتَقُ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وأحْرُضُ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لِجَبَلِ هُذَيْلٍ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وحارَضَ على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داوَمَ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والمُحَارَضَةُ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المُضَارَبَةُ بالقِدَاح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يَضْرِبُ 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الحُرْضَةُ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البَرَمُ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والأحْرَضُ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المُتَفَتِّتُ أشْفارِ العَيْنَيْنِ ، وامْرَأةٌ حَرْضاءُ ، وقَوْمٌ حُرْضٌ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قَوْلِ عمرو بن مَعْدِيْ كَرِبَ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نَحِيْط المُحْرَضاتِ من السَّعَالي </w:t>
      </w:r>
      <w:r>
        <w:rPr>
          <w:rStyle w:val="FootnoteAnchor"/>
          <w:rtl w:val="true"/>
        </w:rPr>
        <w:footnoteReference w:id="19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المُغْضَبَاتِ ، أحْرَضَني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أغْضَبَنِي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واضْطَرَحوا فُلاناً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نَبَذُوه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وضَرَحْتُ شَهَادَةَ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جَرَحْتُها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حَفْرُكَ الضَّرِيْحَ للمَيِّت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والضُّرَاحُ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بَيْتٌ في السَّماء حِيَالَ الكَعْبَة ، وهو الضَّرِيْحُ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والمَضْرَحِيُ من الصُّقُوْرِ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طالَ جَنَاحاه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السَّيِّدُ السَّرِيُّ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الأبيَضُ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8" w:name="pg11664_109072"/>
    </w:p>
    <w:p>
      <w:pPr>
        <w:pStyle w:val="BookText"/>
        <w:rPr/>
      </w:pPr>
      <w:bookmarkEnd w:id="7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والضَّرُوْحُ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النَّفُوْحُ </w:t>
      </w:r>
      <w:r>
        <w:rPr>
          <w:rStyle w:val="FootnoteAnchor"/>
          <w:rtl w:val="true"/>
        </w:rPr>
        <w:footnoteReference w:id="19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بِرِجْلِه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والمِضْرَحُ </w:t>
      </w:r>
      <w:r>
        <w:rPr>
          <w:rStyle w:val="FootnoteAnchor"/>
          <w:rtl w:val="true"/>
        </w:rPr>
        <w:footnoteReference w:id="19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المِيْدَعَةُ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يُعَارِضُكَ بإِحْدَى ناحِيَتَيْكَ </w:t>
      </w:r>
      <w:r>
        <w:rPr>
          <w:rStyle w:val="FootnoteAnchor"/>
          <w:rtl w:val="true"/>
        </w:rPr>
        <w:footnoteReference w:id="19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والصِّوَانُ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مَضَارِحُ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مُضَارِحٌ لفلانٍ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مُغَاضِبٌ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وانْضَرَحَ ما بين القَوْمِ وانْضَرَجَ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تَبَاعَدَ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زَجْرِ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هَلا واضْرَحْ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وضارِحْ صاحِبَكَ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قارِبْهُ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رَضْحُكَ النَّوى بالمِرْضَاحِ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بالحَجَرِ ، والخاءُ </w:t>
      </w:r>
      <w:r>
        <w:rPr>
          <w:rStyle w:val="FootnoteAnchor"/>
          <w:rtl w:val="true"/>
        </w:rPr>
        <w:footnoteReference w:id="19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ورَضَحَ به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ضَرَبَه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وارْتَضَحَ فلانٌ من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اعْتَذَر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29" w:name="__RefHeading___Toc6490960_73709187"/>
      <w:bookmarkStart w:id="730" w:name="_Toc268"/>
      <w:bookmarkEnd w:id="729"/>
      <w:r>
        <w:rPr>
          <w:rtl w:val="true"/>
        </w:rPr>
        <w:t>الحاء والضاد واللام</w:t>
      </w:r>
      <w:bookmarkEnd w:id="7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القَريبُ القَعْرِ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الأضْحَالُ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وأتَانُ الضَّحْلِ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صَخْرَةٌ بَعْضُها في الماء وبَعْضُها ظاهِرٌ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والمَضْحَلُ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مكانٌ فيه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وضَحُلَتِ </w:t>
      </w:r>
      <w:r>
        <w:rPr>
          <w:rStyle w:val="FootnoteAnchor"/>
          <w:rtl w:val="true"/>
        </w:rPr>
        <w:footnoteReference w:id="19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الغُدْرانُ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قلَّ ماؤها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1" w:name="pg11664_109074"/>
    </w:p>
    <w:p>
      <w:pPr>
        <w:pStyle w:val="BookText"/>
        <w:rPr/>
      </w:pPr>
      <w:bookmarkEnd w:id="7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الحَضَلُ </w:t>
      </w:r>
      <w:r>
        <w:rPr>
          <w:rStyle w:val="FootnoteAnchor"/>
          <w:rtl w:val="true"/>
        </w:rPr>
        <w:footnoteReference w:id="19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فَسَادُ أُصُوْلِ سَعَفِ النَّخلِ </w:t>
      </w:r>
      <w:r>
        <w:rPr>
          <w:rStyle w:val="FootnoteAnchor"/>
          <w:rtl w:val="true"/>
        </w:rPr>
        <w:footnoteReference w:id="19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حَضِلَتْ ، والظّاءُ 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32" w:name="__RefHeading___Toc6490962_73709187"/>
      <w:bookmarkStart w:id="733" w:name="_Toc269"/>
      <w:bookmarkEnd w:id="732"/>
      <w:r>
        <w:rPr>
          <w:rtl w:val="true"/>
        </w:rPr>
        <w:t>الحاء والضاد والنون</w:t>
      </w:r>
      <w:bookmarkEnd w:id="7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الحِضْنُ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دُوْنَ الإِبْطِ إلى الكَشْحِ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الاحْتِضَانُ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والمُحْتَضَنُ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الحِضْنُ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والحِضَانَةُ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الحاضِنِ والحاضِنَةِ ؛ وهما المُوَكَّلانِ بالصَّبيِّ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وناحِيَتا المَفَازَةِ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حِضْناها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والحَمَامَةُ تَحْضِنُ </w:t>
      </w:r>
      <w:r>
        <w:rPr>
          <w:rStyle w:val="FootnoteAnchor"/>
          <w:rtl w:val="true"/>
        </w:rPr>
        <w:footnoteReference w:id="19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بَيْضَها حُضُوْناً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رَجَنَتْ عليه ، ومَوْضِعُها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المَحْضَنُ والمَحَاضِنُ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وأحْضَنَه من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والحِضَانُ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تَقْصُرَ إحْدَى طُبْيَي </w:t>
      </w:r>
      <w:r>
        <w:rPr>
          <w:rStyle w:val="FootnoteAnchor"/>
          <w:rtl w:val="true"/>
        </w:rPr>
        <w:footnoteReference w:id="19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العَنْزِ وتَطُوْلَ الأُخْرى جِدّاً ، عَنْزٌ حَضُونٌ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في البَيْضَتَيْنِ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قَوْلِه </w:t>
      </w:r>
      <w:r>
        <w:rPr>
          <w:rStyle w:val="FootnoteAnchor"/>
          <w:rtl w:val="true"/>
        </w:rPr>
        <w:footnoteReference w:id="19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وسُفْعٌ على ما بَيْنَهُنَ حَوَاضِنُ </w:t>
      </w:r>
      <w:r>
        <w:rPr>
          <w:rStyle w:val="FootnoteAnchor"/>
          <w:rtl w:val="true"/>
        </w:rPr>
        <w:footnoteReference w:id="19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إنَّها الأثافيُّ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والأعْنُزُ الحَضَنِيّاتُ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منها حُمرٌ شَديدُ الحُمْرَةِ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سُوْدٌ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وحَضَنٌ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جَبَلٌ بِنَجْدٍ ، ويقولونَ </w:t>
      </w:r>
      <w:r>
        <w:rPr>
          <w:rStyle w:val="FootnoteAnchor"/>
          <w:rtl w:val="true"/>
        </w:rPr>
        <w:footnoteReference w:id="19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أنْجَدَ مَنْ رَأى حَضنَاً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وأحْضَنْتُ بالرَّجُلِ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اسْتَضْعَفْتُهُ ، فَحَضَنَ يَحْضُنُ حِضَاناً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وأصْبَحَ فلانٌ بِحُضْنَةِ سَوْءٍ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أصَابَتْه هَضِيْمَةٌ فلم يَنْتَصِرْ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والحُضْنَةُ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يُحْضَنَ على الرَّجُلِ في مالِه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يُحْظَرَ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أُعطِيْكَ إلّا على حُضْنَةٍ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كُرْهٍ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وأحْضَنَ لي بِحَقّي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 أمْعَنَ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وتَحَضَّنْتُ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امْتَنَعْتُ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للنَّخْلَةِ القَصِيرةِ العُذُوْقِ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حاضِنَةٌ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وفَرْجٌ حَضُوْنٌ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أحَدُ شُفْرَيْه أعْظَمَ من 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نضح </w:t>
      </w:r>
      <w:r>
        <w:rPr>
          <w:rStyle w:val="FootnoteAnchor"/>
          <w:rtl w:val="true"/>
        </w:rPr>
        <w:footnoteReference w:id="19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كالنَّضْخِ ، إلّا أنَّ النَّضْخَ له أثَرٌ </w:t>
      </w:r>
      <w:r>
        <w:rPr>
          <w:rStyle w:val="FootnoteAnchor"/>
          <w:rtl w:val="true"/>
        </w:rPr>
        <w:footnoteReference w:id="19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والعَيْنُ تَنْضَحُ بالماءِ نَضْحاً وتَنْتَضِحُ ، وكذلك الجَبَلُ والجَرَّةُ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واسْتَنْضَحَ الرَّجُلُ في الوُضُوء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رَشَّ على نَفْسِه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يَنْضَحُ </w:t>
      </w:r>
      <w:r>
        <w:rPr>
          <w:rStyle w:val="FootnoteAnchor"/>
          <w:rtl w:val="true"/>
        </w:rPr>
        <w:footnoteReference w:id="19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نَفْسِه ما قُرِفَ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أظْهَرَ البَراءَةَ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وانْتَضَحَ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اعْتَذَرَ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والنَّضِيْحُ من الحِيَاضِ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قَرُبَ من البِئْر ، وهو النَّضَحُ </w:t>
      </w:r>
      <w:r>
        <w:rPr>
          <w:rStyle w:val="FootnoteAnchor"/>
          <w:rtl w:val="true"/>
        </w:rPr>
        <w:footnoteReference w:id="19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بِفَتْحَتَيْنِ ، وجَمْعُه أنْضَاحٌ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والنّاضِحُ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الجَمَلُ الذي يُسْتَقى عليه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النَّوَاضِحُ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الرَّمْيُ ، نَضَحُوْهُم بالنُّشّاب ، وقَوْسٌ نُضَحِيَّةٌ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النَّضّاحَةُ بالنَّبْل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ابْتَدأ الدَّقِيْقُ في حَبِّ السُّنْبُلِ الرَّطْبِ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انْتَضَحَ </w:t>
      </w:r>
      <w:r>
        <w:rPr>
          <w:rStyle w:val="FootnoteAnchor"/>
          <w:rtl w:val="true"/>
        </w:rPr>
        <w:footnoteReference w:id="19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تَفَطَّرَ الغَضَا للإِيْراقِ قيل </w:t>
      </w:r>
      <w:r>
        <w:rPr>
          <w:rStyle w:val="FootnoteAnchor"/>
          <w:rtl w:val="true"/>
        </w:rPr>
        <w:footnoteReference w:id="19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نَضَحَ نَضْحاً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ونَضَّحَتِ </w:t>
      </w:r>
      <w:r>
        <w:rPr>
          <w:rStyle w:val="FootnoteAnchor"/>
          <w:rtl w:val="true"/>
        </w:rPr>
        <w:footnoteReference w:id="19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وَجَدَتْ من الكَلإِ شِبْعَها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ورأيْتُ نَضْحاً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جَمْعاً وكَثْرَةً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وأنْضَحْتُ عِرْضِي وأمْضَحْتُه </w:t>
      </w:r>
      <w:r>
        <w:rPr>
          <w:rStyle w:val="FootnoteAnchor"/>
          <w:rtl w:val="true"/>
        </w:rPr>
        <w:footnoteReference w:id="19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أفْسَدْتُه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والنُّضُوْحُ </w:t>
      </w:r>
      <w:r>
        <w:rPr>
          <w:rStyle w:val="FootnoteAnchor"/>
          <w:rtl w:val="true"/>
        </w:rPr>
        <w:footnoteReference w:id="19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ونَضَحَ عن 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ذَبَّ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النَّحْضُ </w:t>
      </w:r>
      <w:r>
        <w:rPr>
          <w:rStyle w:val="FootnoteAnchor"/>
          <w:rtl w:val="true"/>
        </w:rPr>
        <w:footnoteReference w:id="19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والنَّحْضَةُ </w:t>
      </w:r>
      <w:r>
        <w:rPr>
          <w:rStyle w:val="FootnoteAnchor"/>
          <w:rtl w:val="true"/>
        </w:rPr>
        <w:footnoteReference w:id="19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 الضَّخْمَةُ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نَحِيْضٌ ، وقد نَحُضَ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نُحِضَتِ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ذَهَبَ لَحْمُها ، وهي مَنْحُوْضَةٌ ونَحِيْضٌ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4" w:name="pg11664_109080"/>
    </w:p>
    <w:p>
      <w:pPr>
        <w:pStyle w:val="BookText"/>
        <w:rPr/>
      </w:pPr>
      <w:bookmarkEnd w:id="7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ونَحَضْتُ </w:t>
      </w:r>
      <w:r>
        <w:rPr>
          <w:rStyle w:val="FootnoteAnchor"/>
          <w:rtl w:val="true"/>
        </w:rPr>
        <w:footnoteReference w:id="19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سِنَانَ الرُّمْحِ فهو مَنْحُوْضٌ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رَقِيْقٌ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والمُنَاحَضَةُ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المُمَاحَكَةُ واللَّوْمُ </w:t>
      </w:r>
      <w:r>
        <w:rPr>
          <w:rStyle w:val="FootnoteAnchor"/>
          <w:rtl w:val="true"/>
        </w:rPr>
        <w:footnoteReference w:id="19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الضَّحَنُ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بَلَدٍ في قَوْلِه </w:t>
      </w:r>
      <w:r>
        <w:rPr>
          <w:rStyle w:val="FootnoteAnchor"/>
          <w:rtl w:val="true"/>
        </w:rPr>
        <w:footnoteReference w:id="19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 من قِنَانٍ تَؤُمُّ السَّيْرَ للضَّحَنِ </w:t>
      </w:r>
      <w:r>
        <w:rPr>
          <w:rStyle w:val="FootnoteAnchor"/>
          <w:rtl w:val="true"/>
        </w:rPr>
        <w:footnoteReference w:id="19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وأُقَدِّرُ أنَّه بالجِيْم </w:t>
      </w:r>
      <w:r>
        <w:rPr>
          <w:rStyle w:val="FootnoteAnchor"/>
          <w:rtl w:val="true"/>
        </w:rPr>
        <w:footnoteReference w:id="19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35" w:name="__RefHeading___Toc6490964_73709187"/>
      <w:bookmarkStart w:id="736" w:name="_Toc270"/>
      <w:bookmarkEnd w:id="735"/>
      <w:r>
        <w:rPr>
          <w:rtl w:val="true"/>
        </w:rPr>
        <w:t>الحاء والضاد والفاء</w:t>
      </w:r>
      <w:bookmarkEnd w:id="7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الفاضِحِ والمَفْضُوْحِ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الفَضِيْحَةُ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الفَضَائحُ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والفَضُوْحُ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المُفْتَضِحُ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فَضَائحُ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يَوْمُ فِضَاحٍ وفُضُوْحٍ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فَضِيْحَةٍ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فَضِيْحٌ في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سَيِءُ القِيَامِ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والصُّبْحُ الفَضَحُ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تَعْلُوه حُمْرَةٌ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والأفْضَحُ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الأبْيَضُ لَيْسَ بشَديدِ البَيَاضِ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9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37" w:name="pg11664_109082"/>
    </w:p>
    <w:p>
      <w:pPr>
        <w:pStyle w:val="BookText"/>
        <w:rPr/>
      </w:pPr>
      <w:bookmarkEnd w:id="7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الحِضْفُ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الحَيَّةُ ، وهو الحِضْبُ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الحَفَضُ </w:t>
      </w:r>
      <w:r>
        <w:rPr>
          <w:rStyle w:val="FootnoteAnchor"/>
          <w:rtl w:val="true"/>
        </w:rPr>
        <w:footnoteReference w:id="19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القَعُوْدُ بما عليه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الجُوَالِقُ فيه المَتَاعُ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عَمَدُ الأخْبِيَةِ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صِغَارُ الإِبِل أَوَّلَ ما تُرْكَبُ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أحْفاضٌ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وحَفَضْتُ الشَّيْءَ أحْفِضُه حَفْضاً وحَفَّضْتُه تَحْفِيْضاً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ألْقَيْتُه وطَرَحْتُه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عَطْفُ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وحُفِّضَتْ أرْضُنا ، وأرْضٌ مُحَفَّضٌ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يابِسَةٌ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38" w:name="__RefHeading___Toc6490966_73709187"/>
      <w:bookmarkStart w:id="739" w:name="_Toc271"/>
      <w:bookmarkEnd w:id="738"/>
      <w:r>
        <w:rPr>
          <w:rtl w:val="true"/>
        </w:rPr>
        <w:t>الحاء والضاد والباء</w:t>
      </w:r>
      <w:bookmarkEnd w:id="7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قُرِىء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حَضَبُ جَهَنَّمَ </w:t>
      </w:r>
      <w:r>
        <w:rPr>
          <w:rStyle w:val="FootnoteAnchor"/>
          <w:rtl w:val="true"/>
        </w:rPr>
        <w:footnoteReference w:id="19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وَقُوْدَها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والحَضْبُ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حَيَّةٌ بَيْضاءُ </w:t>
      </w:r>
      <w:r>
        <w:rPr>
          <w:rStyle w:val="FootnoteAnchor"/>
          <w:rtl w:val="true"/>
        </w:rPr>
        <w:footnoteReference w:id="19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أحْضَابٌ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وصَوْتُ القَوْس </w:t>
      </w:r>
      <w:r>
        <w:rPr>
          <w:rStyle w:val="FootnoteAnchor"/>
          <w:rtl w:val="true"/>
        </w:rPr>
        <w:footnoteReference w:id="19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عِدَادُها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وانْقِلابُ وَتَرِها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انْقِلابُ الحَبْلِ من المَحَالَةِ ، وبَكْرَةٌ حَضُوْبٌ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وحِضْبُ الوادي وحِضْنُه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وتَحَضَّبَ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أَخَذَ في طَرِيْقِ حَزْنٍ وتَرَكَ البَعِيدَ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مَأْخُوْذٌ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أحْضَابِ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والمِحْضَبُ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المِسْعَرُ للنَّارِ ، بمنْزِلَةِ المِحْضَأ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ضَبَحْتُ العُوْدَ بالنّار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أحْرَقْتُ شَيْئاً من أعَالِيْه ، فهو مَضْبُوْحٌ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والأضْبَحُ من القِدَاح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أَصَابَتْه النّارُ فَضَبَحَتْه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الضُّبْحُ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والضُّبَاحُ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الثَّعْلَبِ والهامِ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والخَيْلُ تَضْبَحُ في عَدْوِها ضَبْحاً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تَسْمَعُ من أجْوَافِها صَوْتاً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أَنْفَاسُ الخَيْل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والرَّمَادُ </w:t>
      </w:r>
      <w:r>
        <w:rPr>
          <w:rStyle w:val="FootnoteAnchor"/>
          <w:rtl w:val="true"/>
        </w:rPr>
        <w:footnoteReference w:id="19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والمُضَابَحَةُ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المُكَاشَفَةُ بالقَبيح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حَبَضَ القَلْبُ يَحْبِضُ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يَضْرِبُ ضَرْباً شَديداً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والعِرْقُ يَحْبِضُ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الوَتَرُ والسَّهْمُ ، من قَوْلِ رُؤْبَةَ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والنَّبْلُ تَهْوِي خَطَأً وحَبْضا </w:t>
      </w:r>
      <w:r>
        <w:rPr>
          <w:rStyle w:val="FootnoteAnchor"/>
          <w:rtl w:val="true"/>
        </w:rPr>
        <w:footnoteReference w:id="19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قَصُرَ السَّهْمُ عن الهَدَفِ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فَقد حَبَضَ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وأحْبَضْتُ السَّهْمَ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رَمَيْتَ به فأرْسَلْتَه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وأصَابَ النّاسَ داهِيَةٌ من حَبَضِ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ضَرَبَانِه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وحَبَضَ ماءُ الرَّكِيَّةِ يَحْبِضُ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أجْمَعُ ، وحَقُّ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بَطَلَ ، وأحْبَضَ بِحَقّي إحْبَاضاً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به حَبَضٌ ولا نَبَضٌ </w:t>
      </w:r>
      <w:r>
        <w:rPr>
          <w:rStyle w:val="FootnoteAnchor"/>
          <w:rtl w:val="true"/>
        </w:rPr>
        <w:footnoteReference w:id="19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بَقِيَّةُ الحَياةِ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0" w:name="pg11664_109085"/>
    </w:p>
    <w:p>
      <w:pPr>
        <w:pStyle w:val="BookText"/>
        <w:rPr/>
      </w:pPr>
      <w:bookmarkEnd w:id="7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الضَّعيفُ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والمَحَابِضُ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قُضْبَانٌ يُسْتَخْرَجُ بها العَسَلُ ، من قَوْلِه </w:t>
      </w:r>
      <w:r>
        <w:rPr>
          <w:rStyle w:val="FootnoteAnchor"/>
          <w:rtl w:val="true"/>
        </w:rPr>
        <w:footnoteReference w:id="19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مَحَابِيْضُ أرْساهُنَّ سامٍ مُعَسَّلُ </w:t>
      </w:r>
      <w:r>
        <w:rPr>
          <w:rStyle w:val="FootnoteAnchor"/>
          <w:rtl w:val="true"/>
        </w:rPr>
        <w:footnoteReference w:id="19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الخشرم المبعوث حثحث دبره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محابيض رداهن سام معسل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وحَبَضَ لنا بِشَيْءٍ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أعْطانا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والمَحَابِضُ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يَضْرِبُ به النَّدّافُ الوَتَرَ ، والواحِدُ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مِحْبَضٌ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41" w:name="__RefHeading___Toc6490968_73709187"/>
      <w:bookmarkStart w:id="742" w:name="_Toc272"/>
      <w:bookmarkEnd w:id="741"/>
      <w:r>
        <w:rPr>
          <w:rtl w:val="true"/>
        </w:rPr>
        <w:t>الحاء والضاد والميم</w:t>
      </w:r>
      <w:bookmarkEnd w:id="7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نَبَاتٍ يَبْقى على القَيْظِ </w:t>
      </w:r>
      <w:r>
        <w:rPr>
          <w:rStyle w:val="FootnoteAnchor"/>
          <w:rtl w:val="true"/>
        </w:rPr>
        <w:footnoteReference w:id="19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حَمَضَتِ الإِبلُ تَحْمُضُ حُمُوْضاً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رَعَتِ الحَمْضَ ، وأحْمَضَتْ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حَوَامِضُ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وأحْمَضْناها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العَرَبِ مَنْ يُسَمِّي كلَّ ماءِ مُلُوْحَة </w:t>
      </w:r>
      <w:r>
        <w:rPr>
          <w:rStyle w:val="FootnoteAnchor"/>
          <w:rtl w:val="true"/>
        </w:rPr>
        <w:footnoteReference w:id="19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للشَّيْءِ الحامِضِ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حَمُضَ حُمُوْضَةً وحَمْضاً ، وحَمَضَ أيضاً ، وإنَّه لَشَدِيْدُ الحَمْضِ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حَوَّلْتَ رَجُلاً عن أمْرٍ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أحْمَضْتَه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حامِضُ الفُؤادِ في الغَضَب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تَغَيَّرَ وفَسَدَ عَداوةً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والحُمّاضُ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ذُكُوْرِ البَقْلِ له زَهْرَةٌ حَمْرَاءُ كأنَّها دَمٌ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وحُمّاضُ الأُتْرُجِّ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 جَوْفِهِ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وحَمْضَةُ </w:t>
      </w:r>
      <w:r>
        <w:rPr>
          <w:rStyle w:val="FootnoteAnchor"/>
          <w:rtl w:val="true"/>
        </w:rPr>
        <w:footnoteReference w:id="19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 بَلْعَاءِ بن قَيْس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والتَّحْمِيْضُ </w:t>
      </w:r>
      <w:r>
        <w:rPr>
          <w:rStyle w:val="FootnoteAnchor"/>
          <w:rtl w:val="true"/>
        </w:rPr>
        <w:footnoteReference w:id="19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التَّفْخِيْذُ في البُضْع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التَّقْلِيْلُ أيضاً ، وحَمَّضَ لنا في القِرى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والمُسْتَحْمِضُ من الألْبَانِ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البَطِيءُ الرَّوْبِ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والحَوَامِضُ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مِيَاهٌ مِلْحَةٌ لِبَني عَمِيْرَة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الخالِصُ بلا رُغْوَةٍ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كلُّ ما لم يَشُبْهُ شَيْءٌ حَتّى الحَسَب المَمْحُوْض والفِضَّةُ وغيرهما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شَرِبَ المَحْضَ من الألْبانِ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امْتَحَضَ ومَحِضَ </w:t>
      </w:r>
      <w:r>
        <w:rPr>
          <w:rStyle w:val="FootnoteAnchor"/>
          <w:rtl w:val="true"/>
        </w:rPr>
        <w:footnoteReference w:id="19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يَشْرَبُه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مَضَحَ الرَّجُلُ عِرْضَ صاحِبِه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شانَهُ ، وأمْضَحَه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أفْسَدَه وأذالَهُ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ومَضَحْتُ عنه أمْضَحُ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ذَبَبْتَ </w:t>
      </w:r>
      <w:r>
        <w:rPr>
          <w:rStyle w:val="FootnoteAnchor"/>
          <w:rtl w:val="true"/>
        </w:rPr>
        <w:footnoteReference w:id="19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من الأضْداد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43" w:name="pg11664_109089"/>
    </w:p>
    <w:p>
      <w:pPr>
        <w:pStyle w:val="Heading4"/>
        <w:numPr>
          <w:ilvl w:val="3"/>
          <w:numId w:val="1"/>
        </w:numPr>
        <w:rPr/>
      </w:pPr>
      <w:bookmarkStart w:id="744" w:name="__RefHeading___Toc6490970_73709187"/>
      <w:bookmarkStart w:id="745" w:name="_Toc273"/>
      <w:bookmarkEnd w:id="743"/>
      <w:bookmarkEnd w:id="744"/>
      <w:r>
        <w:rPr>
          <w:rtl w:val="true"/>
        </w:rPr>
        <w:t>باب الحاء والصاد</w:t>
      </w:r>
      <w:bookmarkEnd w:id="745"/>
    </w:p>
    <w:p>
      <w:pPr>
        <w:pStyle w:val="Heading5"/>
        <w:numPr>
          <w:ilvl w:val="4"/>
          <w:numId w:val="1"/>
        </w:numPr>
        <w:rPr/>
      </w:pPr>
      <w:bookmarkStart w:id="746" w:name="__RefHeading___Toc6490972_73709187"/>
      <w:bookmarkStart w:id="747" w:name="_Toc274"/>
      <w:bookmarkEnd w:id="746"/>
      <w:r>
        <w:rPr>
          <w:rtl w:val="true"/>
        </w:rPr>
        <w:t>الحاء والصاد والدال</w:t>
      </w:r>
      <w:r>
        <w:rPr>
          <w:rtl w:val="true"/>
        </w:rPr>
        <w:t>[</w:t>
      </w:r>
      <w:r>
        <w:rPr/>
        <w:t>69</w:t>
      </w:r>
      <w:r>
        <w:rPr>
          <w:rtl w:val="true"/>
        </w:rPr>
        <w:t xml:space="preserve"> / </w:t>
      </w:r>
      <w:r>
        <w:rPr>
          <w:rtl w:val="true"/>
        </w:rPr>
        <w:t>ب</w:t>
      </w:r>
      <w:r>
        <w:rPr>
          <w:rtl w:val="true"/>
        </w:rPr>
        <w:t>]</w:t>
      </w:r>
      <w:bookmarkEnd w:id="7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جَزُّكَ البُرَّ والنَّبَاتَ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والحَصِيْدَةُ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المَزْرَعَةُ إذا حُصِدَتْ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الحَصَائدُ ، من قَوْلِه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وَحَبَالْحَصِيدِ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حَبَّ البُرِّ المَحْصُوْد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وحَصَدَ </w:t>
      </w:r>
      <w:r>
        <w:rPr>
          <w:rStyle w:val="FootnoteAnchor"/>
          <w:rtl w:val="true"/>
        </w:rPr>
        <w:footnoteReference w:id="19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حانَ حَصَادُه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والحِصَادُ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للبُرِّ المَحْصُوْد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وقَتْلى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حَصِيْدٌ ، من قَوْلِهِ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جَعَلْناهُمْ حَصِيداً خامِدِينَ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وحَصَدَ يَحْصِدُ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عَصَدَ أي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الشَّيْءِ المُحْصَدِ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المُحْكَمُ الفَتْلِ </w:t>
      </w:r>
      <w:r>
        <w:rPr>
          <w:rStyle w:val="FootnoteAnchor"/>
          <w:rtl w:val="true"/>
        </w:rPr>
        <w:footnoteReference w:id="19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الحِبَالِ والأوْتَارِ والدُّرُوْعِ ، وأُحْصِدَ فهو مُحْصَدٌ وحَصِيْدٌ </w:t>
      </w:r>
      <w:r>
        <w:rPr>
          <w:rStyle w:val="FootnoteAnchor"/>
          <w:rtl w:val="true"/>
        </w:rPr>
        <w:footnoteReference w:id="19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مُسْتَحْصِدٌ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والدِّرْعُ الحَصْدَاءُ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واسْتَحْصَدَ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واسْتَحْصَدَ فلانٌ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والحَصَادُ </w:t>
      </w:r>
      <w:r>
        <w:rPr>
          <w:rStyle w:val="FootnoteAnchor"/>
          <w:rtl w:val="true"/>
        </w:rPr>
        <w:footnoteReference w:id="19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شِبْهُ السَّبَطِ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مِثْلُ النَّصِيِّ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شِدَّةِ صَوْتِ الدِّيْكِ والغُرَابِ وغيرِهما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وصَيْدَحُ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ناقَةُ ذي الرُّمَّةِ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وصِفَةٌ لِنَجَائبِ الإِبِلِ في السُّرْعَةِ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والصَّدِيْحُ صَدِيحَانِ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أحَدُهما فُحّالُ النَّخْلِ ، والآخَرُ مُذَابُ السَّمْن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والأصْدَاحُ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الجِبَالُ ، واحِدُها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والصِّدْحانُ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آكامٌ صِغَارٌ لَيْسَتْ بالطِّوَال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والصِّدْحانُ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صِلابُ الحِجارَة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وصَدَحَتِ الإِبلُ صَدْحاً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أسْرَعَتْ حتّى مارَ ضَبْعاها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بالقُلَةِ ؛ وبالعُوْدِ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والصَّيْدَاحُ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الصَّيْدَحِيُ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وصَوْتٌ صَيْدَحِيٌ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والقَيْنَةُ الصّادِحَة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المُغَنِّيَةُ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9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دَحَصَ الرَّجُلُ برِجْلِهِ وفَحَصَ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والمَدْحَصُ </w:t>
      </w:r>
      <w:r>
        <w:rPr>
          <w:rStyle w:val="FootnoteAnchor"/>
          <w:rtl w:val="true"/>
        </w:rPr>
        <w:footnoteReference w:id="19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المَفْحَصُ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8" w:name="pg11664_109093"/>
    </w:p>
    <w:p>
      <w:pPr>
        <w:pStyle w:val="Heading5"/>
        <w:numPr>
          <w:ilvl w:val="4"/>
          <w:numId w:val="1"/>
        </w:numPr>
        <w:rPr/>
      </w:pPr>
      <w:bookmarkStart w:id="749" w:name="__RefHeading___Toc6490974_73709187"/>
      <w:bookmarkStart w:id="750" w:name="_Toc275"/>
      <w:bookmarkEnd w:id="748"/>
      <w:bookmarkEnd w:id="749"/>
      <w:r>
        <w:rPr>
          <w:rtl w:val="true"/>
        </w:rPr>
        <w:t>الحاء والصاد والراء</w:t>
      </w:r>
      <w:bookmarkEnd w:id="7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العِيِّ ، حَصِرَ 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وحَصِرَ صَدْرُه يَحْصَرُ حَصَراً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والحِصَارُ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الموضِعُ الذي يُحْصَرُ فيه الانسانُ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حَصَرُوْه وحاصَرُوه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والإِحْصَارُ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يَحْصِرَ الحاجَّ عن بُلُوْغِ المَنَاسِكِ مَرَضٌ أو نحوُه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المَحْصُوْرُ المَحْبُوْسُ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المَلِكُ المَحْجُوْبُ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كالهَيُوْبِ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المُحْجِمُ عن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يَحْبِسُ </w:t>
      </w:r>
      <w:r>
        <w:rPr>
          <w:rStyle w:val="FootnoteAnchor"/>
          <w:rtl w:val="true"/>
        </w:rPr>
        <w:footnoteReference w:id="19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رِفْدَه عن النَّدامى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حَصُوْرٌ وحَصِيْرٌ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يَشْرَبُ </w:t>
      </w:r>
      <w:r>
        <w:rPr>
          <w:rStyle w:val="FootnoteAnchor"/>
          <w:rtl w:val="true"/>
        </w:rPr>
        <w:footnoteReference w:id="19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اعْتِقالُ البَطْنِ ، وصاحِبُه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مَحْصُوْرٌ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يُقال إلَّا في البَوْل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والحَصِرُ بالسِّرِّ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الكَتُوْمُ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سَفِيْفَةٌ </w:t>
      </w:r>
      <w:r>
        <w:rPr>
          <w:rStyle w:val="FootnoteAnchor"/>
          <w:rtl w:val="true"/>
        </w:rPr>
        <w:footnoteReference w:id="19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بَرْدِيٍّ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وحَصِيْرُ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وَجْهُها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الحُصُرُ ، والعَدَدُ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أحْصِرَةٌ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فِرِنْدُ السَّيْفِ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الطَّريقُ أيضاً ، وتَحَصَّرْتُ الطَّريقَ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العَصَبَةُ التي تَبْدو </w:t>
      </w:r>
      <w:r>
        <w:rPr>
          <w:rStyle w:val="FootnoteAnchor"/>
          <w:rtl w:val="true"/>
        </w:rPr>
        <w:footnoteReference w:id="1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جَنْبِ الفَرَسِ بين الصِّفَاقِ والأضْلاع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والحِصَارُ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حَقِيْبَةٌ تُلْقَى على البَعير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احْتَصَرْتُ البَعيرَ ، والحِصْرَةُ والحُصْرَةُ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والحَصُوْرُ من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الضَّيِّقَةُ الإِحْلِيْل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الفَضَاءُ الواسِعُ ، أصْحَرَ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بَرَزُوا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الصَّحَارِي ، والصَّحَارى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، وجَمْعُ الصَّحْراءِ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صُحْرٌ </w:t>
      </w:r>
      <w:r>
        <w:rPr>
          <w:rStyle w:val="FootnoteAnchor"/>
          <w:rtl w:val="true"/>
        </w:rPr>
        <w:footnoteReference w:id="19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وأبْرَزَ ما في نَفْسِه صُحَاراً </w:t>
      </w:r>
      <w:r>
        <w:rPr>
          <w:rStyle w:val="FootnoteAnchor"/>
          <w:rtl w:val="true"/>
        </w:rPr>
        <w:footnoteReference w:id="19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مُجَاهَرَةً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ألْفَيْتُه صَحْرَةَ بَحْرَةَ </w:t>
      </w:r>
      <w:r>
        <w:rPr>
          <w:rStyle w:val="FootnoteAnchor"/>
          <w:rtl w:val="true"/>
        </w:rPr>
        <w:footnoteReference w:id="19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عِيَاناً ومُوَاجَهَةً ، ويُضَمُّ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والأصْحَرُ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لَوْنٌ أبْيَضُ مُشْرَبٌ حُمْرَةً ، وحِمَارٌ أصْحَرُ اللَّوْنِ ، والمَصْدَرُ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الصُّحْرَةُ والصَّحَرُ </w:t>
      </w:r>
      <w:r>
        <w:rPr>
          <w:rStyle w:val="FootnoteAnchor"/>
          <w:rtl w:val="true"/>
        </w:rPr>
        <w:footnoteReference w:id="19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واصْحَارَّ النَّبَاتُ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أَخَذَتْ فيه الصُّفْرَةُ والحُمْرَةُ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واصْحَارَّ الزَّرْعُ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احْمَرَّ السَّنَابِلُ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صَوْتِ الحَمِيْرِ </w:t>
      </w:r>
      <w:r>
        <w:rPr>
          <w:rStyle w:val="FootnoteAnchor"/>
          <w:rtl w:val="true"/>
        </w:rPr>
        <w:footnoteReference w:id="19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أشَدُّ من الصَّهِيْلِ ، صَحَرَ يَصْحَرُ صَحِيْراً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وصُحَارٌ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سُخِّنَ مَحْضُ اللَّبَنِ الحَلِيبِ حتّى يَحْتَرِقَ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صَحِيْرَةٌ ، صَحَرْتُه أصْحَرُه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وصُحْرٌ </w:t>
      </w:r>
      <w:r>
        <w:rPr>
          <w:rStyle w:val="FootnoteAnchor"/>
          <w:rtl w:val="true"/>
        </w:rPr>
        <w:footnoteReference w:id="19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ابْنَةِ لُقْمَانَ </w:t>
      </w:r>
      <w:r>
        <w:rPr>
          <w:rStyle w:val="FootnoteAnchor"/>
          <w:rtl w:val="true"/>
        </w:rPr>
        <w:footnoteReference w:id="19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9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لي ذَنْبٌ إلَّا ذَنْبُ صُحْر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ليس لي ذَنْبٌ ، وله حَديثٌ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بَيْتٌ يُبْنى مُنْفَرِداً ضَخْماً طويلاً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الصُّرُوْحُ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القَصْرُ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، وقيل </w:t>
      </w:r>
      <w:r>
        <w:rPr>
          <w:rStyle w:val="FootnoteAnchor"/>
          <w:rtl w:val="true"/>
        </w:rPr>
        <w:footnoteReference w:id="19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مَتْنٌ من الأرْضِ مُسْتَوٍ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وصَرْحَةُ الدّارِ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المَحْضُ الخالِصُ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الصَّرِيْحُ يُجْمَعُ على الصُّرَحاء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وخَيْلٌ صَرَائحُ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وصَرِيْحُ النُّصْحِ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مَحْضُ النُّصْح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وعَرَبٌ صَرِيْحٌ وصَرِيْحَةٌ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وصَرَّحَ بما في 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أبْداه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وخَمْرٌ صُرَاحٌ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تُشَبْ بمِزاجٍ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وصَرَّحَتِ الخَمْرُ تَصْرِيْحاً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عنها الزَّبَدُ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والصُّرَاحُ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الجِهَارُ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صَرْحاً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واضِحاً بَيِّناً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والنّاقَةُ المِصْرَاحُ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يُرْغي شُخْبُها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مَصَارِيْحُ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لَبَنَ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وصَرَّحَ الرّامي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يُصِبْ في الرَّمْيِ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كَلَامِهِم </w:t>
      </w:r>
      <w:r>
        <w:rPr>
          <w:rStyle w:val="FootnoteAnchor"/>
          <w:rtl w:val="true"/>
        </w:rPr>
        <w:footnoteReference w:id="19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صَرَّحَتْ بِجِلْدَانَ وبِجِدّانَ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مَصْروفَيْنِ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أظْهَرَ أقْصَى ما في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صَرِيْحٌ من كَذَا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بَرِيءٌ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وصَرَّحَتْ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خَرَجَتْ من مِنىً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حَرَصَ يَحْرُصُ </w:t>
      </w:r>
      <w:r>
        <w:rPr>
          <w:rStyle w:val="FootnoteAnchor"/>
          <w:rtl w:val="true"/>
        </w:rPr>
        <w:footnoteReference w:id="19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حِرْصاً ، وقَوْمٌ حُرَصَاءُ وحِرَاصٌ ، والمُحْتَرِصُ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الحَرِيْصُ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العَرْصَةِ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والحارِصَةُ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شَجَّةٌ تَشُقُّ الجِلْدَ قَليلاً كما يَحْرِصُ القَصّارُ الثَّوْبَ عند الدَّقِّ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والحَرِيْصَةُ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سَحَابَةٌ تَقْشِرُ وَجْهَ الأرْضِ بِمَطَرٍ شَديدٍ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والحَرَصَةُ </w:t>
      </w:r>
      <w:r>
        <w:rPr>
          <w:rStyle w:val="FootnoteAnchor"/>
          <w:rtl w:val="true"/>
        </w:rPr>
        <w:footnoteReference w:id="19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بَثْرَةٌ تَخْرُجُ في الضَّرْع </w:t>
      </w:r>
      <w:r>
        <w:rPr>
          <w:rStyle w:val="FootnoteAnchor"/>
          <w:rtl w:val="true"/>
        </w:rPr>
        <w:footnoteReference w:id="19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9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الأرْصَحُ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الأرْصَعُ </w:t>
      </w:r>
      <w:r>
        <w:rPr>
          <w:rStyle w:val="FootnoteAnchor"/>
          <w:rtl w:val="true"/>
        </w:rPr>
        <w:footnoteReference w:id="19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عَجُزَ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1" w:name="pg11664_109100"/>
    </w:p>
    <w:p>
      <w:pPr>
        <w:pStyle w:val="Heading5"/>
        <w:numPr>
          <w:ilvl w:val="4"/>
          <w:numId w:val="1"/>
        </w:numPr>
        <w:rPr/>
      </w:pPr>
      <w:bookmarkStart w:id="752" w:name="__RefHeading___Toc6490976_73709187"/>
      <w:bookmarkStart w:id="753" w:name="_Toc276"/>
      <w:bookmarkEnd w:id="751"/>
      <w:bookmarkEnd w:id="752"/>
      <w:r>
        <w:rPr>
          <w:rtl w:val="true"/>
        </w:rPr>
        <w:t>الحاء والصاد واللام</w:t>
      </w:r>
      <w:bookmarkEnd w:id="7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حَصَلَ الشَّيْءُ يَحْصُلُ حُصُوْلاً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الباقي الثّابِتُ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والتَّحْصِيْلُ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تَمْييزُ ما يَحْصُلُ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الحَصِيْلَةُ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وحَصَلْتُ الشَّيْءَ فَحَصَلَ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كَقَوْلهم نَقَصْتُه فَنَقَصَ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والتَّحْصِيْلُ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يُنْزَلَ النّاسُ كُلٌّ منهم مَنْزِلةً ، والحَصْلُ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والحَوْصَلَةُ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حَوْصَلَةُ الطّائِرِ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حَوْصَلَّةٌ وحَوْصَلَاءُ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واحْوَنْصَلَ </w:t>
      </w:r>
      <w:r>
        <w:rPr>
          <w:rStyle w:val="FootnoteAnchor"/>
          <w:rtl w:val="true"/>
        </w:rPr>
        <w:footnoteReference w:id="19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ثَنى عُنُقَه وأخْرَجَ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حَوْصَلَتَه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والمُحَوْصِلُ والمُحْصَوْصِلُ من البُطُون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خَرَجَ بَطْنُه من قِبَلِ سُرَّتِهِ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يَسْقُطُ من البُسْرِ صِغَاراً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والحُصَالَةُ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سُقَاطَةُ البُرِّ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وحَصِلَ الصَّبيُّ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وَقَعَتِ الحَصَاةُ في أُنْثَيَيْه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يأكُلَ الإِبلُ بَقْلاً فيه تُرَابٌ وحَصَىً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والمُحَصِّلَةُ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تَغْسِلُ تُرَابَ الفِضَّةِ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والتَّحْصِيْلُ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إخْرَاجُ الذَّهَبِ من الفِضَّةِ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والحَوْصَلُ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صَوْتٌ فيه بُحَّةٌ ، صَحِلَ صَوْتُه صَحَلاً ، فهو أصْحَلُ 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الصُّلْحُ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تَصَالُحُ القَوْمِ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الطَّلاح ، ورَجُلٌ صالِحٌ مُصْلِحٌ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وأصْلَحْتُ الدَّابَّةَ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أحْسَنْتُ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والصِّلَاحُ في قَوْلِ بِشْرٍ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يَسُوْمُوْنَ الصِّلَاحَ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Style w:val="FootnoteAnchor"/>
          <w:rtl w:val="true"/>
        </w:rPr>
        <w:footnoteReference w:id="19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يسومون الصلاح بذات كهف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فيها لهم سلع وقار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الصُّلْحِ والمُصَالَحَةِ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صِلْحٌ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صالِحٍ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بَعْدَ ذاكَ صُلُوْحٌ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صَلَاحٌ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والصِّلْحُ </w:t>
      </w:r>
      <w:r>
        <w:rPr>
          <w:rStyle w:val="FootnoteAnchor"/>
          <w:rtl w:val="true"/>
        </w:rPr>
        <w:footnoteReference w:id="19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التاج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عبارة الزمخشري تشير إلى 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نَهرٌ بمَيْسانَ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وصِلَاحٌ </w:t>
      </w:r>
      <w:r>
        <w:rPr>
          <w:rStyle w:val="FootnoteAnchor"/>
          <w:rtl w:val="true"/>
        </w:rPr>
        <w:footnoteReference w:id="19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أسْماءِ مَكَّةَ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اللَّحْصُ والتَّلْحِيْصُ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التَّبْيِينُ ، لَحَّصَ فلانٌ خَبَرَه وأمْرَه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والْتَحَصَه الى كذا ولَحَصَه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اضْطَرَّه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ولَحَاصِ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خُطَّةٌ تَلْتَحِصُ الرَّجُلَ إلى الأمْرِ تُلْجِئُه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والْتَحَصَني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حَبَسَني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754" w:name="pg11664_109104"/>
    </w:p>
    <w:p>
      <w:pPr>
        <w:pStyle w:val="BookText"/>
        <w:rPr/>
      </w:pPr>
      <w:bookmarkEnd w:id="7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والْتَحَصَ خُرْتُ المِسَلَّةِ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انْسَدَّ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تَغَضَّنَ أعْلى العَيْنِ من الجَفْنِ وكَثُرَ فذلك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اللَّحَصُ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غَيْرُ اللَّخَصِ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واللَّحَصَانُ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العَدْوُ والسُّرْعَةُ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والمَلْحَصُ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المَرْجِعُ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55" w:name="__RefHeading___Toc6490978_73709187"/>
      <w:bookmarkStart w:id="756" w:name="_Toc277"/>
      <w:bookmarkEnd w:id="755"/>
      <w:r>
        <w:rPr>
          <w:rtl w:val="true"/>
        </w:rPr>
        <w:t>الحاء والصاد والنون</w:t>
      </w:r>
      <w:bookmarkEnd w:id="7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الحِصْنُ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مَوْضِعٍ حَصِيْنٍ ، حَصُنَ يَحْصُنُ حَصَانَةً ، وأحْصَنَه أهْلُه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والدِّرْعُ الحَصِيْنَةُ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المُحْكَمَةُ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والحِصَانُ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الفَرَسُ الفَحْلُ ، وقد تَحَصَّنَ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الحُصُنُ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حَصَانُ الفَرْجِ ؛ بَيِّنَةُ الحَصْنِ والحُصْنِ والحَصَانَةِ ، وهي تَحْصُنُ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عَفَّتْ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وأحْصَنَ الرَّجُلُ فهو مُحْصَنٌ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أسْهَبَ فهو مُسْهَبٌ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والمُحْصَنَةُ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أحْصَنَها زَوْجُها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والمُحْصِنَةُ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أحْصَنَتْ فَرْجَها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والحَوَاصِنُ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حاصِنٍ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والمُحْصَنُ </w:t>
      </w:r>
      <w:r>
        <w:rPr>
          <w:rStyle w:val="FootnoteAnchor"/>
          <w:rtl w:val="true"/>
        </w:rPr>
        <w:footnoteReference w:id="19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المُتَزَوِّجُ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الشَّيءُ المُدَّخَرُ ، أُحْصِنَ ، أُدُّخِرَ ؛ من قَوْلِه عَزَّ ذِكْرُه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قَلِيلاً مِمَّا تُحْصِنُونَ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والمِحْصَنُ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المِكْتَلُ والزَّبِيْل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والحَصَانِيّاتُ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مِحْصَنٍ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دِيارِ نُمَيْرٍ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ساحَةُ الدّارِ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مَوْضِعٍ واسِع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ما اسْتَوى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صُحُوْنٌ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العُسِّ العَظيمِ فيه عِرَضٌ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والسائلُ يَتَصَحَّنُ الناسَ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سألَهُم في صَحْنٍ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واصْطَحَنْتُ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شَرِبْتُ من الصَّحْن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والصِّحْنَاةُ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وصَيْحَانٌ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لَوْنٌ من التَّمْرِ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صَيَاحِيْنُ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وصَحَنْتُ بَيْنَ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أصْلَحْتُ بَيْنَهُم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والرَّمْحُ ، صَحَنَه يَصْحَنُه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والصَّحْنُ من حافِرِ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بَيْنَ النُّسُوْرِ والسَّلِيْمِ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جَوْفُ الحافِرِ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نَصَحْتُ فلاناً وأنْصَحْتُ </w:t>
      </w:r>
      <w:r>
        <w:rPr>
          <w:rStyle w:val="FootnoteAnchor"/>
          <w:rtl w:val="true"/>
        </w:rPr>
        <w:footnoteReference w:id="19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؛ نُصْحاً ونَصِيْحَةً ونَصَاحِيَةً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ناصِحُ الجَيْبِ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والتَّنَصُّحُ </w:t>
      </w:r>
      <w:r>
        <w:rPr>
          <w:rStyle w:val="FootnoteAnchor"/>
          <w:rtl w:val="true"/>
        </w:rPr>
        <w:footnoteReference w:id="19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النَّصِيْحَةِ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وانْتَصَحْتُه واسْتَنْصَحْتُه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والتَّوْبَةُ النَّصُوْحُ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تُنْقَضُ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يُضَمُّ النُّوْنُ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والنّاصِحُ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الخالِصُ الأبْيَضُ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النَّوَاصِحُ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ونَصَحَتِ الإِبِلُ الشُّرْبَ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صَدَقَتْه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أنْصَحْتُها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أرْوَيْتُها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والنِّصَاحَةُ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السُّلُوْكُ التي يُخَاطُ بها ، وتَصْغِيْرُها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نُصَيِّحَةٌ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وقَمِيْصٌ </w:t>
      </w:r>
      <w:bookmarkStart w:id="757" w:name="pg11664_109108"/>
    </w:p>
    <w:p>
      <w:pPr>
        <w:pStyle w:val="BookText"/>
        <w:rPr/>
      </w:pPr>
      <w:bookmarkEnd w:id="7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مَنْصُوْحٌ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مَخِيْطٌ ؛ ومِنْصَاحٌ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وغُيُوثٌ نَوَاصِحُ ، ونَصَحَ الغَيْثُ البِلادَ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اتَّصَلَ نَبْتُها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النَّحُوْصُ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الأتَانُ الوَحْشِيَّةُ الحائلُ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ونُحْصُ الجَبَل </w:t>
      </w:r>
      <w:r>
        <w:rPr>
          <w:rStyle w:val="FootnoteAnchor"/>
          <w:rtl w:val="true"/>
        </w:rPr>
        <w:footnoteReference w:id="19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السِّمَنِ ، قد نَحَصَ نُحُوْصاً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ونَحَصْتُ لفلانٍ بِحَقِّه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أدَّيْتُه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58" w:name="__RefHeading___Toc6490980_73709187"/>
      <w:bookmarkStart w:id="759" w:name="_Toc278"/>
      <w:bookmarkEnd w:id="758"/>
      <w:r>
        <w:rPr>
          <w:rtl w:val="true"/>
        </w:rPr>
        <w:t>الحاء والصاد والفاء</w:t>
      </w:r>
      <w:bookmarkEnd w:id="7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الصُّحُفُ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الصَّحِيْفَةِ ، ويُخَفَّفُ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 المُصْحَفُ لأنَّه أُصْحِفَ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جُعِلَ جامِعَاً للصُّحُفِ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وصَحِيْفَةُ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بَشَرَةُ جِلْدِه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وَجْهُ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قَصْعَةٍ عَرِيْضَةٍ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الصِّحَافُ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والمُصَحِّفُ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يَرْوي الخَطَأ على قِراءةِ الصُّحُفِ ، وهو الصُّحُفيُ </w:t>
      </w:r>
      <w:r>
        <w:rPr>
          <w:rStyle w:val="FootnoteAnchor"/>
          <w:rtl w:val="true"/>
        </w:rPr>
        <w:footnoteReference w:id="19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والصِّحَافُ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حَوْضٍ يُتَّخَذُ للماءِ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صُحُفٌ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بَثْرٌ صِغارٌ يُقَيِّحُ ولا يَعْظُم </w:t>
      </w:r>
      <w:r>
        <w:rPr>
          <w:rStyle w:val="FootnoteAnchor"/>
          <w:rtl w:val="true"/>
        </w:rPr>
        <w:footnoteReference w:id="19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حَصِفَ جِلْدُه حَصَفاً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رَكانَةُ العَقْلِ ، رَجُلٌ حَصِيْفٌ وحَصِفٌ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مُحْصَفٌ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مُحْكَمُ النَّسْجِ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وأحْصَفَ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عَدا عَدْواً شَديداً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الفِصْحُ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فِطْرُ </w:t>
      </w:r>
      <w:r>
        <w:rPr>
          <w:rStyle w:val="FootnoteAnchor"/>
          <w:rtl w:val="true"/>
        </w:rPr>
        <w:footnoteReference w:id="19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النَّصَارى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وأفْصَحَ النَّصَارى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فِصْحُهُم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والمُفْصِحُ </w:t>
      </w:r>
      <w:r>
        <w:rPr>
          <w:rStyle w:val="FootnoteAnchor"/>
          <w:rtl w:val="true"/>
        </w:rPr>
        <w:footnoteReference w:id="19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حيثُ يُفْصِحُونَ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يَنْوِزُوْنَ </w:t>
      </w:r>
      <w:r>
        <w:rPr>
          <w:rStyle w:val="FootnoteAnchor"/>
          <w:rtl w:val="true"/>
        </w:rPr>
        <w:footnoteReference w:id="19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والمُفَصِّحُ من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ذَهَبَ عنه اللِّبَأُ وكَثُرَ مَحْضُه ، فَصَّحَ اللَّبَنُ تَفْصِيْحاً ، وأفْصَحَ اللَّبَنُ ، وقال 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فَصَحَ </w:t>
      </w:r>
      <w:r>
        <w:rPr>
          <w:rStyle w:val="FootnoteAnchor"/>
          <w:rtl w:val="true"/>
        </w:rPr>
        <w:footnoteReference w:id="19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اللَّبَنُ ولا يُقال </w:t>
      </w:r>
      <w:r>
        <w:rPr>
          <w:rStyle w:val="FootnoteAnchor"/>
          <w:rtl w:val="true"/>
        </w:rPr>
        <w:footnoteReference w:id="19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أفْصَحَ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فَصِيْحٌ ، فَصُحَ فَصَاحَةً ، وأفْصَحَ الكَلامَ والقَوْلَ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الفَصِيْحُ ، ما أبْيَنَ فَصْحَه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فَصَاحَتَه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فَصْحٌ </w:t>
      </w:r>
      <w:r>
        <w:rPr>
          <w:rStyle w:val="FootnoteAnchor"/>
          <w:rtl w:val="true"/>
        </w:rPr>
        <w:footnoteReference w:id="19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ومُفْصِحٌ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قُرَّ فيه ولا غَيْمَ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انْتَظِرْ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نُفْصِحْ </w:t>
      </w:r>
      <w:r>
        <w:rPr>
          <w:rStyle w:val="FootnoteAnchor"/>
          <w:rtl w:val="true"/>
        </w:rPr>
        <w:footnoteReference w:id="19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شِتائنا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نَخْرُج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وصَفْحا كلِّ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وصَفْحَتا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وَجْهاه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وصَفْحَةُ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عَرْضُ صَدْرِه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مُصْفَحٌ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عَرِيْضٌ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والصَّدْرُ المُصْفَحُ </w:t>
      </w:r>
      <w:r>
        <w:rPr>
          <w:rStyle w:val="FootnoteAnchor"/>
          <w:rtl w:val="true"/>
        </w:rPr>
        <w:footnoteReference w:id="19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، وكُلُّ سَيْفٍ عَرِيْضٍ أو خَشَبَةٍ عَرِيْضَةٍ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وحَدِيْدَةٌ صَفِيحَةٌ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وأصْفَحَ فلانٌ بِسَيْفِه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 بصَفْحِه </w:t>
      </w:r>
      <w:r>
        <w:rPr>
          <w:rStyle w:val="FootnoteAnchor"/>
          <w:rtl w:val="true"/>
        </w:rPr>
        <w:footnoteReference w:id="19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ونَظَرَ إِليه بصَفْحِ وَجْهِه وصُفْحِه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مُصَفَّحُ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والمُصَفَّحَاتُ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السُّيُوْفُ لأنها صُفِّحَتْ حين طُبِعَتْ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والصُّفّاحُ من الحِجَارَةِ خاصَّةً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عَرُضَ وطالَ ، والواحِدَةُ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صُفَّاحَةٌ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والمُصَافَحَةُ مَعْروفةٌ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العَفْوُ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والإِعْرَاضُ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وصَفَحْتُ النّاسَ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نَظَرْتُ في حالِهم ، أو عَرَضْتُهم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واحِداً واحِداً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وصَفَحْتُ وَرَقَ المُصْحَفِ صَفْحاً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والصُّفّاحُ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عَظُمَتْ أسْنِمَتُها </w:t>
      </w:r>
      <w:r>
        <w:rPr>
          <w:rStyle w:val="FootnoteAnchor"/>
          <w:rtl w:val="true"/>
        </w:rPr>
        <w:footnoteReference w:id="19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وتُجْمَعُ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صُفّاحاتٍ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وصَفَافِيْحَ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والمُصَفَّحُ </w:t>
      </w:r>
      <w:r>
        <w:rPr>
          <w:rStyle w:val="FootnoteAnchor"/>
          <w:rtl w:val="true"/>
        </w:rPr>
        <w:footnoteReference w:id="19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الأعْوَجُ من السِّهَام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مُصَفَّحُ الجِسْمِ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فيه صَفْحٌ وصِفَاحٌ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دِقَّةٌ وهَضَمٌ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وصَفَحْتُ الرَّجُلَ أصْفَحُه صَفْحاً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سَقَيْتَه أيَّ شَرابٍ كانَ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سَألَكَ فلم تُعْطِه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صَفَحْتُه وأصْفَحْتُه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والمُصْفَحُ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المَرْدُوْدُ عن حاجَتِه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وصَفَّحَ وصَفَّقَ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وَاحِدٌ ، وهو التَّصْفِيْحُ والتَّصْفِيْقُ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صِفَاحاً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فُجَاءةً </w:t>
      </w:r>
      <w:r>
        <w:rPr>
          <w:rStyle w:val="FootnoteAnchor"/>
          <w:rtl w:val="true"/>
        </w:rPr>
        <w:footnoteReference w:id="19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الطَّلَبُ خلالَ كلِّ شَيْءٍ ، فَحَصْتُ عن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والدَّجاجَةُ تَفْحَصُ بِرِجْلَيْها وجَنَاحَيْها في التُّرَابِ لِتَتَّخِذَ </w:t>
      </w:r>
      <w:r>
        <w:rPr>
          <w:rStyle w:val="FootnoteAnchor"/>
          <w:rtl w:val="true"/>
        </w:rPr>
        <w:footnoteReference w:id="19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لنَفْسِها أُفْحُوصَةً للبَيْضِ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وفَحَصُوا عن أوْساطِ رُؤوسِهم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عَمِلُوا مِثْلَ أفَاحِيْصِ القَطا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والمَطَرُ يَفْحَصُ التُّرَابَ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قَلَبَه ونَحّى بَعْضَه عن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النُّقْرَةُ في الذَّقَنِ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يَفْحَصُ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يُسْرِعُ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0" w:name="pg11664_109115"/>
    </w:p>
    <w:p>
      <w:pPr>
        <w:pStyle w:val="BookText"/>
        <w:rPr/>
      </w:pPr>
      <w:bookmarkEnd w:id="7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الدَّجاجَةُ تُكْنى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أُمَ حَفْصَةَ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وَوَلَدُ الأسَدِ 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حَفْصاً ، وبه سُمِّيَ الإِنسانُ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زَبِيْلٌ من أدَمٍ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وبَيْتٌ صَغيرٌ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وحَفَصْتُ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جَمَعْتُه ، ومنه الحِفْصُ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الصَّغيرُ الحَجْم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</w:t>
      </w:r>
      <w:r>
        <w:rPr>
          <w:rStyle w:val="FootnoteAnchor"/>
          <w:rtl w:val="true"/>
        </w:rPr>
        <w:footnoteReference w:id="19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يَحْتَفِصُ في عَدْوِه ، وهو البُطْءُ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61" w:name="__RefHeading___Toc6490982_73709187"/>
      <w:bookmarkStart w:id="762" w:name="_Toc279"/>
      <w:bookmarkEnd w:id="761"/>
      <w:r>
        <w:rPr>
          <w:rtl w:val="true"/>
        </w:rPr>
        <w:t>الحاء والصاد والباء</w:t>
      </w:r>
      <w:bookmarkEnd w:id="7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الحَطَبُ الذي يُلْقى في تَنُّوْرٍ أو وَقُوْدٍ ، فأمّا ما دامَ غيرَ مُسْتَعْمَلٍ للسَّجُوْرِ فلا يُسَمّى حَصَباً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وحَصَبْتُ النّارَ حَصَباً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طَرَحْتُ فيها حَطَباً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رَمْيُكَ بالحَصْباءِ صِغَارِ الحَصى وكِبارِها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أَرْسَلْنا عَلَيْهِمْ حاصِباً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حِجَارَةً قُذِفُوا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والمُحَصَّبُ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الجِمَارِ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والتَّحْصِيْبُ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النَّوْمُ بالشِّعْبِ الذي مَخْرَجُه إِلى الأبْطَح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رِيْحٌ </w:t>
      </w:r>
      <w:r>
        <w:rPr>
          <w:rStyle w:val="FootnoteAnchor"/>
          <w:rtl w:val="true"/>
        </w:rPr>
        <w:footnoteReference w:id="20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تَحْمِلُ التُّرابَ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تَنَاثَرَ من دُقَاقِ البَرَدِ والثَّلْج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مَعْروفَةٌ ؛ ما يَخْرُجُ بالجَسَدِ ، حُصِبَ الرَّجُلُ فهو مَحْصُوْبٌ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وحَصَبَ </w:t>
      </w:r>
      <w:r>
        <w:rPr>
          <w:rStyle w:val="FootnoteAnchor"/>
          <w:rtl w:val="true"/>
        </w:rPr>
        <w:footnoteReference w:id="20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القَوْمُ أشَدَّ الحَصْبِ ، وأحْصَبُوا عنه إِحْصَاباً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وَلَّوْا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وأحْصَبَ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 مَرّاً سَرِيعاً ، مِثْلُ أحْصَفَ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وحَصَبَ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وتَحَصَّبَ الحَمَامُ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 إِلى الصَّحَاري لِطَلَبِ الحَبِّ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والحَصَبِصُ </w:t>
      </w:r>
      <w:r>
        <w:rPr>
          <w:rStyle w:val="FootnoteAnchor"/>
          <w:rtl w:val="true"/>
        </w:rPr>
        <w:footnoteReference w:id="20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حَصىً صِغَارٌ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جَمَاعَةُ الصّاحِبِ ، والأصْحَابُ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الصَّحْبِ ، ويُجْمَعُ أيضاً بالصُّحْبَان والصُّحْبَةِ والصِّحَابِ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وأحْسَنَ اللّهُ صَحَابَتَكَ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وتقولُ عند التَّوْدِيعِ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مُعَاناً مُصَاحَباً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وأصْحَبَ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كانَ ذا </w:t>
      </w:r>
      <w:r>
        <w:rPr>
          <w:rStyle w:val="FootnoteAnchor"/>
          <w:rtl w:val="true"/>
        </w:rPr>
        <w:footnoteReference w:id="20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وأصْحَبَ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تَبعَ وانْقَادَ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إِذا بَلَغَ ابْنُه مَبْلَغَ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لأَمَ شَيْئاً فقد اسْتَصْحَبَه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وأصْحَبَ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غَلَبَه ؛ فأصْحَبَه ، يَعْني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اسْتَتْبَعَه فَتَبِعَه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والإِصْحَابُ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يُدْبَغَ الجِلْدُ ويَبْقى عليه شَيْءٌ من صُوْفٍ أو وَبَرٍ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أدِيْمٌ مُصْحَبٌ </w:t>
      </w:r>
      <w:r>
        <w:rPr>
          <w:rStyle w:val="FootnoteAnchor"/>
          <w:rtl w:val="true"/>
        </w:rPr>
        <w:footnoteReference w:id="20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وعُوْدٌ مُصْحَبٌ </w:t>
      </w:r>
      <w:r>
        <w:rPr>
          <w:rStyle w:val="FootnoteAnchor"/>
          <w:rtl w:val="true"/>
        </w:rPr>
        <w:footnoteReference w:id="20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لِحَاؤه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مُصْحَبٌ </w:t>
      </w:r>
      <w:r>
        <w:rPr>
          <w:rStyle w:val="FootnoteAnchor"/>
          <w:rtl w:val="true"/>
        </w:rPr>
        <w:footnoteReference w:id="20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مُطَحْلَبٌ ؛ في شِعْرِ كُثَيِّرٍ </w:t>
      </w:r>
      <w:r>
        <w:rPr>
          <w:rStyle w:val="FootnoteAnchor"/>
          <w:rtl w:val="true"/>
        </w:rPr>
        <w:footnoteReference w:id="20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والإِصْحِيْبُ </w:t>
      </w:r>
      <w:r>
        <w:rPr>
          <w:rStyle w:val="FootnoteAnchor"/>
          <w:rtl w:val="true"/>
        </w:rPr>
        <w:footnoteReference w:id="20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لَمُصْحِبٌ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قَوِيٌّ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وأصْحَبْتُه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أجَرْتُه ، من قَوْلِه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هُمْ مِنَّا يُصْحَبُونَ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يُجَارُوْنَ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يَتَصَحَّبُ فلانٌ من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يَسْتَحْيي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الصُّبْحُ والصَّبَاحُ والإِصْبَاحُ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وفالِقُ الإِصْبَاحِ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الصُّبْحَ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والتَّصَبُّحُ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النَّوْمُ بالغَدَاةِ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وأصْبَحَ الصُّبْحُ صَبَاحةً وإِصْبَاحَةً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والمِصْبَاحُ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يَبْرُكُ في مُعَرَّسِه حتّى يُصْبِحَ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والمُصْبَحُ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المَوْضِعُ الذي يُصْبَحُ فيه ، من قَولِه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فَأَخَذَتْهُمُ الصَّيْحَةُ مُصْبِحِينَ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قَبْلَ طُلُوْع الشَّمْسِ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وصَبَّحْتُ القَوْمَ ماءَ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إِذا أتَيْتَهُم مَعَ الصَّبَاح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أُصْبُوْحَةَ كلِّ يَوْمٍ وأُمْسِيَّتَه </w:t>
      </w:r>
      <w:r>
        <w:rPr>
          <w:rStyle w:val="FootnoteAnchor"/>
          <w:rtl w:val="true"/>
        </w:rPr>
        <w:footnoteReference w:id="20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صَبَاحَه ومَسَاءه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وأتَيْتُه لِصُبْحِ خامِسَةٍ وصِبْحِ خامِسَةٍ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والشُّرْبُ بالغَداةِ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والصُّبْحُ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سَقْيُكَ مَنْ جاءَ صَبُوْحاً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الاصْطِبَاحُ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وصَبَّحَني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أتاني صَبَاحاً أو ناوَلَني الصَّبُوْحَ صَبَاحاً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20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أعَنْ صَبُوْحٍ تُرَقِّقُ </w:t>
      </w:r>
      <w:r>
        <w:rPr>
          <w:rStyle w:val="FootnoteAnchor"/>
          <w:rtl w:val="true"/>
        </w:rPr>
        <w:footnoteReference w:id="20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صَبْحَانُ وغَبْقَانُ ، ويقولون </w:t>
      </w:r>
      <w:r>
        <w:rPr>
          <w:rStyle w:val="FootnoteAnchor"/>
          <w:rtl w:val="true"/>
        </w:rPr>
        <w:footnoteReference w:id="20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أكْذَبُ من الأخِيْذِ الصَّبْحَانِ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في الحَرْب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صَبَحْنَاهُم ؛ أي غادَيْناهم بالخَيْل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ونادَوْا يا صَبَاحاه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اسْتَغاثُوا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ويَوْمُ الصَّبَاحِ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يَوْمُ الغارَةِ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والمِصْبَاحُ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السِّرَاجُ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والصُّبَاحُ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قُرْطُه الذي في القِنْدِيْلِ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والمَصَابِيْحُ من النُّجُوْمِ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أعْلامُ الكَواكبِ ، 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مِصْبَاحٌ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حُمْرَةٍ في الشَّعَرِ ، وهو أصْبَحُ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والأصْبَحِيُ </w:t>
      </w:r>
      <w:r>
        <w:rPr>
          <w:rStyle w:val="FootnoteAnchor"/>
          <w:rtl w:val="true"/>
        </w:rPr>
        <w:footnoteReference w:id="20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غلاظُ السِّيَاطِ وجِيَادُها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مَنْسُوْبَةٌ إِلى ذي أصْبَحَ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الوَضِيْىءُ الوَجْهِ ، صَبُحَ يَصْبُحُ صَبَاحَةً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والصَّبْحَانُ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الجَمِيْلُ </w:t>
      </w:r>
      <w:r>
        <w:rPr>
          <w:rStyle w:val="FootnoteAnchor"/>
          <w:rtl w:val="true"/>
        </w:rPr>
        <w:footnoteReference w:id="20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والحَقُ الصّابحُ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البَيِّنُ ، صَبَحَ الحَقُ يَصْبَحُ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والدَّمُ الصُّبَاحيُ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الأحْمَرُ الجاري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صابحٌ 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مُصْحِرٌ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وأصْبحْ رُوَيْداً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كقَوْلهم </w:t>
      </w:r>
      <w:r>
        <w:rPr>
          <w:rStyle w:val="FootnoteAnchor"/>
          <w:rtl w:val="true"/>
        </w:rPr>
        <w:footnoteReference w:id="20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ضَحِّ رُوَيْداً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والنّاقَةُ المِصْبَحُ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الكَوْماءُ ، والمِصْبَاحُ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3" w:name="pg11664_109122"/>
    </w:p>
    <w:p>
      <w:pPr>
        <w:pStyle w:val="BookText"/>
        <w:rPr/>
      </w:pPr>
      <w:bookmarkEnd w:id="7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والصَّبْحى 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تُحْلَبُ في المُرَاحِ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صَبَاحيٌ ، من قَولِهم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حارَدَتْ سِيّانَ صَبْحَى وطالِق </w:t>
      </w:r>
      <w:r>
        <w:rPr>
          <w:rStyle w:val="FootnoteAnchor"/>
          <w:rtl w:val="true"/>
        </w:rPr>
        <w:footnoteReference w:id="20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اقيموا على المعزى بدار أبيكم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بتسوف الشمال بين صبحى وطالق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صُبَاحٍ </w:t>
      </w:r>
      <w:r>
        <w:rPr>
          <w:rStyle w:val="FootnoteAnchor"/>
          <w:rtl w:val="true"/>
        </w:rPr>
        <w:footnoteReference w:id="20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بَطْنٌ من العَرَبِ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0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الاحْتِبَاصُ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السَّعْيُ والاسْتِنانُ ، قال حُمَيْدُ بن ثَوْرٍ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الخَرَائِدِ لا تَمشي مُبادَرَةً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تَرى ذَيْلَها عَجْلانَ مُحْتَبِصا </w:t>
      </w:r>
      <w:r>
        <w:rPr>
          <w:rStyle w:val="FootnoteAnchor"/>
          <w:rtl w:val="true"/>
        </w:rPr>
        <w:footnoteReference w:id="2021"/>
      </w:r>
    </w:p>
    <w:p>
      <w:pPr>
        <w:pStyle w:val="Heading5"/>
        <w:numPr>
          <w:ilvl w:val="4"/>
          <w:numId w:val="1"/>
        </w:numPr>
        <w:rPr/>
      </w:pPr>
      <w:bookmarkStart w:id="764" w:name="__RefHeading___Toc6490984_73709187"/>
      <w:bookmarkStart w:id="765" w:name="_Toc280"/>
      <w:bookmarkEnd w:id="764"/>
      <w:r>
        <w:rPr>
          <w:rtl w:val="true"/>
        </w:rPr>
        <w:t>الحاء والصاد والميم</w:t>
      </w:r>
      <w:bookmarkEnd w:id="7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الحِمَّصَةُ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والحَمَصِيْصُ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بَقْلَةٌ طَيِّبَةُ الطَّعْمِ حامِضَةٌ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والحَمْصُ </w:t>
      </w:r>
      <w:r>
        <w:rPr>
          <w:rStyle w:val="FootnoteAnchor"/>
          <w:rtl w:val="true"/>
        </w:rPr>
        <w:footnoteReference w:id="20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يَتَرَجَّحَ الغُلامُ على المَرْجُوْحَةِ </w:t>
      </w:r>
      <w:r>
        <w:rPr>
          <w:rStyle w:val="FootnoteAnchor"/>
          <w:rtl w:val="true"/>
        </w:rPr>
        <w:footnoteReference w:id="20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غيرِ أنْ يُرَجِّحَه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والوَرَمُ إِذا سَكَنَ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انْحَمَصَ ، وحَمَصَه الدَّواءُ ، وحَمَصَ الجُرْحُ بمعناه ، يَحْمُصُ حُمُوْصاً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وَقَعَتْ قَذَاةٌ في العَيْنِ فأخْرَجْتَها بِرِفْقٍ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حَمَصْتُها بِيَدي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والحَمْصُ </w:t>
      </w:r>
      <w:r>
        <w:rPr>
          <w:rStyle w:val="FootnoteAnchor"/>
          <w:rtl w:val="true"/>
        </w:rPr>
        <w:footnoteReference w:id="20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ذَهَابُ الماءِ عن الدّابَّةِ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وانْحَمَصَتِ الجَرَادَةُ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احْمَرَّتْ من أكْلِ القَرَظِ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ذَهَبَ عِظَمُها وضِخَمُها </w:t>
      </w:r>
      <w:r>
        <w:rPr>
          <w:rStyle w:val="FootnoteAnchor"/>
          <w:rtl w:val="true"/>
        </w:rPr>
        <w:footnoteReference w:id="20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فَقد انْحَمَصَتْ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كُوَرِ الشّام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خُلُوْصُ الشَّيْءِ ، مَحَصْتُه مَحْصاً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خَلَّصْتُه من كلِّ عَيْبٍ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وفَرَسٌ مَمْحُوْصُ الشَّوَى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والتَّمْحِيْصُ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التَّطْهِيْرُ من الذُّنوبِ ، من قَوْلِه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وَلِيُمَحِّصَ اللّهُ 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الفَرَسُ يَمْحَصُ ويَفْحَصُ </w:t>
      </w:r>
      <w:r>
        <w:rPr>
          <w:rStyle w:val="FootnoteAnchor"/>
          <w:rtl w:val="true"/>
        </w:rPr>
        <w:footnoteReference w:id="20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مَرَّ مَرّاً سَرِيْعاً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وانْمَحَصَ </w:t>
      </w:r>
      <w:r>
        <w:rPr>
          <w:rStyle w:val="FootnoteAnchor"/>
          <w:rtl w:val="true"/>
        </w:rPr>
        <w:footnoteReference w:id="20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الأمْرِ وانْمَلَصَ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انْفَلَتَ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ومَحِصَ الحَبْلُ يَمْحَصُ مَحْصاً </w:t>
      </w:r>
      <w:r>
        <w:rPr>
          <w:rStyle w:val="FootnoteAnchor"/>
          <w:rtl w:val="true"/>
        </w:rPr>
        <w:footnoteReference w:id="20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انْجَرَدَ وذَهَبَ زِئْبِرُه </w:t>
      </w:r>
      <w:r>
        <w:rPr>
          <w:rStyle w:val="FootnoteAnchor"/>
          <w:rtl w:val="true"/>
        </w:rPr>
        <w:footnoteReference w:id="20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والمَحّاصُ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البَرّاقُ ، مَحَصَ السَّرَابُ </w:t>
      </w:r>
      <w:r>
        <w:rPr>
          <w:rStyle w:val="FootnoteAnchor"/>
          <w:rtl w:val="true"/>
        </w:rPr>
        <w:footnoteReference w:id="20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والدَّوِّيَّةُ المَحّاصُ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Style w:val="FootnoteAnchor"/>
          <w:rtl w:val="true"/>
        </w:rPr>
        <w:footnoteReference w:id="20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يَمْحَصُ النّاسُ فيها السَّيْرَ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يَجِدُّونَ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وانْمَحَصَ الوَرَمُ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انْحَمَصَ </w:t>
      </w:r>
      <w:r>
        <w:rPr>
          <w:rStyle w:val="FootnoteAnchor"/>
          <w:rtl w:val="true"/>
        </w:rPr>
        <w:footnoteReference w:id="20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وأمْحَصَ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بَرَأ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ومَحَصْتُ به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ضَرَبْتَه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وَمَحَصَ بِضُرَاطِه وبِسَلْحِه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الصُّحْمَةُ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لَوْنٌ من الغُبْرَةِ إِلى السَّوَادِ القَليلِ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وبَلْدَةٌ صَحْماءُ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أخَذَتِ البَقْلَةُ رِيَّها واشْتَدَّتْ خُضْرَتُها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اصْحَامَّتْ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إِذا تَغَيَّرَتْ ألوانُه للحَصَادِ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بَقْلَةٌ لَيْسَتْ بِشَدِيْدَةِ الخُضْرَة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والاصْطِحامُ في قَوْلِ كَعْبِ بن زُهَيْرٍ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يَوْماً يَظَلُّ له الحِرْباءُ مُصْطَحِماً </w:t>
      </w:r>
      <w:r>
        <w:rPr>
          <w:rStyle w:val="FootnoteAnchor"/>
          <w:rtl w:val="true"/>
        </w:rPr>
        <w:footnoteReference w:id="20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الانْتِصَابُ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مَصَحَ الشَّيْءُ مُصُوْحاً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رَسَخَ في الثَّرى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ومَصَحَتِ الدّارُ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دَرَسَتْ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ومَصَحَ الظِّلُّ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ومَصَحَتْ ألْبَانُ </w:t>
      </w:r>
      <w:r>
        <w:rPr>
          <w:rStyle w:val="FootnoteAnchor"/>
          <w:rtl w:val="true"/>
        </w:rPr>
        <w:footnoteReference w:id="20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الإِبِلِ مُصُوْحاً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ذَهَابُ العَيْنِ ، مَصَحَتْ عَيْنُه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وامتَصَحَ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فيها ؛ في شِعْرِ الأعْشى </w:t>
      </w:r>
      <w:r>
        <w:rPr>
          <w:rStyle w:val="FootnoteAnchor"/>
          <w:rtl w:val="true"/>
        </w:rPr>
        <w:footnoteReference w:id="20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ما لاقوا من الموت ضحى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هرب الهارب منه وامتصح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وامتضح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تصحيف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والمُصَاحاتُ في قَوْلِه </w:t>
      </w:r>
      <w:r>
        <w:rPr>
          <w:rStyle w:val="FootnoteAnchor"/>
          <w:rtl w:val="true"/>
        </w:rPr>
        <w:footnoteReference w:id="20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مِثْلَ ما مُدَّتْ مُصَاحَاتُ الرُّبَحْ </w:t>
      </w:r>
      <w:r>
        <w:rPr>
          <w:rStyle w:val="FootnoteAnchor"/>
          <w:rtl w:val="true"/>
        </w:rPr>
        <w:footnoteReference w:id="20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مُسُوْكُ الفُصْلانِ تُحْشى فَتُطْرَحُ للنّاقَةِ كي تَظُنَّ أنَّها ولَدَتْه ، والرِّوايَةُ المَعْروفَةُ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نِصَاحات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بالنُّوْنِ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صَمَحَه الصَّيْفُ </w:t>
      </w:r>
      <w:r>
        <w:rPr>
          <w:rStyle w:val="FootnoteAnchor"/>
          <w:rtl w:val="true"/>
        </w:rPr>
        <w:footnoteReference w:id="20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وصَمَحَتْه الشَّمْسُ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كَادَ يُذِيْبُ دِماغَه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الصُّمَاحُ</w:t>
      </w:r>
      <w:r>
        <w:rPr>
          <w:rStyle w:val="FootnoteAnchor"/>
          <w:rtl w:val="true"/>
        </w:rPr>
        <w:footnoteReference w:id="20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والصُّمَاحُ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الصُّنَانُ والدَّفْرُ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الرَّكْضُ والرَّكْلُ ، وكذلك الصُّمَاحُ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والصَّمْحُ للضَّرْبِ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أثَرٌ ، صُمِحَتْ عَيْنُه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والصُّمَاحُ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شَحْمَةٌ تُذَابُ </w:t>
      </w:r>
      <w:r>
        <w:rPr>
          <w:rStyle w:val="FootnoteAnchor"/>
          <w:rtl w:val="true"/>
        </w:rPr>
        <w:footnoteReference w:id="20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فَتُوْضَعُ على شِقِّ الرِّجْلِ للتَّداوي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صَمَحْمَحٌ وصَمَحْمَحِيٌ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المُجْتَمِعُ الألْوَاحِ في السِّنِّ الصَّحيحُ البَدَنِ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الطَّويلُ من الرِّجَال والجِبالِ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الشّابُّ الذي رَقَّ شَعَرُه وفيه قِصَرٌ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والجِلْدُ اليابِسُ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صَمَحْمَحٌ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والصِّمْحَاءُ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صِمْحَاءةٍ وهي الأرْضُ الغَليظةُ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وصَوْمَحانُ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حَصَمَ الفَرَسُ يَحْصِمُ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ضَرَطَ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والمِحْصَمَةُ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حَدِيْدٍ يُدَقُّ به حِجارَةُ الفِضَّةِ والذَّهَبِ ، حَصَمَه يَحْصِمُه حَصْماً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6" w:name="pg11664_109132"/>
    </w:p>
    <w:p>
      <w:pPr>
        <w:pStyle w:val="Heading4"/>
        <w:numPr>
          <w:ilvl w:val="3"/>
          <w:numId w:val="1"/>
        </w:numPr>
        <w:rPr/>
      </w:pPr>
      <w:bookmarkStart w:id="767" w:name="__RefHeading___Toc6490986_73709187"/>
      <w:bookmarkStart w:id="768" w:name="_Toc281"/>
      <w:bookmarkEnd w:id="766"/>
      <w:bookmarkEnd w:id="767"/>
      <w:r>
        <w:rPr>
          <w:rtl w:val="true"/>
        </w:rPr>
        <w:t>باب الحاء والسين</w:t>
      </w:r>
      <w:bookmarkEnd w:id="768"/>
    </w:p>
    <w:p>
      <w:pPr>
        <w:pStyle w:val="Heading5"/>
        <w:numPr>
          <w:ilvl w:val="4"/>
          <w:numId w:val="1"/>
        </w:numPr>
        <w:rPr/>
      </w:pPr>
      <w:bookmarkStart w:id="769" w:name="__RefHeading___Toc6490988_73709187"/>
      <w:bookmarkStart w:id="770" w:name="_Toc282"/>
      <w:bookmarkEnd w:id="769"/>
      <w:r>
        <w:rPr>
          <w:rtl w:val="true"/>
        </w:rPr>
        <w:t>الحاء والسين والطاء</w:t>
      </w:r>
      <w:bookmarkEnd w:id="7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السَّطْحُ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بَسْطُكَ الشَّيْءَ على وَجْهِ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سَطَحُوْهُم أي أضْجَعُوْهُم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والسَّطِيْحُ والمَسْطُوْحُ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القَتِيْلُ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الضَّعيفُ البَطِيءُ القِيَامِ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والسَّطْحُ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ظَهْرُ البَيْتِ إِذا كانَ مُسْتَوِياً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والمِسْطَحُ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عُوْدٌ من عِيْدانِ الخِبَاءِ والكَرْمِ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المِرْبَدُ الذي يُجْعَلُ فيه التَّمرُ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وبِسَاطٌ من خُوْصٍ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ومُسْتَنْقَعُ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والمِحْوَرُ الذي يُبْسَطُ به العَجِيْنُ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والسُّطّاحَةُ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من نَبَاتِ السَّهْلِ يَنْبَسِطُ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والمِسْطَحُ والمِسْطَحَةُ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مِطْهَرَةٍ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والسَّطِيْحَةُ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المَزَادَةُ التي تكونُ </w:t>
      </w:r>
      <w:r>
        <w:rPr>
          <w:rStyle w:val="FootnoteAnchor"/>
          <w:rtl w:val="true"/>
        </w:rPr>
        <w:footnoteReference w:id="20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جِلْدَيْنِ لا غَيْرُ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وسَطِيْحٌ الكاهِنُ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سَحَطْتُ الشّاةَ سَحْطاً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ذَبْحٌ وَحِيٌّ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والمَسْحَطُ </w:t>
      </w:r>
      <w:r>
        <w:rPr>
          <w:rStyle w:val="FootnoteAnchor"/>
          <w:rtl w:val="true"/>
        </w:rPr>
        <w:footnoteReference w:id="20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الحَلْقُ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كالشَّجى في مَسْحَطِ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1" w:name="pg11664_109133"/>
    </w:p>
    <w:p>
      <w:pPr>
        <w:pStyle w:val="Heading5"/>
        <w:numPr>
          <w:ilvl w:val="4"/>
          <w:numId w:val="1"/>
        </w:numPr>
        <w:rPr/>
      </w:pPr>
      <w:bookmarkStart w:id="772" w:name="__RefHeading___Toc6490990_73709187"/>
      <w:bookmarkStart w:id="773" w:name="_Toc283"/>
      <w:bookmarkEnd w:id="771"/>
      <w:bookmarkEnd w:id="772"/>
      <w:r>
        <w:rPr>
          <w:rtl w:val="true"/>
        </w:rPr>
        <w:t>الحاء والسين والدال</w:t>
      </w:r>
      <w:bookmarkEnd w:id="7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، حاسِدٌ ، وحَسَدَةٌ جَمْعٌ ، وهو يَحْسِدُه ويَحْسُدُه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ذَبْحُكَ الشَّيْءَ وبَسْطُكَهُ على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وقِرْبَةٌ مَسْدُوْحَةٌ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مَمْلُوءةٌ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إِذا أصابَ حاجَتَه وحَسُنَتْ حالُه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سَدَحَ ورَدَحَ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وسَدَحَتِ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مَلَكَتْ مالَها وأُطِيْعَتْ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أكْثَرَتْ من الوَلَدِ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التَّوَهُّمُ والظَّنُّ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وسُرْعَةٌ في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ومُضِيٌّ على طَرِيْقَةٍ مَسْتَمِرَّةٍ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وحَدَسَ الرَّجُلُ بناقَتِه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أناخَها وَجْأً </w:t>
      </w:r>
      <w:r>
        <w:rPr>
          <w:rStyle w:val="FootnoteAnchor"/>
          <w:rtl w:val="true"/>
        </w:rPr>
        <w:footnoteReference w:id="20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مَنْحَرِها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وحَدَسَ به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والمَحْدُوْسُ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المُضْطَجِعُ نائماً كان أو يَقْظانَ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يُعْرَفُ بالحَدْسِ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حَدَسَهُم بِمُطْفِئةِ الرَّضْفِ </w:t>
      </w:r>
      <w:r>
        <w:rPr>
          <w:rStyle w:val="FootnoteAnchor"/>
          <w:rtl w:val="true"/>
        </w:rPr>
        <w:footnoteReference w:id="20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ذَبَحَ لهم شاةً مَهْزُوْلَةً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وحَدَسٌ </w:t>
      </w:r>
      <w:r>
        <w:rPr>
          <w:rStyle w:val="FootnoteAnchor"/>
          <w:rtl w:val="true"/>
        </w:rPr>
        <w:footnoteReference w:id="20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اليَمَن من لَخْمٍ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وحَدَسْ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زَجْرٌ للبَغْل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والمَحْدَسُ </w:t>
      </w:r>
      <w:r>
        <w:rPr>
          <w:rStyle w:val="FootnoteAnchor"/>
          <w:rtl w:val="true"/>
        </w:rPr>
        <w:footnoteReference w:id="20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وتَحَدَّسْتُ عن الأخْبَارِ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نَقَّرْتُ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بَلَغْتُ الحِدَاسَ </w:t>
      </w:r>
      <w:r>
        <w:rPr>
          <w:rStyle w:val="FootnoteAnchor"/>
          <w:rtl w:val="true"/>
        </w:rPr>
        <w:footnoteReference w:id="20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الغايَةَ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 الخَليل </w:t>
      </w:r>
      <w:r>
        <w:rPr>
          <w:rStyle w:val="FootnoteAnchor"/>
          <w:rtl w:val="true"/>
        </w:rPr>
        <w:footnoteReference w:id="20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السُّحْدُدُ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الشَّديدُ المارِدُ ، وأنْشَدَ قَوْلَ جَنْدَلٍ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مُشَيْطنٌ عِفْرِيْتُ جِنٍ سُحْدُدُ </w:t>
      </w:r>
      <w:r>
        <w:rPr>
          <w:rStyle w:val="FootnoteAnchor"/>
          <w:rtl w:val="true"/>
        </w:rPr>
        <w:footnoteReference w:id="20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التَّدْسِيْسِ وتَعَرُّفُ الشَّيْءِ في خَفَاءٍ ، دَحَسُوا عنك الحَدِيْثَ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كَتَمُوْه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ودَحّاسَةُ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دُوْدَةٌ تَحْتَ التُّرَابِ صَفْرَاءُ تُشَدُّ في الفِخَاخِ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الزَّرْعُ </w:t>
      </w:r>
      <w:r>
        <w:rPr>
          <w:rStyle w:val="FootnoteAnchor"/>
          <w:rtl w:val="true"/>
        </w:rPr>
        <w:footnoteReference w:id="20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امْتَلأَ حَبّاً ، دَحَسَ دَحْساً وأدْحَسَ </w:t>
      </w:r>
      <w:r>
        <w:rPr>
          <w:rStyle w:val="FootnoteAnchor"/>
          <w:rtl w:val="true"/>
        </w:rPr>
        <w:footnoteReference w:id="20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إِدْحاساً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والمَدْحُوْسُ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المَملُوْءُ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4" w:name="pg11664_109137"/>
    </w:p>
    <w:p>
      <w:pPr>
        <w:pStyle w:val="BookText"/>
        <w:rPr/>
      </w:pPr>
      <w:bookmarkEnd w:id="7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إِدْخَالُ الشَّيْءِ في الوِعاءِ ، دَحَسَ الوِعَاءَ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ودَحِسَتْ إِصْبَعُه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الدّاحِسِ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والدَّحْسُ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الكَشْطُ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والدّاحِسُ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وَجَعٌ يَأْخُذُ في الاصْبَعِ فَيَسْقُطُ منه الظُّفُرُ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75" w:name="__RefHeading___Toc6490992_73709187"/>
      <w:bookmarkStart w:id="776" w:name="_Toc284"/>
      <w:bookmarkEnd w:id="775"/>
      <w:r>
        <w:rPr>
          <w:rtl w:val="true"/>
        </w:rPr>
        <w:t>الحاء والسين والتاء</w:t>
      </w:r>
      <w:bookmarkEnd w:id="7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السُّحْتُ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حَرامٍ قَبِيْح الذِّكْرِ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وأسْحَتَ الرَّجُلُ في تِجَارَتِه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كَسَبَ سُحْتاً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الجَهْدُ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سَحَتْناهُم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بَلَغْنا مَجْهُوْدَهم </w:t>
      </w:r>
      <w:r>
        <w:rPr>
          <w:rStyle w:val="FootnoteAnchor"/>
          <w:rtl w:val="true"/>
        </w:rPr>
        <w:footnoteReference w:id="20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المَشَقَّةِ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وأسْحَتْناهم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اسْتَأْصَلْناهُم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مَسْحُوْتُ الجَوْفِ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يَشْبَعُ ، وإِنَّه لَسُحْتٌ </w:t>
      </w:r>
      <w:r>
        <w:rPr>
          <w:rStyle w:val="FootnoteAnchor"/>
          <w:rtl w:val="true"/>
        </w:rPr>
        <w:footnoteReference w:id="20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وأسْحَتَ مالَه فَسَاداً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أفْسَدَه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وعامٌ أسْحَتُ ، وأرضٌ سَحْتَاءُ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رِعْيَ فيها </w:t>
      </w:r>
      <w:r>
        <w:rPr>
          <w:rStyle w:val="FootnoteAnchor"/>
          <w:rtl w:val="true"/>
        </w:rPr>
        <w:footnoteReference w:id="20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والسِّحْتِيْتُ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السَّويْقُ القلِيلُ الدَّسَمِ الكَثيرُ الماءِ ، والسُّحْتُوْتُ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والمَفَازَةُ اللَّيِّنةُ التُّرْبَةِ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سُحْتُوْتٌ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سَحَاتِيْتُ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سَحْتٌ وسَحْتِيٌ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وسَبَقَني سَحْتاً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يَسْحَتُ في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يَسْحُوْها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وبَرْدٌ سَحْتٌ وبَحْتٌ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7" w:name="pg11664_109139"/>
    </w:p>
    <w:p>
      <w:pPr>
        <w:pStyle w:val="BookText"/>
        <w:rPr/>
      </w:pPr>
      <w:bookmarkEnd w:id="7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واسْتَحَتُ </w:t>
      </w:r>
      <w:r>
        <w:rPr>
          <w:rStyle w:val="FootnoteAnchor"/>
          <w:rtl w:val="true"/>
        </w:rPr>
        <w:footnoteReference w:id="20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من يَدِه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اخْتَلَسْتَه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78" w:name="__RefHeading___Toc6490994_73709187"/>
      <w:bookmarkStart w:id="779" w:name="_Toc285"/>
      <w:bookmarkEnd w:id="778"/>
      <w:r>
        <w:rPr>
          <w:rtl w:val="true"/>
        </w:rPr>
        <w:t>الحاء والسين والراء</w:t>
      </w:r>
      <w:bookmarkEnd w:id="7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كَشْطُكَ الشَّيْءَ عن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وحَسَرَ عن ذِرَاعَيْه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وإِنَّها لَحَسَنَةُ المَحَاسِرِ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كَرِيمُ المَحْسَرِ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الطَّبِيْعَةِ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عارِيَةُ المَحَاسِرِ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تُنْبِتُ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والحَسَرُ </w:t>
      </w:r>
      <w:r>
        <w:rPr>
          <w:rStyle w:val="FootnoteAnchor"/>
          <w:rtl w:val="true"/>
        </w:rPr>
        <w:footnoteReference w:id="20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والحُسُوْرُ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الإِعْيَاءُ ، حَسَرَتِ الدّابَّةُ ، وهي حَسِيْرٌ مَحْسُوْرٌ ، والجَمِيْعُ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مُحَسَّرٌ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مُؤْذىً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النَّدَمُ ، حَسِرَ يَحْسَرُ حَسْرَةً وحَسَراً ، وحُسِرَ فهو مَحْسُوْرٌ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وحَسَرَ البَحْرُ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نَضَبَ الماءُ عن السّاحِلِ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والطَّيْرُ يَنْحَسِرُ من الرِّيْشِ العَتيقِ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حاسِرٌ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خِلافُ الدّارِعِ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حُسَّرٌ وحُسَّرُوْنَ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والحَسَارُ </w:t>
      </w:r>
      <w:r>
        <w:rPr>
          <w:rStyle w:val="FootnoteAnchor"/>
          <w:rtl w:val="true"/>
        </w:rPr>
        <w:footnoteReference w:id="20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النَّبَاتِ يُسَلِّحُ الإِبِلَ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السِّحْرُ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، والسَّحْرُ فِعْلُه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والسَّحّارَةُ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آخِرُ اللَّيْلِ ، لَقِيْتُه سَحَراً وسَحَرَ وبِسُحْرَةٍ وسُحْرَةَ ؛ وبأعْلى </w:t>
      </w:r>
      <w:r>
        <w:rPr>
          <w:rStyle w:val="FootnoteAnchor"/>
          <w:rtl w:val="true"/>
        </w:rPr>
        <w:footnoteReference w:id="20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سَحَرَيْنِ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سَحَرٌ مَعَ الصُّبْح وسَحَرٌ قبل ذلك ، وسَحَرِيُ هذه اللَّيْلَةِ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يُؤْكَلُ سَحَراً ، وأسْحَرْنا وتَسَحَّرْنا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والإِسْحَارَّةُ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بَقْلَةٌ يَسْمَنُ عليها المالُ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والسَّحْرُ والسُّحْرُ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الرِّئةُ وما تَعَلَّقَ بالحُلْقُوْمِ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20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نَزَتْ بالرَّجُلِ البِطْنَةُ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انْتَفَخَ سَحْرُه ومَسَاحِرُه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يُئسَ من الشَّيْءِ قيل </w:t>
      </w:r>
      <w:r>
        <w:rPr>
          <w:rStyle w:val="FootnoteAnchor"/>
          <w:rtl w:val="true"/>
        </w:rPr>
        <w:footnoteReference w:id="20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انْقَطَعَ منه سَحْري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20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منه غير صَرِيْمِ سَحْرٍ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غير مُنْقَطعِ الرَّحمِ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وعَنْزٌ مَسْحُوْرَةٌ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قَليلةُ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مَسْحُوْرَةٌ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تُنْبِتُ </w:t>
      </w:r>
      <w:r>
        <w:rPr>
          <w:rStyle w:val="FootnoteAnchor"/>
          <w:rtl w:val="true"/>
        </w:rPr>
        <w:footnoteReference w:id="20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أثَرُ دَبَرَةِ البَعيرِ إِذا بَرَأتْ وابْيَضَّ مَوْضِعُها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وَقْتٌ من الدَّهْرِ دُوْنَ الحُقْبِ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ومَضى حَرْسٌ من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ساعَةٌ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والحَرَسُ </w:t>
      </w:r>
      <w:r>
        <w:rPr>
          <w:rStyle w:val="FootnoteAnchor"/>
          <w:rtl w:val="true"/>
        </w:rPr>
        <w:footnoteReference w:id="20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 الحُرّاسُ والأحْرَاسُ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حَرَسَ يَحْرُسُ ؛ ويَحْتَرِسُ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والبِنَاءُ الأحْرَسُ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الأصَمُ </w:t>
      </w:r>
      <w:r>
        <w:rPr>
          <w:rStyle w:val="FootnoteAnchor"/>
          <w:rtl w:val="true"/>
        </w:rPr>
        <w:footnoteReference w:id="20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البُنْيانِ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والحَرِيْسَةُ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السَّرِقَةُ في الإِبِلِ والشّاءِ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وحَرِيْسَةُ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يُسْرَقُ من الرّاعي في الجِبالِ وأدْرَكَه اللَّيْلُ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الحَديثِ </w:t>
      </w:r>
      <w:r>
        <w:rPr>
          <w:rStyle w:val="FootnoteAnchor"/>
          <w:rtl w:val="true"/>
        </w:rPr>
        <w:footnoteReference w:id="20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قَطْعَ في حَرِيْسَةِ الجَبَل </w:t>
      </w:r>
      <w:r>
        <w:rPr>
          <w:rStyle w:val="FootnoteAnchor"/>
          <w:rtl w:val="true"/>
        </w:rPr>
        <w:footnoteReference w:id="20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والحَرِيْسَةُ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جِدَارٌ من حِجَارَةٍ للغَنَمِ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وحَرَسَني شاةً من غَنَمٍ </w:t>
      </w:r>
      <w:r>
        <w:rPr>
          <w:rStyle w:val="FootnoteAnchor"/>
          <w:rtl w:val="true"/>
        </w:rPr>
        <w:footnoteReference w:id="20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يَأْكُلُ الحَرَساتِ </w:t>
      </w:r>
      <w:r>
        <w:rPr>
          <w:rStyle w:val="FootnoteAnchor"/>
          <w:rtl w:val="true"/>
        </w:rPr>
        <w:footnoteReference w:id="20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السَّرِقات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المالُ الذي يُسَامُ في المَرْعى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السُّرُوْحُ ، والمَسْرَحُ </w:t>
      </w:r>
      <w:r>
        <w:rPr>
          <w:rStyle w:val="FootnoteAnchor"/>
          <w:rtl w:val="true"/>
        </w:rPr>
        <w:footnoteReference w:id="20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المَرْعى ، والسّارِحُ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الرّاعي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القَوْمُ الذين لهم السَّرْحُ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</w:t>
      </w:r>
      <w:r>
        <w:rPr>
          <w:rStyle w:val="FootnoteAnchor"/>
          <w:rtl w:val="true"/>
        </w:rPr>
        <w:footnoteReference w:id="20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حَمْلٌ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بَيْضاء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والسَّرْحُ </w:t>
      </w:r>
      <w:r>
        <w:rPr>
          <w:rStyle w:val="FootnoteAnchor"/>
          <w:rtl w:val="true"/>
        </w:rPr>
        <w:footnoteReference w:id="20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انْفِجَارُ البَوْلِ عِنْدَ </w:t>
      </w:r>
      <w:r>
        <w:rPr>
          <w:rStyle w:val="FootnoteAnchor"/>
          <w:rtl w:val="true"/>
        </w:rPr>
        <w:footnoteReference w:id="20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احْتِبَاسِهِ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سَهُلَتْ وِلَادَةُ المَرْأةِ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وَلَدَتْهُ سَرْحاً وسُرُحاً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مُنْسَرِحُ الثِّيابِ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قَلِيْلَها خَفِيْفاً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قِطْعَةٍ من خِرْقَةٍ مُتَمَزِّقَةٍ أو دَمٍ سائلٍ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سَرِيْحَةٌ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السَّرائحُ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والسَّرِيحُ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ضاقَ الرَّجُلُ بأمْرٍ فَفَرَّجْتَ عنه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سَرَّحْتُ عنه ، وقد انْسَرَحَ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والتَّسْرِيْحُ في الطلاقِ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الشَّعَرِ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تَخْلِيْصُه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إرْسال الرَّسُوْلِ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تَوْحِيَتُه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وسَرَّحَه اللّهُ للخَيْرِ تَسْرِيحاً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وَفَّقَه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20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السَّرَاحُ من النَّجَاح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سَرُوْحٌ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المُنْسَرِحَةُ في سَيْرِها السَّرِيعةُ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طَويلُ سَرَائِحِ المَتْنَيْنِ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خُصَلُ عَقِبه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والسِّرْحَانُ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الذِّئْبُ ، ويُجْمَعُ على السِّرَاحِ والسَّرَاحِيْنِ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20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 العَشَاءُ به على سِرْحان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والمُنْسَرِحُ من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بُنِيَ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مُسْتَفْعِلُنْ مَفْعُوْلَاتٌ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سِتَّ مَرّاتٍ </w:t>
      </w:r>
      <w:r>
        <w:rPr>
          <w:rStyle w:val="FootnoteAnchor"/>
          <w:rtl w:val="true"/>
        </w:rPr>
        <w:footnoteReference w:id="20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مستفعلن مفعولات مستفعلن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مستفعلن نفعولات مستفعلن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والسِّرْيَاحُ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السَّلِسُ القِيَادِ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الجَليلةُ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الجَرَادُ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</w:t>
      </w:r>
      <w:r>
        <w:rPr>
          <w:rStyle w:val="FootnoteAnchor"/>
          <w:rtl w:val="true"/>
        </w:rPr>
        <w:footnoteReference w:id="20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كَلْبٍ ، وسَرْحَةٌ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780" w:name="pg11664_109146"/>
    </w:p>
    <w:p>
      <w:pPr>
        <w:pStyle w:val="BookText"/>
        <w:rPr/>
      </w:pPr>
      <w:bookmarkEnd w:id="7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لامْرَأةِ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سَرْحَتُه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الأتانُ التي قد أدْرَكَتْ ولم تَحْمِلْ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وسَرَحَ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سَلَحَ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صِغَرُ العَجِيْزَةِ ، وامْرأةٌ رَسْحَاءُ ، رَسِحَتْ تَرْسَحُ رَسَحاً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81" w:name="__RefHeading___Toc6490996_73709187"/>
      <w:bookmarkStart w:id="782" w:name="_Toc286"/>
      <w:bookmarkEnd w:id="781"/>
      <w:r>
        <w:rPr>
          <w:rtl w:val="true"/>
        </w:rPr>
        <w:t>الحاء والسين واللام</w:t>
      </w:r>
      <w:bookmarkEnd w:id="7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الحِسْلُ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وَلَدُ الضَّبِّ ، وكُنْيَةُ الضَّبِّ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حِسْلٍ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الحِسَلَةُ والحُسُوْلُ والأحْسَالُ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20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أفْعَله سِنَ الحِسْلِ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سَوَاءٌ كأسْنَانِ الحِسْلِ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السَّوْقُ الشَّديدُ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والنَّبْقُ الأخْضَرُ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والشَّيْءُ الرُّذَالُ ، وهو مَحْسُوْلٌ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والحُسَالَةُ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الرَّديءُ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أوْلَادُ البَقَرِ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حَسِيْلَةٌ وحُسْلانٌ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حَشَفُ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يَحْسِلُ بنَفْسِه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يَرْكَبُ بها الدَّناءةَ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ثَوْبٌ لا يُبْرَمُ غَزْلُه ، وكذلك السَّحِيْلُ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سَحَلْتُ الغَزْلَ وأسْحَلْتُه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الحِمَارُ الوَحْشِيُّ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صَوْتُه الأشَدُّ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مِبْرَدُ الخَشَبِ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وسَحَلَه بِلِسانِهِ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شَتَمَه </w:t>
      </w:r>
      <w:r>
        <w:rPr>
          <w:rStyle w:val="FootnoteAnchor"/>
          <w:rtl w:val="true"/>
        </w:rPr>
        <w:footnoteReference w:id="20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اللِّسانُ ، والخَطِيْبُ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والرِّياحُ تَسْحَلُ الأرْضَ سَحْلاً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تَقْشِرُها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والسُّحَالَةُ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تَحَاتَّ من الحَدِيدِ إذا بُرِدَ ومن غَيْرِ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مِسْحَلُ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عارِضُه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بالسِّياطِ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السَّوْقُ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والمِسْحَلانِ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حَلْقَتا شَكِيمِ اللِّجَامِ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المَسَاحِلُ ، وكذلك السِّحَالُ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والسّاحِلُ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شاطىء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والإِسْحِلُ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شاكَةٌ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ومُسْحُلانُ </w:t>
      </w:r>
      <w:r>
        <w:rPr>
          <w:rStyle w:val="FootnoteAnchor"/>
          <w:rtl w:val="true"/>
        </w:rPr>
        <w:footnoteReference w:id="20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وشابٌّ مُسْحُلانٌ ومُسْحُلانِيٌّ وأُسْحُلانٌ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طَويلٌ حَسَنُ القِوام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والسُّحَلَةُ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الخِرْنِقُ من أوْلادِ الأرْنَبِ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والسَّحَالِيْلُ من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الطِّوَالُ البُطُوْنِ العَظيمةُ الضَّرْعِ ، واحِدُها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سِحْلالٌ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القِرَبِ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العَظيمةُ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والمَسْحُوْلُ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الصَّغيرُ الحَقيرُ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الأماكنِ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المُستوي الواسعُ ، وكذلك السَّحِيْلُ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والأساحِلُ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مَسَايِلُ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وباتَتِ السَّمَاءُ تُسْحَلُ </w:t>
      </w:r>
      <w:r>
        <w:rPr>
          <w:rStyle w:val="FootnoteAnchor"/>
          <w:rtl w:val="true"/>
        </w:rPr>
        <w:footnoteReference w:id="20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لَيْلَتَها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تَصُبُّ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السِّلاحُ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اسْتُعِدَّ للحَرْبِ ، ويُقال للسَّيْفِ وَحْدَه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سِلاحٌ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سُلُحٌ وأسْلِحَةٌ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والمَسْلَحَةُ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قَوْمٌ في عُدَّةٍ بمَوْضِعِ مَرْصَدٍ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المَسَالِحُ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والإِسْلِيْحُ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شَجَرَةٌ تَغْزُرُ عليها الإِبِلُ ، ولذلك </w:t>
      </w:r>
      <w:r>
        <w:rPr>
          <w:rStyle w:val="FootnoteAnchor"/>
          <w:rtl w:val="true"/>
        </w:rPr>
        <w:footnoteReference w:id="20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شَجَرَةُ الإِسْلِيْحِ رُغْوَةٌ وصَرِيْحَةٌ </w:t>
      </w:r>
      <w:r>
        <w:rPr>
          <w:rStyle w:val="FootnoteAnchor"/>
          <w:rtl w:val="true"/>
        </w:rPr>
        <w:footnoteReference w:id="20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وسَيْلَحِيْنُ </w:t>
      </w:r>
      <w:r>
        <w:rPr>
          <w:rStyle w:val="FootnoteAnchor"/>
          <w:rtl w:val="true"/>
        </w:rPr>
        <w:footnoteReference w:id="20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، وكذلك سَيْلَحُوْنُ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أولادُ الحَجَلِ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سِلْحَانٌ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والسَّلْحُ والسُّلَاح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؛ أي العَذِرةُ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شَيْءٍ وَلِيَ الظَّهْرَ تَحْتَ الرَّحْلِ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من أحْلاسِ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الفُرُوْسَةِ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الكِفْلُ الذي ليس بفارِسٍ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وأحْلاسُ البَيْتِ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يُبْسَطُ تحت حُرِّ المَتَاعِ ، حَلَسْتُ البَعيرَ أحْلِسُه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وأحْلَسَتِ السَّمَاءُ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مَطَرَتْ مَطَراً رَفِيْقاً دائماً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وعُشْبٌ مُسْتَحْلِسٌ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طَرائِقُ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بَعْضُها فوق بَعْضٍ من تَرَاكُمِه ، ومُحْلِسٌ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مُحْلِسَةٌ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النَّبَاتُ عليها كالحِلْسِ ، ومُسْتَحْلِسَةٌ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اللَّيْلُ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بالظَّلام ، والسَّنَامُ بالشَّحْم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ورأيْتُ حِلْساً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كثيراً </w:t>
      </w:r>
      <w:r>
        <w:rPr>
          <w:rStyle w:val="FootnoteAnchor"/>
          <w:rtl w:val="true"/>
        </w:rPr>
        <w:footnoteReference w:id="20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والرّابعُ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القِدَاحِ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الحِلْسُ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الحُلاساءُ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قد حَلِسَتْ بالحَوْضِ والمَرْتَعِ ، من قَولِهم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حَلِسَ بي هذا الأمْرُ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مُحْلِسٌ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مُفْلِسٌ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يَأْخُذَ المُصَدِّقُ النَّقْدَ مكانَ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والحَلْسَاءُ من الشّاءِ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شَعَرُ ظَهْرِها أسْوَدُ وتَخْتَلِطُ به شَعْرَةٌ حَمْراءُ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والمَحْلُوْسُ من الأحْرَاحِ </w:t>
      </w:r>
      <w:r>
        <w:rPr>
          <w:rStyle w:val="FootnoteAnchor"/>
          <w:rtl w:val="true"/>
        </w:rPr>
        <w:footnoteReference w:id="20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كالمَهْلُوْسِ ؛ وهو القَليلُ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أكْلُ الدُّوْدِ الصُّوْفَ ونَحْوَ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واللّاحُوْسُ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يَلْحَسُ قَوْمَه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والمِلْحَسُ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الشُّجَاعُ الذي يأْكُلُ كُلَّ ما يَرْتَفِعُ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واللَّحُوْسُ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يَتَّبعُ الحَلاوَةَ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وأُلْحِسَتِ </w:t>
      </w:r>
      <w:r>
        <w:rPr>
          <w:rStyle w:val="FootnoteAnchor"/>
          <w:rtl w:val="true"/>
        </w:rPr>
        <w:footnoteReference w:id="20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لَحَسَتِ الدَّوابُّ نَبْتَها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وأصابَ المالُ لَحُوْساً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يَلْحَسُهُ من البَقْلِ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Style w:val="FootnoteAnchor"/>
          <w:rtl w:val="true"/>
        </w:rPr>
        <w:footnoteReference w:id="20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تَرَكْتُه بِمَلاحِس البَقَرِ أوْلَادَه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بِفَلاةٍ من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3" w:name="pg11664_109154"/>
    </w:p>
    <w:p>
      <w:pPr>
        <w:pStyle w:val="BookText"/>
        <w:rPr/>
      </w:pPr>
      <w:bookmarkEnd w:id="7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20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أسْرَعُ من لَحْسِ الكَلْبِ أنْفَه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مُنْتَهى تَشْبِيهِ السُّرْعَةِ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والْتَحَسْتُ منه حَقِّي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84" w:name="__RefHeading___Toc6490998_73709187"/>
      <w:bookmarkStart w:id="785" w:name="_Toc287"/>
      <w:bookmarkEnd w:id="784"/>
      <w:r>
        <w:rPr>
          <w:rtl w:val="true"/>
        </w:rPr>
        <w:t>الحاء والسين والنون</w:t>
      </w:r>
      <w:bookmarkEnd w:id="7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الحاء </w:t>
      </w:r>
      <w:r>
        <w:rPr>
          <w:rStyle w:val="FootnoteAnchor"/>
          <w:rtl w:val="true"/>
        </w:rPr>
        <w:footnoteReference w:id="20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والسين والنون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الحُسْنُ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نَعْتٌ لِما حَسُنَ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حَسُنَ يَحْسُنُ حُسْناً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والمَحْسَنُ </w:t>
      </w:r>
      <w:r>
        <w:rPr>
          <w:rStyle w:val="FootnoteAnchor"/>
          <w:rtl w:val="true"/>
        </w:rPr>
        <w:footnoteReference w:id="20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المَوْضِعُ الحَسَنُ في البَدَنِ </w:t>
      </w:r>
      <w:r>
        <w:rPr>
          <w:rStyle w:val="FootnoteAnchor"/>
          <w:rtl w:val="true"/>
        </w:rPr>
        <w:footnoteReference w:id="20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المَحَاسِنُ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وامْرأةٌ حَسْناءُ ، ورَجُلٌ حُسّانٌ ، وجارِيَةٌ </w:t>
      </w:r>
      <w:r>
        <w:rPr>
          <w:rStyle w:val="FootnoteAnchor"/>
          <w:rtl w:val="true"/>
        </w:rPr>
        <w:footnoteReference w:id="20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حُسّانَةٌ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والمَحَاسِنُ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المَسَاوىءِ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مِحْسانٌ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يَزَالُ يُحْسِنُ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والحُسْنى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السُّوْأى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رَمْلٍ لِبَني سَعْدٍ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وكِتَابُ التَّحاسِيْنِ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والحُسَيْنَاءُ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خَضْراءُ لها حَبٌّ ووَرَقٌ صَغِيرٌ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عَظْمٌ في المِرْفَقِ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لِيْنُ البَشَرَةِ ، ساحَنْتُه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نَظَرْتُ إلى سَحْنَتِه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الهَيْئةُ والشّارَةُ </w:t>
      </w:r>
      <w:r>
        <w:rPr>
          <w:rStyle w:val="FootnoteAnchor"/>
          <w:rtl w:val="true"/>
        </w:rPr>
        <w:footnoteReference w:id="20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وإِبلٌ مُسْحَنَةٌ </w:t>
      </w:r>
      <w:r>
        <w:rPr>
          <w:rStyle w:val="FootnoteAnchor"/>
          <w:rtl w:val="true"/>
        </w:rPr>
        <w:footnoteReference w:id="20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وتَسَحَّنْتُ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نَظَرْتُ في سَحْنائه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والسَّحَناءُ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بِفَتْحَتَيْنِ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الهَيْئةُ ، وتُسَكَّنُ الحاءُ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وعَرَفْتُ ذلك في سَحْناءِ كَلامِهِ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فَحْواه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والسَّحْنُ </w:t>
      </w:r>
      <w:r>
        <w:rPr>
          <w:rStyle w:val="FootnoteAnchor"/>
          <w:rtl w:val="true"/>
        </w:rPr>
        <w:footnoteReference w:id="20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تَدْلُكَ خَشَبَةً بِمِسْحَنٍ حتّى تَلِيْنَ من غيرِ أنْ يَأْخُذَ من الخَشَبَةِ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المَسَاحِنُ </w:t>
      </w:r>
      <w:r>
        <w:rPr>
          <w:rStyle w:val="FootnoteAnchor"/>
          <w:rtl w:val="true"/>
        </w:rPr>
        <w:footnoteReference w:id="21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حِجَارَةٌ تُدَقُّ بها حِجَارةُ الذَّهَبِ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مِسْحَنَةٌ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والمُسَاحَنَةُ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المُلاقاةُ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المُغَازَلَةُ والمُثَافَنَةُ ، وكأنَّها من مُبَاشَرَةِ السَّحْنَاءِ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خِلافُ السَّعْدِ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النُّحُوسُ ، وأيّامٌ نَحْسَاتٌ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والمُنَحَّسُ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الحَزِيْنُ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الصُّفْرِ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الدُّخَانُ لا لَهَبَ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الشَّيْءِ وطَبْعُه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وتَنَحَّسْتُ عن الأخْبارِ وتَنَدَّسْتُ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تَحَسَّسْتُ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واسْتَنْحَسْتُ </w:t>
      </w:r>
      <w:r>
        <w:rPr>
          <w:rStyle w:val="FootnoteAnchor"/>
          <w:rtl w:val="true"/>
        </w:rPr>
        <w:footnoteReference w:id="2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اسْتَخْبَرْتُه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الغَبْرَةُ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والأمْرُ المُظْلِمُ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6" w:name="pg11664_109157"/>
    </w:p>
    <w:p>
      <w:pPr>
        <w:pStyle w:val="BookText"/>
        <w:rPr/>
      </w:pPr>
      <w:bookmarkEnd w:id="7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السّانِحُ والسَّنِيْحُ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أتاكَ عن يَمينِكَ يُتَيَمَّنُ به ، سَنَحَ لي سُنُوْحاً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وسَنَح لي </w:t>
      </w:r>
      <w:r>
        <w:rPr>
          <w:rStyle w:val="FootnoteAnchor"/>
          <w:rtl w:val="true"/>
        </w:rPr>
        <w:footnoteReference w:id="2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رَأْيٌ وقَرِيْضٌ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وسَنَحَني الطَّرِيْدَةُ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مَضَتْ على يَسَاري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السّانِحُ ما ولّاكَ مَيَامِنَه والبارِحُ ضِدُّه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وتَنَحَّ عن سُنُحِ الطَّرِيْقِ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عن مَمَرِّه وقَصْدِه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ومَرَّ القَوْمُ على أسْناحِهم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بِمَنْزِلَةِ السِّنْخِ وهو الأصْلُ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اللُّؤْلُؤُ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النَّسْحُ والنُّسَاحُ </w:t>
      </w:r>
      <w:r>
        <w:rPr>
          <w:rStyle w:val="FootnoteAnchor"/>
          <w:rtl w:val="true"/>
        </w:rPr>
        <w:footnoteReference w:id="21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تَحَاتَّ عن 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قِشْرِه وأقْماعِهِ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والنِّسَاحُ </w:t>
      </w:r>
      <w:r>
        <w:rPr>
          <w:rStyle w:val="FootnoteAnchor"/>
          <w:rtl w:val="true"/>
        </w:rPr>
        <w:footnoteReference w:id="21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يُدْفَعُ بِه التُّرابُ أو يُذرّى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الخارْزَنْجِيُّ عن النَّضْرِ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الحَوَنَّسُ من الرَّجال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يَضِيْمُه </w:t>
      </w:r>
      <w:r>
        <w:rPr>
          <w:rStyle w:val="FootnoteAnchor"/>
          <w:rtl w:val="true"/>
        </w:rPr>
        <w:footnoteReference w:id="2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87" w:name="__RefHeading___Toc6491000_73709187"/>
      <w:bookmarkStart w:id="788" w:name="_Toc288"/>
      <w:bookmarkEnd w:id="787"/>
      <w:r>
        <w:rPr>
          <w:rtl w:val="true"/>
        </w:rPr>
        <w:t>الحاء والسين والفاء</w:t>
      </w:r>
      <w:bookmarkEnd w:id="7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كَشْطُكَ الشَّعَرَ عن الجِلْدِ حتّى لا يَبْقى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والسَّحَائفُ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طَرائقُ الشَّحْمِ ، ناقَةٌ سَحُوْفٌ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كَثيرةُ السَّحَائفِ ، والقِطْعَةُ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يُقْشَرُ بها اللَّحْمُ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مِسْحَفَةٌ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والسَّيْحَفُ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النَّصْلُ العَرِيْضُ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سَيَاحِفٌ </w:t>
      </w:r>
      <w:r>
        <w:rPr>
          <w:rStyle w:val="FootnoteAnchor"/>
          <w:rtl w:val="true"/>
        </w:rPr>
        <w:footnoteReference w:id="21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سَيْحَفِيُّ اللِّسانِ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لَسِنٌ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ولِحْيَةٌ سَيْحَفِيَّةٌ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أُسْحُوْفُ الأحالِيْلِ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كثيرةُ اللَّبَنِ يُسْمَعُ لِصَوْتِ شُخْبِها سَحِيْفٌ كسَحِيْفِ الأفْعى وهو صَوْتُ جِلْدِها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ومَسْحَفُ الحَيَّةِ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أثَرُها في الأرْضِ </w:t>
      </w:r>
      <w:r>
        <w:rPr>
          <w:rStyle w:val="FootnoteAnchor"/>
          <w:rtl w:val="true"/>
        </w:rPr>
        <w:footnoteReference w:id="2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إسْحَوْفٌ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على مِثالِ فِرْدَوْسٍ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والسَّحُوْفُ من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الرَّقِيْقةُ صُوْفِ البَطْنِ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السَّمِيْنَةُ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والسَّحْفَةُ </w:t>
      </w:r>
      <w:r>
        <w:rPr>
          <w:rStyle w:val="FootnoteAnchor"/>
          <w:rtl w:val="true"/>
        </w:rPr>
        <w:footnoteReference w:id="21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الشَّحْمَةُ من أصْلِ رَقَبَتِها إلى عَجْبِ ذَنَبِها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المَطْرَةُ تَسْحَفُ كُلَّ شَيْءٍ أي تَجْرُفُه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ودَلْوٌ سَحُوْفٌ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تَجْحَفُ </w:t>
      </w:r>
      <w:r>
        <w:rPr>
          <w:rStyle w:val="FootnoteAnchor"/>
          <w:rtl w:val="true"/>
        </w:rPr>
        <w:footnoteReference w:id="2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 البئرِ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وسَحَفَ يَسْحَفُ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والسَّحْفَتانِ </w:t>
      </w:r>
      <w:r>
        <w:rPr>
          <w:rStyle w:val="FootnoteAnchor"/>
          <w:rtl w:val="true"/>
        </w:rPr>
        <w:footnoteReference w:id="21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جانِبا العَنْفَقَةِ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الحُسَافَةُ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حُسَافَةُ التَّمْر وهي رَدِيْئُه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وأحْسَفْتُ </w:t>
      </w:r>
      <w:r>
        <w:rPr>
          <w:rStyle w:val="FootnoteAnchor"/>
          <w:rtl w:val="true"/>
        </w:rPr>
        <w:footnoteReference w:id="2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التَّمْرَ أُحْسِفُه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خَلَطْتُه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بِحُسَافَتِه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نَقَّيْتَه من رَدِيئه تقول </w:t>
      </w:r>
      <w:r>
        <w:rPr>
          <w:rStyle w:val="FootnoteAnchor"/>
          <w:rtl w:val="true"/>
        </w:rPr>
        <w:footnoteReference w:id="21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حَسَفْتُه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الضَّغِينَةُ والحِقْدُ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الحَسَائفُ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وحَسِفَ قَلْبُه وحَسِكَ </w:t>
      </w:r>
      <w:r>
        <w:rPr>
          <w:rStyle w:val="FootnoteAnchor"/>
          <w:rtl w:val="true"/>
        </w:rPr>
        <w:footnoteReference w:id="21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قَلْبِه حُسَافَةٌ وحُسَاكَةٌ </w:t>
      </w:r>
      <w:r>
        <w:rPr>
          <w:rStyle w:val="FootnoteAnchor"/>
          <w:rtl w:val="true"/>
        </w:rPr>
        <w:footnoteReference w:id="21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دَغَلٌ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والمُتَحَسِّفُ من النَّاسِ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يَدَعُ شَيْئاً إلّا أكَلَه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وحَسَّفَ شارِبَه تَحْسِيْفاً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حَلَقَه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الحَصْدُ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الحُسَافُ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وتَحَسَّفَتْ أوْبارُ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تَطَايَرَتْ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وحَسَفْتُ الغَنَمَ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وحَسَفَها في الجِمَاع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دُوْنَ الفَخِذَيْنِ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لِحَرْشِ </w:t>
      </w:r>
      <w:r>
        <w:rPr>
          <w:rStyle w:val="FootnoteAnchor"/>
          <w:rtl w:val="true"/>
        </w:rPr>
        <w:footnoteReference w:id="2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الحَيّاتِ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حَسْفٌ </w:t>
      </w:r>
      <w:r>
        <w:rPr>
          <w:rStyle w:val="FootnoteAnchor"/>
          <w:rtl w:val="true"/>
        </w:rPr>
        <w:footnoteReference w:id="2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وحَسِيْفٌ وحُسُفٌ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سَفْحُ الجَبَلِ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السُّفُوْحُ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 من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وسَفَحَ الدَّمْعُ سَفْحاً وسَفَحاناً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سَفّاحٌ للدِّماء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والسِّفَاحُ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المُسَافَحَةُ في الزِّنا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لابنِ البَغِيِّ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</w:t>
      </w:r>
      <w:r>
        <w:rPr>
          <w:rStyle w:val="FootnoteAnchor"/>
          <w:rtl w:val="true"/>
        </w:rPr>
        <w:footnoteReference w:id="2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المُسَافِحَةِ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والسَّفِيْحُ ، وهُم السُّفَحَاء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والسَّفِيْحَانِ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جُوَالِقانِ كالخُرْجِ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اللَّئيمُ من الرِّجالِ ، وهو مَأْخُوْذٌ من السَّفِيْحِ الذي هو القِدْحُ بلا نَصِيْبٍ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الفَسَاحَةُ </w:t>
      </w:r>
      <w:r>
        <w:rPr>
          <w:rStyle w:val="FootnoteAnchor"/>
          <w:rtl w:val="true"/>
        </w:rPr>
        <w:footnoteReference w:id="21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السَّعَةُ ؛ بَلَدٌ فَسِيْحٌ ، ومَفَازَةٌ فَسِيحَةٌ وفاسِحَةٌ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وفَسُحَ المَكانُ وأفْسَحَ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ومَجْلِسٌ فُسُحٌ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يَفْسَحُ لأخيه فَسْحاً </w:t>
      </w:r>
      <w:r>
        <w:rPr>
          <w:rStyle w:val="FootnoteAnchor"/>
          <w:rtl w:val="true"/>
        </w:rPr>
        <w:footnoteReference w:id="2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وانْفَسَحَ الطَّرْفُ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لم يَرُدَّه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والفُسَاحُ </w:t>
      </w:r>
      <w:r>
        <w:rPr>
          <w:rStyle w:val="FootnoteAnchor"/>
          <w:rtl w:val="true"/>
        </w:rPr>
        <w:footnoteReference w:id="21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نَعْتِ الذَّكَرِ الصُّلْبِ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يَمْشِي الفَيْسَحِيَ </w:t>
      </w:r>
      <w:r>
        <w:rPr>
          <w:rStyle w:val="FootnoteAnchor"/>
          <w:rtl w:val="true"/>
        </w:rPr>
        <w:footnoteReference w:id="21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يُبْعِدَ الخَطْوَ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أخْذُكَ الشَّيْءَ عن يَدِكَ بِلِسَانِكَ وفَمِكَ من الماء ونَحْوِهِ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وفَحَسْتُ السُّلْتَ حتّى انْقَطَعَ عنه السَّفا فَحْساً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دَلَكْتُهُ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حِيَفْسٌ وحِيَفْسَأٌ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القِصَرِ ولُؤْمِ الخِلْقَةِ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الأكُوْلُ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والبَطِيْنُ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يَغْضَبُ من غيرِ شَيْء ويَرْضى من غيرِ شَيْء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الإِتْبَاعِ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حِيَفْسٌ لِيَفْسٌ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حَفَاسِيٌ </w:t>
      </w:r>
      <w:r>
        <w:rPr>
          <w:rStyle w:val="FootnoteAnchor"/>
          <w:rtl w:val="true"/>
        </w:rPr>
        <w:footnoteReference w:id="21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حَفَيْسأ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والغَلِيْظُ الضَّخْمُ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9" w:name="pg11664_109165"/>
    </w:p>
    <w:p>
      <w:pPr>
        <w:pStyle w:val="BookText"/>
        <w:rPr/>
      </w:pPr>
      <w:bookmarkEnd w:id="7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والتَّحَيْفُسُ </w:t>
      </w:r>
      <w:r>
        <w:rPr>
          <w:rStyle w:val="FootnoteAnchor"/>
          <w:rtl w:val="true"/>
        </w:rPr>
        <w:footnoteReference w:id="21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التَّحَلْحُلُ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والحَيْفَسُ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صَيْقَلٍ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المُغْضَبُ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90" w:name="__RefHeading___Toc6491002_73709187"/>
      <w:bookmarkStart w:id="791" w:name="_Toc289"/>
      <w:bookmarkEnd w:id="790"/>
      <w:r>
        <w:rPr>
          <w:rtl w:val="true"/>
        </w:rPr>
        <w:t>الحاء والسين والباء</w:t>
      </w:r>
      <w:bookmarkEnd w:id="7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الشَّرَفُ في الآباء ، رَجُلٌ حَسِيْبٌ ؛ وقَوْمٌ حُسَبَاءُ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وحَسَّبْتُ فلاناً حَسَبَه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رَدَدْتَه إلى أصْلِهِ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والمُحَسَّبُ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الحَسِيْبُ ذو الكَرَم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قَدْرُ الشَّيْءِ ، كَقَوْلِكَ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الأجْرُ على حَسَبِ ما عَمِلْتَ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حَسْبُ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مَجْزُوْمٌ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فَمَعْناهُ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أحْسَبَكَ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كَفَاكَ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وأحْسَبْتُ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أطْعَمْته وسَقَيْتَه حتّى يَشْبَعَ وتُعْطِيه حَتّى يَرْضى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والحِسَابُ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والحِسَابَةُ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حَسَبْتُ الشَّيْءَ أحْسُبُه حِسَاباً ، واحْتَسَبْتُ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حِسْبَةً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حُسّابٌ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والحِسْبَةُ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احْتِسَابُكَ الأجْرَ عِنْدَ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الشَّمْسُ وَالْقَمَرُ بِحُسْبانٍ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بِحِسَابٍ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لَحَسَنُ الحِسْبَةِ في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كَانَ حَسَنَ التَّدْبِيْرِ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واسْتَحْسَبَتِ الغَنَمُ من البَقْلِ ما شاءتْ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يُحَاسَبُ </w:t>
      </w:r>
      <w:r>
        <w:rPr>
          <w:rStyle w:val="FootnoteAnchor"/>
          <w:rtl w:val="true"/>
        </w:rPr>
        <w:footnoteReference w:id="21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يُعْتَدُّ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والحُسْبَانُ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النّارُ نَفْسُها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حُسْبَانُكَ على 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والحِسْبَانُ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الظَّنِّ ، حَسِبَ يَحْسِبُ ويَحْسَبُ حِسْباناً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والحُسْبَانُ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سِهَامٌ صِغارٌ يُرْمى بها عن القِسِيِّ الفارِسِيَّةِ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والأحْسَبُ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ابْيَضَّتْ جِلْدَتُه من داءٍ فَفَسَدَتْ شَعَرَتُه فَصَارَ أحْمَرَ وأبْيَضَ ، وكذلك من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والتَّحْسِيْبُ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دَفْنُ المَيِّتِ ، وأنْشَدَ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غَداةَ ثَوى في الرَّمْلِ غَيْرَ مُحَسَّبِ </w:t>
      </w:r>
      <w:r>
        <w:rPr>
          <w:rStyle w:val="FootnoteAnchor"/>
          <w:rtl w:val="true"/>
        </w:rPr>
        <w:footnoteReference w:id="21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غَيْرَ مُكَفَّنٍ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والحُسْبَانَةُ والمِحْسَبَةُ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الوِسَادَةُ الصَّغِيرةُ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وحَسَّبْتُ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أقْعَدْتُه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وتَحَسَّبَ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وتَحَسَّبْتُ الخَبَرَ </w:t>
      </w:r>
      <w:r>
        <w:rPr>
          <w:rStyle w:val="FootnoteAnchor"/>
          <w:rtl w:val="true"/>
        </w:rPr>
        <w:footnoteReference w:id="21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تَحَسَّسْتُه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واحْتَسَبْتُ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نَفْسِي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اخْتَبَرْتُه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جَرُّكَ الشَّيْءَ على وَجْهِ الأرْضِ كَسَحْبِ الرِّيْحِ التُّرَابَ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 السَّحَابُ سَحَاباً لانْسِحَابِهِ في الهَوَاء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والسَّحْبُ </w:t>
      </w:r>
      <w:r>
        <w:rPr>
          <w:rStyle w:val="FootnoteAnchor"/>
          <w:rtl w:val="true"/>
        </w:rPr>
        <w:footnoteReference w:id="21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الأكْلِ والشُّرْبِ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سَحُوْبٌ </w:t>
      </w:r>
      <w:r>
        <w:rPr>
          <w:rStyle w:val="FootnoteAnchor"/>
          <w:rtl w:val="true"/>
        </w:rPr>
        <w:footnoteReference w:id="21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الحَوْضِ سُحْبَةٌ </w:t>
      </w:r>
      <w:r>
        <w:rPr>
          <w:rStyle w:val="FootnoteAnchor"/>
          <w:rtl w:val="true"/>
        </w:rPr>
        <w:footnoteReference w:id="2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الماء ، وهي مِثْلُ السَّمَلَةِ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سُحَبٌ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السُّحَابَةُ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ويُسَمُّونَ سِنَّةَ الفَدّانِ </w:t>
      </w:r>
      <w:r>
        <w:rPr>
          <w:rStyle w:val="FootnoteAnchor"/>
          <w:rtl w:val="true"/>
        </w:rPr>
        <w:footnoteReference w:id="21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السِّحْبَ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زِلْتُ أفْعَلُ كذا سَحَابَةَ يَوْمي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طُوْلَ </w:t>
      </w:r>
      <w:r>
        <w:rPr>
          <w:rStyle w:val="FootnoteAnchor"/>
          <w:rtl w:val="true"/>
        </w:rPr>
        <w:footnoteReference w:id="2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وسُحْبَانُ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فَحْلٍ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 مَعْرُوفٍ بالفَصَاحَةِ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الفَرَاغُ ، في تَفْسِيرِ قَوْلِهِ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لَكَ فِي النَّهارِ سَبْحاً طَوِيلاً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وسَبَحْتُ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رَقَدْتُ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وسُبْحانَ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تَنْزِيهٌ عن كُلِّ ما لا يَنْبَغِي أنْ يُوْصَفَ به تَبَارَكَ وتعالى ، على مَعْنَى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تَسْبِيْحاً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والسُّبُّوحُ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 عزَّ وجلَّ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سُبْحَانَ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السُّرْعَةُ إليه والخِفَّةُ في طاعَتِهِ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والتَّسْبِيحُ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الاسْتِثْنَاء ، في قَوْلِهِ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أَلَمْ أَقُلْ لَكُمْ لَوْ لا تُسَبِّحُونَ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3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الخَرَزَةُ التي يُسَبِّحُ النّاسُ بِعَدَدِها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يكونُ التَّسْبِيْحُ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الصَّلاةِ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والسُّبْحَةُ من الصَّلاةِ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التَّطَوُّعُ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مَصْدرٌ كالسِّباحَةِ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والسّابحُ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الحَسَنُ مَدِّ اليَدَيْنِ في الجَرْيِ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والنُّجُوْمُ تَسْبَحُ في الفَلَكِ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كالسِّمَاحِ ؛ وهي بُيُوْتٌ من أدَمٍ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شِبْهُ نِطَعٍ يُجْلَسُ عليه الصَّبِيُّ الرَّضِيْعُ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الرَّهْطُ التي تَلْبَسُه المَرْأةُ أيّامَ حَيْضِها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سِبَاحٌ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ويُقالُ للنَّفْسِ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سُبْحانٌ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أنْتَ أعْلَمُ بما في سُبْحَانِكَ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تَحْبِسَ شَيْئاً عنْ وجْهِهِ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والمَحْبِسُ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البَيْتُ الذي يُحْبَسُ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والحَبْسُ والمحبسُ </w:t>
      </w:r>
      <w:r>
        <w:rPr>
          <w:rStyle w:val="FootnoteAnchor"/>
          <w:rtl w:val="true"/>
        </w:rPr>
        <w:footnoteReference w:id="21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اسْمَانِ للمَحْبُوْسِ الحَبِيْسِ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الحُبُوْسُ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الفَرَسُ يُحْبَسُ في سَبِيْلِ اللّه ، وحَبَسَهُ حَبْساً ومَحْبَساً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يُحْبَسُ به الماءُ ، وهي الحُباساتُ </w:t>
      </w:r>
      <w:r>
        <w:rPr>
          <w:rStyle w:val="FootnoteAnchor"/>
          <w:rtl w:val="true"/>
        </w:rPr>
        <w:footnoteReference w:id="2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المجموعُ لَيْسَتْ له مادَّةٌ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وحِجَارَةٌ يُحْبَسُ بها الماءُ للسَّقْيِ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واحْتَبَسْتُ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اخْتَصَصْتُه لِنَفْسِي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الرّاهِبُ من النَّصَارى الّلازِمُ </w:t>
      </w:r>
      <w:r>
        <w:rPr>
          <w:rStyle w:val="FootnoteAnchor"/>
          <w:rtl w:val="true"/>
        </w:rPr>
        <w:footnoteReference w:id="2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للبَيْعَةِ كالمَحْبُوْسِ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والحُبْسُ </w:t>
      </w:r>
      <w:r>
        <w:rPr>
          <w:rStyle w:val="FootnoteAnchor"/>
          <w:rtl w:val="true"/>
        </w:rPr>
        <w:footnoteReference w:id="21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الرَّجّالَةُ لِتَحَبُّسِهم عن الرُّكْبَانِ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2" w:name="pg11664_109172"/>
    </w:p>
    <w:p>
      <w:pPr>
        <w:pStyle w:val="BookText"/>
        <w:rPr/>
      </w:pPr>
      <w:bookmarkEnd w:id="7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والحُبْسَةُ في اللِّسان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عُقْلَةٌ تَمْنَعُ من البَيانِ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وحَبَسْتُ الفَرَسَ </w:t>
      </w:r>
      <w:r>
        <w:rPr>
          <w:rStyle w:val="FootnoteAnchor"/>
          <w:rtl w:val="true"/>
        </w:rPr>
        <w:footnoteReference w:id="2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بالمِحْبَسِ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المِقْرَمَةُ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93" w:name="__RefHeading___Toc6491004_73709187"/>
      <w:bookmarkStart w:id="794" w:name="_Toc290"/>
      <w:bookmarkEnd w:id="793"/>
      <w:r>
        <w:rPr>
          <w:rtl w:val="true"/>
        </w:rPr>
        <w:t>الحاء والسين والميم</w:t>
      </w:r>
      <w:bookmarkEnd w:id="7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تَحْسِمَ عِرْقاً فَتَكْوِيَه كَيْ لا يَسِيْلَ دَمُه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 السَّيْفُ حُسَاماً لأنَّه يَحْسِمُ العَدُوَّ عمّا يُريد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والحُسامُ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والحُسُوْمُ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الشُّؤْمُ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ولَيالي الحُسُوْمِ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تَحْسِمُ الخَيْرَ عن أهلِها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حُسَامٌ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دائمةٌ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حُسُوْمٌ ، قال اللّه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ثَمانِيَةَ أَيَّامٍ حُسُوماً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تِبَاعاً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الشَّديدةُ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وحُسُمٌ وحاسِمٌ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 مَوَاضِعَ بالبادِيَةِ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والحَيْسُمَانُ </w:t>
      </w:r>
      <w:r>
        <w:rPr>
          <w:rStyle w:val="FootnoteAnchor"/>
          <w:rtl w:val="true"/>
        </w:rPr>
        <w:footnoteReference w:id="21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رَجُلٍ من خُزَاعَةَ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والمَحْسُوْمُ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الصَّغيرُ الجُثَّةِ من فَسَادِ الرِّضاع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حُسَمِيٌ </w:t>
      </w:r>
      <w:r>
        <w:rPr>
          <w:rStyle w:val="FootnoteAnchor"/>
          <w:rtl w:val="true"/>
        </w:rPr>
        <w:footnoteReference w:id="21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الشَّعَرِ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ولَسْتُ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السُّحْمَةُ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سَوَادٌ كَلَوْنِ الغُرابِ الأسْحَمِ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والأسْحَمُ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والسَّحَابُ الأسْوَدُ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والقَرْنُ الأسْوَدُ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صَنَمٌ في قَوْلِهِ</w:t>
      </w:r>
      <w:r>
        <w:rPr>
          <w:rStyle w:val="FootnoteAnchor"/>
          <w:rtl w:val="true"/>
        </w:rPr>
        <w:footnoteReference w:id="2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بأسْحَمَ داجٍ عَوْضُ لا نَتَفَرَّقُ </w:t>
      </w:r>
      <w:r>
        <w:rPr>
          <w:rStyle w:val="FootnoteAnchor"/>
          <w:rtl w:val="true"/>
        </w:rPr>
        <w:footnoteReference w:id="21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والرَّحِمُ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أسْحَمُ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يَرْغُو </w:t>
      </w:r>
      <w:r>
        <w:rPr>
          <w:rStyle w:val="FootnoteAnchor"/>
          <w:rtl w:val="true"/>
        </w:rPr>
        <w:footnoteReference w:id="21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كَلأٌ كالسَّخْبَرِ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سَمْحٌ ، ورِجَالٌ سُمَحَاءُ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مِسْماحٌ ؛ ورجالٌ مَسَامِيْحُ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سَمُحَ </w:t>
      </w:r>
      <w:r>
        <w:rPr>
          <w:rStyle w:val="FootnoteAnchor"/>
          <w:rtl w:val="true"/>
        </w:rPr>
        <w:footnoteReference w:id="2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سَمَاحَةً وسُمُوْحاً وسَمَاحاً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جَادَ بما لَدَيْهِ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ونِسْوَةٌ سِمَاحٌ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وسَمَّحَ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سامَحَ ، تَسْمِيْحاً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لم تَجِدْ عِزّاً فَسَمِّحْ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لِنْ وَهُنْ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وسامَحَني فَسَمَحْتُه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والتَّسْمِيحُ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والمُسَامَحَةُ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المُسَاهَلَةُ في الطِّعَانِ والعَدْوِ وغيرِهما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ورُمْحٌ مُسَمَّحٌ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ثُقِّفَ حتّى 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وعُوْدٌ سَمْحٌ بَيِّنُ السُّمُوْحَةِ والسَّمَاحَةِ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أُبَنَ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بُيُوْتٌ من أدَمٍ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مَسْحُكَ شَيْئاً بِيَدِكَ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الدُّعاء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مَسَحَ اللّهُ ما بِكَ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مَمْسُوْحُ الوَجْهِ مَسِيْحٌ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الدَّجّالُ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بنُ مَرْيَمَ ، وسُمِّيَ بذلك لأنَّه كانَ أمْسَحَ الرِّجْلِ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أخْمَصَ له ؛ أو لأنَّه يَمْسَحُ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يَقْطَعُها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والمَسَاحي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المَسْحَاءِ من الأرضِ ؛ وأرَضُوْنَ مَسَاحٍ </w:t>
      </w:r>
      <w:r>
        <w:rPr>
          <w:rStyle w:val="FootnoteAnchor"/>
          <w:rtl w:val="true"/>
        </w:rPr>
        <w:footnoteReference w:id="2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ومُسُحٌ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ذاتُ حِجَارَةٍ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والأمْسَحُ من المَفَاوِزِ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الأمْلَسُ ، والجَميعُ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الأماسِحُ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 العُنُقِ مَسْحاً بالسَّيْفِ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والمِسَاحَةُ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ذَرْعُ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والتِّمْسَحُ والتِّمْسَاحُ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خَلْقٌ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والمُمَاسَحَةُ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المُلايَنَةُ في المُعَاشَرَةِ والقُلُوبُ غيرُ صافِيَةٍ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وعليه مَسْحَةٌ من جَمالٍ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والمَسِيْحَةُ من الشَّعَرِ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تُرِكَ فلم يُعَالَجْ بِشَيْءٍ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والتِّمْسَحُ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الكَذّابُ ، وكذلك التِّمْسَاحُ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المُداهِنُ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والمَسَائحُ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القِسِيُّ الجِيَادُ ، واحِدَتُها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مَسِيْحَةٌ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والأُمْسُوْحُ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خَشَبَةٍ طَويلةٍ في السَّفينة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العَرَقُ </w:t>
      </w:r>
      <w:r>
        <w:rPr>
          <w:rStyle w:val="FootnoteAnchor"/>
          <w:rtl w:val="true"/>
        </w:rPr>
        <w:footnoteReference w:id="21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وقِطْعَةٌ من الفِضَّةِ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مَسْحَاءُ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زَلَّاءُ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يَتَمَسَّحُ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شَيْءَ معه كأنَّه يَمْسَحُ ذِرَاعَيْهِ ، كَقَوْلهم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يَضْرِبُ لِحْفَ اسْتِه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والمُسُوْحُ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الطُّرُقُ الجادَّةُ ، 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به ماسِحٌ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حازٌّ </w:t>
      </w:r>
      <w:r>
        <w:rPr>
          <w:rStyle w:val="FootnoteAnchor"/>
          <w:rtl w:val="true"/>
        </w:rPr>
        <w:footnoteReference w:id="2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مَوَاسِحُ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وغارَةٌ مَسْحَاء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مَسَحَهم إِذا مَرَّ بهم خَفِيفاً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أحْمَسُ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شُجَاعٌ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وعامٌ أحْمَسُ وسَنَةٌ حَمْسَاءُ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شَدِيدَةٌ ، وسِنُوْنَ أحامِسُ وحُمْسٌ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في هِنْدِ الأحامِسِ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الدّاهِيَةِ والهَلَكَةِ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التَّنّوْرُ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قُرَيْش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وأحْمَاسُ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أُمَّهَاتُهم من قُرَيْشٍ كانوا مُتَشَدِّدِيْنَ في دينِهم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وحَمَسَ </w:t>
      </w:r>
      <w:r>
        <w:rPr>
          <w:rStyle w:val="FootnoteAnchor"/>
          <w:rtl w:val="true"/>
        </w:rPr>
        <w:footnoteReference w:id="21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لَزِمَه ، يَحْمُسُ حَمَساً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والأحْمَسُ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الغَلِيظُ الشَّديدُ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الجَرَسُ </w:t>
      </w:r>
      <w:r>
        <w:rPr>
          <w:rStyle w:val="FootnoteAnchor"/>
          <w:rtl w:val="true"/>
        </w:rPr>
        <w:footnoteReference w:id="21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الحُرْمَةُ </w:t>
      </w:r>
      <w:r>
        <w:rPr>
          <w:rStyle w:val="FootnoteAnchor"/>
          <w:rtl w:val="true"/>
        </w:rPr>
        <w:footnoteReference w:id="2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ساعِدَةَ </w:t>
      </w:r>
      <w:r>
        <w:rPr>
          <w:rStyle w:val="FootnoteAnchor"/>
          <w:rtl w:val="true"/>
        </w:rPr>
        <w:footnoteReference w:id="2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يَدْعُوْنَ حُمْساً ولم يَرْتَعْ </w:t>
      </w:r>
      <w:r>
        <w:rPr>
          <w:rStyle w:val="FootnoteAnchor"/>
          <w:rtl w:val="true"/>
        </w:rPr>
        <w:footnoteReference w:id="2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فَزَعٌ </w:t>
      </w:r>
      <w:r>
        <w:rPr>
          <w:rStyle w:val="FootnoteAnchor"/>
          <w:rtl w:val="true"/>
        </w:rPr>
        <w:footnoteReference w:id="21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يدعون حمسا ولم يرتع لهم فزع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رأوهم خلا السّبي والنعم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كَلِمَةٌ تقولُها العَرَبُ عند الشَّيْءِ يُنْكِرونَه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يَدْعُوْنَ شُجْعاً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ينتهي الجزء الثاني من تجزئتنا للكتاب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ويليه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شاء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5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ويبدأ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الحاء والزاي مع حروفهما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</w:p>
    <w:p>
      <w:pPr>
        <w:sectPr>
          <w:footerReference w:type="default" r:id="rId5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95" w:name="pg11664_109183"/>
      <w:bookmarkStart w:id="796" w:name="pg11664_109183"/>
      <w:bookmarkEnd w:id="796"/>
    </w:p>
    <w:p>
      <w:pPr>
        <w:sectPr>
          <w:footerReference w:type="default" r:id="rId5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797" w:name="pg11664_109183"/>
      <w:bookmarkStart w:id="798" w:name="__RefHeading___Toc6491006_73709187"/>
      <w:bookmarkStart w:id="799" w:name="_Toc291"/>
      <w:bookmarkEnd w:id="797"/>
      <w:bookmarkEnd w:id="798"/>
      <w:r>
        <w:rPr>
          <w:rtl w:val="true"/>
        </w:rPr>
        <w:t>فهرس المَوَادِّ اللُّغَويَّة</w:t>
      </w:r>
      <w:bookmarkEnd w:id="799"/>
    </w:p>
    <w:p>
      <w:pPr>
        <w:sectPr>
          <w:footerReference w:type="default" r:id="rId5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1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51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51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51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52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52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52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53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53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53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54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54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54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4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5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5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5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6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56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56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57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7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er5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521</w:t>
    </w:r>
  </w:p>
</w:ftr>
</file>

<file path=word/footer5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522</w:t>
    </w:r>
  </w:p>
</w:ftr>
</file>

<file path=word/footer5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523</w:t>
    </w:r>
  </w:p>
</w:ftr>
</file>

<file path=word/footer5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524</w:t>
    </w:r>
  </w:p>
</w:ftr>
</file>

<file path=word/footer5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الطراثيث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بهذا المضمون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وبهذا النص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الثعرورة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الأصلين ، وفي معظم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الرَّعْثة بفتح فسكون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الأساس والتاج ان الجلنار هو الرَّعْث بفتح فسكون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في مطبوع الأساس بالتحريك ، وأظنه وهماً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والمعروف في المعجمات ضبطها بالتحريك ، وذكر في التاج جمع الجمع بضم الراء والعين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رعث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اختلاف ، ومثله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ظبي ؛ بالظاء المعجمة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وذكرت الناقة مع الشاة والبقرة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الظبي ،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والأثعل الضخم فضول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الثعال ،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خبثت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علاثة وعلثية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شوحظ ، والتصويب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ومطبوع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ولكنها في مطبوع اللسان بفتح فسكون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وثعلته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الذكر من الضباع والذي لا يدهن 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العِثْيَلُ بكسرٍ فسكون ففتح فلام غير مشدَّدة في القاموس ، ونسب ذلك في التاج الى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العَثُوْل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كَصبُور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النخلة الجافية الغليظة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عثيم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واستُدْرِكَ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القاموس والتاج ، ونسبها الزبيدي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واستُدْرِك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تعرف المعجمات هذه الكلمة بالنون ، وإنما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مثعابِّين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على التشديد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في القاموس على كونه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فَرِحَ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 عين 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عثاثين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للأحمر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العثن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ك ، وقد وهم ناسخها فكتبها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الغهنة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ضم عين الكلمة صواب ، ورجَّح في التكملة 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عَناثي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واسْتُدْرِكَ عليه في 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خبر الزبير في 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والفائق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وجزة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الفائق واللسان 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 الأعفت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يقال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 المصدر في مطبوع التهذيب بالتحريك ، ونص في القاموس أنه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مَنَع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وفي الأساس وهي الصواب ، ولكنها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بسكون العّين في مطبوع المحكم واللسان والقاموس ، ونص في الصحاح على 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الجمع في المعجمات بضم الثاء ، وزاد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كبُطْنان ، ولكن نص المحيط أقوى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الحَلْق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والبثعة أيضاً والبثعة لحمة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وفي بعض المعجمات بالغين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يَبِسَ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عبثواني ، وما أثبتناه من ك وهو الصواب ، والشاهد المروي في اللسان دليل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الأنثى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للذكر والأنثى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عياثم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يعتثم أي يبطش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نفسه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وجرَّته اليها ، 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فَدَعَتْه اليها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فحل النخل ؛ وضبط الرعل فيهما بفتح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المقاييس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الراعل فُحّال نخلة الدقل ، 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الراعل الدقل ، وفي التهذيب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الرعل ذكر النحل وبه سميت رعل القبيلة ، ونص في القاموس على كسر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وأرعلة العوسج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واستُدْرِكَ عليه في التهذيب والمقاييس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ننتهي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لبو ،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وكانت لنا مرنعة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شيء عرن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الفريصة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والعرتن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الطمج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يسقى به ،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صيب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النون والعين وفتح الراء ، ولم ترد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ينشرها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بعيدة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بعيد ، وفي 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ونية نعور بعيدة ، ولعل ما أثبتناه 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ليست ، وما أثبتناه من ك والعباب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على نقله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جززته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هذه العرفة بين العرف التي ذكرها ياقوت في معجمه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ضبطناها بضبط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معجم البلدان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الفروين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بالذل والذنب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ادخل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حولت ،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مضمون الحديث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، وضبط الفعل فيها بالتحريك ، وقد أثبتنا ضبط الأصلين وهو وارد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أفرعت الضبع الغنم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حرف جر ، وقول المؤلف في أعلاه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أفرع اللجام الفرس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يؤيد ذلك ، ولكن حرف الجر وارد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الاسم في الأصلين ، ولم يرد في المعجمات ، والسياق يقتضي 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، وورد بسكون الراء في مطبوع الصحاح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حسان بن ثابت وفريعة أمه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الفَرْعة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الراء ، وبالتحريك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وفتح الراء كما ضُبِط به في بعض المعجمات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 ، وقال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الفَرْع بسكون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وأكد ذلك في القاموس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ووهم الجوهري فحركه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ولكن صاحب التاج أيَّد الجوهري في 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بفتح الراء في الأصلين والتهذيب والمقاييس والصحاح ، وفي اللسان بكسرها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والتهذيب والمحكم والتكملة ، ووردت في اللسان بكسر الراء وهو الذي يقتضيه بناء اسم الفاعل من الفعل الرباعي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تِلَاعٌ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أمية بن أبي عائذ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صيهد الشمس يرد السمال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رواية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لأمية بن أبي الصلت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لغة في فرعون أو ضرورة 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ونص على ضم الراء في الصحاح واللسان ، وذكر جواز الوجهين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ورافَعَ بهم اتقى عليهم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ورافع بهم أبقى عليهم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واللّه العالم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كان من شأن الغربى ظمائن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الأصلين بفتح الراء وضمها ، وروي في العباب كسر الراء فيها أيضاً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عفراة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على هيئة جمع المؤنث السالم ، وما أثبتناه من ك ، ولم نجد الكلمة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العين ، وفي المحكم بكسرها ، ونص على ضمها في القاموس ، ووردت بالضم والفتح في 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وفي مطبوع المقاييس والصحاح ، وفي مطبوع التهذيب بفتح فكسر ففتح ، وفي التكملة واللسان بكسر العين والفاء وتشديد الراء المفتوحة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وكتبت في القاموس وشرحه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العفرات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هيئة جمع المؤنث السالم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مطبوع المقاييس بضم العين والفاء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في التهذيب والمحكم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كل 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كل 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المغافر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بالغين المعجمة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على ضمِّ العين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وذكر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عِفِرِيٌّ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والياء المشددة بمعنى عفريت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والعفرنى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في الأصل في هامش الصفحة ، ولم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الاسم في الأصلين والمعجمات عدا القاموس فإنه نص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عُفْرة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شطبها الناسخ وعلق في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بحاشية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عفر بفتح العين وبغير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في ك فقد ورد النص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جاءني بكلام لا عفر له بفتح العين وبغير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جاء بكلام لا عفر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وضبطها بفتح العين وسكون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لا عويص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ومثله في القاموس ولكنه ضبطها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وله معنى مقبول ، وفي ك والمعجمات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باحتهم 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الأصلين بفتح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تعزلت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النهاية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حديث بعضهم ؛ ثم أوردوا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المصدر في الأصلين بسكون الراء ، ونص في المقاييس على تسكين الراء من العرب بمعنى النشاط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بنص الأصل ، 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تعربوا ؛ حيث سقطت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وعرَّب عليه منعه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وانتفخ ، ولم نعرف 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معنى مقبولاً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 لم ترد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ورعباً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بضمتين 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وفي مسوَّدة المقاييس ؛ وقد غيّرها محققه فجعلها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بروعاً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تذكر المعجمات هذا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المصدر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شفقت ، ونص الأصل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وفي مطبوع الأساس ، ونص على ذلك في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ولكنها وردت بفتح الباء المشددة في مطبوع التكملة ونص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الدهنى ، بضم الدال ،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لا يحفظونها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والمعنى يؤيد ذلك ، ولكنها وردت بتشديد الباء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والواحدة عبور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وأنس عبر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تباعر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بالبناء للمعلوم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حالبها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المحكم واللسان أضيفت الحمى الى ربع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القول أو المثل في الصحاح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وروي في اللسان عن ابن بري عدم جواز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لأنهم لم يبنوا منه فعلاً على حد قاظ يومنا وشتا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الى ربيع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الأساس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الأزد ؛ وبفتح فسكون من الأسد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بسكون السين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ضبطها الناسخ بفتح الراء وكسرها وكتب فوقها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اشارة الى جواز الوجهين ، وقد اخترنا ما نص عليه في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والربعية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الأربعاء والأربعاوى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الأصلين وفي التكملة ، ولكنهما في القاموس بضم الهمزة والباء نصّاً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في الأصل ولم تضبط فيه الهمزة ، ووردت بفتح الهمزة والباء في ك ، ونص في المحكم على ضم الهمزة وفتح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للكلمة ، ولكنها وردت بفتح الهمزة في مطبوع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واللسان والقاموس ، وضبطت في مطبوع التهذيب بفتح الباء ؛ وفي مطبوع التكملة بفتح الهمزة وضم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مشدداً في الأصلين ومطبوع المحكم ، ولكنه في مطبوع اللسان والقاموس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الأصل للكلمة ، ووردت بفتح العين في ك ، وهذا المعنى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العمري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العين والألف المقصورة في المحكم ؛ وبفتح العين وياء مشددة في آخرها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بابن عامر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مجتمعون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وروي في التهذيب عن أبي عبيد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يقال أعمر اللّه منزله بالألف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عومروا يقال عومر 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العمارة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العمار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بكسر العين ، وقد أثبتنا ما ورد في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الحج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وعمارة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اللمس ، ومثله في المحكم واللسان والقاموس ، والمعنى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تعرفته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وسخ القدر في اللسان هو العرام بضم العين والعرم بالتحريك ، والدسم وبقية القدر في القاموس هو العرم بفتح العين وسكون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عرام العوسج بضم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الكاف وفتح النون المشددة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المدوس ، والمعنى واحد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العرمة هي الكدس المدوس ؛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يُذَرّ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ووردت بفتح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نص على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ودمعت عينه بالبكاء واهرمعت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رمع رأسه رمعاً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يفتت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في 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في 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السلخ ، وفي التكملة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وبهذا الضبط ، ورد في ك رباعياً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وأمْرَعَ ، وفي التكملة والقاموس وغيرهما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وانمرع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 هذه الفقرة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فغضب أحدهما غضباً شديداً حتى تخيل اليَّ أن انفه يتمزع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ومثله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غريب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المقاييس 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يقال نعلت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القاموس كالأصل ، وعلَّق في التاج على قوله نعلت الدابة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أنكرها الجوهري وجوَّزها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العين في مطبوع المحكم واللسان ، ونص على فتحها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وضبطت بتشديد العين المفتوحة في مطبوع التهذيب ، ونص على عدم التشديد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المنعلات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مضبوطة بفتح العين في ك ومطبوع التهذيب ، ولكنها مكسورة العين في مطبوع الأساس واللسان ، ويبدو من تفسير الكلمة في الأساس أن الكسر 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التاج رواها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واللسان والقاموس وغيرها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بالغين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المشطور في العباب والتاج ، ولم يُنسَب 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فاعتلفت ، وكلَاهما صواب لجواز تذكير الدابة وتأنيثها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الكبير المسن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ولكنها مفتوحة الميم في التكملة ونص على فتحها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زبان ، ومثله في التهذيب واللسان المطبوعين ، وضبطه في العباب كالأصل وكذلك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ك ونص القاموس ، وورد في الأصل بضم العين وكسر اللام وفتح الفاء المشددة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ومطبوع المحكم واللسان ، ونص في مطبوع القاموس على ضم الميم ، وذكر في التاج أن كسر الميم قد ورد في احدى نسخ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وألعب جميعاً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اللام ، وقد اخترنا ضبط ك والمعجمات لأنه المنصوص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 ؛ وفي ك بفتح الميم وسكون العين وكسر الباء ، وذكر في القاموس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بمعنى النصل العريض الطويل وقال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كمكنسة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المشهور للكلمة ، وقد تضبط بضم فسكون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الكبيرة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ضبطت الكلمة في الأصل ، وبفتح العين في ك ، ولم نجدها في المعجمات ، ولعلَّها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مطبوع التكملة بالذال المعجمة ، ولعله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الكميت بن 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المحكم واللسان والتاج وشعر الكميت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وضبطت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حصيناً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كما أثبتناها ، ولكنها في المصادر المشار اليها بالتصغير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اعل عليب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اسود سويد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والمعجمات للفعل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والبعال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تباعلكم أي لا تزوجكم ولا تتزوج اليكم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الأزهري أن تسمية الفحل من النخل بالبعل من قول الليث وأن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غلط فاحش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ويرى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بعل النخيل اناثها التي تلقح فتحمل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في الأصلين ، في حين أن المادة قد وردت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نجد من ذكر اهمال الخليل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وضمُّ أوله وكسر العين كما في بعض المعجمات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، وقد ضبط في ك بكسر العين وهو ما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والصحيح أنه بالغين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والصحيح أنه بالغين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كسابقه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الكلمتان في الأصلين بفتح العين والخاء ، والتصويب من المعجمات ، ونص في القاموس على كسرهمّا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ليعمل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الخليل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واليعملة من الابل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مشتق من العمل ، ويجمع يعملات ، ولا يقال الا للأنثى ، وقد يجمع باليعامل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نسبة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وأعملتهم أعطيتهم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المادة مهملة عند الخليل في العين المخطوط ونبَّه على ذلك الأزهري في التهذيب ، ولكن المؤلف لم يشر الى ذلك خلافاً لعادته ، ولعل خلطاً قد حدث بين هذه المادة ومادة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السالفة الذكر ؛ فنبه في تلك على اهمال الخليل اياها سهواً منه ولم يهملها في الحقيقة كما أشرنا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المليعة ،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الواسعة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انملع وامتلع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وامتعله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في التهذيب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أنت أو لأنت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على كسر الميم الأولى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الفعل ومصدره في الأصلين ، في حين انه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بهذا النص في التهذيب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أخدع من يلمع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ويفنع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وأخذته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حاذق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بعد قوله في السطر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ائتنفه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ويبدو أن ذلك من سهو الناسخ ، وقد رددناها الى موضعها الذي وردت فيه في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الصواب في الكلمة كما في القاموس ، ورواها في العباب عن ابن عباد ، أما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عنفوة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الواردة في مطبوع التكملة فالظاهر أن هاءها الأخيرة وهم من المحقق أو الطابع ، ويؤكد ذلك ورود الكلمة كما هي في الأصل في مخطوطة 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المشهور ، ونص عليه في القاموس ، ولكنها في الأصل مضمومة العين والنون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، والتصويب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في المقاييس على سكون 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النعفة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ذؤابة النعل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روي في التاج عن ابن 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اذن ناعفة ونعوف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ويبدو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ناعفة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تصحيف أو خطأ في الطبع ، فقد روى الصغاني بخطه في العباب عن ابن 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اذن نعفة ونعوف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واجتبس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مقدمها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والمعجمات متفقة على تخفيف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على فتح العين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ومنعماً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وفي مطبوع الصحاح والأساس ، والسياق يقتضي أن تكون مبنيةً للمفعول ، ولكنها في مطبوع المحكم واللسان والقاموس بكسر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وينعم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نعمك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ومثلها جميع المعجمات ، ورُوِيَ التشديد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الأصلين ، ولم نعرف المراد إن لم يكن اشارة الى جواز التخفيف والتشديد ووجوه التخفيف المختلفة المروية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ونعما 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ومرعى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وفي بعض المعجمات وإن كان كسر النون أشهر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نعم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-).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الأصلين بضم العين ، وقد أثبتنا ما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تنعم قدميه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بها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للبريق نفسه في الأساس ، ولم يرد في ديوان الهذليين ولا في التمام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نسبة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ولكنه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منعة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غصون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كفرحة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ومتمنعة ، ويظهر من اللسان أن منعة تصحيف منيعة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مرَّ المثل بنصيه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والآتي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الجزء الأول من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ضبطها في الأصل بفتح الميم وضمها وكتب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 الميم اشارة الى جواز الوجهين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الأصلين بكسر الحاء ، وقد فتحنا الحاء تبعاً لنص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المثل في المعجمات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حساس من ابني موقد النار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في التاج أن عمان الآتية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العين وتشديد الميم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سميت بعمان بن لوط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الأصلين بضم العين ، وقد ضبطناها بما نص عليه في 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الفعل في الأصلين ، ولم يرد ذلك في المعجمات ، بل نص في القاموس أنه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المثل في الأساس ، وشرحه فيه قريب مما ورد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الضبع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ولم ترد في ك ، وما أثبتناه من القاموس ، وقال في التاج معلقاً على نص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النسخ ، 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الصمغ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ونص في القاموس على ضبطها بكسر العين وفتح الباء وتشديد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فتح العين والباء كما في مطبوع التهذيب فلم يقل به أحد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الضبط الصحيح للكلمة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 غراب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يقصد المؤلف بهذه الحروف حروف العلة ، أي أنه باب العين والهاء مع الواو والألف والياء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واستُدْرِك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على ضمِّ الهاء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زمج ، وهو من وهم الناسخ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رؤبة بن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المشطور في 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هابعا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قابعا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القابض ، وهو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هارع ، وهو وهم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وفي مطبوع المحكم واللسان وضبطها الصغاني كذلك بخطه في 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معظم المعجمات ، ولكنها 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الكلمتان في الأصلين وفي مطبوع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ولكنهما بسكون الهاء في مطبوع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واعاهوه المال ، وما أثبتناه من ك ، وهو الذي يقتضيه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الكلمات في الأصلين وفي مطبوع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لهاتين الكلمتين ، ولكنهما في مطبوع التهذيب واللسان والقاموس بفتح العين وسكون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جنبتيه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يلوع ، وهو من أوهام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الصواب في جمع العيقة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يليق قال الفراء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الكلمات في الأصل ، وهو جائز ، وإن كان تشديد الياء أشهر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عَيْقِ ، وقد أثبتنا ما نص عليه القاموس ورواه في التاج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، والمشهور في المعجمات ضم الياء الأولى وتشديد الثانية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يعوقه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المعجمات ، وقد رواه في التاج عن المحيط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الأصلين مضبوطة بضمّ فسكون ففتح ، وقد ضبطناها بما نص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بسكون الواو ، ونص على التحريك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، وفي ك ككَتِف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وفي القاموس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انها قَعُوٌّ كعَدُوّ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تكتب المعجمات هذه الكلمة ، ولكنها 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القَعَى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الأصلين ، وفي 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قاع الكلب قَوَعاناً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محركةً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الكلمة في الأصل بفتح الألف وسكون القاف وفتح الياء ، وقد أثبتنا ما ورد في ك ونص عليه في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عَقَى الطائر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تشديد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عَقا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ارتفع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بهذا النص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والتاج ، ولكنه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تكن مرّاً فتعقى ولا حلواً فتزدرد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أوتح ، وما أثبتناه من ك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المكان المرتفع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الوَقْعُ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القاف في مطبوع التهذيب والمقاييس وغيرهما ونص على ذلك في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في الصحاح على 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الوَقَع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السحاب الرقيق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حرزت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الفعل بالتحريك في الأصلين ومعظم المعجمات ، وهناك النص عليه في المقاييس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الجملة في الأصلين ، واللّه العالم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بسكون القاف ، وقد حركناها تبعاً لنص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واستُدْرِك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، ولم نجده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عنده معاك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بهذا النص في 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 بعض الاختلاف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عكواً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والعَكْوَطَيُّ ، وهو من الأوهام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والعُكْوَ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القطنُ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النون وكأنه عند الناسخ خَبَرُ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العكوطيُّ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ك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 الفعل بالتشديد في الأصل خلافاً للسان والقاموس ، وذكر في التاج أن تشديد الكاف 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خرج بعضه وبقي 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تعليقاً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لدغتْ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ضربتْ بابرتها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نجده في النسختين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لكعاً ، وهو من سهو الناسخ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استوقع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الفعل في الأصل مشدَّدَ العين ، وقد أثبتنا ما ورد في ك والمحكم والتكملة ونص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معث ،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ازواه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عَجَاً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وفي المعجمات بالضم ، وذكر في القاموس العَجْوَة بمعنى المعاجاة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ما جليت عاجة ولا حاجة ، وهو من أخطاء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وصُحِّفَتْ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تحنيب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مطبوع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بنو أسد ، ودبير أبو قبيلةٍ من أسد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الكلمتان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سَمِنَ كلبٌ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القاموس بنص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الأفعال المضارعة كلها بفتح الجيم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ويَوْجَعُه رأسه كيمنع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وضم الياء لحن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المصدر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عيجوجة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العين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وتعشيتني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مضت عَشْوَة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يروح ، وما أثبتناه من ك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على تشديد هذين الفعلين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عَشَى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عَشِيَ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كَرَضِيَ ودَعَا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مثل من الأمثال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مطبوع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حائراً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 ، وهو غلط في الطبع لأنه ورد في التاج بالجيم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الأصلين بتشديد الياء الأخيرة ، وقد أثبتنا ما ورد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الشعر في الأصل ، ولكنه 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جرى عُشْتَ ، فان صح فهو شطر كامل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حالةٌ ، ولعل أصله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 حالة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كثيبة ، ولم نجد لها 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وفي مخطوط 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 على 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وشاعكم السَّلْمُ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وشحت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بالحاء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الطاء وضم اللام بلا تشديد ، وما أثبتناه من ك ، ولعله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بسكون الشين ، ونص في القاموس على الضمتين ، وعزاها في العباب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يجوز في الفعل أن يكون من الثلاثي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وَشَعَ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الكلمة بفتح الشين في الأصلين ، وربما كان كسرُها 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الفعل في الأصل بفتح الشين ، وما أثبتناه من ك ، وهو الذي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ينادى الى الطريق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قيس بن عيزارة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وكلكم من ذلك المال شابع ولا شاهد فيه 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قلت لهم شاء رغيب وجامل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اسم النبات في الأصلين ، واتفقت المعجمات على أنه الشَّيْعَة بفتح الشين وبلا اضافة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وتشديد الياء كما في بعض المعجمات المطبوعة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 ، والتصويب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ابن 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آخر نبي من بني اسرائيل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وسيأتي ذلك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المادة في القاموس بالسين المهملة في النبي والموضع ، وقال في النبي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والشين 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في التهذيب ضمّ الضاد وفَتحها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والنصب في عوض أكثر وأفشى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مثلثة الأخير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مثل ، وقد ورد بنص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وعوض 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العائضين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 الشطر في المعجمات وديوان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بأسحم داج عوض لا نتفرق 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رضيعي لبان ثدي ام تحالفا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الأعشى في الصحاح وملحق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البيت للأعشى وانما هو لرُشَيْد بن رُمَيْض العَنَزي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ونسبه في اللسان لرشيد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وانصاب تركن لدي السعير وقال في التاج تعليقا على القافه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غلط من ضبطه كامبر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وفي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الاسم في الأصلين ومخطوطة العباب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كشدّاد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وعزا ذلك في التاج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عند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العباب رواها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ومطبوع المحكم بفتح الضاد المشددة ، وقد أثبتنا ما نص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خلفه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وابتضعت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الضيعة ، والتصويب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تطلعني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التجربة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والتعزية التحزية ، وما أثبتناه من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عضة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بيت شعر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ضعيف العصا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وصحفت 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بعض المعجمات المطبوعة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مثلٌ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جزء من بيتٍ اختلف الرواة في نسبته ، وذهب الأكثر الى أنه لمعقر البارقي ، ونصه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وافقتها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عبيد العصا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مثلٌ ذكره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الجمع لم أجده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والعُصي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يعدل الحمار أُتُنَه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ومثله في العباب والقاموس والتاج ، ونسب ذلك في العباب الى ابن عباد ، وربما كان السياق مساعداً على صحة ما ورد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العباب ولم أجده في المعجمات في هذه المادة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 وردت في الأساس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الأصلين وفي التكملة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طَرْقُ الثعلب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وأظنها تصحيفاً ، ولم ينبه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عاوضته ، وهو من سهو القلم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التاج راوياً عن ابن 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وتراب عويص أي صلب ، ووقع في بعض نسخ العباب وشراب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بالشين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وكأنه غلط ، فإن الشراب لا يوصَف بالصَّلابة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وقبل عَصَيْه في معنى عَصَيْتَ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واللّه العالم بالصواب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واستُدْرِك عليه في التهذيب والمقاييس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 غير مضبوطة ، وفي ك كأحْمَر 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عساً ، وقد أثبتنا ما رُسِم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المشطور في ديوان العجاج ، كما لم يرد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التَّعِسُ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ولعلَّ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وأظنه تصحيفاً 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ونصه في ديوان ابن مقبل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صهابية مترع دنها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ترجع من عود وعس مُرِنْ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وورد مع بعض الاختلاف في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مضى ، وهو من أوهام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 البان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، وهي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المِسْيَعَة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الكلمتان في الأصلين ، والأولى في مطبوع التهذيب والمقاييس بالتحريك كالأصل ، وفي مطبوع المحكم والقاموس بالكسر ، وفي اللسان بكسر ففتح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الثانية ففي الجميع بكسر فسكون ففتح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سعة وساعة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الاسم في الأصل هنا ، ومرَّ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باسم شعيا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هامش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صححها في داخل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ولسعية ، 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واسعية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ضبطت الكلمتان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سَعِيْ سَعْيَةً ، ووردتا في التاج بلا نص على تحريكهما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ذكره المؤلف في زجر الضأن قد ورد في أكثر المعجمات في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هذه الأصوات في العباب نقلاً عن ابن عباد ، وروي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وعيز عيز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مكسوران مبنيان على السكون ويفتحان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وكُتبت الأخيرتان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عَئيز عَئيز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الجميع في ك بفتح 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ويراجع ما علق به في التاج على ضبط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في التهذيب انكار بعض اللغويين القدامى للتخفيف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الأصلين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العنكبوت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وروى في العباب ضَمَّ الزاي وسكون الواو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واحد للأوزاع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الجملة في الأصل وبهذا الشكل ، ولم ترد في ك ولا في المعجمات ، وأظنها من زيادات النسخ ووهم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حديث مذكور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 ، وفي ك بكسر فضم ، وفي أكثر المعجمات بكسر العين وضمها مع ضم الزاي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 عزون بكسر ففتح ، وعزون بالضم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وفي التهذيب واحدى روايتي 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يَعْزى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المحكم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يَعْزي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بِعِزّي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واسْتُدْرِك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المشطور في العباب التاج ولم يُنْسَب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عَطَيْتُه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بالتخفيف ، وقد اخترنا ما 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ومطاعاً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والطاعة اسم لما يكون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بتخفيف الطاء ، ورواه في المحكم عن أحمد بن يحيى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وردَّ عليه أبو اسحاق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تتبُّع ، ومثله في مطبوع المقاييس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الأصلين ، والمعروف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الذفرى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مؤنثة ، ولعل الصواب ضمُّ 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، ونص في التكملة والقاموس على التشديد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واستُدْرِك عليه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التحني والتعيظ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وعِدَاءً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العين ، وقد أثبتنا ما ورد في المعجمات ونص عليه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الزائدتان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، وهو المنسجم مع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بالذال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الغدوية بالغين المعجمة أو الغذوية بالذال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يشيرا الى العين مع الذال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بالغين والذال المعجمتين أو باعجام الأول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وعادي اللوح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عِدّاً ، وما أثبتناه من ك ، والعَداء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كسماء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البُعْد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ميرته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الأصلين والتهذيب ، 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ليست ترعى الحمض ، وفي اللسان عن ابن السكيت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ترعى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ولكنها في المحكم واللسان أيضاً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ترعى الحمض ، بغير لا النافية ، ولعل اثباتها هو الأصح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ضبطها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تَعَدّي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تُعَدّي 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القاموس مخففة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عَداً كثيراً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ريق ولا بهر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ربق ، والتصويب من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وأدْعى ، بالتخفيف ، وما أثبتناه من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المعارج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المعاد والعود ، وحرف العطف زائد ، ولم يرد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عَوْدُه ، بضم الدال ، ولعله من أغلاط التطبيع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المآثم ، والتصويب من التهذيب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وبداء ، والتصويب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الكلمة في الأصل بضم اللام وفتح القاف المخففة ، وقد أثبتنا ضبط ك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اللاقطة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بالتنوين في الأصلين والقاموس ، ولكنها في مطبوع 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عادَ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الدال ونصا بقولهما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مصروف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وَوَرَدَ لعيده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والميدع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 بسكون الدال وفتحها ، وكلاهما جائز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للعوض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الوَدْع 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غرض يرمى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مسوِّغاً لكسر الهمزة كما في مطبوع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الحيات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العباب والتاج منقولاً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العاشي ، وما أثبتناه من ك ، وهو المنسجم مع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فالقذاف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سار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الارتقاء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أستتيع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لا أستطيع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بكسر العين ، وقد أثبتنا ما ورد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بالتشديد في الأصلين ، وورد في الصحاح واللسان بالتخفيف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واستُدْرك عليه في معظم المعجمات ، ولكن بعضها أدرج هذه المعاني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واستُدْرِك عليه في التكملة والقاموس ، ومع التشكيك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ك ، والضمير للخليل ، وما ورد في هذه المادة من اسم الموضع ذكرته المعجمات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ك ، وأظن صوابها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المَعَاذة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المذكورة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يُقال هو من بني عَيَّذ اللّه ولا تقل عائذ اللّه ، وتردد بينهما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ما بين المعقوفين 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ضبطها في الأصل بكسر الراء وسكون الباء ، وقد اخترنا ما ضُبِطَتْ به في ك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الكلمة في الأصل مضبوطة بكسر العين وسكون الذال ، وقد أثبتنا ما ورد في ك ونص عليه في الصحاح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خَرِبَة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وضبطت في مطبوع التهذيب والأساس بفتح العين وكسر الذال وتشديد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وله معنى مجازي مقبول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عند الخليل ، واسْتُدْرِك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جاد ، والظاهر أنه تصحيف حائر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 المصدر في الأصلين ، ولم يُذكر فيهما الوَعَث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، وهو مطابق لما نص عليه في القاموس ، ولكنه في مطبوع التكملة واللسان بلا 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في الأصلين بالتشديد كما أثبتناه ، ولكنه في المعجمات بلا 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الفعل في المعجمات مكسور العين أو مضمومه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المأتم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للشاعر نفسه في الأساس ، وفي ديوان ابن هرمة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نقلاً عن الأساس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العَثا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تشيد ، وهو من وهم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في 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النوادر في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في النوادر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لناثَلَّةٌ مقصورةٌ حَضَنِيَّةٌ ، ونسبه لرجل جاهلي من بني سعد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الأزهري أن هذه الكلمة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البعور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بالباء الموحدة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المتفق عليه ، وروي في التاج عن الصغاني ضبطها بالضم وكسر الواو مع تشديد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تَعَاوَرَتْ أو تَعاوَرُ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بهذا النص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ولكنه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كلبٌ عارَه ظفره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بفتح الراء في الأصلين وله وجه مقبول ، ووردت في مطبوع الأساس بضم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ولكنها في باقي المعجمات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عَوْرَةٌ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عنده من المال عائرة 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وبعض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ثياب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بهذا النص في كل المعجمات الا الأساس فقد جاء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شبابي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ولعله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ثيابي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وخشي الموت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أربعة سطور الى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الركية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اعتسار الفحل الناقة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مرَّ المثل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والمعيور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جزءٌ من بيتٍ لامرىء القيس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زيادات المعلقة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وحدةٍ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العباب نقلاً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الخبزة ، وما أثبتناه من ك ، وهو الذي يقتضيه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يصبغ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يعلق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وتعاد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فارس 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عندي كلام فيه جفاء ، لأن الاسلام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والحمد 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باق أبداً ، وإنما عُرى الاسلام شرائعه التي يتمسك بها ، كل شريعة عروة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بِعراه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العين في الموضعين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بِعراه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العين في الموضعين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مثل ، وقد ورد في المعجمات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أهلك فقد أعريت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الأصلين بسكون الراء ، وقد أثبتنا ما نص عليه في 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المعجمات بتشديد الياء ، ولكنها كما أثبتناها في الأصلين ، وروي التخفيف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راعية الجبل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الخيل بالخاء المعجمة والتحتية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الحاء في الأصل بالفتح وفي ك بالضم ، ولم نجدها في المعجمات سوى التاج ولم ينص على ضبطها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حميل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وروعاً ، وما أثبتناه من التاج نقلاً عن ابن الأعرابي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بخليف الخل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ووَعِرَ صدرُه يوعَر وَعَرَ يَعِرُ وعراً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والمصدر المضبوط في أعلاه انما ينسجم مع الفعل اذا كان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الكلمتان في الأصلين ، وهما بكسر العين في مطبوع التهذيب وبضمها في مطبوع اللسان ، ووردت أولاهما في القاموس مضمومة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المجردة ، والتصويب من المعجمات ، ولعلها في الحقيقة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الجردة ، بدون 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واليرع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بلا عزو في العباب والتاج ، وصحفت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الأخير 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ك ، ويعني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استُدْرِك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الأولع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واللسان في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الأصل بعد هذا الكلام كل تراكيب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ورد ذكرها بنصها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ترد هنا فى ك ، وقد أخرناها الى ذلك الموضع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واستُدْرِك عليه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المصدر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علاءً ، وذكر القصر والمد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طفوت وطفيت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والعُليا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النص على القصر هنا والمدِّ فيما يأتي في المعجمات ؛ بل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المعنيين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يجعل عليه ، ومثله في 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الأصلين بضم العين ، ونص على الكسر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في المقاييس وغيره على كسر العين ، ونصَّ الجوهري على 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بكسرتين وشدِّ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ما يختلف عن نص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سعة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الأصلين بكسر العين ، وفي مطبوع الصحاح بفتحها ، وقد أثبتنا ما نص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الكلمة في الأصل بتشديد الياء ، وقال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بياء ساكنة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الأسماء في ك مضطربة ومكررة وكثيرة التشويش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والعيلانة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وعنوانه ، وقد حذفنا حرف العطف لزيادته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 ألعى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الجملة في معظم المعجمات ، وهي مثل مذكور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الكلمة في الأصلين مكتوبة بالياء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أثبتنا ما ورد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لَوْعاً ولُؤُعاً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ولُوعاً ، وما أثبتناه من التهذيب والمحكم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الكلمة في الأصل بضم اللام وفتح العين المخففة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اللام والعين المخففة ، وما أثبتناه من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وَلِعٌ ووَلوعٌ ولَاعَة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الأخر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، وفتحت العين في ك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في المعجمات وفي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الأخيرة 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واحمل عني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الجملة في الأصلين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وعلت للضلالة ، وما أثبتناه من ك والمعجمات ، 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وعلتُ الضالة ، بغير حرف جرٍّ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وقد وردت في المعجمات بكسر الواو جمعاً 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بهذا النص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وتراجع المعجمات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دُئِل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شاذ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الجمع في الأصلين وفي مطبوع المحكم واللسان ، ولكنه بسكون العين في مطبوع القاموس ، ولم يعلق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الكلمة في معظم المعجمات ضمن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وهو مقتضى السياق ، ولكنها في المعجمات بفتح فضم فسكون ، ولم يشذ منها سوى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 ضبطت الكلمة فيه بضبط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المطبوعة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مَعُوْنة بفتح الميم وضم العين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التهذيب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والتاج وحرف اللام من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أطلب أثراً بعد 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تطلب أثراً بعد 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بها عائن وما بها 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لقيته أول عائنة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أول 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 أمثال ، وقد وردت في المعجمات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 أو أم ، وهو من سهو القلم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مثل ، وقد ورد في 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الطائر في المعجمات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العَيْن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وأسود العين 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سواد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العين ، وروى في التاج عن اللحياني ضبطها بكسر العين وفتح الياء والنون ، وقد ضبطناها بما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ذي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وتتمته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تشبه – فحل الهجان تنحي غيرمخلوج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 كلام الخليل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والعِيْنُ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 الوحش ، وهو اسم جامع لها كالعيس للابل ، توصَف بسعة العين ، بقرة عيناء ، وامرأة عيناء ، ورجل أعين ، ولا يقال ثور أعين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والنص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الأعين اسمٌ للثور وليس بنعتٍ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اعتان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اختار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الشحر ، والتصويب من ك والأساس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وعيناه ثبير ، وفي القاموس نص على القصر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بالمعجمة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المقاييس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ابني عيان اسرِعا البيان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القول مذكور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تربيع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استوعبته ، والمعنى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السائل من ماء أو 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نباتاً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أخرجتها 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التهذيب وغيره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في المعجمات واحد الأعناء بمعنى الجوانب والنواحي ، وقد ضبطناه بضبط الأصلين والمعجمات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عنا بالكسر مقصور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ك ، وكانت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فصوبناها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البيت من ك ، وقد ورد في ديوان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والتهذيب والمحكم واللسان والتاج مع بعض الاختلاف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لتصبع ، والتصويب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يعلق ، والتصويب من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حرف العطف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عنيته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المعجمات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وانهمل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واستعنى ، والتصويب من ك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ك ، وكانت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فصوَّبناها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واستُدْرِك عليه في التهذيب والمقاييس والمحكم والأساس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 في الأصلين ، ولكنه لم يهمله الخليل ، وهو موجود في العين ، وليس من زيادات النسّاخ فقد روى الأزهري هذه المادة عن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المشرف ، وكتب الناسخ في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فَعْفَعَ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اذا قال 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فَعْ فَعْ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وفي المعجمات بفتح العين ولعله الأصح ، ولم نعثر على نص في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القول في قلبها ياءً لم نعثر عليه في معجم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 ، وضبط في ك بضم العين مبنياً للمجهول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العفاه ، وقال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انه مقصور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اليبيس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الاسم في الأصلين بفتح العين ، ونص في الصحاح على كسرها ، وذكر في التاج جواز الوجهين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أعلم واواً متحركة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الخيال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وصوابه ما أثبتناه كما في المعجمات وكما هو منطوق المثل الذي استشهد به المؤلف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 الفعل وبهذا الضبط في الأصلين ، ولم أجده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وعليه العفاء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ك ، وهو مثل ورد في المعجمات 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في الأصلين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العِفاء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من سهو القلم ، وقد ورد هذا المثل في المعجمات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، ووردت في ك بفتح العين ، ونص في التكملة على كسرها وفي القاموس على 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للكلمة ، ووردت في القاموس بكسر الياء المشددة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وعاف ، والسياق يقتضي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أبعوته ما فارقته ، والأصل هو المنسجم مع سياق معاني هذه المادة ، ولم نجد هذا المعنى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البعو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واستُدْرِكَ عليه في 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والعباة ،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وكتبها في مطبوع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العَبى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العباه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مع ترجيح كون العباء هنا تصحيفاً للعياء ، كما ورد في الجمهرة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وعزاه 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ثطط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النجم ، ونصُّه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كهامة الشيخ اليماني الثطِّ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وعبيتها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، وضبطت في ك بضم العين وتخفيف الياء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والمدابرة من المعزى ، ولم أجد هذا المعنى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المنذف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مطبوع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المنهضم ، وفي العباب كالأصل مروياً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بهذا النص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واحدى روايتي اللسان والقاموس ، ولكنه في التهذيب ورواية اللسان الأخرى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مطرق لينباع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صخر الغي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وأُشير في الهامش الى تفسير البيع بالباع منقولاً عن السكري ، وفي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رؤيتها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ابتياعه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ورد البيت في التهذيب واللسان والتاج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يوم رؤيتها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واستُدْرِك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للعجاج أيضاً في المقاييس ، وبلا نسبة في التهذيب ، ونُسِبَ لرؤبة في الصحاح والمحكم واللسان والتاج ، وقد ورد في 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جملة قصيدة طويلة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وعمية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ونص في التاج على تشديد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الحبل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للجبل 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ولعله غلط مطبعي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والقذى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للقطامي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والمحكم واللسان 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 نوع رحلى حين ضمت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أول المادة 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معي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يناصي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ينادي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وذهب بعض اللغويين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تغليط من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امرأة امعة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 بضم فسكون ، وفي ك بضم العين والواو ، وقد ضبطناها بما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لقيته ذات العويم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 بكسر العين وفتح الياء والميم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أثبتنا ضبط ك وهو الذي نص عليه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الخضر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واوعي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الواعية الصراخ والصوت ، لا الصارخة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طريق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القول مَثَلٌ ، وقد ورد في 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مشي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ينيح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ينتج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مَثَلُ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بهذا النص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وورد في المحكم واللسان والتاج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 لك أعوي ما عويت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ك والمعجمات السالفة الذكر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ولم يرد في المعجمات ، ولعل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عَيّاً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والعُوّاء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العُوّى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وسَمّى هذا الحي من عدوان 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عيعاية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عياية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الخليل في العين الى هذه المادة مشكِّكاً في صحتها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أكثر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الخيهفعى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وذكر في التاج أنه يقصر ويمد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والمد نقله 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التبويب ، وسيتكرر ذلك في المواد الآتية الى نهاية باب الرباعى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مما أهمله الخليل واستدركه الخارزنجي ، وقد ورد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مما اسْتُدْرِكَ على الخليل في التهذيب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الطويل والأحمق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الأضلع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واستدرك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علهص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يهمله الخليل كما في العين ، وقد رواه عن عرام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، ولعلها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هزيلة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وإن كانت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للذكر والأنثى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أيضاً مما ورد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العنزهوة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الكبر لا العزوف عن اللّهو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نسبة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والتكملة واللسان ، وصدره في التاج بلا عزو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عند الخليل ، واستدرك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ومطبوع المحكم بكسر الهاء والنون ، وقد أثبتنا ما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الصواب في ضبط الكلمة وقد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 ، واستدرك على الخليل في 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 ، واستدرك على الخليل في 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ك ، وقد مر في الصحيح الثلاثي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وشذ في اللسان والتاج فذهبا الى أنه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نعت للمذكر دون المؤنث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ك ، ولم يهمل الخليل هذه المادة فقد جاء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الهلمع لغة في الهرمع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يذكر الخليل الهنبعة ولكنه لم يهمل المادة ، فقد ورد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الهنبع والخنبع من لباس 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، وفي ك بفتح العين ، ولم نجد نصاً عليها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 ، وقد استُدرك عليه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خزعال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بعض اللغويين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قهقار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ونوقش في ذلك ، كما زاد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خرطال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ويراجع التاج في تفصيل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نوى خيتعور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واستُدْرك عليه في التهذيب والصحاح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الخرعوبة ، وفي بعض 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الخذعونة ، وفي القاموس بالباء وبالنون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عنزٌ خثعمةٌ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خثعماً ، وقد عُدَّ الاسم في الأصل ممنوعاً من الصرف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الخنعبة ، ووردا كلاهما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بحبال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يتغيَّر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ووردت في القاموس بضم العين ، وذكر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عَشانق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الجُموع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للكلمة ، ونص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العُقَيْصير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مُصَغَّراً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عدد من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الأكل الضعيف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المثل بهذا النص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بهذا النص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القرصع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والصقعر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حذفنا الواو لعدم وروده في ك والتزام المؤلف بعدم ايراد حرف العطف في أول كل مادة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العين والسين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العين والسين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في المشي كما هو نص المحيط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الاقبال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الادبار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معانٍ أخرى للدَّعسقة ، ولكنها في التكملة معطوفة على الدؤوب ، ونبه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في القاموس على 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بتشديد الدال ، ووردت في المعجمات المطبوعة بلا 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عسالق بفتح العين جمع عسلق في المقاييس واللسان والقاموس ، وورد بضم العين في القاموس للمفرد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وسترد هذه المادة بعد سطور مرة 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والعسقول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وحرف العطف زائد لأن المادة جديدة ، ولم يرد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وضبطه في مطبوع اللسان بفتح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حرف العطف في الأصلين ، والأسلوب الذي درج عليه المؤلف يقتضي حذفه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السين ، وقد أثبتنا ما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الكلمة في بعض المعجمات بالباء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العسقبة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الباء عندي أصوب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والعقابيس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ك والمعجمات ، وقد رُوِي عن ابن عباد في 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للكلمة ، وهي بكسر العين والقاف في مطبوع التهذيب والتكملة واللسان ، ونص على الكسر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تصحيف والصواب بالدال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 ، وفي ك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المَعِرَة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ولكليهما معنى مقبول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العين والطاء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العين والطاء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للايضاح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اقطعن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العُنْدَقة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الدال ، وقد اخترنا ما ورد في المعجمات ونص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وضبطه في مطبوع القاموس بفتح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والمقذعر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ذعلوق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لم ترد في ك ، في حين أنها مكررة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القُعَثْبان بضم ففتح فسكون ، وفي مطبوع المحكم بفتح القاف والثاء ، وكلاهما وهم ، وقد ضبطناها بضبط ك وهو ما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القثعار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عُنْقَرة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الأصلين للكلمة ، ولكنها في معجم ما استعجم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عَقْرَقوف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في معجم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ولعل القاف هي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المثل في المعجمات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مواعيد عرقوب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اقصر من ابهام القطاة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وبنص الأصل في المحكم واللسان والتاج ، وبما يقرب من الأصل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والمحكم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تلألؤ السراب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في 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الرحمن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سقط السطر كله من ك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والقعبلة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حذفنا حرف العطف لزيادته وعدم وروده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ولم ترد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الكلمة في الأصلين ، وضبطت في المعجمات بضم القاف والعين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وسيأتي من المصنف ذكر القدح والقمعل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سطور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الرمي بهما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وروي ذلك في التاج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المعجمات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، والتصويب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ولعله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اعْبَنْقَى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الواردة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العين والجيم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العين والجيم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ولعلها من أوهام الناسخين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هنا وردت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يتضح المقصود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وتعنكش ، والتصويب من ك والتكملة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والتكملة والقاموس ، ولقد بحثت عنها في شعر جرير فعثرت على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أشبهت حمران وعَصْلَ كيكا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 تصحيفاً قد طرأ عليها في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عركص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الزند ، ومثله في 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 وبعض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الحاذرة ، وما أثبتناه من ك والمعجمات ، ولعل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الواردة في التهذيب وغيره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بالدال المهملة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الموضع في المعجمات ومعجم ما استعجم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العنكث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ومبركع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السطر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يتبركع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وكعبرة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ومثلها في بعض المعجمات ، وفي التكملة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سلح البعير اليابس على ذنبه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 التكملة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وتصغيره عنيكيب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عنيكبيت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ضعف مطرها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 ، وما أثبتناه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المشطور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ترت مراديه وطال شجعمه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 وجهاً لفتح الميم الثانية في بعض المعجمات المطبوعة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يقولونه للفرس الذكر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ذكرت المعجمات أن عَدَرَّج اسم ؛ ولم يُشَرْ فيها الى أنه اسم شاعر معروف ، وفي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عدرج شاعر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يُضف الى ذلك شيئاً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الكثيرة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الحديث في التهذيب والنهاية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واحتمل في اللسان والقاموس أن يكون تصحيف الجمعرة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الجيم والعين ، وقد اخترنا ما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يرى في التاج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والجعذري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وحرف العطف زائد لم يرد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الحديث في غير الفائق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للضخمة الشديدة ، وكانت في الأصل كذلك غير أن الناسخ أشار بحروف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مقدم ومؤخر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الى العكس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الى المائتين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الجلعبابة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ك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ك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الأولى يقتضيها التبويب ؛ والثانية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بدت نار أم العمرتين عشوزل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عشاوز ، وكلاهما مأثور كما في التهذيب وغيره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الاسم في الأصلين ، وورد منوَّناً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الحديث بهذا النص في المحكم والفائق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وبهذا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في الأصلين ، ولم نجدها في المعجمات ، ولعلها التباس بالمادة الآتية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مرحاً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ومثلها في 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ماؤهما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في 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والغرمزة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وصخرة عيضموضة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عيضموز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والعزمضة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العضروط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ثلاثة سطور 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العضروط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الكلمتان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، ووردت أولاهما بتشديد النون في ك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وامرأة عِرْضَنُ وعِرْضَنَةٌ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الرياح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المرتاج ، وفي معظم المعجمات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الضلعفة ، وهو من أوهام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أشير الى المثل في المعجمات وورد بالنص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الكلمة وسابقتها في السَّطر الذي قبلها بالسين في ك ، وهو من الأوهام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واشير في الأصل الى جواز كسر التاء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وينتصب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عسودان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عُودان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المادة في القاموس بالضاد المعجمة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الجسيم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البخيل هو العُرْصُوم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بأذنابها ، ولم أجدها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وروي في التهذيب عن الأصمعي أنه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يُقال بضم 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ولكنه ورد بالضم في الأصلين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تلوية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مصلقع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مُدَقَّع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ترد في ك ، وقد صوَّبنا الأولى لأن باب القاف قد مرَّ في أوائل الرباعي ولأن محل الشاهد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وضبطنا الثانية ضبطا صحيحاً قريباً الى الأصل وإن كنت أحتمل أن صوابها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مُدْقِع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مُدْقَع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شدة غضبه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بالعين والصاد المهملتين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علميص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وكلاهما في القاموس ، وروي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تقديم الميم على اللام أصح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والعمل وعصلبته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سطرين 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مثل يُضْرَب لمن لا يُدرى مَنْ هو ولا يُعْرَف مَنْ أبوه ، وقد ورد في المعجمات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الصلف والخفة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سطرين 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العنفص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طهر البيض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القاموس كالأصل ، وقال في التاج معلّقاً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في النسخ بالظاء المشالة المفتوحة وفي التكملة طهر بضم الطاء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العباب المخطوط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 للخنساء قصيدة ولا قطعة على قافية السين المضمومة من بحر البسيط مع كثرة ما طالعته من نسخ ديوان شعرها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وبطء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الشعاع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السطر والذي قبله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واحتمل في القاموس أن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الصواب في 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العفراس ، مقدمة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والتهذيب ، 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الحَمَل ، 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الخروف ، وربما 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تصحيفاً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الخادر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مثل ، وقد 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وأظن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بالطاء المهملة كما يتضح من مراجعة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هذه الكلمة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الآتية في الأصلين وفي مطبوع التكملة ، ونص على ضمِّ الفاء والزاي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الزاي والباء وسكون العين ، وقد اخترنا ما نص عليه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المزو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الحية القديمة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الحديث في الفائق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حذفنا حرف العطف لزيادته ، ولم يرد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الصغاني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الرُّغْبانة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سَعدانة النعل وهي عقدة الشسع التي تلي الأرض ، ووقع في المحيط بالزاي والعين المهملة ، وهو تصحيف قبيح ، وزاده قبحاً ذكره اياها في الرباعي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العِدَة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وتردد في القاموس بين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العِدَة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مصدر وَعَدَو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العُدَّة والعتاد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واجعله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حذفنا حرف العطف لزيادته وعدم وروده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هذه الكلمة وبهذا الضبط في الأصلين ، وفي 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الذَّعْمَطَة المرأة البذيئة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الفائق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العِمْرِطُ كِزْبِرج وبُرقع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الطويل من الرجال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هذا الضبط في المعجمات ، والوارد فيها التخفيف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والعملط ، وقد حذفنا حرف العطف لزيادته وعدم وروده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بضم الميم ، وقد اخترنا ما ضبط الصغاني به الكلمة بخطِّه في العباب ، وقد رواها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ومطبوع التكملة ، وفي القاموس بضم العين والفاء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المعنى الثاني لهذه الكلمة في مطبوع التهذيب تفسيراً للعَفْنَط بالتخفيف ، كما ورد المعنى نفسه في مطبوع المحكم تفسيراً للعُنْفُط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دلعثم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ثعمد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المادة في اللسان بتشديد الراء ولم يُشَرْ فيه الى التخفيف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مأخوذ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هي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في الأصلين والتهذيب واللسان ، ويبدو أنها قد تصحفت عند الصغاني فكتبها بالغين المعجمة وعنه نقلها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والناب الثقيلة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سطور 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ك ، وأظنه يعني 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عَلنَدَد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بُدٌّ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الفعل في معظم المعجمات بالذال المعجمة ، بل لم نجده بالمهملة في أي معجم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الأصلين بلا حرف عطفٍ وكأنها مادة جديدة في حين أنها وسابقتها من مادة واحدة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، وفي ك بفتح فسكون ففتح ، وكلاهما وارد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العبرتمة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السوداء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العين والراء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أثبتنا ما ورد في التكملة ونص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انتهاش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الرِّجْل ،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اسم الشاعر في الأصلين وبهذا الضبط ، وضبط في التهذيب بفتح الميم وسكون العين وضم اللام وبلا تشديد ونصَّ 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مثال معروف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ونسب الشطر لجرير في الصحاح واللسان والتاج ، وهو في 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أكون على الحاجات ذا 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اثبعرت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امتص ماؤه وبقي قشره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سطرين 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والنعثلة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الجُحْر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ثعلبة بن جدعاء بن ذهل بن رومان وثعلبة بن رومان بن جندب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للكلمة كما ورد في الأصلين والتهذيب والأساس وكما هو مقتضى وزن البيت الذي استشهد به الزمخشري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يضرب به مثلاً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ولعله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العبوثران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تقدَّم ذكرُه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الفعل في الأصل مجرداً من الألف بعد واو الجماعة ، والتصويب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ولم نهتد الى وجه الصواب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جحفلة الفرس الحمار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والخماسي ، وقد حذفنا حرف العطف لزيادته وعدم وروده في ك ، وقد نقل المؤلف كلامه عن الخماسي عن الخليل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بلفظ قريب من أصله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لهذه الكلمة ، وكُسِرت الثاء في ك ، وكالأصل مع فتح الخاء في مطبوع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ووردت في المعجمات بفتح الجيم الثانية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واحد من أربعة في التهذيب والتكملة واللسان ؛ ومن ثلاثة في القاموس ، وهي من انشاد أبي الهميسع ، وفي الجميع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طمحة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ان القافية قد ضبطت بالكسر في 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التكملة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والخبعثن ، وحرف العطف زائد ولم يرد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بغير الزاي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الشديد البطش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والقنصعر ، والواو زائدة 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نص على هذا الضبط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افرنقع ، والتصويب من القاموس ، وعُزي ذلك في التاج الى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اتفقت المعجمات على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عنجرد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صفة للمرأة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الجعندل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 هذه الكلمة في المعجمات ، وذكر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عَبْشَمْسُ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 سعد بن زيد مناة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أصله عبُّ شمس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وركائبهم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دابة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اطراد ، وما أثبتناه من ك ، ولعل الأصل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أطراف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الصفة في التكملة في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العلطبيس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وأشار الى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الذرعمطة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والتهذيب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هيهاؤه وحيهله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وأشار ناسخ الأصل إلى جواز الفتح والكسر في حاء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حيهاؤه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أبلغت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قول ، وهو من سهو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روايتا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هاجها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غريب الحديث لأبي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ولكنها في المعجمات كلها 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نَزِقُ الحِقاق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والتهذيب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الفعل في الأصل وأشار الناسخ إلى جواز كسر الحاء ، 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يحقك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الياء وضم الحاء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حققت حَذَرَ 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أسمنوا ، أي سمن ما 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، وما أثبتناه من 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سقط من ك من قوله قبل سطرين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المكان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اللاتي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ك ،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وأعجبه ، وقد حذفنا حرف العطف لزيادته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ك والتهذيب والصحاح والمحكم واللسان والقاموس ، ولكنها في الأصل بضم الحائين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قول الليث ان الحقحقة سير أول الليل فهو باطل ما قاله أحدٌ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 في القاموس أنه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والمحكم ، وبضم القاف في التهذيب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على ضمِّ القاف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الخفيف ، وهو من أوهام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والتهذيب ، وفي العين والمُحكم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نص في القاموس على ضم الحاء وعلى كونه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البُوْرَق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مثل في امثال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كما ورد في التهذيب والصحاح والمحكم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شيء ، والتصويب من ك والمعجمات السالفة الذكر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المقاييس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حِكُّ مالٍ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التكملة والتاج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حِكٌّ ضغنٍ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المقاييس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وضبط في ك بضم الحاء ، والموجود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الحُكَأَةُ والحُكَاءة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الجملة لم ترد في ك ولم نجد في المعجمات أية اشارة لفتح الكافين ، وأظنها من زيادات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والفتح أكثر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والفتح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 وفي مطبوع القاموس هنا وفي البيت ، وضبطت بضم الحاء في ك ومطبوع الصحاح وبالكسر في اللسان ، وقال في التاج عند ذكر الجمع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ويجمع على حج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عند الاستشهاد ببيت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والمشهور رواية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بالكسر وهو اسم الحاج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ذكره في المقاييس وقال انه من أمثال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، وهو أحد الوجهين الصحيحين ، وقد نص عليه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للمرار بن سعيد الفقعسي في التهذيب والمحكم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ضبطت الكلمة في الأصل ، وفي ك واللسان بكسر الحاء والجيم وسكون الأخيرة ، وفي مطبوع المحكم بفتح الحاء وكسر الجيم الأولى ، وفي مطبوع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حج ، وفي مطبوع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حَجْحَجْ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الأغلب العجلي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بالحاء المهملة ، والتصويب من المعجمات ، وقد ورد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فجحجح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بالحاء في 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وبالخاء كما أشير في الأصل في المقاييس والصحاح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أهل النباء والحديد والكرم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جىء بسيدهم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الأصلين مضبوطة بفتح الجيمين ، وقد اخترنا ما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البطيخ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رش ،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العين والتهذيب ، وكانت العبارة في الأصل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فألزق القذذ هو وحشاش الجرب هو من نواحيه ، والتصويب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، وهو صحيح ، ولكن فتح الميم أفصح عند الجوهري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الحُشّاءة ، والتصويب من التاج نقلاً عن ابن عباد ، ونص أنها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رُمَّانة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ولكنها بكسر الحاء في مطبوع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حنضته ، والتصويب من ك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وحُشاشاً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والمشهور فيه السين كما سيأتي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حَسَّ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بضم الشين ، وقد اخترنا ما نص عليه في 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الشحشان ،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 بضم الشينين ، وقد اخترنا ضبط ك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ووِلدَ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وبَلَدٌ ، ولعل الصواب ما أثبتناه ، ولم نجد الكلمة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حالة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حالِهِ ، ولعلها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حالته كما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جَرْيُ السَّراب ؛ كما في العين والتهذيب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مثل ، وقد ورد في المعجمات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وذلك كناية عن البرد كما في التهذيب والأساس ، وقال في التاج تعقيباً على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سماؤه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غلط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حصصت ،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جمهرة أشعار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والصحة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والتهذيب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 ، ويظهر من المحكم أنه قول وليس حديثاً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، ولكنه في المعجمات بكسر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الجملة حديث ، وقد ورد في التهذيب والمقاييس والصحاح والمحكم والأساس والفائق والنهاية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صَحَاح الطريق 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اشتد منه ولم يسهل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والحس والحسيس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سلمه واطلبه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بفتح الحاء بمعنى مس الحمى في مطبوع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زفقت له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مثل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مثل ، وقد ورد في المعجمات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ايتِ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جئني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مثل أيضاً ، وقد ورد في المعجمات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يروى بالشين كما 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مثل ، ونصه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حساس من ابني موقد النار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ومثله في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العباب نقلاً عن ابن 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قلتَ حَسَاسِ مثال قَطَامِ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وأفعل ، ومثله في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 حساس الأيسار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الأصلين ، ولا علاقة لعبد بني الحسحاس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واسمه سحيم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بهذه المادة ، ولعل صواب الجملة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وبه سمي بنو الحسحاس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ديوان الأفوه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الطرائف الأدبية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العُرْجُون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سحاح بضم السين وتشديد الحاء لم تذكرها المعجمات ، وإِنما أشير إليها في التاج ، وقد رواها أبو مسحل في نوادره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بسحسحي وسَحاي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تمر يابس متفرق لا يلتزق ولا يكتنز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وضبطت الكلمة في مطبوع الأساس بالفتح ، وقد ورد الضم والفتح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معظم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هبرية في الرأس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الحز غامض من الأرض ينقاد بين غليظين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وكلام المؤلف منقول من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وضبطت الكلمة في ك بتشديد الزاي ، وهو صحيح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مخذف ، ولم يرد هذا المعنى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أن يقدَّم هذا ويؤخَّر هذا ،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 في حَزَاحِزَ من أمرهم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وفسَّر الحزحزة في القاموس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فعل الرئيس في الحرب عند تعبية الصفوف وتقديم بعض وتأخير 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العباب بعد نقل كلام ابن عباد في الحطائطة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قال بُرَّة ، 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ذَرَّة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المحكم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يحرق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العباب عن ابن 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يُخَرِّق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يشجِّجه ،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والطحطحة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تفرق الشيء إهلاكاً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وإنه لحداد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 المؤلف يشير بهذه الجملة إلى قول الشاعر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المجادلة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وضبطها في مطبوع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مَحْتَدُ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المرأة والناقة العظيمتان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فركك الشيء اليابس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النحل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وربما كان صوابها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فتحاتت أو فتتحات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أوارقها ، وهو من سهو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على ضَمِّ الحاء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الّا رماد حتان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غريب الحديث لأبي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الصاد في الأصلين ومطبوع المحكم ، ولكنه في مطبوع التهذيب والقاموس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جذاء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 ، والضمير يعود على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للقصير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محثوث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الأصلين بضم الحاء ، وقد ضبطناها بما نص عليه في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اكتحلت غماضاً ولا حثاثاً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ورجح أبو عبيد الفتح في حاء حثاث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والمحتنث ، وقد صوَّبناها في ضوء ما جاء في اللسان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حَثَّثَ الرَّجُل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نام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الأفعال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حَرِرْتَ يا يوم تَحَرُّ ، وجمع الأقوال المختلفة في القاموس فأجاز فتح الراء وكسرها في الماضي وضم الحاء وفتحها وكسرها في المضارع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، ولكنه في معظم المعجمات مفتوح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للكلمة ، ومثله في التهذيب والمحكم والمقاييس ، ولكنها في ك بفتح الحاء ، وورد كسر الحاء وفتحها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حَرْوَة وحَرَاوة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الجمع بفتح الهمزة في الأصلين والقاموس ، وروي فتح الهمزة في المحكم عن ثعلب ، وباقي المعجمات على 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اللطيفة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المقاييس يستدعيها السياق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والحَرورية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الأصلين ، وفي المعجمات كلها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حُرَّةُ الذفرى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لم تمكِّن زوجها منها كما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يعني قول طرفة بن العبد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وهي في المحكم والتكملة بكسر الراء المشددة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الحَرُّ زَجْرٌ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زجر للبعير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وعلَّق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 بسكون الراء ، وقد أثبتنا ما ورد في ك ، وهو الذي 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رحرحان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النون وبلا تنوين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بنص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روايات أُخرى مذكورة في المعجمات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عاقد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حابل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حالف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المتداولة بكسر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وأعطني ،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ومطبوع التكملة ، ونص على ذلك في القاموس ، ولكنها في ك ومطبوع المحكم واللسان بكسر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الجملة في الأصل ، وفي ك 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مَوْضعٌ حَزْنٌ وصخورٌ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الزيادة من ك ، وكانت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فصوَّبناها من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حلحل القوم أزالهم ، بلا حرف الجر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وكسر اللام المشدَّدة كما في بعض المعجمات المطبوعة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صوتٍ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الأزهري أنها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الخَبَّة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بالخاء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، ولكنها في العين والتهذيب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مُطَرِّب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جمادى الأولى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للكلمة ، ونصَّ على تسكينها 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أسهل من السعال ، 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أشد من السعال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أخشى أن يكون هذا مصحفاً عن النجاحة بالجيم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في نفسي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 ، وربما كان عليها خط صغير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أنا بنحيح النفس عن كذا أي طيب النفس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أنا بنحنح النفس عن 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مثال نفنف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ما أنا بطيب النفس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ملتوت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ضبط 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بالضم ، وربما كان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يابس غير ملتوت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رَجُلٌ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رَحُلٌ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 محفوف بثوب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بنص الأصل في المحكم واللسان والتاج ، وفي 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أنت بنيرة ولا حفة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وفتح الحاء كما في بعض المعجمات المطبوعة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الفعل المضارع في الأصلين ، وهو في المحكم والصحاح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يَحِفُّ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شديد الاصابة بهما ؛ كما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مثل ، وقد ورد في 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مثل ، وقد ورد بنص الأصل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وإحدى روايتي التاج ، وهو 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فليقتصد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والتهذيب والصحاح والمحكم واللسان والقاموس وإحدى روايتي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مرَّ من المؤلف هذا اللفظ والمعنى قبل سطور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حِبَّة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واللسان ، ولكنه في الصحاح والقاموس بضم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الأصلين ، وبُني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للمجهول في ك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وحِبان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 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مرَّ الفعلان الثلاثي والرباعي قبل سطور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المُحَبْحِبُ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واللسان والقاموس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الحَبْحَابُ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الحباحب الصِغار ؛ جمع الحبحاب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حَبَّبَتْ أي تملَّأت رياً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التَّحَبُّبُ أول الريِّ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حبحبتُ بالجمل حبحاباً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قلت له حَوْبِ حَوْبِ وهو زَجْرٌ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البَحُّ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الفعل المضارع في الأصلين ، ولم يرد كَسْرُ الباء في غير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في القاموس على بنائها على 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النَّحَام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وربما 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والأبح النحّام ، والنحّام هو الكثير النحيم أي التنحنح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السمجة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وعلق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نسخةٍ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السمحة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قُضِيَ قَضاؤه ، ومثله في التهذيب والمحكم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على كسر الميم الأولى في 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في القاموس على ضَمِّ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والمقاييس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التحميم ، وفي الصحاح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حَمَّمَ المرأة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مَتَّعها بعد الطلاق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يأتي في شدة الحر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اشتداد الحر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الأصلين والتكملة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والحميمات الجمرة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وأشار في الهامش 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الحمَّرة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والحميمات جمع حميمة كجهينة بمعنى الجمرة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والتهذيب والتكملة وإحدى روايتي اللسان والتاج ، ولكنها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وإحدى روايتي اللسان ، وزاد فيه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المرأة الجميلة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، وبضم الحاء في ك ، ولم نجدها بهذا المعنى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الثوب المالي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العنوان في الأصل قبل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الثلاثي الصحيح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أخرناه عن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الثلاثي الصحيح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تبعاً لما جاء في ك والتهذيب والمحكم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بالتكملة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كتاب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للخارزنجي ، وقد أكثر المؤلف النقل عنه فيما 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هَرَارِحَ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والتصويب من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الأصلين بفتح الهاء وكسر الراء ، وقد أثبتنا ما نُصَّ عليه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بتشديد الياء ، ومرَّتْ في أول حرف الحاء بسكون الياء وكلاهما 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الحاء والقاف والشين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وهكذا في كل العناوين الآتية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الشقح الشج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الشقح الشح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بضبط شين الشح بالضم ، ولعله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على ضَمّ الشين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انه لأشقح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سطور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ولكنها في المعجمات مفتوحة الشين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الشَّقْحَة حياء الكلبة وبالضم طبيتها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تصحيف فَشَاحِ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 عند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اليابسة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عند الخليل ، وقد استُدْرِك عليه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قحص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صقح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صقح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قحص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وردت معاني قحص في اللسان في مادة حقص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وحقصاً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حقص ومحص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الكسر ، والتصويب من التكملة والقاموس ، ونسب ذلك في التاج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قَصَّة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وكلاهما بمعنى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وفي مطبوع التهذيب والمحكم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القَسَح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محركة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بقية الانعاظ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 البقية غير البقاء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الأنعاط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بالطاء المهملة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بتشديد السين في الأصلين ومطبوع التكملة ، ولكنها بتخفيف السين أو عدم ضبطه في مطبوع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الجمع في الأصل والتهذيب والصحاح والمحكم واللسان ، والشواهد الشعرية تؤيد ذلك ، ولكنه 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السين وسكون الحاء ومثله في القاموس ضبطاً ونصاً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تراجع التعليقة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الرفيق ، وفي القاموس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قول الشاعر ، وهو أبو كبير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كما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بضم القاف في الأصلين ، ونص في القاموس أنها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كُرمّانة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ولكنها وردت في مطبوع التكملة بفتح القاف ، وأشار في التاج إلى ضبط الصغاني لها بالفتح وكأنه يعني التكملة ، ولكن الصغاني في العباب قد نص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الضم والتشديد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وتقحز 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ضَنّاً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 والجميع الحزائق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والحازقة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الأصلين بضم الحاء ، وقد اخترنا ما ورد في القاموس ، ولعله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شيءٌ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والتهذيب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خبر النهي أو الكراهة في التهذيب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الفعل في الأساس ، ولم نجده في غيره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واستُدْرِك عليه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زحقاً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واستُدْرِك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؛ وكأنها من الفعل قحط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الحاء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ولكنها في جميع المعجمات بسكون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العباب والتاج ، وكُتِب 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مِعَنّىً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عند الخليل ، واستُدْرِك عليه في 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المشطوران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العباب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الأصلين بسكون الحاء ، ونص على التحريك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المَقْحَدَة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ولم نجدها في المعجمات ، ولعل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حَقِدَ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المثل في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وفَتح الدال كما في بعض المعجمات المطبوعة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مثل ، ونصه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قدح في ساقه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وسميت هذه الجملة في التاج مثلاً ، وذكرها في الأساس بعنوان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ترد في مجمع الأمثال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المعجمات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صدقني وسم قدحه ، وفي الأساس كالأصل ولكنه بفتح الميم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وأظنه من أوهام الطبع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الجملة في التهذيب والتكملة واللسان والتاج ، وسماها في الأساس مثلاً ، وأوردها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والتهذيب واللسان والتاج ، وفي ك ومطبوع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وأرضٌ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الفعل في الأصلين ، والمذكور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حَدَق بفتح الحاء والدال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والرأراء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، بلا حرف عطفٍ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العباب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الناقَةِ ، والتصويب من العباب والتاج ، وقد روياه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اسواء الحمق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اسماء الحمق ، والتصويب من العباب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ويحذق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الذال 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أشار في الأصل إلى جواز الفتح والكسر في حاء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حذاق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وورد مثله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بفتح الحاء في الأصل وبعض المعجمات ، ولكنها بكسر الحاء في ك ، وقال في القاموس متردداً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الحذاقة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ومحدَّد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السيدة المعروفة بالفصاحة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والمرصع لابن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بنت الخُسّ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المصدر في الأصلين ، وهو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حُذُوقاً وحَذْقاً وحِذْقاً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عند الخليل ، وقد استُدْرِك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تحرمت وتحنيت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 ، والتصويب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واستُدْرِك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تشرر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أبي الصلت ، ويعني بذلك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ومطبوع المحكم بضم القاف ، وقد أثبتنا ما ورد في التهذيب واللسان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قائحة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في الأصلين بضم الراء ، وقد أثبتنا ما ورد في التهذيب والصحاح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التاء وضم السين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التاء وضم الشين ، ولعل الصواب ما أثبتناه ، وهو الذي ورد في بعض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نوادي ، ولم نجد هذا المثل في المعجمات ومجمع الأمثال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الأصلين ، وفي المعجمات كلها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روضة قرحاء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هذه الفقرة وبهذا الضبط ، ولم أجدها في المعجمات ، وينبغي أن يكون الجمع بضم 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الجمع في الأصلين ، وفي مطبوع التهذيب واللسان بسكون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 بغير الهاء أعلى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وأظنه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في المعجمات هذا المعنى ، وإنما المذكور فيها أن المقاريح جمع قارح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قُرْحان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يستوي فيه الواحد والاثنان والجمع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قرحانون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 لغة متروكة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حالها ، وكالأصل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وقرياح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عنترة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ويحرُق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أشار في الأصل إلى جواز تسكين الراء في هذه الكلمة ، وقال في الصحاح بعد ذكر تحريك الحرق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يسكن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مواضع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الحارق سِنُّ السبع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السبع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بلا تشديد ، وقد أثبتنا ما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السقود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التكملة والقاموس ، وعزاها في التاج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هو أبو محمد الفقعسي في التكملة ، وأبو محمد الحذلمي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بنص الأصل في التهذيب والمقاييس والمحكم واللسان ، وفي الصحاح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يظل تحت المحجن الحروق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بظل بالمحجن كالمحروق وروت المعجمات مشطورا 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تراه تحت الفتنم الوريق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المطففين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النهي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نصاً أو إشارة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وبكسر الحاء في التهذيب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الحوقلة بالقاف بهذا المعنى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الحوفلة بالفاء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قولهم للقارورة حوقلة ، فالأصل الحوجلة ، ولعل الجيم أبدلتْ قافاً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الصحاح واللسان والتاج ،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ويعد حيقال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قوم عد قد حوقلت اودنوت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الذي يقتضيه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وفي التكملة ، وبكسر اللام في مطبوع التهذيب والمحكم واللسان والقاموس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بالكسر والفتح معاً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والمقاييس ، وبفتح اللام في مطبوع 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النهي في غريب الحديث لأبي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والتهذيب والمحكم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الكلمة في الأصلين بضم اللام وفتح القاف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تشديدها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 الصحاح والقاموس بكسر اللام وفتح القاف ، وقد اخترنا ما نص عليه في التاج وورد في التهذيب والمقاييس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 بفتح اللام ، وفي ك بضمها ، وكما أثبتناه في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القحالة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والتصويب من المعجمات ؛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الفحال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بضم اللام ، وقد نص على فتحها في المقاييس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ذقح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لعبيد بن الأبرص ، 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كأنها لقوة 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تخزن في ذكرها القلوب</w:t>
      </w:r>
    </w:p>
  </w:footnote>
  <w:footnote w:id="1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لحق شيئاً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 ألحاق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بالكافرين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وكالأصل في التهذيب والمقاييس والصحاح والأساس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وفي مطبوع التهذيب ، وضبطت في مطبوع المحكم بضم الحاء وتشديد اللام المفتوحة ، وفي التكملة واللسان والقاموس بفتح الحاء وسكون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الأمر في الواحدة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مثل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الجملة في جميع المعجمات ، ونص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على كونها مثلاً ، وأشار في الأصل إلى جواز فتح الحاء وكسرها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كما أشار في التاج إلى جواز تنوين القاف نقلاً عن ابن عباد ، ولكنه بالكسر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للكلمة ، وقد نص على ضم الحاء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الكلمتان في الأصل ، وضبطت بسكون اللام في مطبوع التهذيب والمحكم والقاموس ، ونص عليه في الصحاح واللسان ، ولكنهما ضبطتا كالأصل في مطبوع المقاييس ، ونصَّ على فتح اللام في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الكلمتان في الأصل ، وضبطت بسكون اللام في مطبوع التهذيب والمحكم والقاموس ، ونص عليه في الصحاح واللسان ، ولكنهما ضبطتا كالأصل في مطبوع المقاييس ، ونصَّ على فتح اللام في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لغة بني الحارث بن كعب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لغة لبلحارث بن كعب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 ومطبوع المحكم واللسان ، وبضم اللام في ك ومطبوع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به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صواجاً ، ولعلها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صُوَاحاً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قوله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</w:p>
  </w:footnote>
  <w:footnote w:id="1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حالوقة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الجملة مثل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المثل أبى الحقين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يحقنها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الغريب اتفاق الأصلين على ضبط هذا الفعل بتشديد 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الحاقنة هي المعدة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مثلٌ ، وقد ورد بهذا النص في المحكم 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لحقن حواقنك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والروايتان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الأساس والتاج ، ولم يسمياه مَثَلاً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ومطبوع التهذيب والتكملة ، وضبطت في مطبوع المحكم بكسر القاف ، وفي اللسان ذكر الفتح في المصدر والكسر في اتخاذ القنّاحة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بالقاف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بالصلب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والحقف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عُدَّت هذه الجملة مثلاً في المعجمات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كالقاحف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 القول أو المثل في 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أفلس من ضارب قحف استه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ويُروى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لحف استه ولقف استه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في الأصلين بكسر الفاء ، وقد أثبتنا ما ورد في المعجمات ونص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قوله هذا في غريب الحديث لأبي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والتهذيب والصحاح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في الأصل جواز تسكين القاف وفتحها ، ولم نجد الكلمة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وتفقحت الوردة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حشيشة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ومطبوع اللسان ، ونصَّ على فتح الفاء في التكملة ، ووردت بلا تشديدٍ للقاف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المادة في مخطوطة العين ، وذكر في التهذيب إهمال الليث لها ، ولكن المؤلف لم يشر إلى ذلك كما اعتاد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والمختون أن يتحقق أي تباعد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فَيْحَقَ بين رجليه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المتفيحق هو الذي يباعد بين رجليه في المشي كهيئة مشي المختون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وردت في ك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الحبق محركةً نبات طيب الرائحة فارسيته الفوتنج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الأصلين بالحاء المهملة ، والتصويب من المعجمات ، أمّا ضبطها فقد أثبتناه من الأصلين ، ويظهر من التاج أن فيه اختلافاً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الجملة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حَبَقَتْ تَحْبُقُ حَبَقاً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حَبَقَتْ تَحْبِقُ حَبْقاً وحَبِقاً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بالجريد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بالجرير كما هو نص المحيط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والمحبق السريع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ومطبوع التكملة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بكسرتين مشددة 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والتكملة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حُبَقْنيق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الحبيبيق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الحديث في التهذيب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لهاتين الكلمتين ، ونص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التهذيب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الغَزْوُ أصحابَ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ولكل من الضبطين معنى مقبول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والضبط الراجح في المعجمات بالتخفيف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وبالتشديد في مطبوع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للفعل ، ونص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بناء الفعل للمعلوم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وضمُّ القاف في مطبوع التكملة خطأ مطبعي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الأقحِمَة الأفحمة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وعلق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الأقمحة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والاقماح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تبتلعه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وفي مطبوع المحكم ، وهي كذلك في نسخ التهذيب ولكن المحقق جعلها الجوارش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الجَوارِشُ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الصحاح واللسان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الجُوَارِش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القاموس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الجيم ، هكذا في النسخ ، وفي بعضها بزيادة النون في آخره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 الأصل في اللسان والتاج ، ونصه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ظمأ قامح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 فاضح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وورد بنص الأصل في التهذيب وعلق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والمسموع الظمأ الفادح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المحكم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وامتحق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ونسوة حماق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وهذه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 وردت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والأساس وإحدى روايتي اللسان ، وورد بصيغة البناء للمجهول في التكملة ، وأشار إلى ذلك في اللسان ، ونص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في شعر النمر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ليالي حمق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إليه فغرّ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وروي فيه نص الأصل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الحمقيق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الحميقيق ، وعزاه في التاج الى ابن عباد وذكر أنه طائر أبيض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وحميق ، وفي التاج كالأصل وعزاه إلى أبي حاتم في كتاب الطير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القول في التهذيب والأساس والتكملة ، وسُمّي مثلاً في المحكم واللسان ونصه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غروني غرور المحمقات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المنصوص عليه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والخوشكة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الحوشلة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بسكون الشين ، وقد اخترنا ما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 البغشة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قوله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هذه الكلمة في الأصلين بضم الشين ، وقد اخترنا ما ورد في المعجمات وما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ومطبوع اللسان ، وفي ك بفتح الكاف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الفعل في التهذيب والمقاييس والمحكم واللسان ، وضبط بالبناء للمجهول في ك والصحاح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يضبط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على كسر الكاف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عند الخليل ، واستُدْرِك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الاسم في الأصلين ، وقال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الحكش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بسكون الكاف وكذلك ورد في مطبوع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على الخليل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الشوحكة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الثياب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شوكح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وعلق عليه في التاج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شيخنا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والمراد به الجمع اللغوي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يبدو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شعر الكميت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بقتلى ما دفن ولا ودينا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وحرف العطف زائد كما هو واضح ، ولم يرد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فجاء بمزح لم ير الناس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الفعل في الأصلين ، ولم أجده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القنفذ أو الضخم منه هو الحِسْكِك والحسيكة في التهذيب والمقاييس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الحَسَك القنفذ الضخم ؛ وقال الليث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والموجود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والحسكيك القنفذ الضخم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المادة مما أهمله الخليل ، ولم يشر المؤلف إلى ذلك خلافاً لعادته ، واستُدرك عليه ذلك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والمحكم والتكملة والقاموس ، ولكنها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المُشارَّة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وصحف 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حديث ابن 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الخبر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والأساس واللسان والتاج ، وفيها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الكسحان والعوران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 وبهذا الضبط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يُعْطَ فلان إلَّا زُحكاً وإلَّا زُحقاً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على جَوْرٍ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يعط فلان إلَّا زحكاً وإلَّا زحقاً أي على جهد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نقله الصاغاني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ويبد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زحقاً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زحفاً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 لم يرد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، كما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مطبوع التكملة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على الخليل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والتاج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تَبْزُل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الفعلان في الأصلين ، وهو صحيح ، ولكن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الفتح أعلى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نصَّ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الانشقاق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شَيَّعَ ، ولم أجدها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كدح الكدح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ومخطوط العباب ، وفي مطبوع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الحوتكان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ولكنهما في مطبوع التكملة والقاموس بفتح الكاف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ومطبوع التهذيب ، وفي المحكم واللسان بضم الراء ، ونص على الضم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في التاج على سكون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، ولكنه في مطبوع الأساس بتشديد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الوارد في المعجمات ، والمنصوص عليه في التهذيب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الحشرة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في الأصلين بالتحريك ، وقد أثبتنا ما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الأعلم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المرتكح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يتوسَّع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نص على ضَمّ الراء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والجفنة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 هذا المشطور في ديوان رؤبة ، كما لم يذكر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الرِّجال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المعجمات ، وهو الذي يقتضيه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بتخفيف الكاف ، وقد أثبتنا ما نص عليه في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الكاف ، وقد أثبتنا ما نص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القطامي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ذيل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المعروفة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مخطوطة العباب رواها الصغاني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على ضَمِّ الكاف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هو ينبت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مرَّ المثل وتخريجه في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ووهم في مطبوع الصحاح ففتح الحاء ، ونص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كَمَنَعَ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البيان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والتكملة ، ووردت في مطبوع القاموس بضم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الناسخ في الأصل إلى جواز كسر اللام الثانية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قصة المثل أو حديثه في مجمع الأمثال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انفرد الصاحب بذلك ، ورواها عنه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الناسخ في الأصل إلى جواز كسر النون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والمحنك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الكلمات الأخيرة وبهذا الضبط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بفتح الكاف في مطبوع 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وهي بفتح الكاف في مطبوع التهذيب والتكملة واللسان ، وتراجع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مادة كثح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التكملة والقاموس بالبناء للمجهول في الفعلين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الذاريات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المتداولة بضم الحاء والباء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دواد الايادي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دراسات في الأدب العربي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دواد الايادي وما تبقّى من 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مرج الدين فأعددت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في الأصلين بلا تشديد للكاف ، ونص على التشديد في القاموس ، وعزاه في التاج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الفقرة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بذلك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بأبا الحكم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أبا الحكم 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الجملة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واسفلُ فمه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ابن مقبل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مخوية اعجاز وكراكره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ولكنها في المعجمات بالتحريك ، وقد ورد المصدر بسكون الميم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الفعل الماضي في المعجمات بكسر الميم والمضارع بفتحه ، ونص على ذلك في التكملة والقاموس ، وذكر ذلك في التاج وروى ورود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حَدِّ 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الكلمة في الأصلين بسكون الميم ، والمذكور في المعجمات بالتحريك ، وقال في التاج بعد ذكر 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سكّنه الطرماح للضرورة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الفعل مبنياً للمجهول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وتراجع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واستُدْرك عليه في المقاييس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واحتمل في التاج أن تكون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كمحتان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الفعل ومصدره في الأصل ، ونصت المعجمات على تحريك الفعل وسكون حاء المصدر ، وذكر في المحكم الفعل بكسر الحاء نقلاً عن ثعلب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لستُ منه على ثقة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الجيم في الأصلين بالضم ، وقد أثبتنا ما ورد في المحكم والصحاح واللسان والقاموس وما نص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والظبيان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وبهذا الضبط ، ولم أجدها في المعجمات ، وقد ذكرت كتب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 جحوش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الجيم وسكون الحاء وفتح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كالخدش أو أكثر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صبي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المعترض الظّفري في الأساس ، والمعترض السلمي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الشطر في المقاييس والصحاح والأساس واللسان والتاج ، وصدره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قتلنا مخلدا وابني حراق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بالسحجة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مسجح ، بلا حرف عطف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رجل من بني فزارة في المحكم واللسان ، وهو أبو حماس الفزاري في العباب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والضرب في الخ وفي مطبوع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والصفع في الخ وفيل هذا المشطور هما كما في الصحاح والمحكم والعباب واللسان</w:t>
      </w:r>
    </w:p>
  </w:footnote>
  <w:footnote w:id="1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 ، والتصويب من التهذيب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الآخر ، والتصويب من التهذيب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بهذا النص في التاج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يحجز فلان في العِكْم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يحجر فلان في العكم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والقاموس ، وضبطت بفتح الجيم في مطبوع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ولكنها في المعجمات بفتح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حطخ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سيأتي في الدال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وعلى ذلك رواية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بضم الجيم ، وقد أثبتنا ما ورد في التكملة ونص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شِدَّة النظر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المعجمات كلها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حديث ورد في غريب الحديث لأبي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والتهذيب والمحكم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 وردت في التهذيب والمقاييس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المقاييس والتكملة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أجدحتُ 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الجاحظان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أثبتنا ما ورد في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الجحاظان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على تشديد الحاء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جحَّظ إليَّ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جَدَّده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والحجار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الصحاح واللسان نصٌّ على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الفرقان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يتضح ضبط الأصل للكلمة ، ويجوز فيها فتح الميم وكسرها وكسر الجيم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 الأحجار وحجوره 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 على كسر الحاء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الأصلين بضم الحاء ، وما أثبتناه من المعجمات كلها ، ونَصَّ في التاج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بهذا النص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يرعى وسطاً ويربض حجرة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الحصن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أعرف ارتباط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وأصل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 سبقه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بلد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في التهذيب والصحاح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رُوِي عن بعضهم كسر النون لكونه مثنى جحر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بضم الجيم ، وقد أثبتنا ما ورد في التكملة ونصَّ القاموس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مثله وحرج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فخرجت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ووردت في المعجمات بأجمعها بالتحريك ، وقال في اللسان بعد ذكرها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 والتحريك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والحرجوجة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الراء ، وقد أثبتنا ما ورد في المعجمات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المدانة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عنترة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من المعلقة ، وعجزه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زوج على حرج لهن مخيم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الجارح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ويقولون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الجيم ، ونص على ضمه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الجاثية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والاستخراج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قول عبد الملك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والتهذيب والمقاييس والمحكم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وأظنه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التهذيب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واتفق الأصلان على ضبطه بكسر الجيم ، وهو خلاف إجماع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والمحكم وما تأخر عنهما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الواجح مرجاج ، ومثل هذا الوهم من الناسخ في الحاء والجيم في السطر التالي مما لم نشر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أراجيح ، وفي المحكم بعد ذكر الأراجيح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أعرف وجه هذا لأن الاهتزاز واحد والأراجيح جمع ، والواحد لا يُخبَر به عن 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الاهتزازها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والارجاح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مضبوطة بكسر الهمزة ، والتصويب من التهذيب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الأراجيح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الحجل القبيح والواحدة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وتزوان ، والتصويب من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الحاء 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يده اليسرى وشدَّه في اليمنى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والحلجاء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الشطر في ديوان طرفة ، وإنما ورد في العباب والتاج ، وقال 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أجده في شعر طرفة بن العبد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المقاييس والصحاح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اليعسوب العظيم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لامية أبي النجم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الطرائف الأدبية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كصفاة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الصغاني 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انشاده على معنى الصخرة لا يستقيم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المشطور روايتان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إحداهما كصفاة الجيحل بالإِضافة ؛ أي كصفاة الضب ، ولا يكون جحر الضب إلَّا عند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والثانية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رواه الأصمعي كالصفاة الجيحل على الصفة ؛ وهي العظيمة الملساء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واللسان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ولم أجده في المعجمات ، ولعله تصحيف الإِلجاء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كان منه بمعنى الوّادي والجبل فهو بضم اللام وسكون الحاء في المعجمات ، ونص على الضم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بكسر الحاء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والجلحاة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همزة ، وما أثبتناه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الجمع في الأصلين ، ونص في القاموس على تشديد اللام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كسُكَّر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خطأ ، والصواب جُلْح بضم فسكون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ناقة مجالحة تأكل السمر والعرفط كان فيه ورق أو لم يكن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تحلُّجها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الجىء إلى أصله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أواخر المادة السابقة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الكلمتان في التكملة والقاموس ، وكانتا في الأصلين بضم الميم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السمن على المخض هو الحليجة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ووردت في مطبوع المقاييس بفتح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غير ذلك الموضع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الحاء وسكون الجيم ، وقد أثبتنا ما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 ، وفي ك بفتحٍ فسكون ، وفي المحكم واللسان بالتحريك وقالا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واحدته حَجَنَة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وسيردان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بهذا النص في الأساس والتاج ، وفي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طلبتَ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طلبت الباطل أبدع 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أنجح 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جنح الظلام الليل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 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وهو صحيح ، ولكنه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فجنح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ويؤيد ذلك استشهاد المؤلف بالآية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وحناطا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 في جَناح فلان أي في ذراه وظلِّه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أحنجته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بكسر الميم وسكون الحاء وفتح النون ، وقد أثبتنا ما نص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جيحون نهر بلخ وجيحان نهر بالشام أو بين الشام والروم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الشماخ كما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البيت كما في ديوان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احتجفتُ نفسي عن 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تصرَّع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يستقي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فتخرق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وعُدّي الفعل بلا حرف جرٍّ في 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الفحج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الحجب بفتح فكسر ، ومثلها في القاموس وفسرها بالأكَمَة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الحجيب موضعٌ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حاضرة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احباباً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والحبوب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شحماء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الحديث لأبي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والمعجمات ، وضبط الفعل الأول فيها جميعاً بتشديد الجيم والثاني بفتحها ، ولكنَّ ما في الأصل صحيح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ناسخ الأصل إلى جواز الحركات الثلاث في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أحجمتِ المرأةُ للمولود أرضعته أول رضعة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بلغة أهل اليمن خاصة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جَحْمى ، ولم يرد فيها جحماوات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بلغة حمير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سطور الى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أجحم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في الأصلين بتشديد الحاء وقد أثبتنا ما ضبط به في المحكم واللسان والقاموس ، وهو المنسجم مع المصدر المذكور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والمحكم والأساس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جرياً غالباً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وقال في معجم ما استعجم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أوله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جبلٌ هكذا ذكره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ورواه أبو حاتم عن أبي عبيدة الجماح بفتح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الجماح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ك ، ولم تضبط الجيم في الأصل ، ولم أجدها في المعجمات ولا في كتب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ووردت في مطبوع القاموس بلا ضبط للميم والواو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كصَبُور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الذي أجمعت عليه المعجمات ، ولكن هناك شدة فوق الحاء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مَحَجَ اللَّبَنَ ومَخَجَه إذا مخضه ، ومَحَجَ الدَّلْوَ مَحْجاً خَضْخَضَها كمخجها كما في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ضبطت الكلمة في الأصلين ، ونصَّ على تحريكها في القاموس ، وسيأتي التحريك من المؤلف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الجمع في الأصل بسكون الحاء ، وما أثبتناه من ك ، وقد نص على التحريك في القاموس ، ونسب ذلك في التاج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ويبدو أن هذه الجملة مرتبطة بما جاء في أول المادة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واستُدْرِك عليه في 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شجن ، وهو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 الفعل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كمَنَعَ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كَفَرحَ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الأصلين بضم الحاء في المضارع ، وقد أثبتنا ما 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نفع فيه الريح من الذبح ، وهو وهم وتصحيف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السَّلى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في التهذيب ان هذا التركيب مما أهمله الليث ، ولم يرد في العين ، ولكن المؤلف لم يشر إلى ذلك كما اعتاد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 ، 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والتشبخ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 التشح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المنقول عن كراع في الحرد والغضب هو التسحة بالسين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وشحذته ببصري رميته به وأشحذته ، وهو من أوهام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البعشة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تشحذه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نُصَّ على فتح الحاء في 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شحذوذ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الشحاظ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بسكون الشين ، وقد نصَّ على تحريكها في الصحاح وغيره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الفعل بالراء في الأصلين ومطبوع المحكم ، ولكنه بالدال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دققته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والمقاييس والأساس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بسكون الشين ، ووردت محرَّكةً في المعجمات ، ونص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الأصلين بالطاء المهملة ، وقد أثبتنا ما ورد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ويؤهَّل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والمرشح التي معها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الفقز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لحدته ، وقد سقطت هذه الكلمة من ك ، والتصويب من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ك والمعجمات ، ولكنه في الأصل بضم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للفعل ، ولكنه في المعجمات بضم التاء وسكون الطاء ، ولعله الألصق بالسياق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بسكون الراء ، وقد أثبتنا ما 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المتدلِّع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خوط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الكلمة في الأصلين بكسر الحاء وسكون الراء ، وقد أثبتنا ما نصَّ عليه في القاموس وفسَّره بأنه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ينام ؛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ضبطت الكلمة في الأصلين ، ولكنها في التكملة بفتح فسكون ففتح ، وهي في القاموس بالجيم ونظَّر لها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جَرْوَل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وروي في التاج أنه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ساحنته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بالسين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بتشديد الياء ، ونصَّ على تخفيفها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ضبطت الكلمتان في الأصلين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شناحيُّ وشَنَاحِيَةٌ وشَنَاحٍ كثَمانٍ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وشحّنت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والناشح الساقي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وانتسح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وحشنته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بسكون النون ، ونصَّ في القاموس على التحريك ، ونسبه في التاج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النخلة ، وكلاهما 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أبان بن سعد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 بن سعد ، والتصويب من المصادر المذكورة في الحاشية الآتية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القول بهذا النص في غريب الحديث لابن قتيبة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سطرين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اسقاط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بالقاف المثناة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نعثر على هذا القول في المعجمات وفهارس كتب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عند الخليل ، 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اغصبني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والحشيش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شحوما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ولم نجده في ديوان الأعشى ، ونُسِب لرؤبة في التهذيب واللسان وديوانه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المشطور لرؤبة في التهذيب واللسان ، وبلا عزو في المحكم ، ونصُّه في 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</w:p>
  </w:footnote>
  <w:footnote w:id="1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وغيرهما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يأكل طعامَ الرجل ويجلس على مائدته ويزيِّنه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 الأصل في الأساس ، 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أدق من خيط باطل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يعني بين العقابين ، والعقابان خشبتان يُشْبَح الرَّجل بينهما ليُجْلَد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في الأصلين بتشديد الباء ، وقد ضبطناه بما ضُبط به في المعجمات ونصَّ عليه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الباب العالي البناء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والشحبتان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الشَّبَحَان ، وفي التكملة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الفعل في الأصلين ، ويظهر من التاج أنه من حدِّ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ضَرَب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الفعل في الأصلين من حدِّ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فَرِحَ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أثبتنا ما 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تحشَّمَ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في الأصلين بفتح الشين ، وقد أثبتنا ما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كلِّها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فتؤذيه وتُسمعه ما يكره ، وهو الذي يقتضيه سياق الجملة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بهذا النص في اللسان ، ونصه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قطن لمستحمش الاوتار محلوج أما 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فهي عنا بمستحصد الاوتار محلوج 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كأنما ضربت قدام أعينها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هذا الفعل في الأصلين بكسر الميم ، وكذلك ضبط في مطبوع الأساس ، ولكنه في المعجمات بفتح الميم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كَضَرَبَ وَكَرُمَ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الجمع في الأصل وفي مطبوع المحكم ، ولكنه في ك ومطبوع التهذيب واللسان بسكون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مِحْشَأ ومِحْشاء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الكلمة بالجيم في التكملة والقاموس ونصا على ضمِّها ، وروي في التاج كسر الجيم وضم 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عند الخليل ، واستدرك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مذحاض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ودجص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ودحض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الحاء والضاد والتاء مع الظاء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هذه الكلمة في الأصل ، ولم ترد في ك ، ولم أجدها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المضارع في الأصلين بفتح الضاد ، وذكر في التاج الاجماع على ضمِّها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هذا الجمع بين جموع الحاضر بمعنى القوم أو الحيّ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احضروا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هذا الفعل في الأصلين بضم الضاد ، وقد نص في القاموس على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وروي ذلك في الصحاح عن الفراء مع التأكيد على ضم المضارع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أجد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محضيرة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، وقال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بغير هاءٍ للأنثى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ومطبوع اللسان ، ولكنها بضم الضاد في نص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الحاء ، وفي مطبوع الأساس بضمها وهو مقتضى القاعدة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حائيَّة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جائيَّة ، وفي مطبوع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جائبة ، وفي مطبوع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جاسئة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وقد ضبطت في المعجمات بكسر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رحكة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هو العجير السلولي أو زينب أخت يزيد بن الطثرية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الشطر 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بقافية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وصامِلُه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البيت بكامله في الصحاح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وضَبْطُه بفتح الحاء كما في بعض المعجمات المطبوعة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ونص على ذلك في التاج ، ولكنها بفتح الحاء وكسر الضاد وضمها في نص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ونص على ضم الحاء في الأساس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سوق الحُرض ، ولكنها في المعجمات بفتح الحاء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كمعظَّم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بتشديد الراء ، وعلَّق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وضَبْطُ الصحاح يقتضي أن يكون كمُكْرَم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نعرف المقصود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يكاد يكبر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ترد هذه الجملة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الشطر في شعر عمرو بن معد يكرب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السُّعالِ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تقلب بالسياط لها نحيط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وصُحِّفت الكلمة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النضوح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بعض المعجمات المطبوعة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والمضرع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ناحيتك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، ولم يضبط في مطبوع المحكم ، وبفتح الحاء في مطبوع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بسكون الضاد ، والفعل الآتي يقتضي 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بالحاء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سهو القلم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، وضبط في المعجمات بضم الضاد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النابغة الذبياني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 ، وورد الشطر بمفرده في التهذيب واللسان ، ولم أجده في ديوان النابغة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مَثَلُ ، وقد ورد في المعجمات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النصح كالنصح له 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وسقط ما في وسط الجملة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ينتضح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وتسكين الضاد كما في بعض المعجمات المطبوعة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نَضَح وأنْضَح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بالتشديد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الأصلين ومطبوع اللسان ، ولكنه بلا تشديدٍ في مطبوع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بعض المعجمات بالخاء ، ولعله من أخطاء المطبعة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الأصلين مضمومة النون ، ولكنها في المعجمات بفتح النون ، ونصَّ على فتحها في اللسان والقاموس ، واظن أن الأصل يعني جمع النَّضُوح ، وهو مضموم النون كما في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بضم النون ، وقد اتفقت المعجمات على 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بضم النون ، والمعجمات متفقة على 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وتشديد حائه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واللؤم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ابن مقبل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ابن مقبل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نسوة من بني دهي مصعدة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في الصحاح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الحاء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بالجيم في الديوان ، وذكر الوجهين في القاموس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أحدهما مصحف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وعلق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الأكثرون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الحاء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عند الخليل ، 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بسكون الفاء ، وقد أثبتنا ما ورد في المعجمات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المتداولة بالصاد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الحية البيضاء هي الحضب بفتح الحاء وكسرها ، ووردت في الأصل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صوت القوس هو الحضب بكسر الحاء وضمها في المعجمات ، ونص على كسر الحاء في الصحاح وعلى الوجهين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 في القاموس على كسر ضاد الضبح بمعنى الرماد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مَثل ، وقد ورد في المعجمات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الشنفرى ، والبيت من لاميته المعروفة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ذيل أمالي القالي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الغيظ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مملوحة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نبتٍ فيه ملوحة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الميم ، وقد أثبتنا ما ورد في المعجمات ونص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والتحميذ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في الأصلين بفتح الحاء ، وقد أثبتنا ما 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الفعل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أحْصَدَ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حَصِدٌ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الحاء وكسر 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بضم الحاء ، وقد أثبتنا ما نصَّ عليه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عند الخليل ، واستُدرك عليه في التهذيب والمقاييس والصحاح والمحكم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والدحص ، وما أثبتناه من ك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يشرب الشراب بخلاً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سقيفة ، ولعلها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يُكَسَّر على فُعْل لأنه وإن كان صفةً فقد غلب عليه الاسم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وبفتح الصاد في مطبوع اللسان ، وبكسر الصاد في المحكم والقاموس ونصَّ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المعجمات وفي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وفيهما 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الصُّحرة اسم اللون ، والصَّحَر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صوت البعير الحمير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الاسم في ك ومطبوع اللسان بضم الراء بلا تنوين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ويُصْرَف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والمحكم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أخت لقمان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المعجمات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وصُحِّف الاسم في الأخير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ولعله من أخطاء الطبع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الكلام مَثَلٌ ، وقد ورد في 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نصَّ على صحة هذا الضبط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وفي القاموس بسكون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وفسَّرها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تفرُّق الشخب في الاناء لاتساع خرقٍ في الطبي من جرح يحصل من الصرار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بثرة منه فيصيب اللبنُ ثياب الحالب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الأرصع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وانحوصل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والحوصل ، وما أثبتناه من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في ديوان بشر بن أبي خازم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مطبوع التهذيب والمحكم واللسان ، ونص على كسر الصاد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الاسم في الأصلين ورواه في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العمراني عن كتاب التكملة ، ولكنه منصوص في التهذيب والصحاح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كقَطامِ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يُصْرَف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بكسر الصاد ، وقد أثبتنا ما نص عليه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 جاز كسر الصاد في معنى المتزوج فإنه غير جائز في الشيء المدَّخر قطعاً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الفعل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نصحت فلاناً ونصحت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المعجمات المطبوعة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التنصيح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ولعله وهمٌ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نَحْصُ الجَمَل ، وقد أثبتنا ما ورد في التهذيب والصحاح والمحكم واللسان والقاموس ، وورد النص على ضمَّ النون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صَحَفي بالتحريك ، وقول العامة صُحُفي بضمتين لحنٌ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تعظم ، والسياق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وفي الأساس بفتح الميم والصاد ؛ وهو الألصق بالقياس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ولعلها مشتقة من النيروز وتكون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يُنَيْرزون ، وقال في التاج بعد ذكر فطر النصارى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عيدهم وهو نوروزهم ومُعَيَّدهم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، ولكنه في المعجمات بضم 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النافية ، وربما كان هو الأصح لاتفاق المعجمات على صحة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أفْصَحَ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ولها وَجْه مقبول ، ولكنها بكسر الفاء في المعجمات ونص على الكسر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في الأصلين بضبط مضارع الثلاثي ، ولكنه رباعي كما يظهر من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عريض والصدر المصفح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وروي جواز ذلك في اللسان والقاموس ، ولكن أبا عبيدة كما في الصحاح يؤكد الضم وينسب الفتح إلى العامَّة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هي الكلمة في التهذيب والتكملة واللسان والقاموس ، ولكنها في مطبوع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أسنانها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وأظنه تصحيفاً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للكلمة ، وهي في المعجمات بلا تشديد وبسكون 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لقيه صِفاحاً أي استقبله بصَفْح وجهه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هو نص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ليتخذ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وتشديد الصاد في بعض المعجمات المطبوعة وهمٌ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ولم نجد الكلمة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على فتح الحاء في الأساس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على فتح الحاء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ولكنها في مطبوع التهذيب واللسان والقاموس بكسر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كثير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صنعة الدكتور إحسان 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شرائج معطوف من القضب مصحب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يعني بذلك العود الذي عليه لحاؤه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وإلَّا صحيت ، ولم نجد الكلمة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وأمسيّه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وأمته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ضبوح ترفق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الأصبحي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السوط ، والسياط هي الأصبحية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 هذا الشطر في المصادر ، وقد ورد في التاج بيت للحطيئة هذا نصه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الاسم في الأصلين وفي مطبوع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واستُدركت عليه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حَبَصَ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المقاييس والتكملة واللسان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 تصحيف جَنَص بالجيم والنون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البيت في ديوان حميد ، ولم أجده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والحمض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المرجوجة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الأرجوجة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والخمص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وصخمها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ويفحص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في الأصلين بشدَّة فوق الحاء ، ولم نعرف لها وجهاً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المصدر في الأصلين ، وفي اللسان بالتحريك وهو الذي يقتضيه الفعل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زئيره ، وفي مطبوع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وبره ، وكلاهما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، والتصويب من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انمحص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كعب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كأنَّ ضاحيه بالنار مملولُ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يظل به الحرباء مصطخماً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بالخاء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ألوان ، والتصويب من 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أظنه يعني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الأعشى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الريح وهو تصحيف ، وصدره كما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فترى الشرب نشاوى كهلم 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نصاحات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بضم النون ، وهي بالكسر في المعجمات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والصماح الصنان شحمة يذاب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 بكسر الميم ، وقد نص في القاموس على 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وجيئاً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وجدسهم ، وهذه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فلان بمطفئة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وحَدَسَ 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اللسان والقاموس والتاج ، وفي الأخيرين ما يشبه النص على ذلك ، ولكنها بضم الحاء في مطبوع التهذيب وبتسكين الدال في مطبوع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ولكنها في 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كمَجْلِس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الحاء وتشديد الدال ، وفي مطبوع التكملة بضم الحاء وتخفيف الدال ، وقد أثبتنا ما ورد في التهذيب والمحكم واللسان وما نص عليه في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في العباب أنه تصحيف شحدد بالشين المعجمة ، وروى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المشطور ومعه آخر ونسبهما لجندل الطهوي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وأدعس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محمودهم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وفي مطبوع اللسان والقاموس ، ولكنها في مطبوع المحكم بفتح 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من ك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التاء في الأصلين بالفتح ، وهو من أوهام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، وفي ك بتسكين السين ، وكلاهما 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المعجمات للكلمة ونصَّ عليه في القاموس ، وكانت في الأصلين بتشديد 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وباء 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مَثَلٌ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القول مَثَلٌ برواية التاج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معظم السينات من هذه المادة بالصاد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والبناء الأحرص وهم الأصم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غريب الحديث لأبي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وصُحِّفت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بعض المعجمات المطبوعة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عنم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وفي الأساس والعباب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الحريسات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الحراسات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المسروح ، والتصويب من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وأظنه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الواردة في التهذيب والمحكم والأساس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النجاح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كأنه يعني بالمرّات الكلمات ،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 الأصل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آتيك سنَّ الحسل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أمثال أبي عبيد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والمقاييس والصحاح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والمسحل مبرد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شتمه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لم يرد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الضبط الصحيح للكلمة كما نص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الأصلين وفي مطبوع المحكم ، ولكنه بفتح التاء والحاء في مطبوع التهذيب والصحاح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الاسليح رغوة وصريح وسنام اطريح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سَيْسَلَحِيْنُ ، وما أثبتناه من المعجمات وكتب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رأيت حلساً في الناس أي كبيراً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 واضح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الأحراج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 الفعل بالبناء للمجهول ، ولكنه رباعي مبني للمعلوم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بنص الأصل في الأساس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أولادها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المقاييس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بنص الأصل في المقاييس والأساس واللسان والتاج 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لحسة الكلب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الحاء الخ ، 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الميم وكسر السين ، وقد أثبتنا ما ورد في التهذيب والصحاح والمحكم واللسان وما نص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وجائية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وفي مطبوع المقاييس ونصِّ التاج ، ولكنها بكسر الحاء في مطبوع التهذيب والصحاح والمحكم واللسان ونص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الكلمة في الأصلين بضم السين ، ولكنها في المعجمات بفتح السين وهو مقتضى 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سَحَنَ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المساخن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واستحسست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والنحاث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يستدعيها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والمحكم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المِنساح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يضمُّه ، وما أثبتناه من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والسَّحَفُ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 ساحِفٌ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التهذيب والمقاييس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وناقة اسحوف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هو الضبط الصحيح للكلمة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والسخفتان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حسفت ، والتصويب من التكملة والقاموس ، وقد عزا ذلك في العباب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وحسك قلبه وحسك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واحساكة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لجَرْس ، والمعنيان متقاربان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هذه الكلمة في الأصلين بكسر الحاء وفتح السين ، وقد أثبتنا ما ورد في التهذيب والعباب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بخط الصغاني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وما نص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المصدر ، وأمّا الاسم فهو بضم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فسحاً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القُساح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بالقاف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ولكنها في التكملة والقاموس بالألف المقصورة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وفي العباب ، ولكنها بضم الحاء في مطبوع التكملة والقاموس ، ونسب الضم في التاج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والتحفيس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العباب والتكملة والقاموس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الرحمن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 لا يُحْتَسَبُ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الشطر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وبنص الأصل في التهذيب والمقاييس واللسان والتاج ، وفي المحكم أيضاً 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ثوى في الترب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الخير ، وهو تصحيف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ك ، والسياق يقتضي أن تكون الجملة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في نفسك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فتح الحاء كما جاء في بعض المعجمات المطبوعة وهمٌ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والأساس ، ولكنه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أُسْحُوب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ونص عليها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أطول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المزمل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 بفتح الميم وكسر الباء ، وبكسر الميم وفتح الباء ، أشار الناسخ إلى جوازهما معاً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الذي يحبس فيه والحبس والجميع الحبوس المحبس اسمان للمجوس الحبيس به الماء وهي الحباسات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واللازم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واللسان ونص عليه في التاج ، ونص في التكملة والعباب والقاموس على كونها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، ولكنها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والمحكم والتكملة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الحاقة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والحسيمان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بكسر الحاء وسكون السين ، وقد أثبتنا ما ورد في التكملة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الأعشى ميمون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رضيعي لبان ثدي ام تحالفا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وبعيراً سحم الليل والسحاب الأسود لا يرغو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مِسَاحٌ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الغرق ، والتصويب من التهذيب والمقاييس والصحاح والمحكم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جان ، والتصويب من الصحاح واللسان والتاج ، والنص 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أصاب المرفق طرف كركرة البعير فأدماه 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حازُّ ، وإن لم يدمه 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ماسح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مَثلٌ ، وقد ورد بهذا النص في التهذيب والأساس والتكملة والقاموس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لقي هندَ الأحامس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الفعل في الأصلين ، 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حَمِسَ بالشيء تعلَّق به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حَمِسَ صَلُبَ في الدين وتشدَّدَ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الأصلين ، وفي التهذيب والمحكم والتكملة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جَرْس الرجال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الحَمْسُ الصوتُ وجَرْسُ الرجال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الحَزْمَة ، والتصويب من المقاييس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ساعدة بن جؤية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ترتع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 البيت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وضبطه على النحو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footer" Target="footer497.xml"/><Relationship Id="rId503" Type="http://schemas.openxmlformats.org/officeDocument/2006/relationships/footer" Target="footer498.xml"/><Relationship Id="rId504" Type="http://schemas.openxmlformats.org/officeDocument/2006/relationships/footer" Target="footer499.xml"/><Relationship Id="rId505" Type="http://schemas.openxmlformats.org/officeDocument/2006/relationships/footer" Target="footer500.xml"/><Relationship Id="rId506" Type="http://schemas.openxmlformats.org/officeDocument/2006/relationships/footer" Target="footer501.xml"/><Relationship Id="rId507" Type="http://schemas.openxmlformats.org/officeDocument/2006/relationships/footer" Target="footer502.xml"/><Relationship Id="rId508" Type="http://schemas.openxmlformats.org/officeDocument/2006/relationships/footer" Target="footer503.xml"/><Relationship Id="rId509" Type="http://schemas.openxmlformats.org/officeDocument/2006/relationships/footer" Target="footer504.xml"/><Relationship Id="rId510" Type="http://schemas.openxmlformats.org/officeDocument/2006/relationships/image" Target="media/image3.jpeg"/><Relationship Id="rId511" Type="http://schemas.openxmlformats.org/officeDocument/2006/relationships/image" Target="media/image3.jpeg"/><Relationship Id="rId512" Type="http://schemas.openxmlformats.org/officeDocument/2006/relationships/footer" Target="footer505.xml"/><Relationship Id="rId513" Type="http://schemas.openxmlformats.org/officeDocument/2006/relationships/image" Target="media/image4.jpeg"/><Relationship Id="rId514" Type="http://schemas.openxmlformats.org/officeDocument/2006/relationships/image" Target="media/image4.jpeg"/><Relationship Id="rId515" Type="http://schemas.openxmlformats.org/officeDocument/2006/relationships/footer" Target="footer506.xml"/><Relationship Id="rId516" Type="http://schemas.openxmlformats.org/officeDocument/2006/relationships/image" Target="media/image5.jpeg"/><Relationship Id="rId517" Type="http://schemas.openxmlformats.org/officeDocument/2006/relationships/image" Target="media/image5.jpeg"/><Relationship Id="rId518" Type="http://schemas.openxmlformats.org/officeDocument/2006/relationships/footer" Target="footer507.xml"/><Relationship Id="rId519" Type="http://schemas.openxmlformats.org/officeDocument/2006/relationships/image" Target="media/image6.jpeg"/><Relationship Id="rId520" Type="http://schemas.openxmlformats.org/officeDocument/2006/relationships/image" Target="media/image6.jpeg"/><Relationship Id="rId521" Type="http://schemas.openxmlformats.org/officeDocument/2006/relationships/footer" Target="footer508.xml"/><Relationship Id="rId522" Type="http://schemas.openxmlformats.org/officeDocument/2006/relationships/image" Target="media/image7.jpeg"/><Relationship Id="rId523" Type="http://schemas.openxmlformats.org/officeDocument/2006/relationships/image" Target="media/image7.jpeg"/><Relationship Id="rId524" Type="http://schemas.openxmlformats.org/officeDocument/2006/relationships/footer" Target="footer509.xml"/><Relationship Id="rId525" Type="http://schemas.openxmlformats.org/officeDocument/2006/relationships/image" Target="media/image8.jpeg"/><Relationship Id="rId526" Type="http://schemas.openxmlformats.org/officeDocument/2006/relationships/image" Target="media/image8.jpeg"/><Relationship Id="rId527" Type="http://schemas.openxmlformats.org/officeDocument/2006/relationships/footer" Target="footer510.xml"/><Relationship Id="rId528" Type="http://schemas.openxmlformats.org/officeDocument/2006/relationships/image" Target="media/image9.jpeg"/><Relationship Id="rId529" Type="http://schemas.openxmlformats.org/officeDocument/2006/relationships/image" Target="media/image9.jpeg"/><Relationship Id="rId530" Type="http://schemas.openxmlformats.org/officeDocument/2006/relationships/footer" Target="footer511.xml"/><Relationship Id="rId531" Type="http://schemas.openxmlformats.org/officeDocument/2006/relationships/image" Target="media/image10.jpeg"/><Relationship Id="rId532" Type="http://schemas.openxmlformats.org/officeDocument/2006/relationships/image" Target="media/image10.jpeg"/><Relationship Id="rId533" Type="http://schemas.openxmlformats.org/officeDocument/2006/relationships/footer" Target="footer512.xml"/><Relationship Id="rId534" Type="http://schemas.openxmlformats.org/officeDocument/2006/relationships/image" Target="media/image11.jpeg"/><Relationship Id="rId535" Type="http://schemas.openxmlformats.org/officeDocument/2006/relationships/image" Target="media/image11.jpeg"/><Relationship Id="rId536" Type="http://schemas.openxmlformats.org/officeDocument/2006/relationships/footer" Target="footer513.xml"/><Relationship Id="rId537" Type="http://schemas.openxmlformats.org/officeDocument/2006/relationships/image" Target="media/image12.jpeg"/><Relationship Id="rId538" Type="http://schemas.openxmlformats.org/officeDocument/2006/relationships/image" Target="media/image12.jpeg"/><Relationship Id="rId539" Type="http://schemas.openxmlformats.org/officeDocument/2006/relationships/footer" Target="footer514.xml"/><Relationship Id="rId540" Type="http://schemas.openxmlformats.org/officeDocument/2006/relationships/image" Target="media/image13.jpeg"/><Relationship Id="rId541" Type="http://schemas.openxmlformats.org/officeDocument/2006/relationships/image" Target="media/image13.jpeg"/><Relationship Id="rId542" Type="http://schemas.openxmlformats.org/officeDocument/2006/relationships/footer" Target="footer515.xml"/><Relationship Id="rId543" Type="http://schemas.openxmlformats.org/officeDocument/2006/relationships/image" Target="media/image14.jpeg"/><Relationship Id="rId544" Type="http://schemas.openxmlformats.org/officeDocument/2006/relationships/image" Target="media/image14.jpeg"/><Relationship Id="rId545" Type="http://schemas.openxmlformats.org/officeDocument/2006/relationships/footer" Target="footer516.xml"/><Relationship Id="rId546" Type="http://schemas.openxmlformats.org/officeDocument/2006/relationships/image" Target="media/image15.jpeg"/><Relationship Id="rId547" Type="http://schemas.openxmlformats.org/officeDocument/2006/relationships/image" Target="media/image15.jpeg"/><Relationship Id="rId548" Type="http://schemas.openxmlformats.org/officeDocument/2006/relationships/footer" Target="footer517.xml"/><Relationship Id="rId549" Type="http://schemas.openxmlformats.org/officeDocument/2006/relationships/image" Target="media/image16.jpeg"/><Relationship Id="rId550" Type="http://schemas.openxmlformats.org/officeDocument/2006/relationships/image" Target="media/image16.jpeg"/><Relationship Id="rId551" Type="http://schemas.openxmlformats.org/officeDocument/2006/relationships/footer" Target="footer518.xml"/><Relationship Id="rId552" Type="http://schemas.openxmlformats.org/officeDocument/2006/relationships/image" Target="media/image17.jpeg"/><Relationship Id="rId553" Type="http://schemas.openxmlformats.org/officeDocument/2006/relationships/image" Target="media/image17.jpeg"/><Relationship Id="rId554" Type="http://schemas.openxmlformats.org/officeDocument/2006/relationships/footer" Target="footer519.xml"/><Relationship Id="rId555" Type="http://schemas.openxmlformats.org/officeDocument/2006/relationships/image" Target="media/image18.jpeg"/><Relationship Id="rId556" Type="http://schemas.openxmlformats.org/officeDocument/2006/relationships/image" Target="media/image18.jpeg"/><Relationship Id="rId557" Type="http://schemas.openxmlformats.org/officeDocument/2006/relationships/footer" Target="footer520.xml"/><Relationship Id="rId558" Type="http://schemas.openxmlformats.org/officeDocument/2006/relationships/image" Target="media/image19.jpeg"/><Relationship Id="rId559" Type="http://schemas.openxmlformats.org/officeDocument/2006/relationships/image" Target="media/image19.jpeg"/><Relationship Id="rId560" Type="http://schemas.openxmlformats.org/officeDocument/2006/relationships/footer" Target="footer521.xml"/><Relationship Id="rId561" Type="http://schemas.openxmlformats.org/officeDocument/2006/relationships/image" Target="media/image20.jpeg"/><Relationship Id="rId562" Type="http://schemas.openxmlformats.org/officeDocument/2006/relationships/image" Target="media/image20.jpeg"/><Relationship Id="rId563" Type="http://schemas.openxmlformats.org/officeDocument/2006/relationships/footer" Target="footer522.xml"/><Relationship Id="rId564" Type="http://schemas.openxmlformats.org/officeDocument/2006/relationships/image" Target="media/image21.jpeg"/><Relationship Id="rId565" Type="http://schemas.openxmlformats.org/officeDocument/2006/relationships/image" Target="media/image21.jpeg"/><Relationship Id="rId566" Type="http://schemas.openxmlformats.org/officeDocument/2006/relationships/footer" Target="footer523.xml"/><Relationship Id="rId567" Type="http://schemas.openxmlformats.org/officeDocument/2006/relationships/image" Target="media/image22.jpeg"/><Relationship Id="rId568" Type="http://schemas.openxmlformats.org/officeDocument/2006/relationships/image" Target="media/image22.jpeg"/><Relationship Id="rId569" Type="http://schemas.openxmlformats.org/officeDocument/2006/relationships/footer" Target="footer524.xml"/><Relationship Id="rId570" Type="http://schemas.openxmlformats.org/officeDocument/2006/relationships/image" Target="media/image2.jpeg"/><Relationship Id="rId571" Type="http://schemas.openxmlformats.org/officeDocument/2006/relationships/image" Target="media/image2.jpeg"/><Relationship Id="rId572" Type="http://schemas.openxmlformats.org/officeDocument/2006/relationships/footer" Target="footer525.xml"/><Relationship Id="rId573" Type="http://schemas.openxmlformats.org/officeDocument/2006/relationships/footnotes" Target="footnotes.xml"/><Relationship Id="rId574" Type="http://schemas.openxmlformats.org/officeDocument/2006/relationships/numbering" Target="numbering.xml"/><Relationship Id="rId575" Type="http://schemas.openxmlformats.org/officeDocument/2006/relationships/fontTable" Target="fontTable.xml"/><Relationship Id="rId576" Type="http://schemas.openxmlformats.org/officeDocument/2006/relationships/settings" Target="settings.xml"/><Relationship Id="rId57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539</Pages>
  <Words>55873</Words>
  <Characters>221359</Characters>
  <CharactersWithSpaces>270544</CharactersWithSpaces>
  <Paragraphs>7154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2026-08-22T03:59:52Z</dcterms:created>
  <dc:creator>ghaemiyeh.com</dc:creator>
  <dc:description/>
  <dc:language>en-US</dc:language>
  <cp:lastModifiedBy/>
  <dcterms:modified xsi:type="dcterms:W3CDTF">2026-08-22T07:30:18Z</dcterms:modified>
  <cp:revision>1</cp:revision>
  <dc:subject/>
  <dc:title>المحیط فی اللغه جلد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