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الارشاد شیخ مفید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6052_73709187">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766054_73709187">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766056_73709187">
            <w:r>
              <w:rPr>
                <w:webHidden/>
                <w:rStyle w:val="IndexLink"/>
                <w:rtl w:val="true"/>
              </w:rPr>
              <w:t>مقدمه مترجم</w:t>
            </w:r>
            <w:r>
              <w:rPr>
                <w:rStyle w:val="IndexLink"/>
                <w:rtl w:val="true"/>
              </w:rPr>
              <w:tab/>
            </w:r>
            <w:r>
              <w:rPr>
                <w:rStyle w:val="IndexLink"/>
              </w:rPr>
              <w:t>8</w:t>
            </w:r>
          </w:hyperlink>
        </w:p>
        <w:p>
          <w:pPr>
            <w:pStyle w:val="Contents3"/>
            <w:tabs>
              <w:tab w:val="clear" w:pos="8459"/>
              <w:tab w:val="right" w:pos="9026" w:leader="dot"/>
            </w:tabs>
            <w:rPr/>
          </w:pPr>
          <w:hyperlink w:anchor="__RefHeading___Toc5766058_73709187">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5766060_73709187">
            <w:r>
              <w:rPr>
                <w:webHidden/>
                <w:rStyle w:val="IndexLink"/>
                <w:rtl w:val="true"/>
              </w:rPr>
              <w:t>رمز پيشرفت شيعه</w:t>
            </w:r>
            <w:r>
              <w:rPr>
                <w:rStyle w:val="IndexLink"/>
                <w:rtl w:val="true"/>
              </w:rPr>
              <w:tab/>
            </w:r>
            <w:r>
              <w:rPr>
                <w:rStyle w:val="IndexLink"/>
              </w:rPr>
              <w:t>10</w:t>
            </w:r>
          </w:hyperlink>
        </w:p>
        <w:p>
          <w:pPr>
            <w:pStyle w:val="Contents3"/>
            <w:tabs>
              <w:tab w:val="clear" w:pos="8459"/>
              <w:tab w:val="right" w:pos="9026" w:leader="dot"/>
            </w:tabs>
            <w:rPr/>
          </w:pPr>
          <w:hyperlink w:anchor="__RefHeading___Toc5766062_73709187">
            <w:r>
              <w:rPr>
                <w:webHidden/>
                <w:rStyle w:val="IndexLink"/>
                <w:rtl w:val="true"/>
              </w:rPr>
              <w:t>خدمت بزرگ ائمه بزرگوار شيعه اسلام</w:t>
            </w:r>
            <w:r>
              <w:rPr>
                <w:rStyle w:val="IndexLink"/>
                <w:rtl w:val="true"/>
              </w:rPr>
              <w:tab/>
            </w:r>
            <w:r>
              <w:rPr>
                <w:rStyle w:val="IndexLink"/>
              </w:rPr>
              <w:t>11</w:t>
            </w:r>
          </w:hyperlink>
        </w:p>
        <w:p>
          <w:pPr>
            <w:pStyle w:val="Contents3"/>
            <w:tabs>
              <w:tab w:val="clear" w:pos="8459"/>
              <w:tab w:val="right" w:pos="9026" w:leader="dot"/>
            </w:tabs>
            <w:rPr/>
          </w:pPr>
          <w:hyperlink w:anchor="__RefHeading___Toc5766064_73709187">
            <w:r>
              <w:rPr>
                <w:webHidden/>
                <w:rStyle w:val="IndexLink"/>
                <w:rtl w:val="true"/>
              </w:rPr>
              <w:t>اين جنايتكاران اسلام را از مسير خود منحرف كردند</w:t>
            </w:r>
            <w:r>
              <w:rPr>
                <w:rStyle w:val="IndexLink"/>
                <w:rtl w:val="true"/>
              </w:rPr>
              <w:t>:</w:t>
              <w:tab/>
            </w:r>
            <w:r>
              <w:rPr>
                <w:rStyle w:val="IndexLink"/>
              </w:rPr>
              <w:t>12</w:t>
            </w:r>
          </w:hyperlink>
        </w:p>
        <w:p>
          <w:pPr>
            <w:pStyle w:val="Contents3"/>
            <w:tabs>
              <w:tab w:val="clear" w:pos="8459"/>
              <w:tab w:val="right" w:pos="9026" w:leader="dot"/>
            </w:tabs>
            <w:rPr/>
          </w:pPr>
          <w:hyperlink w:anchor="__RefHeading___Toc5766066_73709187">
            <w:r>
              <w:rPr>
                <w:webHidden/>
                <w:rStyle w:val="IndexLink"/>
                <w:rtl w:val="true"/>
              </w:rPr>
              <w:t>سياست كلى خلفا نسبت بشيعه</w:t>
            </w:r>
            <w:r>
              <w:rPr>
                <w:rStyle w:val="IndexLink"/>
                <w:rtl w:val="true"/>
              </w:rPr>
              <w:t>:</w:t>
              <w:tab/>
            </w:r>
            <w:r>
              <w:rPr>
                <w:rStyle w:val="IndexLink"/>
              </w:rPr>
              <w:t>13</w:t>
            </w:r>
          </w:hyperlink>
        </w:p>
        <w:p>
          <w:pPr>
            <w:pStyle w:val="Contents3"/>
            <w:tabs>
              <w:tab w:val="clear" w:pos="8459"/>
              <w:tab w:val="right" w:pos="9026" w:leader="dot"/>
            </w:tabs>
            <w:rPr/>
          </w:pPr>
          <w:hyperlink w:anchor="__RefHeading___Toc5766068_73709187">
            <w:r>
              <w:rPr>
                <w:webHidden/>
                <w:rStyle w:val="IndexLink"/>
                <w:rtl w:val="true"/>
              </w:rPr>
              <w:t>خطرهائى كه پس از غيبت شيعه را تهديد ميكرد</w:t>
            </w:r>
            <w:r>
              <w:rPr>
                <w:rStyle w:val="IndexLink"/>
                <w:rtl w:val="true"/>
              </w:rPr>
              <w:tab/>
            </w:r>
            <w:r>
              <w:rPr>
                <w:rStyle w:val="IndexLink"/>
              </w:rPr>
              <w:t>14</w:t>
            </w:r>
          </w:hyperlink>
        </w:p>
        <w:p>
          <w:pPr>
            <w:pStyle w:val="Contents3"/>
            <w:tabs>
              <w:tab w:val="clear" w:pos="8459"/>
              <w:tab w:val="right" w:pos="9026" w:leader="dot"/>
            </w:tabs>
            <w:rPr/>
          </w:pPr>
          <w:hyperlink w:anchor="__RefHeading___Toc5766070_73709187">
            <w:r>
              <w:rPr>
                <w:webHidden/>
                <w:rStyle w:val="IndexLink"/>
                <w:rtl w:val="true"/>
              </w:rPr>
              <w:t>خدماتى كه كلينى و صدوق و مفيد بشيعه كردند</w:t>
            </w:r>
            <w:r>
              <w:rPr>
                <w:rStyle w:val="IndexLink"/>
                <w:rtl w:val="true"/>
              </w:rPr>
              <w:tab/>
            </w:r>
            <w:r>
              <w:rPr>
                <w:rStyle w:val="IndexLink"/>
              </w:rPr>
              <w:t>15</w:t>
            </w:r>
          </w:hyperlink>
        </w:p>
        <w:p>
          <w:pPr>
            <w:pStyle w:val="Contents3"/>
            <w:tabs>
              <w:tab w:val="clear" w:pos="8459"/>
              <w:tab w:val="right" w:pos="9026" w:leader="dot"/>
            </w:tabs>
            <w:rPr/>
          </w:pPr>
          <w:hyperlink w:anchor="__RefHeading___Toc5766072_73709187">
            <w:r>
              <w:rPr>
                <w:webHidden/>
                <w:rStyle w:val="IndexLink"/>
                <w:rtl w:val="true"/>
              </w:rPr>
              <w:t>شرح حال مفيد</w:t>
            </w:r>
            <w:r>
              <w:rPr>
                <w:rStyle w:val="IndexLink"/>
                <w:rtl w:val="true"/>
              </w:rPr>
              <w:tab/>
            </w:r>
            <w:r>
              <w:rPr>
                <w:rStyle w:val="IndexLink"/>
              </w:rPr>
              <w:t>18</w:t>
            </w:r>
          </w:hyperlink>
        </w:p>
        <w:p>
          <w:pPr>
            <w:pStyle w:val="Contents4"/>
            <w:tabs>
              <w:tab w:val="clear" w:pos="8176"/>
              <w:tab w:val="right" w:pos="9026" w:leader="dot"/>
            </w:tabs>
            <w:rPr/>
          </w:pPr>
          <w:hyperlink w:anchor="__RefHeading___Toc5766074_7370918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5766076_73709187">
            <w:r>
              <w:rPr>
                <w:webHidden/>
                <w:rStyle w:val="IndexLink"/>
              </w:rPr>
              <w:t>1</w:t>
            </w:r>
            <w:r>
              <w:rPr>
                <w:rStyle w:val="IndexLink"/>
                <w:rtl w:val="true"/>
              </w:rPr>
              <w:t>-</w:t>
            </w:r>
            <w:r>
              <w:rPr>
                <w:rStyle w:val="IndexLink"/>
                <w:rtl w:val="true"/>
              </w:rPr>
              <w:t>نسب و كنيه و لقب مفيد</w:t>
            </w:r>
            <w:r>
              <w:rPr>
                <w:rStyle w:val="IndexLink"/>
                <w:rtl w:val="true"/>
              </w:rPr>
              <w:t>:</w:t>
              <w:tab/>
            </w:r>
            <w:r>
              <w:rPr>
                <w:rStyle w:val="IndexLink"/>
              </w:rPr>
              <w:t>18</w:t>
            </w:r>
          </w:hyperlink>
        </w:p>
        <w:p>
          <w:pPr>
            <w:pStyle w:val="Contents4"/>
            <w:tabs>
              <w:tab w:val="clear" w:pos="8176"/>
              <w:tab w:val="right" w:pos="9026" w:leader="dot"/>
            </w:tabs>
            <w:rPr/>
          </w:pPr>
          <w:hyperlink w:anchor="__RefHeading___Toc5766078_73709187">
            <w:r>
              <w:rPr>
                <w:webHidden/>
                <w:rStyle w:val="IndexLink"/>
              </w:rPr>
              <w:t>2</w:t>
            </w:r>
            <w:r>
              <w:rPr>
                <w:rStyle w:val="IndexLink"/>
                <w:rtl w:val="true"/>
              </w:rPr>
              <w:t>-</w:t>
            </w:r>
            <w:r>
              <w:rPr>
                <w:rStyle w:val="IndexLink"/>
                <w:rtl w:val="true"/>
              </w:rPr>
              <w:t>تاريخ ولادت مفيد و جريان آمدن او ببغداد در كودكى</w:t>
            </w:r>
            <w:r>
              <w:rPr>
                <w:rStyle w:val="IndexLink"/>
                <w:rtl w:val="true"/>
              </w:rPr>
              <w:t>:</w:t>
              <w:tab/>
            </w:r>
            <w:r>
              <w:rPr>
                <w:rStyle w:val="IndexLink"/>
              </w:rPr>
              <w:t>19</w:t>
            </w:r>
          </w:hyperlink>
        </w:p>
        <w:p>
          <w:pPr>
            <w:pStyle w:val="Contents4"/>
            <w:tabs>
              <w:tab w:val="clear" w:pos="8176"/>
              <w:tab w:val="right" w:pos="9026" w:leader="dot"/>
            </w:tabs>
            <w:rPr/>
          </w:pPr>
          <w:hyperlink w:anchor="__RefHeading___Toc5766080_73709187">
            <w:r>
              <w:rPr>
                <w:webHidden/>
                <w:rStyle w:val="IndexLink"/>
              </w:rPr>
              <w:t>3</w:t>
            </w:r>
            <w:r>
              <w:rPr>
                <w:rStyle w:val="IndexLink"/>
                <w:rtl w:val="true"/>
              </w:rPr>
              <w:t>-</w:t>
            </w:r>
            <w:r>
              <w:rPr>
                <w:rStyle w:val="IndexLink"/>
                <w:rtl w:val="true"/>
              </w:rPr>
              <w:t>مقام علمى و شخصيت مفيد از نظر دانشمندان شيعه و سنى</w:t>
            </w:r>
            <w:r>
              <w:rPr>
                <w:rStyle w:val="IndexLink"/>
                <w:rtl w:val="true"/>
              </w:rPr>
              <w:t>:</w:t>
              <w:tab/>
            </w:r>
            <w:r>
              <w:rPr>
                <w:rStyle w:val="IndexLink"/>
              </w:rPr>
              <w:t>22</w:t>
            </w:r>
          </w:hyperlink>
        </w:p>
        <w:p>
          <w:pPr>
            <w:pStyle w:val="Contents4"/>
            <w:tabs>
              <w:tab w:val="clear" w:pos="8176"/>
              <w:tab w:val="right" w:pos="9026" w:leader="dot"/>
            </w:tabs>
            <w:rPr/>
          </w:pPr>
          <w:hyperlink w:anchor="__RefHeading___Toc5766082_73709187">
            <w:r>
              <w:rPr>
                <w:webHidden/>
                <w:rStyle w:val="IndexLink"/>
              </w:rPr>
              <w:t>4</w:t>
            </w:r>
            <w:r>
              <w:rPr>
                <w:rStyle w:val="IndexLink"/>
                <w:rtl w:val="true"/>
              </w:rPr>
              <w:t>-</w:t>
            </w:r>
            <w:r>
              <w:rPr>
                <w:rStyle w:val="IndexLink"/>
                <w:rtl w:val="true"/>
              </w:rPr>
              <w:t>توقيعاتى كه در باره مفيد صادر شده</w:t>
            </w:r>
            <w:r>
              <w:rPr>
                <w:rStyle w:val="IndexLink"/>
                <w:rtl w:val="true"/>
              </w:rPr>
              <w:tab/>
            </w:r>
            <w:r>
              <w:rPr>
                <w:rStyle w:val="IndexLink"/>
              </w:rPr>
              <w:t>27</w:t>
            </w:r>
          </w:hyperlink>
        </w:p>
        <w:p>
          <w:pPr>
            <w:pStyle w:val="Contents4"/>
            <w:tabs>
              <w:tab w:val="clear" w:pos="8176"/>
              <w:tab w:val="right" w:pos="9026" w:leader="dot"/>
            </w:tabs>
            <w:rPr/>
          </w:pPr>
          <w:hyperlink w:anchor="__RefHeading___Toc5766084_73709187">
            <w:r>
              <w:rPr>
                <w:webHidden/>
                <w:rStyle w:val="IndexLink"/>
              </w:rPr>
              <w:t>5</w:t>
            </w:r>
            <w:r>
              <w:rPr>
                <w:rStyle w:val="IndexLink"/>
                <w:rtl w:val="true"/>
              </w:rPr>
              <w:t>-</w:t>
            </w:r>
            <w:r>
              <w:rPr>
                <w:rStyle w:val="IndexLink"/>
                <w:rtl w:val="true"/>
              </w:rPr>
              <w:t>زعامت دينى مفيد و پارۀ از خاطرات و مناظرات او</w:t>
            </w:r>
            <w:r>
              <w:rPr>
                <w:rStyle w:val="IndexLink"/>
                <w:rtl w:val="true"/>
              </w:rPr>
              <w:tab/>
            </w:r>
            <w:r>
              <w:rPr>
                <w:rStyle w:val="IndexLink"/>
              </w:rPr>
              <w:t>30</w:t>
            </w:r>
          </w:hyperlink>
        </w:p>
        <w:p>
          <w:pPr>
            <w:pStyle w:val="Contents4"/>
            <w:tabs>
              <w:tab w:val="clear" w:pos="8176"/>
              <w:tab w:val="right" w:pos="9026" w:leader="dot"/>
            </w:tabs>
            <w:rPr/>
          </w:pPr>
          <w:hyperlink w:anchor="__RefHeading___Toc5766086_73709187">
            <w:r>
              <w:rPr>
                <w:webHidden/>
                <w:rStyle w:val="IndexLink"/>
              </w:rPr>
              <w:t>6</w:t>
            </w:r>
            <w:r>
              <w:rPr>
                <w:rStyle w:val="IndexLink"/>
                <w:rtl w:val="true"/>
              </w:rPr>
              <w:t>-</w:t>
            </w:r>
            <w:r>
              <w:rPr>
                <w:rStyle w:val="IndexLink"/>
                <w:rtl w:val="true"/>
              </w:rPr>
              <w:t>اساتيد و مشايخ مفيد</w:t>
            </w:r>
            <w:r>
              <w:rPr>
                <w:rStyle w:val="IndexLink"/>
                <w:rtl w:val="true"/>
              </w:rPr>
              <w:t>:</w:t>
              <w:tab/>
            </w:r>
            <w:r>
              <w:rPr>
                <w:rStyle w:val="IndexLink"/>
              </w:rPr>
              <w:t>35</w:t>
            </w:r>
          </w:hyperlink>
        </w:p>
        <w:p>
          <w:pPr>
            <w:pStyle w:val="Contents4"/>
            <w:tabs>
              <w:tab w:val="clear" w:pos="8176"/>
              <w:tab w:val="right" w:pos="9026" w:leader="dot"/>
            </w:tabs>
            <w:rPr/>
          </w:pPr>
          <w:hyperlink w:anchor="__RefHeading___Toc5766088_73709187">
            <w:r>
              <w:rPr>
                <w:webHidden/>
                <w:rStyle w:val="IndexLink"/>
              </w:rPr>
              <w:t>7</w:t>
            </w:r>
            <w:r>
              <w:rPr>
                <w:rStyle w:val="IndexLink"/>
                <w:rtl w:val="true"/>
              </w:rPr>
              <w:t>-</w:t>
            </w:r>
            <w:r>
              <w:rPr>
                <w:rStyle w:val="IndexLink"/>
                <w:rtl w:val="true"/>
              </w:rPr>
              <w:t>شاگردان شيخ مفيد</w:t>
            </w:r>
            <w:r>
              <w:rPr>
                <w:rStyle w:val="IndexLink"/>
                <w:rtl w:val="true"/>
              </w:rPr>
              <w:t>.</w:t>
              <w:tab/>
            </w:r>
            <w:r>
              <w:rPr>
                <w:rStyle w:val="IndexLink"/>
              </w:rPr>
              <w:t>40</w:t>
            </w:r>
          </w:hyperlink>
        </w:p>
        <w:p>
          <w:pPr>
            <w:pStyle w:val="Contents4"/>
            <w:tabs>
              <w:tab w:val="clear" w:pos="8176"/>
              <w:tab w:val="right" w:pos="9026" w:leader="dot"/>
            </w:tabs>
            <w:rPr/>
          </w:pPr>
          <w:hyperlink w:anchor="__RefHeading___Toc5766090_73709187">
            <w:r>
              <w:rPr>
                <w:webHidden/>
                <w:rStyle w:val="IndexLink"/>
              </w:rPr>
              <w:t>8</w:t>
            </w:r>
            <w:r>
              <w:rPr>
                <w:rStyle w:val="IndexLink"/>
                <w:rtl w:val="true"/>
              </w:rPr>
              <w:t>-</w:t>
            </w:r>
            <w:r>
              <w:rPr>
                <w:rStyle w:val="IndexLink"/>
                <w:rtl w:val="true"/>
              </w:rPr>
              <w:t>تأليفات و آثار گرانبهائى كه از مفيد بيادگار مانده</w:t>
            </w:r>
            <w:r>
              <w:rPr>
                <w:rStyle w:val="IndexLink"/>
                <w:rtl w:val="true"/>
              </w:rPr>
              <w:t>:</w:t>
              <w:tab/>
            </w:r>
            <w:r>
              <w:rPr>
                <w:rStyle w:val="IndexLink"/>
              </w:rPr>
              <w:t>42</w:t>
            </w:r>
          </w:hyperlink>
        </w:p>
        <w:p>
          <w:pPr>
            <w:pStyle w:val="Contents4"/>
            <w:tabs>
              <w:tab w:val="clear" w:pos="8176"/>
              <w:tab w:val="right" w:pos="9026" w:leader="dot"/>
            </w:tabs>
            <w:rPr/>
          </w:pPr>
          <w:hyperlink w:anchor="__RefHeading___Toc5766092_73709187">
            <w:r>
              <w:rPr>
                <w:webHidden/>
                <w:rStyle w:val="IndexLink"/>
              </w:rPr>
              <w:t>9</w:t>
            </w:r>
            <w:r>
              <w:rPr>
                <w:rStyle w:val="IndexLink"/>
                <w:rtl w:val="true"/>
              </w:rPr>
              <w:t>-</w:t>
            </w:r>
            <w:r>
              <w:rPr>
                <w:rStyle w:val="IndexLink"/>
                <w:rtl w:val="true"/>
              </w:rPr>
              <w:t>اعقاب و فرزندان شيخ</w:t>
            </w:r>
            <w:r>
              <w:rPr>
                <w:rStyle w:val="IndexLink"/>
                <w:rtl w:val="true"/>
              </w:rPr>
              <w:t>:</w:t>
              <w:tab/>
            </w:r>
            <w:r>
              <w:rPr>
                <w:rStyle w:val="IndexLink"/>
              </w:rPr>
              <w:t>43</w:t>
            </w:r>
          </w:hyperlink>
        </w:p>
        <w:p>
          <w:pPr>
            <w:pStyle w:val="Contents4"/>
            <w:tabs>
              <w:tab w:val="clear" w:pos="8176"/>
              <w:tab w:val="right" w:pos="9026" w:leader="dot"/>
            </w:tabs>
            <w:rPr/>
          </w:pPr>
          <w:hyperlink w:anchor="__RefHeading___Toc5766094_73709187">
            <w:r>
              <w:rPr>
                <w:webHidden/>
                <w:rStyle w:val="IndexLink"/>
              </w:rPr>
              <w:t>10</w:t>
            </w:r>
            <w:r>
              <w:rPr>
                <w:rStyle w:val="IndexLink"/>
                <w:rtl w:val="true"/>
              </w:rPr>
              <w:t>-</w:t>
            </w:r>
            <w:r>
              <w:rPr>
                <w:rStyle w:val="IndexLink"/>
                <w:rtl w:val="true"/>
              </w:rPr>
              <w:t>وفات شيخ مفيد</w:t>
            </w:r>
            <w:r>
              <w:rPr>
                <w:rStyle w:val="IndexLink"/>
                <w:rtl w:val="true"/>
              </w:rPr>
              <w:t>:</w:t>
              <w:tab/>
            </w:r>
            <w:r>
              <w:rPr>
                <w:rStyle w:val="IndexLink"/>
              </w:rPr>
              <w:t>43</w:t>
            </w:r>
          </w:hyperlink>
        </w:p>
        <w:p>
          <w:pPr>
            <w:pStyle w:val="Contents2"/>
            <w:tabs>
              <w:tab w:val="clear" w:pos="8743"/>
              <w:tab w:val="right" w:pos="9026" w:leader="dot"/>
            </w:tabs>
            <w:rPr/>
          </w:pPr>
          <w:hyperlink w:anchor="__RefHeading___Toc5766096_73709187">
            <w:r>
              <w:rPr>
                <w:webHidden/>
                <w:rStyle w:val="IndexLink"/>
                <w:rtl w:val="true"/>
              </w:rPr>
              <w:t>مقدمه مؤلف</w:t>
            </w:r>
            <w:r>
              <w:rPr>
                <w:rStyle w:val="IndexLink"/>
                <w:rtl w:val="true"/>
              </w:rPr>
              <w:tab/>
            </w:r>
            <w:r>
              <w:rPr>
                <w:rStyle w:val="IndexLink"/>
              </w:rPr>
              <w:t>45</w:t>
            </w:r>
          </w:hyperlink>
        </w:p>
        <w:p>
          <w:pPr>
            <w:pStyle w:val="Contents2"/>
            <w:tabs>
              <w:tab w:val="clear" w:pos="8743"/>
              <w:tab w:val="right" w:pos="9026" w:leader="dot"/>
            </w:tabs>
            <w:rPr/>
          </w:pPr>
          <w:hyperlink w:anchor="__RefHeading___Toc5766098_73709187">
            <w:r>
              <w:rPr>
                <w:webHidden/>
                <w:rStyle w:val="IndexLink"/>
                <w:rtl w:val="true"/>
              </w:rPr>
              <w:t>باب اوّل در احوال حضرت امير المؤمنين على بن ابى طالب عليه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5766100_73709187">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5766102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مدت امامت و عمر آن حضرت</w:t>
            </w:r>
            <w:r>
              <w:rPr>
                <w:rStyle w:val="IndexLink"/>
                <w:rtl w:val="true"/>
              </w:rPr>
              <w:tab/>
            </w:r>
            <w:r>
              <w:rPr>
                <w:rStyle w:val="IndexLink"/>
              </w:rPr>
              <w:t>51</w:t>
            </w:r>
          </w:hyperlink>
        </w:p>
        <w:p>
          <w:pPr>
            <w:pStyle w:val="Contents3"/>
            <w:tabs>
              <w:tab w:val="clear" w:pos="8459"/>
              <w:tab w:val="right" w:pos="9026" w:leader="dot"/>
            </w:tabs>
            <w:rPr/>
          </w:pPr>
          <w:hyperlink w:anchor="__RefHeading___Toc5766104_73709187">
            <w:r>
              <w:rPr>
                <w:webHidden/>
                <w:rStyle w:val="IndexLink"/>
                <w:rtl w:val="true"/>
              </w:rPr>
              <w:t>فصل</w:t>
            </w:r>
            <w:r>
              <w:rPr>
                <w:rStyle w:val="IndexLink"/>
                <w:rtl w:val="true"/>
              </w:rPr>
              <w:t>(</w:t>
            </w:r>
            <w:r>
              <w:rPr>
                <w:rStyle w:val="IndexLink"/>
              </w:rPr>
              <w:t>2</w:t>
            </w:r>
            <w:r>
              <w:rPr>
                <w:rStyle w:val="IndexLink"/>
                <w:rtl w:val="true"/>
              </w:rPr>
              <w:t xml:space="preserve">) </w:t>
            </w:r>
            <w:r>
              <w:rPr>
                <w:rStyle w:val="IndexLink"/>
                <w:rtl w:val="true"/>
              </w:rPr>
              <w:t>تاريخ شهادت آن حضرت</w:t>
            </w:r>
            <w:r>
              <w:rPr>
                <w:rStyle w:val="IndexLink"/>
                <w:rtl w:val="true"/>
              </w:rPr>
              <w:tab/>
            </w:r>
            <w:r>
              <w:rPr>
                <w:rStyle w:val="IndexLink"/>
              </w:rPr>
              <w:t>52</w:t>
            </w:r>
          </w:hyperlink>
        </w:p>
        <w:p>
          <w:pPr>
            <w:pStyle w:val="Contents3"/>
            <w:tabs>
              <w:tab w:val="clear" w:pos="8459"/>
              <w:tab w:val="right" w:pos="9026" w:leader="dot"/>
            </w:tabs>
            <w:rPr/>
          </w:pPr>
          <w:hyperlink w:anchor="__RefHeading___Toc5766106_73709187">
            <w:r>
              <w:rPr>
                <w:webHidden/>
                <w:rStyle w:val="IndexLink"/>
                <w:rtl w:val="true"/>
              </w:rPr>
              <w:t>فصل</w:t>
            </w:r>
            <w:r>
              <w:rPr>
                <w:rStyle w:val="IndexLink"/>
                <w:rtl w:val="true"/>
              </w:rPr>
              <w:t>(</w:t>
            </w:r>
            <w:r>
              <w:rPr>
                <w:rStyle w:val="IndexLink"/>
              </w:rPr>
              <w:t>3</w:t>
            </w:r>
            <w:r>
              <w:rPr>
                <w:rStyle w:val="IndexLink"/>
                <w:rtl w:val="true"/>
              </w:rPr>
              <w:t>)</w:t>
            </w:r>
            <w:r>
              <w:rPr>
                <w:rStyle w:val="IndexLink"/>
                <w:rtl w:val="true"/>
              </w:rPr>
              <w:t>خبرهايى كه آن خضرت پيش از وقوع آن جريان جانگداز داد</w:t>
            </w:r>
            <w:r>
              <w:rPr>
                <w:rStyle w:val="IndexLink"/>
                <w:rtl w:val="true"/>
              </w:rPr>
              <w:tab/>
            </w:r>
            <w:r>
              <w:rPr>
                <w:rStyle w:val="IndexLink"/>
              </w:rPr>
              <w:t>53</w:t>
            </w:r>
          </w:hyperlink>
        </w:p>
        <w:p>
          <w:pPr>
            <w:pStyle w:val="Contents3"/>
            <w:tabs>
              <w:tab w:val="clear" w:pos="8459"/>
              <w:tab w:val="right" w:pos="9026" w:leader="dot"/>
            </w:tabs>
            <w:rPr/>
          </w:pPr>
          <w:hyperlink w:anchor="__RefHeading___Toc5766108_73709187">
            <w:r>
              <w:rPr>
                <w:webHidden/>
                <w:rStyle w:val="IndexLink"/>
                <w:rtl w:val="true"/>
              </w:rPr>
              <w:t>فصل</w:t>
            </w:r>
            <w:r>
              <w:rPr>
                <w:rStyle w:val="IndexLink"/>
                <w:rtl w:val="true"/>
              </w:rPr>
              <w:t>(</w:t>
            </w:r>
            <w:r>
              <w:rPr>
                <w:rStyle w:val="IndexLink"/>
              </w:rPr>
              <w:t>4</w:t>
            </w:r>
            <w:r>
              <w:rPr>
                <w:rStyle w:val="IndexLink"/>
                <w:rtl w:val="true"/>
              </w:rPr>
              <w:t>)</w:t>
            </w:r>
            <w:r>
              <w:rPr>
                <w:rStyle w:val="IndexLink"/>
                <w:rtl w:val="true"/>
              </w:rPr>
              <w:t>قسمت ديگرى از همان اخبار</w:t>
            </w:r>
            <w:r>
              <w:rPr>
                <w:rStyle w:val="IndexLink"/>
                <w:rtl w:val="true"/>
              </w:rPr>
              <w:tab/>
            </w:r>
            <w:r>
              <w:rPr>
                <w:rStyle w:val="IndexLink"/>
              </w:rPr>
              <w:t>56</w:t>
            </w:r>
          </w:hyperlink>
        </w:p>
        <w:p>
          <w:pPr>
            <w:pStyle w:val="Contents3"/>
            <w:tabs>
              <w:tab w:val="clear" w:pos="8459"/>
              <w:tab w:val="right" w:pos="9026" w:leader="dot"/>
            </w:tabs>
            <w:rPr/>
          </w:pPr>
          <w:hyperlink w:anchor="__RefHeading___Toc5766110_73709187">
            <w:r>
              <w:rPr>
                <w:webHidden/>
                <w:rStyle w:val="IndexLink"/>
                <w:rtl w:val="true"/>
              </w:rPr>
              <w:t>فصل</w:t>
            </w:r>
            <w:r>
              <w:rPr>
                <w:rStyle w:val="IndexLink"/>
                <w:rtl w:val="true"/>
              </w:rPr>
              <w:t>(</w:t>
            </w:r>
            <w:r>
              <w:rPr>
                <w:rStyle w:val="IndexLink"/>
              </w:rPr>
              <w:t>5</w:t>
            </w:r>
            <w:r>
              <w:rPr>
                <w:rStyle w:val="IndexLink"/>
                <w:rtl w:val="true"/>
              </w:rPr>
              <w:t>)</w:t>
            </w:r>
            <w:r>
              <w:rPr>
                <w:rStyle w:val="IndexLink"/>
                <w:rtl w:val="true"/>
              </w:rPr>
              <w:t>كيفيت شهادت آن حضرت</w:t>
            </w:r>
            <w:r>
              <w:rPr>
                <w:rStyle w:val="IndexLink"/>
                <w:rtl w:val="true"/>
              </w:rPr>
              <w:tab/>
            </w:r>
            <w:r>
              <w:rPr>
                <w:rStyle w:val="IndexLink"/>
              </w:rPr>
              <w:t>59</w:t>
            </w:r>
          </w:hyperlink>
        </w:p>
        <w:p>
          <w:pPr>
            <w:pStyle w:val="Contents3"/>
            <w:tabs>
              <w:tab w:val="clear" w:pos="8459"/>
              <w:tab w:val="right" w:pos="9026" w:leader="dot"/>
            </w:tabs>
            <w:rPr/>
          </w:pPr>
          <w:hyperlink w:anchor="__RefHeading___Toc5766112_73709187">
            <w:r>
              <w:rPr>
                <w:webHidden/>
                <w:rStyle w:val="IndexLink"/>
                <w:rtl w:val="true"/>
              </w:rPr>
              <w:t>فصل</w:t>
            </w:r>
            <w:r>
              <w:rPr>
                <w:rStyle w:val="IndexLink"/>
                <w:rtl w:val="true"/>
              </w:rPr>
              <w:t>(</w:t>
            </w:r>
            <w:r>
              <w:rPr>
                <w:rStyle w:val="IndexLink"/>
              </w:rPr>
              <w:t>6</w:t>
            </w:r>
            <w:r>
              <w:rPr>
                <w:rStyle w:val="IndexLink"/>
                <w:rtl w:val="true"/>
              </w:rPr>
              <w:t>)</w:t>
            </w:r>
            <w:r>
              <w:rPr>
                <w:rStyle w:val="IndexLink"/>
                <w:rtl w:val="true"/>
              </w:rPr>
              <w:t>محل دفن و جريان به خاك سپردن آن حضرت</w:t>
            </w:r>
            <w:r>
              <w:rPr>
                <w:rStyle w:val="IndexLink"/>
                <w:rtl w:val="true"/>
              </w:rPr>
              <w:tab/>
            </w:r>
            <w:r>
              <w:rPr>
                <w:rStyle w:val="IndexLink"/>
              </w:rPr>
              <w:t>65</w:t>
            </w:r>
          </w:hyperlink>
        </w:p>
        <w:p>
          <w:pPr>
            <w:pStyle w:val="Contents2"/>
            <w:tabs>
              <w:tab w:val="clear" w:pos="8743"/>
              <w:tab w:val="right" w:pos="9026" w:leader="dot"/>
            </w:tabs>
            <w:rPr/>
          </w:pPr>
          <w:hyperlink w:anchor="__RefHeading___Toc5766114_73709187">
            <w:r>
              <w:rPr>
                <w:webHidden/>
                <w:rStyle w:val="IndexLink"/>
                <w:rtl w:val="true"/>
              </w:rPr>
              <w:t>باب دوم</w:t>
            </w:r>
            <w:r>
              <w:rPr>
                <w:rStyle w:val="IndexLink"/>
                <w:rtl w:val="true"/>
              </w:rPr>
              <w:t xml:space="preserve">: </w:t>
            </w:r>
            <w:r>
              <w:rPr>
                <w:rStyle w:val="IndexLink"/>
                <w:rtl w:val="true"/>
              </w:rPr>
              <w:t>در بيان شمۀ از اخبار أمير المؤمنين و فضائل و مناقب</w:t>
            </w:r>
            <w:r>
              <w:rPr>
                <w:rStyle w:val="IndexLink"/>
                <w:rtl w:val="true"/>
              </w:rPr>
              <w:tab/>
            </w:r>
            <w:r>
              <w:rPr>
                <w:rStyle w:val="IndexLink"/>
              </w:rPr>
              <w:t>69</w:t>
            </w:r>
          </w:hyperlink>
        </w:p>
        <w:p>
          <w:pPr>
            <w:pStyle w:val="Contents3"/>
            <w:tabs>
              <w:tab w:val="clear" w:pos="8459"/>
              <w:tab w:val="right" w:pos="9026" w:leader="dot"/>
            </w:tabs>
            <w:rPr/>
          </w:pPr>
          <w:hyperlink w:anchor="__RefHeading___Toc5766116_7370918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5766118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شمه‌اى از اخبار وارده در فضيلت آن حضرت</w:t>
            </w:r>
            <w:r>
              <w:rPr>
                <w:rStyle w:val="IndexLink"/>
                <w:rtl w:val="true"/>
              </w:rPr>
              <w:tab/>
            </w:r>
            <w:r>
              <w:rPr>
                <w:rStyle w:val="IndexLink"/>
              </w:rPr>
              <w:t>72</w:t>
            </w:r>
          </w:hyperlink>
        </w:p>
        <w:p>
          <w:pPr>
            <w:pStyle w:val="Contents3"/>
            <w:tabs>
              <w:tab w:val="clear" w:pos="8459"/>
              <w:tab w:val="right" w:pos="9026" w:leader="dot"/>
            </w:tabs>
            <w:rPr/>
          </w:pPr>
          <w:hyperlink w:anchor="__RefHeading___Toc5766120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قسمتى ديگر از اخبار در اين باره</w:t>
            </w:r>
            <w:r>
              <w:rPr>
                <w:rStyle w:val="IndexLink"/>
                <w:rtl w:val="true"/>
              </w:rPr>
              <w:tab/>
            </w:r>
            <w:r>
              <w:rPr>
                <w:rStyle w:val="IndexLink"/>
              </w:rPr>
              <w:t>74</w:t>
            </w:r>
          </w:hyperlink>
        </w:p>
        <w:p>
          <w:pPr>
            <w:pStyle w:val="Contents3"/>
            <w:tabs>
              <w:tab w:val="clear" w:pos="8459"/>
              <w:tab w:val="right" w:pos="9026" w:leader="dot"/>
            </w:tabs>
            <w:rPr/>
          </w:pPr>
          <w:hyperlink w:anchor="__RefHeading___Toc5766122_73709187">
            <w:r>
              <w:rPr>
                <w:webHidden/>
                <w:rStyle w:val="IndexLink"/>
                <w:rtl w:val="true"/>
              </w:rPr>
              <w:t>فصل</w:t>
            </w:r>
            <w:r>
              <w:rPr>
                <w:rStyle w:val="IndexLink"/>
                <w:rtl w:val="true"/>
              </w:rPr>
              <w:t>(</w:t>
            </w:r>
            <w:r>
              <w:rPr>
                <w:rStyle w:val="IndexLink"/>
              </w:rPr>
              <w:t>3</w:t>
            </w:r>
            <w:r>
              <w:rPr>
                <w:rStyle w:val="IndexLink"/>
                <w:rtl w:val="true"/>
              </w:rPr>
              <w:t>)</w:t>
            </w:r>
            <w:r>
              <w:rPr>
                <w:rStyle w:val="IndexLink"/>
                <w:rtl w:val="true"/>
              </w:rPr>
              <w:t>اخبار وارده در اينكه دوستى على عليه السلام نشانه ايمان و دشمنيش نشانه نفاق است</w:t>
            </w:r>
            <w:r>
              <w:rPr>
                <w:rStyle w:val="IndexLink"/>
                <w:rtl w:val="true"/>
              </w:rPr>
              <w:tab/>
            </w:r>
            <w:r>
              <w:rPr>
                <w:rStyle w:val="IndexLink"/>
              </w:rPr>
              <w:t>78</w:t>
            </w:r>
          </w:hyperlink>
        </w:p>
        <w:p>
          <w:pPr>
            <w:pStyle w:val="Contents3"/>
            <w:tabs>
              <w:tab w:val="clear" w:pos="8459"/>
              <w:tab w:val="right" w:pos="9026" w:leader="dot"/>
            </w:tabs>
            <w:rPr/>
          </w:pPr>
          <w:hyperlink w:anchor="__RefHeading___Toc5766124_73709187">
            <w:r>
              <w:rPr>
                <w:webHidden/>
                <w:rStyle w:val="IndexLink"/>
                <w:rtl w:val="true"/>
              </w:rPr>
              <w:t>فصل</w:t>
            </w:r>
            <w:r>
              <w:rPr>
                <w:rStyle w:val="IndexLink"/>
                <w:rtl w:val="true"/>
              </w:rPr>
              <w:t>(</w:t>
            </w:r>
            <w:r>
              <w:rPr>
                <w:rStyle w:val="IndexLink"/>
              </w:rPr>
              <w:t>4</w:t>
            </w:r>
            <w:r>
              <w:rPr>
                <w:rStyle w:val="IndexLink"/>
                <w:rtl w:val="true"/>
              </w:rPr>
              <w:t>)</w:t>
            </w:r>
            <w:r>
              <w:rPr>
                <w:rStyle w:val="IndexLink"/>
                <w:rtl w:val="true"/>
              </w:rPr>
              <w:t>در اينكه رستگاران على عليه السلام و شيعيان او هستند</w:t>
            </w:r>
            <w:r>
              <w:rPr>
                <w:rStyle w:val="IndexLink"/>
                <w:rtl w:val="true"/>
              </w:rPr>
              <w:tab/>
            </w:r>
            <w:r>
              <w:rPr>
                <w:rStyle w:val="IndexLink"/>
              </w:rPr>
              <w:t>79</w:t>
            </w:r>
          </w:hyperlink>
        </w:p>
        <w:p>
          <w:pPr>
            <w:pStyle w:val="Contents3"/>
            <w:tabs>
              <w:tab w:val="clear" w:pos="8459"/>
              <w:tab w:val="right" w:pos="9026" w:leader="dot"/>
            </w:tabs>
            <w:rPr/>
          </w:pPr>
          <w:hyperlink w:anchor="__RefHeading___Toc5766126_73709187">
            <w:r>
              <w:rPr>
                <w:webHidden/>
                <w:rStyle w:val="IndexLink"/>
                <w:rtl w:val="true"/>
              </w:rPr>
              <w:t>فصل</w:t>
            </w:r>
            <w:r>
              <w:rPr>
                <w:rStyle w:val="IndexLink"/>
                <w:rtl w:val="true"/>
              </w:rPr>
              <w:t>(</w:t>
            </w:r>
            <w:r>
              <w:rPr>
                <w:rStyle w:val="IndexLink"/>
              </w:rPr>
              <w:t>5</w:t>
            </w:r>
            <w:r>
              <w:rPr>
                <w:rStyle w:val="IndexLink"/>
                <w:rtl w:val="true"/>
              </w:rPr>
              <w:t>)</w:t>
            </w:r>
            <w:r>
              <w:rPr>
                <w:rStyle w:val="IndexLink"/>
                <w:rtl w:val="true"/>
              </w:rPr>
              <w:t>در اينكه دوستى و ولايت آن حضرت نشانه حلال‌زادگى است</w:t>
            </w:r>
            <w:r>
              <w:rPr>
                <w:rStyle w:val="IndexLink"/>
                <w:rtl w:val="true"/>
              </w:rPr>
              <w:tab/>
            </w:r>
            <w:r>
              <w:rPr>
                <w:rStyle w:val="IndexLink"/>
              </w:rPr>
              <w:t>81</w:t>
            </w:r>
          </w:hyperlink>
        </w:p>
        <w:p>
          <w:pPr>
            <w:pStyle w:val="Contents3"/>
            <w:tabs>
              <w:tab w:val="clear" w:pos="8459"/>
              <w:tab w:val="right" w:pos="9026" w:leader="dot"/>
            </w:tabs>
            <w:rPr/>
          </w:pPr>
          <w:hyperlink w:anchor="__RefHeading___Toc5766128_73709187">
            <w:r>
              <w:rPr>
                <w:webHidden/>
                <w:rStyle w:val="IndexLink"/>
                <w:rtl w:val="true"/>
              </w:rPr>
              <w:t>فصل</w:t>
            </w:r>
            <w:r>
              <w:rPr>
                <w:rStyle w:val="IndexLink"/>
                <w:rtl w:val="true"/>
              </w:rPr>
              <w:t>(</w:t>
            </w:r>
            <w:r>
              <w:rPr>
                <w:rStyle w:val="IndexLink"/>
              </w:rPr>
              <w:t>6</w:t>
            </w:r>
            <w:r>
              <w:rPr>
                <w:rStyle w:val="IndexLink"/>
                <w:rtl w:val="true"/>
              </w:rPr>
              <w:t>)</w:t>
            </w:r>
            <w:r>
              <w:rPr>
                <w:rStyle w:val="IndexLink"/>
                <w:rtl w:val="true"/>
              </w:rPr>
              <w:t>ناميدن رسول خدا صلى الله عليه و آله او را به امير المؤمنين</w:t>
            </w:r>
            <w:r>
              <w:rPr>
                <w:rStyle w:val="IndexLink"/>
                <w:rtl w:val="true"/>
              </w:rPr>
              <w:tab/>
            </w:r>
            <w:r>
              <w:rPr>
                <w:rStyle w:val="IndexLink"/>
              </w:rPr>
              <w:t>82</w:t>
            </w:r>
          </w:hyperlink>
        </w:p>
        <w:p>
          <w:pPr>
            <w:pStyle w:val="Contents3"/>
            <w:tabs>
              <w:tab w:val="clear" w:pos="8459"/>
              <w:tab w:val="right" w:pos="9026" w:leader="dot"/>
            </w:tabs>
            <w:rPr/>
          </w:pPr>
          <w:hyperlink w:anchor="__RefHeading___Toc5766130_73709187">
            <w:r>
              <w:rPr>
                <w:webHidden/>
                <w:rStyle w:val="IndexLink"/>
                <w:rtl w:val="true"/>
              </w:rPr>
              <w:t>فصل</w:t>
            </w:r>
            <w:r>
              <w:rPr>
                <w:rStyle w:val="IndexLink"/>
                <w:rtl w:val="true"/>
              </w:rPr>
              <w:t>(</w:t>
            </w:r>
            <w:r>
              <w:rPr>
                <w:rStyle w:val="IndexLink"/>
              </w:rPr>
              <w:t>7</w:t>
            </w:r>
            <w:r>
              <w:rPr>
                <w:rStyle w:val="IndexLink"/>
                <w:rtl w:val="true"/>
              </w:rPr>
              <w:t>)</w:t>
            </w:r>
            <w:r>
              <w:rPr>
                <w:rStyle w:val="IndexLink"/>
                <w:rtl w:val="true"/>
              </w:rPr>
              <w:t>شمه‌اى از فضائل و مناقب آن حضرت</w:t>
            </w:r>
            <w:r>
              <w:rPr>
                <w:rStyle w:val="IndexLink"/>
                <w:rtl w:val="true"/>
              </w:rPr>
              <w:tab/>
            </w:r>
            <w:r>
              <w:rPr>
                <w:rStyle w:val="IndexLink"/>
              </w:rPr>
              <w:t>84</w:t>
            </w:r>
          </w:hyperlink>
        </w:p>
        <w:p>
          <w:pPr>
            <w:pStyle w:val="Contents3"/>
            <w:tabs>
              <w:tab w:val="clear" w:pos="8459"/>
              <w:tab w:val="right" w:pos="9026" w:leader="dot"/>
            </w:tabs>
            <w:rPr/>
          </w:pPr>
          <w:hyperlink w:anchor="__RefHeading___Toc5766132_73709187">
            <w:r>
              <w:rPr>
                <w:webHidden/>
                <w:rStyle w:val="IndexLink"/>
                <w:rtl w:val="true"/>
              </w:rPr>
              <w:t>فصل</w:t>
            </w:r>
            <w:r>
              <w:rPr>
                <w:rStyle w:val="IndexLink"/>
                <w:rtl w:val="true"/>
              </w:rPr>
              <w:t>(</w:t>
            </w:r>
            <w:r>
              <w:rPr>
                <w:rStyle w:val="IndexLink"/>
              </w:rPr>
              <w:t>8</w:t>
            </w:r>
            <w:r>
              <w:rPr>
                <w:rStyle w:val="IndexLink"/>
                <w:rtl w:val="true"/>
              </w:rPr>
              <w:t>)</w:t>
            </w:r>
            <w:r>
              <w:rPr>
                <w:rStyle w:val="IndexLink"/>
                <w:rtl w:val="true"/>
              </w:rPr>
              <w:t>نتيجه‌اى كه از فصل قبل گرفته مى‌شود</w:t>
            </w:r>
            <w:r>
              <w:rPr>
                <w:rStyle w:val="IndexLink"/>
                <w:rtl w:val="true"/>
              </w:rPr>
              <w:tab/>
            </w:r>
            <w:r>
              <w:rPr>
                <w:rStyle w:val="IndexLink"/>
              </w:rPr>
              <w:t>87</w:t>
            </w:r>
          </w:hyperlink>
        </w:p>
        <w:p>
          <w:pPr>
            <w:pStyle w:val="Contents3"/>
            <w:tabs>
              <w:tab w:val="clear" w:pos="8459"/>
              <w:tab w:val="right" w:pos="9026" w:leader="dot"/>
            </w:tabs>
            <w:rPr/>
          </w:pPr>
          <w:hyperlink w:anchor="__RefHeading___Toc5766134_73709187">
            <w:r>
              <w:rPr>
                <w:webHidden/>
                <w:rStyle w:val="IndexLink"/>
                <w:rtl w:val="true"/>
              </w:rPr>
              <w:t>فصل</w:t>
            </w:r>
            <w:r>
              <w:rPr>
                <w:rStyle w:val="IndexLink"/>
                <w:rtl w:val="true"/>
              </w:rPr>
              <w:t>(</w:t>
            </w:r>
            <w:r>
              <w:rPr>
                <w:rStyle w:val="IndexLink"/>
              </w:rPr>
              <w:t>9</w:t>
            </w:r>
            <w:r>
              <w:rPr>
                <w:rStyle w:val="IndexLink"/>
                <w:rtl w:val="true"/>
              </w:rPr>
              <w:t>)</w:t>
            </w:r>
            <w:r>
              <w:rPr>
                <w:rStyle w:val="IndexLink"/>
                <w:rtl w:val="true"/>
              </w:rPr>
              <w:t>داستان ليلة المبيت</w:t>
            </w:r>
            <w:r>
              <w:rPr>
                <w:rStyle w:val="IndexLink"/>
                <w:rtl w:val="true"/>
              </w:rPr>
              <w:tab/>
            </w:r>
            <w:r>
              <w:rPr>
                <w:rStyle w:val="IndexLink"/>
              </w:rPr>
              <w:t>87</w:t>
            </w:r>
          </w:hyperlink>
        </w:p>
        <w:p>
          <w:pPr>
            <w:pStyle w:val="Contents3"/>
            <w:tabs>
              <w:tab w:val="clear" w:pos="8459"/>
              <w:tab w:val="right" w:pos="9026" w:leader="dot"/>
            </w:tabs>
            <w:rPr/>
          </w:pPr>
          <w:hyperlink w:anchor="__RefHeading___Toc5766136_73709187">
            <w:r>
              <w:rPr>
                <w:webHidden/>
                <w:rStyle w:val="IndexLink"/>
                <w:rtl w:val="true"/>
              </w:rPr>
              <w:t>فصل</w:t>
            </w:r>
            <w:r>
              <w:rPr>
                <w:rStyle w:val="IndexLink"/>
                <w:rtl w:val="true"/>
              </w:rPr>
              <w:t>(</w:t>
            </w:r>
            <w:r>
              <w:rPr>
                <w:rStyle w:val="IndexLink"/>
              </w:rPr>
              <w:t>10</w:t>
            </w:r>
            <w:r>
              <w:rPr>
                <w:rStyle w:val="IndexLink"/>
                <w:rtl w:val="true"/>
              </w:rPr>
              <w:t>)</w:t>
            </w:r>
            <w:r>
              <w:rPr>
                <w:rStyle w:val="IndexLink"/>
                <w:rtl w:val="true"/>
              </w:rPr>
              <w:t>گذاردن رسول خدا امانتهاى قريش را نزد على ع</w:t>
            </w:r>
            <w:r>
              <w:rPr>
                <w:rStyle w:val="IndexLink"/>
                <w:rtl w:val="true"/>
              </w:rPr>
              <w:tab/>
            </w:r>
            <w:r>
              <w:rPr>
                <w:rStyle w:val="IndexLink"/>
              </w:rPr>
              <w:t>89</w:t>
            </w:r>
          </w:hyperlink>
        </w:p>
        <w:p>
          <w:pPr>
            <w:pStyle w:val="Contents3"/>
            <w:tabs>
              <w:tab w:val="clear" w:pos="8459"/>
              <w:tab w:val="right" w:pos="9026" w:leader="dot"/>
            </w:tabs>
            <w:rPr/>
          </w:pPr>
          <w:hyperlink w:anchor="__RefHeading___Toc5766138_73709187">
            <w:r>
              <w:rPr>
                <w:webHidden/>
                <w:rStyle w:val="IndexLink"/>
                <w:rtl w:val="true"/>
              </w:rPr>
              <w:t>فصل</w:t>
            </w:r>
            <w:r>
              <w:rPr>
                <w:rStyle w:val="IndexLink"/>
                <w:rtl w:val="true"/>
              </w:rPr>
              <w:t>(</w:t>
            </w:r>
            <w:r>
              <w:rPr>
                <w:rStyle w:val="IndexLink"/>
              </w:rPr>
              <w:t>11</w:t>
            </w:r>
            <w:r>
              <w:rPr>
                <w:rStyle w:val="IndexLink"/>
                <w:rtl w:val="true"/>
              </w:rPr>
              <w:t>)</w:t>
            </w:r>
            <w:r>
              <w:rPr>
                <w:rStyle w:val="IndexLink"/>
                <w:rtl w:val="true"/>
              </w:rPr>
              <w:t>جبران كردن على ع تباهكارى خالد بن وليد رابه دستور رسول خدا ص</w:t>
            </w:r>
            <w:r>
              <w:rPr>
                <w:rStyle w:val="IndexLink"/>
                <w:rtl w:val="true"/>
              </w:rPr>
              <w:tab/>
            </w:r>
            <w:r>
              <w:rPr>
                <w:rStyle w:val="IndexLink"/>
              </w:rPr>
              <w:t>91</w:t>
            </w:r>
          </w:hyperlink>
        </w:p>
        <w:p>
          <w:pPr>
            <w:pStyle w:val="Contents3"/>
            <w:tabs>
              <w:tab w:val="clear" w:pos="8459"/>
              <w:tab w:val="right" w:pos="9026" w:leader="dot"/>
            </w:tabs>
            <w:rPr/>
          </w:pPr>
          <w:hyperlink w:anchor="__RefHeading___Toc5766140_73709187">
            <w:r>
              <w:rPr>
                <w:webHidden/>
                <w:rStyle w:val="IndexLink"/>
                <w:rtl w:val="true"/>
              </w:rPr>
              <w:t>فصل</w:t>
            </w:r>
            <w:r>
              <w:rPr>
                <w:rStyle w:val="IndexLink"/>
                <w:rtl w:val="true"/>
              </w:rPr>
              <w:t>(</w:t>
            </w:r>
            <w:r>
              <w:rPr>
                <w:rStyle w:val="IndexLink"/>
              </w:rPr>
              <w:t>12</w:t>
            </w:r>
            <w:r>
              <w:rPr>
                <w:rStyle w:val="IndexLink"/>
                <w:rtl w:val="true"/>
              </w:rPr>
              <w:t>)</w:t>
            </w:r>
            <w:r>
              <w:rPr>
                <w:rStyle w:val="IndexLink"/>
                <w:rtl w:val="true"/>
              </w:rPr>
              <w:t>داستان فتح مكه و گرفتن على ع نامه حاطب بن ابى بلتعة را از آن زنى مه مأمور رساندن آن به قريش مكه بود</w:t>
            </w:r>
            <w:r>
              <w:rPr>
                <w:rStyle w:val="IndexLink"/>
                <w:rtl w:val="true"/>
              </w:rPr>
              <w:tab/>
            </w:r>
            <w:r>
              <w:rPr>
                <w:rStyle w:val="IndexLink"/>
              </w:rPr>
              <w:t>93</w:t>
            </w:r>
          </w:hyperlink>
        </w:p>
        <w:p>
          <w:pPr>
            <w:pStyle w:val="Contents3"/>
            <w:tabs>
              <w:tab w:val="clear" w:pos="8459"/>
              <w:tab w:val="right" w:pos="9026" w:leader="dot"/>
            </w:tabs>
            <w:rPr/>
          </w:pPr>
          <w:hyperlink w:anchor="__RefHeading___Toc5766142_73709187">
            <w:r>
              <w:rPr>
                <w:webHidden/>
                <w:rStyle w:val="IndexLink"/>
                <w:rtl w:val="true"/>
              </w:rPr>
              <w:t>فصل</w:t>
            </w:r>
            <w:r>
              <w:rPr>
                <w:rStyle w:val="IndexLink"/>
                <w:rtl w:val="true"/>
              </w:rPr>
              <w:t>(</w:t>
            </w:r>
            <w:r>
              <w:rPr>
                <w:rStyle w:val="IndexLink"/>
              </w:rPr>
              <w:t>13</w:t>
            </w:r>
            <w:r>
              <w:rPr>
                <w:rStyle w:val="IndexLink"/>
                <w:rtl w:val="true"/>
              </w:rPr>
              <w:t>)</w:t>
            </w:r>
            <w:r>
              <w:rPr>
                <w:rStyle w:val="IndexLink"/>
                <w:rtl w:val="true"/>
              </w:rPr>
              <w:t>نتيجه‌اى كه از فصل پيشين گرفته مى‌شود</w:t>
            </w:r>
            <w:r>
              <w:rPr>
                <w:rStyle w:val="IndexLink"/>
                <w:rtl w:val="true"/>
              </w:rPr>
              <w:tab/>
            </w:r>
            <w:r>
              <w:rPr>
                <w:rStyle w:val="IndexLink"/>
              </w:rPr>
              <w:t>96</w:t>
            </w:r>
          </w:hyperlink>
        </w:p>
        <w:p>
          <w:pPr>
            <w:pStyle w:val="Contents3"/>
            <w:tabs>
              <w:tab w:val="clear" w:pos="8459"/>
              <w:tab w:val="right" w:pos="9026" w:leader="dot"/>
            </w:tabs>
            <w:rPr/>
          </w:pPr>
          <w:hyperlink w:anchor="__RefHeading___Toc5766144_73709187">
            <w:r>
              <w:rPr>
                <w:webHidden/>
                <w:rStyle w:val="IndexLink"/>
                <w:rtl w:val="true"/>
              </w:rPr>
              <w:t>فصل</w:t>
            </w:r>
            <w:r>
              <w:rPr>
                <w:rStyle w:val="IndexLink"/>
                <w:rtl w:val="true"/>
              </w:rPr>
              <w:t>(</w:t>
            </w:r>
            <w:r>
              <w:rPr>
                <w:rStyle w:val="IndexLink"/>
              </w:rPr>
              <w:t>14</w:t>
            </w:r>
            <w:r>
              <w:rPr>
                <w:rStyle w:val="IndexLink"/>
                <w:rtl w:val="true"/>
              </w:rPr>
              <w:t>)</w:t>
            </w:r>
            <w:r>
              <w:rPr>
                <w:rStyle w:val="IndexLink"/>
                <w:rtl w:val="true"/>
              </w:rPr>
              <w:t>علمدارى على ع در جريان فتح مكه</w:t>
            </w:r>
            <w:r>
              <w:rPr>
                <w:rStyle w:val="IndexLink"/>
                <w:rtl w:val="true"/>
              </w:rPr>
              <w:tab/>
            </w:r>
            <w:r>
              <w:rPr>
                <w:rStyle w:val="IndexLink"/>
              </w:rPr>
              <w:t>97</w:t>
            </w:r>
          </w:hyperlink>
        </w:p>
        <w:p>
          <w:pPr>
            <w:pStyle w:val="Contents3"/>
            <w:tabs>
              <w:tab w:val="clear" w:pos="8459"/>
              <w:tab w:val="right" w:pos="9026" w:leader="dot"/>
            </w:tabs>
            <w:rPr/>
          </w:pPr>
          <w:hyperlink w:anchor="__RefHeading___Toc5766146_73709187">
            <w:r>
              <w:rPr>
                <w:webHidden/>
                <w:rStyle w:val="IndexLink"/>
                <w:rtl w:val="true"/>
              </w:rPr>
              <w:t>فصل</w:t>
            </w:r>
            <w:r>
              <w:rPr>
                <w:rStyle w:val="IndexLink"/>
                <w:rtl w:val="true"/>
              </w:rPr>
              <w:t>(</w:t>
            </w:r>
            <w:r>
              <w:rPr>
                <w:rStyle w:val="IndexLink"/>
              </w:rPr>
              <w:t>15</w:t>
            </w:r>
            <w:r>
              <w:rPr>
                <w:rStyle w:val="IndexLink"/>
                <w:rtl w:val="true"/>
              </w:rPr>
              <w:t>)</w:t>
            </w:r>
            <w:r>
              <w:rPr>
                <w:rStyle w:val="IndexLink"/>
                <w:rtl w:val="true"/>
              </w:rPr>
              <w:t>رفتن آن حضرت به يمن و اسلام قبيله همدان و ديگران</w:t>
            </w:r>
            <w:r>
              <w:rPr>
                <w:rStyle w:val="IndexLink"/>
                <w:rtl w:val="true"/>
              </w:rPr>
              <w:tab/>
            </w:r>
            <w:r>
              <w:rPr>
                <w:rStyle w:val="IndexLink"/>
              </w:rPr>
              <w:t>98</w:t>
            </w:r>
          </w:hyperlink>
        </w:p>
        <w:p>
          <w:pPr>
            <w:pStyle w:val="Contents3"/>
            <w:tabs>
              <w:tab w:val="clear" w:pos="8459"/>
              <w:tab w:val="right" w:pos="9026" w:leader="dot"/>
            </w:tabs>
            <w:rPr/>
          </w:pPr>
          <w:hyperlink w:anchor="__RefHeading___Toc5766148_73709187">
            <w:r>
              <w:rPr>
                <w:webHidden/>
                <w:rStyle w:val="IndexLink"/>
                <w:rtl w:val="true"/>
              </w:rPr>
              <w:t>فصل</w:t>
            </w:r>
            <w:r>
              <w:rPr>
                <w:rStyle w:val="IndexLink"/>
                <w:rtl w:val="true"/>
              </w:rPr>
              <w:t>(</w:t>
            </w:r>
            <w:r>
              <w:rPr>
                <w:rStyle w:val="IndexLink"/>
              </w:rPr>
              <w:t>16</w:t>
            </w:r>
            <w:r>
              <w:rPr>
                <w:rStyle w:val="IndexLink"/>
                <w:rtl w:val="true"/>
              </w:rPr>
              <w:t>)</w:t>
            </w:r>
            <w:r>
              <w:rPr>
                <w:rStyle w:val="IndexLink"/>
                <w:rtl w:val="true"/>
              </w:rPr>
              <w:t>علمدارى آن جناب در جنگ خيبر</w:t>
            </w:r>
            <w:r>
              <w:rPr>
                <w:rStyle w:val="IndexLink"/>
                <w:rtl w:val="true"/>
              </w:rPr>
              <w:tab/>
            </w:r>
            <w:r>
              <w:rPr>
                <w:rStyle w:val="IndexLink"/>
              </w:rPr>
              <w:t>100</w:t>
            </w:r>
          </w:hyperlink>
        </w:p>
        <w:p>
          <w:pPr>
            <w:pStyle w:val="Contents3"/>
            <w:tabs>
              <w:tab w:val="clear" w:pos="8459"/>
              <w:tab w:val="right" w:pos="9026" w:leader="dot"/>
            </w:tabs>
            <w:rPr/>
          </w:pPr>
          <w:hyperlink w:anchor="__RefHeading___Toc5766150_73709187">
            <w:r>
              <w:rPr>
                <w:webHidden/>
                <w:rStyle w:val="IndexLink"/>
                <w:rtl w:val="true"/>
              </w:rPr>
              <w:t>فصل</w:t>
            </w:r>
            <w:r>
              <w:rPr>
                <w:rStyle w:val="IndexLink"/>
                <w:rtl w:val="true"/>
              </w:rPr>
              <w:t>(</w:t>
            </w:r>
            <w:r>
              <w:rPr>
                <w:rStyle w:val="IndexLink"/>
              </w:rPr>
              <w:t>17</w:t>
            </w:r>
            <w:r>
              <w:rPr>
                <w:rStyle w:val="IndexLink"/>
                <w:rtl w:val="true"/>
              </w:rPr>
              <w:t>)</w:t>
            </w:r>
            <w:r>
              <w:rPr>
                <w:rStyle w:val="IndexLink"/>
                <w:rtl w:val="true"/>
              </w:rPr>
              <w:t>خواندن آن حضرت سوره برائت را بر مشركين</w:t>
            </w:r>
            <w:r>
              <w:rPr>
                <w:rStyle w:val="IndexLink"/>
                <w:rtl w:val="true"/>
              </w:rPr>
              <w:tab/>
            </w:r>
            <w:r>
              <w:rPr>
                <w:rStyle w:val="IndexLink"/>
              </w:rPr>
              <w:t>101</w:t>
            </w:r>
          </w:hyperlink>
        </w:p>
        <w:p>
          <w:pPr>
            <w:pStyle w:val="Contents3"/>
            <w:tabs>
              <w:tab w:val="clear" w:pos="8459"/>
              <w:tab w:val="right" w:pos="9026" w:leader="dot"/>
            </w:tabs>
            <w:rPr/>
          </w:pPr>
          <w:hyperlink w:anchor="__RefHeading___Toc5766152_73709187">
            <w:r>
              <w:rPr>
                <w:webHidden/>
                <w:rStyle w:val="IndexLink"/>
                <w:rtl w:val="true"/>
              </w:rPr>
              <w:t>فصل</w:t>
            </w:r>
            <w:r>
              <w:rPr>
                <w:rStyle w:val="IndexLink"/>
                <w:rtl w:val="true"/>
              </w:rPr>
              <w:t>(</w:t>
            </w:r>
            <w:r>
              <w:rPr>
                <w:rStyle w:val="IndexLink"/>
              </w:rPr>
              <w:t>18</w:t>
            </w:r>
            <w:r>
              <w:rPr>
                <w:rStyle w:val="IndexLink"/>
                <w:rtl w:val="true"/>
              </w:rPr>
              <w:t>)</w:t>
            </w:r>
            <w:r>
              <w:rPr>
                <w:rStyle w:val="IndexLink"/>
                <w:rtl w:val="true"/>
              </w:rPr>
              <w:t>برترى آن حضرت بر ديگران از نظر جهاد با كفار</w:t>
            </w:r>
            <w:r>
              <w:rPr>
                <w:rStyle w:val="IndexLink"/>
                <w:rtl w:val="true"/>
              </w:rPr>
              <w:tab/>
            </w:r>
            <w:r>
              <w:rPr>
                <w:rStyle w:val="IndexLink"/>
              </w:rPr>
              <w:t>103</w:t>
            </w:r>
          </w:hyperlink>
        </w:p>
        <w:p>
          <w:pPr>
            <w:pStyle w:val="Contents3"/>
            <w:tabs>
              <w:tab w:val="clear" w:pos="8459"/>
              <w:tab w:val="right" w:pos="9026" w:leader="dot"/>
            </w:tabs>
            <w:rPr/>
          </w:pPr>
          <w:hyperlink w:anchor="__RefHeading___Toc5766154_73709187">
            <w:r>
              <w:rPr>
                <w:webHidden/>
                <w:rStyle w:val="IndexLink"/>
                <w:rtl w:val="true"/>
              </w:rPr>
              <w:t>فصل</w:t>
            </w:r>
            <w:r>
              <w:rPr>
                <w:rStyle w:val="IndexLink"/>
                <w:rtl w:val="true"/>
              </w:rPr>
              <w:t>(</w:t>
            </w:r>
            <w:r>
              <w:rPr>
                <w:rStyle w:val="IndexLink"/>
              </w:rPr>
              <w:t>19</w:t>
            </w:r>
            <w:r>
              <w:rPr>
                <w:rStyle w:val="IndexLink"/>
                <w:rtl w:val="true"/>
              </w:rPr>
              <w:t>)</w:t>
            </w:r>
            <w:r>
              <w:rPr>
                <w:rStyle w:val="IndexLink"/>
                <w:rtl w:val="true"/>
              </w:rPr>
              <w:t>نام كسانى كه در جنگ بدر به دست على ع كشته شدند</w:t>
            </w:r>
            <w:r>
              <w:rPr>
                <w:rStyle w:val="IndexLink"/>
                <w:rtl w:val="true"/>
              </w:rPr>
              <w:tab/>
            </w:r>
            <w:r>
              <w:rPr>
                <w:rStyle w:val="IndexLink"/>
              </w:rPr>
              <w:t>106</w:t>
            </w:r>
          </w:hyperlink>
        </w:p>
        <w:p>
          <w:pPr>
            <w:pStyle w:val="Contents3"/>
            <w:tabs>
              <w:tab w:val="clear" w:pos="8459"/>
              <w:tab w:val="right" w:pos="9026" w:leader="dot"/>
            </w:tabs>
            <w:rPr/>
          </w:pPr>
          <w:hyperlink w:anchor="__RefHeading___Toc5766156_73709187">
            <w:r>
              <w:rPr>
                <w:webHidden/>
                <w:rStyle w:val="IndexLink"/>
                <w:rtl w:val="true"/>
              </w:rPr>
              <w:t>فصل</w:t>
            </w:r>
            <w:r>
              <w:rPr>
                <w:rStyle w:val="IndexLink"/>
                <w:rtl w:val="true"/>
              </w:rPr>
              <w:t>(</w:t>
            </w:r>
            <w:r>
              <w:rPr>
                <w:rStyle w:val="IndexLink"/>
              </w:rPr>
              <w:t>20</w:t>
            </w:r>
            <w:r>
              <w:rPr>
                <w:rStyle w:val="IndexLink"/>
                <w:rtl w:val="true"/>
              </w:rPr>
              <w:t>)</w:t>
            </w:r>
            <w:r>
              <w:rPr>
                <w:rStyle w:val="IndexLink"/>
                <w:rtl w:val="true"/>
              </w:rPr>
              <w:t>تفصيل داستان جنگ بدر</w:t>
            </w:r>
            <w:r>
              <w:rPr>
                <w:rStyle w:val="IndexLink"/>
                <w:rtl w:val="true"/>
              </w:rPr>
              <w:tab/>
            </w:r>
            <w:r>
              <w:rPr>
                <w:rStyle w:val="IndexLink"/>
              </w:rPr>
              <w:t>108</w:t>
            </w:r>
          </w:hyperlink>
        </w:p>
        <w:p>
          <w:pPr>
            <w:pStyle w:val="Contents3"/>
            <w:tabs>
              <w:tab w:val="clear" w:pos="8459"/>
              <w:tab w:val="right" w:pos="9026" w:leader="dot"/>
            </w:tabs>
            <w:rPr/>
          </w:pPr>
          <w:hyperlink w:anchor="__RefHeading___Toc5766158_73709187">
            <w:r>
              <w:rPr>
                <w:webHidden/>
                <w:rStyle w:val="IndexLink"/>
                <w:rtl w:val="true"/>
              </w:rPr>
              <w:t>فصل</w:t>
            </w:r>
            <w:r>
              <w:rPr>
                <w:rStyle w:val="IndexLink"/>
                <w:rtl w:val="true"/>
              </w:rPr>
              <w:t>(</w:t>
            </w:r>
            <w:r>
              <w:rPr>
                <w:rStyle w:val="IndexLink"/>
              </w:rPr>
              <w:t>21</w:t>
            </w:r>
            <w:r>
              <w:rPr>
                <w:rStyle w:val="IndexLink"/>
                <w:rtl w:val="true"/>
              </w:rPr>
              <w:t>)</w:t>
            </w:r>
            <w:r>
              <w:rPr>
                <w:rStyle w:val="IndexLink"/>
                <w:rtl w:val="true"/>
              </w:rPr>
              <w:t>اشعار اسيد بن ابى اياس در باره جنگ بدر و شجاعت على ع</w:t>
            </w:r>
            <w:r>
              <w:rPr>
                <w:rStyle w:val="IndexLink"/>
                <w:rtl w:val="true"/>
              </w:rPr>
              <w:tab/>
            </w:r>
            <w:r>
              <w:rPr>
                <w:rStyle w:val="IndexLink"/>
              </w:rPr>
              <w:t>112</w:t>
            </w:r>
          </w:hyperlink>
        </w:p>
        <w:p>
          <w:pPr>
            <w:pStyle w:val="Contents3"/>
            <w:tabs>
              <w:tab w:val="clear" w:pos="8459"/>
              <w:tab w:val="right" w:pos="9026" w:leader="dot"/>
            </w:tabs>
            <w:rPr/>
          </w:pPr>
          <w:hyperlink w:anchor="__RefHeading___Toc5766160_73709187">
            <w:r>
              <w:rPr>
                <w:webHidden/>
                <w:rStyle w:val="IndexLink"/>
                <w:rtl w:val="true"/>
              </w:rPr>
              <w:t>فصل</w:t>
            </w:r>
            <w:r>
              <w:rPr>
                <w:rStyle w:val="IndexLink"/>
                <w:rtl w:val="true"/>
              </w:rPr>
              <w:t>(</w:t>
            </w:r>
            <w:r>
              <w:rPr>
                <w:rStyle w:val="IndexLink"/>
              </w:rPr>
              <w:t>22</w:t>
            </w:r>
            <w:r>
              <w:rPr>
                <w:rStyle w:val="IndexLink"/>
                <w:rtl w:val="true"/>
              </w:rPr>
              <w:t>)</w:t>
            </w:r>
            <w:r>
              <w:rPr>
                <w:rStyle w:val="IndexLink"/>
                <w:rtl w:val="true"/>
              </w:rPr>
              <w:t>جريان جنگ احد و فداكارى آن جناب</w:t>
            </w:r>
            <w:r>
              <w:rPr>
                <w:rStyle w:val="IndexLink"/>
                <w:rtl w:val="true"/>
              </w:rPr>
              <w:tab/>
            </w:r>
            <w:r>
              <w:rPr>
                <w:rStyle w:val="IndexLink"/>
              </w:rPr>
              <w:t>113</w:t>
            </w:r>
          </w:hyperlink>
        </w:p>
        <w:p>
          <w:pPr>
            <w:pStyle w:val="Contents3"/>
            <w:tabs>
              <w:tab w:val="clear" w:pos="8459"/>
              <w:tab w:val="right" w:pos="9026" w:leader="dot"/>
            </w:tabs>
            <w:rPr/>
          </w:pPr>
          <w:hyperlink w:anchor="__RefHeading___Toc5766162_73709187">
            <w:r>
              <w:rPr>
                <w:webHidden/>
                <w:rStyle w:val="IndexLink"/>
                <w:rtl w:val="true"/>
              </w:rPr>
              <w:t>فصل</w:t>
            </w:r>
            <w:r>
              <w:rPr>
                <w:rStyle w:val="IndexLink"/>
                <w:rtl w:val="true"/>
              </w:rPr>
              <w:t>(</w:t>
            </w:r>
            <w:r>
              <w:rPr>
                <w:rStyle w:val="IndexLink"/>
              </w:rPr>
              <w:t>23</w:t>
            </w:r>
            <w:r>
              <w:rPr>
                <w:rStyle w:val="IndexLink"/>
                <w:rtl w:val="true"/>
              </w:rPr>
              <w:t>)</w:t>
            </w:r>
            <w:r>
              <w:rPr>
                <w:rStyle w:val="IndexLink"/>
                <w:rtl w:val="true"/>
              </w:rPr>
              <w:t>نام كسانى كه در اين جنگ به دست او كشته شدند</w:t>
            </w:r>
            <w:r>
              <w:rPr>
                <w:rStyle w:val="IndexLink"/>
                <w:rtl w:val="true"/>
              </w:rPr>
              <w:tab/>
            </w:r>
            <w:r>
              <w:rPr>
                <w:rStyle w:val="IndexLink"/>
              </w:rPr>
              <w:t>125</w:t>
            </w:r>
          </w:hyperlink>
        </w:p>
        <w:p>
          <w:pPr>
            <w:pStyle w:val="Contents3"/>
            <w:tabs>
              <w:tab w:val="clear" w:pos="8459"/>
              <w:tab w:val="right" w:pos="9026" w:leader="dot"/>
            </w:tabs>
            <w:rPr/>
          </w:pPr>
          <w:hyperlink w:anchor="__RefHeading___Toc5766164_73709187">
            <w:r>
              <w:rPr>
                <w:webHidden/>
                <w:rStyle w:val="IndexLink"/>
                <w:rtl w:val="true"/>
              </w:rPr>
              <w:t>فصل</w:t>
            </w:r>
            <w:r>
              <w:rPr>
                <w:rStyle w:val="IndexLink"/>
                <w:rtl w:val="true"/>
              </w:rPr>
              <w:t>(</w:t>
            </w:r>
            <w:r>
              <w:rPr>
                <w:rStyle w:val="IndexLink"/>
              </w:rPr>
              <w:t>24</w:t>
            </w:r>
            <w:r>
              <w:rPr>
                <w:rStyle w:val="IndexLink"/>
                <w:rtl w:val="true"/>
              </w:rPr>
              <w:t>)</w:t>
            </w:r>
            <w:r>
              <w:rPr>
                <w:rStyle w:val="IndexLink"/>
                <w:rtl w:val="true"/>
              </w:rPr>
              <w:t>داستان جنگ بنى النضير</w:t>
            </w:r>
            <w:r>
              <w:rPr>
                <w:rStyle w:val="IndexLink"/>
                <w:rtl w:val="true"/>
              </w:rPr>
              <w:tab/>
            </w:r>
            <w:r>
              <w:rPr>
                <w:rStyle w:val="IndexLink"/>
              </w:rPr>
              <w:t>126</w:t>
            </w:r>
          </w:hyperlink>
        </w:p>
        <w:p>
          <w:pPr>
            <w:pStyle w:val="Contents3"/>
            <w:tabs>
              <w:tab w:val="clear" w:pos="8459"/>
              <w:tab w:val="right" w:pos="9026" w:leader="dot"/>
            </w:tabs>
            <w:rPr/>
          </w:pPr>
          <w:hyperlink w:anchor="__RefHeading___Toc5766166_73709187">
            <w:r>
              <w:rPr>
                <w:webHidden/>
                <w:rStyle w:val="IndexLink"/>
                <w:rtl w:val="true"/>
              </w:rPr>
              <w:t>فصل</w:t>
            </w:r>
            <w:r>
              <w:rPr>
                <w:rStyle w:val="IndexLink"/>
                <w:rtl w:val="true"/>
              </w:rPr>
              <w:t>(</w:t>
            </w:r>
            <w:r>
              <w:rPr>
                <w:rStyle w:val="IndexLink"/>
              </w:rPr>
              <w:t>25</w:t>
            </w:r>
            <w:r>
              <w:rPr>
                <w:rStyle w:val="IndexLink"/>
                <w:rtl w:val="true"/>
              </w:rPr>
              <w:t>)</w:t>
            </w:r>
            <w:r>
              <w:rPr>
                <w:rStyle w:val="IndexLink"/>
                <w:rtl w:val="true"/>
              </w:rPr>
              <w:t>جنگ احزاب و كشته شدن عمرو بن عبد ودّ به دست آن حضرت</w:t>
            </w:r>
            <w:r>
              <w:rPr>
                <w:rStyle w:val="IndexLink"/>
                <w:rtl w:val="true"/>
              </w:rPr>
              <w:tab/>
            </w:r>
            <w:r>
              <w:rPr>
                <w:rStyle w:val="IndexLink"/>
              </w:rPr>
              <w:t>128</w:t>
            </w:r>
          </w:hyperlink>
        </w:p>
        <w:p>
          <w:pPr>
            <w:pStyle w:val="Contents3"/>
            <w:tabs>
              <w:tab w:val="clear" w:pos="8459"/>
              <w:tab w:val="right" w:pos="9026" w:leader="dot"/>
            </w:tabs>
            <w:rPr/>
          </w:pPr>
          <w:hyperlink w:anchor="__RefHeading___Toc5766168_73709187">
            <w:r>
              <w:rPr>
                <w:webHidden/>
                <w:rStyle w:val="IndexLink"/>
                <w:rtl w:val="true"/>
              </w:rPr>
              <w:t>فصل</w:t>
            </w:r>
            <w:r>
              <w:rPr>
                <w:rStyle w:val="IndexLink"/>
                <w:rtl w:val="true"/>
              </w:rPr>
              <w:t>(</w:t>
            </w:r>
            <w:r>
              <w:rPr>
                <w:rStyle w:val="IndexLink"/>
              </w:rPr>
              <w:t>26</w:t>
            </w:r>
            <w:r>
              <w:rPr>
                <w:rStyle w:val="IndexLink"/>
                <w:rtl w:val="true"/>
              </w:rPr>
              <w:t>)</w:t>
            </w:r>
            <w:r>
              <w:rPr>
                <w:rStyle w:val="IndexLink"/>
                <w:rtl w:val="true"/>
              </w:rPr>
              <w:t>جنگ بنى قريظه</w:t>
            </w:r>
            <w:r>
              <w:rPr>
                <w:rStyle w:val="IndexLink"/>
                <w:rtl w:val="true"/>
              </w:rPr>
              <w:tab/>
            </w:r>
            <w:r>
              <w:rPr>
                <w:rStyle w:val="IndexLink"/>
              </w:rPr>
              <w:t>141</w:t>
            </w:r>
          </w:hyperlink>
        </w:p>
        <w:p>
          <w:pPr>
            <w:pStyle w:val="Contents3"/>
            <w:tabs>
              <w:tab w:val="clear" w:pos="8459"/>
              <w:tab w:val="right" w:pos="9026" w:leader="dot"/>
            </w:tabs>
            <w:rPr/>
          </w:pPr>
          <w:hyperlink w:anchor="__RefHeading___Toc5766170_73709187">
            <w:r>
              <w:rPr>
                <w:webHidden/>
                <w:rStyle w:val="IndexLink"/>
                <w:rtl w:val="true"/>
              </w:rPr>
              <w:t>فصل</w:t>
            </w:r>
            <w:r>
              <w:rPr>
                <w:rStyle w:val="IndexLink"/>
                <w:rtl w:val="true"/>
              </w:rPr>
              <w:t>(</w:t>
            </w:r>
            <w:r>
              <w:rPr>
                <w:rStyle w:val="IndexLink"/>
              </w:rPr>
              <w:t>27</w:t>
            </w:r>
            <w:r>
              <w:rPr>
                <w:rStyle w:val="IndexLink"/>
                <w:rtl w:val="true"/>
              </w:rPr>
              <w:t>)</w:t>
            </w:r>
            <w:r>
              <w:rPr>
                <w:rStyle w:val="IndexLink"/>
                <w:rtl w:val="true"/>
              </w:rPr>
              <w:t>جنگ ذات السلسلة يا غزوه وادى الرمل</w:t>
            </w:r>
            <w:r>
              <w:rPr>
                <w:rStyle w:val="IndexLink"/>
                <w:rtl w:val="true"/>
              </w:rPr>
              <w:tab/>
            </w:r>
            <w:r>
              <w:rPr>
                <w:rStyle w:val="IndexLink"/>
              </w:rPr>
              <w:t>145</w:t>
            </w:r>
          </w:hyperlink>
        </w:p>
        <w:p>
          <w:pPr>
            <w:pStyle w:val="Contents3"/>
            <w:tabs>
              <w:tab w:val="clear" w:pos="8459"/>
              <w:tab w:val="right" w:pos="9026" w:leader="dot"/>
            </w:tabs>
            <w:rPr/>
          </w:pPr>
          <w:hyperlink w:anchor="__RefHeading___Toc5766172_73709187">
            <w:r>
              <w:rPr>
                <w:webHidden/>
                <w:rStyle w:val="IndexLink"/>
                <w:rtl w:val="true"/>
              </w:rPr>
              <w:t>فصل</w:t>
            </w:r>
            <w:r>
              <w:rPr>
                <w:rStyle w:val="IndexLink"/>
                <w:rtl w:val="true"/>
              </w:rPr>
              <w:t>(</w:t>
            </w:r>
            <w:r>
              <w:rPr>
                <w:rStyle w:val="IndexLink"/>
              </w:rPr>
              <w:t>28</w:t>
            </w:r>
            <w:r>
              <w:rPr>
                <w:rStyle w:val="IndexLink"/>
                <w:rtl w:val="true"/>
              </w:rPr>
              <w:t>)</w:t>
            </w:r>
            <w:r>
              <w:rPr>
                <w:rStyle w:val="IndexLink"/>
                <w:rtl w:val="true"/>
              </w:rPr>
              <w:t>نازل شدن سوره و العاديات در باره جنگ مزبور</w:t>
            </w:r>
            <w:r>
              <w:rPr>
                <w:rStyle w:val="IndexLink"/>
                <w:rtl w:val="true"/>
              </w:rPr>
              <w:tab/>
            </w:r>
            <w:r>
              <w:rPr>
                <w:rStyle w:val="IndexLink"/>
              </w:rPr>
              <w:t>148</w:t>
            </w:r>
          </w:hyperlink>
        </w:p>
        <w:p>
          <w:pPr>
            <w:pStyle w:val="Contents3"/>
            <w:tabs>
              <w:tab w:val="clear" w:pos="8459"/>
              <w:tab w:val="right" w:pos="9026" w:leader="dot"/>
            </w:tabs>
            <w:rPr/>
          </w:pPr>
          <w:hyperlink w:anchor="__RefHeading___Toc5766174_73709187">
            <w:r>
              <w:rPr>
                <w:webHidden/>
                <w:rStyle w:val="IndexLink"/>
                <w:rtl w:val="true"/>
              </w:rPr>
              <w:t>فصل</w:t>
            </w:r>
            <w:r>
              <w:rPr>
                <w:rStyle w:val="IndexLink"/>
                <w:rtl w:val="true"/>
              </w:rPr>
              <w:t>(</w:t>
            </w:r>
            <w:r>
              <w:rPr>
                <w:rStyle w:val="IndexLink"/>
              </w:rPr>
              <w:t>29</w:t>
            </w:r>
            <w:r>
              <w:rPr>
                <w:rStyle w:val="IndexLink"/>
                <w:rtl w:val="true"/>
              </w:rPr>
              <w:t>)</w:t>
            </w:r>
            <w:r>
              <w:rPr>
                <w:rStyle w:val="IndexLink"/>
                <w:rtl w:val="true"/>
              </w:rPr>
              <w:t>جنگ بنى المصطلق و شجاعت على ع</w:t>
            </w:r>
            <w:r>
              <w:rPr>
                <w:rStyle w:val="IndexLink"/>
                <w:rtl w:val="true"/>
              </w:rPr>
              <w:tab/>
            </w:r>
            <w:r>
              <w:rPr>
                <w:rStyle w:val="IndexLink"/>
              </w:rPr>
              <w:t>149</w:t>
            </w:r>
          </w:hyperlink>
        </w:p>
        <w:p>
          <w:pPr>
            <w:pStyle w:val="Contents3"/>
            <w:tabs>
              <w:tab w:val="clear" w:pos="8459"/>
              <w:tab w:val="right" w:pos="9026" w:leader="dot"/>
            </w:tabs>
            <w:rPr/>
          </w:pPr>
          <w:hyperlink w:anchor="__RefHeading___Toc5766176_73709187">
            <w:r>
              <w:rPr>
                <w:webHidden/>
                <w:rStyle w:val="IndexLink"/>
                <w:rtl w:val="true"/>
              </w:rPr>
              <w:t>فصل</w:t>
            </w:r>
            <w:r>
              <w:rPr>
                <w:rStyle w:val="IndexLink"/>
                <w:rtl w:val="true"/>
              </w:rPr>
              <w:t>(</w:t>
            </w:r>
            <w:r>
              <w:rPr>
                <w:rStyle w:val="IndexLink"/>
              </w:rPr>
              <w:t>30</w:t>
            </w:r>
            <w:r>
              <w:rPr>
                <w:rStyle w:val="IndexLink"/>
                <w:rtl w:val="true"/>
              </w:rPr>
              <w:t>)</w:t>
            </w:r>
            <w:r>
              <w:rPr>
                <w:rStyle w:val="IndexLink"/>
                <w:rtl w:val="true"/>
              </w:rPr>
              <w:t>صلح حديبيه</w:t>
            </w:r>
            <w:r>
              <w:rPr>
                <w:rStyle w:val="IndexLink"/>
                <w:rtl w:val="true"/>
              </w:rPr>
              <w:tab/>
            </w:r>
            <w:r>
              <w:rPr>
                <w:rStyle w:val="IndexLink"/>
              </w:rPr>
              <w:t>150</w:t>
            </w:r>
          </w:hyperlink>
        </w:p>
        <w:p>
          <w:pPr>
            <w:pStyle w:val="Contents3"/>
            <w:tabs>
              <w:tab w:val="clear" w:pos="8459"/>
              <w:tab w:val="right" w:pos="9026" w:leader="dot"/>
            </w:tabs>
            <w:rPr/>
          </w:pPr>
          <w:hyperlink w:anchor="__RefHeading___Toc5766178_73709187">
            <w:r>
              <w:rPr>
                <w:webHidden/>
                <w:rStyle w:val="IndexLink"/>
                <w:rtl w:val="true"/>
              </w:rPr>
              <w:t>فصل</w:t>
            </w:r>
            <w:r>
              <w:rPr>
                <w:rStyle w:val="IndexLink"/>
                <w:rtl w:val="true"/>
              </w:rPr>
              <w:t>(</w:t>
            </w:r>
            <w:r>
              <w:rPr>
                <w:rStyle w:val="IndexLink"/>
              </w:rPr>
              <w:t>31</w:t>
            </w:r>
            <w:r>
              <w:rPr>
                <w:rStyle w:val="IndexLink"/>
                <w:rtl w:val="true"/>
              </w:rPr>
              <w:t>)</w:t>
            </w:r>
            <w:r>
              <w:rPr>
                <w:rStyle w:val="IndexLink"/>
                <w:rtl w:val="true"/>
              </w:rPr>
              <w:t>جنگ خيبر و كشته شدن مرحب به دست على ع</w:t>
            </w:r>
            <w:r>
              <w:rPr>
                <w:rStyle w:val="IndexLink"/>
                <w:rtl w:val="true"/>
              </w:rPr>
              <w:tab/>
            </w:r>
            <w:r>
              <w:rPr>
                <w:rStyle w:val="IndexLink"/>
              </w:rPr>
              <w:t>154</w:t>
            </w:r>
          </w:hyperlink>
        </w:p>
        <w:p>
          <w:pPr>
            <w:pStyle w:val="Contents3"/>
            <w:tabs>
              <w:tab w:val="clear" w:pos="8459"/>
              <w:tab w:val="right" w:pos="9026" w:leader="dot"/>
            </w:tabs>
            <w:rPr/>
          </w:pPr>
          <w:hyperlink w:anchor="__RefHeading___Toc5766180_73709187">
            <w:r>
              <w:rPr>
                <w:webHidden/>
                <w:rStyle w:val="IndexLink"/>
                <w:rtl w:val="true"/>
              </w:rPr>
              <w:t>فصل</w:t>
            </w:r>
            <w:r>
              <w:rPr>
                <w:rStyle w:val="IndexLink"/>
                <w:rtl w:val="true"/>
              </w:rPr>
              <w:t>(</w:t>
            </w:r>
            <w:r>
              <w:rPr>
                <w:rStyle w:val="IndexLink"/>
              </w:rPr>
              <w:t>32</w:t>
            </w:r>
            <w:r>
              <w:rPr>
                <w:rStyle w:val="IndexLink"/>
                <w:rtl w:val="true"/>
              </w:rPr>
              <w:t>)</w:t>
            </w:r>
            <w:r>
              <w:rPr>
                <w:rStyle w:val="IndexLink"/>
                <w:rtl w:val="true"/>
              </w:rPr>
              <w:t>جريان فتح مكه</w:t>
            </w:r>
            <w:r>
              <w:rPr>
                <w:rStyle w:val="IndexLink"/>
                <w:rtl w:val="true"/>
              </w:rPr>
              <w:tab/>
            </w:r>
            <w:r>
              <w:rPr>
                <w:rStyle w:val="IndexLink"/>
              </w:rPr>
              <w:t>160</w:t>
            </w:r>
          </w:hyperlink>
        </w:p>
        <w:p>
          <w:pPr>
            <w:pStyle w:val="Contents3"/>
            <w:tabs>
              <w:tab w:val="clear" w:pos="8459"/>
              <w:tab w:val="right" w:pos="9026" w:leader="dot"/>
            </w:tabs>
            <w:rPr/>
          </w:pPr>
          <w:hyperlink w:anchor="__RefHeading___Toc5766182_73709187">
            <w:r>
              <w:rPr>
                <w:webHidden/>
                <w:rStyle w:val="IndexLink"/>
                <w:rtl w:val="true"/>
              </w:rPr>
              <w:t>فصل</w:t>
            </w:r>
            <w:r>
              <w:rPr>
                <w:rStyle w:val="IndexLink"/>
                <w:rtl w:val="true"/>
              </w:rPr>
              <w:t>(</w:t>
            </w:r>
            <w:r>
              <w:rPr>
                <w:rStyle w:val="IndexLink"/>
              </w:rPr>
              <w:t>33</w:t>
            </w:r>
            <w:r>
              <w:rPr>
                <w:rStyle w:val="IndexLink"/>
                <w:rtl w:val="true"/>
              </w:rPr>
              <w:t>)</w:t>
            </w:r>
            <w:r>
              <w:rPr>
                <w:rStyle w:val="IndexLink"/>
                <w:rtl w:val="true"/>
              </w:rPr>
              <w:t>آمدن ابو سفيان به مدينه براى استمالت و دلجوئى رسول خدا ص</w:t>
            </w:r>
            <w:r>
              <w:rPr>
                <w:rStyle w:val="IndexLink"/>
                <w:rtl w:val="true"/>
              </w:rPr>
              <w:tab/>
            </w:r>
            <w:r>
              <w:rPr>
                <w:rStyle w:val="IndexLink"/>
              </w:rPr>
              <w:t>162</w:t>
            </w:r>
          </w:hyperlink>
        </w:p>
        <w:p>
          <w:pPr>
            <w:pStyle w:val="Contents3"/>
            <w:tabs>
              <w:tab w:val="clear" w:pos="8459"/>
              <w:tab w:val="right" w:pos="9026" w:leader="dot"/>
            </w:tabs>
            <w:rPr/>
          </w:pPr>
          <w:hyperlink w:anchor="__RefHeading___Toc5766184_73709187">
            <w:r>
              <w:rPr>
                <w:webHidden/>
                <w:rStyle w:val="IndexLink"/>
                <w:rtl w:val="true"/>
              </w:rPr>
              <w:t>فصل</w:t>
            </w:r>
            <w:r>
              <w:rPr>
                <w:rStyle w:val="IndexLink"/>
                <w:rtl w:val="true"/>
              </w:rPr>
              <w:t>(</w:t>
            </w:r>
            <w:r>
              <w:rPr>
                <w:rStyle w:val="IndexLink"/>
              </w:rPr>
              <w:t>34</w:t>
            </w:r>
            <w:r>
              <w:rPr>
                <w:rStyle w:val="IndexLink"/>
                <w:rtl w:val="true"/>
              </w:rPr>
              <w:t>)</w:t>
            </w:r>
            <w:r>
              <w:rPr>
                <w:rStyle w:val="IndexLink"/>
                <w:rtl w:val="true"/>
              </w:rPr>
              <w:t>گرفتن رسول خدا ص پرچم را از دست عبادة و دادن آن را به دست على ع</w:t>
            </w:r>
            <w:r>
              <w:rPr>
                <w:rStyle w:val="IndexLink"/>
                <w:rtl w:val="true"/>
              </w:rPr>
              <w:tab/>
            </w:r>
            <w:r>
              <w:rPr>
                <w:rStyle w:val="IndexLink"/>
              </w:rPr>
              <w:t>165</w:t>
            </w:r>
          </w:hyperlink>
        </w:p>
        <w:p>
          <w:pPr>
            <w:pStyle w:val="Contents3"/>
            <w:tabs>
              <w:tab w:val="clear" w:pos="8459"/>
              <w:tab w:val="right" w:pos="9026" w:leader="dot"/>
            </w:tabs>
            <w:rPr/>
          </w:pPr>
          <w:hyperlink w:anchor="__RefHeading___Toc5766186_73709187">
            <w:r>
              <w:rPr>
                <w:webHidden/>
                <w:rStyle w:val="IndexLink"/>
                <w:rtl w:val="true"/>
              </w:rPr>
              <w:t>فصل</w:t>
            </w:r>
            <w:r>
              <w:rPr>
                <w:rStyle w:val="IndexLink"/>
                <w:rtl w:val="true"/>
              </w:rPr>
              <w:t>(</w:t>
            </w:r>
            <w:r>
              <w:rPr>
                <w:rStyle w:val="IndexLink"/>
              </w:rPr>
              <w:t>35</w:t>
            </w:r>
            <w:r>
              <w:rPr>
                <w:rStyle w:val="IndexLink"/>
                <w:rtl w:val="true"/>
              </w:rPr>
              <w:t>)</w:t>
            </w:r>
            <w:r>
              <w:rPr>
                <w:rStyle w:val="IndexLink"/>
                <w:rtl w:val="true"/>
              </w:rPr>
              <w:t>آمدن على ع به در خانه ام هانى و شكايت ام هانى به رسول خدا ص</w:t>
            </w:r>
            <w:r>
              <w:rPr>
                <w:rStyle w:val="IndexLink"/>
                <w:rtl w:val="true"/>
              </w:rPr>
              <w:tab/>
            </w:r>
            <w:r>
              <w:rPr>
                <w:rStyle w:val="IndexLink"/>
              </w:rPr>
              <w:t>166</w:t>
            </w:r>
          </w:hyperlink>
        </w:p>
        <w:p>
          <w:pPr>
            <w:pStyle w:val="Contents3"/>
            <w:tabs>
              <w:tab w:val="clear" w:pos="8459"/>
              <w:tab w:val="right" w:pos="9026" w:leader="dot"/>
            </w:tabs>
            <w:rPr/>
          </w:pPr>
          <w:hyperlink w:anchor="__RefHeading___Toc5766188_73709187">
            <w:r>
              <w:rPr>
                <w:webHidden/>
                <w:rStyle w:val="IndexLink"/>
                <w:rtl w:val="true"/>
              </w:rPr>
              <w:t>فصل</w:t>
            </w:r>
            <w:r>
              <w:rPr>
                <w:rStyle w:val="IndexLink"/>
                <w:rtl w:val="true"/>
              </w:rPr>
              <w:t>(</w:t>
            </w:r>
            <w:r>
              <w:rPr>
                <w:rStyle w:val="IndexLink"/>
              </w:rPr>
              <w:t>36</w:t>
            </w:r>
            <w:r>
              <w:rPr>
                <w:rStyle w:val="IndexLink"/>
                <w:rtl w:val="true"/>
              </w:rPr>
              <w:t>)</w:t>
            </w:r>
            <w:r>
              <w:rPr>
                <w:rStyle w:val="IndexLink"/>
                <w:rtl w:val="true"/>
              </w:rPr>
              <w:t>نتيجه فصل سابق</w:t>
            </w:r>
            <w:r>
              <w:rPr>
                <w:rStyle w:val="IndexLink"/>
                <w:rtl w:val="true"/>
              </w:rPr>
              <w:tab/>
            </w:r>
            <w:r>
              <w:rPr>
                <w:rStyle w:val="IndexLink"/>
              </w:rPr>
              <w:t>168</w:t>
            </w:r>
          </w:hyperlink>
        </w:p>
        <w:p>
          <w:pPr>
            <w:pStyle w:val="Contents3"/>
            <w:tabs>
              <w:tab w:val="clear" w:pos="8459"/>
              <w:tab w:val="right" w:pos="9026" w:leader="dot"/>
            </w:tabs>
            <w:rPr/>
          </w:pPr>
          <w:hyperlink w:anchor="__RefHeading___Toc5766190_73709187">
            <w:r>
              <w:rPr>
                <w:webHidden/>
                <w:rStyle w:val="IndexLink"/>
                <w:rtl w:val="true"/>
              </w:rPr>
              <w:t>فصل</w:t>
            </w:r>
            <w:r>
              <w:rPr>
                <w:rStyle w:val="IndexLink"/>
                <w:rtl w:val="true"/>
              </w:rPr>
              <w:t>(</w:t>
            </w:r>
            <w:r>
              <w:rPr>
                <w:rStyle w:val="IndexLink"/>
              </w:rPr>
              <w:t>37</w:t>
            </w:r>
            <w:r>
              <w:rPr>
                <w:rStyle w:val="IndexLink"/>
                <w:rtl w:val="true"/>
              </w:rPr>
              <w:t>)</w:t>
            </w:r>
            <w:r>
              <w:rPr>
                <w:rStyle w:val="IndexLink"/>
                <w:rtl w:val="true"/>
              </w:rPr>
              <w:t>رفتن خالد بن وليد به سوى بنى جذيمة و تباهكارى او و مأموريت مجدد على ع براى اين كار</w:t>
            </w:r>
            <w:r>
              <w:rPr>
                <w:rStyle w:val="IndexLink"/>
                <w:rtl w:val="true"/>
              </w:rPr>
              <w:tab/>
            </w:r>
            <w:r>
              <w:rPr>
                <w:rStyle w:val="IndexLink"/>
              </w:rPr>
              <w:t>169</w:t>
            </w:r>
          </w:hyperlink>
        </w:p>
        <w:p>
          <w:pPr>
            <w:pStyle w:val="Contents3"/>
            <w:tabs>
              <w:tab w:val="clear" w:pos="8459"/>
              <w:tab w:val="right" w:pos="9026" w:leader="dot"/>
            </w:tabs>
            <w:rPr/>
          </w:pPr>
          <w:hyperlink w:anchor="__RefHeading___Toc5766192_73709187">
            <w:r>
              <w:rPr>
                <w:webHidden/>
                <w:rStyle w:val="IndexLink"/>
                <w:rtl w:val="true"/>
              </w:rPr>
              <w:t>فصل</w:t>
            </w:r>
            <w:r>
              <w:rPr>
                <w:rStyle w:val="IndexLink"/>
                <w:rtl w:val="true"/>
              </w:rPr>
              <w:t>(</w:t>
            </w:r>
            <w:r>
              <w:rPr>
                <w:rStyle w:val="IndexLink"/>
              </w:rPr>
              <w:t>38</w:t>
            </w:r>
            <w:r>
              <w:rPr>
                <w:rStyle w:val="IndexLink"/>
                <w:rtl w:val="true"/>
              </w:rPr>
              <w:t>)</w:t>
            </w:r>
            <w:r>
              <w:rPr>
                <w:rStyle w:val="IndexLink"/>
                <w:rtl w:val="true"/>
              </w:rPr>
              <w:t>جنگ حنين</w:t>
            </w:r>
            <w:r>
              <w:rPr>
                <w:rStyle w:val="IndexLink"/>
                <w:rtl w:val="true"/>
              </w:rPr>
              <w:tab/>
            </w:r>
            <w:r>
              <w:rPr>
                <w:rStyle w:val="IndexLink"/>
              </w:rPr>
              <w:t>170</w:t>
            </w:r>
          </w:hyperlink>
        </w:p>
        <w:p>
          <w:pPr>
            <w:pStyle w:val="Contents3"/>
            <w:tabs>
              <w:tab w:val="clear" w:pos="8459"/>
              <w:tab w:val="right" w:pos="9026" w:leader="dot"/>
            </w:tabs>
            <w:rPr/>
          </w:pPr>
          <w:hyperlink w:anchor="__RefHeading___Toc5766194_73709187">
            <w:r>
              <w:rPr>
                <w:webHidden/>
                <w:rStyle w:val="IndexLink"/>
                <w:rtl w:val="true"/>
              </w:rPr>
              <w:t>فصل</w:t>
            </w:r>
            <w:r>
              <w:rPr>
                <w:rStyle w:val="IndexLink"/>
                <w:rtl w:val="true"/>
              </w:rPr>
              <w:t>(</w:t>
            </w:r>
            <w:r>
              <w:rPr>
                <w:rStyle w:val="IndexLink"/>
              </w:rPr>
              <w:t>39</w:t>
            </w:r>
            <w:r>
              <w:rPr>
                <w:rStyle w:val="IndexLink"/>
                <w:rtl w:val="true"/>
              </w:rPr>
              <w:t>)</w:t>
            </w:r>
            <w:r>
              <w:rPr>
                <w:rStyle w:val="IndexLink"/>
                <w:rtl w:val="true"/>
              </w:rPr>
              <w:t>تقسيم غنائم جنگ حنين و اعتراض رئيس خوارج</w:t>
            </w:r>
            <w:r>
              <w:rPr>
                <w:rStyle w:val="IndexLink"/>
                <w:rtl w:val="true"/>
              </w:rPr>
              <w:tab/>
            </w:r>
            <w:r>
              <w:rPr>
                <w:rStyle w:val="IndexLink"/>
              </w:rPr>
              <w:t>179</w:t>
            </w:r>
          </w:hyperlink>
        </w:p>
        <w:p>
          <w:pPr>
            <w:pStyle w:val="Contents3"/>
            <w:tabs>
              <w:tab w:val="clear" w:pos="8459"/>
              <w:tab w:val="right" w:pos="9026" w:leader="dot"/>
            </w:tabs>
            <w:rPr/>
          </w:pPr>
          <w:hyperlink w:anchor="__RefHeading___Toc5766196_73709187">
            <w:r>
              <w:rPr>
                <w:webHidden/>
                <w:rStyle w:val="IndexLink"/>
                <w:rtl w:val="true"/>
              </w:rPr>
              <w:t>فصل</w:t>
            </w:r>
            <w:r>
              <w:rPr>
                <w:rStyle w:val="IndexLink"/>
                <w:rtl w:val="true"/>
              </w:rPr>
              <w:t>(</w:t>
            </w:r>
            <w:r>
              <w:rPr>
                <w:rStyle w:val="IndexLink"/>
              </w:rPr>
              <w:t>40</w:t>
            </w:r>
            <w:r>
              <w:rPr>
                <w:rStyle w:val="IndexLink"/>
                <w:rtl w:val="true"/>
              </w:rPr>
              <w:t>)</w:t>
            </w:r>
            <w:r>
              <w:rPr>
                <w:rStyle w:val="IndexLink"/>
                <w:rtl w:val="true"/>
              </w:rPr>
              <w:t>نتيجه فصلهاى پيشين</w:t>
            </w:r>
            <w:r>
              <w:rPr>
                <w:rStyle w:val="IndexLink"/>
                <w:rtl w:val="true"/>
              </w:rPr>
              <w:tab/>
            </w:r>
            <w:r>
              <w:rPr>
                <w:rStyle w:val="IndexLink"/>
              </w:rPr>
              <w:t>179</w:t>
            </w:r>
          </w:hyperlink>
        </w:p>
        <w:p>
          <w:pPr>
            <w:pStyle w:val="Contents3"/>
            <w:tabs>
              <w:tab w:val="clear" w:pos="8459"/>
              <w:tab w:val="right" w:pos="9026" w:leader="dot"/>
            </w:tabs>
            <w:rPr/>
          </w:pPr>
          <w:hyperlink w:anchor="__RefHeading___Toc5766198_73709187">
            <w:r>
              <w:rPr>
                <w:webHidden/>
                <w:rStyle w:val="IndexLink"/>
                <w:rtl w:val="true"/>
              </w:rPr>
              <w:t>فصل</w:t>
            </w:r>
            <w:r>
              <w:rPr>
                <w:rStyle w:val="IndexLink"/>
                <w:rtl w:val="true"/>
              </w:rPr>
              <w:t>(</w:t>
            </w:r>
            <w:r>
              <w:rPr>
                <w:rStyle w:val="IndexLink"/>
              </w:rPr>
              <w:t>41</w:t>
            </w:r>
            <w:r>
              <w:rPr>
                <w:rStyle w:val="IndexLink"/>
                <w:rtl w:val="true"/>
              </w:rPr>
              <w:t>)</w:t>
            </w:r>
            <w:r>
              <w:rPr>
                <w:rStyle w:val="IndexLink"/>
                <w:rtl w:val="true"/>
              </w:rPr>
              <w:t>رفتن على ع به طائف و شجاعت او</w:t>
            </w:r>
            <w:r>
              <w:rPr>
                <w:rStyle w:val="IndexLink"/>
                <w:rtl w:val="true"/>
              </w:rPr>
              <w:tab/>
            </w:r>
            <w:r>
              <w:rPr>
                <w:rStyle w:val="IndexLink"/>
              </w:rPr>
              <w:t>182</w:t>
            </w:r>
          </w:hyperlink>
        </w:p>
        <w:p>
          <w:pPr>
            <w:pStyle w:val="Contents3"/>
            <w:tabs>
              <w:tab w:val="clear" w:pos="8459"/>
              <w:tab w:val="right" w:pos="9026" w:leader="dot"/>
            </w:tabs>
            <w:rPr/>
          </w:pPr>
          <w:hyperlink w:anchor="__RefHeading___Toc5766200_73709187">
            <w:r>
              <w:rPr>
                <w:webHidden/>
                <w:rStyle w:val="IndexLink"/>
                <w:rtl w:val="true"/>
              </w:rPr>
              <w:t>فصل</w:t>
            </w:r>
            <w:r>
              <w:rPr>
                <w:rStyle w:val="IndexLink"/>
                <w:rtl w:val="true"/>
              </w:rPr>
              <w:t>(</w:t>
            </w:r>
            <w:r>
              <w:rPr>
                <w:rStyle w:val="IndexLink"/>
              </w:rPr>
              <w:t>42</w:t>
            </w:r>
            <w:r>
              <w:rPr>
                <w:rStyle w:val="IndexLink"/>
                <w:rtl w:val="true"/>
              </w:rPr>
              <w:t>)</w:t>
            </w:r>
            <w:r>
              <w:rPr>
                <w:rStyle w:val="IndexLink"/>
                <w:rtl w:val="true"/>
              </w:rPr>
              <w:t>نتيجه فصل سابق</w:t>
            </w:r>
            <w:r>
              <w:rPr>
                <w:rStyle w:val="IndexLink"/>
                <w:rtl w:val="true"/>
              </w:rPr>
              <w:tab/>
            </w:r>
            <w:r>
              <w:rPr>
                <w:rStyle w:val="IndexLink"/>
              </w:rPr>
              <w:t>184</w:t>
            </w:r>
          </w:hyperlink>
        </w:p>
        <w:p>
          <w:pPr>
            <w:pStyle w:val="Contents3"/>
            <w:tabs>
              <w:tab w:val="clear" w:pos="8459"/>
              <w:tab w:val="right" w:pos="9026" w:leader="dot"/>
            </w:tabs>
            <w:rPr/>
          </w:pPr>
          <w:hyperlink w:anchor="__RefHeading___Toc5766202_73709187">
            <w:r>
              <w:rPr>
                <w:webHidden/>
                <w:rStyle w:val="IndexLink"/>
                <w:rtl w:val="true"/>
              </w:rPr>
              <w:t>فصل</w:t>
            </w:r>
            <w:r>
              <w:rPr>
                <w:rStyle w:val="IndexLink"/>
                <w:rtl w:val="true"/>
              </w:rPr>
              <w:t>(</w:t>
            </w:r>
            <w:r>
              <w:rPr>
                <w:rStyle w:val="IndexLink"/>
              </w:rPr>
              <w:t>43</w:t>
            </w:r>
            <w:r>
              <w:rPr>
                <w:rStyle w:val="IndexLink"/>
                <w:rtl w:val="true"/>
              </w:rPr>
              <w:t>)</w:t>
            </w:r>
            <w:r>
              <w:rPr>
                <w:rStyle w:val="IndexLink"/>
                <w:rtl w:val="true"/>
              </w:rPr>
              <w:t>جنگ تبوك و ماندن على ع به جاى رسول خدا ص در مدينه</w:t>
            </w:r>
            <w:r>
              <w:rPr>
                <w:rStyle w:val="IndexLink"/>
                <w:rtl w:val="true"/>
              </w:rPr>
              <w:tab/>
            </w:r>
            <w:r>
              <w:rPr>
                <w:rStyle w:val="IndexLink"/>
              </w:rPr>
              <w:t>185</w:t>
            </w:r>
          </w:hyperlink>
        </w:p>
        <w:p>
          <w:pPr>
            <w:pStyle w:val="Contents3"/>
            <w:tabs>
              <w:tab w:val="clear" w:pos="8459"/>
              <w:tab w:val="right" w:pos="9026" w:leader="dot"/>
            </w:tabs>
            <w:rPr/>
          </w:pPr>
          <w:hyperlink w:anchor="__RefHeading___Toc5766204_73709187">
            <w:r>
              <w:rPr>
                <w:webHidden/>
                <w:rStyle w:val="IndexLink"/>
                <w:rtl w:val="true"/>
              </w:rPr>
              <w:t>فصل</w:t>
            </w:r>
            <w:r>
              <w:rPr>
                <w:rStyle w:val="IndexLink"/>
                <w:rtl w:val="true"/>
              </w:rPr>
              <w:t>(</w:t>
            </w:r>
            <w:r>
              <w:rPr>
                <w:rStyle w:val="IndexLink"/>
              </w:rPr>
              <w:t>44</w:t>
            </w:r>
            <w:r>
              <w:rPr>
                <w:rStyle w:val="IndexLink"/>
                <w:rtl w:val="true"/>
              </w:rPr>
              <w:t>)</w:t>
            </w:r>
            <w:r>
              <w:rPr>
                <w:rStyle w:val="IndexLink"/>
                <w:rtl w:val="true"/>
              </w:rPr>
              <w:t>رفتن على ع به جنگ عمرو بن معديكرب</w:t>
            </w:r>
            <w:r>
              <w:rPr>
                <w:rStyle w:val="IndexLink"/>
                <w:rtl w:val="true"/>
              </w:rPr>
              <w:tab/>
            </w:r>
            <w:r>
              <w:rPr>
                <w:rStyle w:val="IndexLink"/>
              </w:rPr>
              <w:t>189</w:t>
            </w:r>
          </w:hyperlink>
        </w:p>
        <w:p>
          <w:pPr>
            <w:pStyle w:val="Contents3"/>
            <w:tabs>
              <w:tab w:val="clear" w:pos="8459"/>
              <w:tab w:val="right" w:pos="9026" w:leader="dot"/>
            </w:tabs>
            <w:rPr/>
          </w:pPr>
          <w:hyperlink w:anchor="__RefHeading___Toc5766206_73709187">
            <w:r>
              <w:rPr>
                <w:webHidden/>
                <w:rStyle w:val="IndexLink"/>
                <w:rtl w:val="true"/>
              </w:rPr>
              <w:t>فصل</w:t>
            </w:r>
            <w:r>
              <w:rPr>
                <w:rStyle w:val="IndexLink"/>
                <w:rtl w:val="true"/>
              </w:rPr>
              <w:t>(</w:t>
            </w:r>
            <w:r>
              <w:rPr>
                <w:rStyle w:val="IndexLink"/>
              </w:rPr>
              <w:t>45</w:t>
            </w:r>
            <w:r>
              <w:rPr>
                <w:rStyle w:val="IndexLink"/>
                <w:rtl w:val="true"/>
              </w:rPr>
              <w:t>)</w:t>
            </w:r>
            <w:r>
              <w:rPr>
                <w:rStyle w:val="IndexLink"/>
                <w:rtl w:val="true"/>
              </w:rPr>
              <w:t>نتيجه فصل سابق</w:t>
            </w:r>
            <w:r>
              <w:rPr>
                <w:rStyle w:val="IndexLink"/>
                <w:rtl w:val="true"/>
              </w:rPr>
              <w:tab/>
            </w:r>
            <w:r>
              <w:rPr>
                <w:rStyle w:val="IndexLink"/>
              </w:rPr>
              <w:t>193</w:t>
            </w:r>
          </w:hyperlink>
        </w:p>
        <w:p>
          <w:pPr>
            <w:pStyle w:val="Contents3"/>
            <w:tabs>
              <w:tab w:val="clear" w:pos="8459"/>
              <w:tab w:val="right" w:pos="9026" w:leader="dot"/>
            </w:tabs>
            <w:rPr/>
          </w:pPr>
          <w:hyperlink w:anchor="__RefHeading___Toc5766208_73709187">
            <w:r>
              <w:rPr>
                <w:webHidden/>
                <w:rStyle w:val="IndexLink"/>
                <w:rtl w:val="true"/>
              </w:rPr>
              <w:t>فصل</w:t>
            </w:r>
            <w:r>
              <w:rPr>
                <w:rStyle w:val="IndexLink"/>
                <w:rtl w:val="true"/>
              </w:rPr>
              <w:t>(</w:t>
            </w:r>
            <w:r>
              <w:rPr>
                <w:rStyle w:val="IndexLink"/>
              </w:rPr>
              <w:t>46</w:t>
            </w:r>
            <w:r>
              <w:rPr>
                <w:rStyle w:val="IndexLink"/>
                <w:rtl w:val="true"/>
              </w:rPr>
              <w:t>)</w:t>
            </w:r>
            <w:r>
              <w:rPr>
                <w:rStyle w:val="IndexLink"/>
                <w:rtl w:val="true"/>
              </w:rPr>
              <w:t>جنگ سلسلة و تدبير و شجاعت على ع</w:t>
            </w:r>
            <w:r>
              <w:rPr>
                <w:rStyle w:val="IndexLink"/>
                <w:rtl w:val="true"/>
              </w:rPr>
              <w:tab/>
            </w:r>
            <w:r>
              <w:rPr>
                <w:rStyle w:val="IndexLink"/>
              </w:rPr>
              <w:t>194</w:t>
            </w:r>
          </w:hyperlink>
        </w:p>
        <w:p>
          <w:pPr>
            <w:pStyle w:val="Contents3"/>
            <w:tabs>
              <w:tab w:val="clear" w:pos="8459"/>
              <w:tab w:val="right" w:pos="9026" w:leader="dot"/>
            </w:tabs>
            <w:rPr/>
          </w:pPr>
          <w:hyperlink w:anchor="__RefHeading___Toc5766210_73709187">
            <w:r>
              <w:rPr>
                <w:webHidden/>
                <w:rStyle w:val="IndexLink"/>
                <w:rtl w:val="true"/>
              </w:rPr>
              <w:t>فصل</w:t>
            </w:r>
            <w:r>
              <w:rPr>
                <w:rStyle w:val="IndexLink"/>
                <w:rtl w:val="true"/>
              </w:rPr>
              <w:t>(</w:t>
            </w:r>
            <w:r>
              <w:rPr>
                <w:rStyle w:val="IndexLink"/>
              </w:rPr>
              <w:t>47</w:t>
            </w:r>
            <w:r>
              <w:rPr>
                <w:rStyle w:val="IndexLink"/>
                <w:rtl w:val="true"/>
              </w:rPr>
              <w:t>)</w:t>
            </w:r>
            <w:r>
              <w:rPr>
                <w:rStyle w:val="IndexLink"/>
                <w:rtl w:val="true"/>
              </w:rPr>
              <w:t>نتيجه فصل سابق</w:t>
            </w:r>
            <w:r>
              <w:rPr>
                <w:rStyle w:val="IndexLink"/>
                <w:rtl w:val="true"/>
              </w:rPr>
              <w:tab/>
            </w:r>
            <w:r>
              <w:rPr>
                <w:rStyle w:val="IndexLink"/>
              </w:rPr>
              <w:t>198</w:t>
            </w:r>
          </w:hyperlink>
        </w:p>
        <w:p>
          <w:pPr>
            <w:pStyle w:val="Contents3"/>
            <w:tabs>
              <w:tab w:val="clear" w:pos="8459"/>
              <w:tab w:val="right" w:pos="9026" w:leader="dot"/>
            </w:tabs>
            <w:rPr/>
          </w:pPr>
          <w:hyperlink w:anchor="__RefHeading___Toc5766212_73709187">
            <w:r>
              <w:rPr>
                <w:webHidden/>
                <w:rStyle w:val="IndexLink"/>
                <w:rtl w:val="true"/>
              </w:rPr>
              <w:t>فصل</w:t>
            </w:r>
            <w:r>
              <w:rPr>
                <w:rStyle w:val="IndexLink"/>
                <w:rtl w:val="true"/>
              </w:rPr>
              <w:t>(</w:t>
            </w:r>
            <w:r>
              <w:rPr>
                <w:rStyle w:val="IndexLink"/>
              </w:rPr>
              <w:t>48</w:t>
            </w:r>
            <w:r>
              <w:rPr>
                <w:rStyle w:val="IndexLink"/>
                <w:rtl w:val="true"/>
              </w:rPr>
              <w:t>)</w:t>
            </w:r>
            <w:r>
              <w:rPr>
                <w:rStyle w:val="IndexLink"/>
                <w:rtl w:val="true"/>
              </w:rPr>
              <w:t>جريان مباهله با نصاراى نجران و فضيلت على ع در آن داستان</w:t>
            </w:r>
            <w:r>
              <w:rPr>
                <w:rStyle w:val="IndexLink"/>
                <w:rtl w:val="true"/>
              </w:rPr>
              <w:tab/>
            </w:r>
            <w:r>
              <w:rPr>
                <w:rStyle w:val="IndexLink"/>
              </w:rPr>
              <w:t>198</w:t>
            </w:r>
          </w:hyperlink>
        </w:p>
        <w:p>
          <w:pPr>
            <w:pStyle w:val="Contents3"/>
            <w:tabs>
              <w:tab w:val="clear" w:pos="8459"/>
              <w:tab w:val="right" w:pos="9026" w:leader="dot"/>
            </w:tabs>
            <w:rPr/>
          </w:pPr>
          <w:hyperlink w:anchor="__RefHeading___Toc5766214_73709187">
            <w:r>
              <w:rPr>
                <w:webHidden/>
                <w:rStyle w:val="IndexLink"/>
                <w:rtl w:val="true"/>
              </w:rPr>
              <w:t>فصل</w:t>
            </w:r>
            <w:r>
              <w:rPr>
                <w:rStyle w:val="IndexLink"/>
                <w:rtl w:val="true"/>
              </w:rPr>
              <w:t>(</w:t>
            </w:r>
            <w:r>
              <w:rPr>
                <w:rStyle w:val="IndexLink"/>
              </w:rPr>
              <w:t>49</w:t>
            </w:r>
            <w:r>
              <w:rPr>
                <w:rStyle w:val="IndexLink"/>
                <w:rtl w:val="true"/>
              </w:rPr>
              <w:t>)</w:t>
            </w:r>
            <w:r>
              <w:rPr>
                <w:rStyle w:val="IndexLink"/>
                <w:rtl w:val="true"/>
              </w:rPr>
              <w:t>نتيجه فصل سابق</w:t>
            </w:r>
            <w:r>
              <w:rPr>
                <w:rStyle w:val="IndexLink"/>
                <w:rtl w:val="true"/>
              </w:rPr>
              <w:tab/>
            </w:r>
            <w:r>
              <w:rPr>
                <w:rStyle w:val="IndexLink"/>
              </w:rPr>
              <w:t>201</w:t>
            </w:r>
          </w:hyperlink>
        </w:p>
        <w:p>
          <w:pPr>
            <w:pStyle w:val="Contents3"/>
            <w:tabs>
              <w:tab w:val="clear" w:pos="8459"/>
              <w:tab w:val="right" w:pos="9026" w:leader="dot"/>
            </w:tabs>
            <w:rPr/>
          </w:pPr>
          <w:hyperlink w:anchor="__RefHeading___Toc5766216_73709187">
            <w:r>
              <w:rPr>
                <w:webHidden/>
                <w:rStyle w:val="IndexLink"/>
                <w:rtl w:val="true"/>
              </w:rPr>
              <w:t>فصل</w:t>
            </w:r>
            <w:r>
              <w:rPr>
                <w:rStyle w:val="IndexLink"/>
                <w:rtl w:val="true"/>
              </w:rPr>
              <w:t>(</w:t>
            </w:r>
            <w:r>
              <w:rPr>
                <w:rStyle w:val="IndexLink"/>
              </w:rPr>
              <w:t>50</w:t>
            </w:r>
            <w:r>
              <w:rPr>
                <w:rStyle w:val="IndexLink"/>
                <w:rtl w:val="true"/>
              </w:rPr>
              <w:t>)</w:t>
            </w:r>
            <w:r>
              <w:rPr>
                <w:rStyle w:val="IndexLink"/>
                <w:rtl w:val="true"/>
              </w:rPr>
              <w:t>جريان حجة الوداع و آمدن على ع از يمن به مكه معظمه و داستان غدير خم</w:t>
            </w:r>
            <w:r>
              <w:rPr>
                <w:rStyle w:val="IndexLink"/>
                <w:rtl w:val="true"/>
              </w:rPr>
              <w:tab/>
            </w:r>
            <w:r>
              <w:rPr>
                <w:rStyle w:val="IndexLink"/>
              </w:rPr>
              <w:t>202</w:t>
            </w:r>
          </w:hyperlink>
        </w:p>
        <w:p>
          <w:pPr>
            <w:pStyle w:val="Contents3"/>
            <w:tabs>
              <w:tab w:val="clear" w:pos="8459"/>
              <w:tab w:val="right" w:pos="9026" w:leader="dot"/>
            </w:tabs>
            <w:rPr/>
          </w:pPr>
          <w:hyperlink w:anchor="__RefHeading___Toc5766218_73709187">
            <w:r>
              <w:rPr>
                <w:webHidden/>
                <w:rStyle w:val="IndexLink"/>
                <w:rtl w:val="true"/>
              </w:rPr>
              <w:t>فصل</w:t>
            </w:r>
            <w:r>
              <w:rPr>
                <w:rStyle w:val="IndexLink"/>
                <w:rtl w:val="true"/>
              </w:rPr>
              <w:t>(</w:t>
            </w:r>
            <w:r>
              <w:rPr>
                <w:rStyle w:val="IndexLink"/>
              </w:rPr>
              <w:t>51</w:t>
            </w:r>
            <w:r>
              <w:rPr>
                <w:rStyle w:val="IndexLink"/>
                <w:rtl w:val="true"/>
              </w:rPr>
              <w:t>)</w:t>
            </w:r>
            <w:r>
              <w:rPr>
                <w:rStyle w:val="IndexLink"/>
                <w:rtl w:val="true"/>
              </w:rPr>
              <w:t>نتيجه فصل سابق</w:t>
            </w:r>
            <w:r>
              <w:rPr>
                <w:rStyle w:val="IndexLink"/>
                <w:rtl w:val="true"/>
              </w:rPr>
              <w:tab/>
            </w:r>
            <w:r>
              <w:rPr>
                <w:rStyle w:val="IndexLink"/>
              </w:rPr>
              <w:t>212</w:t>
            </w:r>
          </w:hyperlink>
        </w:p>
        <w:p>
          <w:pPr>
            <w:pStyle w:val="Contents3"/>
            <w:tabs>
              <w:tab w:val="clear" w:pos="8459"/>
              <w:tab w:val="right" w:pos="9026" w:leader="dot"/>
            </w:tabs>
            <w:rPr/>
          </w:pPr>
          <w:hyperlink w:anchor="__RefHeading___Toc5766220_73709187">
            <w:r>
              <w:rPr>
                <w:webHidden/>
                <w:rStyle w:val="IndexLink"/>
                <w:rtl w:val="true"/>
              </w:rPr>
              <w:t>فصل</w:t>
            </w:r>
            <w:r>
              <w:rPr>
                <w:rStyle w:val="IndexLink"/>
                <w:rtl w:val="true"/>
              </w:rPr>
              <w:t>(</w:t>
            </w:r>
            <w:r>
              <w:rPr>
                <w:rStyle w:val="IndexLink"/>
              </w:rPr>
              <w:t>52</w:t>
            </w:r>
            <w:r>
              <w:rPr>
                <w:rStyle w:val="IndexLink"/>
                <w:rtl w:val="true"/>
              </w:rPr>
              <w:t>)</w:t>
            </w:r>
            <w:r>
              <w:rPr>
                <w:rStyle w:val="IndexLink"/>
                <w:rtl w:val="true"/>
              </w:rPr>
              <w:t>حديث ثقلين و جريان بيمارى رسول خدا ص</w:t>
            </w:r>
            <w:r>
              <w:rPr>
                <w:rStyle w:val="IndexLink"/>
                <w:rtl w:val="true"/>
              </w:rPr>
              <w:tab/>
            </w:r>
            <w:r>
              <w:rPr>
                <w:rStyle w:val="IndexLink"/>
              </w:rPr>
              <w:t>213</w:t>
            </w:r>
          </w:hyperlink>
        </w:p>
        <w:p>
          <w:pPr>
            <w:pStyle w:val="Contents3"/>
            <w:tabs>
              <w:tab w:val="clear" w:pos="8459"/>
              <w:tab w:val="right" w:pos="9026" w:leader="dot"/>
            </w:tabs>
            <w:rPr/>
          </w:pPr>
          <w:hyperlink w:anchor="__RefHeading___Toc5766222_73709187">
            <w:r>
              <w:rPr>
                <w:webHidden/>
                <w:rStyle w:val="IndexLink"/>
                <w:rtl w:val="true"/>
              </w:rPr>
              <w:t>فصل</w:t>
            </w:r>
            <w:r>
              <w:rPr>
                <w:rStyle w:val="IndexLink"/>
                <w:rtl w:val="true"/>
              </w:rPr>
              <w:t>(</w:t>
            </w:r>
            <w:r>
              <w:rPr>
                <w:rStyle w:val="IndexLink"/>
              </w:rPr>
              <w:t>53</w:t>
            </w:r>
            <w:r>
              <w:rPr>
                <w:rStyle w:val="IndexLink"/>
                <w:rtl w:val="true"/>
              </w:rPr>
              <w:t>)</w:t>
            </w:r>
            <w:r>
              <w:rPr>
                <w:rStyle w:val="IndexLink"/>
                <w:rtl w:val="true"/>
              </w:rPr>
              <w:t>استنتاجى از فصل سابق</w:t>
            </w:r>
            <w:r>
              <w:rPr>
                <w:rStyle w:val="IndexLink"/>
                <w:rtl w:val="true"/>
              </w:rPr>
              <w:tab/>
            </w:r>
            <w:r>
              <w:rPr>
                <w:rStyle w:val="IndexLink"/>
              </w:rPr>
              <w:t>225</w:t>
            </w:r>
          </w:hyperlink>
        </w:p>
        <w:p>
          <w:pPr>
            <w:pStyle w:val="Contents3"/>
            <w:tabs>
              <w:tab w:val="clear" w:pos="8459"/>
              <w:tab w:val="right" w:pos="9026" w:leader="dot"/>
            </w:tabs>
            <w:rPr/>
          </w:pPr>
          <w:hyperlink w:anchor="__RefHeading___Toc5766224_73709187">
            <w:r>
              <w:rPr>
                <w:webHidden/>
                <w:rStyle w:val="IndexLink"/>
                <w:rtl w:val="true"/>
              </w:rPr>
              <w:t>فصل</w:t>
            </w:r>
            <w:r>
              <w:rPr>
                <w:rStyle w:val="IndexLink"/>
                <w:rtl w:val="true"/>
              </w:rPr>
              <w:t>(</w:t>
            </w:r>
            <w:r>
              <w:rPr>
                <w:rStyle w:val="IndexLink"/>
              </w:rPr>
              <w:t>54</w:t>
            </w:r>
            <w:r>
              <w:rPr>
                <w:rStyle w:val="IndexLink"/>
                <w:rtl w:val="true"/>
              </w:rPr>
              <w:t>)</w:t>
            </w:r>
            <w:r>
              <w:rPr>
                <w:rStyle w:val="IndexLink"/>
                <w:rtl w:val="true"/>
              </w:rPr>
              <w:t>در باره داوريهاى شگفت انگيز آن حضرت</w:t>
            </w:r>
            <w:r>
              <w:rPr>
                <w:rStyle w:val="IndexLink"/>
                <w:rtl w:val="true"/>
              </w:rPr>
              <w:tab/>
            </w:r>
            <w:r>
              <w:rPr>
                <w:rStyle w:val="IndexLink"/>
              </w:rPr>
              <w:t>227</w:t>
            </w:r>
          </w:hyperlink>
        </w:p>
        <w:p>
          <w:pPr>
            <w:pStyle w:val="Contents3"/>
            <w:tabs>
              <w:tab w:val="clear" w:pos="8459"/>
              <w:tab w:val="right" w:pos="9026" w:leader="dot"/>
            </w:tabs>
            <w:rPr/>
          </w:pPr>
          <w:hyperlink w:anchor="__RefHeading___Toc5766226_73709187">
            <w:r>
              <w:rPr>
                <w:webHidden/>
                <w:rStyle w:val="IndexLink"/>
                <w:rtl w:val="true"/>
              </w:rPr>
              <w:t>فصل</w:t>
            </w:r>
            <w:r>
              <w:rPr>
                <w:rStyle w:val="IndexLink"/>
                <w:rtl w:val="true"/>
              </w:rPr>
              <w:t>(</w:t>
            </w:r>
            <w:r>
              <w:rPr>
                <w:rStyle w:val="IndexLink"/>
              </w:rPr>
              <w:t>55</w:t>
            </w:r>
            <w:r>
              <w:rPr>
                <w:rStyle w:val="IndexLink"/>
                <w:rtl w:val="true"/>
              </w:rPr>
              <w:t>)</w:t>
            </w:r>
            <w:r>
              <w:rPr>
                <w:rStyle w:val="IndexLink"/>
                <w:rtl w:val="true"/>
              </w:rPr>
              <w:t>داوريهاى آن حضرت در زمان حيات پيغمبر اكرم ص و حكم رسول خدا به</w:t>
            </w:r>
            <w:r>
              <w:rPr>
                <w:rStyle w:val="IndexLink"/>
                <w:rtl w:val="true"/>
              </w:rPr>
              <w:t>...</w:t>
              <w:tab/>
            </w:r>
            <w:r>
              <w:rPr>
                <w:rStyle w:val="IndexLink"/>
              </w:rPr>
              <w:t>228</w:t>
            </w:r>
          </w:hyperlink>
        </w:p>
        <w:p>
          <w:pPr>
            <w:pStyle w:val="Contents3"/>
            <w:tabs>
              <w:tab w:val="clear" w:pos="8459"/>
              <w:tab w:val="right" w:pos="9026" w:leader="dot"/>
            </w:tabs>
            <w:rPr/>
          </w:pPr>
          <w:hyperlink w:anchor="__RefHeading___Toc5766228_73709187">
            <w:r>
              <w:rPr>
                <w:webHidden/>
                <w:rStyle w:val="IndexLink"/>
                <w:rtl w:val="true"/>
              </w:rPr>
              <w:t>فصل</w:t>
            </w:r>
            <w:r>
              <w:rPr>
                <w:rStyle w:val="IndexLink"/>
                <w:rtl w:val="true"/>
              </w:rPr>
              <w:t>(</w:t>
            </w:r>
            <w:r>
              <w:rPr>
                <w:rStyle w:val="IndexLink"/>
              </w:rPr>
              <w:t>56</w:t>
            </w:r>
            <w:r>
              <w:rPr>
                <w:rStyle w:val="IndexLink"/>
                <w:rtl w:val="true"/>
              </w:rPr>
              <w:t>)</w:t>
            </w:r>
            <w:r>
              <w:rPr>
                <w:rStyle w:val="IndexLink"/>
                <w:rtl w:val="true"/>
              </w:rPr>
              <w:t>قضاوت آن حضرت در يمن در باره دو مردى كه با كنيزكى نزديكى كرده بودند و ساير قضاوتهائى كه در يمن فرمود</w:t>
            </w:r>
            <w:r>
              <w:rPr>
                <w:rStyle w:val="IndexLink"/>
                <w:rtl w:val="true"/>
              </w:rPr>
              <w:tab/>
            </w:r>
            <w:r>
              <w:rPr>
                <w:rStyle w:val="IndexLink"/>
              </w:rPr>
              <w:t>229</w:t>
            </w:r>
          </w:hyperlink>
        </w:p>
        <w:p>
          <w:pPr>
            <w:pStyle w:val="Contents3"/>
            <w:tabs>
              <w:tab w:val="clear" w:pos="8459"/>
              <w:tab w:val="right" w:pos="9026" w:leader="dot"/>
            </w:tabs>
            <w:rPr/>
          </w:pPr>
          <w:hyperlink w:anchor="__RefHeading___Toc5766230_73709187">
            <w:r>
              <w:rPr>
                <w:webHidden/>
                <w:rStyle w:val="IndexLink"/>
                <w:rtl w:val="true"/>
              </w:rPr>
              <w:t>فصل</w:t>
            </w:r>
            <w:r>
              <w:rPr>
                <w:rStyle w:val="IndexLink"/>
                <w:rtl w:val="true"/>
              </w:rPr>
              <w:t>(</w:t>
            </w:r>
            <w:r>
              <w:rPr>
                <w:rStyle w:val="IndexLink"/>
              </w:rPr>
              <w:t>57</w:t>
            </w:r>
            <w:r>
              <w:rPr>
                <w:rStyle w:val="IndexLink"/>
                <w:rtl w:val="true"/>
              </w:rPr>
              <w:t>)</w:t>
            </w:r>
            <w:r>
              <w:rPr>
                <w:rStyle w:val="IndexLink"/>
                <w:rtl w:val="true"/>
              </w:rPr>
              <w:t>داستان كشتن گاوى الاغى را و قضاوت آن حضرت</w:t>
            </w:r>
            <w:r>
              <w:rPr>
                <w:rStyle w:val="IndexLink"/>
                <w:rtl w:val="true"/>
              </w:rPr>
              <w:tab/>
            </w:r>
            <w:r>
              <w:rPr>
                <w:rStyle w:val="IndexLink"/>
              </w:rPr>
              <w:t>232</w:t>
            </w:r>
          </w:hyperlink>
        </w:p>
        <w:p>
          <w:pPr>
            <w:pStyle w:val="Contents3"/>
            <w:tabs>
              <w:tab w:val="clear" w:pos="8459"/>
              <w:tab w:val="right" w:pos="9026" w:leader="dot"/>
            </w:tabs>
            <w:rPr/>
          </w:pPr>
          <w:hyperlink w:anchor="__RefHeading___Toc5766232_73709187">
            <w:r>
              <w:rPr>
                <w:webHidden/>
                <w:rStyle w:val="IndexLink"/>
                <w:rtl w:val="true"/>
              </w:rPr>
              <w:t>فصل</w:t>
            </w:r>
            <w:r>
              <w:rPr>
                <w:rStyle w:val="IndexLink"/>
                <w:rtl w:val="true"/>
              </w:rPr>
              <w:t>(</w:t>
            </w:r>
            <w:r>
              <w:rPr>
                <w:rStyle w:val="IndexLink"/>
              </w:rPr>
              <w:t>58</w:t>
            </w:r>
            <w:r>
              <w:rPr>
                <w:rStyle w:val="IndexLink"/>
                <w:rtl w:val="true"/>
              </w:rPr>
              <w:t>)</w:t>
            </w:r>
            <w:r>
              <w:rPr>
                <w:rStyle w:val="IndexLink"/>
                <w:rtl w:val="true"/>
              </w:rPr>
              <w:t>داوريهاى آن حضرت در زمان خلافت ابى بكر</w:t>
            </w:r>
            <w:r>
              <w:rPr>
                <w:rStyle w:val="IndexLink"/>
                <w:rtl w:val="true"/>
              </w:rPr>
              <w:tab/>
            </w:r>
            <w:r>
              <w:rPr>
                <w:rStyle w:val="IndexLink"/>
              </w:rPr>
              <w:t>234</w:t>
            </w:r>
          </w:hyperlink>
        </w:p>
        <w:p>
          <w:pPr>
            <w:pStyle w:val="Contents3"/>
            <w:tabs>
              <w:tab w:val="clear" w:pos="8459"/>
              <w:tab w:val="right" w:pos="9026" w:leader="dot"/>
            </w:tabs>
            <w:rPr/>
          </w:pPr>
          <w:hyperlink w:anchor="__RefHeading___Toc5766234_73709187">
            <w:r>
              <w:rPr>
                <w:webHidden/>
                <w:rStyle w:val="IndexLink"/>
                <w:rtl w:val="true"/>
              </w:rPr>
              <w:t>فصل</w:t>
            </w:r>
            <w:r>
              <w:rPr>
                <w:rStyle w:val="IndexLink"/>
                <w:rtl w:val="true"/>
              </w:rPr>
              <w:t>(</w:t>
            </w:r>
            <w:r>
              <w:rPr>
                <w:rStyle w:val="IndexLink"/>
              </w:rPr>
              <w:t>59</w:t>
            </w:r>
            <w:r>
              <w:rPr>
                <w:rStyle w:val="IndexLink"/>
                <w:rtl w:val="true"/>
              </w:rPr>
              <w:t>)</w:t>
            </w:r>
            <w:r>
              <w:rPr>
                <w:rStyle w:val="IndexLink"/>
                <w:rtl w:val="true"/>
              </w:rPr>
              <w:t>داوريهاى آن حضرت در زمان خلافت عمر</w:t>
            </w:r>
            <w:r>
              <w:rPr>
                <w:rStyle w:val="IndexLink"/>
                <w:rtl w:val="true"/>
              </w:rPr>
              <w:tab/>
            </w:r>
            <w:r>
              <w:rPr>
                <w:rStyle w:val="IndexLink"/>
              </w:rPr>
              <w:t>237</w:t>
            </w:r>
          </w:hyperlink>
        </w:p>
        <w:p>
          <w:pPr>
            <w:pStyle w:val="Contents3"/>
            <w:tabs>
              <w:tab w:val="clear" w:pos="8459"/>
              <w:tab w:val="right" w:pos="9026" w:leader="dot"/>
            </w:tabs>
            <w:rPr/>
          </w:pPr>
          <w:hyperlink w:anchor="__RefHeading___Toc5766236_73709187">
            <w:r>
              <w:rPr>
                <w:webHidden/>
                <w:rStyle w:val="IndexLink"/>
                <w:rtl w:val="true"/>
              </w:rPr>
              <w:t>فصل</w:t>
            </w:r>
            <w:r>
              <w:rPr>
                <w:rStyle w:val="IndexLink"/>
                <w:rtl w:val="true"/>
              </w:rPr>
              <w:t>(</w:t>
            </w:r>
            <w:r>
              <w:rPr>
                <w:rStyle w:val="IndexLink"/>
              </w:rPr>
              <w:t>60</w:t>
            </w:r>
            <w:r>
              <w:rPr>
                <w:rStyle w:val="IndexLink"/>
                <w:rtl w:val="true"/>
              </w:rPr>
              <w:t xml:space="preserve">) </w:t>
            </w:r>
            <w:r>
              <w:rPr>
                <w:rStyle w:val="IndexLink"/>
                <w:rtl w:val="true"/>
              </w:rPr>
              <w:t>همدست‌شدن عجم براى نابودى اعراب و اضطراب عمر از شنيدن اين خبر و راهنمائى امير المؤمنين ع او را در اين باره</w:t>
            </w:r>
            <w:r>
              <w:rPr>
                <w:rStyle w:val="IndexLink"/>
                <w:rtl w:val="true"/>
              </w:rPr>
              <w:tab/>
            </w:r>
            <w:r>
              <w:rPr>
                <w:rStyle w:val="IndexLink"/>
              </w:rPr>
              <w:t>242</w:t>
            </w:r>
          </w:hyperlink>
        </w:p>
        <w:p>
          <w:pPr>
            <w:pStyle w:val="Contents3"/>
            <w:tabs>
              <w:tab w:val="clear" w:pos="8459"/>
              <w:tab w:val="right" w:pos="9026" w:leader="dot"/>
            </w:tabs>
            <w:rPr/>
          </w:pPr>
          <w:hyperlink w:anchor="__RefHeading___Toc5766238_73709187">
            <w:r>
              <w:rPr>
                <w:webHidden/>
                <w:rStyle w:val="IndexLink"/>
                <w:rtl w:val="true"/>
              </w:rPr>
              <w:t>فصل</w:t>
            </w:r>
            <w:r>
              <w:rPr>
                <w:rStyle w:val="IndexLink"/>
                <w:rtl w:val="true"/>
              </w:rPr>
              <w:t>(</w:t>
            </w:r>
            <w:r>
              <w:rPr>
                <w:rStyle w:val="IndexLink"/>
              </w:rPr>
              <w:t>61</w:t>
            </w:r>
            <w:r>
              <w:rPr>
                <w:rStyle w:val="IndexLink"/>
                <w:rtl w:val="true"/>
              </w:rPr>
              <w:t>)</w:t>
            </w:r>
            <w:r>
              <w:rPr>
                <w:rStyle w:val="IndexLink"/>
                <w:rtl w:val="true"/>
              </w:rPr>
              <w:t>داوريهاى آن حضرت در زمان خلافت عثمان</w:t>
            </w:r>
            <w:r>
              <w:rPr>
                <w:rStyle w:val="IndexLink"/>
                <w:rtl w:val="true"/>
              </w:rPr>
              <w:tab/>
            </w:r>
            <w:r>
              <w:rPr>
                <w:rStyle w:val="IndexLink"/>
              </w:rPr>
              <w:t>246</w:t>
            </w:r>
          </w:hyperlink>
        </w:p>
        <w:p>
          <w:pPr>
            <w:pStyle w:val="Contents3"/>
            <w:tabs>
              <w:tab w:val="clear" w:pos="8459"/>
              <w:tab w:val="right" w:pos="9026" w:leader="dot"/>
            </w:tabs>
            <w:rPr/>
          </w:pPr>
          <w:hyperlink w:anchor="__RefHeading___Toc5766240_73709187">
            <w:r>
              <w:rPr>
                <w:webHidden/>
                <w:rStyle w:val="IndexLink"/>
                <w:rtl w:val="true"/>
              </w:rPr>
              <w:t>فصل</w:t>
            </w:r>
            <w:r>
              <w:rPr>
                <w:rStyle w:val="IndexLink"/>
                <w:rtl w:val="true"/>
              </w:rPr>
              <w:t>(</w:t>
            </w:r>
            <w:r>
              <w:rPr>
                <w:rStyle w:val="IndexLink"/>
              </w:rPr>
              <w:t>62</w:t>
            </w:r>
            <w:r>
              <w:rPr>
                <w:rStyle w:val="IndexLink"/>
                <w:rtl w:val="true"/>
              </w:rPr>
              <w:t>)</w:t>
            </w:r>
            <w:r>
              <w:rPr>
                <w:rStyle w:val="IndexLink"/>
                <w:rtl w:val="true"/>
              </w:rPr>
              <w:t>داوريهاى آن حضرت در زمان خلافت ظاهرى خود</w:t>
            </w:r>
            <w:r>
              <w:rPr>
                <w:rStyle w:val="IndexLink"/>
                <w:rtl w:val="true"/>
              </w:rPr>
              <w:tab/>
            </w:r>
            <w:r>
              <w:rPr>
                <w:rStyle w:val="IndexLink"/>
              </w:rPr>
              <w:t>248</w:t>
            </w:r>
          </w:hyperlink>
        </w:p>
        <w:p>
          <w:pPr>
            <w:pStyle w:val="Contents2"/>
            <w:tabs>
              <w:tab w:val="clear" w:pos="8743"/>
              <w:tab w:val="right" w:pos="9026" w:leader="dot"/>
            </w:tabs>
            <w:rPr/>
          </w:pPr>
          <w:hyperlink w:anchor="__RefHeading___Toc5766242_73709187">
            <w:r>
              <w:rPr>
                <w:webHidden/>
                <w:rStyle w:val="IndexLink"/>
                <w:rtl w:val="true"/>
              </w:rPr>
              <w:t>(</w:t>
            </w:r>
            <w:r>
              <w:rPr>
                <w:rStyle w:val="IndexLink"/>
                <w:rtl w:val="true"/>
              </w:rPr>
              <w:t>باب سوم</w:t>
            </w:r>
            <w:r>
              <w:rPr>
                <w:rStyle w:val="IndexLink"/>
                <w:rtl w:val="true"/>
              </w:rPr>
              <w:t>)</w:t>
            </w:r>
            <w:r>
              <w:rPr>
                <w:rStyle w:val="IndexLink"/>
                <w:rtl w:val="true"/>
              </w:rPr>
              <w:t>سخنان حكمت آميز على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5766244_73709187">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5766246_73709187">
            <w:r>
              <w:rPr>
                <w:webHidden/>
                <w:rStyle w:val="IndexLink"/>
                <w:rtl w:val="true"/>
              </w:rPr>
              <w:t>فصل</w:t>
            </w:r>
            <w:r>
              <w:rPr>
                <w:rStyle w:val="IndexLink"/>
                <w:rtl w:val="true"/>
              </w:rPr>
              <w:t>(</w:t>
            </w:r>
            <w:r>
              <w:rPr>
                <w:rStyle w:val="IndexLink"/>
              </w:rPr>
              <w:t>1</w:t>
            </w:r>
            <w:r>
              <w:rPr>
                <w:rStyle w:val="IndexLink"/>
                <w:rtl w:val="true"/>
              </w:rPr>
              <w:t>)</w:t>
            </w:r>
            <w:r>
              <w:rPr>
                <w:rStyle w:val="IndexLink"/>
                <w:rtl w:val="true"/>
              </w:rPr>
              <w:t>سخنان آن حضرت در مدح دانشمندان و فضيلت علم و حكمت</w:t>
            </w:r>
            <w:r>
              <w:rPr>
                <w:rStyle w:val="IndexLink"/>
                <w:rtl w:val="true"/>
              </w:rPr>
              <w:tab/>
            </w:r>
            <w:r>
              <w:rPr>
                <w:rStyle w:val="IndexLink"/>
              </w:rPr>
              <w:t>264</w:t>
            </w:r>
          </w:hyperlink>
        </w:p>
        <w:p>
          <w:pPr>
            <w:pStyle w:val="Contents3"/>
            <w:tabs>
              <w:tab w:val="clear" w:pos="8459"/>
              <w:tab w:val="right" w:pos="9026" w:leader="dot"/>
            </w:tabs>
            <w:rPr/>
          </w:pPr>
          <w:hyperlink w:anchor="__RefHeading___Toc5766248_73709187">
            <w:r>
              <w:rPr>
                <w:webHidden/>
                <w:rStyle w:val="IndexLink"/>
                <w:rtl w:val="true"/>
              </w:rPr>
              <w:t>فصل</w:t>
            </w:r>
            <w:r>
              <w:rPr>
                <w:rStyle w:val="IndexLink"/>
                <w:rtl w:val="true"/>
              </w:rPr>
              <w:t>(</w:t>
            </w:r>
            <w:r>
              <w:rPr>
                <w:rStyle w:val="IndexLink"/>
              </w:rPr>
              <w:t>2</w:t>
            </w:r>
            <w:r>
              <w:rPr>
                <w:rStyle w:val="IndexLink"/>
                <w:rtl w:val="true"/>
              </w:rPr>
              <w:t>)</w:t>
            </w:r>
            <w:r>
              <w:rPr>
                <w:rStyle w:val="IndexLink"/>
                <w:rtl w:val="true"/>
              </w:rPr>
              <w:t>دعوت مردم بسوى خود و بيان فضيلت و برترى خويش بر ديگران</w:t>
            </w:r>
            <w:r>
              <w:rPr>
                <w:rStyle w:val="IndexLink"/>
                <w:rtl w:val="true"/>
              </w:rPr>
              <w:tab/>
            </w:r>
            <w:r>
              <w:rPr>
                <w:rStyle w:val="IndexLink"/>
              </w:rPr>
              <w:t>266</w:t>
            </w:r>
          </w:hyperlink>
        </w:p>
        <w:p>
          <w:pPr>
            <w:pStyle w:val="Contents3"/>
            <w:tabs>
              <w:tab w:val="clear" w:pos="8459"/>
              <w:tab w:val="right" w:pos="9026" w:leader="dot"/>
            </w:tabs>
            <w:rPr/>
          </w:pPr>
          <w:hyperlink w:anchor="__RefHeading___Toc5766250_73709187">
            <w:r>
              <w:rPr>
                <w:webHidden/>
                <w:rStyle w:val="IndexLink"/>
                <w:rtl w:val="true"/>
              </w:rPr>
              <w:t>فصل</w:t>
            </w:r>
            <w:r>
              <w:rPr>
                <w:rStyle w:val="IndexLink"/>
                <w:rtl w:val="true"/>
              </w:rPr>
              <w:t>(</w:t>
            </w:r>
            <w:r>
              <w:rPr>
                <w:rStyle w:val="IndexLink"/>
              </w:rPr>
              <w:t>3</w:t>
            </w:r>
            <w:r>
              <w:rPr>
                <w:rStyle w:val="IndexLink"/>
                <w:rtl w:val="true"/>
              </w:rPr>
              <w:t>)</w:t>
            </w:r>
            <w:r>
              <w:rPr>
                <w:rStyle w:val="IndexLink"/>
                <w:rtl w:val="true"/>
              </w:rPr>
              <w:t>در بيان حال دانشمندان و ادب شاگرد در حضور استاد</w:t>
            </w:r>
            <w:r>
              <w:rPr>
                <w:rStyle w:val="IndexLink"/>
                <w:rtl w:val="true"/>
              </w:rPr>
              <w:tab/>
            </w:r>
            <w:r>
              <w:rPr>
                <w:rStyle w:val="IndexLink"/>
              </w:rPr>
              <w:t>268</w:t>
            </w:r>
          </w:hyperlink>
        </w:p>
        <w:p>
          <w:pPr>
            <w:pStyle w:val="Contents3"/>
            <w:tabs>
              <w:tab w:val="clear" w:pos="8459"/>
              <w:tab w:val="right" w:pos="9026" w:leader="dot"/>
            </w:tabs>
            <w:rPr/>
          </w:pPr>
          <w:hyperlink w:anchor="__RefHeading___Toc5766252_73709187">
            <w:r>
              <w:rPr>
                <w:webHidden/>
                <w:rStyle w:val="IndexLink"/>
                <w:rtl w:val="true"/>
              </w:rPr>
              <w:t>فصل</w:t>
            </w:r>
            <w:r>
              <w:rPr>
                <w:rStyle w:val="IndexLink"/>
                <w:rtl w:val="true"/>
              </w:rPr>
              <w:t>(</w:t>
            </w:r>
            <w:r>
              <w:rPr>
                <w:rStyle w:val="IndexLink"/>
              </w:rPr>
              <w:t>4</w:t>
            </w:r>
            <w:r>
              <w:rPr>
                <w:rStyle w:val="IndexLink"/>
                <w:rtl w:val="true"/>
              </w:rPr>
              <w:t>)</w:t>
            </w:r>
            <w:r>
              <w:rPr>
                <w:rStyle w:val="IndexLink"/>
                <w:rtl w:val="true"/>
              </w:rPr>
              <w:t>سخنانى در باره بدعت‌گذاران در دين</w:t>
            </w:r>
            <w:r>
              <w:rPr>
                <w:rStyle w:val="IndexLink"/>
                <w:rtl w:val="true"/>
              </w:rPr>
              <w:tab/>
            </w:r>
            <w:r>
              <w:rPr>
                <w:rStyle w:val="IndexLink"/>
              </w:rPr>
              <w:t>268</w:t>
            </w:r>
          </w:hyperlink>
        </w:p>
        <w:p>
          <w:pPr>
            <w:pStyle w:val="Contents3"/>
            <w:tabs>
              <w:tab w:val="clear" w:pos="8459"/>
              <w:tab w:val="right" w:pos="9026" w:leader="dot"/>
            </w:tabs>
            <w:rPr/>
          </w:pPr>
          <w:hyperlink w:anchor="__RefHeading___Toc5766254_73709187">
            <w:r>
              <w:rPr>
                <w:webHidden/>
                <w:rStyle w:val="IndexLink"/>
                <w:rtl w:val="true"/>
              </w:rPr>
              <w:t>فصل</w:t>
            </w:r>
            <w:r>
              <w:rPr>
                <w:rStyle w:val="IndexLink"/>
                <w:rtl w:val="true"/>
              </w:rPr>
              <w:t>(</w:t>
            </w:r>
            <w:r>
              <w:rPr>
                <w:rStyle w:val="IndexLink"/>
              </w:rPr>
              <w:t>5</w:t>
            </w:r>
            <w:r>
              <w:rPr>
                <w:rStyle w:val="IndexLink"/>
                <w:rtl w:val="true"/>
              </w:rPr>
              <w:t>)</w:t>
            </w:r>
            <w:r>
              <w:rPr>
                <w:rStyle w:val="IndexLink"/>
                <w:rtl w:val="true"/>
              </w:rPr>
              <w:t>در مذمت دنيا</w:t>
            </w:r>
            <w:r>
              <w:rPr>
                <w:rStyle w:val="IndexLink"/>
                <w:rtl w:val="true"/>
              </w:rPr>
              <w:tab/>
            </w:r>
            <w:r>
              <w:rPr>
                <w:rStyle w:val="IndexLink"/>
              </w:rPr>
              <w:t>271</w:t>
            </w:r>
          </w:hyperlink>
        </w:p>
        <w:p>
          <w:pPr>
            <w:pStyle w:val="Contents3"/>
            <w:tabs>
              <w:tab w:val="clear" w:pos="8459"/>
              <w:tab w:val="right" w:pos="9026" w:leader="dot"/>
            </w:tabs>
            <w:rPr/>
          </w:pPr>
          <w:hyperlink w:anchor="__RefHeading___Toc5766256_73709187">
            <w:r>
              <w:rPr>
                <w:webHidden/>
                <w:rStyle w:val="IndexLink"/>
                <w:rtl w:val="true"/>
              </w:rPr>
              <w:t>فصل</w:t>
            </w:r>
            <w:r>
              <w:rPr>
                <w:rStyle w:val="IndexLink"/>
                <w:rtl w:val="true"/>
              </w:rPr>
              <w:t>(</w:t>
            </w:r>
            <w:r>
              <w:rPr>
                <w:rStyle w:val="IndexLink"/>
              </w:rPr>
              <w:t>6</w:t>
            </w:r>
            <w:r>
              <w:rPr>
                <w:rStyle w:val="IndexLink"/>
                <w:rtl w:val="true"/>
              </w:rPr>
              <w:t>)</w:t>
            </w:r>
            <w:r>
              <w:rPr>
                <w:rStyle w:val="IndexLink"/>
                <w:rtl w:val="true"/>
              </w:rPr>
              <w:t>در باره آماده شدن براى سفر آخرت</w:t>
            </w:r>
            <w:r>
              <w:rPr>
                <w:rStyle w:val="IndexLink"/>
                <w:rtl w:val="true"/>
              </w:rPr>
              <w:tab/>
            </w:r>
            <w:r>
              <w:rPr>
                <w:rStyle w:val="IndexLink"/>
              </w:rPr>
              <w:t>271</w:t>
            </w:r>
          </w:hyperlink>
        </w:p>
        <w:p>
          <w:pPr>
            <w:pStyle w:val="Contents3"/>
            <w:tabs>
              <w:tab w:val="clear" w:pos="8459"/>
              <w:tab w:val="right" w:pos="9026" w:leader="dot"/>
            </w:tabs>
            <w:rPr/>
          </w:pPr>
          <w:hyperlink w:anchor="__RefHeading___Toc5766258_73709187">
            <w:r>
              <w:rPr>
                <w:webHidden/>
                <w:rStyle w:val="IndexLink"/>
                <w:rtl w:val="true"/>
              </w:rPr>
              <w:t>فصل</w:t>
            </w:r>
            <w:r>
              <w:rPr>
                <w:rStyle w:val="IndexLink"/>
                <w:rtl w:val="true"/>
              </w:rPr>
              <w:t>(</w:t>
            </w:r>
            <w:r>
              <w:rPr>
                <w:rStyle w:val="IndexLink"/>
              </w:rPr>
              <w:t>7</w:t>
            </w:r>
            <w:r>
              <w:rPr>
                <w:rStyle w:val="IndexLink"/>
                <w:rtl w:val="true"/>
              </w:rPr>
              <w:t>)</w:t>
            </w:r>
            <w:r>
              <w:rPr>
                <w:rStyle w:val="IndexLink"/>
                <w:rtl w:val="true"/>
              </w:rPr>
              <w:t>در باره كناره‌گيرى از دنيا و آمادگى براى آخرت</w:t>
            </w:r>
            <w:r>
              <w:rPr>
                <w:rStyle w:val="IndexLink"/>
                <w:rtl w:val="true"/>
              </w:rPr>
              <w:tab/>
            </w:r>
            <w:r>
              <w:rPr>
                <w:rStyle w:val="IndexLink"/>
              </w:rPr>
              <w:t>272</w:t>
            </w:r>
          </w:hyperlink>
        </w:p>
        <w:p>
          <w:pPr>
            <w:pStyle w:val="Contents3"/>
            <w:tabs>
              <w:tab w:val="clear" w:pos="8459"/>
              <w:tab w:val="right" w:pos="9026" w:leader="dot"/>
            </w:tabs>
            <w:rPr/>
          </w:pPr>
          <w:hyperlink w:anchor="__RefHeading___Toc5766260_73709187">
            <w:r>
              <w:rPr>
                <w:webHidden/>
                <w:rStyle w:val="IndexLink"/>
                <w:rtl w:val="true"/>
              </w:rPr>
              <w:t>فصل</w:t>
            </w:r>
            <w:r>
              <w:rPr>
                <w:rStyle w:val="IndexLink"/>
                <w:rtl w:val="true"/>
              </w:rPr>
              <w:t>(</w:t>
            </w:r>
            <w:r>
              <w:rPr>
                <w:rStyle w:val="IndexLink"/>
              </w:rPr>
              <w:t>8</w:t>
            </w:r>
            <w:r>
              <w:rPr>
                <w:rStyle w:val="IndexLink"/>
                <w:rtl w:val="true"/>
              </w:rPr>
              <w:t>)</w:t>
            </w:r>
            <w:r>
              <w:rPr>
                <w:rStyle w:val="IndexLink"/>
                <w:rtl w:val="true"/>
              </w:rPr>
              <w:t>در باره كناره‌گيرى از دنيا و آمادگى براى آخرت</w:t>
            </w:r>
            <w:r>
              <w:rPr>
                <w:rStyle w:val="IndexLink"/>
                <w:rtl w:val="true"/>
              </w:rPr>
              <w:tab/>
            </w:r>
            <w:r>
              <w:rPr>
                <w:rStyle w:val="IndexLink"/>
              </w:rPr>
              <w:t>273</w:t>
            </w:r>
          </w:hyperlink>
        </w:p>
        <w:p>
          <w:pPr>
            <w:pStyle w:val="Contents3"/>
            <w:tabs>
              <w:tab w:val="clear" w:pos="8459"/>
              <w:tab w:val="right" w:pos="9026" w:leader="dot"/>
            </w:tabs>
            <w:rPr/>
          </w:pPr>
          <w:hyperlink w:anchor="__RefHeading___Toc5766262_73709187">
            <w:r>
              <w:rPr>
                <w:webHidden/>
                <w:rStyle w:val="IndexLink"/>
                <w:rtl w:val="true"/>
              </w:rPr>
              <w:t>فصل</w:t>
            </w:r>
            <w:r>
              <w:rPr>
                <w:rStyle w:val="IndexLink"/>
                <w:rtl w:val="true"/>
              </w:rPr>
              <w:t>(</w:t>
            </w:r>
            <w:r>
              <w:rPr>
                <w:rStyle w:val="IndexLink"/>
              </w:rPr>
              <w:t>9</w:t>
            </w:r>
            <w:r>
              <w:rPr>
                <w:rStyle w:val="IndexLink"/>
                <w:rtl w:val="true"/>
              </w:rPr>
              <w:t>)</w:t>
            </w:r>
            <w:r>
              <w:rPr>
                <w:rStyle w:val="IndexLink"/>
                <w:rtl w:val="true"/>
              </w:rPr>
              <w:t>در باره برگزيدگان از صحابه و زهاد آنان</w:t>
            </w:r>
            <w:r>
              <w:rPr>
                <w:rStyle w:val="IndexLink"/>
                <w:rtl w:val="true"/>
              </w:rPr>
              <w:tab/>
            </w:r>
            <w:r>
              <w:rPr>
                <w:rStyle w:val="IndexLink"/>
              </w:rPr>
              <w:t>274</w:t>
            </w:r>
          </w:hyperlink>
        </w:p>
        <w:p>
          <w:pPr>
            <w:pStyle w:val="Contents3"/>
            <w:tabs>
              <w:tab w:val="clear" w:pos="8459"/>
              <w:tab w:val="right" w:pos="9026" w:leader="dot"/>
            </w:tabs>
            <w:rPr/>
          </w:pPr>
          <w:hyperlink w:anchor="__RefHeading___Toc5766264_73709187">
            <w:r>
              <w:rPr>
                <w:webHidden/>
                <w:rStyle w:val="IndexLink"/>
                <w:rtl w:val="true"/>
              </w:rPr>
              <w:t>فصل</w:t>
            </w:r>
            <w:r>
              <w:rPr>
                <w:rStyle w:val="IndexLink"/>
                <w:rtl w:val="true"/>
              </w:rPr>
              <w:t>(</w:t>
            </w:r>
            <w:r>
              <w:rPr>
                <w:rStyle w:val="IndexLink"/>
              </w:rPr>
              <w:t>10</w:t>
            </w:r>
            <w:r>
              <w:rPr>
                <w:rStyle w:val="IndexLink"/>
                <w:rtl w:val="true"/>
              </w:rPr>
              <w:t>)</w:t>
            </w:r>
            <w:r>
              <w:rPr>
                <w:rStyle w:val="IndexLink"/>
                <w:rtl w:val="true"/>
              </w:rPr>
              <w:t>اوصاف شيعيان پاك و مخلص</w:t>
            </w:r>
            <w:r>
              <w:rPr>
                <w:rStyle w:val="IndexLink"/>
                <w:rtl w:val="true"/>
              </w:rPr>
              <w:tab/>
            </w:r>
            <w:r>
              <w:rPr>
                <w:rStyle w:val="IndexLink"/>
              </w:rPr>
              <w:t>275</w:t>
            </w:r>
          </w:hyperlink>
        </w:p>
        <w:p>
          <w:pPr>
            <w:pStyle w:val="Contents3"/>
            <w:tabs>
              <w:tab w:val="clear" w:pos="8459"/>
              <w:tab w:val="right" w:pos="9026" w:leader="dot"/>
            </w:tabs>
            <w:rPr/>
          </w:pPr>
          <w:hyperlink w:anchor="__RefHeading___Toc5766266_73709187">
            <w:r>
              <w:rPr>
                <w:webHidden/>
                <w:rStyle w:val="IndexLink"/>
                <w:rtl w:val="true"/>
              </w:rPr>
              <w:t>فصل</w:t>
            </w:r>
            <w:r>
              <w:rPr>
                <w:rStyle w:val="IndexLink"/>
                <w:rtl w:val="true"/>
              </w:rPr>
              <w:t>(</w:t>
            </w:r>
            <w:r>
              <w:rPr>
                <w:rStyle w:val="IndexLink"/>
              </w:rPr>
              <w:t>11</w:t>
            </w:r>
            <w:r>
              <w:rPr>
                <w:rStyle w:val="IndexLink"/>
                <w:rtl w:val="true"/>
              </w:rPr>
              <w:t>)</w:t>
            </w:r>
            <w:r>
              <w:rPr>
                <w:rStyle w:val="IndexLink"/>
                <w:rtl w:val="true"/>
              </w:rPr>
              <w:t>سخنان پند آميز و يادآورى مرگ</w:t>
            </w:r>
            <w:r>
              <w:rPr>
                <w:rStyle w:val="IndexLink"/>
                <w:rtl w:val="true"/>
              </w:rPr>
              <w:tab/>
            </w:r>
            <w:r>
              <w:rPr>
                <w:rStyle w:val="IndexLink"/>
              </w:rPr>
              <w:t>276</w:t>
            </w:r>
          </w:hyperlink>
        </w:p>
        <w:p>
          <w:pPr>
            <w:pStyle w:val="Contents3"/>
            <w:tabs>
              <w:tab w:val="clear" w:pos="8459"/>
              <w:tab w:val="right" w:pos="9026" w:leader="dot"/>
            </w:tabs>
            <w:rPr/>
          </w:pPr>
          <w:hyperlink w:anchor="__RefHeading___Toc5766268_73709187">
            <w:r>
              <w:rPr>
                <w:webHidden/>
                <w:rStyle w:val="IndexLink"/>
                <w:rtl w:val="true"/>
              </w:rPr>
              <w:t>فصل</w:t>
            </w:r>
            <w:r>
              <w:rPr>
                <w:rStyle w:val="IndexLink"/>
                <w:rtl w:val="true"/>
              </w:rPr>
              <w:t>(</w:t>
            </w:r>
            <w:r>
              <w:rPr>
                <w:rStyle w:val="IndexLink"/>
              </w:rPr>
              <w:t>12</w:t>
            </w:r>
            <w:r>
              <w:rPr>
                <w:rStyle w:val="IndexLink"/>
                <w:rtl w:val="true"/>
              </w:rPr>
              <w:t>)</w:t>
            </w:r>
            <w:r>
              <w:rPr>
                <w:rStyle w:val="IndexLink"/>
                <w:rtl w:val="true"/>
              </w:rPr>
              <w:t>بيان فضايل خويش و برترى او بر ديگران</w:t>
            </w:r>
            <w:r>
              <w:rPr>
                <w:rStyle w:val="IndexLink"/>
                <w:rtl w:val="true"/>
              </w:rPr>
              <w:tab/>
            </w:r>
            <w:r>
              <w:rPr>
                <w:rStyle w:val="IndexLink"/>
              </w:rPr>
              <w:t>277</w:t>
            </w:r>
          </w:hyperlink>
        </w:p>
        <w:p>
          <w:pPr>
            <w:pStyle w:val="Contents3"/>
            <w:tabs>
              <w:tab w:val="clear" w:pos="8459"/>
              <w:tab w:val="right" w:pos="9026" w:leader="dot"/>
            </w:tabs>
            <w:rPr/>
          </w:pPr>
          <w:hyperlink w:anchor="__RefHeading___Toc5766270_73709187">
            <w:r>
              <w:rPr>
                <w:webHidden/>
                <w:rStyle w:val="IndexLink"/>
                <w:rtl w:val="true"/>
              </w:rPr>
              <w:t>فصل</w:t>
            </w:r>
            <w:r>
              <w:rPr>
                <w:rStyle w:val="IndexLink"/>
                <w:rtl w:val="true"/>
              </w:rPr>
              <w:t>(</w:t>
            </w:r>
            <w:r>
              <w:rPr>
                <w:rStyle w:val="IndexLink"/>
              </w:rPr>
              <w:t>13</w:t>
            </w:r>
            <w:r>
              <w:rPr>
                <w:rStyle w:val="IndexLink"/>
                <w:rtl w:val="true"/>
              </w:rPr>
              <w:t>)</w:t>
            </w:r>
            <w:r>
              <w:rPr>
                <w:rStyle w:val="IndexLink"/>
                <w:rtl w:val="true"/>
              </w:rPr>
              <w:t>بيان فضايل خويش و برترى او بر ديگران</w:t>
            </w:r>
            <w:r>
              <w:rPr>
                <w:rStyle w:val="IndexLink"/>
                <w:rtl w:val="true"/>
              </w:rPr>
              <w:tab/>
            </w:r>
            <w:r>
              <w:rPr>
                <w:rStyle w:val="IndexLink"/>
              </w:rPr>
              <w:t>279</w:t>
            </w:r>
          </w:hyperlink>
        </w:p>
        <w:p>
          <w:pPr>
            <w:pStyle w:val="Contents3"/>
            <w:tabs>
              <w:tab w:val="clear" w:pos="8459"/>
              <w:tab w:val="right" w:pos="9026" w:leader="dot"/>
            </w:tabs>
            <w:rPr/>
          </w:pPr>
          <w:hyperlink w:anchor="__RefHeading___Toc5766272_73709187">
            <w:r>
              <w:rPr>
                <w:webHidden/>
                <w:rStyle w:val="IndexLink"/>
                <w:rtl w:val="true"/>
              </w:rPr>
              <w:t>فصل</w:t>
            </w:r>
            <w:r>
              <w:rPr>
                <w:rStyle w:val="IndexLink"/>
                <w:rtl w:val="true"/>
              </w:rPr>
              <w:t>(</w:t>
            </w:r>
            <w:r>
              <w:rPr>
                <w:rStyle w:val="IndexLink"/>
              </w:rPr>
              <w:t>14</w:t>
            </w:r>
            <w:r>
              <w:rPr>
                <w:rStyle w:val="IndexLink"/>
                <w:rtl w:val="true"/>
              </w:rPr>
              <w:t>)</w:t>
            </w:r>
            <w:r>
              <w:rPr>
                <w:rStyle w:val="IndexLink"/>
                <w:rtl w:val="true"/>
              </w:rPr>
              <w:t>بيان فضايل خويش و برترى او بر ديگران</w:t>
            </w:r>
            <w:r>
              <w:rPr>
                <w:rStyle w:val="IndexLink"/>
                <w:rtl w:val="true"/>
              </w:rPr>
              <w:tab/>
            </w:r>
            <w:r>
              <w:rPr>
                <w:rStyle w:val="IndexLink"/>
              </w:rPr>
              <w:t>279</w:t>
            </w:r>
          </w:hyperlink>
        </w:p>
        <w:p>
          <w:pPr>
            <w:pStyle w:val="Contents3"/>
            <w:tabs>
              <w:tab w:val="clear" w:pos="8459"/>
              <w:tab w:val="right" w:pos="9026" w:leader="dot"/>
            </w:tabs>
            <w:rPr/>
          </w:pPr>
          <w:hyperlink w:anchor="__RefHeading___Toc5766274_73709187">
            <w:r>
              <w:rPr>
                <w:webHidden/>
                <w:rStyle w:val="IndexLink"/>
                <w:rtl w:val="true"/>
              </w:rPr>
              <w:t>فصل</w:t>
            </w:r>
            <w:r>
              <w:rPr>
                <w:rStyle w:val="IndexLink"/>
                <w:rtl w:val="true"/>
              </w:rPr>
              <w:t>(</w:t>
            </w:r>
            <w:r>
              <w:rPr>
                <w:rStyle w:val="IndexLink"/>
              </w:rPr>
              <w:t>15</w:t>
            </w:r>
            <w:r>
              <w:rPr>
                <w:rStyle w:val="IndexLink"/>
                <w:rtl w:val="true"/>
              </w:rPr>
              <w:t>)</w:t>
            </w:r>
            <w:r>
              <w:rPr>
                <w:rStyle w:val="IndexLink"/>
                <w:rtl w:val="true"/>
              </w:rPr>
              <w:t>سخنان آن حضرت در باره متخلفين از بيعت با او</w:t>
            </w:r>
            <w:r>
              <w:rPr>
                <w:rStyle w:val="IndexLink"/>
                <w:rtl w:val="true"/>
              </w:rPr>
              <w:tab/>
            </w:r>
            <w:r>
              <w:rPr>
                <w:rStyle w:val="IndexLink"/>
              </w:rPr>
              <w:t>281</w:t>
            </w:r>
          </w:hyperlink>
        </w:p>
        <w:p>
          <w:pPr>
            <w:pStyle w:val="Contents3"/>
            <w:tabs>
              <w:tab w:val="clear" w:pos="8459"/>
              <w:tab w:val="right" w:pos="9026" w:leader="dot"/>
            </w:tabs>
            <w:rPr/>
          </w:pPr>
          <w:hyperlink w:anchor="__RefHeading___Toc5766276_73709187">
            <w:r>
              <w:rPr>
                <w:webHidden/>
                <w:rStyle w:val="IndexLink"/>
                <w:rtl w:val="true"/>
              </w:rPr>
              <w:t>فصل</w:t>
            </w:r>
            <w:r>
              <w:rPr>
                <w:rStyle w:val="IndexLink"/>
                <w:rtl w:val="true"/>
              </w:rPr>
              <w:t>(</w:t>
            </w:r>
            <w:r>
              <w:rPr>
                <w:rStyle w:val="IndexLink"/>
              </w:rPr>
              <w:t>16</w:t>
            </w:r>
            <w:r>
              <w:rPr>
                <w:rStyle w:val="IndexLink"/>
                <w:rtl w:val="true"/>
              </w:rPr>
              <w:t>)</w:t>
            </w:r>
            <w:r>
              <w:rPr>
                <w:rStyle w:val="IndexLink"/>
                <w:rtl w:val="true"/>
              </w:rPr>
              <w:t>در باره بيعت‌شكنى طلحه و زبير</w:t>
            </w:r>
            <w:r>
              <w:rPr>
                <w:rStyle w:val="IndexLink"/>
                <w:rtl w:val="true"/>
              </w:rPr>
              <w:tab/>
            </w:r>
            <w:r>
              <w:rPr>
                <w:rStyle w:val="IndexLink"/>
              </w:rPr>
              <w:t>282</w:t>
            </w:r>
          </w:hyperlink>
        </w:p>
        <w:p>
          <w:pPr>
            <w:pStyle w:val="Contents3"/>
            <w:tabs>
              <w:tab w:val="clear" w:pos="8459"/>
              <w:tab w:val="right" w:pos="9026" w:leader="dot"/>
            </w:tabs>
            <w:rPr/>
          </w:pPr>
          <w:hyperlink w:anchor="__RefHeading___Toc5766278_73709187">
            <w:r>
              <w:rPr>
                <w:webHidden/>
                <w:rStyle w:val="IndexLink"/>
                <w:rtl w:val="true"/>
              </w:rPr>
              <w:t>فصل</w:t>
            </w:r>
            <w:r>
              <w:rPr>
                <w:rStyle w:val="IndexLink"/>
                <w:rtl w:val="true"/>
              </w:rPr>
              <w:t>(</w:t>
            </w:r>
            <w:r>
              <w:rPr>
                <w:rStyle w:val="IndexLink"/>
              </w:rPr>
              <w:t>17</w:t>
            </w:r>
            <w:r>
              <w:rPr>
                <w:rStyle w:val="IndexLink"/>
                <w:rtl w:val="true"/>
              </w:rPr>
              <w:t>)</w:t>
            </w:r>
            <w:r>
              <w:rPr>
                <w:rStyle w:val="IndexLink"/>
                <w:rtl w:val="true"/>
              </w:rPr>
              <w:t>در باره بيعت‌شكنى طلحه و زبير</w:t>
            </w:r>
            <w:r>
              <w:rPr>
                <w:rStyle w:val="IndexLink"/>
                <w:rtl w:val="true"/>
              </w:rPr>
              <w:tab/>
            </w:r>
            <w:r>
              <w:rPr>
                <w:rStyle w:val="IndexLink"/>
              </w:rPr>
              <w:t>283</w:t>
            </w:r>
          </w:hyperlink>
        </w:p>
        <w:p>
          <w:pPr>
            <w:pStyle w:val="Contents3"/>
            <w:tabs>
              <w:tab w:val="clear" w:pos="8459"/>
              <w:tab w:val="right" w:pos="9026" w:leader="dot"/>
            </w:tabs>
            <w:rPr/>
          </w:pPr>
          <w:hyperlink w:anchor="__RefHeading___Toc5766280_73709187">
            <w:r>
              <w:rPr>
                <w:webHidden/>
                <w:rStyle w:val="IndexLink"/>
                <w:rtl w:val="true"/>
              </w:rPr>
              <w:t>فصل</w:t>
            </w:r>
            <w:r>
              <w:rPr>
                <w:rStyle w:val="IndexLink"/>
                <w:rtl w:val="true"/>
              </w:rPr>
              <w:t>(</w:t>
            </w:r>
            <w:r>
              <w:rPr>
                <w:rStyle w:val="IndexLink"/>
              </w:rPr>
              <w:t>18</w:t>
            </w:r>
            <w:r>
              <w:rPr>
                <w:rStyle w:val="IndexLink"/>
                <w:rtl w:val="true"/>
              </w:rPr>
              <w:t>)</w:t>
            </w:r>
            <w:r>
              <w:rPr>
                <w:rStyle w:val="IndexLink"/>
                <w:rtl w:val="true"/>
              </w:rPr>
              <w:t>در باره عايشه و طلحه و زبير و جنگ جمل</w:t>
            </w:r>
            <w:r>
              <w:rPr>
                <w:rStyle w:val="IndexLink"/>
                <w:rtl w:val="true"/>
              </w:rPr>
              <w:tab/>
            </w:r>
            <w:r>
              <w:rPr>
                <w:rStyle w:val="IndexLink"/>
              </w:rPr>
              <w:t>284</w:t>
            </w:r>
          </w:hyperlink>
        </w:p>
        <w:p>
          <w:pPr>
            <w:pStyle w:val="Contents3"/>
            <w:tabs>
              <w:tab w:val="clear" w:pos="8459"/>
              <w:tab w:val="right" w:pos="9026" w:leader="dot"/>
            </w:tabs>
            <w:rPr/>
          </w:pPr>
          <w:hyperlink w:anchor="__RefHeading___Toc5766282_73709187">
            <w:r>
              <w:rPr>
                <w:webHidden/>
                <w:rStyle w:val="IndexLink"/>
                <w:rtl w:val="true"/>
              </w:rPr>
              <w:t>فصل</w:t>
            </w:r>
            <w:r>
              <w:rPr>
                <w:rStyle w:val="IndexLink"/>
                <w:rtl w:val="true"/>
              </w:rPr>
              <w:t>(</w:t>
            </w:r>
            <w:r>
              <w:rPr>
                <w:rStyle w:val="IndexLink"/>
              </w:rPr>
              <w:t>19</w:t>
            </w:r>
            <w:r>
              <w:rPr>
                <w:rStyle w:val="IndexLink"/>
                <w:rtl w:val="true"/>
              </w:rPr>
              <w:t>)</w:t>
            </w:r>
            <w:r>
              <w:rPr>
                <w:rStyle w:val="IndexLink"/>
                <w:rtl w:val="true"/>
              </w:rPr>
              <w:t>سخنان آن حضرت در ربذه هنگام رفتن بسوى بصره</w:t>
            </w:r>
            <w:r>
              <w:rPr>
                <w:rStyle w:val="IndexLink"/>
                <w:rtl w:val="true"/>
              </w:rPr>
              <w:tab/>
            </w:r>
            <w:r>
              <w:rPr>
                <w:rStyle w:val="IndexLink"/>
              </w:rPr>
              <w:t>285</w:t>
            </w:r>
          </w:hyperlink>
        </w:p>
        <w:p>
          <w:pPr>
            <w:pStyle w:val="Contents3"/>
            <w:tabs>
              <w:tab w:val="clear" w:pos="8459"/>
              <w:tab w:val="right" w:pos="9026" w:leader="dot"/>
            </w:tabs>
            <w:rPr/>
          </w:pPr>
          <w:hyperlink w:anchor="__RefHeading___Toc5766284_73709187">
            <w:r>
              <w:rPr>
                <w:webHidden/>
                <w:rStyle w:val="IndexLink"/>
                <w:rtl w:val="true"/>
              </w:rPr>
              <w:t>فصل</w:t>
            </w:r>
            <w:r>
              <w:rPr>
                <w:rStyle w:val="IndexLink"/>
                <w:rtl w:val="true"/>
              </w:rPr>
              <w:t>(</w:t>
            </w:r>
            <w:r>
              <w:rPr>
                <w:rStyle w:val="IndexLink"/>
              </w:rPr>
              <w:t>20</w:t>
            </w:r>
            <w:r>
              <w:rPr>
                <w:rStyle w:val="IndexLink"/>
                <w:rtl w:val="true"/>
              </w:rPr>
              <w:t>)</w:t>
            </w:r>
            <w:r>
              <w:rPr>
                <w:rStyle w:val="IndexLink"/>
                <w:rtl w:val="true"/>
              </w:rPr>
              <w:t>سخنان او در ذى قار</w:t>
            </w:r>
            <w:r>
              <w:rPr>
                <w:rStyle w:val="IndexLink"/>
                <w:rtl w:val="true"/>
              </w:rPr>
              <w:tab/>
            </w:r>
            <w:r>
              <w:rPr>
                <w:rStyle w:val="IndexLink"/>
              </w:rPr>
              <w:t>287</w:t>
            </w:r>
          </w:hyperlink>
        </w:p>
        <w:p>
          <w:pPr>
            <w:pStyle w:val="Contents3"/>
            <w:tabs>
              <w:tab w:val="clear" w:pos="8459"/>
              <w:tab w:val="right" w:pos="9026" w:leader="dot"/>
            </w:tabs>
            <w:rPr/>
          </w:pPr>
          <w:hyperlink w:anchor="__RefHeading___Toc5766286_73709187">
            <w:r>
              <w:rPr>
                <w:webHidden/>
                <w:rStyle w:val="IndexLink"/>
                <w:rtl w:val="true"/>
              </w:rPr>
              <w:t>فصل</w:t>
            </w:r>
            <w:r>
              <w:rPr>
                <w:rStyle w:val="IndexLink"/>
                <w:rtl w:val="true"/>
              </w:rPr>
              <w:t>(</w:t>
            </w:r>
            <w:r>
              <w:rPr>
                <w:rStyle w:val="IndexLink"/>
              </w:rPr>
              <w:t>21</w:t>
            </w:r>
            <w:r>
              <w:rPr>
                <w:rStyle w:val="IndexLink"/>
                <w:rtl w:val="true"/>
              </w:rPr>
              <w:t>)</w:t>
            </w:r>
            <w:r>
              <w:rPr>
                <w:rStyle w:val="IndexLink"/>
                <w:rtl w:val="true"/>
              </w:rPr>
              <w:t>سخنان او در ذى قار</w:t>
            </w:r>
            <w:r>
              <w:rPr>
                <w:rStyle w:val="IndexLink"/>
                <w:rtl w:val="true"/>
              </w:rPr>
              <w:tab/>
            </w:r>
            <w:r>
              <w:rPr>
                <w:rStyle w:val="IndexLink"/>
              </w:rPr>
              <w:t>288</w:t>
            </w:r>
          </w:hyperlink>
        </w:p>
        <w:p>
          <w:pPr>
            <w:pStyle w:val="Contents3"/>
            <w:tabs>
              <w:tab w:val="clear" w:pos="8459"/>
              <w:tab w:val="right" w:pos="9026" w:leader="dot"/>
            </w:tabs>
            <w:rPr/>
          </w:pPr>
          <w:hyperlink w:anchor="__RefHeading___Toc5766288_73709187">
            <w:r>
              <w:rPr>
                <w:webHidden/>
                <w:rStyle w:val="IndexLink"/>
                <w:rtl w:val="true"/>
              </w:rPr>
              <w:t>فصل</w:t>
            </w:r>
            <w:r>
              <w:rPr>
                <w:rStyle w:val="IndexLink"/>
                <w:rtl w:val="true"/>
              </w:rPr>
              <w:t>(</w:t>
            </w:r>
            <w:r>
              <w:rPr>
                <w:rStyle w:val="IndexLink"/>
              </w:rPr>
              <w:t>22</w:t>
            </w:r>
            <w:r>
              <w:rPr>
                <w:rStyle w:val="IndexLink"/>
                <w:rtl w:val="true"/>
              </w:rPr>
              <w:t>)</w:t>
            </w:r>
            <w:r>
              <w:rPr>
                <w:rStyle w:val="IndexLink"/>
                <w:rtl w:val="true"/>
              </w:rPr>
              <w:t>سخنان او پس از حركت از ذى قار</w:t>
            </w:r>
            <w:r>
              <w:rPr>
                <w:rStyle w:val="IndexLink"/>
                <w:rtl w:val="true"/>
              </w:rPr>
              <w:tab/>
            </w:r>
            <w:r>
              <w:rPr>
                <w:rStyle w:val="IndexLink"/>
              </w:rPr>
              <w:t>289</w:t>
            </w:r>
          </w:hyperlink>
        </w:p>
        <w:p>
          <w:pPr>
            <w:pStyle w:val="Contents3"/>
            <w:tabs>
              <w:tab w:val="clear" w:pos="8459"/>
              <w:tab w:val="right" w:pos="9026" w:leader="dot"/>
            </w:tabs>
            <w:rPr/>
          </w:pPr>
          <w:hyperlink w:anchor="__RefHeading___Toc5766290_73709187">
            <w:r>
              <w:rPr>
                <w:webHidden/>
                <w:rStyle w:val="IndexLink"/>
                <w:rtl w:val="true"/>
              </w:rPr>
              <w:t>فصل</w:t>
            </w:r>
            <w:r>
              <w:rPr>
                <w:rStyle w:val="IndexLink"/>
                <w:rtl w:val="true"/>
              </w:rPr>
              <w:t>(</w:t>
            </w:r>
            <w:r>
              <w:rPr>
                <w:rStyle w:val="IndexLink"/>
              </w:rPr>
              <w:t>23</w:t>
            </w:r>
            <w:r>
              <w:rPr>
                <w:rStyle w:val="IndexLink"/>
                <w:rtl w:val="true"/>
              </w:rPr>
              <w:t>)</w:t>
            </w:r>
            <w:r>
              <w:rPr>
                <w:rStyle w:val="IndexLink"/>
                <w:rtl w:val="true"/>
              </w:rPr>
              <w:t>سخنان او هنگام دخول بصره</w:t>
            </w:r>
            <w:r>
              <w:rPr>
                <w:rStyle w:val="IndexLink"/>
                <w:rtl w:val="true"/>
              </w:rPr>
              <w:tab/>
            </w:r>
            <w:r>
              <w:rPr>
                <w:rStyle w:val="IndexLink"/>
              </w:rPr>
              <w:t>291</w:t>
            </w:r>
          </w:hyperlink>
        </w:p>
        <w:p>
          <w:pPr>
            <w:pStyle w:val="Contents3"/>
            <w:tabs>
              <w:tab w:val="clear" w:pos="8459"/>
              <w:tab w:val="right" w:pos="9026" w:leader="dot"/>
            </w:tabs>
            <w:rPr/>
          </w:pPr>
          <w:hyperlink w:anchor="__RefHeading___Toc5766292_73709187">
            <w:r>
              <w:rPr>
                <w:webHidden/>
                <w:rStyle w:val="IndexLink"/>
                <w:rtl w:val="true"/>
              </w:rPr>
              <w:t>فصل</w:t>
            </w:r>
            <w:r>
              <w:rPr>
                <w:rStyle w:val="IndexLink"/>
                <w:rtl w:val="true"/>
              </w:rPr>
              <w:t>(</w:t>
            </w:r>
            <w:r>
              <w:rPr>
                <w:rStyle w:val="IndexLink"/>
              </w:rPr>
              <w:t>24</w:t>
            </w:r>
            <w:r>
              <w:rPr>
                <w:rStyle w:val="IndexLink"/>
                <w:rtl w:val="true"/>
              </w:rPr>
              <w:t>)</w:t>
            </w:r>
            <w:r>
              <w:rPr>
                <w:rStyle w:val="IndexLink"/>
                <w:rtl w:val="true"/>
              </w:rPr>
              <w:t>سخنان او پس از كشته شدن طلحه</w:t>
            </w:r>
            <w:r>
              <w:rPr>
                <w:rStyle w:val="IndexLink"/>
                <w:rtl w:val="true"/>
              </w:rPr>
              <w:tab/>
            </w:r>
            <w:r>
              <w:rPr>
                <w:rStyle w:val="IndexLink"/>
              </w:rPr>
              <w:t>292</w:t>
            </w:r>
          </w:hyperlink>
        </w:p>
        <w:p>
          <w:pPr>
            <w:pStyle w:val="Contents3"/>
            <w:tabs>
              <w:tab w:val="clear" w:pos="8459"/>
              <w:tab w:val="right" w:pos="9026" w:leader="dot"/>
            </w:tabs>
            <w:rPr/>
          </w:pPr>
          <w:hyperlink w:anchor="__RefHeading___Toc5766294_73709187">
            <w:r>
              <w:rPr>
                <w:webHidden/>
                <w:rStyle w:val="IndexLink"/>
                <w:rtl w:val="true"/>
              </w:rPr>
              <w:t>فصل</w:t>
            </w:r>
            <w:r>
              <w:rPr>
                <w:rStyle w:val="IndexLink"/>
                <w:rtl w:val="true"/>
              </w:rPr>
              <w:t>(</w:t>
            </w:r>
            <w:r>
              <w:rPr>
                <w:rStyle w:val="IndexLink"/>
              </w:rPr>
              <w:t>25</w:t>
            </w:r>
            <w:r>
              <w:rPr>
                <w:rStyle w:val="IndexLink"/>
                <w:rtl w:val="true"/>
              </w:rPr>
              <w:t>)</w:t>
            </w:r>
            <w:r>
              <w:rPr>
                <w:rStyle w:val="IndexLink"/>
                <w:rtl w:val="true"/>
              </w:rPr>
              <w:t>سخنان او هنگام عبور بر كشته‌گان جنگ جمل</w:t>
            </w:r>
            <w:r>
              <w:rPr>
                <w:rStyle w:val="IndexLink"/>
                <w:rtl w:val="true"/>
              </w:rPr>
              <w:tab/>
            </w:r>
            <w:r>
              <w:rPr>
                <w:rStyle w:val="IndexLink"/>
              </w:rPr>
              <w:t>292</w:t>
            </w:r>
          </w:hyperlink>
        </w:p>
        <w:p>
          <w:pPr>
            <w:pStyle w:val="Contents3"/>
            <w:tabs>
              <w:tab w:val="clear" w:pos="8459"/>
              <w:tab w:val="right" w:pos="9026" w:leader="dot"/>
            </w:tabs>
            <w:rPr/>
          </w:pPr>
          <w:hyperlink w:anchor="__RefHeading___Toc5766296_73709187">
            <w:r>
              <w:rPr>
                <w:webHidden/>
                <w:rStyle w:val="IndexLink"/>
                <w:rtl w:val="true"/>
              </w:rPr>
              <w:t>فصل</w:t>
            </w:r>
            <w:r>
              <w:rPr>
                <w:rStyle w:val="IndexLink"/>
                <w:rtl w:val="true"/>
              </w:rPr>
              <w:t>(</w:t>
            </w:r>
            <w:r>
              <w:rPr>
                <w:rStyle w:val="IndexLink"/>
              </w:rPr>
              <w:t>26</w:t>
            </w:r>
            <w:r>
              <w:rPr>
                <w:rStyle w:val="IndexLink"/>
                <w:rtl w:val="true"/>
              </w:rPr>
              <w:t>)</w:t>
            </w:r>
            <w:r>
              <w:rPr>
                <w:rStyle w:val="IndexLink"/>
                <w:rtl w:val="true"/>
              </w:rPr>
              <w:t>سخنان او پس از تمام شدن جنگ جمل</w:t>
            </w:r>
            <w:r>
              <w:rPr>
                <w:rStyle w:val="IndexLink"/>
                <w:rtl w:val="true"/>
              </w:rPr>
              <w:tab/>
            </w:r>
            <w:r>
              <w:rPr>
                <w:rStyle w:val="IndexLink"/>
              </w:rPr>
              <w:t>296</w:t>
            </w:r>
          </w:hyperlink>
        </w:p>
        <w:p>
          <w:pPr>
            <w:pStyle w:val="Contents3"/>
            <w:tabs>
              <w:tab w:val="clear" w:pos="8459"/>
              <w:tab w:val="right" w:pos="9026" w:leader="dot"/>
            </w:tabs>
            <w:rPr/>
          </w:pPr>
          <w:hyperlink w:anchor="__RefHeading___Toc5766298_73709187">
            <w:r>
              <w:rPr>
                <w:webHidden/>
                <w:rStyle w:val="IndexLink"/>
                <w:rtl w:val="true"/>
              </w:rPr>
              <w:t>فصل</w:t>
            </w:r>
            <w:r>
              <w:rPr>
                <w:rStyle w:val="IndexLink"/>
                <w:rtl w:val="true"/>
              </w:rPr>
              <w:t>(</w:t>
            </w:r>
            <w:r>
              <w:rPr>
                <w:rStyle w:val="IndexLink"/>
              </w:rPr>
              <w:t>27</w:t>
            </w:r>
            <w:r>
              <w:rPr>
                <w:rStyle w:val="IndexLink"/>
                <w:rtl w:val="true"/>
              </w:rPr>
              <w:t>)</w:t>
            </w:r>
            <w:r>
              <w:rPr>
                <w:rStyle w:val="IndexLink"/>
                <w:rtl w:val="true"/>
              </w:rPr>
              <w:t>نامه آن حضرت پس از ورود به كوفه</w:t>
            </w:r>
            <w:r>
              <w:rPr>
                <w:rStyle w:val="IndexLink"/>
                <w:rtl w:val="true"/>
              </w:rPr>
              <w:tab/>
            </w:r>
            <w:r>
              <w:rPr>
                <w:rStyle w:val="IndexLink"/>
              </w:rPr>
              <w:t>296</w:t>
            </w:r>
          </w:hyperlink>
        </w:p>
        <w:p>
          <w:pPr>
            <w:pStyle w:val="Contents3"/>
            <w:tabs>
              <w:tab w:val="clear" w:pos="8459"/>
              <w:tab w:val="right" w:pos="9026" w:leader="dot"/>
            </w:tabs>
            <w:rPr/>
          </w:pPr>
          <w:hyperlink w:anchor="__RefHeading___Toc5766300_73709187">
            <w:r>
              <w:rPr>
                <w:webHidden/>
                <w:rStyle w:val="IndexLink"/>
                <w:rtl w:val="true"/>
              </w:rPr>
              <w:t>فصل</w:t>
            </w:r>
            <w:r>
              <w:rPr>
                <w:rStyle w:val="IndexLink"/>
                <w:rtl w:val="true"/>
              </w:rPr>
              <w:t>(</w:t>
            </w:r>
            <w:r>
              <w:rPr>
                <w:rStyle w:val="IndexLink"/>
              </w:rPr>
              <w:t>28</w:t>
            </w:r>
            <w:r>
              <w:rPr>
                <w:rStyle w:val="IndexLink"/>
                <w:rtl w:val="true"/>
              </w:rPr>
              <w:t>)</w:t>
            </w:r>
            <w:r>
              <w:rPr>
                <w:rStyle w:val="IndexLink"/>
                <w:rtl w:val="true"/>
              </w:rPr>
              <w:t>سخنان آن حضرت پس از ورود به كوفه</w:t>
            </w:r>
            <w:r>
              <w:rPr>
                <w:rStyle w:val="IndexLink"/>
                <w:rtl w:val="true"/>
              </w:rPr>
              <w:tab/>
            </w:r>
            <w:r>
              <w:rPr>
                <w:rStyle w:val="IndexLink"/>
              </w:rPr>
              <w:t>298</w:t>
            </w:r>
          </w:hyperlink>
        </w:p>
        <w:p>
          <w:pPr>
            <w:pStyle w:val="Contents3"/>
            <w:tabs>
              <w:tab w:val="clear" w:pos="8459"/>
              <w:tab w:val="right" w:pos="9026" w:leader="dot"/>
            </w:tabs>
            <w:rPr/>
          </w:pPr>
          <w:hyperlink w:anchor="__RefHeading___Toc5766302_73709187">
            <w:r>
              <w:rPr>
                <w:webHidden/>
                <w:rStyle w:val="IndexLink"/>
                <w:rtl w:val="true"/>
              </w:rPr>
              <w:t>فصل</w:t>
            </w:r>
            <w:r>
              <w:rPr>
                <w:rStyle w:val="IndexLink"/>
                <w:rtl w:val="true"/>
              </w:rPr>
              <w:t>(</w:t>
            </w:r>
            <w:r>
              <w:rPr>
                <w:rStyle w:val="IndexLink"/>
              </w:rPr>
              <w:t>29</w:t>
            </w:r>
            <w:r>
              <w:rPr>
                <w:rStyle w:val="IndexLink"/>
                <w:rtl w:val="true"/>
              </w:rPr>
              <w:t>)</w:t>
            </w:r>
            <w:r>
              <w:rPr>
                <w:rStyle w:val="IndexLink"/>
                <w:rtl w:val="true"/>
              </w:rPr>
              <w:t>سخنان آن حضرت هنگام حركت به سوى شام</w:t>
            </w:r>
            <w:r>
              <w:rPr>
                <w:rStyle w:val="IndexLink"/>
                <w:rtl w:val="true"/>
              </w:rPr>
              <w:tab/>
            </w:r>
            <w:r>
              <w:rPr>
                <w:rStyle w:val="IndexLink"/>
              </w:rPr>
              <w:t>299</w:t>
            </w:r>
          </w:hyperlink>
        </w:p>
        <w:p>
          <w:pPr>
            <w:pStyle w:val="Contents3"/>
            <w:tabs>
              <w:tab w:val="clear" w:pos="8459"/>
              <w:tab w:val="right" w:pos="9026" w:leader="dot"/>
            </w:tabs>
            <w:rPr/>
          </w:pPr>
          <w:hyperlink w:anchor="__RefHeading___Toc5766304_73709187">
            <w:r>
              <w:rPr>
                <w:webHidden/>
                <w:rStyle w:val="IndexLink"/>
                <w:rtl w:val="true"/>
              </w:rPr>
              <w:t>فصل</w:t>
            </w:r>
            <w:r>
              <w:rPr>
                <w:rStyle w:val="IndexLink"/>
                <w:rtl w:val="true"/>
              </w:rPr>
              <w:t>(</w:t>
            </w:r>
            <w:r>
              <w:rPr>
                <w:rStyle w:val="IndexLink"/>
              </w:rPr>
              <w:t>30</w:t>
            </w:r>
            <w:r>
              <w:rPr>
                <w:rStyle w:val="IndexLink"/>
                <w:rtl w:val="true"/>
              </w:rPr>
              <w:t>)</w:t>
            </w:r>
            <w:r>
              <w:rPr>
                <w:rStyle w:val="IndexLink"/>
                <w:rtl w:val="true"/>
              </w:rPr>
              <w:t>سخنان آن حضرت پس از شنيدن سخنان معاويه و مردم شام</w:t>
            </w:r>
            <w:r>
              <w:rPr>
                <w:rStyle w:val="IndexLink"/>
                <w:rtl w:val="true"/>
              </w:rPr>
              <w:tab/>
            </w:r>
            <w:r>
              <w:rPr>
                <w:rStyle w:val="IndexLink"/>
              </w:rPr>
              <w:t>303</w:t>
            </w:r>
          </w:hyperlink>
        </w:p>
        <w:p>
          <w:pPr>
            <w:pStyle w:val="Contents3"/>
            <w:tabs>
              <w:tab w:val="clear" w:pos="8459"/>
              <w:tab w:val="right" w:pos="9026" w:leader="dot"/>
            </w:tabs>
            <w:rPr/>
          </w:pPr>
          <w:hyperlink w:anchor="__RefHeading___Toc5766306_73709187">
            <w:r>
              <w:rPr>
                <w:webHidden/>
                <w:rStyle w:val="IndexLink"/>
                <w:rtl w:val="true"/>
              </w:rPr>
              <w:t>فصل</w:t>
            </w:r>
            <w:r>
              <w:rPr>
                <w:rStyle w:val="IndexLink"/>
                <w:rtl w:val="true"/>
              </w:rPr>
              <w:t>(</w:t>
            </w:r>
            <w:r>
              <w:rPr>
                <w:rStyle w:val="IndexLink"/>
              </w:rPr>
              <w:t>31</w:t>
            </w:r>
            <w:r>
              <w:rPr>
                <w:rStyle w:val="IndexLink"/>
                <w:rtl w:val="true"/>
              </w:rPr>
              <w:t>)</w:t>
            </w:r>
            <w:r>
              <w:rPr>
                <w:rStyle w:val="IndexLink"/>
                <w:rtl w:val="true"/>
              </w:rPr>
              <w:t>سخنان آن حضرت در تحريص مردم به جنگ صفين</w:t>
            </w:r>
            <w:r>
              <w:rPr>
                <w:rStyle w:val="IndexLink"/>
                <w:rtl w:val="true"/>
              </w:rPr>
              <w:tab/>
            </w:r>
            <w:r>
              <w:rPr>
                <w:rStyle w:val="IndexLink"/>
              </w:rPr>
              <w:t>304</w:t>
            </w:r>
          </w:hyperlink>
        </w:p>
        <w:p>
          <w:pPr>
            <w:pStyle w:val="Contents3"/>
            <w:tabs>
              <w:tab w:val="clear" w:pos="8459"/>
              <w:tab w:val="right" w:pos="9026" w:leader="dot"/>
            </w:tabs>
            <w:rPr/>
          </w:pPr>
          <w:hyperlink w:anchor="__RefHeading___Toc5766308_73709187">
            <w:r>
              <w:rPr>
                <w:webHidden/>
                <w:rStyle w:val="IndexLink"/>
                <w:rtl w:val="true"/>
              </w:rPr>
              <w:t>فصل</w:t>
            </w:r>
            <w:r>
              <w:rPr>
                <w:rStyle w:val="IndexLink"/>
                <w:rtl w:val="true"/>
              </w:rPr>
              <w:t>(</w:t>
            </w:r>
            <w:r>
              <w:rPr>
                <w:rStyle w:val="IndexLink"/>
              </w:rPr>
              <w:t>32</w:t>
            </w:r>
            <w:r>
              <w:rPr>
                <w:rStyle w:val="IndexLink"/>
                <w:rtl w:val="true"/>
              </w:rPr>
              <w:t>)</w:t>
            </w:r>
            <w:r>
              <w:rPr>
                <w:rStyle w:val="IndexLink"/>
                <w:rtl w:val="true"/>
              </w:rPr>
              <w:t>سخنان آن حضرت در تحريص مردم به جنگ صفين</w:t>
            </w:r>
            <w:r>
              <w:rPr>
                <w:rStyle w:val="IndexLink"/>
                <w:rtl w:val="true"/>
              </w:rPr>
              <w:tab/>
            </w:r>
            <w:r>
              <w:rPr>
                <w:rStyle w:val="IndexLink"/>
              </w:rPr>
              <w:t>304</w:t>
            </w:r>
          </w:hyperlink>
        </w:p>
        <w:p>
          <w:pPr>
            <w:pStyle w:val="Contents3"/>
            <w:tabs>
              <w:tab w:val="clear" w:pos="8459"/>
              <w:tab w:val="right" w:pos="9026" w:leader="dot"/>
            </w:tabs>
            <w:rPr/>
          </w:pPr>
          <w:hyperlink w:anchor="__RefHeading___Toc5766310_73709187">
            <w:r>
              <w:rPr>
                <w:webHidden/>
                <w:rStyle w:val="IndexLink"/>
                <w:rtl w:val="true"/>
              </w:rPr>
              <w:t>فصل</w:t>
            </w:r>
            <w:r>
              <w:rPr>
                <w:rStyle w:val="IndexLink"/>
                <w:rtl w:val="true"/>
              </w:rPr>
              <w:t>(</w:t>
            </w:r>
            <w:r>
              <w:rPr>
                <w:rStyle w:val="IndexLink"/>
              </w:rPr>
              <w:t>33</w:t>
            </w:r>
            <w:r>
              <w:rPr>
                <w:rStyle w:val="IndexLink"/>
                <w:rtl w:val="true"/>
              </w:rPr>
              <w:t>)</w:t>
            </w:r>
            <w:r>
              <w:rPr>
                <w:rStyle w:val="IndexLink"/>
                <w:rtl w:val="true"/>
              </w:rPr>
              <w:t>سخنان آن حضرت در مذمت مردم كوفه و سستى آنان در جنگ</w:t>
            </w:r>
            <w:r>
              <w:rPr>
                <w:rStyle w:val="IndexLink"/>
                <w:rtl w:val="true"/>
              </w:rPr>
              <w:tab/>
            </w:r>
            <w:r>
              <w:rPr>
                <w:rStyle w:val="IndexLink"/>
              </w:rPr>
              <w:t>306</w:t>
            </w:r>
          </w:hyperlink>
        </w:p>
        <w:p>
          <w:pPr>
            <w:pStyle w:val="Contents3"/>
            <w:tabs>
              <w:tab w:val="clear" w:pos="8459"/>
              <w:tab w:val="right" w:pos="9026" w:leader="dot"/>
            </w:tabs>
            <w:rPr/>
          </w:pPr>
          <w:hyperlink w:anchor="__RefHeading___Toc5766312_73709187">
            <w:r>
              <w:rPr>
                <w:webHidden/>
                <w:rStyle w:val="IndexLink"/>
                <w:rtl w:val="true"/>
              </w:rPr>
              <w:t>فصل</w:t>
            </w:r>
            <w:r>
              <w:rPr>
                <w:rStyle w:val="IndexLink"/>
                <w:rtl w:val="true"/>
              </w:rPr>
              <w:t>(</w:t>
            </w:r>
            <w:r>
              <w:rPr>
                <w:rStyle w:val="IndexLink"/>
              </w:rPr>
              <w:t>34</w:t>
            </w:r>
            <w:r>
              <w:rPr>
                <w:rStyle w:val="IndexLink"/>
                <w:rtl w:val="true"/>
              </w:rPr>
              <w:t>)</w:t>
            </w:r>
            <w:r>
              <w:rPr>
                <w:rStyle w:val="IndexLink"/>
                <w:rtl w:val="true"/>
              </w:rPr>
              <w:t>سخنان آن حضرت در مذمت مردم كوفه و سستى آنان در جنگ</w:t>
            </w:r>
            <w:r>
              <w:rPr>
                <w:rStyle w:val="IndexLink"/>
                <w:rtl w:val="true"/>
              </w:rPr>
              <w:tab/>
            </w:r>
            <w:r>
              <w:rPr>
                <w:rStyle w:val="IndexLink"/>
              </w:rPr>
              <w:t>306</w:t>
            </w:r>
          </w:hyperlink>
        </w:p>
        <w:p>
          <w:pPr>
            <w:pStyle w:val="Contents3"/>
            <w:tabs>
              <w:tab w:val="clear" w:pos="8459"/>
              <w:tab w:val="right" w:pos="9026" w:leader="dot"/>
            </w:tabs>
            <w:rPr/>
          </w:pPr>
          <w:hyperlink w:anchor="__RefHeading___Toc5766314_73709187">
            <w:r>
              <w:rPr>
                <w:webHidden/>
                <w:rStyle w:val="IndexLink"/>
                <w:rtl w:val="true"/>
              </w:rPr>
              <w:t>فصل</w:t>
            </w:r>
            <w:r>
              <w:rPr>
                <w:rStyle w:val="IndexLink"/>
                <w:rtl w:val="true"/>
              </w:rPr>
              <w:t>(</w:t>
            </w:r>
            <w:r>
              <w:rPr>
                <w:rStyle w:val="IndexLink"/>
              </w:rPr>
              <w:t>35</w:t>
            </w:r>
            <w:r>
              <w:rPr>
                <w:rStyle w:val="IndexLink"/>
                <w:rtl w:val="true"/>
              </w:rPr>
              <w:t>)</w:t>
            </w:r>
            <w:r>
              <w:rPr>
                <w:rStyle w:val="IndexLink"/>
                <w:rtl w:val="true"/>
              </w:rPr>
              <w:t>سخنان آن حضرت در مراجعت از جنگ صفين</w:t>
            </w:r>
            <w:r>
              <w:rPr>
                <w:rStyle w:val="IndexLink"/>
                <w:rtl w:val="true"/>
              </w:rPr>
              <w:tab/>
            </w:r>
            <w:r>
              <w:rPr>
                <w:rStyle w:val="IndexLink"/>
              </w:rPr>
              <w:t>308</w:t>
            </w:r>
          </w:hyperlink>
        </w:p>
        <w:p>
          <w:pPr>
            <w:pStyle w:val="Contents3"/>
            <w:tabs>
              <w:tab w:val="clear" w:pos="8459"/>
              <w:tab w:val="right" w:pos="9026" w:leader="dot"/>
            </w:tabs>
            <w:rPr/>
          </w:pPr>
          <w:hyperlink w:anchor="__RefHeading___Toc5766316_73709187">
            <w:r>
              <w:rPr>
                <w:webHidden/>
                <w:rStyle w:val="IndexLink"/>
                <w:rtl w:val="true"/>
              </w:rPr>
              <w:t>فصل</w:t>
            </w:r>
            <w:r>
              <w:rPr>
                <w:rStyle w:val="IndexLink"/>
                <w:rtl w:val="true"/>
              </w:rPr>
              <w:t>(</w:t>
            </w:r>
            <w:r>
              <w:rPr>
                <w:rStyle w:val="IndexLink"/>
              </w:rPr>
              <w:t>36</w:t>
            </w:r>
            <w:r>
              <w:rPr>
                <w:rStyle w:val="IndexLink"/>
                <w:rtl w:val="true"/>
              </w:rPr>
              <w:t>)</w:t>
            </w:r>
            <w:r>
              <w:rPr>
                <w:rStyle w:val="IndexLink"/>
                <w:rtl w:val="true"/>
              </w:rPr>
              <w:t>سخنان او پس از جريان حكمين و اختلاف مردم عراق</w:t>
            </w:r>
            <w:r>
              <w:rPr>
                <w:rStyle w:val="IndexLink"/>
                <w:rtl w:val="true"/>
              </w:rPr>
              <w:tab/>
            </w:r>
            <w:r>
              <w:rPr>
                <w:rStyle w:val="IndexLink"/>
              </w:rPr>
              <w:t>308</w:t>
            </w:r>
          </w:hyperlink>
        </w:p>
        <w:p>
          <w:pPr>
            <w:pStyle w:val="Contents3"/>
            <w:tabs>
              <w:tab w:val="clear" w:pos="8459"/>
              <w:tab w:val="right" w:pos="9026" w:leader="dot"/>
            </w:tabs>
            <w:rPr/>
          </w:pPr>
          <w:hyperlink w:anchor="__RefHeading___Toc5766318_73709187">
            <w:r>
              <w:rPr>
                <w:webHidden/>
                <w:rStyle w:val="IndexLink"/>
                <w:rtl w:val="true"/>
              </w:rPr>
              <w:t>فصل</w:t>
            </w:r>
            <w:r>
              <w:rPr>
                <w:rStyle w:val="IndexLink"/>
                <w:rtl w:val="true"/>
              </w:rPr>
              <w:t>(</w:t>
            </w:r>
            <w:r>
              <w:rPr>
                <w:rStyle w:val="IndexLink"/>
              </w:rPr>
              <w:t>37</w:t>
            </w:r>
            <w:r>
              <w:rPr>
                <w:rStyle w:val="IndexLink"/>
                <w:rtl w:val="true"/>
              </w:rPr>
              <w:t>)</w:t>
            </w:r>
            <w:r>
              <w:rPr>
                <w:rStyle w:val="IndexLink"/>
                <w:rtl w:val="true"/>
              </w:rPr>
              <w:t>سخنان آن حضرت پس از مراجعت به كوفه در باره خوارج</w:t>
            </w:r>
            <w:r>
              <w:rPr>
                <w:rStyle w:val="IndexLink"/>
                <w:rtl w:val="true"/>
              </w:rPr>
              <w:tab/>
            </w:r>
            <w:r>
              <w:rPr>
                <w:rStyle w:val="IndexLink"/>
              </w:rPr>
              <w:t>309</w:t>
            </w:r>
          </w:hyperlink>
        </w:p>
        <w:p>
          <w:pPr>
            <w:pStyle w:val="Contents3"/>
            <w:tabs>
              <w:tab w:val="clear" w:pos="8459"/>
              <w:tab w:val="right" w:pos="9026" w:leader="dot"/>
            </w:tabs>
            <w:rPr/>
          </w:pPr>
          <w:hyperlink w:anchor="__RefHeading___Toc5766320_73709187">
            <w:r>
              <w:rPr>
                <w:webHidden/>
                <w:rStyle w:val="IndexLink"/>
                <w:rtl w:val="true"/>
              </w:rPr>
              <w:t>فصل</w:t>
            </w:r>
            <w:r>
              <w:rPr>
                <w:rStyle w:val="IndexLink"/>
                <w:rtl w:val="true"/>
              </w:rPr>
              <w:t>(</w:t>
            </w:r>
            <w:r>
              <w:rPr>
                <w:rStyle w:val="IndexLink"/>
              </w:rPr>
              <w:t>38</w:t>
            </w:r>
            <w:r>
              <w:rPr>
                <w:rStyle w:val="IndexLink"/>
                <w:rtl w:val="true"/>
              </w:rPr>
              <w:t>)</w:t>
            </w:r>
            <w:r>
              <w:rPr>
                <w:rStyle w:val="IndexLink"/>
                <w:rtl w:val="true"/>
              </w:rPr>
              <w:t>سخنان آن حضرت در باره پيمان شكستن معاويه</w:t>
            </w:r>
            <w:r>
              <w:rPr>
                <w:rStyle w:val="IndexLink"/>
                <w:rtl w:val="true"/>
              </w:rPr>
              <w:tab/>
            </w:r>
            <w:r>
              <w:rPr>
                <w:rStyle w:val="IndexLink"/>
              </w:rPr>
              <w:t>311</w:t>
            </w:r>
          </w:hyperlink>
        </w:p>
        <w:p>
          <w:pPr>
            <w:pStyle w:val="Contents3"/>
            <w:tabs>
              <w:tab w:val="clear" w:pos="8459"/>
              <w:tab w:val="right" w:pos="9026" w:leader="dot"/>
            </w:tabs>
            <w:rPr/>
          </w:pPr>
          <w:hyperlink w:anchor="__RefHeading___Toc5766322_73709187">
            <w:r>
              <w:rPr>
                <w:webHidden/>
                <w:rStyle w:val="IndexLink"/>
                <w:rtl w:val="true"/>
              </w:rPr>
              <w:t>فصل</w:t>
            </w:r>
            <w:r>
              <w:rPr>
                <w:rStyle w:val="IndexLink"/>
                <w:rtl w:val="true"/>
              </w:rPr>
              <w:t>(</w:t>
            </w:r>
            <w:r>
              <w:rPr>
                <w:rStyle w:val="IndexLink"/>
              </w:rPr>
              <w:t>39</w:t>
            </w:r>
            <w:r>
              <w:rPr>
                <w:rStyle w:val="IndexLink"/>
                <w:rtl w:val="true"/>
              </w:rPr>
              <w:t>)</w:t>
            </w:r>
            <w:r>
              <w:rPr>
                <w:rStyle w:val="IndexLink"/>
                <w:rtl w:val="true"/>
              </w:rPr>
              <w:t>سخنان آن حضرت در باره سستى مردم و تحريص آنان بر جنگ</w:t>
            </w:r>
            <w:r>
              <w:rPr>
                <w:rStyle w:val="IndexLink"/>
                <w:rtl w:val="true"/>
              </w:rPr>
              <w:tab/>
            </w:r>
            <w:r>
              <w:rPr>
                <w:rStyle w:val="IndexLink"/>
              </w:rPr>
              <w:t>312</w:t>
            </w:r>
          </w:hyperlink>
        </w:p>
        <w:p>
          <w:pPr>
            <w:pStyle w:val="Contents3"/>
            <w:tabs>
              <w:tab w:val="clear" w:pos="8459"/>
              <w:tab w:val="right" w:pos="9026" w:leader="dot"/>
            </w:tabs>
            <w:rPr/>
          </w:pPr>
          <w:hyperlink w:anchor="__RefHeading___Toc5766324_73709187">
            <w:r>
              <w:rPr>
                <w:webHidden/>
                <w:rStyle w:val="IndexLink"/>
                <w:rtl w:val="true"/>
              </w:rPr>
              <w:t>فصل</w:t>
            </w:r>
            <w:r>
              <w:rPr>
                <w:rStyle w:val="IndexLink"/>
                <w:rtl w:val="true"/>
              </w:rPr>
              <w:t>(</w:t>
            </w:r>
            <w:r>
              <w:rPr>
                <w:rStyle w:val="IndexLink"/>
              </w:rPr>
              <w:t>40</w:t>
            </w:r>
            <w:r>
              <w:rPr>
                <w:rStyle w:val="IndexLink"/>
                <w:rtl w:val="true"/>
              </w:rPr>
              <w:t>)</w:t>
            </w:r>
            <w:r>
              <w:rPr>
                <w:rStyle w:val="IndexLink"/>
                <w:rtl w:val="true"/>
              </w:rPr>
              <w:t>سخنان آن حضرت در باره سستى مردم و تحريص آنان بر جنگ</w:t>
            </w:r>
            <w:r>
              <w:rPr>
                <w:rStyle w:val="IndexLink"/>
                <w:rtl w:val="true"/>
              </w:rPr>
              <w:tab/>
            </w:r>
            <w:r>
              <w:rPr>
                <w:rStyle w:val="IndexLink"/>
              </w:rPr>
              <w:t>313</w:t>
            </w:r>
          </w:hyperlink>
        </w:p>
        <w:p>
          <w:pPr>
            <w:pStyle w:val="Contents3"/>
            <w:tabs>
              <w:tab w:val="clear" w:pos="8459"/>
              <w:tab w:val="right" w:pos="9026" w:leader="dot"/>
            </w:tabs>
            <w:rPr/>
          </w:pPr>
          <w:hyperlink w:anchor="__RefHeading___Toc5766326_73709187">
            <w:r>
              <w:rPr>
                <w:webHidden/>
                <w:rStyle w:val="IndexLink"/>
                <w:rtl w:val="true"/>
              </w:rPr>
              <w:t>فصل</w:t>
            </w:r>
            <w:r>
              <w:rPr>
                <w:rStyle w:val="IndexLink"/>
                <w:rtl w:val="true"/>
              </w:rPr>
              <w:t>(</w:t>
            </w:r>
            <w:r>
              <w:rPr>
                <w:rStyle w:val="IndexLink"/>
              </w:rPr>
              <w:t>41</w:t>
            </w:r>
            <w:r>
              <w:rPr>
                <w:rStyle w:val="IndexLink"/>
                <w:rtl w:val="true"/>
              </w:rPr>
              <w:t>)</w:t>
            </w:r>
            <w:r>
              <w:rPr>
                <w:rStyle w:val="IndexLink"/>
                <w:rtl w:val="true"/>
              </w:rPr>
              <w:t>سخنان آن حضرت در ربذه هنگام رفتن بسوى بصره</w:t>
            </w:r>
            <w:r>
              <w:rPr>
                <w:rStyle w:val="IndexLink"/>
                <w:rtl w:val="true"/>
              </w:rPr>
              <w:tab/>
            </w:r>
            <w:r>
              <w:rPr>
                <w:rStyle w:val="IndexLink"/>
              </w:rPr>
              <w:t>314</w:t>
            </w:r>
          </w:hyperlink>
        </w:p>
        <w:p>
          <w:pPr>
            <w:pStyle w:val="Contents3"/>
            <w:tabs>
              <w:tab w:val="clear" w:pos="8459"/>
              <w:tab w:val="right" w:pos="9026" w:leader="dot"/>
            </w:tabs>
            <w:rPr/>
          </w:pPr>
          <w:hyperlink w:anchor="__RefHeading___Toc5766328_73709187">
            <w:r>
              <w:rPr>
                <w:webHidden/>
                <w:rStyle w:val="IndexLink"/>
                <w:rtl w:val="true"/>
              </w:rPr>
              <w:t>فصل</w:t>
            </w:r>
            <w:r>
              <w:rPr>
                <w:rStyle w:val="IndexLink"/>
                <w:rtl w:val="true"/>
              </w:rPr>
              <w:t>(</w:t>
            </w:r>
            <w:r>
              <w:rPr>
                <w:rStyle w:val="IndexLink"/>
              </w:rPr>
              <w:t>42</w:t>
            </w:r>
            <w:r>
              <w:rPr>
                <w:rStyle w:val="IndexLink"/>
                <w:rtl w:val="true"/>
              </w:rPr>
              <w:t>)</w:t>
            </w:r>
            <w:r>
              <w:rPr>
                <w:rStyle w:val="IndexLink"/>
                <w:rtl w:val="true"/>
              </w:rPr>
              <w:t>سخنان آن حضرت در باره پيمان‌شكنى معاويه</w:t>
            </w:r>
            <w:r>
              <w:rPr>
                <w:rStyle w:val="IndexLink"/>
                <w:rtl w:val="true"/>
              </w:rPr>
              <w:tab/>
            </w:r>
            <w:r>
              <w:rPr>
                <w:rStyle w:val="IndexLink"/>
              </w:rPr>
              <w:t>315</w:t>
            </w:r>
          </w:hyperlink>
        </w:p>
        <w:p>
          <w:pPr>
            <w:pStyle w:val="Contents3"/>
            <w:tabs>
              <w:tab w:val="clear" w:pos="8459"/>
              <w:tab w:val="right" w:pos="9026" w:leader="dot"/>
            </w:tabs>
            <w:rPr/>
          </w:pPr>
          <w:hyperlink w:anchor="__RefHeading___Toc5766330_73709187">
            <w:r>
              <w:rPr>
                <w:webHidden/>
                <w:rStyle w:val="IndexLink"/>
                <w:rtl w:val="true"/>
              </w:rPr>
              <w:t>فصل</w:t>
            </w:r>
            <w:r>
              <w:rPr>
                <w:rStyle w:val="IndexLink"/>
                <w:rtl w:val="true"/>
              </w:rPr>
              <w:t>(</w:t>
            </w:r>
            <w:r>
              <w:rPr>
                <w:rStyle w:val="IndexLink"/>
              </w:rPr>
              <w:t>43</w:t>
            </w:r>
            <w:r>
              <w:rPr>
                <w:rStyle w:val="IndexLink"/>
                <w:rtl w:val="true"/>
              </w:rPr>
              <w:t>)</w:t>
            </w:r>
            <w:r>
              <w:rPr>
                <w:rStyle w:val="IndexLink"/>
                <w:rtl w:val="true"/>
              </w:rPr>
              <w:t>سخنان آن حضرت در باره پيمان‌شكنى معاويه</w:t>
            </w:r>
            <w:r>
              <w:rPr>
                <w:rStyle w:val="IndexLink"/>
                <w:rtl w:val="true"/>
              </w:rPr>
              <w:tab/>
            </w:r>
            <w:r>
              <w:rPr>
                <w:rStyle w:val="IndexLink"/>
              </w:rPr>
              <w:t>315</w:t>
            </w:r>
          </w:hyperlink>
        </w:p>
        <w:p>
          <w:pPr>
            <w:pStyle w:val="Contents3"/>
            <w:tabs>
              <w:tab w:val="clear" w:pos="8459"/>
              <w:tab w:val="right" w:pos="9026" w:leader="dot"/>
            </w:tabs>
            <w:rPr/>
          </w:pPr>
          <w:hyperlink w:anchor="__RefHeading___Toc5766332_73709187">
            <w:r>
              <w:rPr>
                <w:webHidden/>
                <w:rStyle w:val="IndexLink"/>
                <w:rtl w:val="true"/>
              </w:rPr>
              <w:t>فصل</w:t>
            </w:r>
            <w:r>
              <w:rPr>
                <w:rStyle w:val="IndexLink"/>
                <w:rtl w:val="true"/>
              </w:rPr>
              <w:t>(</w:t>
            </w:r>
            <w:r>
              <w:rPr>
                <w:rStyle w:val="IndexLink"/>
              </w:rPr>
              <w:t>44</w:t>
            </w:r>
            <w:r>
              <w:rPr>
                <w:rStyle w:val="IndexLink"/>
                <w:rtl w:val="true"/>
              </w:rPr>
              <w:t>)</w:t>
            </w:r>
            <w:r>
              <w:rPr>
                <w:rStyle w:val="IndexLink"/>
                <w:rtl w:val="true"/>
              </w:rPr>
              <w:t>سخنان آن حضرت در باره پيمان‌شكنى معاويه</w:t>
            </w:r>
            <w:r>
              <w:rPr>
                <w:rStyle w:val="IndexLink"/>
                <w:rtl w:val="true"/>
              </w:rPr>
              <w:tab/>
            </w:r>
            <w:r>
              <w:rPr>
                <w:rStyle w:val="IndexLink"/>
              </w:rPr>
              <w:t>316</w:t>
            </w:r>
          </w:hyperlink>
        </w:p>
        <w:p>
          <w:pPr>
            <w:pStyle w:val="Contents3"/>
            <w:tabs>
              <w:tab w:val="clear" w:pos="8459"/>
              <w:tab w:val="right" w:pos="9026" w:leader="dot"/>
            </w:tabs>
            <w:rPr/>
          </w:pPr>
          <w:hyperlink w:anchor="__RefHeading___Toc5766334_73709187">
            <w:r>
              <w:rPr>
                <w:webHidden/>
                <w:rStyle w:val="IndexLink"/>
                <w:rtl w:val="true"/>
              </w:rPr>
              <w:t>فصل</w:t>
            </w:r>
            <w:r>
              <w:rPr>
                <w:rStyle w:val="IndexLink"/>
                <w:rtl w:val="true"/>
              </w:rPr>
              <w:t>(</w:t>
            </w:r>
            <w:r>
              <w:rPr>
                <w:rStyle w:val="IndexLink"/>
              </w:rPr>
              <w:t>45</w:t>
            </w:r>
            <w:r>
              <w:rPr>
                <w:rStyle w:val="IndexLink"/>
                <w:rtl w:val="true"/>
              </w:rPr>
              <w:t>)</w:t>
            </w:r>
            <w:r>
              <w:rPr>
                <w:rStyle w:val="IndexLink"/>
                <w:rtl w:val="true"/>
              </w:rPr>
              <w:t>سخنان آن حضرت در باره پيمان‌شكنى معاويه</w:t>
            </w:r>
            <w:r>
              <w:rPr>
                <w:rStyle w:val="IndexLink"/>
                <w:rtl w:val="true"/>
              </w:rPr>
              <w:tab/>
            </w:r>
            <w:r>
              <w:rPr>
                <w:rStyle w:val="IndexLink"/>
              </w:rPr>
              <w:t>317</w:t>
            </w:r>
          </w:hyperlink>
        </w:p>
        <w:p>
          <w:pPr>
            <w:pStyle w:val="Contents3"/>
            <w:tabs>
              <w:tab w:val="clear" w:pos="8459"/>
              <w:tab w:val="right" w:pos="9026" w:leader="dot"/>
            </w:tabs>
            <w:rPr/>
          </w:pPr>
          <w:hyperlink w:anchor="__RefHeading___Toc5766336_73709187">
            <w:r>
              <w:rPr>
                <w:webHidden/>
                <w:rStyle w:val="IndexLink"/>
                <w:rtl w:val="true"/>
              </w:rPr>
              <w:t>فصل</w:t>
            </w:r>
            <w:r>
              <w:rPr>
                <w:rStyle w:val="IndexLink"/>
                <w:rtl w:val="true"/>
              </w:rPr>
              <w:t>(</w:t>
            </w:r>
            <w:r>
              <w:rPr>
                <w:rStyle w:val="IndexLink"/>
              </w:rPr>
              <w:t>46</w:t>
            </w:r>
            <w:r>
              <w:rPr>
                <w:rStyle w:val="IndexLink"/>
                <w:rtl w:val="true"/>
              </w:rPr>
              <w:t>)</w:t>
            </w:r>
            <w:r>
              <w:rPr>
                <w:rStyle w:val="IndexLink"/>
                <w:rtl w:val="true"/>
              </w:rPr>
              <w:t>سخنان آن حضرت در مقام دادخواهى از دشمنان</w:t>
            </w:r>
            <w:r>
              <w:rPr>
                <w:rStyle w:val="IndexLink"/>
                <w:rtl w:val="true"/>
              </w:rPr>
              <w:tab/>
            </w:r>
            <w:r>
              <w:rPr>
                <w:rStyle w:val="IndexLink"/>
              </w:rPr>
              <w:t>324</w:t>
            </w:r>
          </w:hyperlink>
        </w:p>
        <w:p>
          <w:pPr>
            <w:pStyle w:val="Contents3"/>
            <w:tabs>
              <w:tab w:val="clear" w:pos="8459"/>
              <w:tab w:val="right" w:pos="9026" w:leader="dot"/>
            </w:tabs>
            <w:rPr/>
          </w:pPr>
          <w:hyperlink w:anchor="__RefHeading___Toc5766338_73709187">
            <w:r>
              <w:rPr>
                <w:webHidden/>
                <w:rStyle w:val="IndexLink"/>
                <w:rtl w:val="true"/>
              </w:rPr>
              <w:t>فصل</w:t>
            </w:r>
            <w:r>
              <w:rPr>
                <w:rStyle w:val="IndexLink"/>
                <w:rtl w:val="true"/>
              </w:rPr>
              <w:t>(</w:t>
            </w:r>
            <w:r>
              <w:rPr>
                <w:rStyle w:val="IndexLink"/>
              </w:rPr>
              <w:t>47</w:t>
            </w:r>
            <w:r>
              <w:rPr>
                <w:rStyle w:val="IndexLink"/>
                <w:rtl w:val="true"/>
              </w:rPr>
              <w:t>)</w:t>
            </w:r>
            <w:r>
              <w:rPr>
                <w:rStyle w:val="IndexLink"/>
                <w:rtl w:val="true"/>
              </w:rPr>
              <w:t>سخنان آن حضرت در مورد شورى</w:t>
            </w:r>
            <w:r>
              <w:rPr>
                <w:rStyle w:val="IndexLink"/>
                <w:rtl w:val="true"/>
              </w:rPr>
              <w:tab/>
            </w:r>
            <w:r>
              <w:rPr>
                <w:rStyle w:val="IndexLink"/>
              </w:rPr>
              <w:t>325</w:t>
            </w:r>
          </w:hyperlink>
        </w:p>
        <w:p>
          <w:pPr>
            <w:pStyle w:val="Contents3"/>
            <w:tabs>
              <w:tab w:val="clear" w:pos="8459"/>
              <w:tab w:val="right" w:pos="9026" w:leader="dot"/>
            </w:tabs>
            <w:rPr/>
          </w:pPr>
          <w:hyperlink w:anchor="__RefHeading___Toc5766340_73709187">
            <w:r>
              <w:rPr>
                <w:webHidden/>
                <w:rStyle w:val="IndexLink"/>
                <w:rtl w:val="true"/>
              </w:rPr>
              <w:t>فصل</w:t>
            </w:r>
            <w:r>
              <w:rPr>
                <w:rStyle w:val="IndexLink"/>
                <w:rtl w:val="true"/>
              </w:rPr>
              <w:t>(</w:t>
            </w:r>
            <w:r>
              <w:rPr>
                <w:rStyle w:val="IndexLink"/>
              </w:rPr>
              <w:t>48</w:t>
            </w:r>
            <w:r>
              <w:rPr>
                <w:rStyle w:val="IndexLink"/>
                <w:rtl w:val="true"/>
              </w:rPr>
              <w:t>)</w:t>
            </w:r>
            <w:r>
              <w:rPr>
                <w:rStyle w:val="IndexLink"/>
                <w:rtl w:val="true"/>
              </w:rPr>
              <w:t>سخنان آن حضرت در مورد شورى</w:t>
            </w:r>
            <w:r>
              <w:rPr>
                <w:rStyle w:val="IndexLink"/>
                <w:rtl w:val="true"/>
              </w:rPr>
              <w:tab/>
            </w:r>
            <w:r>
              <w:rPr>
                <w:rStyle w:val="IndexLink"/>
              </w:rPr>
              <w:t>326</w:t>
            </w:r>
          </w:hyperlink>
        </w:p>
        <w:p>
          <w:pPr>
            <w:pStyle w:val="Contents3"/>
            <w:tabs>
              <w:tab w:val="clear" w:pos="8459"/>
              <w:tab w:val="right" w:pos="9026" w:leader="dot"/>
            </w:tabs>
            <w:rPr/>
          </w:pPr>
          <w:hyperlink w:anchor="__RefHeading___Toc5766342_73709187">
            <w:r>
              <w:rPr>
                <w:webHidden/>
                <w:rStyle w:val="IndexLink"/>
                <w:rtl w:val="true"/>
              </w:rPr>
              <w:t>فصل</w:t>
            </w:r>
            <w:r>
              <w:rPr>
                <w:rStyle w:val="IndexLink"/>
                <w:rtl w:val="true"/>
              </w:rPr>
              <w:t>(</w:t>
            </w:r>
            <w:r>
              <w:rPr>
                <w:rStyle w:val="IndexLink"/>
              </w:rPr>
              <w:t>49</w:t>
            </w:r>
            <w:r>
              <w:rPr>
                <w:rStyle w:val="IndexLink"/>
                <w:rtl w:val="true"/>
              </w:rPr>
              <w:t>)</w:t>
            </w:r>
            <w:r>
              <w:rPr>
                <w:rStyle w:val="IndexLink"/>
                <w:rtl w:val="true"/>
              </w:rPr>
              <w:t>خطبه شقشقيه</w:t>
            </w:r>
            <w:r>
              <w:rPr>
                <w:rStyle w:val="IndexLink"/>
                <w:rtl w:val="true"/>
              </w:rPr>
              <w:tab/>
            </w:r>
            <w:r>
              <w:rPr>
                <w:rStyle w:val="IndexLink"/>
              </w:rPr>
              <w:t>327</w:t>
            </w:r>
          </w:hyperlink>
        </w:p>
        <w:p>
          <w:pPr>
            <w:pStyle w:val="Contents3"/>
            <w:tabs>
              <w:tab w:val="clear" w:pos="8459"/>
              <w:tab w:val="right" w:pos="9026" w:leader="dot"/>
            </w:tabs>
            <w:rPr/>
          </w:pPr>
          <w:hyperlink w:anchor="__RefHeading___Toc5766344_73709187">
            <w:r>
              <w:rPr>
                <w:webHidden/>
                <w:rStyle w:val="IndexLink"/>
                <w:rtl w:val="true"/>
              </w:rPr>
              <w:t>فصل</w:t>
            </w:r>
            <w:r>
              <w:rPr>
                <w:rStyle w:val="IndexLink"/>
                <w:rtl w:val="true"/>
              </w:rPr>
              <w:t>(</w:t>
            </w:r>
            <w:r>
              <w:rPr>
                <w:rStyle w:val="IndexLink"/>
              </w:rPr>
              <w:t>50</w:t>
            </w:r>
            <w:r>
              <w:rPr>
                <w:rStyle w:val="IndexLink"/>
                <w:rtl w:val="true"/>
              </w:rPr>
              <w:t>)</w:t>
            </w:r>
            <w:r>
              <w:rPr>
                <w:rStyle w:val="IndexLink"/>
                <w:rtl w:val="true"/>
              </w:rPr>
              <w:t>خطبه ديگر</w:t>
            </w:r>
            <w:r>
              <w:rPr>
                <w:rStyle w:val="IndexLink"/>
                <w:rtl w:val="true"/>
              </w:rPr>
              <w:tab/>
            </w:r>
            <w:r>
              <w:rPr>
                <w:rStyle w:val="IndexLink"/>
              </w:rPr>
              <w:t>331</w:t>
            </w:r>
          </w:hyperlink>
        </w:p>
        <w:p>
          <w:pPr>
            <w:pStyle w:val="Contents3"/>
            <w:tabs>
              <w:tab w:val="clear" w:pos="8459"/>
              <w:tab w:val="right" w:pos="9026" w:leader="dot"/>
            </w:tabs>
            <w:rPr/>
          </w:pPr>
          <w:hyperlink w:anchor="__RefHeading___Toc5766346_73709187">
            <w:r>
              <w:rPr>
                <w:webHidden/>
                <w:rStyle w:val="IndexLink"/>
                <w:rtl w:val="true"/>
              </w:rPr>
              <w:t>فصل</w:t>
            </w:r>
            <w:r>
              <w:rPr>
                <w:rStyle w:val="IndexLink"/>
                <w:rtl w:val="true"/>
              </w:rPr>
              <w:t>(</w:t>
            </w:r>
            <w:r>
              <w:rPr>
                <w:rStyle w:val="IndexLink"/>
              </w:rPr>
              <w:t>51</w:t>
            </w:r>
            <w:r>
              <w:rPr>
                <w:rStyle w:val="IndexLink"/>
                <w:rtl w:val="true"/>
              </w:rPr>
              <w:t>)</w:t>
            </w:r>
            <w:r>
              <w:rPr>
                <w:rStyle w:val="IndexLink"/>
                <w:rtl w:val="true"/>
              </w:rPr>
              <w:t>يكى ديگر از خطبه‌هاى آن حضرت</w:t>
            </w:r>
            <w:r>
              <w:rPr>
                <w:rStyle w:val="IndexLink"/>
                <w:rtl w:val="true"/>
              </w:rPr>
              <w:tab/>
            </w:r>
            <w:r>
              <w:rPr>
                <w:rStyle w:val="IndexLink"/>
              </w:rPr>
              <w:t>333</w:t>
            </w:r>
          </w:hyperlink>
        </w:p>
        <w:p>
          <w:pPr>
            <w:pStyle w:val="Contents3"/>
            <w:tabs>
              <w:tab w:val="clear" w:pos="8459"/>
              <w:tab w:val="right" w:pos="9026" w:leader="dot"/>
            </w:tabs>
            <w:rPr/>
          </w:pPr>
          <w:hyperlink w:anchor="__RefHeading___Toc5766348_73709187">
            <w:r>
              <w:rPr>
                <w:webHidden/>
                <w:rStyle w:val="IndexLink"/>
                <w:rtl w:val="true"/>
              </w:rPr>
              <w:t>فصل</w:t>
            </w:r>
            <w:r>
              <w:rPr>
                <w:rStyle w:val="IndexLink"/>
                <w:rtl w:val="true"/>
              </w:rPr>
              <w:t>(</w:t>
            </w:r>
            <w:r>
              <w:rPr>
                <w:rStyle w:val="IndexLink"/>
              </w:rPr>
              <w:t>52</w:t>
            </w:r>
            <w:r>
              <w:rPr>
                <w:rStyle w:val="IndexLink"/>
                <w:rtl w:val="true"/>
              </w:rPr>
              <w:t>)</w:t>
            </w:r>
            <w:r>
              <w:rPr>
                <w:rStyle w:val="IndexLink"/>
                <w:rtl w:val="true"/>
              </w:rPr>
              <w:t>پاسخ مردى كه گفت چرا خلافت را از شما باز گرداندند؟</w:t>
            </w:r>
            <w:r>
              <w:rPr>
                <w:rStyle w:val="IndexLink"/>
                <w:rtl w:val="true"/>
              </w:rPr>
              <w:tab/>
            </w:r>
            <w:r>
              <w:rPr>
                <w:rStyle w:val="IndexLink"/>
              </w:rPr>
              <w:t>336</w:t>
            </w:r>
          </w:hyperlink>
        </w:p>
        <w:p>
          <w:pPr>
            <w:pStyle w:val="Contents3"/>
            <w:tabs>
              <w:tab w:val="clear" w:pos="8459"/>
              <w:tab w:val="right" w:pos="9026" w:leader="dot"/>
            </w:tabs>
            <w:rPr/>
          </w:pPr>
          <w:hyperlink w:anchor="__RefHeading___Toc5766350_73709187">
            <w:r>
              <w:rPr>
                <w:webHidden/>
                <w:rStyle w:val="IndexLink"/>
                <w:rtl w:val="true"/>
              </w:rPr>
              <w:t>فصل</w:t>
            </w:r>
            <w:r>
              <w:rPr>
                <w:rStyle w:val="IndexLink"/>
                <w:rtl w:val="true"/>
              </w:rPr>
              <w:t>(</w:t>
            </w:r>
            <w:r>
              <w:rPr>
                <w:rStyle w:val="IndexLink"/>
              </w:rPr>
              <w:t>53</w:t>
            </w:r>
            <w:r>
              <w:rPr>
                <w:rStyle w:val="IndexLink"/>
                <w:rtl w:val="true"/>
              </w:rPr>
              <w:t>)</w:t>
            </w:r>
            <w:r>
              <w:rPr>
                <w:rStyle w:val="IndexLink"/>
                <w:rtl w:val="true"/>
              </w:rPr>
              <w:t>سخنان آن حضرت در حكمت و اندرز</w:t>
            </w:r>
            <w:r>
              <w:rPr>
                <w:rStyle w:val="IndexLink"/>
                <w:rtl w:val="true"/>
              </w:rPr>
              <w:tab/>
            </w:r>
            <w:r>
              <w:rPr>
                <w:rStyle w:val="IndexLink"/>
              </w:rPr>
              <w:t>338</w:t>
            </w:r>
          </w:hyperlink>
        </w:p>
        <w:p>
          <w:pPr>
            <w:pStyle w:val="Contents3"/>
            <w:tabs>
              <w:tab w:val="clear" w:pos="8459"/>
              <w:tab w:val="right" w:pos="9026" w:leader="dot"/>
            </w:tabs>
            <w:rPr/>
          </w:pPr>
          <w:hyperlink w:anchor="__RefHeading___Toc5766352_73709187">
            <w:r>
              <w:rPr>
                <w:webHidden/>
                <w:rStyle w:val="IndexLink"/>
                <w:rtl w:val="true"/>
              </w:rPr>
              <w:t>فصل</w:t>
            </w:r>
            <w:r>
              <w:rPr>
                <w:rStyle w:val="IndexLink"/>
                <w:rtl w:val="true"/>
              </w:rPr>
              <w:t>(</w:t>
            </w:r>
            <w:r>
              <w:rPr>
                <w:rStyle w:val="IndexLink"/>
              </w:rPr>
              <w:t>54</w:t>
            </w:r>
            <w:r>
              <w:rPr>
                <w:rStyle w:val="IndexLink"/>
                <w:rtl w:val="true"/>
              </w:rPr>
              <w:t>)</w:t>
            </w:r>
            <w:r>
              <w:rPr>
                <w:rStyle w:val="IndexLink"/>
                <w:rtl w:val="true"/>
              </w:rPr>
              <w:t>در بيان آيات و نشانه‌هاى آن حضرت</w:t>
            </w:r>
            <w:r>
              <w:rPr>
                <w:rStyle w:val="IndexLink"/>
                <w:rtl w:val="true"/>
              </w:rPr>
              <w:tab/>
            </w:r>
            <w:r>
              <w:rPr>
                <w:rStyle w:val="IndexLink"/>
              </w:rPr>
              <w:t>348</w:t>
            </w:r>
          </w:hyperlink>
        </w:p>
        <w:p>
          <w:pPr>
            <w:pStyle w:val="Contents3"/>
            <w:tabs>
              <w:tab w:val="clear" w:pos="8459"/>
              <w:tab w:val="right" w:pos="9026" w:leader="dot"/>
            </w:tabs>
            <w:rPr/>
          </w:pPr>
          <w:hyperlink w:anchor="__RefHeading___Toc5766354_73709187">
            <w:r>
              <w:rPr>
                <w:webHidden/>
                <w:rStyle w:val="IndexLink"/>
                <w:rtl w:val="true"/>
              </w:rPr>
              <w:t>فصل</w:t>
            </w:r>
            <w:r>
              <w:rPr>
                <w:rStyle w:val="IndexLink"/>
                <w:rtl w:val="true"/>
              </w:rPr>
              <w:t>(</w:t>
            </w:r>
            <w:r>
              <w:rPr>
                <w:rStyle w:val="IndexLink"/>
              </w:rPr>
              <w:t>55</w:t>
            </w:r>
            <w:r>
              <w:rPr>
                <w:rStyle w:val="IndexLink"/>
                <w:rtl w:val="true"/>
              </w:rPr>
              <w:t>)</w:t>
            </w:r>
            <w:r>
              <w:rPr>
                <w:rStyle w:val="IndexLink"/>
                <w:rtl w:val="true"/>
              </w:rPr>
              <w:t>يكى از آيات الهى در آن حضرت شجاعت شگفت انگيز او بود</w:t>
            </w:r>
            <w:r>
              <w:rPr>
                <w:rStyle w:val="IndexLink"/>
                <w:rtl w:val="true"/>
              </w:rPr>
              <w:tab/>
            </w:r>
            <w:r>
              <w:rPr>
                <w:rStyle w:val="IndexLink"/>
              </w:rPr>
              <w:t>350</w:t>
            </w:r>
          </w:hyperlink>
        </w:p>
        <w:p>
          <w:pPr>
            <w:pStyle w:val="Contents3"/>
            <w:tabs>
              <w:tab w:val="clear" w:pos="8459"/>
              <w:tab w:val="right" w:pos="9026" w:leader="dot"/>
            </w:tabs>
            <w:rPr/>
          </w:pPr>
          <w:hyperlink w:anchor="__RefHeading___Toc5766356_73709187">
            <w:r>
              <w:rPr>
                <w:webHidden/>
                <w:rStyle w:val="IndexLink"/>
                <w:rtl w:val="true"/>
              </w:rPr>
              <w:t>فصل</w:t>
            </w:r>
            <w:r>
              <w:rPr>
                <w:rStyle w:val="IndexLink"/>
                <w:rtl w:val="true"/>
              </w:rPr>
              <w:t>(</w:t>
            </w:r>
            <w:r>
              <w:rPr>
                <w:rStyle w:val="IndexLink"/>
              </w:rPr>
              <w:t>56</w:t>
            </w:r>
            <w:r>
              <w:rPr>
                <w:rStyle w:val="IndexLink"/>
                <w:rtl w:val="true"/>
              </w:rPr>
              <w:t>)</w:t>
            </w:r>
            <w:r>
              <w:rPr>
                <w:rStyle w:val="IndexLink"/>
                <w:rtl w:val="true"/>
              </w:rPr>
              <w:t>در اينكه هرگز از برابر دشمنى نگريخت</w:t>
            </w:r>
            <w:r>
              <w:rPr>
                <w:rStyle w:val="IndexLink"/>
                <w:rtl w:val="true"/>
              </w:rPr>
              <w:tab/>
            </w:r>
            <w:r>
              <w:rPr>
                <w:rStyle w:val="IndexLink"/>
              </w:rPr>
              <w:t>351</w:t>
            </w:r>
          </w:hyperlink>
        </w:p>
        <w:p>
          <w:pPr>
            <w:pStyle w:val="Contents3"/>
            <w:tabs>
              <w:tab w:val="clear" w:pos="8459"/>
              <w:tab w:val="right" w:pos="9026" w:leader="dot"/>
            </w:tabs>
            <w:rPr/>
          </w:pPr>
          <w:hyperlink w:anchor="__RefHeading___Toc5766358_73709187">
            <w:r>
              <w:rPr>
                <w:webHidden/>
                <w:rStyle w:val="IndexLink"/>
                <w:rtl w:val="true"/>
              </w:rPr>
              <w:t>فصل</w:t>
            </w:r>
            <w:r>
              <w:rPr>
                <w:rStyle w:val="IndexLink"/>
                <w:rtl w:val="true"/>
              </w:rPr>
              <w:t>(</w:t>
            </w:r>
            <w:r>
              <w:rPr>
                <w:rStyle w:val="IndexLink"/>
              </w:rPr>
              <w:t>57</w:t>
            </w:r>
            <w:r>
              <w:rPr>
                <w:rStyle w:val="IndexLink"/>
                <w:rtl w:val="true"/>
              </w:rPr>
              <w:t>)</w:t>
            </w:r>
            <w:r>
              <w:rPr>
                <w:rStyle w:val="IndexLink"/>
                <w:rtl w:val="true"/>
              </w:rPr>
              <w:t>در اينكه هرگز از برابر دشمنى نگريخت</w:t>
            </w:r>
            <w:r>
              <w:rPr>
                <w:rStyle w:val="IndexLink"/>
                <w:rtl w:val="true"/>
              </w:rPr>
              <w:tab/>
            </w:r>
            <w:r>
              <w:rPr>
                <w:rStyle w:val="IndexLink"/>
              </w:rPr>
              <w:t>352</w:t>
            </w:r>
          </w:hyperlink>
        </w:p>
        <w:p>
          <w:pPr>
            <w:pStyle w:val="Contents3"/>
            <w:tabs>
              <w:tab w:val="clear" w:pos="8459"/>
              <w:tab w:val="right" w:pos="9026" w:leader="dot"/>
            </w:tabs>
            <w:rPr/>
          </w:pPr>
          <w:hyperlink w:anchor="__RefHeading___Toc5766360_73709187">
            <w:r>
              <w:rPr>
                <w:webHidden/>
                <w:rStyle w:val="IndexLink"/>
                <w:rtl w:val="true"/>
              </w:rPr>
              <w:t>فصل</w:t>
            </w:r>
            <w:r>
              <w:rPr>
                <w:rStyle w:val="IndexLink"/>
                <w:rtl w:val="true"/>
              </w:rPr>
              <w:t>(</w:t>
            </w:r>
            <w:r>
              <w:rPr>
                <w:rStyle w:val="IndexLink"/>
              </w:rPr>
              <w:t>58</w:t>
            </w:r>
            <w:r>
              <w:rPr>
                <w:rStyle w:val="IndexLink"/>
                <w:rtl w:val="true"/>
              </w:rPr>
              <w:t>)</w:t>
            </w:r>
            <w:r>
              <w:rPr>
                <w:rStyle w:val="IndexLink"/>
                <w:rtl w:val="true"/>
              </w:rPr>
              <w:t>كثرت فضائل و مناقب و شيوع آن در پيش خاصه و عامه</w:t>
            </w:r>
            <w:r>
              <w:rPr>
                <w:rStyle w:val="IndexLink"/>
                <w:rtl w:val="true"/>
              </w:rPr>
              <w:tab/>
            </w:r>
            <w:r>
              <w:rPr>
                <w:rStyle w:val="IndexLink"/>
              </w:rPr>
              <w:t>352</w:t>
            </w:r>
          </w:hyperlink>
        </w:p>
        <w:p>
          <w:pPr>
            <w:pStyle w:val="Contents3"/>
            <w:tabs>
              <w:tab w:val="clear" w:pos="8459"/>
              <w:tab w:val="right" w:pos="9026" w:leader="dot"/>
            </w:tabs>
            <w:rPr/>
          </w:pPr>
          <w:hyperlink w:anchor="__RefHeading___Toc5766362_73709187">
            <w:r>
              <w:rPr>
                <w:webHidden/>
                <w:rStyle w:val="IndexLink"/>
                <w:rtl w:val="true"/>
              </w:rPr>
              <w:t>فصل</w:t>
            </w:r>
            <w:r>
              <w:rPr>
                <w:rStyle w:val="IndexLink"/>
                <w:rtl w:val="true"/>
              </w:rPr>
              <w:t>(</w:t>
            </w:r>
            <w:r>
              <w:rPr>
                <w:rStyle w:val="IndexLink"/>
              </w:rPr>
              <w:t>59</w:t>
            </w:r>
            <w:r>
              <w:rPr>
                <w:rStyle w:val="IndexLink"/>
                <w:rtl w:val="true"/>
              </w:rPr>
              <w:t>)</w:t>
            </w:r>
            <w:r>
              <w:rPr>
                <w:rStyle w:val="IndexLink"/>
                <w:rtl w:val="true"/>
              </w:rPr>
              <w:t>گرفتارى فرزندان و اولاد آن حضرت</w:t>
            </w:r>
            <w:r>
              <w:rPr>
                <w:rStyle w:val="IndexLink"/>
                <w:rtl w:val="true"/>
              </w:rPr>
              <w:tab/>
            </w:r>
            <w:r>
              <w:rPr>
                <w:rStyle w:val="IndexLink"/>
              </w:rPr>
              <w:t>355</w:t>
            </w:r>
          </w:hyperlink>
        </w:p>
        <w:p>
          <w:pPr>
            <w:pStyle w:val="Contents3"/>
            <w:tabs>
              <w:tab w:val="clear" w:pos="8459"/>
              <w:tab w:val="right" w:pos="9026" w:leader="dot"/>
            </w:tabs>
            <w:rPr/>
          </w:pPr>
          <w:hyperlink w:anchor="__RefHeading___Toc5766364_73709187">
            <w:r>
              <w:rPr>
                <w:webHidden/>
                <w:rStyle w:val="IndexLink"/>
                <w:rtl w:val="true"/>
              </w:rPr>
              <w:t>فصل</w:t>
            </w:r>
            <w:r>
              <w:rPr>
                <w:rStyle w:val="IndexLink"/>
                <w:rtl w:val="true"/>
              </w:rPr>
              <w:t>(</w:t>
            </w:r>
            <w:r>
              <w:rPr>
                <w:rStyle w:val="IndexLink"/>
              </w:rPr>
              <w:t>60</w:t>
            </w:r>
            <w:r>
              <w:rPr>
                <w:rStyle w:val="IndexLink"/>
                <w:rtl w:val="true"/>
              </w:rPr>
              <w:t>)</w:t>
            </w:r>
            <w:r>
              <w:rPr>
                <w:rStyle w:val="IndexLink"/>
                <w:rtl w:val="true"/>
              </w:rPr>
              <w:t>خبر دادن آن حضرت از امور غيبى</w:t>
            </w:r>
            <w:r>
              <w:rPr>
                <w:rStyle w:val="IndexLink"/>
                <w:rtl w:val="true"/>
              </w:rPr>
              <w:tab/>
            </w:r>
            <w:r>
              <w:rPr>
                <w:rStyle w:val="IndexLink"/>
              </w:rPr>
              <w:t>357</w:t>
            </w:r>
          </w:hyperlink>
        </w:p>
        <w:p>
          <w:pPr>
            <w:pStyle w:val="Contents3"/>
            <w:tabs>
              <w:tab w:val="clear" w:pos="8459"/>
              <w:tab w:val="right" w:pos="9026" w:leader="dot"/>
            </w:tabs>
            <w:rPr/>
          </w:pPr>
          <w:hyperlink w:anchor="__RefHeading___Toc5766366_73709187">
            <w:r>
              <w:rPr>
                <w:webHidden/>
                <w:rStyle w:val="IndexLink"/>
                <w:rtl w:val="true"/>
              </w:rPr>
              <w:t>فصل</w:t>
            </w:r>
            <w:r>
              <w:rPr>
                <w:rStyle w:val="IndexLink"/>
                <w:rtl w:val="true"/>
              </w:rPr>
              <w:t>(</w:t>
            </w:r>
            <w:r>
              <w:rPr>
                <w:rStyle w:val="IndexLink"/>
              </w:rPr>
              <w:t>61</w:t>
            </w:r>
            <w:r>
              <w:rPr>
                <w:rStyle w:val="IndexLink"/>
                <w:rtl w:val="true"/>
              </w:rPr>
              <w:t>)</w:t>
            </w:r>
            <w:r>
              <w:rPr>
                <w:rStyle w:val="IndexLink"/>
                <w:rtl w:val="true"/>
              </w:rPr>
              <w:t>برخى از اخبار غيبيه آن حضرت</w:t>
            </w:r>
            <w:r>
              <w:rPr>
                <w:rStyle w:val="IndexLink"/>
                <w:rtl w:val="true"/>
              </w:rPr>
              <w:tab/>
            </w:r>
            <w:r>
              <w:rPr>
                <w:rStyle w:val="IndexLink"/>
              </w:rPr>
              <w:t>359</w:t>
            </w:r>
          </w:hyperlink>
        </w:p>
        <w:p>
          <w:pPr>
            <w:pStyle w:val="Contents3"/>
            <w:tabs>
              <w:tab w:val="clear" w:pos="8459"/>
              <w:tab w:val="right" w:pos="9026" w:leader="dot"/>
            </w:tabs>
            <w:rPr/>
          </w:pPr>
          <w:hyperlink w:anchor="__RefHeading___Toc5766368_73709187">
            <w:r>
              <w:rPr>
                <w:webHidden/>
                <w:rStyle w:val="IndexLink"/>
                <w:rtl w:val="true"/>
              </w:rPr>
              <w:t>فصل</w:t>
            </w:r>
            <w:r>
              <w:rPr>
                <w:rStyle w:val="IndexLink"/>
                <w:rtl w:val="true"/>
              </w:rPr>
              <w:t>(</w:t>
            </w:r>
            <w:r>
              <w:rPr>
                <w:rStyle w:val="IndexLink"/>
              </w:rPr>
              <w:t>62</w:t>
            </w:r>
            <w:r>
              <w:rPr>
                <w:rStyle w:val="IndexLink"/>
                <w:rtl w:val="true"/>
              </w:rPr>
              <w:t>)</w:t>
            </w:r>
            <w:r>
              <w:rPr>
                <w:rStyle w:val="IndexLink"/>
                <w:rtl w:val="true"/>
              </w:rPr>
              <w:t>از اخبار غيبيه كه جندب بن عبد الله در جنگ نهروان از آن حضرت ع شنيد</w:t>
            </w:r>
            <w:r>
              <w:rPr>
                <w:rStyle w:val="IndexLink"/>
                <w:rtl w:val="true"/>
              </w:rPr>
              <w:tab/>
            </w:r>
            <w:r>
              <w:rPr>
                <w:rStyle w:val="IndexLink"/>
              </w:rPr>
              <w:t>362</w:t>
            </w:r>
          </w:hyperlink>
        </w:p>
        <w:p>
          <w:pPr>
            <w:pStyle w:val="Contents3"/>
            <w:tabs>
              <w:tab w:val="clear" w:pos="8459"/>
              <w:tab w:val="right" w:pos="9026" w:leader="dot"/>
            </w:tabs>
            <w:rPr/>
          </w:pPr>
          <w:hyperlink w:anchor="__RefHeading___Toc5766370_73709187">
            <w:r>
              <w:rPr>
                <w:webHidden/>
                <w:rStyle w:val="IndexLink"/>
                <w:rtl w:val="true"/>
              </w:rPr>
              <w:t>فصل</w:t>
            </w:r>
            <w:r>
              <w:rPr>
                <w:rStyle w:val="IndexLink"/>
                <w:rtl w:val="true"/>
              </w:rPr>
              <w:t>(</w:t>
            </w:r>
            <w:r>
              <w:rPr>
                <w:rStyle w:val="IndexLink"/>
              </w:rPr>
              <w:t>63</w:t>
            </w:r>
            <w:r>
              <w:rPr>
                <w:rStyle w:val="IndexLink"/>
                <w:rtl w:val="true"/>
              </w:rPr>
              <w:t>)</w:t>
            </w:r>
            <w:r>
              <w:rPr>
                <w:rStyle w:val="IndexLink"/>
                <w:rtl w:val="true"/>
              </w:rPr>
              <w:t>خبرهائى كه از شهادت خويش داد</w:t>
            </w:r>
            <w:r>
              <w:rPr>
                <w:rStyle w:val="IndexLink"/>
                <w:rtl w:val="true"/>
              </w:rPr>
              <w:tab/>
            </w:r>
            <w:r>
              <w:rPr>
                <w:rStyle w:val="IndexLink"/>
              </w:rPr>
              <w:t>364</w:t>
            </w:r>
          </w:hyperlink>
        </w:p>
        <w:p>
          <w:pPr>
            <w:pStyle w:val="Contents3"/>
            <w:tabs>
              <w:tab w:val="clear" w:pos="8459"/>
              <w:tab w:val="right" w:pos="9026" w:leader="dot"/>
            </w:tabs>
            <w:rPr/>
          </w:pPr>
          <w:hyperlink w:anchor="__RefHeading___Toc5766372_73709187">
            <w:r>
              <w:rPr>
                <w:webHidden/>
                <w:rStyle w:val="IndexLink"/>
                <w:rtl w:val="true"/>
              </w:rPr>
              <w:t>فصل</w:t>
            </w:r>
            <w:r>
              <w:rPr>
                <w:rStyle w:val="IndexLink"/>
                <w:rtl w:val="true"/>
              </w:rPr>
              <w:t>(</w:t>
            </w:r>
            <w:r>
              <w:rPr>
                <w:rStyle w:val="IndexLink"/>
              </w:rPr>
              <w:t>64</w:t>
            </w:r>
            <w:r>
              <w:rPr>
                <w:rStyle w:val="IndexLink"/>
                <w:rtl w:val="true"/>
              </w:rPr>
              <w:t>)</w:t>
            </w:r>
            <w:r>
              <w:rPr>
                <w:rStyle w:val="IndexLink"/>
                <w:rtl w:val="true"/>
              </w:rPr>
              <w:t>قسمتى ديگر از اخبار غيبيه آن حضرت</w:t>
            </w:r>
            <w:r>
              <w:rPr>
                <w:rStyle w:val="IndexLink"/>
                <w:rtl w:val="true"/>
              </w:rPr>
              <w:tab/>
            </w:r>
            <w:r>
              <w:rPr>
                <w:rStyle w:val="IndexLink"/>
              </w:rPr>
              <w:t>366</w:t>
            </w:r>
          </w:hyperlink>
        </w:p>
        <w:p>
          <w:pPr>
            <w:pStyle w:val="Contents3"/>
            <w:tabs>
              <w:tab w:val="clear" w:pos="8459"/>
              <w:tab w:val="right" w:pos="9026" w:leader="dot"/>
            </w:tabs>
            <w:rPr/>
          </w:pPr>
          <w:hyperlink w:anchor="__RefHeading___Toc5766374_73709187">
            <w:r>
              <w:rPr>
                <w:webHidden/>
                <w:rStyle w:val="IndexLink"/>
                <w:rtl w:val="true"/>
              </w:rPr>
              <w:t>فصل</w:t>
            </w:r>
            <w:r>
              <w:rPr>
                <w:rStyle w:val="IndexLink"/>
                <w:rtl w:val="true"/>
              </w:rPr>
              <w:t>(</w:t>
            </w:r>
            <w:r>
              <w:rPr>
                <w:rStyle w:val="IndexLink"/>
              </w:rPr>
              <w:t>65</w:t>
            </w:r>
            <w:r>
              <w:rPr>
                <w:rStyle w:val="IndexLink"/>
                <w:rtl w:val="true"/>
              </w:rPr>
              <w:t>)</w:t>
            </w:r>
            <w:r>
              <w:rPr>
                <w:rStyle w:val="IndexLink"/>
                <w:rtl w:val="true"/>
              </w:rPr>
              <w:t>خبر دادن ز شهادت رشيد هجرى</w:t>
            </w:r>
            <w:r>
              <w:rPr>
                <w:rStyle w:val="IndexLink"/>
                <w:rtl w:val="true"/>
              </w:rPr>
              <w:tab/>
            </w:r>
            <w:r>
              <w:rPr>
                <w:rStyle w:val="IndexLink"/>
              </w:rPr>
              <w:t>371</w:t>
            </w:r>
          </w:hyperlink>
        </w:p>
        <w:p>
          <w:pPr>
            <w:pStyle w:val="Contents3"/>
            <w:tabs>
              <w:tab w:val="clear" w:pos="8459"/>
              <w:tab w:val="right" w:pos="9026" w:leader="dot"/>
            </w:tabs>
            <w:rPr/>
          </w:pPr>
          <w:hyperlink w:anchor="__RefHeading___Toc5766376_73709187">
            <w:r>
              <w:rPr>
                <w:webHidden/>
                <w:rStyle w:val="IndexLink"/>
                <w:rtl w:val="true"/>
              </w:rPr>
              <w:t>فصل</w:t>
            </w:r>
            <w:r>
              <w:rPr>
                <w:rStyle w:val="IndexLink"/>
                <w:rtl w:val="true"/>
              </w:rPr>
              <w:t>(</w:t>
            </w:r>
            <w:r>
              <w:rPr>
                <w:rStyle w:val="IndexLink"/>
              </w:rPr>
              <w:t>66</w:t>
            </w:r>
            <w:r>
              <w:rPr>
                <w:rStyle w:val="IndexLink"/>
                <w:rtl w:val="true"/>
              </w:rPr>
              <w:t>)</w:t>
            </w:r>
            <w:r>
              <w:rPr>
                <w:rStyle w:val="IndexLink"/>
                <w:rtl w:val="true"/>
              </w:rPr>
              <w:t>خبرى كه مزرع بن عبد الله نقل ميكند</w:t>
            </w:r>
            <w:r>
              <w:rPr>
                <w:rStyle w:val="IndexLink"/>
                <w:rtl w:val="true"/>
              </w:rPr>
              <w:tab/>
            </w:r>
            <w:r>
              <w:rPr>
                <w:rStyle w:val="IndexLink"/>
              </w:rPr>
              <w:t>371</w:t>
            </w:r>
          </w:hyperlink>
        </w:p>
        <w:p>
          <w:pPr>
            <w:pStyle w:val="Contents3"/>
            <w:tabs>
              <w:tab w:val="clear" w:pos="8459"/>
              <w:tab w:val="right" w:pos="9026" w:leader="dot"/>
            </w:tabs>
            <w:rPr/>
          </w:pPr>
          <w:hyperlink w:anchor="__RefHeading___Toc5766378_73709187">
            <w:r>
              <w:rPr>
                <w:webHidden/>
                <w:rStyle w:val="IndexLink"/>
                <w:rtl w:val="true"/>
              </w:rPr>
              <w:t>فصل</w:t>
            </w:r>
            <w:r>
              <w:rPr>
                <w:rStyle w:val="IndexLink"/>
                <w:rtl w:val="true"/>
              </w:rPr>
              <w:t>(</w:t>
            </w:r>
            <w:r>
              <w:rPr>
                <w:rStyle w:val="IndexLink"/>
              </w:rPr>
              <w:t>67</w:t>
            </w:r>
            <w:r>
              <w:rPr>
                <w:rStyle w:val="IndexLink"/>
                <w:rtl w:val="true"/>
              </w:rPr>
              <w:t>)</w:t>
            </w:r>
            <w:r>
              <w:rPr>
                <w:rStyle w:val="IndexLink"/>
                <w:rtl w:val="true"/>
              </w:rPr>
              <w:t>خبر دادن از شهادت كميل بن زياد نخعى</w:t>
            </w:r>
            <w:r>
              <w:rPr>
                <w:rStyle w:val="IndexLink"/>
                <w:rtl w:val="true"/>
              </w:rPr>
              <w:tab/>
            </w:r>
            <w:r>
              <w:rPr>
                <w:rStyle w:val="IndexLink"/>
              </w:rPr>
              <w:t>372</w:t>
            </w:r>
          </w:hyperlink>
        </w:p>
        <w:p>
          <w:pPr>
            <w:pStyle w:val="Contents3"/>
            <w:tabs>
              <w:tab w:val="clear" w:pos="8459"/>
              <w:tab w:val="right" w:pos="9026" w:leader="dot"/>
            </w:tabs>
            <w:rPr/>
          </w:pPr>
          <w:hyperlink w:anchor="__RefHeading___Toc5766380_73709187">
            <w:r>
              <w:rPr>
                <w:webHidden/>
                <w:rStyle w:val="IndexLink"/>
                <w:rtl w:val="true"/>
              </w:rPr>
              <w:t>فصل</w:t>
            </w:r>
            <w:r>
              <w:rPr>
                <w:rStyle w:val="IndexLink"/>
                <w:rtl w:val="true"/>
              </w:rPr>
              <w:t>(</w:t>
            </w:r>
            <w:r>
              <w:rPr>
                <w:rStyle w:val="IndexLink"/>
              </w:rPr>
              <w:t>68</w:t>
            </w:r>
            <w:r>
              <w:rPr>
                <w:rStyle w:val="IndexLink"/>
                <w:rtl w:val="true"/>
              </w:rPr>
              <w:t>)</w:t>
            </w:r>
            <w:r>
              <w:rPr>
                <w:rStyle w:val="IndexLink"/>
                <w:rtl w:val="true"/>
              </w:rPr>
              <w:t>خبر دادن از شهادت قنبر</w:t>
            </w:r>
            <w:r>
              <w:rPr>
                <w:rStyle w:val="IndexLink"/>
                <w:rtl w:val="true"/>
              </w:rPr>
              <w:tab/>
            </w:r>
            <w:r>
              <w:rPr>
                <w:rStyle w:val="IndexLink"/>
              </w:rPr>
              <w:t>373</w:t>
            </w:r>
          </w:hyperlink>
        </w:p>
        <w:p>
          <w:pPr>
            <w:pStyle w:val="Contents3"/>
            <w:tabs>
              <w:tab w:val="clear" w:pos="8459"/>
              <w:tab w:val="right" w:pos="9026" w:leader="dot"/>
            </w:tabs>
            <w:rPr/>
          </w:pPr>
          <w:hyperlink w:anchor="__RefHeading___Toc5766382_73709187">
            <w:r>
              <w:rPr>
                <w:webHidden/>
                <w:rStyle w:val="IndexLink"/>
                <w:rtl w:val="true"/>
              </w:rPr>
              <w:t>فصل</w:t>
            </w:r>
            <w:r>
              <w:rPr>
                <w:rStyle w:val="IndexLink"/>
                <w:rtl w:val="true"/>
              </w:rPr>
              <w:t>(</w:t>
            </w:r>
            <w:r>
              <w:rPr>
                <w:rStyle w:val="IndexLink"/>
              </w:rPr>
              <w:t>69</w:t>
            </w:r>
            <w:r>
              <w:rPr>
                <w:rStyle w:val="IndexLink"/>
                <w:rtl w:val="true"/>
              </w:rPr>
              <w:t>)</w:t>
            </w:r>
            <w:r>
              <w:rPr>
                <w:rStyle w:val="IndexLink"/>
                <w:rtl w:val="true"/>
              </w:rPr>
              <w:t>خبرى كه راجع به خالد بن عرفطة فرمود</w:t>
            </w:r>
            <w:r>
              <w:rPr>
                <w:rStyle w:val="IndexLink"/>
                <w:rtl w:val="true"/>
              </w:rPr>
              <w:tab/>
            </w:r>
            <w:r>
              <w:rPr>
                <w:rStyle w:val="IndexLink"/>
              </w:rPr>
              <w:t>374</w:t>
            </w:r>
          </w:hyperlink>
        </w:p>
        <w:p>
          <w:pPr>
            <w:pStyle w:val="Contents3"/>
            <w:tabs>
              <w:tab w:val="clear" w:pos="8459"/>
              <w:tab w:val="right" w:pos="9026" w:leader="dot"/>
            </w:tabs>
            <w:rPr/>
          </w:pPr>
          <w:hyperlink w:anchor="__RefHeading___Toc5766384_73709187">
            <w:r>
              <w:rPr>
                <w:webHidden/>
                <w:rStyle w:val="IndexLink"/>
                <w:rtl w:val="true"/>
              </w:rPr>
              <w:t>فصل</w:t>
            </w:r>
            <w:r>
              <w:rPr>
                <w:rStyle w:val="IndexLink"/>
                <w:rtl w:val="true"/>
              </w:rPr>
              <w:t>(</w:t>
            </w:r>
            <w:r>
              <w:rPr>
                <w:rStyle w:val="IndexLink"/>
              </w:rPr>
              <w:t>70</w:t>
            </w:r>
            <w:r>
              <w:rPr>
                <w:rStyle w:val="IndexLink"/>
                <w:rtl w:val="true"/>
              </w:rPr>
              <w:t>)</w:t>
            </w:r>
            <w:r>
              <w:rPr>
                <w:rStyle w:val="IndexLink"/>
                <w:rtl w:val="true"/>
              </w:rPr>
              <w:t>سخن آن حضرت كه فرمود</w:t>
            </w:r>
            <w:r>
              <w:rPr>
                <w:rStyle w:val="IndexLink"/>
                <w:rtl w:val="true"/>
              </w:rPr>
              <w:t>:</w:t>
            </w:r>
            <w:r>
              <w:rPr>
                <w:rStyle w:val="IndexLink"/>
                <w:rtl w:val="true"/>
              </w:rPr>
              <w:t>سلونى قبل ان تفقدونى</w:t>
            </w:r>
            <w:r>
              <w:rPr>
                <w:rStyle w:val="IndexLink"/>
                <w:rtl w:val="true"/>
              </w:rPr>
              <w:tab/>
            </w:r>
            <w:r>
              <w:rPr>
                <w:rStyle w:val="IndexLink"/>
              </w:rPr>
              <w:t>375</w:t>
            </w:r>
          </w:hyperlink>
        </w:p>
        <w:p>
          <w:pPr>
            <w:pStyle w:val="Contents3"/>
            <w:tabs>
              <w:tab w:val="clear" w:pos="8459"/>
              <w:tab w:val="right" w:pos="9026" w:leader="dot"/>
            </w:tabs>
            <w:rPr/>
          </w:pPr>
          <w:hyperlink w:anchor="__RefHeading___Toc5766386_73709187">
            <w:r>
              <w:rPr>
                <w:webHidden/>
                <w:rStyle w:val="IndexLink"/>
                <w:rtl w:val="true"/>
              </w:rPr>
              <w:t>فصل</w:t>
            </w:r>
            <w:r>
              <w:rPr>
                <w:rStyle w:val="IndexLink"/>
                <w:rtl w:val="true"/>
              </w:rPr>
              <w:t>(</w:t>
            </w:r>
            <w:r>
              <w:rPr>
                <w:rStyle w:val="IndexLink"/>
              </w:rPr>
              <w:t>71</w:t>
            </w:r>
            <w:r>
              <w:rPr>
                <w:rStyle w:val="IndexLink"/>
                <w:rtl w:val="true"/>
              </w:rPr>
              <w:t>)</w:t>
            </w:r>
            <w:r>
              <w:rPr>
                <w:rStyle w:val="IndexLink"/>
                <w:rtl w:val="true"/>
              </w:rPr>
              <w:t>كلام آن حضرت به براء بن عازب و خبر از شهادت فرزندش سيد الشهداء</w:t>
            </w:r>
            <w:r>
              <w:rPr>
                <w:rStyle w:val="IndexLink"/>
                <w:rtl w:val="true"/>
              </w:rPr>
              <w:tab/>
            </w:r>
            <w:r>
              <w:rPr>
                <w:rStyle w:val="IndexLink"/>
              </w:rPr>
              <w:t>376</w:t>
            </w:r>
          </w:hyperlink>
        </w:p>
        <w:p>
          <w:pPr>
            <w:pStyle w:val="Contents3"/>
            <w:tabs>
              <w:tab w:val="clear" w:pos="8459"/>
              <w:tab w:val="right" w:pos="9026" w:leader="dot"/>
            </w:tabs>
            <w:rPr/>
          </w:pPr>
          <w:hyperlink w:anchor="__RefHeading___Toc5766388_73709187">
            <w:r>
              <w:rPr>
                <w:webHidden/>
                <w:rStyle w:val="IndexLink"/>
                <w:rtl w:val="true"/>
              </w:rPr>
              <w:t>فصل</w:t>
            </w:r>
            <w:r>
              <w:rPr>
                <w:rStyle w:val="IndexLink"/>
                <w:rtl w:val="true"/>
              </w:rPr>
              <w:t>(</w:t>
            </w:r>
            <w:r>
              <w:rPr>
                <w:rStyle w:val="IndexLink"/>
              </w:rPr>
              <w:t>72</w:t>
            </w:r>
            <w:r>
              <w:rPr>
                <w:rStyle w:val="IndexLink"/>
                <w:rtl w:val="true"/>
              </w:rPr>
              <w:t>)</w:t>
            </w:r>
            <w:r>
              <w:rPr>
                <w:rStyle w:val="IndexLink"/>
                <w:rtl w:val="true"/>
              </w:rPr>
              <w:t>رسيدن آن حضرت به سرزمين كربلا و گريستن او و خبر دادن از شهادت ابا عبد الله الحسين ع</w:t>
            </w:r>
            <w:r>
              <w:rPr>
                <w:rStyle w:val="IndexLink"/>
                <w:rtl w:val="true"/>
              </w:rPr>
              <w:tab/>
            </w:r>
            <w:r>
              <w:rPr>
                <w:rStyle w:val="IndexLink"/>
              </w:rPr>
              <w:t>377</w:t>
            </w:r>
          </w:hyperlink>
        </w:p>
        <w:p>
          <w:pPr>
            <w:pStyle w:val="Contents3"/>
            <w:tabs>
              <w:tab w:val="clear" w:pos="8459"/>
              <w:tab w:val="right" w:pos="9026" w:leader="dot"/>
            </w:tabs>
            <w:rPr/>
          </w:pPr>
          <w:hyperlink w:anchor="__RefHeading___Toc5766390_73709187">
            <w:r>
              <w:rPr>
                <w:webHidden/>
                <w:rStyle w:val="IndexLink"/>
                <w:rtl w:val="true"/>
              </w:rPr>
              <w:t>فصل</w:t>
            </w:r>
            <w:r>
              <w:rPr>
                <w:rStyle w:val="IndexLink"/>
                <w:rtl w:val="true"/>
              </w:rPr>
              <w:t>(</w:t>
            </w:r>
            <w:r>
              <w:rPr>
                <w:rStyle w:val="IndexLink"/>
              </w:rPr>
              <w:t>73</w:t>
            </w:r>
            <w:r>
              <w:rPr>
                <w:rStyle w:val="IndexLink"/>
                <w:rtl w:val="true"/>
              </w:rPr>
              <w:t>)</w:t>
            </w:r>
            <w:r>
              <w:rPr>
                <w:rStyle w:val="IndexLink"/>
                <w:rtl w:val="true"/>
              </w:rPr>
              <w:t>نيروى فوق العاده و قدرت بدنى شگفت انگيز آن حضرت</w:t>
            </w:r>
            <w:r>
              <w:rPr>
                <w:rStyle w:val="IndexLink"/>
                <w:rtl w:val="true"/>
              </w:rPr>
              <w:tab/>
            </w:r>
            <w:r>
              <w:rPr>
                <w:rStyle w:val="IndexLink"/>
              </w:rPr>
              <w:t>377</w:t>
            </w:r>
          </w:hyperlink>
        </w:p>
        <w:p>
          <w:pPr>
            <w:pStyle w:val="Contents3"/>
            <w:tabs>
              <w:tab w:val="clear" w:pos="8459"/>
              <w:tab w:val="right" w:pos="9026" w:leader="dot"/>
            </w:tabs>
            <w:rPr/>
          </w:pPr>
          <w:hyperlink w:anchor="__RefHeading___Toc5766392_73709187">
            <w:r>
              <w:rPr>
                <w:webHidden/>
                <w:rStyle w:val="IndexLink"/>
                <w:rtl w:val="true"/>
              </w:rPr>
              <w:t>فصل</w:t>
            </w:r>
            <w:r>
              <w:rPr>
                <w:rStyle w:val="IndexLink"/>
                <w:rtl w:val="true"/>
              </w:rPr>
              <w:t>(</w:t>
            </w:r>
            <w:r>
              <w:rPr>
                <w:rStyle w:val="IndexLink"/>
              </w:rPr>
              <w:t>74</w:t>
            </w:r>
            <w:r>
              <w:rPr>
                <w:rStyle w:val="IndexLink"/>
                <w:rtl w:val="true"/>
              </w:rPr>
              <w:t>)</w:t>
            </w:r>
            <w:r>
              <w:rPr>
                <w:rStyle w:val="IndexLink"/>
                <w:rtl w:val="true"/>
              </w:rPr>
              <w:t>داستان راهب و بيرون آوردن آب از چاه</w:t>
            </w:r>
            <w:r>
              <w:rPr>
                <w:rStyle w:val="IndexLink"/>
                <w:rtl w:val="true"/>
              </w:rPr>
              <w:tab/>
            </w:r>
            <w:r>
              <w:rPr>
                <w:rStyle w:val="IndexLink"/>
              </w:rPr>
              <w:t>378</w:t>
            </w:r>
          </w:hyperlink>
        </w:p>
        <w:p>
          <w:pPr>
            <w:pStyle w:val="Contents3"/>
            <w:tabs>
              <w:tab w:val="clear" w:pos="8459"/>
              <w:tab w:val="right" w:pos="9026" w:leader="dot"/>
            </w:tabs>
            <w:rPr/>
          </w:pPr>
          <w:hyperlink w:anchor="__RefHeading___Toc5766394_73709187">
            <w:r>
              <w:rPr>
                <w:webHidden/>
                <w:rStyle w:val="IndexLink"/>
                <w:rtl w:val="true"/>
              </w:rPr>
              <w:t>فصل</w:t>
            </w:r>
            <w:r>
              <w:rPr>
                <w:rStyle w:val="IndexLink"/>
                <w:rtl w:val="true"/>
              </w:rPr>
              <w:t>(</w:t>
            </w:r>
            <w:r>
              <w:rPr>
                <w:rStyle w:val="IndexLink"/>
              </w:rPr>
              <w:t>75</w:t>
            </w:r>
            <w:r>
              <w:rPr>
                <w:rStyle w:val="IndexLink"/>
                <w:rtl w:val="true"/>
              </w:rPr>
              <w:t>)</w:t>
            </w:r>
            <w:r>
              <w:rPr>
                <w:rStyle w:val="IndexLink"/>
                <w:rtl w:val="true"/>
              </w:rPr>
              <w:t>جنگ آن حضرت با جنيان و كلامى از مؤلف در اين باره</w:t>
            </w:r>
            <w:r>
              <w:rPr>
                <w:rStyle w:val="IndexLink"/>
                <w:rtl w:val="true"/>
              </w:rPr>
              <w:tab/>
            </w:r>
            <w:r>
              <w:rPr>
                <w:rStyle w:val="IndexLink"/>
              </w:rPr>
              <w:t>384</w:t>
            </w:r>
          </w:hyperlink>
        </w:p>
        <w:p>
          <w:pPr>
            <w:pStyle w:val="Contents3"/>
            <w:tabs>
              <w:tab w:val="clear" w:pos="8459"/>
              <w:tab w:val="right" w:pos="9026" w:leader="dot"/>
            </w:tabs>
            <w:rPr/>
          </w:pPr>
          <w:hyperlink w:anchor="__RefHeading___Toc5766396_73709187">
            <w:r>
              <w:rPr>
                <w:webHidden/>
                <w:rStyle w:val="IndexLink"/>
                <w:rtl w:val="true"/>
              </w:rPr>
              <w:t>فصل</w:t>
            </w:r>
            <w:r>
              <w:rPr>
                <w:rStyle w:val="IndexLink"/>
                <w:rtl w:val="true"/>
              </w:rPr>
              <w:t>(</w:t>
            </w:r>
            <w:r>
              <w:rPr>
                <w:rStyle w:val="IndexLink"/>
              </w:rPr>
              <w:t>76</w:t>
            </w:r>
            <w:r>
              <w:rPr>
                <w:rStyle w:val="IndexLink"/>
                <w:rtl w:val="true"/>
              </w:rPr>
              <w:t>)</w:t>
            </w:r>
            <w:r>
              <w:rPr>
                <w:rStyle w:val="IndexLink"/>
                <w:rtl w:val="true"/>
              </w:rPr>
              <w:t>بازگشتن خورشيد براى آن حضرت</w:t>
            </w:r>
            <w:r>
              <w:rPr>
                <w:rStyle w:val="IndexLink"/>
                <w:rtl w:val="true"/>
              </w:rPr>
              <w:tab/>
            </w:r>
            <w:r>
              <w:rPr>
                <w:rStyle w:val="IndexLink"/>
              </w:rPr>
              <w:t>390</w:t>
            </w:r>
          </w:hyperlink>
        </w:p>
        <w:p>
          <w:pPr>
            <w:pStyle w:val="Contents3"/>
            <w:tabs>
              <w:tab w:val="clear" w:pos="8459"/>
              <w:tab w:val="right" w:pos="9026" w:leader="dot"/>
            </w:tabs>
            <w:rPr/>
          </w:pPr>
          <w:hyperlink w:anchor="__RefHeading___Toc5766398_73709187">
            <w:r>
              <w:rPr>
                <w:webHidden/>
                <w:rStyle w:val="IndexLink"/>
                <w:rtl w:val="true"/>
              </w:rPr>
              <w:t>فصل</w:t>
            </w:r>
            <w:r>
              <w:rPr>
                <w:rStyle w:val="IndexLink"/>
                <w:rtl w:val="true"/>
              </w:rPr>
              <w:t>(</w:t>
            </w:r>
            <w:r>
              <w:rPr>
                <w:rStyle w:val="IndexLink"/>
              </w:rPr>
              <w:t>77</w:t>
            </w:r>
            <w:r>
              <w:rPr>
                <w:rStyle w:val="IndexLink"/>
                <w:rtl w:val="true"/>
              </w:rPr>
              <w:t>)</w:t>
            </w:r>
            <w:r>
              <w:rPr>
                <w:rStyle w:val="IndexLink"/>
                <w:rtl w:val="true"/>
              </w:rPr>
              <w:t>سخن گفتن با ماهيان شط فرات</w:t>
            </w:r>
            <w:r>
              <w:rPr>
                <w:rStyle w:val="IndexLink"/>
                <w:rtl w:val="true"/>
              </w:rPr>
              <w:tab/>
            </w:r>
            <w:r>
              <w:rPr>
                <w:rStyle w:val="IndexLink"/>
              </w:rPr>
              <w:t>392</w:t>
            </w:r>
          </w:hyperlink>
        </w:p>
        <w:p>
          <w:pPr>
            <w:pStyle w:val="Contents3"/>
            <w:tabs>
              <w:tab w:val="clear" w:pos="8459"/>
              <w:tab w:val="right" w:pos="9026" w:leader="dot"/>
            </w:tabs>
            <w:rPr/>
          </w:pPr>
          <w:hyperlink w:anchor="__RefHeading___Toc5766400_73709187">
            <w:r>
              <w:rPr>
                <w:webHidden/>
                <w:rStyle w:val="IndexLink"/>
                <w:rtl w:val="true"/>
              </w:rPr>
              <w:t>فصل</w:t>
            </w:r>
            <w:r>
              <w:rPr>
                <w:rStyle w:val="IndexLink"/>
                <w:rtl w:val="true"/>
              </w:rPr>
              <w:t>(</w:t>
            </w:r>
            <w:r>
              <w:rPr>
                <w:rStyle w:val="IndexLink"/>
              </w:rPr>
              <w:t>78</w:t>
            </w:r>
            <w:r>
              <w:rPr>
                <w:rStyle w:val="IndexLink"/>
                <w:rtl w:val="true"/>
              </w:rPr>
              <w:t>)</w:t>
            </w:r>
            <w:r>
              <w:rPr>
                <w:rStyle w:val="IndexLink"/>
                <w:rtl w:val="true"/>
              </w:rPr>
              <w:t>داستان اژدها و تكلم با آن حضرت</w:t>
            </w:r>
            <w:r>
              <w:rPr>
                <w:rStyle w:val="IndexLink"/>
                <w:rtl w:val="true"/>
              </w:rPr>
              <w:tab/>
            </w:r>
            <w:r>
              <w:rPr>
                <w:rStyle w:val="IndexLink"/>
              </w:rPr>
              <w:t>393</w:t>
            </w:r>
          </w:hyperlink>
        </w:p>
        <w:p>
          <w:pPr>
            <w:pStyle w:val="Contents3"/>
            <w:tabs>
              <w:tab w:val="clear" w:pos="8459"/>
              <w:tab w:val="right" w:pos="9026" w:leader="dot"/>
            </w:tabs>
            <w:rPr/>
          </w:pPr>
          <w:hyperlink w:anchor="__RefHeading___Toc5766402_73709187">
            <w:r>
              <w:rPr>
                <w:webHidden/>
                <w:rStyle w:val="IndexLink"/>
                <w:rtl w:val="true"/>
              </w:rPr>
              <w:t>فصل</w:t>
            </w:r>
            <w:r>
              <w:rPr>
                <w:rStyle w:val="IndexLink"/>
                <w:rtl w:val="true"/>
              </w:rPr>
              <w:t>(</w:t>
            </w:r>
            <w:r>
              <w:rPr>
                <w:rStyle w:val="IndexLink"/>
              </w:rPr>
              <w:t>79</w:t>
            </w:r>
            <w:r>
              <w:rPr>
                <w:rStyle w:val="IndexLink"/>
                <w:rtl w:val="true"/>
              </w:rPr>
              <w:t>)</w:t>
            </w:r>
            <w:r>
              <w:rPr>
                <w:rStyle w:val="IndexLink"/>
                <w:rtl w:val="true"/>
              </w:rPr>
              <w:t>رفع استبعاد از داستان سابق</w:t>
            </w:r>
            <w:r>
              <w:rPr>
                <w:rStyle w:val="IndexLink"/>
                <w:rtl w:val="true"/>
              </w:rPr>
              <w:tab/>
            </w:r>
            <w:r>
              <w:rPr>
                <w:rStyle w:val="IndexLink"/>
              </w:rPr>
              <w:t>395</w:t>
            </w:r>
          </w:hyperlink>
        </w:p>
        <w:p>
          <w:pPr>
            <w:pStyle w:val="Contents3"/>
            <w:tabs>
              <w:tab w:val="clear" w:pos="8459"/>
              <w:tab w:val="right" w:pos="9026" w:leader="dot"/>
            </w:tabs>
            <w:rPr/>
          </w:pPr>
          <w:hyperlink w:anchor="__RefHeading___Toc5766404_73709187">
            <w:r>
              <w:rPr>
                <w:webHidden/>
                <w:rStyle w:val="IndexLink"/>
                <w:rtl w:val="true"/>
              </w:rPr>
              <w:t>فصل</w:t>
            </w:r>
            <w:r>
              <w:rPr>
                <w:rStyle w:val="IndexLink"/>
                <w:rtl w:val="true"/>
              </w:rPr>
              <w:t>(</w:t>
            </w:r>
            <w:r>
              <w:rPr>
                <w:rStyle w:val="IndexLink"/>
              </w:rPr>
              <w:t>80</w:t>
            </w:r>
            <w:r>
              <w:rPr>
                <w:rStyle w:val="IndexLink"/>
                <w:rtl w:val="true"/>
              </w:rPr>
              <w:t>)</w:t>
            </w:r>
            <w:r>
              <w:rPr>
                <w:rStyle w:val="IndexLink"/>
                <w:rtl w:val="true"/>
              </w:rPr>
              <w:t>قسم دادن آن حضرت مردى را كه دروغ گفت</w:t>
            </w:r>
            <w:r>
              <w:rPr>
                <w:rStyle w:val="IndexLink"/>
                <w:rtl w:val="true"/>
              </w:rPr>
              <w:tab/>
            </w:r>
            <w:r>
              <w:rPr>
                <w:rStyle w:val="IndexLink"/>
              </w:rPr>
              <w:t>396</w:t>
            </w:r>
          </w:hyperlink>
        </w:p>
        <w:p>
          <w:pPr>
            <w:pStyle w:val="Contents3"/>
            <w:tabs>
              <w:tab w:val="clear" w:pos="8459"/>
              <w:tab w:val="right" w:pos="9026" w:leader="dot"/>
            </w:tabs>
            <w:rPr/>
          </w:pPr>
          <w:hyperlink w:anchor="__RefHeading___Toc5766406_73709187">
            <w:r>
              <w:rPr>
                <w:webHidden/>
                <w:rStyle w:val="IndexLink"/>
                <w:rtl w:val="true"/>
              </w:rPr>
              <w:t>فصل</w:t>
            </w:r>
            <w:r>
              <w:rPr>
                <w:rStyle w:val="IndexLink"/>
                <w:rtl w:val="true"/>
              </w:rPr>
              <w:t>(</w:t>
            </w:r>
            <w:r>
              <w:rPr>
                <w:rStyle w:val="IndexLink"/>
              </w:rPr>
              <w:t>81</w:t>
            </w:r>
            <w:r>
              <w:rPr>
                <w:rStyle w:val="IndexLink"/>
                <w:rtl w:val="true"/>
              </w:rPr>
              <w:t>)</w:t>
            </w:r>
            <w:r>
              <w:rPr>
                <w:rStyle w:val="IndexLink"/>
                <w:rtl w:val="true"/>
              </w:rPr>
              <w:t>قسم دادن آن حضرت مردم را در باره غدير خم</w:t>
            </w:r>
            <w:r>
              <w:rPr>
                <w:rStyle w:val="IndexLink"/>
                <w:rtl w:val="true"/>
              </w:rPr>
              <w:tab/>
            </w:r>
            <w:r>
              <w:rPr>
                <w:rStyle w:val="IndexLink"/>
              </w:rPr>
              <w:t>396</w:t>
            </w:r>
          </w:hyperlink>
        </w:p>
        <w:p>
          <w:pPr>
            <w:pStyle w:val="Contents3"/>
            <w:tabs>
              <w:tab w:val="clear" w:pos="8459"/>
              <w:tab w:val="right" w:pos="9026" w:leader="dot"/>
            </w:tabs>
            <w:rPr/>
          </w:pPr>
          <w:hyperlink w:anchor="__RefHeading___Toc5766408_73709187">
            <w:r>
              <w:rPr>
                <w:webHidden/>
                <w:rStyle w:val="IndexLink"/>
                <w:rtl w:val="true"/>
              </w:rPr>
              <w:t>فصل</w:t>
            </w:r>
            <w:r>
              <w:rPr>
                <w:rStyle w:val="IndexLink"/>
                <w:rtl w:val="true"/>
              </w:rPr>
              <w:t>(</w:t>
            </w:r>
            <w:r>
              <w:rPr>
                <w:rStyle w:val="IndexLink"/>
              </w:rPr>
              <w:t>82</w:t>
            </w:r>
            <w:r>
              <w:rPr>
                <w:rStyle w:val="IndexLink"/>
                <w:rtl w:val="true"/>
              </w:rPr>
              <w:t>)</w:t>
            </w:r>
            <w:r>
              <w:rPr>
                <w:rStyle w:val="IndexLink"/>
                <w:rtl w:val="true"/>
              </w:rPr>
              <w:t>ذكر شمه‌اى از فضائل آن حضرت عليه السلام</w:t>
            </w:r>
            <w:r>
              <w:rPr>
                <w:rStyle w:val="IndexLink"/>
                <w:rtl w:val="true"/>
              </w:rPr>
              <w:tab/>
            </w:r>
            <w:r>
              <w:rPr>
                <w:rStyle w:val="IndexLink"/>
              </w:rPr>
              <w:t>397</w:t>
            </w:r>
          </w:hyperlink>
        </w:p>
        <w:p>
          <w:pPr>
            <w:pStyle w:val="Contents3"/>
            <w:tabs>
              <w:tab w:val="clear" w:pos="8459"/>
              <w:tab w:val="right" w:pos="9026" w:leader="dot"/>
            </w:tabs>
            <w:rPr/>
          </w:pPr>
          <w:hyperlink w:anchor="__RefHeading___Toc5766410_73709187">
            <w:r>
              <w:rPr>
                <w:webHidden/>
                <w:rStyle w:val="IndexLink"/>
                <w:rtl w:val="true"/>
              </w:rPr>
              <w:t>فصل</w:t>
            </w:r>
            <w:r>
              <w:rPr>
                <w:rStyle w:val="IndexLink"/>
                <w:rtl w:val="true"/>
              </w:rPr>
              <w:t>(</w:t>
            </w:r>
            <w:r>
              <w:rPr>
                <w:rStyle w:val="IndexLink"/>
              </w:rPr>
              <w:t>83</w:t>
            </w:r>
            <w:r>
              <w:rPr>
                <w:rStyle w:val="IndexLink"/>
                <w:rtl w:val="true"/>
              </w:rPr>
              <w:t>)</w:t>
            </w:r>
            <w:r>
              <w:rPr>
                <w:rStyle w:val="IndexLink"/>
                <w:rtl w:val="true"/>
              </w:rPr>
              <w:t>ذكر شمه‌اى از فضائل آن حضرت</w:t>
            </w:r>
            <w:r>
              <w:rPr>
                <w:rStyle w:val="IndexLink"/>
                <w:rtl w:val="true"/>
              </w:rPr>
              <w:tab/>
            </w:r>
            <w:r>
              <w:rPr>
                <w:rStyle w:val="IndexLink"/>
              </w:rPr>
              <w:t>397</w:t>
            </w:r>
          </w:hyperlink>
        </w:p>
        <w:p>
          <w:pPr>
            <w:pStyle w:val="Contents2"/>
            <w:tabs>
              <w:tab w:val="clear" w:pos="8743"/>
              <w:tab w:val="right" w:pos="9026" w:leader="dot"/>
            </w:tabs>
            <w:rPr/>
          </w:pPr>
          <w:hyperlink w:anchor="__RefHeading___Toc5766412_73709187">
            <w:r>
              <w:rPr>
                <w:webHidden/>
                <w:rStyle w:val="IndexLink"/>
                <w:rtl w:val="true"/>
              </w:rPr>
              <w:t>باب</w:t>
            </w:r>
            <w:r>
              <w:rPr>
                <w:rStyle w:val="IndexLink"/>
                <w:rtl w:val="true"/>
              </w:rPr>
              <w:t>(</w:t>
            </w:r>
            <w:r>
              <w:rPr>
                <w:rStyle w:val="IndexLink"/>
                <w:rtl w:val="true"/>
              </w:rPr>
              <w:t>چهارم</w:t>
            </w:r>
            <w:r>
              <w:rPr>
                <w:rStyle w:val="IndexLink"/>
                <w:rtl w:val="true"/>
              </w:rPr>
              <w:t>)</w:t>
            </w:r>
            <w:r>
              <w:rPr>
                <w:rStyle w:val="IndexLink"/>
                <w:rtl w:val="true"/>
              </w:rPr>
              <w:t>در بيان فرزندان آن حضرت</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30_189682"/>
      <w:bookmarkStart w:id="1" w:name="pg11630_189682"/>
      <w:bookmarkEnd w:id="1"/>
    </w:p>
    <w:p>
      <w:pPr>
        <w:pStyle w:val="Heading2"/>
        <w:numPr>
          <w:ilvl w:val="1"/>
          <w:numId w:val="1"/>
        </w:numPr>
        <w:rPr/>
      </w:pPr>
      <w:bookmarkStart w:id="2" w:name="pg11630_189682"/>
      <w:bookmarkStart w:id="3" w:name="__RefHeading___Toc5766052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 فی حجج‌الله علی‌العباد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معرفه حجج‌الله علی‌العباد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محمدبن‌محمدبن‌النعمان الملقب بالمفید ؛ با ترجمه و شرح هاشم رسولی‌محلاتی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9644306988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698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9644306996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هشتم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eastAsia="IRNazanin" w:cs="IRNazanin"/>
          <w:color w:val="111111"/>
          <w:sz w:val="28"/>
          <w:szCs w:val="28"/>
          <w:lang w:bidi="fa-IR"/>
        </w:rPr>
        <w:t>699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دهم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فیپا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اثناعشر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سیدهاشم،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12219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6054_73709187"/>
      <w:bookmarkStart w:id="6" w:name="_Toc2"/>
      <w:bookmarkEnd w:id="5"/>
      <w:r>
        <w:rPr>
          <w:rtl w:val="true"/>
        </w:rPr>
        <w:t>اشاره</w:t>
      </w:r>
      <w:bookmarkStart w:id="7" w:name="pg11630_189684"/>
      <w:bookmarkEnd w:id="6"/>
    </w:p>
    <w:p>
      <w:pPr>
        <w:pStyle w:val="Heading2"/>
        <w:numPr>
          <w:ilvl w:val="1"/>
          <w:numId w:val="1"/>
        </w:numPr>
        <w:rPr/>
      </w:pPr>
      <w:bookmarkStart w:id="8" w:name="__RefHeading___Toc5766056_73709187"/>
      <w:bookmarkStart w:id="9" w:name="_Toc3"/>
      <w:bookmarkEnd w:id="7"/>
      <w:bookmarkEnd w:id="8"/>
      <w:r>
        <w:rPr>
          <w:rtl w:val="true"/>
        </w:rPr>
        <w:t>مقدمه مترجم</w:t>
      </w:r>
      <w:bookmarkEnd w:id="9"/>
    </w:p>
    <w:p>
      <w:pPr>
        <w:pStyle w:val="Heading3"/>
        <w:numPr>
          <w:ilvl w:val="2"/>
          <w:numId w:val="1"/>
        </w:numPr>
        <w:rPr/>
      </w:pPr>
      <w:bookmarkStart w:id="10" w:name="__RefHeading___Toc5766058_73709187"/>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سپاس پروردگار لا يزال را كه توفيق ترجمۀ اين كتاب نفيس را كه يكى از آثار گرانبهاى شيعه است باين بندۀ بى‌بضاعت عنايت فرمود،و پس از زحماتى كه در اين راه متحمل شدم بحمد اللّٰه باين صورت زيبا طبع و در دسترس عموم علاقه‌مندان قرار گرفت،اوائل بهار امسال بود كه دوست ارجمند جناب آقاى حاج آقا مرتضى كتابچى پيشنهاد ترجمه آن را بمن دادند،و من با مشاغل تبليغى و گرفتاريهاى زياد ديگرى كه داشتم روى علاقه كه باين سنخ خدمات دينى دارم پيشنهاد ايشان را پذيرفته و انجام آن را بعهده گرفتم،خداى متعال نيز توفيق عنايت فرمود و در ظرف مدتى كمتر از چهار ماه توانستم تمامى آن را ترجمه و آماده چاپ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شروع بچاپ مجددا به پيشنهاد ايشان دست بكار تدوين اين مقدمه شدم،و اين نيز توفيق ديگرى بود كه نصيبم شد و توانستم تا حدودى خوانندگان محترم را با يكى از ستارگان درخشان اسلام و نوابغ عاليقدر شيعه يعنى مؤلف بزرگوار اين كتاب بطور بهترى آشنا سازم و شمه‌اى از شرح حال آن عالم جليل القدر را برشتۀ تحرير درآورم،اميد آن دارم كه اين خدمات ناقابل ذخيره براى روز جزاى من قرار گيرد،و اين گونه توفيقات تا پايان عمر از اين بنده سلب نشود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محترم از شخصيتهاى بزرگى است كه ارباب تراجم و دانشمندان و رجال اسلام بطور عموم او را ستوده و خدمات او را بعالم شيعه متذكر شده‌اند و اين خود بزرگترين دليل بر خدمتگزارى او بساحت قدس ائمۀ دين و نواميس مقدس اين آئين است،ولى براى اينكه ما بهتر بتوانيم بخدمات ارزندۀ مفيد بجهان تشيع پى ببريم لازم است نخست وضع شيعه را از بدو پيدايش و زمان پيش از مفيد از نظر بگذرانيم و سپس نظرى بوضع زمان و زندگى پرماجراى او بيفكنيم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شيعه كه هستۀ مركزى آن در زمان خود رسول خدا صلّى اللّٰه عليه و آله و سلّم بوجود آمد شالودۀ آن طبق تعاليم عاليۀ پيامبر گرامى اسلام بدست تواناى امير المؤمنين عليه السّلام ريخته شد و پس از آن بوسيلۀ فرزندان معصومش نشو و نما كرد،از روز رحلت رسول خدا تا حدود قرن سوم هجرى گرفتار تقيه بود و شيعيان نمى‌توانستند آشكارا عقايد خود را اظهار نموده و شاگردان مكتب على عليه السّلام غالبا در تبعيد و يا زندان بسر برده‌اند،و گاهى نيز بدست دژخيمان بنى اميه و خونخواران جنايتكار تاريخ بقتل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كسانى كه همان ابتداى كار گرفتار تبعيد و آزار و شكنجۀ دستگاه جبارانۀ خلفاء شد، ابو ذر غفارى بود،او كه از طرفداران امير المؤمنين عليه السّلام و شيعيان آن حضرت بود با شهامتى فوق العاده و ايمانى كامل بترويج هدف مقدس على عليه السّلام و شيعيان او پرداخت،و در اين راه دچار شكنجه‌ها و آوارگيهاى زيادى شد،و آخر الامر نيز در حال تبعيد با وضع رقت بارى در ربذه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همان تبليغات مؤثر و استقامت او و ياران و همدستانش چون سلمان و مقداد و عمار و ديگران در برابر دستگاه جبار خلفا كار خود را كرد،و اساس تبليغات دامنه‌دار و وسيع زير پردۀ بعدى شد و در طول تاريخ اسلام و شيعه اثر خود را بخشيد،تنها يك سفر ابو ذر بشام باعث ايجاد يك مكتب ريشه‌دار و عميقى از شيعه در حلب،و جبل عامل و صور گرديد كه بعدها همان سرزمين ستارگانى درخشان و دانشمندانى بزرگوار مانند ابو الصلاح حلبى و شهيدين و شيخ بهائى و ديگران بعالم شيعه تحويل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ديگرى نيز كه در مكتب مقدس على عليه السّلام تربيت يافته بودند در نواحى ديگر دست بتبليغات وسيعى زده و اساس مكتب شيعه را پايه‌گذارى كردند،عمار بن ياسر و عبد اللّٰه بن مسعود كه براى سركشى و اصلاح امور مسلمانان در زمان عمر بكوفه و عراق آمدند بهمكارى حذيفة و ديگران زبان بفضائل على عليه السّلام گشودند،و كم و بيش در لفافه حقائق را گوشزد ميكردند و همان تبليغات شالودۀ مذهب شيعه را ريخت و در طول تاريخ شيعه كوفه را بصورت يك سنگر محكم و مركز نشو و نماى شيعه و آن همه قيامهاى مسلحانه ضد بنى اميه در آورد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ايران نيز در حدود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بهمت اشعريين در شهر قم مكتب شيعه پايه‌گذارى</w:t>
      </w:r>
      <w:bookmarkStart w:id="12" w:name="pg11630_189686"/>
    </w:p>
    <w:p>
      <w:pPr>
        <w:pStyle w:val="BookText"/>
        <w:rPr/>
      </w:pPr>
      <w:bookmarkEnd w:id="12"/>
      <w:r>
        <w:rPr>
          <w:rFonts w:ascii="IRNazanin" w:hAnsi="IRNazanin" w:eastAsia="IRNazanin"/>
          <w:color w:val="111111"/>
          <w:sz w:val="28"/>
          <w:sz w:val="28"/>
          <w:szCs w:val="28"/>
          <w:rtl w:val="true"/>
          <w:lang w:bidi="fa-IR"/>
        </w:rPr>
        <w:t>شد،و مردم ايران نيز كه حقيقت اسلام را در سيماى درخشان فرزندان على عليه السّلام مشاهده ميكردند بزودى بدان مكتب گرويده در شهرهاى ديگر ايران نيز مانند نيشابور و قزوين و طبرستان مكتبهائى از شيعه و طرفداران اهل بيت دائر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شيعه در اثر تعليمات اساسى پيشوايان بزرگ دينى خود و اصول عاقلانۀ كه در آن وجود داشت خيلى زود پيشرفت كرد و نفوذى ريشه‌دار و عميق در ملتهاى گوناگون نمود تا بدان جا كه رفته رفته در درباريان خلفاى بنى عباس و اطرافيان و حواشى سلاطين زمان نيز رسوخ كرده، طرفداران محكمى پيدا كرد كه آنها در باطن شيعه بوده و مخفيانه از اين مذهب ترويج ميكردند</w:t>
      </w:r>
      <w:r>
        <w:rPr>
          <w:rFonts w:eastAsia="IRNazanin" w:cs="IRNazanin"/>
          <w:color w:val="111111"/>
          <w:sz w:val="28"/>
          <w:szCs w:val="28"/>
          <w:rtl w:val="true"/>
          <w:lang w:bidi="fa-IR"/>
        </w:rPr>
        <w:t>.</w:t>
      </w:r>
    </w:p>
    <w:p>
      <w:pPr>
        <w:pStyle w:val="Heading3"/>
        <w:numPr>
          <w:ilvl w:val="2"/>
          <w:numId w:val="1"/>
        </w:numPr>
        <w:rPr/>
      </w:pPr>
      <w:bookmarkStart w:id="13" w:name="__RefHeading___Toc5766060_73709187"/>
      <w:bookmarkStart w:id="14" w:name="_Toc5"/>
      <w:bookmarkEnd w:id="13"/>
      <w:r>
        <w:rPr>
          <w:rtl w:val="true"/>
        </w:rPr>
        <w:t>رمز پيشرفت شيعه</w:t>
      </w:r>
      <w:bookmarkEnd w:id="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تذكر اين مطلب لازم است كه رمز اساسى اين نفوذ و پيشرفت فوق العاده‌اى كه با آن همه كارشكنى‌ها و زجر و شكنجه‌ها نصيب مكتب شيعه شد همان بود كه براستى حقيقت اسلام در اين مذهب نهفته بود،يعنى آنچه پيامبر گرامى اسلام از جانب خداى متعال براى جامعۀ بشر آورد نه آن بود كه ابو بكر و عمر و پس از آنها بنى اميه و بنى عباس بغلط تفسير كردند،اينان گمان كردند تمام زحمات رهبر بزرگ اسلام بآب و نان رساندن جامعۀ عرب بوده و اين همه رنجهاى طاقت‌فرسا را بخاطر اين بر خود هموار كرده كه يك حكومت واحد سياسى از عرب تشكيل دهد و با اين وحدت سياسى آنها را بشوكت و عظمت عربى رسانده جهان را زير نگين خويش درآورد و منشأ اين تفسير غلط همان افكار جاهليت و تعصبهاى خشك عربى بود،و روى همان تفسير غلط بود كه عمر همه جا عرب را بر ديگران مقدم ميداشت و هر نژادى را پست‌تر از عرب ميشمرد،و بعمال خويش دستور اهانت و پست شمردن مردم غير عرب را ميداد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موطأ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مالكية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كنند </w:t>
      </w:r>
      <w:r>
        <w:rPr>
          <w:rStyle w:val="FootnoteAnchor"/>
          <w:rtl w:val="true"/>
        </w:rPr>
        <w:footnoteReference w:id="2"/>
      </w:r>
      <w:r>
        <w:rPr>
          <w:rFonts w:ascii="IRNazanin" w:hAnsi="IRNazanin" w:eastAsia="IRNazanin"/>
          <w:color w:val="111111"/>
          <w:sz w:val="28"/>
          <w:sz w:val="28"/>
          <w:szCs w:val="28"/>
          <w:rtl w:val="true"/>
          <w:lang w:bidi="fa-IR"/>
        </w:rPr>
        <w:t>كه بسندش از سعيد بن مسيب روايت كرده كه عمر دستور داد بهيچ يك از افراد غير عرب ارث پدران و خويشان او را ندهيد مگر اينكه در ميان عرب بدنيا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اين دستور مالك فتوى ميدهد اگر زن آبستنى را اسير كنند و در سرزمين عرب فرزند بزايد آن زن و فرزند از همديگر ارث ميبرند و گر نه هيچ كدام از همديگر ارث نخواهند برد</w:t>
      </w:r>
      <w:r>
        <w:rPr>
          <w:rFonts w:eastAsia="IRNazanin" w:cs="IRNazanin"/>
          <w:color w:val="111111"/>
          <w:sz w:val="28"/>
          <w:szCs w:val="28"/>
          <w:rtl w:val="true"/>
          <w:lang w:bidi="fa-IR"/>
        </w:rPr>
        <w:t>!!.</w:t>
      </w:r>
      <w:bookmarkStart w:id="15" w:name="pg11630_189687"/>
    </w:p>
    <w:p>
      <w:pPr>
        <w:pStyle w:val="BookText"/>
        <w:rPr/>
      </w:pPr>
      <w:bookmarkEnd w:id="15"/>
      <w:r>
        <w:rPr>
          <w:rFonts w:ascii="IRNazanin" w:hAnsi="IRNazanin" w:eastAsia="IRNazanin"/>
          <w:color w:val="111111"/>
          <w:sz w:val="28"/>
          <w:sz w:val="28"/>
          <w:szCs w:val="28"/>
          <w:rtl w:val="true"/>
          <w:lang w:bidi="fa-IR"/>
        </w:rPr>
        <w:t xml:space="preserve">و در 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كند كه عمر براى عامل خود در بصره ريسمانى كه پنج وجب طول آن بود فرستاد و نوشت مردم غير عرب را با اين ريسمان اندازه بگيريد و هر كدام اندامشان باندازۀ اين ريسمان بود گردن بزنيد،و امثال اين دستوراتى كه حكايت از يك تعصب خشك عربى ميكرد،و همۀ آنها بر خلاف تعاليم مقدسۀ اسلام و آيات مباركۀ قرآنى و فرمايشات رسول خدا بود آيا در كجاى اسلام شرط در توارث بدنيا آمدن در سرزمين عربى بود،و آيا چه جرمى مردم غير عرب داشتند كه مستحق آن همه اهانت و بى‌احترامى كردند،مگر نه اينست كه قرآن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 xml:space="preserve">» </w:t>
      </w:r>
      <w:r>
        <w:rPr>
          <w:rStyle w:val="FootnoteAnchor"/>
          <w:rtl w:val="true"/>
        </w:rPr>
        <w:footnoteReference w:id="3"/>
      </w:r>
      <w:r>
        <w:rPr>
          <w:rFonts w:ascii="IRNazanin" w:hAnsi="IRNazanin" w:eastAsia="IRNazanin"/>
          <w:color w:val="111111"/>
          <w:sz w:val="28"/>
          <w:sz w:val="28"/>
          <w:szCs w:val="28"/>
          <w:rtl w:val="true"/>
          <w:lang w:bidi="fa-IR"/>
        </w:rPr>
        <w:t>و همه را بيك چشم نگاه ميكند،مگر نه اين بود كه پيغمبر گرامى اسلام در خطبۀ حج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شما يكى است،و پدرتان يكى است،همۀ شما از آدم آفريده شده و آدم نيز از خاك خلق گرديده،گرامى‌ترين شما كسى است كه تقوا و پرهيز كاريش بيشتر باشد،هيچ عربى را بر عجم برترى و فضيلتى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ديگر است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عربى را بر عجم،و هيچ عجمى را بر عرب و هيچ سياهى را بر سرخ،و هيچ سرخى را بر سياه برترى و فضيلتى نيست جز بوسيلۀ تقوى و پرهيزكارى</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آرى آن پيغمبر بزرگوارى كه سلمان فارسى و بلال حبشى و صهيب رومى و ابو ذر بيابانى اهل باديه را در يك مجلس جمع ميكرد و با همۀ آنان بيك نحو رفتار ميكرد و همه را طرف مشورت خويش در كارها قرار ميداد هدف عاليترى از آنچه عمر تفسير ميكرد داشت،و ريشه اين افكار پوچ و تعصبات بيهوده را با اين رفتار عالى قطع فرمود ولى متأسفانه اينان اسلام را از مسير واقعى خود منحرف كرده و نگذارند هدف مقدس پيشواى بزرگ اسلام در جهان پيشرفت كند</w:t>
      </w:r>
      <w:r>
        <w:rPr>
          <w:rFonts w:eastAsia="IRNazanin" w:cs="IRNazanin"/>
          <w:color w:val="111111"/>
          <w:sz w:val="28"/>
          <w:szCs w:val="28"/>
          <w:rtl w:val="true"/>
          <w:lang w:bidi="fa-IR"/>
        </w:rPr>
        <w:t>.</w:t>
      </w:r>
    </w:p>
    <w:p>
      <w:pPr>
        <w:pStyle w:val="Heading3"/>
        <w:numPr>
          <w:ilvl w:val="2"/>
          <w:numId w:val="1"/>
        </w:numPr>
        <w:rPr/>
      </w:pPr>
      <w:bookmarkStart w:id="16" w:name="__RefHeading___Toc5766062_73709187"/>
      <w:bookmarkStart w:id="17" w:name="_Toc6"/>
      <w:bookmarkEnd w:id="16"/>
      <w:r>
        <w:rPr>
          <w:rtl w:val="true"/>
        </w:rPr>
        <w:t>خدمت بزرگ ائمه بزرگوار شيعه اسلام</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على عليه السّلام كه از اين رفتار خلاف دين و انسانيت آنان رنج مى‌برد و گاهگاهى نيز تا آنجا كه ميتوانست جلوى اين تبعيض پرستيهاى آنها را ميگرفت،در پى فرصتى بود تا بملتهاى مختلف مسلمان بفهماند روح اسلام با اين تبعيض‌ها مخالف است،و اسلام دينى</w:t>
      </w:r>
      <w:bookmarkStart w:id="18" w:name="pg11630_189688"/>
    </w:p>
    <w:p>
      <w:pPr>
        <w:pStyle w:val="BookText"/>
        <w:rPr/>
      </w:pPr>
      <w:bookmarkEnd w:id="18"/>
      <w:r>
        <w:rPr>
          <w:rFonts w:ascii="IRNazanin" w:hAnsi="IRNazanin" w:eastAsia="IRNazanin"/>
          <w:color w:val="111111"/>
          <w:sz w:val="28"/>
          <w:sz w:val="28"/>
          <w:szCs w:val="28"/>
          <w:rtl w:val="true"/>
          <w:lang w:bidi="fa-IR"/>
        </w:rPr>
        <w:t>است كه ملاك فضيلت را روى نژاد و رنگ و پول و فاميل و امثال اينها نبرده و جز تقوا و عمل همگى در پيشگاه خدا و قرآن يكسانند،با شورشى كه مردم در اثر خلافكاريهاى عثمان بر عليه او كردند،و او را از خلافت معزول نمودند اين فرصت بدست آمد و على عليه السّلام پس از اينكه بخلافت رسيد،با رفتار عادلانۀ خود كه بالاخره بقيمت جانش تمام شد توانست بملتهاى گوناگونى كه با اسلام سر و كار داشتند اين مطلب را برساند،و بدين وسيله خط بطلانى بأعمال خلاف دين و انسانيت خلفاى گذشته بكشد،اگر چه اعرابى كه با رفتار خلفاى قبل از او خو گرفته بودند و غريزۀ خود خواهى و عرب‌پرستى آنها تقويت شده و آنان را مغرور و متكبر ساخته بود،رفتار عادلانۀ على عليه السّلام بذائقه‌شان تلخ و ناگوار آمده مشكلاتى براى آن حضرت ايجاد كردند و جنگها براه انداختند و دشمنان سرسختى براى آن جناب پرورش دادند تا پس از سه چهار سال بدست يكى از همين دشمنان شهيد شد،و دو باره مطابق دلخواه اكثريت،حكومت نژادپرست بنى اميه روى كار آمده هدف عمر با شدت بيشترى تعقيب شد،ولى روى كار آمدن على عليه السّلام و دنبال آن زحمات فرزندان بزرگوارش اين نتيجۀ مهم را در برداشت كه مردم تازه مسلمان و كسانى كه با اسلام سر و كار پيدا كرده بودند درك كردند كه آن رفتار تبهكارانه و برنامۀ جبارانۀ آنها هدف اسلام و حقيقت اين دين مقدس نبوده،و رفتار آنها بر خلاف تعاليم عاليۀ اسلام بوده است</w:t>
      </w:r>
      <w:r>
        <w:rPr>
          <w:rFonts w:eastAsia="IRNazanin" w:cs="IRNazanin"/>
          <w:color w:val="111111"/>
          <w:sz w:val="28"/>
          <w:szCs w:val="28"/>
          <w:rtl w:val="true"/>
          <w:lang w:bidi="fa-IR"/>
        </w:rPr>
        <w:t>.</w:t>
      </w:r>
    </w:p>
    <w:p>
      <w:pPr>
        <w:pStyle w:val="Heading3"/>
        <w:numPr>
          <w:ilvl w:val="2"/>
          <w:numId w:val="1"/>
        </w:numPr>
        <w:rPr/>
      </w:pPr>
      <w:bookmarkStart w:id="19" w:name="__RefHeading___Toc5766064_73709187"/>
      <w:bookmarkStart w:id="20" w:name="_Toc7"/>
      <w:bookmarkEnd w:id="19"/>
      <w:r>
        <w:rPr>
          <w:rtl w:val="true"/>
        </w:rPr>
        <w:t>اين جنايتكاران اسلام را از مسير خود منحرف كردند</w:t>
      </w:r>
      <w:r>
        <w:rPr>
          <w:rtl w:val="true"/>
        </w:rPr>
        <w:t>:</w:t>
      </w:r>
      <w:bookmarkEnd w:id="2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گفته شد با روى كار آمدن مجدد بنى اميه هدف نژادپرستى عمر بشدت بيشترى تعقيب شد و از اينجا شالودۀ انحطاط و عقب ماندگى مسلمانان ريخته شد،و بخوبى ميتوان درك كرد كه رمز آن همه بدبختيهاى و جنگهاى صليبى و كشت و كشتار مسلمان در گوشه و كنار دنيا چه بوده است،و راستى اگر اينان بدين تفسير غلطى كه گفتيم اسلام را تفسير نمى‌كردند و از مسير حقيقى خود آن را منحرف نمى‌كردند اكنون جهان زير پرچم اسلام رفته بود و مسلمين دچار اين همه بدبختى و ذلت نمى‌گشتند،اندلس كه روزى با آغوش باز اسلام را پذيرفت و بفاصلۀ چند ماه شهرهاى اسپانيا يكى از ديگرى بدست مسلمانان فتح شد در اثر ستمگريها و عياشيهائى كه اعقاب همين بنى اميه در آنجا بنام اسلام مرتكب شدند،تا بدان جا كه بنا بگفتۀ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گوستاولوبون</w:t>
      </w:r>
      <w:bookmarkStart w:id="21" w:name="pg11630_189689"/>
    </w:p>
    <w:p>
      <w:pPr>
        <w:pStyle w:val="BookText"/>
        <w:rPr/>
      </w:pPr>
      <w:bookmarkEnd w:id="21"/>
      <w:r>
        <w:rPr>
          <w:rFonts w:ascii="IRNazanin" w:hAnsi="IRNazanin" w:eastAsia="IRNazanin"/>
          <w:color w:val="111111"/>
          <w:sz w:val="28"/>
          <w:sz w:val="28"/>
          <w:szCs w:val="28"/>
          <w:rtl w:val="true"/>
          <w:lang w:bidi="fa-IR"/>
        </w:rPr>
        <w:t>فرانسوى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خلفاى اسلام ساليانۀ صد دوشيزه باكره از مسيحيان اسپانيا بعنوان باج و خراج ميگرفتند،و در قصر الحمراء اشبيلية تالارى بنام تالار دوشيزه‌گان بوده كه هر ساله در روز معينى با تشريفات خاصى اين دوشيزگان را در آنجا تحويل مى‌دادند </w:t>
      </w:r>
      <w:r>
        <w:rPr>
          <w:rStyle w:val="FootnoteAnchor"/>
          <w:rtl w:val="true"/>
        </w:rPr>
        <w:footnoteReference w:id="5"/>
      </w:r>
      <w:r>
        <w:rPr>
          <w:rFonts w:ascii="IRNazanin" w:hAnsi="IRNazanin" w:eastAsia="IRNazanin"/>
          <w:color w:val="111111"/>
          <w:sz w:val="28"/>
          <w:sz w:val="28"/>
          <w:szCs w:val="28"/>
          <w:rtl w:val="true"/>
          <w:lang w:bidi="fa-IR"/>
        </w:rPr>
        <w:t>،نتيجه اين شد كه مسيحيان كينۀ مسلمانان را بدل بگيرند و پس از چند قرن با آن قساوت و بيرحمى با مسلمانان اندلس رفتار كنند و سه مليون نفر مسلمان را سوزانده و يا كشته يا آوارۀ از وطن كرده،و براى هميشه كينۀ اسلام و مسلمين را بدل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جاى بسى تأسف است كه هنوز هم برخى از نويسندگان از عمر و خدمات او باسلام دم ميزنند و فتوحات او را برخ ما ميكشند و علم طرفدارى عمر را بدوش گرفته بشيعه طعن ميزنند، غافل از اينكه همان فتوحات بى‌مغز و بى‌حقيقت كه انگيزۀ جز جهانگيرى و تسلط عرب بر جهان آن روز نداشت كار اسلام را باين روز كشاند و اسلام را در نظر مستشرقين باين صورت معرفى كرد كه آن قضاوتهاى بيجا را در بارۀ اسلام و رهبر بزرگ آن بنمايند،و راستى اگر گاهگاهى امير المؤمنين عليه السّلام و فرزندان معصومش از لابلاى اين ابرهاى تيره چون ستارگان درخشانى در آسمان اسلام جلوه نميكردند و حقيقت اين دين مقدس را بجهانيان معرفى نمينمودند فاتحۀ اسلام بدست اين جنايتكاران خوانده شده بود،همان تعاليم عاليه و حقائق نورانى كه بوسيلۀ اين خاندان گوشزد مردم شد نظر حقيقت طلبان را بخود جلب كرد،و با شدت فشارى كه از طرف دستگاه بنى اميه و بنى عباس نسبت بطرفداران آنها معمول ميشد و با كمال بيرحمى و خشونت با آنان رفتار ميكردند روز بروز بطرفداران اين مكتب اضافه شد تا بدان جا كه چنانچه گفتيم در ميان حواشى و نزديكان خلفاء نيز رسوخ كرده برخى از وزراى بنى عباس چون بنى فرات در باطن شيعه شدند و در خفاء از اين مذهب ترويج ميكردند</w:t>
      </w:r>
      <w:r>
        <w:rPr>
          <w:rFonts w:eastAsia="IRNazanin" w:cs="IRNazanin"/>
          <w:color w:val="111111"/>
          <w:sz w:val="28"/>
          <w:szCs w:val="28"/>
          <w:rtl w:val="true"/>
          <w:lang w:bidi="fa-IR"/>
        </w:rPr>
        <w:t>.</w:t>
      </w:r>
    </w:p>
    <w:p>
      <w:pPr>
        <w:pStyle w:val="Heading3"/>
        <w:numPr>
          <w:ilvl w:val="2"/>
          <w:numId w:val="1"/>
        </w:numPr>
        <w:rPr/>
      </w:pPr>
      <w:bookmarkStart w:id="22" w:name="__RefHeading___Toc5766066_73709187"/>
      <w:bookmarkStart w:id="23" w:name="_Toc8"/>
      <w:bookmarkEnd w:id="22"/>
      <w:r>
        <w:rPr>
          <w:rtl w:val="true"/>
        </w:rPr>
        <w:t>سياست كلى خلفا نسبت بشيعه</w:t>
      </w:r>
      <w:r>
        <w:rPr>
          <w:rtl w:val="true"/>
        </w:rPr>
        <w:t>:</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گاهى در اثر سياستهاى زود گذر خلفاى وقت،طرفداران ائمه اطهار،و مكتب شيعه اظهار وجودى ميكردند و از يكنوع آزادى نسبى برخوردار بوده و كم و بيش فعاليتهائى داشته‌اند،ولى بطور كلى سياست خلفا در دورانهاى مختلف نسبت بشيعه سياست خشن و سختى</w:t>
      </w:r>
      <w:bookmarkStart w:id="24" w:name="pg11630_189690"/>
    </w:p>
    <w:p>
      <w:pPr>
        <w:pStyle w:val="BookText"/>
        <w:rPr/>
      </w:pPr>
      <w:bookmarkEnd w:id="24"/>
      <w:r>
        <w:rPr>
          <w:rFonts w:ascii="IRNazanin" w:hAnsi="IRNazanin" w:eastAsia="IRNazanin"/>
          <w:color w:val="111111"/>
          <w:sz w:val="28"/>
          <w:sz w:val="28"/>
          <w:szCs w:val="28"/>
          <w:rtl w:val="true"/>
          <w:lang w:bidi="fa-IR"/>
        </w:rPr>
        <w:t>بود،و هر چند بار عده‌اى را بجرم شيعه‌گرى و يا رهبرى اين دسته بزندان افكنده و يا تبعيد ميكردند و بانواع مختلف آزار و شكنجه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مى‌بينيم مأمون براى اينكه خلافت را از امين باز گيرد از طرفداران ائمۀ شيعه كه اكثرا ايرانى بودند حد اكثر استفاده را كرد و بدستيازى آنها بخلافت رسيد،و افكار عمومى دستيارانش او را مجبور بشناسائى حق سياسى ائمه نمود،و موج احساسات تا بدان جا پيش رفت كه مأمون خواست خلافت را بامام رضا عليه السّلام واگذار كند و چون حضرت خوددارى كرد،با اصرار هر چه تمامتر كه منجر بتهديد شد ولايتعهدى را بآن حضرت قبولاند و با اين تدبير پايه‌هاى حكومت خود را محكم كرده و وضع خود را در تودۀ مردم تثبيت نمود،ولى با مسلط شدن بر اوضاع دوباره همان سياست پيشين را پيش گرفته و دوران تاريك شيعه شروع شد،كار محدوديت و فشار نسبت بشيعه و پيشوايان بزرگوار آنان روز بروز سخت‌تر و دشوارتر ميشد تا بدان جا كه حضرت هادى عليه السّلام قسمت عمدۀ زمان امامت خويش و حضرت عسكرى همۀ دوران امامتش شديدا تحت نظر بودند و شيعيان براى رفع نيازمنديهاى دينى خود بسختى ميتوانستند با اين دو بزرگوار تماس بگيرند،و خلاصه يكدوران ارتجاعى شديد و سياهى پيش آمده تا بالاخره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منجر بغيبت دوازدهمين پيشواى شيعه گرديد</w:t>
      </w:r>
      <w:r>
        <w:rPr>
          <w:rFonts w:eastAsia="IRNazanin" w:cs="IRNazanin"/>
          <w:color w:val="111111"/>
          <w:sz w:val="28"/>
          <w:szCs w:val="28"/>
          <w:rtl w:val="true"/>
          <w:lang w:bidi="fa-IR"/>
        </w:rPr>
        <w:t>.</w:t>
      </w:r>
    </w:p>
    <w:p>
      <w:pPr>
        <w:pStyle w:val="Heading3"/>
        <w:numPr>
          <w:ilvl w:val="2"/>
          <w:numId w:val="1"/>
        </w:numPr>
        <w:rPr/>
      </w:pPr>
      <w:bookmarkStart w:id="25" w:name="__RefHeading___Toc5766068_73709187"/>
      <w:bookmarkStart w:id="26" w:name="_Toc9"/>
      <w:bookmarkEnd w:id="25"/>
      <w:r>
        <w:rPr>
          <w:rtl w:val="true"/>
        </w:rPr>
        <w:t>خطرهائى كه پس از غيبت شيعه را تهديد ميكرد</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غيبت حضرت صاحب الامر عليه السّلام خيال خليفۀ وقت تا اندازۀ آسوده شد و تا حدى از محدوديت و فشار شيعه كاسته شد ولى خطرهاى تازۀ آنان را تهديد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جمعى استفاده‌جو كه پى فرصت ميگشتند تا بنام امام يا نايب امام عليه السّلام گروهى را بدور خود جمع كرده از آنها استفاده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عقايد گوناگون و تفسيرهائى كه برخى از شيعيان كوتاه فكر در اثر دسترسى نداشتن بامام در بارۀ تعاليم دين ميكردند و بنظر خود مطالب را بغلط تأويل و تفسير و گاهى آنها را بغلوّ و جبر و تفويض و امثال اين عقايد باطل ميكشاند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سرسخت شيعه كه در كمين بودند تا با نشر أكاذيب و جعل اخبار و نسبت دادن آنها بائمۀ اطهار مذهب شيعه را آلوده ساخته تفرقه و اختلاف و عقايد گوناگون در ميان آنها</w:t>
      </w:r>
      <w:bookmarkStart w:id="27" w:name="pg11630_189691"/>
    </w:p>
    <w:p>
      <w:pPr>
        <w:pStyle w:val="BookText"/>
        <w:rPr/>
      </w:pPr>
      <w:bookmarkEnd w:id="27"/>
      <w:r>
        <w:rPr>
          <w:rFonts w:ascii="IRNazanin" w:hAnsi="IRNazanin" w:eastAsia="IRNazanin"/>
          <w:color w:val="111111"/>
          <w:sz w:val="28"/>
          <w:sz w:val="28"/>
          <w:szCs w:val="28"/>
          <w:rtl w:val="true"/>
          <w:lang w:bidi="fa-IR"/>
        </w:rPr>
        <w:t>ايجاد كنند،و سياست حكومتهاى وقت نيز از اين گونه افراد پشتيبانى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خطرها موجب شد كه اختلاف شديدى در ميان پيروان مكتب شيعه بوجود آيد تا بدان جا كه مسعودى در مروج الذهب در وقايع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سال ابو محمّد حسن بن على بن محمّد بن على بن موسى بن جعفر بن محمّد بن على بن حسين بن على بن ابى طالب عليه السّلام در خلافت معتمد در سن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دنيا رفت،و او پدر مهدى منتظر و امام دوازدهم در نزد جمهور شيعه است،و شيعيان پس از وفات حسن بن على ببيست فرقه منقسم شدند،و ما دليل هر كداميك از آنها را در بارۀ مذهب خود در كتاب سر الحياة و كتاب مقالات في اصول الديانات بيان داشته‌ايم و دليل آنها نيز كه قائل بغيبت هستند ايراد كرده‌ايم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كه كار اين اختلاف را بيشتر بالا ميكشاند آزاديهاى سياسى بود كه در اثر تضعيف دولت مركزى بنى عباس و روى كار آمدن دولتهاى استقلال طلب شيعه يا طرفدار شيعه نصيب آنان شد،زيرا در همين زمان بود كه فاطميين كه خود شيعه بودند در مصر دولت مستقلى تشكيل داده و تمام نواحى غربى افريقاى شمالى را زير اطاعت خود آوردند،صفاريان و طاهريان نيز كه طرفدار شيعه بودند در ايران بناى مخالفت با دولت بنى عباس را گذارده دولتهاى كوچكى تشكيل دادند،و از همه مقتدرتر سلاطين آل بويه بودند كه آنها نيز از طرفداران جدّى شيعه و در بغداد دولت مقتدرى تشكيل داده و قسمت زيادى از ممالك اسلامى را در اختيار گرفتند،گر چه اين وضع موجب شد كه شيعه يك آزادى كاملى بدست آورد و دست بكار فعاليت وسيعى شوند و تشكيل انجمنها و حوزه‌هاى علمى بدهند و كتابهاى علمى مذهبى تأليف كنند،ولى علماى اهل سنت نيز كه با آزادى سياسى شيعه وضع خود را در خطر ميديدند ساكت ننشسته و شروع بتبليغات دامنه‌دارى بر عليه مذهب شيعه نموده و تبليغات آنها نيز خطر تازۀ براى مذهب شيعه بود كه بضميمۀ سه عامل پيش شيعه در برابر چهار خطر جدى قرار گرفت</w:t>
      </w:r>
      <w:r>
        <w:rPr>
          <w:rFonts w:eastAsia="IRNazanin" w:cs="IRNazanin"/>
          <w:color w:val="111111"/>
          <w:sz w:val="28"/>
          <w:szCs w:val="28"/>
          <w:rtl w:val="true"/>
          <w:lang w:bidi="fa-IR"/>
        </w:rPr>
        <w:t>.</w:t>
      </w:r>
    </w:p>
    <w:p>
      <w:pPr>
        <w:pStyle w:val="Heading3"/>
        <w:numPr>
          <w:ilvl w:val="2"/>
          <w:numId w:val="1"/>
        </w:numPr>
        <w:rPr/>
      </w:pPr>
      <w:bookmarkStart w:id="28" w:name="__RefHeading___Toc5766070_73709187"/>
      <w:bookmarkStart w:id="29" w:name="_Toc10"/>
      <w:bookmarkEnd w:id="28"/>
      <w:r>
        <w:rPr>
          <w:rtl w:val="true"/>
        </w:rPr>
        <w:t>خدماتى كه كلينى و صدوق و مفيد بشيعه كردند</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چنين موقع خطير و حساسى براى سر و صورت دادن بوضع شيعه و جلوگيرى از اختلافات و نابسامانيها دو چيز لازم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حفظ آثار و احاديث مأثور از اهل بيت و جلوگيرى از وارد</w:t>
      </w:r>
    </w:p>
    <w:p>
      <w:pPr>
        <w:pStyle w:val="BookText"/>
        <w:rPr/>
      </w:pPr>
      <w:r>
        <w:rPr>
          <w:rFonts w:ascii="IRNazanin" w:hAnsi="IRNazanin" w:eastAsia="IRNazanin"/>
          <w:color w:val="111111"/>
          <w:sz w:val="28"/>
          <w:sz w:val="28"/>
          <w:szCs w:val="28"/>
          <w:rtl w:val="true"/>
          <w:lang w:bidi="fa-IR"/>
        </w:rPr>
        <w:t>ساختن أكاذيب و مجعولات در زمرۀ اخبار ائمه اطهار،و ديگر پاسخ دادن بشبهات مخالفين كه برخى از آنها بواسطۀ اطلاعاتى كه از علم كلام و فلسفه داشتند سر و صورتى بشبهات خود داده و موجب گمراهى مردم كم اطلاع شيعه 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اين هر دو كارى بود بس دشوار و از دست هر كس ساخته نبود،در وهلۀ اول محدثينى خبير و با اطلاع و بسيار دقيق لازم بود تا بتوانند ضمن جمع آورى احاديث صحيح را از سقيم تميز داده و گذشته طورى آن را تنظيم كنند كه هر حديثى در باب مربوط بخود نقل شده و از نظر متن و سند و ساير جهات حديثى مورد اشكال و ايراد ديگران واقع نشود،و در ثانى شيعه بدانشمندانى نيازمند بود كه با آن پيشرفت وسيعى كه اهل سنت در علم كلام و اصول و استدلالات فقهى و فنون مختلف كرده بودند بتوانند از مذهب شيعه دفاع كرده و پاسخگوى شبهات و ايرادات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اول ثقه الاسلام كلينى و شيخ صدوق رحمهما اللّٰه تعالى بوسيلۀ جمع آورى احاديث و تدوين و تنظيم آنها خدمت بزرگى بشيعه نموده و در مقام نقل احكام و افتاء مكتب خاصى كه كاملا ساده و بى‌آلايش بود گشودند،آنان از روى متون آيات و روايات براى بيان احكام استفاده ميكردند و از هر گونه بحثهاى اصولى در اين باره خوددارى ميكردند،شيوۀ صدوق بخصوص در مقام تدريس و تدوين كتاب و افتاء همين بود كه از صريح آيات و روايات استفاده كند،اين سبك مطلوب و محكمى بود ولى ادامۀ آن موجب ركود در كار وى و ساير فرق اسلامى بخصوص اهل سنت با ديدۀ حقارت بشيعه مى‌نگريستند و آنها را سطحى مى‌پنداشتند از اين رو يك تحول اساسى در طرز استدلال و نگارش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 ابتكار اين كار را بدست گرفت و با اينكه خود از محدثين عاليقدر شيعه است و در روايت شاگرد صدوق و شيخ اجازه و استاد شيخ طوسى است مكتب بحث و استدلال را گشود،و براى آشنا ساختن شيعه بروش استدلالى ساير فرق اسلامى زحمات زيادى متحمل 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اينكه مدتى در مجامع علمى زيادى كه در بغداد تشكيل شده بود شركت جست و راه و روش استدلال را فرا گرفت و تسلط كاملى بر مسائل اصولى و كلامى پيدا كرد دست بكار تهذيب فقه شيعه شد و سبك تازۀ كه در واقع مكمّل همان سبك سابق بود در پيش گرفت، طريقۀ استنباط و استخراج احكام را از روى ادلۀ شرعيه بشاگردان خويش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اصول فقه را كه در استنباط احكام مورد نياز بود و پيش از او نيز بحث آن كم و بيش معمول بوده بصورت</w:t>
      </w:r>
    </w:p>
    <w:p>
      <w:pPr>
        <w:pStyle w:val="BookText"/>
        <w:rPr/>
      </w:pPr>
      <w:r>
        <w:rPr>
          <w:rFonts w:ascii="IRNazanin" w:hAnsi="IRNazanin" w:eastAsia="IRNazanin"/>
          <w:color w:val="111111"/>
          <w:sz w:val="28"/>
          <w:sz w:val="28"/>
          <w:szCs w:val="28"/>
          <w:rtl w:val="true"/>
          <w:lang w:bidi="fa-IR"/>
        </w:rPr>
        <w:t xml:space="preserve">دلپذير و جامعى در آورد،و مسائل متفرقۀ آن را جمع آورى كرده بطور دقيق و مشروحى تجزيه و تحليل كرد و با رنج زيادى كه در اين راه متحمل شد قواعد اصولى را مرتب ساخت،و كتاب كوچكى كه مشتمل بر تمام مباحث علم اصول بود تصنيف كرد،و بگفته علامۀ صدر در كتاب تأسيس الشيعه تمامى آن را شاگردش شيخ ابو الفتح كراجكى در كنز الفوائد درج كرده است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كلام نيز تصنيفاتى براى شيعه نمود و بحث در مسائل كلامية و راه و رسم مناظره را بشاگردانش ياد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در ساير موضوعات اسلامى و فنون مختلف بحث و نگارش پرداخت و چنانچه در بخش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بيايد در موضوعات گوناگون كتابها و رساله‌هائى تأليف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تنها شيعۀ آن زمان را بى‌نياز كرده مرهون زحمات خويش نمود بلكه از زمان او تا بامروز تأليفات گرانبها و مكتب او مورد استفادۀ دانشمندان شيعه قرار گرفت و حق بزرگى بگردن آنان پيدا كرد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مفيد نيز مانند شيخ طوسى و سيد مرتضى و ديگران كه پس از او آمدند هر كدام در تقويت اين مكتب كوشيدند و از اجماع و عقل و ساير ادله در مباحث فقهى كمك گرفتند و با اين كار خدمت بزرگى بفقه شيعه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بعبارت ساده‌تر خود را در برابر اهل سنت بسلاح روز مجهز ساختند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30" w:name="pg11630_189694"/>
    </w:p>
    <w:p>
      <w:pPr>
        <w:pStyle w:val="Heading3"/>
        <w:numPr>
          <w:ilvl w:val="2"/>
          <w:numId w:val="1"/>
        </w:numPr>
        <w:rPr/>
      </w:pPr>
      <w:bookmarkStart w:id="31" w:name="__RefHeading___Toc5766072_73709187"/>
      <w:bookmarkStart w:id="32" w:name="_Toc11"/>
      <w:bookmarkEnd w:id="30"/>
      <w:bookmarkEnd w:id="31"/>
      <w:r>
        <w:rPr>
          <w:rtl w:val="true"/>
        </w:rPr>
        <w:t>شرح حال مفيد</w:t>
      </w:r>
      <w:bookmarkEnd w:id="32"/>
    </w:p>
    <w:p>
      <w:pPr>
        <w:pStyle w:val="Heading4"/>
        <w:numPr>
          <w:ilvl w:val="3"/>
          <w:numId w:val="1"/>
        </w:numPr>
        <w:rPr/>
      </w:pPr>
      <w:bookmarkStart w:id="33" w:name="__RefHeading___Toc5766074_73709187"/>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اكنون بطور اختصار تاريخچۀ زندگى مفيد را در بخشهاى زير از نظر خوانندگان محترم ميگذرانيم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و كنيه و لقب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ولادت و جريان آمدن شيخ ببغداد در كودكى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علمى و شخصيت او از نظر دانشمندان شيعه و 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توقيعات شريفى كه در باره‌اش صادر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زعامت دينى مفيد و پارۀ از مناظرات و خاطرات او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اساتيد و مشايخ مفيد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شاگردان او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تأليفات و آثار گرانبهائى كه در فنون مختلف از او بيادگار مانده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اعقاب و فرزندان شيخ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و تاريخ آن و محل دفن مفيد</w:t>
      </w:r>
      <w:r>
        <w:rPr>
          <w:rFonts w:eastAsia="IRNazanin" w:cs="IRNazanin"/>
          <w:color w:val="111111"/>
          <w:sz w:val="28"/>
          <w:szCs w:val="28"/>
          <w:rtl w:val="true"/>
          <w:lang w:bidi="fa-IR"/>
        </w:rPr>
        <w:t>.</w:t>
      </w:r>
    </w:p>
    <w:p>
      <w:pPr>
        <w:pStyle w:val="Heading4"/>
        <w:numPr>
          <w:ilvl w:val="3"/>
          <w:numId w:val="1"/>
        </w:numPr>
        <w:rPr/>
      </w:pPr>
      <w:bookmarkStart w:id="35" w:name="__RefHeading___Toc5766076_73709187"/>
      <w:bookmarkStart w:id="36" w:name="_Toc13"/>
      <w:bookmarkEnd w:id="35"/>
      <w:r>
        <w:rPr/>
        <w:t>1</w:t>
      </w:r>
      <w:r>
        <w:rPr>
          <w:rtl w:val="true"/>
        </w:rPr>
        <w:t>-</w:t>
      </w:r>
      <w:r>
        <w:rPr>
          <w:rtl w:val="true"/>
        </w:rPr>
        <w:t>نسب و كنيه و لقب مفيد</w:t>
      </w:r>
      <w:r>
        <w:rPr>
          <w:rtl w:val="true"/>
        </w:rPr>
        <w:t>:</w:t>
      </w:r>
      <w:bookmarkEnd w:id="36"/>
    </w:p>
    <w:p>
      <w:pPr>
        <w:pStyle w:val="BookText"/>
        <w:rPr/>
      </w:pPr>
      <w:r>
        <w:rPr>
          <w:rFonts w:ascii="IRNazanin" w:hAnsi="IRNazanin" w:eastAsia="IRNazanin"/>
          <w:color w:val="111111"/>
          <w:sz w:val="28"/>
          <w:sz w:val="28"/>
          <w:szCs w:val="28"/>
          <w:rtl w:val="true"/>
          <w:lang w:bidi="fa-IR"/>
        </w:rPr>
        <w:t>نجاشى دانشمند رجالى معروف كه در ضمن از شاگردان مفيد بوده نسب مفيد را تا بيعرب بن قحطان چنين ذكر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بن عبد السلام بن جابر بن نعمان بن سعيد بن جبير بن وهيب بن هلال بن اوس بن سعيد بن سنان بن عبد الدار بن ريان بن فطر بن زياد بن حارث بن مالك بن ربيعة بن كعب بن غلة بن خالد بن مالك بن ادد بن زيد بن يشجب بن غريب بن زيد بن كهلان بن سبأ بن يشجب بن يعرب بن قحطان</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و يعرب بن قحطان كسى است كه جمعى او را پدر عرب و نخستين كسى ميدانند كه بزبان عرب تكلم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بگفته مورّخين فرزند حضرت هود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محمّد بن نعمان چنانچه ابن حجر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واسط و سپس در عكبرا معلم بوده و از اين رو مفيد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معروف بود،و در وجه ملقب‌شدنش بمفيد برخى گويند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صاحب الامر عليه السّلام او را بدين لقب خواند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مانند ورام بن ابى فراس،و ابن</w:t>
      </w:r>
      <w:bookmarkStart w:id="37" w:name="pg11630_189695"/>
    </w:p>
    <w:p>
      <w:pPr>
        <w:pStyle w:val="BookText"/>
        <w:rPr/>
      </w:pPr>
      <w:bookmarkEnd w:id="37"/>
      <w:r>
        <w:rPr>
          <w:rFonts w:ascii="IRNazanin" w:hAnsi="IRNazanin" w:eastAsia="IRNazanin"/>
          <w:color w:val="111111"/>
          <w:sz w:val="28"/>
          <w:sz w:val="28"/>
          <w:szCs w:val="28"/>
          <w:rtl w:val="true"/>
          <w:lang w:bidi="fa-IR"/>
        </w:rPr>
        <w:t>ادريس ذكر كرده‌اند كه اين لقب را دانشمندان بزرگ سنى بشيخ دادند و در اين باره داستانى باختلاف نقل كرده‌اند كه پس از اين در بخش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روضات الجنات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شيخ مفيد كسى باين لقب ناميده نشد جز محمّد بن جهم اسدى حلى و او همان كسى است كه در اجازات و غير آن از او بمفيد بن جهم تعبير شده،و اما در ميان عامه كسى كه بمفيد ملقب شد ابو الحسن على بن ابى البركات متوفاى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بود،و كسى كه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 ابو الغنائم محمّد بن على بن فارسى واسطى متوفاى سال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شعراى مشهور عامه است آنگاه داستانى از او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نورى در مستدرك پس از نقل كلام صاحب روضات اين سخن را از غفلتهاى بزرگ او شمرده 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جمعى از علماى شيعه قبل از اين جهم بوده،مانند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فرزند شيخ طوسى كه در اجازات بمفيد معروف است و گاهى از او بمفيد ثانى تعبير شده،و ابو الوفاء عبد الجبار مقرى كه بمفيد رازى معروف بوده،و عبد الرحمن بن احمد بن الحسين عموى ابو الفتح صاحب تفسير كه بمفيد نيشابورى معروف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5766078_73709187"/>
      <w:bookmarkStart w:id="39" w:name="_Toc14"/>
      <w:bookmarkEnd w:id="38"/>
      <w:r>
        <w:rPr/>
        <w:t>2</w:t>
      </w:r>
      <w:r>
        <w:rPr>
          <w:rtl w:val="true"/>
        </w:rPr>
        <w:t>-</w:t>
      </w:r>
      <w:r>
        <w:rPr>
          <w:rtl w:val="true"/>
        </w:rPr>
        <w:t>تاريخ ولادت مفيد و جريان آمدن او ببغداد در كودكى</w:t>
      </w:r>
      <w:r>
        <w:rPr>
          <w:rtl w:val="true"/>
        </w:rPr>
        <w:t>:</w:t>
      </w:r>
      <w:bookmarkEnd w:id="39"/>
    </w:p>
    <w:p>
      <w:pPr>
        <w:pStyle w:val="BookText"/>
        <w:rPr/>
      </w:pPr>
      <w:r>
        <w:rPr>
          <w:rFonts w:ascii="IRNazanin" w:hAnsi="IRNazanin" w:eastAsia="IRNazanin"/>
          <w:color w:val="111111"/>
          <w:sz w:val="28"/>
          <w:sz w:val="28"/>
          <w:szCs w:val="28"/>
          <w:rtl w:val="true"/>
          <w:lang w:bidi="fa-IR"/>
        </w:rPr>
        <w:t xml:space="preserve">مفيد در يازدهم ذى قعده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قريۀ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سويقۀ ابن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بدنيا آمد،و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فرسنگى شمال بغداد نزديك شهر دجيل قرار دارد،پدر شيخ چنانچه پيش از اين گفته شد در شهر واسط معلم بوده و سپس بعكبرا آمده و آخر كار نيز در همان جا بقتل رسيده،و سبب انتقال او از واسط بعكبرا و قتلش را نقل نكرده‌اند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شهر بغداد مركزيت علمى فوق العادۀ پيدا كرده بود و دانشمندان از گوشه و كنار</w:t>
      </w:r>
    </w:p>
    <w:p>
      <w:pPr>
        <w:pStyle w:val="BookText"/>
        <w:rPr/>
      </w:pPr>
      <w:r>
        <w:rPr>
          <w:rFonts w:ascii="IRNazanin" w:hAnsi="IRNazanin" w:eastAsia="IRNazanin"/>
          <w:color w:val="111111"/>
          <w:sz w:val="28"/>
          <w:sz w:val="28"/>
          <w:szCs w:val="28"/>
          <w:rtl w:val="true"/>
          <w:lang w:bidi="fa-IR"/>
        </w:rPr>
        <w:t>بدان شهر مى‌آمدند و از محضر اساتيد بزرگ بهره‌مند ميشدند،مفيد نيز پس از تحصيلات مقدماتى ببغداد آمد و نزد اساتيد بسيار بزرگ كه نام آنان در بخش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مذكور خواهد شد تلمذ كرده و از هر كدام بنحوى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مسافرت شيخ مفيد را ببغداد،صاحب كتاب تنبيه الخواطر،ورّام بن أبى فراس چنين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 اصلا از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عكبرا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جايى موسوم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سويقة ابن 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بود،او با پدرش ببغداد آمد،و نزد ابو عبد اللّٰه معروف بجعل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بتحصيل شد،سپس بمجلس درس ابو ياسر غلام أبى حبيش كه در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تدريس ميكرد حاضر شد،ابو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چندى از بحث با او و پرسشهايش عاجز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بنزد على بن عيسى رمانى نميروى؟ و در علم كلام و ساير علوم اسلامى از او استفاده نميكنى؟مفيد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نمى‌شناسم تو براى راهنمائى كسى همراه من بفرست تا مرا بمجلس او راهنمائى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ياسر يكى از شاگردان خود را همراه او كرده نزد رمانى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دنبالۀ داستان را مفيد چنين نقل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كه بمجلس رمانى درآمدم ديدم مجلس او پر از فضلا و دانشمندان است و همان دم در نشستم و بتدريج كه مردم ميرفتند و خلوت ميشد من نزديك‌تر ميرفتم،در اين ميان مردى وارد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دم در خانه از اهل بصره است و اجازۀ ورود 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است؟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نميدانم جوانى است ميخواهد بنزد شما بيايد،رمانى اجازه داده وارد شد،و او را اكرام كرده شروع بصحبت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بدرازا كشيد تا اينكه آن مرد برمانى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ميفرمائيد در بارۀ حديث غدير و داستان غار </w:t>
      </w:r>
      <w:r>
        <w:rPr>
          <w:rStyle w:val="FootnoteAnchor"/>
          <w:rtl w:val="true"/>
        </w:rPr>
        <w:footnoteReference w:id="11"/>
      </w:r>
      <w:r>
        <w:rPr>
          <w:rFonts w:ascii="IRNazanin" w:hAnsi="IRNazanin" w:eastAsia="IRNazanin"/>
          <w:color w:val="111111"/>
          <w:sz w:val="28"/>
          <w:sz w:val="28"/>
          <w:szCs w:val="28"/>
          <w:rtl w:val="true"/>
          <w:lang w:bidi="fa-IR"/>
        </w:rPr>
        <w:t>؟رمانى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غار درايت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است مسلم و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حديث غدير 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درايت بدست آيد از روايت مستفاد نگردد؟مرد بصرى ديگر نتوانست سخنى در پاسخ رمانى بگويد و از مجلس برخاسته بيرون 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اين هنگام پيش رفته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استاد سؤالى 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ميگوئيد در بارۀ كسى كه بر امام عادلى خروج كند و با او بجنگد؟رمانى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است،دوباره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فاسق است،من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امير المؤمنين على بن ابى طالب عليه السّلام چه گوئى؟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امام است،گفتم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جنگ جمل و طلحة و زبير چه ميگوئيد؟گفت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از كردارشان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بجنگ على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داستان جنگ جمل درايت و مسلم است،و اما حديث توبه كردن آنها روايت و منقول است؟ رمانى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هنگامى كه آن مرد بصرى آن سؤال را از من كرد حاضر بودى؟گفتم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تو در مقابل آن سخنى كه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روايتى بروايتى،و درايتى بدرايتى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و پيش كداميك از علماى اين شهر درس ميخوانى؟گفتم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معروف بابن المعلم هستم و نزد شيخ ابو عبد اللّٰه جعل درس ميخوانم،گفت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تا من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نشستم و او باندرون خانه رفت و پس از لحظه‌اى برگشت و نامه‌اى سر بسته بمن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 را باستادت بده،من نامه را بنزد او آوردم،ابو عبد اللّٰه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 گرفته شروع بخواندن كرد،و هم چنان كه ميخواند بخنده افتاد،سپس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تو در مجلس او چه بوده كه رمانى سفارش تو را در اين نامه بمن نموده و تو را بمفيد ملقب ساخته؟من داستان را برايش نقل كردم و او مجددا بخنده افتاد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قاضى نور اللّٰه در مجالس المؤمنين پس از نقل داستان فوق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كتاب مصابيح القلوب اين حكايت را بر وجهى ديگر آورده،و سپس داستانى ديگر نقل ميكند كه ملخص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قاضى عبد الجبار معتزلى يكى از بزرگان اهل سنت و دانشمندان نامى در علم اصول و كلام در مجلس درس خود نشسته بود و دانشمندان شيعه و سنى در مجلس او حاضر بودند شيخ مفيد كه در آن موقع مجتهد شيعه و قاضى عبد الجبار نام او را شنيده ولى تا آن روز او را نديده بود بمجلس وى در آمد و دم در صف نعال بنشست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لحظه‌اى رو بقاضى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اجازه دهى سؤالى است در حضور اين دانشمندان بپرسم؟قاضى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بپرس،مفيد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حديثى كه شيعه روايت كنند كه پيغمبر صلّى اللّٰه عليه و آله و سلّم در روز غدير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است يا شيعه آن را ساخته‌اند؟قاضى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40" w:name="pg11630_189698"/>
    </w:p>
    <w:p>
      <w:pPr>
        <w:pStyle w:val="BookText"/>
        <w:rPr/>
      </w:pPr>
      <w:bookmarkEnd w:id="40"/>
      <w:r>
        <w:rPr>
          <w:rFonts w:ascii="IRNazanin" w:hAnsi="IRNazanin" w:eastAsia="IRNazanin"/>
          <w:color w:val="111111"/>
          <w:sz w:val="28"/>
          <w:sz w:val="28"/>
          <w:szCs w:val="28"/>
          <w:rtl w:val="true"/>
          <w:lang w:bidi="fa-IR"/>
        </w:rPr>
        <w:t>صحيح است،مفيد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اولويت و آقائى است، مفيد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است پس اين همه اختلافات و دشمنيها ميان شيعه و سنى براى چيست؟ 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حديث 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است كه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خلافت ابو بكر درايت و امرى مسلم است و مردم عاقل بخاطر روايتى درايت را ترك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مفيد از اين سؤال صرف نظر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كه پيغمبر بعلى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حربك حربى و سلمك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جنگ با تو جنگيدن با من است و صلح و سازش با تو صلح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حديث در بارۀ اصحاب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امير المؤمنين جنگ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ميگوئيد و بنا بگفتۀ شما بايد كافر باشند؟قاضى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آنها توبه كردند،مفيد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قاضى جنگ جمل درايت و امرى مسلم است ولى توبه كردن آنها روايت و شنيدنى است،و خود شما لحظه‌اى پيش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عاقل بخاطر روايت ترك درايت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سخت در جواب فروماند و متحير گرديد و نتوانست پاسخى بگويد،ساعتى سر بزير انداخته آنگاه سر برداشته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كيستى؟مفيد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شما محمّد بن محمّد بن نعمان هستم، قاضى برخاست و دست شيخ مفيد را گرفته بر جاى خود نشانيده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المفيد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بحقيقت كه توئى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مجلس از اين رفتار قاضى سخت رنجيده خاطر شده و همهمه در ميانشان افتاد،قاضى رو بآنها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فضلاء و اى دانشمندان دين اين مرد مرا ملزم و محكوم نمود و من پاسخى ندارم بسؤال او بدهم اگر شما پاسخى داريد بگوئيد تا از آنجائى كه نشسته برخيزد و بجاى خويش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نتوانست پاسخ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خبر كه بگوش عضد الدولۀ ديلمى رسيد مفيد را خواسته و جريان را از او پرسيد،سپس دستور داد مرا مركوبى مخصوص باقلادۀ زرين و جبّه و دستارى نيكو و صد دينار اشرفى و يك بنده بدو دادند و براى هر روزه ده من نان و پنج من گوشت براى منزل مفيد حواله داد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5766080_73709187"/>
      <w:bookmarkStart w:id="42" w:name="_Toc15"/>
      <w:bookmarkEnd w:id="41"/>
      <w:r>
        <w:rPr/>
        <w:t>3</w:t>
      </w:r>
      <w:r>
        <w:rPr>
          <w:rtl w:val="true"/>
        </w:rPr>
        <w:t>-</w:t>
      </w:r>
      <w:r>
        <w:rPr>
          <w:rtl w:val="true"/>
        </w:rPr>
        <w:t>مقام علمى و شخصيت مفيد از نظر دانشمندان شيعه و سنى</w:t>
      </w:r>
      <w:r>
        <w:rPr>
          <w:rtl w:val="true"/>
        </w:rPr>
        <w:t>:</w:t>
      </w:r>
      <w:bookmarkEnd w:id="4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مفيد يكى از دانشمندان نامى شيعه و مفاخر عالم اسلام است،و داراى خصوصياتى است كه</w:t>
      </w:r>
    </w:p>
    <w:p>
      <w:pPr>
        <w:pStyle w:val="BookText"/>
        <w:rPr/>
      </w:pPr>
      <w:r>
        <w:rPr>
          <w:rFonts w:ascii="Amiri" w:hAnsi="Amiri" w:eastAsia="Amiri" w:cs="Amiri"/>
          <w:color w:val="111111"/>
          <w:sz w:val="28"/>
          <w:sz w:val="28"/>
          <w:szCs w:val="28"/>
          <w:rtl w:val="true"/>
          <w:lang w:bidi="ar-SA"/>
        </w:rPr>
        <w:t>او را از ساير علما ممتاز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يكى از شاگردان مفيد در كتاب فهرست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مكنى بابى عبد اللّٰه و معروف بابن معلم از متكلمين شيعه است كه در زمان او رياست شيعه باو منتهى شد، و در علم و صناعت كلام مقدم بر ديگران بود،و در فقه نيز سرآمد فقهاى زمان بوده،مردى سريع الانتقال و با فطانت و حاضر جواب بود،و او نزديك بدويست جلد كتاب كوچك و بزرگ تأليف كرده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نجاشى يكى ديگر از شاگردان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ذكر نسب او چنانچه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او در فقه و كلام و روايت وثاقت و علم مشهورتر از آن است كه توصيف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متجاوز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از تأليف او را نام مى‌برد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علامۀ حلى در كتاب خلاصه در باره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بزرگترين مشايخ شيعه و رئيس و استاد آنها است هر كه پس از او آمده از علم او استفاده كرده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علامۀ بحر العلوم در فوائد رجاليه پس از مدح بسيارى از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جهات فضيلت در او جمع شده و رياست دانشمندان باو منتهى گشت و همگى در علم و فضل و عدالت و وثاقت و جلالتش متفقند،محاسن آن بزرگوار بسيار و مناقبش بيرون از شمار است،مردى بود سريع الانتقال،حاضر جواب،كثير الرواية،خبير در شعر و اخبار و رجال،و راستگوترين مردم زمان در حديث،آشناترين آنها در فقه و كلام بوده،هر كه پس از او آمده از او استفاده كرده است</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نورى پس از ذكر كلام بحر العلوم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بندرت ديده شده كه مطلبى از نظر كتاب و سنت و روايت و درايت در باب امامت و بحثها و برهانهائى كه در اين باب ذكر شده در كتب اصحاب باشد كه شيخ مفيد پيش از آنان در كتب و رسائل خود ذكرى از آنها نكرده و يا اشاره بدانها ننموده باشد،و هم چنين سخنانى كه در ردّ بر شبهات مخالفين و بر هم زدن اساس استدلال</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ذكر شده بجز نادرى از آنها بازگشت بقيه بسخنانى است كه شيخ مفيد 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بزرگوار صدر در كتاب تأسيس الشيعه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در تمام علوم در زمان خود بى‌نظير و يگانه بوده،و رياست شيعه باو منتهى شد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در باره‌اش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الشيعة و محيى الشريعة ابو عبد اللّٰه محمّد بن محمّد بن نعمان مفيد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قسمتى از گفتار علماى شيعه در باره شخصيت 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دانشمندان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كتاب لسان الميزان در بارۀ او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 شيعه و داراى تأليفات بسيارى است كه بدويست كتاب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بسبب عضد الدولة داراى صولتى عظيم بود،در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رفت،و هشتاد هزار شيعه جنازه‌اش را تشييع كردند،مردى بود بسيار زاهد و با خشوع و حريص در فرا گرفتن علم و دانش،گروه زيادى از او استفادۀ علمى كردند،و خود او در ميان شيعه مقام ارجمندى را دارا شد تا بدان جا كه گويند بر همۀ ما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در شهر واسط معلم بود و در همان جا نيز بدنيا آمد و در قريۀ عكبرا كشته شد،گويند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در خانۀ مفيد بديدنش مى‌آمد،هر گاه بيمار ميشد عيادتش ميكرد،ابو يعلى جعفرى كه داماد او بوده نقل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شبها اندكى ميخوابيد سپس برميخاست و بنماز يا مطالعه و يا درس و يا قرائت قرآن مشغول ميشد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يافعى در كتاب مرآة الجنان در وقايع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سال عالم شيعه و امام رافضة صاحب مصنفات بسيار و بزرگ شيعيان كه معروف بمفيد و ابن المعلم بود از دنيا رفت،او كسى بود كه در علم كلام و فقه و مناظره گوى سبقت را از ديگران ربوده،و با اهل هر مذهبى مناظره و بحث ميكرد در دولت آل بويه مكانتى عظيم و مقامى ارجمند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مردى بود كه صدقات و خيرات و خشوعش بسيار و نماز و روزه‌اش زياد و لباسش زبر و خشن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گاهگاهى عضد الدوله بديدن او مى‌آمد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 نحيف و رنگى گندمگون داشت،هفتاد و شش سال عمر كرد و بيش از دويست جلد كتاب نوشت،روز فوتش مشهور است،</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هشتاد هزار شيعه او را تشييع كردند و فوت او در ماه رمضان اتفاق افتاد</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ابن كثير شامى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البداية و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نعمان ابو عبد اللّٰه معروف بابن المعلم بزرگ شيعه و مصنف و مدافع ايشان بود،و او كسى بود كه سلاطين اطراف بدو معتقد بودند زيرا در آن زمان ميل بمذهب شيعه بسيار شده بود،در مجلس درس او بسيارى از علماى مذاهب مختلفه حاضر ميشدند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علامۀ امينى در الغدير پس از نقل اين كلام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كلام استفاده مى‌شود كه او پيشواى ملت مسلمان آن زمان و مورد احترام همگان بوده نه پيشواى شيعۀ تنها</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محمّد بن احمد ذهبى در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بخبر من غبر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وقايع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ابو عبد اللّٰه محمّد بن محمّد نعمان بغدادى كرخى و بابن المعلم نيز معروف بوده عالم شيعه و امام رافضيان و داراى تصنيفات بسيار بوده است،ابن ابى طى در تاريخ اماميه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شيخ مشايخ اين طايفه و زبان گوياى شيعه،و در علم كلام و فقه و مناظره رئيس همگان بوده است،با اهل هر مذهب مناظره مينمود،و در دولت آل بويه جلالتى عظيم داشت</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بطور خلاصه شيخ مفيد در نظر عموم علماى اسلام مرد دانشمند و بزرگى بود و در علوم مختلف اسلامى مانند علم حديث،اصول،فقه،كلام،رجال،ادبيات،متبحر و استاد بوده و داراى عاليترين خصال و ملكات نفسانى بوده است،و آنچه ذكر شد نمونۀ از سخنان دانشمندان شيعه و سنى است كه در توصيف مفيد گفته‌اند،ولى حقيقت اين است كه هيچ يك از اين سخنان بهر اندازه پر مغز و بلند باشد باز هم نمى‌تواند مقام ارجمند شيخ مفيد را معرفى كند،زيرا كسى كه در مدت هفتاد و چند سال كه از عمرش گذشت با نبودن وسائل كافى بتواند متجاوز از دويست جلد كتاب در علوم مختلف اسلامى بنويسد،و نوشته‌ها و مناظراتش در مباحث امامت و اثبات مذهب شيعه تا بدان پايه باشد كه بنا بگفتۀ علامۀ متتبع حاجى نورى تا اين زمان همگى جيره خوار خوان او و خوشه چين خرمن او باشند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بزرگوارى كه در مقام خدمتگزارى بساحت قدس حضرت صاحب الامر عجّل اللّٰه تعالى فرجه الشريف و آباء گرامش بدان پايه رسد كه بنقل طبرسى صاحب كتاب احتجاج از ميان علماى شيعه بتوقيعات شريف از آن ناحيۀ مقدسه ممتاز گردد و بخطاباتى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ايها الولى المولى المخلص في الدين المخلص فينا باليقين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توفيقك لنصرة الحق و اجزل مثوبتك على نطقك عنا بالصدق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مانند توقيع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كتابنا اليك ايها الاخ الولىّ المخلص في ودّنا،الصفى الناصر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حرسك اللّٰه بعينك التى لا تنام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مانند توقيع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 ايها العبد الصالح الناصر للحق الداعى اليه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اين گونه كلمات مفتخر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بركت وجود او بسيارى از گمگشتگان و ادى ضلالت بشاهراه هدايت راهنمائى شوند </w:t>
      </w:r>
      <w:r>
        <w:rPr>
          <w:rStyle w:val="FootnoteAnchor"/>
          <w:rtl w:val="true"/>
        </w:rPr>
        <w:footnoteReference w:id="23"/>
      </w:r>
      <w:r>
        <w:rPr>
          <w:rFonts w:ascii="IRNazanin" w:hAnsi="IRNazanin" w:eastAsia="IRNazanin"/>
          <w:color w:val="111111"/>
          <w:sz w:val="28"/>
          <w:sz w:val="28"/>
          <w:szCs w:val="28"/>
          <w:rtl w:val="true"/>
          <w:lang w:bidi="fa-IR"/>
        </w:rPr>
        <w:t xml:space="preserve">و در مرگش دشمنان دين و مذهب اظهار سرور و شادمانى كرده و جشن بگيرند </w:t>
      </w:r>
      <w:r>
        <w:rPr>
          <w:rStyle w:val="FootnoteAnchor"/>
          <w:rtl w:val="true"/>
        </w:rPr>
        <w:footnoteReference w:id="24"/>
      </w:r>
      <w:r>
        <w:rPr>
          <w:rFonts w:ascii="IRNazanin" w:hAnsi="IRNazanin" w:eastAsia="IRNazanin"/>
          <w:color w:val="111111"/>
          <w:sz w:val="28"/>
          <w:sz w:val="28"/>
          <w:szCs w:val="28"/>
          <w:rtl w:val="true"/>
          <w:lang w:bidi="fa-IR"/>
        </w:rPr>
        <w:t>چنين شخصيت بزرگوارى مقامش ارجمندتر و شخصيتش بزرگتر از آن است كه با اين مختصر بتوان او را معرفى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43" w:name="pg11630_189703"/>
    </w:p>
    <w:p>
      <w:pPr>
        <w:pStyle w:val="Heading4"/>
        <w:numPr>
          <w:ilvl w:val="3"/>
          <w:numId w:val="1"/>
        </w:numPr>
        <w:rPr/>
      </w:pPr>
      <w:bookmarkStart w:id="44" w:name="__RefHeading___Toc5766082_73709187"/>
      <w:bookmarkStart w:id="45" w:name="_Toc16"/>
      <w:bookmarkEnd w:id="43"/>
      <w:bookmarkEnd w:id="44"/>
      <w:r>
        <w:rPr/>
        <w:t>4</w:t>
      </w:r>
      <w:r>
        <w:rPr>
          <w:rtl w:val="true"/>
        </w:rPr>
        <w:t>-</w:t>
      </w:r>
      <w:r>
        <w:rPr>
          <w:rtl w:val="true"/>
        </w:rPr>
        <w:t>توقيعاتى كه در باره مفيد صادر شده</w:t>
      </w:r>
      <w:bookmarkEnd w:id="45"/>
    </w:p>
    <w:p>
      <w:pPr>
        <w:pStyle w:val="BookText"/>
        <w:rPr/>
      </w:pPr>
      <w:r>
        <w:rPr>
          <w:rFonts w:ascii="IRNazanin" w:hAnsi="IRNazanin" w:eastAsia="IRNazanin"/>
          <w:color w:val="111111"/>
          <w:sz w:val="28"/>
          <w:sz w:val="28"/>
          <w:szCs w:val="28"/>
          <w:rtl w:val="true"/>
          <w:lang w:bidi="fa-IR"/>
        </w:rPr>
        <w:t xml:space="preserve">و چنانچه مشهور است سه توقيع از حضرت صاحب الامر عليه السّلام در هر سال يك توقيع بنام شيخ مفيد صادر شده و ما براى نمونه يكى از آن سه توقيع شريف را در ذيل ترجمه نموده و از نظر خوانندگان ميگذرانيم،شيخ جليل احمد بن على بن ابى طالب طبرسى در كتاب احتجاج روايت كند كه در اواخر ماه صفر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توقيع از ناحيۀ مقدسه </w:t>
      </w:r>
      <w:r>
        <w:rPr>
          <w:rStyle w:val="FootnoteAnchor"/>
          <w:rtl w:val="true"/>
        </w:rPr>
        <w:footnoteReference w:id="25"/>
      </w:r>
      <w:r>
        <w:rPr>
          <w:rFonts w:ascii="Amiri" w:hAnsi="Amiri" w:eastAsia="Amiri" w:cs="Amiri"/>
          <w:color w:val="111111"/>
          <w:sz w:val="28"/>
          <w:sz w:val="28"/>
          <w:szCs w:val="28"/>
          <w:rtl w:val="true"/>
          <w:lang w:bidi="ar-SA"/>
        </w:rPr>
        <w:t>براى شيخ مفيد صادر شده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سلام بر تو اى دوستدار مخلص در دين كه در ولايت ما مخصوص بيقين گشته‌اى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ستايش و حمد خداوندى كه معبودى جز او نيست و درود بسيد و مولى و پيغمبر گرامى ما حضرت محمّد صلّى اللّٰه عليه و آله و سلّم خداوند توفيقت را در يارى از حق</w:t>
      </w:r>
    </w:p>
    <w:p>
      <w:pPr>
        <w:pStyle w:val="BookText"/>
        <w:rPr/>
      </w:pPr>
      <w:r>
        <w:rPr>
          <w:rFonts w:ascii="IRNazanin" w:hAnsi="IRNazanin" w:eastAsia="IRNazanin"/>
          <w:color w:val="111111"/>
          <w:sz w:val="28"/>
          <w:sz w:val="28"/>
          <w:szCs w:val="28"/>
          <w:rtl w:val="true"/>
          <w:lang w:bidi="fa-IR"/>
        </w:rPr>
        <w:t>مستدام فرمايد و پاداشت را در نشر علوم ما براستى زياد و فراوان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ما رخصت يافتيم تا تو را بنامه نگارى مشرف ساخته و دستور دهيم احكام ما را بدوستانمان كه نزد تو هستند برسانى خداوند آنان را بطاعت خود عزيز فرموده و بوسيلۀ رعايت و حراست خود مهم آنان را كفايت فرمايد،پس تو بيارى خدا واقف شو بر آن دشمنانى كه از دين خدا بيرون رفته‌اند بدان چه اكنون برايت بيان مى‌دارم،و در رساندن آن بسوى آنان كه اطمينان دارى بر آن وجهى كه براى تو مى‌نويسم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چه بر طبق آنچه خداوند براى ما و شيعيانمان مصلحت دانسته تا مادامى كه دولت دنيا در دست فاسقان است جايمان از جاى ستمگران دور است،ولى با اين حال بأحوال شما آگاهيم و چيزى از اخبار شما بر ما پوشيده نيست و ما از پيش آمد ناگوارى كه براى شما اتفاق افتاده آگاه هستيم،و اين پيش آمد بدان سبب شد كه بسيارى از شما بسوى آنچه پيشينيان صالح از آن رو گردان بودند متمايل گشته و بدان عهدى كه از ايشان گرفته شده بود پشت پا زدند، گويا اينان نميدانند كه ما در فكر شما هستيم و از ياد شما بيرون نرفته‌ايم،و گر نه بلاى سختى بشما ميرسيد و دشمنان شما را مستأصل ميكردند،پس از خدا بترسيد و در بيرون آمدن از فتنۀ كه بر سر شما و بر سر آنكه أجلش نزديك شده سايه افكنده است بما كمك كنيد،و حفظ كند خود را از آن فتنه كسى كه بآرزويش رسيده باشد،و آن فتنه نشانه‌اى است براى حركت كردن و اظهار نمودن شما امر و نهى ما را براى همديگر،خدا بپايان رساند نور خود را اگر چه مشركان نخواهند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بتقيه متمسك شويد،زيرا هر كه آتش جاهليت را روشن كند مدد ميخواهند او را مردمى كه در فطرت چون بنى اميه هستند،تا بترسانند مردمانى كه راه را يافته‌اند من ضمانت ميكنم نجات كسى را كه در آن فتنه خواهان منزلتى نباشد،و در طعن آن براه پسنديده گام نهد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جمادى الاولى از اين سال در رسد بدان چه در آن اتفاق مى‌افتد پند گيريد،و براى آنچه پس از آن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غفلت بيدار شويد،بزودى از آسمان براى شما نشانه و آيت آشكارى ظاهر گردد،و مانند آن نيز از زمين نمودار شود و در مشرق زمين جريان ناگوار و حزن آورى اتفاق افتد،و مردمى كه از اسلام بيرون هستند بر سر مردم عراق مسلط گردند،و بكردار ناپسند آنها روزى بر مردم عراق تنگ گردد،و پس از اين جريان با</w:t>
      </w:r>
    </w:p>
    <w:p>
      <w:pPr>
        <w:pStyle w:val="BookText"/>
        <w:rPr/>
      </w:pPr>
      <w:r>
        <w:rPr>
          <w:rFonts w:ascii="IRNazanin" w:hAnsi="IRNazanin" w:eastAsia="IRNazanin"/>
          <w:color w:val="111111"/>
          <w:sz w:val="28"/>
          <w:sz w:val="28"/>
          <w:szCs w:val="28"/>
          <w:rtl w:val="true"/>
          <w:lang w:bidi="fa-IR"/>
        </w:rPr>
        <w:t>نابود شدن مرد سركشى از اشرار اندوه بر طرف گردد،و از نابودى او مردمان با تقوا و نيكان خوشنود گردند،و براى آنان كه در اطراف جهان ارادۀ انجام حج را دارند وسائل آماده گردد، و ما را نيز در آماده كردن وسائل حج باختيار و توافق ايشان سهمى است كه آن با نظم و ترتيب در كار آشكار گردد،پس هر يك از شما بايد كارى كند كه او را بدوستى و محبت ما نزديك گرداند و از آنچه موجب سخط و ناراحتى ما است بپرهيزد،زيرا كار ما چنان است كه بطور ناگهانى در ميرسد،و هنگامى در آيد كه توبه او را سود ندهد،و پشيمانى از گناه ويرا نجات نبخشد،خداوند راه رستگارى را بشما الهام فرمايد و در توفيق‌يابى برحمتش در بارۀ شما لطف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توقيع بدست مبارك چنين نوشته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نامۀ ما است بتو اى برادر دوستدار و مخلص با صفاى در محبت و يار با وفاى ما، خدايت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فرمايد،كسى را بدين نامه و آنچه در آن است آگاه مكن،فقط مضمون آن را بهر كس كه اطمينان دارى برسان و همگى آنان را بعمل كردن بدان سفارش كن ان شاء اللّٰه و صلى اللّٰه على محمّد و آله الطاهرين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ترجمۀ يكى از توقيعات شريف و ما براى رعايت اختصار از ذكر توقيعات ديگر خوددارى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نور اللّٰه در مجالس المؤمنين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بيت منسوبست بحضرت صاحب الامر كه در مرثيۀ جناب شيخ مفيد گفته‌اند و در قبر او نوشته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صوت الناعى بفقدك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على آل الرسول عظيم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غيّبت في جدث الثرى فالعلم و التوحيد فيك مقيم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القائم المهدى بفرح كلما تليت عليك من الدروس عليم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بطريق حلى نقل شده </w:t>
      </w:r>
      <w:r>
        <w:rPr>
          <w:rStyle w:val="FootnoteAnchor"/>
          <w:rtl w:val="true"/>
        </w:rPr>
        <w:footnoteReference w:id="27"/>
      </w:r>
      <w:r>
        <w:rPr>
          <w:rFonts w:ascii="IRNazanin" w:hAnsi="IRNazanin" w:eastAsia="IRNazanin"/>
          <w:color w:val="111111"/>
          <w:sz w:val="28"/>
          <w:sz w:val="28"/>
          <w:szCs w:val="28"/>
          <w:rtl w:val="true"/>
          <w:lang w:bidi="fa-IR"/>
        </w:rPr>
        <w:t>كه در كتاب نهج المعلوم الى نفى المعدوم پس از ذكر توقيعات شريفه در بارۀ شيخ مفيد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46" w:name="pg11630_189706"/>
    </w:p>
    <w:p>
      <w:pPr>
        <w:pStyle w:val="BookText"/>
        <w:rPr/>
      </w:pPr>
      <w:bookmarkEnd w:id="46"/>
      <w:r>
        <w:rPr>
          <w:rFonts w:ascii="IRNazanin" w:hAnsi="IRNazanin" w:eastAsia="IRNazanin"/>
          <w:color w:val="111111"/>
          <w:sz w:val="28"/>
          <w:sz w:val="28"/>
          <w:szCs w:val="28"/>
          <w:rtl w:val="true"/>
          <w:lang w:bidi="fa-IR"/>
        </w:rPr>
        <w:t>اين بالاترين مدح و ستايش و بزرگترين مقام براى شيخ مفيد است كه بزبان امام عليه السّلام بدين ألقاب و عناوين ملقب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ديگر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توقيعات را كافۀ شيعه نقل كرده و آنها را پذيرفته‌اند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سؤالى كه بطور كلى در بارۀ تكذيب مدّعين رؤيت حضرت صاحب الامر صلّى اللّٰه عليه و آله و سلّم در زمان غيبت كبرى شده پيش آيد و چون بطور كامل بدان پاسخ داده شده و منظور از مدّعى رؤيت معلوم گشته از شرح و تفصيل سؤال و پاسخ خوددارى مى‌شود و براى توضيح بيشتر بنجم الثاقب صفحه </w:t>
      </w:r>
      <w:r>
        <w:rPr>
          <w:rFonts w:eastAsia="IRNazanin" w:cs="IRNazanin"/>
          <w:color w:val="111111"/>
          <w:sz w:val="28"/>
          <w:szCs w:val="28"/>
          <w:lang w:bidi="fa-IR"/>
        </w:rPr>
        <w:t>412</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بكتاب تنزيه الأنبياء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47" w:name="__RefHeading___Toc5766084_73709187"/>
      <w:bookmarkStart w:id="48" w:name="_Toc17"/>
      <w:bookmarkEnd w:id="47"/>
      <w:r>
        <w:rPr/>
        <w:t>5</w:t>
      </w:r>
      <w:r>
        <w:rPr>
          <w:rtl w:val="true"/>
        </w:rPr>
        <w:t>-</w:t>
      </w:r>
      <w:r>
        <w:rPr>
          <w:rtl w:val="true"/>
        </w:rPr>
        <w:t>زعامت دينى مفيد و پارۀ از خاطرات و مناظرات او</w:t>
      </w:r>
      <w:bookmarkEnd w:id="48"/>
    </w:p>
    <w:p>
      <w:pPr>
        <w:pStyle w:val="BookText"/>
        <w:rPr/>
      </w:pPr>
      <w:r>
        <w:rPr>
          <w:rFonts w:ascii="IRNazanin" w:hAnsi="IRNazanin" w:eastAsia="IRNazanin"/>
          <w:color w:val="111111"/>
          <w:sz w:val="28"/>
          <w:sz w:val="28"/>
          <w:szCs w:val="28"/>
          <w:rtl w:val="true"/>
          <w:lang w:bidi="fa-IR"/>
        </w:rPr>
        <w:t>چنانچه پيش از اين اشاره شد در حوالى قرن سوم هجرى با غيبت حضرت صاحب الامر عليه السّلام شيعيان از يك آزادى نسبى برخوردار شدند و اين بدان واسطه بود كه تا حدى خيال خلفاى بنى عباس از اين جهت آسوده شد،ولى همين آزادى سبب تقويت و تأسيس مجامع شيعه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كار آمدن آل بويه در بغداد و واگذارى منصبهائى بدانها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مستكفى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خليفۀ عباسى،و طرفدارى آنان از شيعه بيش از پيش بتقويت آنان كمك كرد،و در شهر بغداد ساكنين محله‌هاى بسيارى را شيعيان تشكيل ميدادند،و بخصوص محلۀ كرخ تماما در دست شيعه بود و مركزيتى نسبت به ساير محله‌هاى شيعه‌نشين 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 پس از آمدن ببغداد در اثر پيشرفتى كه در فنون مختلف كرده بود و بواسطۀ نبوغ و استعداد ذاتى كه در او بود نظر شيعيان بغداد و ساير شهرهاى عراق را بخود جلب كرد و در محلۀ كرخ سكونت اختيار كرده و در مسجد آن محله مجلس درس تشكيل داد و اقامۀ جماعت نمود، شيعيان محلۀ كرخ در اثر پيشرفتهائى كه از نظر سياسى و دينى نصيبشان شده بود و آزادتر از ساير محلات بغداد بودند بطور آشكارا اظهار تشيع مينمودند و شعائر مذهبى خود را علنا انجام ميدادند، و بخصوص روزهاى عيد غدير و عاشورا را بسيار اهميت ميدادند،روزهاى عيد غدير محلۀ كرخ يك پارچه چراغان ميشد و مجالس جشن و سرور تشكيل ميدادند،روزهاى عاشورا دكاكين را بسته و در كوچه و بازار دسته‌جات حركت داده عزادارى ميكردند،اين تظاهرات براى سنيهاى بغداد ناگوار بود و يكى دو بار هم در بعضى از محلات زد و خوردهائى ميان شيعه و سنى درگرفت كه با دخالت امراى وقت كه همان آل بويه بودند برطرف گشت لكن بطور كلى چون آل بويه طرفدار</w:t>
      </w:r>
    </w:p>
    <w:p>
      <w:pPr>
        <w:pStyle w:val="BookText"/>
        <w:rPr/>
      </w:pPr>
      <w:r>
        <w:rPr>
          <w:rFonts w:ascii="IRNazanin" w:hAnsi="IRNazanin" w:eastAsia="IRNazanin"/>
          <w:color w:val="111111"/>
          <w:sz w:val="28"/>
          <w:sz w:val="28"/>
          <w:szCs w:val="28"/>
          <w:rtl w:val="true"/>
          <w:lang w:bidi="fa-IR"/>
        </w:rPr>
        <w:t>شيعه بودند سنيها نميتوانستند از اين تظاهرات شيعه جلوگيرى كنند و براى مبارزۀ با آنان راه ديگرى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كامل در وقايع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 در اين سال در بغداد مردم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دروازه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همه سنى بودند در برابر روز عيد غدير و روز عاشورا كه اهل محلۀ كرخ جشن ميگرفتند و عزادارى ميكردند دو روز را براى جشن و عزادارى ميان خودشان انتخاب نمودند، اين دو روز طورى تنظيم شده بود كه هر كدام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غدير و عاشورا بود،روز اول را كه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حجة بود جشن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روزى است كه پيغمبر صلّى اللّٰه عليه و آله و سلّم با ابا بكر وارد غار شدند و روز ديگر كه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بود بعزادارى پرداخته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روزى است كه مصعب بن زبير كشته شده </w:t>
      </w:r>
      <w:r>
        <w:rPr>
          <w:rStyle w:val="FootnoteAnchor"/>
          <w:rtl w:val="true"/>
        </w:rPr>
        <w:footnoteReference w:id="28"/>
      </w:r>
      <w:r>
        <w:rPr>
          <w:rFonts w:ascii="Amiri" w:hAnsi="Amiri" w:eastAsia="Amiri" w:cs="Amiri"/>
          <w:color w:val="111111"/>
          <w:sz w:val="28"/>
          <w:sz w:val="28"/>
          <w:szCs w:val="28"/>
          <w:rtl w:val="true"/>
          <w:lang w:bidi="ar-SA"/>
        </w:rPr>
        <w:t xml:space="preserve">،و بالاخره كار اين اختلاف بجائى كشيد كه در وقايع سال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 كار نزاع ميان شيعه و سنى در بغداد بالا گرفت و بهاء الدولة براى آرام كردن اوضاع بغداد امير لشكر خود ابو على بن استاد هرمز را ببغداد فرستاد،ابو على ببغداد آمده و براى امنيت شهر از جمله كارهائى كه انجام داد اين بود كه جلوى سنى و شيعه را از تظاهرات مذهبى گرفت و 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 روحانى و 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شيعه را از بغداد تبعيد كرد و بدين وسيله آرامشى در شهر بغداد پيدا شد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در وقايع 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رجب اين سال در شهر بغداد فتنۀ واقع شد و سببش اين بود كه شخصى از هاشميين از 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بمحله كرخ آمده و بنزد 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مسجدش كه در اين محل بود رفته و او را آزرده و زبان بدشنام شيخ باز كرد،همراهان شيخ باو حمله‌ور شده او را از مسجد رانده آنگاه بخانۀ ابو حامد اسفراينى و ابن اكفانى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علماى سنيها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آنان را دشنام گفتند و بخانۀ ساير فقهاء سنى مذهب حمله‌ور شده آنها مجبور شدند از خانه‌هاى خود فرار كنند،و ابو حامد اسفراينى بخانۀ قطن پناهنده شده انقلاب عظيمى در شهر بغداد بر پا شد كه منجر بدخالت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او جمعى را بزندان افكند و ابو حامد بمسجد و خانۀ خود باز گشته و ابن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بغداد تبعيد كرد،تا على بن مزيد در بارۀ او وساطت كرده ببغداد بازگشت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خاطرات شيخ مفيد در همين مسجد كرخ اين بود كه شبى در خواب ديد در مسجد مزبور نشسته ناگاه حضرت فاطمۀ زهرا سلام اللّٰه عليها را ديد كه با دو فرزندش حسن و حسين عليهما السّلام كه در سن كودكى بودند وارد مسجد شدند،حضرت فاطمه سلام اللّٰه عليها حسن و حسين را بشيخ مفيد سپرده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 اين دو فرزند مرا درس فقه تعليمشان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سراسيمه از خواب پريد فرداى آن روز براى درس بمسجد آمد قدرى كه نشست ديد فاطمه بنت ناصر مادر سيد مرتضى و سيد رضى در حالى كه كنيزكانش اطراف او را گرفته بودند وارد مسجد شد و دو فرزندش در جلوى او قرار دارند،شيخ كه او را ديد برخاسته سلام كرد،فاطمه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شيخ اين دو فرزندم را بنزد تو آورده كه بآنها علم فقه تعليم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كه اين سخن را شنيد گريان شد و خوابى كه ديده بود نقل كرد و تعليم آن دو را بعهده گرفت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مناظرات شيخ مفيد در عالم رؤيا داستانى است كه طبرسى در كتاب احتجاج و كراجكى در كنز الفوائد از شيخ ابو على حسن بن محمّد رقى نقل ميكنند كه او از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خواب ديدم گويا براهى ميروم ناگاه چشمم بجمعى انبوه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حلقه‌وار دور كسى را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اطراف آن مرد را حلقه زده‌اند و او براى ايشان داستان‌سرائى ميكند،گفتم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كيست؟گفتند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رفتم ديدم مردى با عمر سخن ميگويد كه من نميفهميدم،پس من سخنش را قطع كرده رو بعمر كرده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دليل بر فضيلت رفيقت ابو بكر بن ابى قحافة در اين آيه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داستان 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 اثنين إذ هما في الغار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دومين آن دو تن هنگامى كه در غارد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در شش جاى اين آيه دليل بر فضيلت ابو بكر ديده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خداوند پيغمبر را ذكر فرموده ابو بكر را دومين او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ثانى اثنين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آن دو را كنار هم ذكر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هُمٰا فِي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را بخلعت مصاحبت پيغمبر صلّى اللّٰه عليه و آله و سلّم مشرّف ساخته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يَقُولُ لِصٰاحِبِهِ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خبر داده كه رسول خدا صلّى اللّٰه عليه و آله و سلّم نسبت باو شفقت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نترس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 سلّم باو خبر داد كه خداوند ياور ما و دافع از هر دوى 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اين آيه خبر داده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آرامش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ابى بكر نازل فرموده در اينجا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سَكِينَتَهُ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آرامش خود را بر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او ابو بكر است،زيرا پيغمبر صلّى اللّٰه عليه و آله و سلّم كه هميشه آرامش خدا با او همراه بود،و نيازى بفرود شدن آرامش از جانب خداوند براى او نبود؟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حق رفاقت را در بارۀ ابو بكر انجام دادى و بخوبى براى او فضيلت تراشيدى ولى من بيارى خدا بتمام آنچه استدلال كردى پاسخ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گفتى خداوند او را دومى پيغمبر صلّى اللّٰه عليه و آله و سلّم قرار داد اينكه فضيلتى نيست زيرا مؤمن با مؤمن و يا كافر با مؤمن در يك جا قرار ميگيرند و هنگامى كه انسان بخواهد يكى از آنها را ذكر كند بهمين تعبير ميگويد يعنى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ثٰانِيَ اثْنَيْنِ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دومين آن دو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 آن دو را در كنار هم ذكر فرموده و اين خود دليل بر فضيلت او بوده،اين نيز دلالتى بر فضيلت ابى بكر ندارد چنانچه در دليل اول گفتيم زيرا يك جا جمع شدن كه دليل خوبى نيست،چه بسا مؤمن و كافر در يك جا در كنار هم قرار گيرند،از اين گذشته در مسجد پيغمبر كه شرافتش از غار ثور بيشتر بود هم مؤمن مى‌آمد و هم منافق و هم كافر و همگى در كنار همديگر مى‌نشستند و هم چنين در كشتى نوح هم پيغمبر در آن كشتى بود و هم شيطان و هم حيوانات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اجتماع در يك مكان دليل بر فضيلت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اينكه گفتى او را بخلعت مصاحبت مشرف فرمود؟اين نيز دلالتى بر فضيلت نمى‌كند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 همراه است،و چه بسا كافرى با مؤمنى همراه باشد چنانچه خداوند در قرآن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صٰاحِبُهُ وَ هُوَ يُحٰاوِرُهُ أَ كَفَرْتَ بِالَّذِي خَلَقَكَ مِنْ تُرٰابٍ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لغت كرب بحيوانات نيز اطلاق مى‌شود مانند اين شعر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الحمار مع الحمار مطية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خلوت به فبئس الصاحب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گاهى اطلاق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جماد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زرت هندا و ذاك غير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معى صاحب كتوم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مقصود از صاحب در اينجا شمشير است،پس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كافر و حيوان و جماد اطلاق مى‌شود دليلى بر فضيلت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پيغمبر صلّى اللّٰه عليه و آله و سلّم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دليل بر نقص و خطاى او است نه فضيلت،زيرا اين حزن و اندوه ابو بكر كه پيغمبر از آن نهى فرمود يا اطاعت بوده يا معصيت اگر اطاعت خدا بوده كه هرگز پيغمبر از آن نهى نمى‌كند،و اگر معصيت بوده پس اين آيه دليل بر اين است كه ابو بكر معصيت خدا را كرد و پيغمبر او را از آن معصيت نهى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پيغمبر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نيست كه مقصود از لفظ جمع او و ابو بكر باشد بلكه پيغمبر صلّى اللّٰه عليه و آله و سلّم از خودش بتنهائى تعبير بجمع ميكند،چنانچه 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نَحْنُ نَزَّلْنَا الذِّكْرَ وَ إِنّٰا لَهُ لَحٰافِظُونَ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ذكر را فرو فرستاديم و ما نيز او را حافظ و نگهبانيم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ابى بكر نازل شد،اين مخالف با ظاهر آيه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كس نازل شد كه بلشگر ناديده تأييد شد در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أَيَّدَهُ بِجُنُودٍ لَمْ تَرَوْهٰا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بحساب وحدت سياق بهمان كس كه بجنود تأييد شد آرامش نيز بر او نازل شد،و اگر بخواهى بگوئى هر دو بابى بكر نازل شد بايد نعوذ باللّٰه پيغمبر صلّى اللّٰه عليه و آله و سلّم را در اينجا از نبوت خارج سازى و اگر ابى بكر مؤمن بود خداوند او را در سكينه شريك ميساخت چنانچه</w:t>
      </w:r>
      <w:r>
        <w:rPr>
          <w:rFonts w:eastAsia="IRNazanin" w:cs="IRNazanin"/>
          <w:color w:val="111111"/>
          <w:sz w:val="28"/>
          <w:szCs w:val="28"/>
          <w:lang w:bidi="fa-IR"/>
        </w:rPr>
        <w:t>7</w:t>
      </w:r>
      <w:r>
        <w:rPr>
          <w:rFonts w:eastAsia="IRNazanin" w:cs="IRNazanin"/>
          <w:color w:val="111111"/>
          <w:sz w:val="28"/>
          <w:szCs w:val="28"/>
          <w:rtl w:val="true"/>
          <w:lang w:bidi="fa-IR"/>
        </w:rPr>
        <w:t>.</w:t>
      </w:r>
      <w:bookmarkStart w:id="49" w:name="pg11630_189711"/>
    </w:p>
    <w:p>
      <w:pPr>
        <w:pStyle w:val="BookText"/>
        <w:rPr/>
      </w:pPr>
      <w:bookmarkEnd w:id="49"/>
      <w:r>
        <w:rPr>
          <w:rFonts w:ascii="IRNazanin" w:hAnsi="IRNazanin" w:eastAsia="IRNazanin"/>
          <w:color w:val="111111"/>
          <w:sz w:val="28"/>
          <w:sz w:val="28"/>
          <w:szCs w:val="28"/>
          <w:rtl w:val="true"/>
          <w:lang w:bidi="fa-IR"/>
        </w:rPr>
        <w:t>در آيۀ ديگر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سَكِينَتَهُ عَلىٰ رَسُولِهِ وَ عَلَى الْمُؤْمِنِينَ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اين اگر باين جمله استدلال نكنى براى رفيقت بهتر است؟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ديگر نتوانست پاسخى بگويد و مردم از دورش متفرق شدند و من از خواب بيدار شدم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نمونۀ از گفتار مورّخين در بارۀ مرجعيت دينى مفيد و پارۀ از خاطرات و مناظرات او كه ما براى هر كدام يك نمونه ذكر كرديم،و برخى از آنها نيز در بخش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بخواهد دورۀ كامل مناظرات مفيد را ببيند بكتاب عيون و مجالس او كه هنوز بطبع نرسيده ولى بگفتۀ الذريعة نسخ خطى متعددى از آن موجود است و از جمله نسخه‌اى است كه در كتابخانۀ آستان قدس رضوى موجود ميباشد بايد مراجعه كند،و ملخصى از آن كتاب را شاگرد مفيد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المختارة من العيون و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كرده و كتاب مزبور دو بار در عراق بطبع رسيده يكى در حوالى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اخيرا در مطبعۀ حيدرى بدون تاريخ طبع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عليه الرحمة نيز قسمت عمدۀ كتاب الفصول المختارة را در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كرده است،و برخى از مناظرات مفيد بسيار لطيف و خواندنى است </w:t>
      </w:r>
      <w:r>
        <w:rPr>
          <w:rStyle w:val="FootnoteAnchor"/>
          <w:rtl w:val="true"/>
        </w:rPr>
        <w:footnoteReference w:id="36"/>
      </w:r>
      <w:r>
        <w:rPr>
          <w:rFonts w:ascii="IRNazanin" w:hAnsi="IRNazanin" w:eastAsia="IRNazanin"/>
          <w:color w:val="111111"/>
          <w:sz w:val="28"/>
          <w:sz w:val="28"/>
          <w:szCs w:val="28"/>
          <w:rtl w:val="true"/>
          <w:lang w:bidi="fa-IR"/>
        </w:rPr>
        <w:t>ولى چون ذكر آنها از وضع اين مقدمه كه بر پايۀ اختصار بنا شده خارج است از نقل آنها خود دارى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گويندگان و نويسندگان شيعه لازم است مناظرات مزبور را مطالعه كنند</w:t>
      </w:r>
      <w:r>
        <w:rPr>
          <w:rFonts w:eastAsia="IRNazanin" w:cs="IRNazanin"/>
          <w:color w:val="111111"/>
          <w:sz w:val="28"/>
          <w:szCs w:val="28"/>
          <w:rtl w:val="true"/>
          <w:lang w:bidi="fa-IR"/>
        </w:rPr>
        <w:t>.</w:t>
      </w:r>
    </w:p>
    <w:p>
      <w:pPr>
        <w:pStyle w:val="Heading4"/>
        <w:numPr>
          <w:ilvl w:val="3"/>
          <w:numId w:val="1"/>
        </w:numPr>
        <w:rPr/>
      </w:pPr>
      <w:bookmarkStart w:id="50" w:name="__RefHeading___Toc5766086_73709187"/>
      <w:bookmarkStart w:id="51" w:name="_Toc18"/>
      <w:bookmarkEnd w:id="50"/>
      <w:r>
        <w:rPr/>
        <w:t>6</w:t>
      </w:r>
      <w:r>
        <w:rPr>
          <w:rtl w:val="true"/>
        </w:rPr>
        <w:t>-</w:t>
      </w:r>
      <w:r>
        <w:rPr>
          <w:rtl w:val="true"/>
        </w:rPr>
        <w:t>اساتيد و مشايخ مفيد</w:t>
      </w:r>
      <w:r>
        <w:rPr>
          <w:rtl w:val="true"/>
        </w:rPr>
        <w:t>:</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بسيارى از دانشمندان نامى شيعه و سنى استفاده كرده و از آنان روايت ميكند و ما تا جايى كه دسترسى داشتيم اسامى آنان را جمع آورى كرده و بترتيب حروف تهجى در اينجا ذكر ميكنيم و از مصادر هر كدام نيز يكى را انتخاب كرده و در پاورقى يادآورشده‌ايم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احمد بن ابراهيم بن أبى رافع صيمرى انصارى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الحسين احمد بن حسين بن اسامه بصرى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على احمد بن جعفر بن سفيان بزوفرى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محمّد بن جعفر صولى بصرى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احمد بن محمّد بن حسن بن وليد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احمد بن محمّد جرجانى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غالب احمد بن محمّد رازى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اسماعيل بن محمّد انبارى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القاسم جعفر بن قولويه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محمّد القمى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حسين بن مؤمن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حسن بن حمزه علوى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الطيب حسن بن على نحوى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سعيد حسن بن عبد اللّٰه مرزبانى </w:t>
      </w:r>
      <w:r>
        <w:rPr>
          <w:rStyle w:val="FootnoteAnchor"/>
        </w:rPr>
        <w:footnoteReference w:id="50"/>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حسن بن عبد اللّٰه قطان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على حسن بن على بن فضل رازى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بن محمّد بن يحيى علوى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حسين بن احمد بن موسى بن هديه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حسين بن احمد بن مغيرة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حسين بن على بن شيبان قزوينى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حسين بن على بن سفيان بن خالد بزوفرى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الطيب حسين بن محمّد تمار نحوى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زيد بن محمّد بن جعفر تيملى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جعفر بن محمّد بن اعين بزاز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بن محمّد أبهرى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عمرو عثمان بن احمد دقاق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بلال مهلبى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احمد بن ابراهيم كاتب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خالد مراغى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مالك نحوى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محمّد الرفاء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على بن محمّد قرشى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على بن محمّد بن حسن كاتب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عبد اللّٰه عتكى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عمر بن محمّد بن سالم بن براء معروف بابن جعابى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حفص عمر بن محمّد بن على زيات صيرفى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احمد بن عبيد اللّٰه منصورى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الطيب محمّد بن احمد ثقفى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على محمّد بن احمد بن جنيد كاتب اسكافى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محمّد بن احمد بن عبد اللّٰه بن قضاعة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احمد شافعى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اسماعيل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احمد بن داود بن على قمى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الحسن محمّد بن جعفر تميمى نحوى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حسين جوانى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نصر محمّد بن حسين 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مقرى</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محمّد بن حسين بزوفرى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نصر محمّد بن حسين بصير شهرزورى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محمّد بن داود جثمى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سهل بن احمد ديباجى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محمّد بن عبد اللّٰه بن شيخ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محمّد بن على بن بابويه قمى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52" w:name="pg11630_189716"/>
    </w:p>
    <w:p>
      <w:pPr>
        <w:pStyle w:val="BookText"/>
        <w:rPr/>
      </w:pPr>
      <w:bookmarkEnd w:id="52"/>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محمّد بن على بن رياح قرشى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على جعابى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بكر محمّد بن عمر بن سالم بن محمّد معروف بجعابى و حافظ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حفص محمّد بن عمر بن على صيرفى معروف بابن زيات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 اللّٰه محمّد بن عمران مرزبانى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الحسن محمّد بن مظفر بزاز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محمّد بن محمّد بن طاهر موسوى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بن محمّد بلخى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بن محمّد وراق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بود قسمتى از اسامى مشايخ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بدانها دسترسى پيدا كرديم و اسامى برخى را مانند على بن عيسى رمانى و قاضى عبد الجبار معتزلى و ابو عبد اللّٰه جعل و ساير دانشمندان اهل سنت كه معاصر با مفيد بوده‌اند و مفيد كم و بيش از آنها استفاده‌هائى كرده است ذكر نكرديم</w:t>
      </w:r>
      <w:r>
        <w:rPr>
          <w:rFonts w:eastAsia="IRNazanin" w:cs="IRNazanin"/>
          <w:color w:val="111111"/>
          <w:sz w:val="28"/>
          <w:szCs w:val="28"/>
          <w:rtl w:val="true"/>
          <w:lang w:bidi="fa-IR"/>
        </w:rPr>
        <w:t>.</w:t>
      </w:r>
    </w:p>
    <w:p>
      <w:pPr>
        <w:pStyle w:val="Heading4"/>
        <w:numPr>
          <w:ilvl w:val="3"/>
          <w:numId w:val="1"/>
        </w:numPr>
        <w:rPr/>
      </w:pPr>
      <w:bookmarkStart w:id="53" w:name="__RefHeading___Toc5766088_73709187"/>
      <w:bookmarkStart w:id="54" w:name="_Toc19"/>
      <w:bookmarkEnd w:id="53"/>
      <w:r>
        <w:rPr/>
        <w:t>7</w:t>
      </w:r>
      <w:r>
        <w:rPr>
          <w:rtl w:val="true"/>
        </w:rPr>
        <w:t>-</w:t>
      </w:r>
      <w:r>
        <w:rPr>
          <w:rtl w:val="true"/>
        </w:rPr>
        <w:t>شاگردان شيخ مفيد</w:t>
      </w:r>
      <w:r>
        <w:rPr>
          <w:rtl w:val="true"/>
        </w:rPr>
        <w:t>.</w:t>
      </w:r>
      <w:bookmarkEnd w:id="54"/>
    </w:p>
    <w:p>
      <w:pPr>
        <w:pStyle w:val="BookText"/>
        <w:rPr/>
      </w:pP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شاگردانى برجسته و نامى بوده از آن جمله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العباس احمد بن على بن احمد بن عباس 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رجال</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احمد بن على بن قدامة متوفاى سال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عبد اللّٰه جعفر بن محمّد بن احمد بن عباس دوريستى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على بن اشناس متوفاى سال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على نيشابورى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يعلى سلار بن عبد العزيز ديلمى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الشريف ابو الوفاء محمّد موصلى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يعلى علاء الدين بن على بن عبد اللّٰه بن احمد جعفرى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 علم الهدى على بن حسين بن موسى موسوى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الرضى محمّد بن حسين بن موسى موسوى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 محمّد بن الحسن الطوسى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ابو الفتح محمّد بن على بن عثمان كراجكى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الفوارس بن على بن محمّد فارسى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محمّد اخو على بن محمّد فارسى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يعلى محمّد بن حسن بن حمزۀ جعفرى كه داماد و جانشين 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نيز بوده است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الفرج مظفر بن على بن حسين حمدانى يكى از سفراى حضرت صاحب الامر عليه السّلام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5" w:name="pg11630_189718"/>
    </w:p>
    <w:p>
      <w:pPr>
        <w:pStyle w:val="Heading4"/>
        <w:numPr>
          <w:ilvl w:val="3"/>
          <w:numId w:val="1"/>
        </w:numPr>
        <w:rPr/>
      </w:pPr>
      <w:bookmarkStart w:id="56" w:name="__RefHeading___Toc5766090_73709187"/>
      <w:bookmarkStart w:id="57" w:name="_Toc20"/>
      <w:bookmarkEnd w:id="55"/>
      <w:bookmarkEnd w:id="56"/>
      <w:r>
        <w:rPr/>
        <w:t>8</w:t>
      </w:r>
      <w:r>
        <w:rPr>
          <w:rtl w:val="true"/>
        </w:rPr>
        <w:t>-</w:t>
      </w:r>
      <w:r>
        <w:rPr>
          <w:rtl w:val="true"/>
        </w:rPr>
        <w:t>تأليفات و آثار گرانبهائى كه از مفيد بيادگار مانده</w:t>
      </w:r>
      <w:r>
        <w:rPr>
          <w:rtl w:val="true"/>
        </w:rPr>
        <w:t>:</w:t>
      </w:r>
      <w:bookmarkEnd w:id="57"/>
    </w:p>
    <w:p>
      <w:pPr>
        <w:pStyle w:val="BookText"/>
        <w:rPr/>
      </w:pPr>
      <w:r>
        <w:rPr>
          <w:rFonts w:ascii="IRNazanin" w:hAnsi="IRNazanin" w:eastAsia="IRNazanin"/>
          <w:color w:val="111111"/>
          <w:sz w:val="28"/>
          <w:sz w:val="28"/>
          <w:szCs w:val="28"/>
          <w:rtl w:val="true"/>
          <w:lang w:bidi="fa-IR"/>
        </w:rPr>
        <w:t>چنانچه در بخش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بسيارى از دانشمندان شيعه و سنى ذكر كرده‌اند كه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متجاوز از دويست جلد كتاب در فنون مختلف تأليف كرده كه هر كدام از آنها در نهايت اتقان تدوين شده است،نجاشى يكى از شاگردانش متجاوز از يك صد و هفتاد كتاب از آنها را نام مى‌برد و برخى نيز از قلم نجاشى افتاده كه در مقدمۀ كتاب اوائل المقالات </w:t>
      </w:r>
      <w:r>
        <w:rPr>
          <w:rStyle w:val="FootnoteAnchor"/>
          <w:rtl w:val="true"/>
        </w:rPr>
        <w:footnoteReference w:id="111"/>
      </w:r>
      <w:r>
        <w:rPr>
          <w:rFonts w:ascii="IRNazanin" w:hAnsi="IRNazanin" w:eastAsia="IRNazanin"/>
          <w:color w:val="111111"/>
          <w:sz w:val="28"/>
          <w:sz w:val="28"/>
          <w:szCs w:val="28"/>
          <w:rtl w:val="true"/>
          <w:lang w:bidi="fa-IR"/>
        </w:rPr>
        <w:t xml:space="preserve">ذكر شده از اين رو ذكر اسامى يك يك آنها در اينجا موردى ندارد و تنها بموضوعات مختلف و علوم گوناگونى كه مفيد در بارۀ آنها كتاب تصنيف فرموده است اشاره مى‌كنيم و براى هر كدام نمونۀ ذكر ميكنيم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كتابهائى كه در بارۀ امامت و متفرعات آن تأليف كرده مانند همين كتاب ارشاد و كتاب مولد النبى و الاوصياء عليهم السّلام و كتاب افصاح و امثال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كتابهائى كه در اصول دين و عقائد نوشته است مانند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الاركان في دعائم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 تصحيح الاعتقاد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كتبى كه در موضوعات مختلف كلامى نگاشته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رساله‌هائى كه در موضوع غيبت تأليف كرده است مانند كتاب الغيبة،و كتاب جوابات الفارقين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كتابهائى كه بر ردّ مخالفين در باب امامت تأليف كرده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بر على بن عيسى،ردّ بر ابو بكر باقلانى و امثال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كتابهائى كه بخصوص بر ردّ جاحظ نوشته است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بر عثمانيه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كتابهائى كه در اصول فقه و مسائل متفرقۀ آن تأليف كرده مانند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كتابهائى كه در فقه و مسائل متفرقۀ فقهيه تأليف كرده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احكام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تأليفات او در بارۀ قرآن و اعجاز و فضيلت آن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في تأليف القرآن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بسيارى كه در موضوعات متفرقه و فنون ديگرى تصنيف و تأليف كرده چون كتاب</w:t>
      </w:r>
      <w:bookmarkStart w:id="58" w:name="pg11630_189719"/>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الكافية في ابطال توبة 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رسالۀ تزويج ام كلثوم با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اقسام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امثال اين كتب بسيارى كه در فهرست شيخ و كتاب رجال نجاشى و مجالس المؤمنين و غيره مسطور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بطور كلى مفيد در انواع علوم اسلامى كتاب نوشته متأسفانه مانند بسيارى از كتب ديگر مؤلفين شيعه جز معدودى از آنها اكنون در دست نيست</w:t>
      </w:r>
      <w:r>
        <w:rPr>
          <w:rFonts w:eastAsia="IRNazanin" w:cs="IRNazanin"/>
          <w:color w:val="111111"/>
          <w:sz w:val="28"/>
          <w:szCs w:val="28"/>
          <w:rtl w:val="true"/>
          <w:lang w:bidi="fa-IR"/>
        </w:rPr>
        <w:t>.</w:t>
      </w:r>
    </w:p>
    <w:p>
      <w:pPr>
        <w:pStyle w:val="Heading4"/>
        <w:numPr>
          <w:ilvl w:val="3"/>
          <w:numId w:val="1"/>
        </w:numPr>
        <w:rPr/>
      </w:pPr>
      <w:bookmarkStart w:id="59" w:name="__RefHeading___Toc5766092_73709187"/>
      <w:bookmarkStart w:id="60" w:name="_Toc21"/>
      <w:bookmarkEnd w:id="59"/>
      <w:r>
        <w:rPr/>
        <w:t>9</w:t>
      </w:r>
      <w:r>
        <w:rPr>
          <w:rtl w:val="true"/>
        </w:rPr>
        <w:t>-</w:t>
      </w:r>
      <w:r>
        <w:rPr>
          <w:rtl w:val="true"/>
        </w:rPr>
        <w:t>اعقاب و فرزندان شيخ</w:t>
      </w:r>
      <w:r>
        <w:rPr>
          <w:rtl w:val="true"/>
        </w:rPr>
        <w:t>:</w:t>
      </w:r>
      <w:bookmarkEnd w:id="60"/>
    </w:p>
    <w:p>
      <w:pPr>
        <w:pStyle w:val="BookText"/>
        <w:rPr/>
      </w:pPr>
      <w:r>
        <w:rPr>
          <w:rFonts w:ascii="IRNazanin" w:hAnsi="IRNazanin" w:eastAsia="IRNazanin"/>
          <w:color w:val="111111"/>
          <w:sz w:val="28"/>
          <w:sz w:val="28"/>
          <w:szCs w:val="28"/>
          <w:rtl w:val="true"/>
          <w:lang w:bidi="fa-IR"/>
        </w:rPr>
        <w:t>از ملا عبد اللّٰه افندى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رياض العلماء نقل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ابو القاسم على بن شيخ ابى عبد اللّٰه مفيد محمد بن محمّد بن نعمان از بزرگان اصحاب،و فرزند شيخ مفيد است،و شيخ بزرگوار محمّد بن حسن صاحب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النواظر و تنبيه الخواطر في كلمات النبى و الائمة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حديث نقل كرده ولى اصحاب ما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محمّد فرزند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كتابهاى خويش ذكر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روضات پس از ترجمه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ذيل فاضل صفدى كه بتاريخ ابن خلكان نوشته بدست آيد شيخ مفيد داراى فرزندى بوده بنام على بن محمد و مكنى بابى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مزبور در بارۀ او گويد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شيوخ و رؤساى شيعه است و 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محمّد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تاريخ فوت على بن محمد را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تسترى در كتاب مقابس الانوار ضمن ترجمۀ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 داراى فرزندى بوده كه رسالۀ در فقه براى او نگاشت ولى آن را باتمام نرسانده و در ضمن مصنفات مفيد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كه بفرزندش در فقه نوشته است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5766094_73709187"/>
      <w:bookmarkStart w:id="62" w:name="_Toc22"/>
      <w:bookmarkEnd w:id="61"/>
      <w:r>
        <w:rPr/>
        <w:t>10</w:t>
      </w:r>
      <w:r>
        <w:rPr>
          <w:rtl w:val="true"/>
        </w:rPr>
        <w:t>-</w:t>
      </w:r>
      <w:r>
        <w:rPr>
          <w:rtl w:val="true"/>
        </w:rPr>
        <w:t>وفات شيخ مفيد</w:t>
      </w:r>
      <w:r>
        <w:rPr>
          <w:rtl w:val="true"/>
        </w:rPr>
        <w:t>:</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اينكه هفتاد و شش يا هفتاد و هشت سال عمر شريف خود را در خدمتگزارى باهل بيت معصومين و خاندان پاك پيغمبر اسلام صلّى اللّٰه عليه و آله و سلّم گذراند در شب جمعه سيم ماه مبارك رمضان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بغداد از دنيا رفت،جنازۀ او را بمحلۀ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 و در ميدان وسعى نهاده متجاوز از هشتاد هزار نفر از شيعيان و گروه زيادى از اهل سنت در تشييع جنازه و نماز بر او شركت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شاگردش سيد مرتضى علم الهدى بر او نماز خواند،و مورّخين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مانند آن در</w:t>
      </w:r>
    </w:p>
    <w:p>
      <w:pPr>
        <w:pStyle w:val="BookText"/>
        <w:rPr/>
      </w:pPr>
      <w:r>
        <w:rPr>
          <w:rFonts w:ascii="IRNazanin" w:hAnsi="IRNazanin" w:eastAsia="IRNazanin"/>
          <w:color w:val="111111"/>
          <w:sz w:val="28"/>
          <w:sz w:val="28"/>
          <w:szCs w:val="28"/>
          <w:rtl w:val="true"/>
          <w:lang w:bidi="fa-IR"/>
        </w:rPr>
        <w:t>نماز و گريه در بغداد ديده نشد،پس از نماز او را در خانۀ خود در محلى سپرده و پس از چندى جنازه‌اش را بقبرستان قريش منتقل كرده و در پائين پاى حضرت جواد عليه السّلام كنار قبر استادش جعفر بن محمّد بن قولويه بخاك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اكنون مزار شريفش در رواق مطهر كاظمين عليهما السّلام در قسمت جنوبى آن داراى ضريح و صندوقى است و زيارتگاه شيعيان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زيادى در مرثيۀ مفيد گفته‌اند كه ما يكى از آنها كه منسوب به حضرت صاحب الامر عليه السّلام بود در بخش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دنبالۀ توقيعات نقل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سيد مرتضى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مرثيه‌اش قصيدۀ گفته است كه مطلعش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على هذه الديار اقاما؟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أضفا ملبس عليه و 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مهيار ديلمى نيز قصيده در مرثيه او سروده كه مطلعش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بعد يومك سلوة لمعلّل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و لا ظفرت بسمع معذّل</w:t>
      </w:r>
    </w:p>
    <w:p>
      <w:pPr>
        <w:pStyle w:val="BookText"/>
        <w:rPr/>
      </w:pPr>
      <w:r>
        <w:rPr>
          <w:rFonts w:ascii="Amiri" w:hAnsi="Amiri" w:eastAsia="Amiri" w:cs="Amiri"/>
          <w:color w:val="111111"/>
          <w:sz w:val="28"/>
          <w:sz w:val="28"/>
          <w:szCs w:val="28"/>
          <w:rtl w:val="true"/>
          <w:lang w:bidi="ar-SA"/>
        </w:rPr>
        <w:t xml:space="preserve">و تمامى اين دو قصيده در كتاب الغدير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صفحۀ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است 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نخبة المقال در بارۀ مدت عمر و تاريخ وفات مفيد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شيخنا المفيد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له التوقيع هاد مهتد</w:t>
      </w:r>
    </w:p>
    <w:p>
      <w:pPr>
        <w:pStyle w:val="BookText"/>
        <w:rPr/>
      </w:pPr>
      <w:r>
        <w:rPr>
          <w:rFonts w:ascii="Amiri" w:hAnsi="Amiri" w:eastAsia="Amiri" w:cs="Amiri"/>
          <w:color w:val="111111"/>
          <w:sz w:val="28"/>
          <w:sz w:val="28"/>
          <w:szCs w:val="28"/>
          <w:rtl w:val="true"/>
          <w:lang w:bidi="ar-SA"/>
        </w:rPr>
        <w:t>استاده صدوق السعيد 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المفيد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شمه‌اى از شرح حال و ترجمۀ اين دانشمند بزرگوار شيعه كه در كمال استعجال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الثانية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قريۀ امام زاده قاسم شميران بخامۀ اين بندۀ ناچيز بپايان رسيد و الحمد للّٰه اولا و آخرا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هاشم رسولى محلاتى </w:t>
      </w:r>
      <w:r>
        <w:rPr>
          <w:rFonts w:eastAsia="Amiri" w:cs="Amiri" w:ascii="Amiri" w:hAnsi="Amiri"/>
          <w:color w:val="111111"/>
          <w:sz w:val="28"/>
          <w:szCs w:val="28"/>
          <w:lang w:bidi="ar-SA"/>
        </w:rPr>
        <w:t>1346/7/6</w:t>
      </w:r>
      <w:r>
        <w:rPr>
          <w:rFonts w:eastAsia="Amiri" w:cs="Amiri" w:ascii="Amiri" w:hAnsi="Amiri"/>
          <w:color w:val="111111"/>
          <w:sz w:val="28"/>
          <w:szCs w:val="28"/>
          <w:rtl w:val="true"/>
          <w:lang w:bidi="ar-SA"/>
        </w:rPr>
        <w:t>.</w:t>
      </w:r>
      <w:bookmarkStart w:id="63" w:name="pg11632_189721"/>
    </w:p>
    <w:p>
      <w:pPr>
        <w:pStyle w:val="Heading2"/>
        <w:numPr>
          <w:ilvl w:val="1"/>
          <w:numId w:val="1"/>
        </w:numPr>
        <w:rPr/>
      </w:pPr>
      <w:bookmarkStart w:id="64" w:name="__RefHeading___Toc5766096_73709187"/>
      <w:bookmarkStart w:id="65" w:name="_Toc23"/>
      <w:bookmarkEnd w:id="63"/>
      <w:bookmarkEnd w:id="64"/>
      <w:r>
        <w:rPr>
          <w:rtl w:val="true"/>
        </w:rPr>
        <w:t>مقدمه مؤلف</w:t>
      </w:r>
      <w:bookmarkEnd w:id="65"/>
    </w:p>
    <w:p>
      <w:pPr>
        <w:pStyle w:val="BookText"/>
        <w:rPr/>
      </w:pPr>
      <w:r>
        <w:rPr>
          <w:rFonts w:ascii="Amiri" w:hAnsi="Amiri" w:eastAsia="Amiri" w:cs="Amiri"/>
          <w:color w:val="111111"/>
          <w:sz w:val="28"/>
          <w:sz w:val="28"/>
          <w:szCs w:val="28"/>
          <w:rtl w:val="true"/>
          <w:lang w:bidi="ar-SA"/>
        </w:rPr>
        <w:t>بنام خداوند بخشايندۀ مهربان</w:t>
      </w:r>
    </w:p>
    <w:p>
      <w:pPr>
        <w:pStyle w:val="BookText"/>
        <w:rPr/>
      </w:pPr>
      <w:r>
        <w:rPr>
          <w:rFonts w:ascii="IRNazanin" w:hAnsi="IRNazanin" w:eastAsia="IRNazanin"/>
          <w:color w:val="111111"/>
          <w:sz w:val="28"/>
          <w:sz w:val="28"/>
          <w:szCs w:val="28"/>
          <w:rtl w:val="true"/>
          <w:lang w:bidi="fa-IR"/>
        </w:rPr>
        <w:t>سپاس خداى عز و جل بپاس آنچه از معرفت و شناسائيش در دلها افكنده و الهام فرمود،و راه پيروى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راهنمائى فرمود،و درود او و تحيت فراوانش به برگزيدۀ آفريدگان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پيشواى پيمبران و برگزيدگانش،و بر امامان راه يافته از فرزندان او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بتوفيق خدا و ياريش در اين كتاب بيان خواهم كرد آنچه را كه در خواست اثبات آن را كرده بودى از نامهاى امامان راهنما عليهم السلام و تاريخ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مدت زندگانى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مكان شهادتشان و نامهاى فرزندانشان و شمۀ از جريان زندگى آنها كه موجب آگاهى بر احوال آنها است تا در بارۀ آنان شناسائى كامل پيدا كرده و ميانۀ اظهار نظرها و عقيده‌هاى گوناگونى كه نسبت بآنها شده،فرق گذارده شود،و مطالب شبهه ناك از حقائق جدا گردد،و در اين باره همانند تكيه كردن مردمان با انصاف و ديندار،بر گفتار حق و درست تكيه كنى،و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بدرخواستى كه كردۀ پاسخ مثبت داده و چنانچه خواسته‌اى اختصار و اجمال را در اين باره مراعات خواهم كرد،و اعتمادم بر خدا است و هدايت شدن براه راست را از او خواهانم</w:t>
      </w:r>
      <w:r>
        <w:rPr>
          <w:rFonts w:eastAsia="IRNazanin" w:cs="IRNazanin"/>
          <w:color w:val="111111"/>
          <w:sz w:val="28"/>
          <w:szCs w:val="28"/>
          <w:rtl w:val="true"/>
          <w:lang w:bidi="fa-IR"/>
        </w:rPr>
        <w:t>.</w:t>
      </w:r>
      <w:bookmarkStart w:id="66" w:name="pg11632_189722"/>
    </w:p>
    <w:p>
      <w:pPr>
        <w:pStyle w:val="Heading2"/>
        <w:numPr>
          <w:ilvl w:val="1"/>
          <w:numId w:val="1"/>
        </w:numPr>
        <w:rPr/>
      </w:pPr>
      <w:bookmarkStart w:id="67" w:name="__RefHeading___Toc5766098_73709187"/>
      <w:bookmarkStart w:id="68" w:name="_Toc24"/>
      <w:bookmarkEnd w:id="66"/>
      <w:bookmarkEnd w:id="67"/>
      <w:r>
        <w:rPr>
          <w:rtl w:val="true"/>
        </w:rPr>
        <w:t>باب اوّل در احوال حضرت امير المؤمنين على بن ابى طالب عليه السلام</w:t>
      </w:r>
      <w:bookmarkEnd w:id="68"/>
    </w:p>
    <w:p>
      <w:pPr>
        <w:pStyle w:val="Heading3"/>
        <w:numPr>
          <w:ilvl w:val="2"/>
          <w:numId w:val="1"/>
        </w:numPr>
        <w:rPr/>
      </w:pPr>
      <w:bookmarkStart w:id="69" w:name="__RefHeading___Toc5766100_73709187"/>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در احوال حضرت امير المؤمنين عليه السّلام نخستين پيشواى مؤمنان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سلسلۀ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خداى تعالى در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خداى راستگو و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پيمبر،درود خدا بر او و بر خاندان طاهرينش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رسول خدا،و پسر عمو،و وزير،و شوهر دخترش فاطمه بانوى زنان دو جهان،امير المؤمنين على بن ابى طالب بن هاشم بن عبد مناف است و او سيد اوصياء است كه بهترين درودها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كنيه‌اش ابو الحسن است،و در شهر مكه در خانۀ كعبه در روز جمعه سيزدهم شهر رجب در سال سى‌ام از عام الفيل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سى سال پس از داستان لشكركشى ابرهه بشهر مكه براى خراب كردن خانه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بدنيا آمد،و كسى پيش از آن حضرت و نه بعد از او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كعبه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 الحرام بدنيا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بزرگداشتى بود از جانب خداى تعالى و اكرامى بود كه نسبت بمقام شامخ و با عظمتش عنايت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فاطمه دختر اسد بن هاشم بن عبد مناف رضى اللّٰه عنها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اينكه مادر 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مادرى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آن حضرت در دامن آن بانوى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 و نما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 نيكيهاى آن زن بود،و در رديف نخستين كسانى بود</w:t>
      </w:r>
    </w:p>
    <w:p>
      <w:pPr>
        <w:pStyle w:val="BookText"/>
        <w:rPr/>
      </w:pPr>
      <w:r>
        <w:rPr>
          <w:rFonts w:ascii="IRNazanin" w:hAnsi="IRNazanin" w:eastAsia="IRNazanin"/>
          <w:color w:val="111111"/>
          <w:sz w:val="28"/>
          <w:sz w:val="28"/>
          <w:szCs w:val="28"/>
          <w:rtl w:val="true"/>
          <w:lang w:bidi="fa-IR"/>
        </w:rPr>
        <w:t>كه بآن حضرت ايمان آورد،و بهمراهى مهاجرين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كرد، و چون از دنيا رفت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پيراهن مخصوص خود كفن كرد تا بدان وسيله از آزار حشرات زمين در قبر آسوده بماند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آن پيراهن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دور گردند،و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دفنش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قبر او خوابيد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فشار قبر آسوده و در امان باشد،و اقرار بولايت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أمير المؤمنين عليه السّلام را پس از اينكه در قبرش نهاد باو تلقين فرمود كه هنگام 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پاسخ دهد،و او را باين همه فضيلت مخصوص گردانيد بخاطر آن رتبه و قدر و منزلتى كه نزد خداى عز و جل و آن حضرت عليه السّلام داشت،و اين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تاريخ نويسان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أمير المؤمنين على بن ابى طالب عليه السّلام و برادران آن بزرگوار نخستين كسانى بودند كه نسبتشان از دو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سوى پدر و هم از سوى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بهاشم بن عبد مناف ميرسد،و بدان سبب،و هم بخاطر پرورشش در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گرفتن خلق و خوى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گوى سبقت را از ديگران ربود،و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شرافت نائل گرديد،و هم او در ميان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يارانش نخستين كسى است كه بخداى تعالى و پيامبر گراميش ايمان آورد،و نخستين مردى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باسلام دعوت كرد،و او پذيرفت،و همواره يارى دين كرد،و با مشركين در مجاهدت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دشمنان دين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بود،از 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نمود،و منحرفين و سركشان را بديار نابودى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دستورات و احكام دين و قرآن را بمردم رسانده و منتشر ساخت،و بعدالت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دادگسترى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فرمود و به نيكى و احسان دستور ميداد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زندگانيش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بعثت بيست و سه سال بود كه سيزده سال آن پيش از هجرت در مكه بود،و در تمامى گرفتاريها و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ئى كه براى آن حضرت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شريك بود و</w:t>
      </w:r>
    </w:p>
    <w:p>
      <w:pPr>
        <w:pStyle w:val="BookText"/>
        <w:rPr/>
      </w:pPr>
      <w:r>
        <w:rPr>
          <w:rFonts w:ascii="IRNazanin" w:hAnsi="IRNazanin" w:eastAsia="IRNazanin"/>
          <w:color w:val="111111"/>
          <w:sz w:val="28"/>
          <w:sz w:val="28"/>
          <w:szCs w:val="28"/>
          <w:rtl w:val="true"/>
          <w:lang w:bidi="fa-IR"/>
        </w:rPr>
        <w:t xml:space="preserve">بخاطر آن حضرت بسيارى از سختيها را بر خود هموار ساخت، و ده سال ديگر پس از هجرت بمدينه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نيز براى دفاع از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مشركين مبارزه 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حفظ جان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كافران جنگ نمود،و در برابر دشمنان آن حضرت تن خود را سپر بلا ساخته او را حفظ كرد،تا اينكه خداى تعالى رسول خود را قبض روح فرموده و او را ببهشت برين برد و در والاترين جايگاهها جايش داد و از دنيا رحلت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تحيت و درود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سى و سه سال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 فرمود،امت در بارۀ امامت آن حضرت دو دسته شدند،پيروان آن حضرت يعنى تمامى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نسبشان بهاشم بن عبد مناف ميرسيد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سلمان و عمار و ابو ذر و مقداد، و خزيمه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بخاطر شهادتى كه در 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جاها داد و استدلالى كه براى اداى شهادتش كرد پيغمبر اكرم شهادت او را بتنهائى بمنزلۀ دو شهادت قرار داد،و بدين سبب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ابو ايوب انصارى و جابر بن عبد اللّٰه انصارى و ابو سعيد خدرى و مانند ايشان از بزرگان مهاجرين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مسلمانانى كه با رسول خدا از مكه بمدينه هجرت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مدينه بودند و پس از هجرت مسلمان شدند و در راه پيشرفت دين،پيغمبر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يارى كردند،تمامى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 از رسول خدا خليفه و امام است،زيرا كه آن حضرت برتر از ديگران بود،و تمام جهات فضيلت و رأى و كمال در او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را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ايمان بخدا گوى سبقت را از همگى ربود،و در دانش و علم بأحكام سر آمد ديگران شد،و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پيشرو آنها بود،و در پارسائى و زهد و خير و نيكى قابل مقايسه با ديگران نبود،و در نزديكى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قرابتش با آن حضرت كسى از نزديكان انباز او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اينها خداى عز و جل بولايت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سورۀ مائده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فرموده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ولى شما خدا است و رسول او،و آنان كه ايمان آوردند آنان كه بپاى دارند نماز را و در حالى كه در ركوعند 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كه كسى جز او در حال ركوع زكات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علم لغت نيز ثابت شده و اختلافى در اين باره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برتر و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بمعناى دوست كه برخى گفته‌اند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آنگاه كه بحكم قرآن ثابت شد كه امير المؤمنين عليه السّلام از مردمان بخود آنها سزاوارتر و اولى است،زيرا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دانستى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بدان تصريح شده،با اين بيان روشن اطاعت او بر همۀ مردمان واجب است چنانچه اطاعت خداى تعالى و رسول او صلّى اللّٰه عليه و آله واجب است،چون آيۀ شريفه از اولى بودن خدا و رسول نسبت بمؤمنين خبر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ولايت على عليه السّلام نيز در همان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 بر امامت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آن روز كه فرزندان عبد المطلب را بويژه در خانۀ خود براى اظهار دعوتش گرد آورد و آن روز را يوم الدار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مرا در بارۀ پيشرفت اين دين يارى كند او برادر و وصى و وزير و وارث و جانشين من است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أمير المؤمنين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ميانۀ آنها برخاست و با اينكه كوچكتر از همۀ آنها بود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تو را يارى ميكنم،پس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كه تو برادر و وصى و وزير و وارث و جانشين منى پس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گفتارى است صريح و روشن در بارۀ جانشينى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در روز غدير خم آنگاه كه مردمان را گرد آورد تا گفتارش را بشنوند،فرمود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از شما نسبت بخودتان سزاوارتر نيستم؟عرضكردند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چرا،خدا گواهست،پس آن حضرت دنبال آن بدون 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بى‌آنكه ميانۀ كلامش فاصلۀ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من مولايش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 و سزاوارتر از او بخودش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بوده‌ام على مولاى اوست،و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پيروى از او و ولايتش را بر ايشان واجب فرمود،همچنان كه اطاعت خودش بر آنها واجب بود و در اين باره از آنها اقرار گرفت و آن را ثابت كرد و آنها نيز انكار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گفتار نيز از دليلهائى است كه صراحت آن در امامت و جانشينى آن حضرت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گفتار ديگر آن حضرت عليه السّلام كه هنگام حركتش بجانب تبوك در بارۀ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دليلى ديگرى است بر امامت او در آنجا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 بمن همانند نسبت هارون است بموسى جز اينكه پس از من پيغمبرى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مقام وزارت،و اختصاص در دوستى،و برترى بر همگان، و جانشينى او را در زمان زندگى و پس از مرگش،براى او ثابت كرد،زيرا قرآن كريم بهمۀ اينها در بارۀ هارون نسبت بموسى عليهما السلام گواهى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بيان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از حضرت موسى عليه السّلام حكايت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وزيرى از خاندان خودم قرار ده، برادرم هارون را،و پشت مرا بوسيلۀ او استوار ساز،و در كارم شريكش كن،تا بستايمت بسيار،و يادت كنم بسيار،همانا بودۀ تو بما 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اين درخواست موسى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خواستۀ تو بتو داده شد 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آيه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آيات شركت هارون با موسى عليهما السلام در نبوت،و هم چنين وزارت او براى موسى در رساندن رسالت،و نيز استوار كردن پشتش بوسيلۀ او در 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اينها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گردد،و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جانشينش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تعالى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عليه السّلام بهارون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من باش در ميان قوم من و اصلاح كن و از راه فسادكاران پيروى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آيۀ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آيه نيز خلافت هارون و جانشينيش از موسى</w:t>
      </w:r>
      <w:bookmarkStart w:id="71" w:name="pg11632_189727"/>
    </w:p>
    <w:p>
      <w:pPr>
        <w:pStyle w:val="BookText"/>
        <w:rPr/>
      </w:pPr>
      <w:bookmarkEnd w:id="71"/>
      <w:r>
        <w:rPr>
          <w:rFonts w:ascii="IRNazanin" w:hAnsi="IRNazanin" w:eastAsia="IRNazanin"/>
          <w:color w:val="111111"/>
          <w:sz w:val="28"/>
          <w:sz w:val="28"/>
          <w:szCs w:val="28"/>
          <w:rtl w:val="true"/>
          <w:lang w:bidi="fa-IR"/>
        </w:rPr>
        <w:t>ثابت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بيان 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تمامى مقامات هارون را بجز مقام نبوت براى امير المؤمنين عليه السّلام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براى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استوارى پشت آن حضرت بوسيلۀ يارى او،و برتريش بر ديگران ثابت گردد،زيرا كه اين گفتار همگى اين رتبه‌ها را در بر دارد،سپس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نيز با همين بيان ثابت گردد،اما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بصراحت كلام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مقام جانشينى در زمان دوريش از مدينه و مدت توقفش در خارج آن شهر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آن حضرت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سپرى شدن دوران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جانشينى على عليه السّلام از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شود،زيرا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باستثناء خصوص مقام نبوت و اينكه پس از من پيغمبرى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ساير مقامات هارون كه از آن جمله جانشينى او پس از مرگ موسى عليه السّلام بود،براى على عليه السّلام ثابت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قسمتى از دليلهاى روشن و صريحى كه دلالت بر امامت و خلافت على عليه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اينها برهانهاى بسيار ديگرى نيز هست كه ذكر آنها در اينجا كلام را بدرازا كشد،و ما در جاى ديگر از نوشته‌هاى خود در اين باره سخن را بآخر رسانده،و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بتفصيل بحث كرده‌ايم،و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اثبات نموده‌ايم و الحمد للّٰه</w:t>
      </w:r>
      <w:r>
        <w:rPr>
          <w:rFonts w:eastAsia="IRNazanin" w:cs="IRNazanin"/>
          <w:color w:val="111111"/>
          <w:sz w:val="28"/>
          <w:szCs w:val="28"/>
          <w:rtl w:val="true"/>
          <w:lang w:bidi="fa-IR"/>
        </w:rPr>
        <w:t>.</w:t>
      </w:r>
    </w:p>
    <w:p>
      <w:pPr>
        <w:pStyle w:val="Heading3"/>
        <w:numPr>
          <w:ilvl w:val="2"/>
          <w:numId w:val="1"/>
        </w:numPr>
        <w:rPr/>
      </w:pPr>
      <w:bookmarkStart w:id="72" w:name="__RefHeading___Toc5766102_73709187"/>
      <w:bookmarkStart w:id="73" w:name="_Toc26"/>
      <w:bookmarkEnd w:id="72"/>
      <w:r>
        <w:rPr>
          <w:rtl w:val="true"/>
        </w:rPr>
        <w:t>فصل</w:t>
      </w:r>
      <w:r>
        <w:rPr>
          <w:rtl w:val="true"/>
        </w:rPr>
        <w:t>(</w:t>
      </w:r>
      <w:r>
        <w:rPr/>
        <w:t>1</w:t>
      </w:r>
      <w:r>
        <w:rPr>
          <w:rtl w:val="true"/>
        </w:rPr>
        <w:t>)</w:t>
      </w:r>
      <w:r>
        <w:rPr>
          <w:rtl w:val="true"/>
        </w:rPr>
        <w:t>مدت امامت و عمر آن حضرت</w:t>
      </w:r>
      <w:bookmarkEnd w:id="7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على عليه السّلام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 بود،كه بيست و چهار سال و شش ماه از اين مدت را آن حضرت نمى‌توانست دخالتى در كارها و احكام اسلام بنمايد و همواره در تقيه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اظهار نظر و بيان حقائق خوددارى فرموده،با آنها كه سر كار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سال و شش ماه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كه خود بر سر كار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جنگ با منافقين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بيعت‌شكنى</w:t>
      </w:r>
      <w:bookmarkStart w:id="74" w:name="pg11632_189728"/>
    </w:p>
    <w:p>
      <w:pPr>
        <w:pStyle w:val="BookText"/>
        <w:rPr/>
      </w:pPr>
      <w:bookmarkEnd w:id="74"/>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حق رو 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معاويه و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دين بيرون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تمامى اين مدت بفتنۀ گمراهان دچار گشته دست او را بسته بودند،چنانچه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نمى‌توانست احكام اسلام و نبوت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كه بايد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 برساند،و همواره در ترس و زندان،و در حال فرار و دورى از اجتماع بسر ميبرد،نه قدرت داشت كه با كفار جهاد كند،و نه استطاعت داشت كه از مؤمنين دفاع بنمايد،و پس از هجرت بمدينه نيز دو سالى كه در آنجا ماند همواره با مشركين مبارزه و جهاد ميكرد و گرفتار آزار منافقين بود،تا آنگاه كه خداى عز و جل قبض روحش فرمود و در بهشت برينش جاى داد</w:t>
      </w:r>
      <w:r>
        <w:rPr>
          <w:rFonts w:eastAsia="IRNazanin" w:cs="IRNazanin"/>
          <w:color w:val="111111"/>
          <w:sz w:val="28"/>
          <w:szCs w:val="28"/>
          <w:rtl w:val="true"/>
          <w:lang w:bidi="fa-IR"/>
        </w:rPr>
        <w:t>.</w:t>
      </w:r>
    </w:p>
    <w:p>
      <w:pPr>
        <w:pStyle w:val="Heading3"/>
        <w:numPr>
          <w:ilvl w:val="2"/>
          <w:numId w:val="1"/>
        </w:numPr>
        <w:rPr/>
      </w:pPr>
      <w:bookmarkStart w:id="75" w:name="__RefHeading___Toc5766104_73709187"/>
      <w:bookmarkStart w:id="76" w:name="_Toc27"/>
      <w:bookmarkEnd w:id="75"/>
      <w:r>
        <w:rPr>
          <w:rtl w:val="true"/>
        </w:rPr>
        <w:t>فصل</w:t>
      </w:r>
      <w:r>
        <w:rPr>
          <w:rtl w:val="true"/>
        </w:rPr>
        <w:t>(</w:t>
      </w:r>
      <w:r>
        <w:rPr/>
        <w:t>2</w:t>
      </w:r>
      <w:r>
        <w:rPr>
          <w:rtl w:val="true"/>
        </w:rPr>
        <w:t xml:space="preserve">) </w:t>
      </w:r>
      <w:r>
        <w:rPr>
          <w:rtl w:val="true"/>
        </w:rPr>
        <w:t>تاريخ شهادت آن حضرت</w:t>
      </w:r>
      <w:bookmarkEnd w:id="7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پيش از سپيده دم در شب جمعه بيست و يكم ماه مبارك رمضان سال چهلم هجرى اتفاق افتاد،و آن حضرت بوسيلۀ شمشير كشته شد،و كشنده‌اش ابن ملجم مرادى لعنة اللّٰه عليه بود كه در مسجد كوفه حضرت را كشت،و اين پيش آمد ناگوار آنگاهى بود كه آن حضرت عليه السّلام در شب نوزدهم ماه رمضان براى نماز از خانه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براى نماز صبح بيدار ميكرد،و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شب چشم براه آن حضرت عليه السّلام بود،تا آنگاه حضرت بر او كه خود را بخواب زده بود و در ميان خفتگان افتاده و كارش را پنهان ساخته گذر كرد،ناگهان حمله كرد،و با شمشيرى كه زهرآگين و مسموم بود بفرق سر آن حضرت 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روز نوزدهم و شب بيستم و روز آن و شب بيست و يكم را تا ثلث اول آن زنده بود و سپس از دنيا رفت و بلقاء خداى تعالى نائل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عليه السّلام پيش از آن از چنين اتفاقى آگاه بود و بمردم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77" w:name="pg11632_189729"/>
    </w:p>
    <w:p>
      <w:pPr>
        <w:pStyle w:val="BookText"/>
        <w:rPr/>
      </w:pPr>
      <w:bookmarkEnd w:id="77"/>
      <w:r>
        <w:rPr>
          <w:rFonts w:ascii="IRNazanin" w:hAnsi="IRNazanin" w:eastAsia="IRNazanin"/>
          <w:color w:val="111111"/>
          <w:sz w:val="28"/>
          <w:sz w:val="28"/>
          <w:szCs w:val="28"/>
          <w:rtl w:val="true"/>
          <w:lang w:bidi="fa-IR"/>
        </w:rPr>
        <w:t>كار غسل دادن و كفن كردنش را بدستور خود آن حضرت دو فرزندش حسن و حسين عليهما السّلام انجام دادند،و جنازۀ آن بزرگوار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غسل و كفن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بجانب نجف كوفه بردند و در آنجا دفن كردند،و جاى قبرش را پنهان كردند،و اين كار طبق وصيتى بود كه خود آن حضرت بدو فرزندش فرمود،زيرا كه روى كار آمدن بنى اميه را پس از او و عقايد آنها را در دشمنى با خودش ميدانست، و از سرانجام كارشان آگاه بود،و ميدانست كه اينان بواسطۀ سوء 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ناپاكى دلى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دارند تا آنجا كه بتوانند از كردار زشت و گفتار نابهنجار فروگذار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قبر و جنازۀ آن حضرت نيز دست بردار نخواهند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پيوسته قبرش پنهان بود،تا اينكه حضرت صادق جعفر بن محمد عليهما السلام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نابودى بنى اميه،و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كار آمدن بنى عباس آن را نشان داد،و در آن هنگام كه منصور دوانيقى در شهر حيره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سه منزلى كوفه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داشت،و امام صادق عليه السّلام براى ديدار او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 شريف را زيارت كرد،شيعيان آن مكان را شناختند و دانستند كه آنجا مزار آن حضرت عليه السّلام است،و در آن روزى كه از دنيا رفت شصت و سه سال از عمر شريفش گذشته بود</w:t>
      </w:r>
      <w:r>
        <w:rPr>
          <w:rFonts w:eastAsia="IRNazanin" w:cs="IRNazanin"/>
          <w:color w:val="111111"/>
          <w:sz w:val="28"/>
          <w:szCs w:val="28"/>
          <w:rtl w:val="true"/>
          <w:lang w:bidi="fa-IR"/>
        </w:rPr>
        <w:t>.</w:t>
      </w:r>
    </w:p>
    <w:p>
      <w:pPr>
        <w:pStyle w:val="Heading3"/>
        <w:numPr>
          <w:ilvl w:val="2"/>
          <w:numId w:val="1"/>
        </w:numPr>
        <w:rPr/>
      </w:pPr>
      <w:bookmarkStart w:id="78" w:name="__RefHeading___Toc5766106_73709187"/>
      <w:bookmarkStart w:id="79" w:name="_Toc28"/>
      <w:bookmarkEnd w:id="78"/>
      <w:r>
        <w:rPr>
          <w:rtl w:val="true"/>
        </w:rPr>
        <w:t>فصل</w:t>
      </w:r>
      <w:r>
        <w:rPr>
          <w:rtl w:val="true"/>
        </w:rPr>
        <w:t>(</w:t>
      </w:r>
      <w:r>
        <w:rPr/>
        <w:t>3</w:t>
      </w:r>
      <w:r>
        <w:rPr>
          <w:rtl w:val="true"/>
        </w:rPr>
        <w:t>)</w:t>
      </w:r>
      <w:r>
        <w:rPr>
          <w:rtl w:val="true"/>
        </w:rPr>
        <w:t>خبرهايى كه آن خضرت پيش از وقوع آن جريان جانگداز داد</w:t>
      </w:r>
      <w:bookmarkEnd w:id="7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خبرهائى كه آن حضرت عليه السّلام پيش از اين جريان فرمود و دلالت دارد كه آن پيش آمد را ميدانسته خبرى است كه على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عامر بن واثله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مردم را براى بيعت گرد آورد،عبد الرحمن بن ملجم مرادى 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آمد،حضرت دو بار يا سه بار او را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به بيعت كردنش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او بيعت كرد و هنگام بيعت با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جلوى بدبخت‌ترين اين امت را گرفته؟سوگند بآن كه جانم بدست اوست كه تو اين را از اين خضاب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مبارك بر محاسن و</w:t>
      </w:r>
    </w:p>
    <w:p>
      <w:pPr>
        <w:pStyle w:val="BookText"/>
        <w:rPr/>
      </w:pPr>
      <w:r>
        <w:rPr>
          <w:rFonts w:ascii="IRNazanin" w:hAnsi="IRNazanin" w:eastAsia="IRNazanin"/>
          <w:color w:val="111111"/>
          <w:sz w:val="28"/>
          <w:sz w:val="28"/>
          <w:szCs w:val="28"/>
          <w:rtl w:val="true"/>
          <w:lang w:bidi="fa-IR"/>
        </w:rPr>
        <w:t>سر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ابن ملجم برگشت و از نزدش بيرون رفت حضرت باين دو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أحيحه بن جلاح در نصيحت پسرش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كمرت را براى مرگ محكم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مهياى آن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بديدار تو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بر تو وارد شد از مرگ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بيتابى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اصبغ بن نباته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زمرۀ ديگران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كردند،آمد و با على عليه السّلام بيعت كرد،و رو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براى بار دوم او را خواند و بيعت محكمى از او گرفت و تأكيد فرمود كه بيعت را نشكند،و او چنان كرد،و رو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براى سومين بار او را خواست و بمحكمى از او بيعت گرفت و تأكيد كرد كه بيوفائى نكند و بيعت را نشكند،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بخدا سوگند نديدم با كسى اين گونه كه با من رفتار ميكنى رفتار كنى؟أمير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بيكى از اشعار عمر و بن معديكرب تمثل جسته،كه ترجمه‌اش ذيلا از نظر شما ميگذرد و شرحش پس از آن بيايد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زندگى يا عطاى باو را ميخواهم ولى او ارادۀ كشتن مرا دارد،عذر خود يا عذر پذير خود را نسبت بدوست مرادى خود بياور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ابن ملجم برو كه بخدا سوگند گمان ندارم بدان چه گفتى وفا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شعرى كه حضرت عليه السّلام بدان تمثل جست از اشعار عمر و بن معديكرب است كه با شخصى بنام قيس بن مكشوح مرادى رفاقت داشت،و بواسطۀ پيش آمدى ميانۀ آن دو بهم خورد،</w:t>
      </w:r>
    </w:p>
    <w:p>
      <w:pPr>
        <w:pStyle w:val="BookText"/>
        <w:rPr/>
      </w:pPr>
      <w:r>
        <w:rPr>
          <w:rFonts w:ascii="IRNazanin" w:hAnsi="IRNazanin" w:eastAsia="IRNazanin"/>
          <w:color w:val="111111"/>
          <w:sz w:val="28"/>
          <w:sz w:val="28"/>
          <w:szCs w:val="28"/>
          <w:rtl w:val="true"/>
          <w:lang w:bidi="fa-IR"/>
        </w:rPr>
        <w:t>و قيس بن مكشوح شروع بكينه‌توزى در برابر عمرو كرد،و عمرو در برابر باو احسان و نيكى مينمود، و عمرو بن معديكرب اين شعر را در همين باره گفته است،و مصراع اول اين شعر را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بباء موحده و همزه خوانده‌اند كه بمعناى عطاء است،و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بياء و تاء خوانده‌اند كه بمعناى زندگى است،و ما در ترجمه هر دوى آن دو معنا را بنحو ترديد ذكر كرديم،و مصراع دوم نيز احتمال چند معنى دارد كه ما دو تاى آنها را در ترجمه بنحو ترديد بيان داشتيم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سليمان ضبعى از معلى بن زياد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ملجم مرادى لعنه اللّٰه نزد أمير المؤمنين عليه السّلام آمده از آن حضرت خواست كه او را بمركبى سوار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مركبى باو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مرا بمركبى سوار كن،حضرت باو نگاه كرد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عبد الرحمن پسر ملجم مرادى هستى؟عرضكرد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دومين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عبد الرحمن پسر ملجم مرادى هستى؟عرضكرد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آرى،حضرت بغزوان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غزوان او را بر مركبى سرخ رنگ سوار كن،غزوان اسبى سرخ رنگ آورد و ابن ملجم بر آن سوار شد و دهانۀ اسب را كشيده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پشت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 شعرى كه در حديث گذشته با ترجمه و شرحش گذشت تمثل جسته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زندگى يا عطاى باو را ميخواهم و او ارادۀ كشتن مرا دارد،عذر خود يا عذر پذيرت را نسبت بدوست مرادى خود بياور،گويد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آن جنايت از ابن ملجم سر زد،و على عليه السّلام را ضربت زد،او را كه از مسجد بيرون رفته بود گرفتند و نزد أمير المؤمنين عليه السّلام آوردند،حضرت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آن نيكى‌ها و محبتها را بتو ميكردم با اينكه ميدانستم تو كشندۀ من هستى،ولى من آن نيكيها را بتو كردم تا از خداوند در اتمام حجت بر تو كمك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بر تو تمام كنم</w:t>
      </w:r>
      <w:r>
        <w:rPr>
          <w:rFonts w:eastAsia="IRNazanin" w:cs="IRNazanin"/>
          <w:color w:val="111111"/>
          <w:sz w:val="28"/>
          <w:szCs w:val="28"/>
          <w:rtl w:val="true"/>
          <w:lang w:bidi="fa-IR"/>
        </w:rPr>
        <w:t>).</w:t>
      </w:r>
      <w:bookmarkStart w:id="80" w:name="pg11632_189732"/>
    </w:p>
    <w:p>
      <w:pPr>
        <w:pStyle w:val="Heading3"/>
        <w:numPr>
          <w:ilvl w:val="2"/>
          <w:numId w:val="1"/>
        </w:numPr>
        <w:rPr/>
      </w:pPr>
      <w:bookmarkStart w:id="81" w:name="__RefHeading___Toc5766108_73709187"/>
      <w:bookmarkStart w:id="82" w:name="_Toc29"/>
      <w:bookmarkEnd w:id="80"/>
      <w:bookmarkEnd w:id="81"/>
      <w:r>
        <w:rPr>
          <w:rtl w:val="true"/>
        </w:rPr>
        <w:t>فصل</w:t>
      </w:r>
      <w:r>
        <w:rPr>
          <w:rtl w:val="true"/>
        </w:rPr>
        <w:t>(</w:t>
      </w:r>
      <w:r>
        <w:rPr/>
        <w:t>4</w:t>
      </w:r>
      <w:r>
        <w:rPr>
          <w:rtl w:val="true"/>
        </w:rPr>
        <w:t>)</w:t>
      </w:r>
      <w:r>
        <w:rPr>
          <w:rtl w:val="true"/>
        </w:rPr>
        <w:t>قسمت ديگرى از همان اخبار</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اخبارى كه حضرت عليه السّلام در آن بخاندان و يارانش پيش از كشته‌شدنش خبر مرگ خود را ميدهد حديثى است كه أبو زيد احول از اجلح 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شيعيان با وفاى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قبيلۀ كنده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از بيست بار از آنها شنيدم كه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على عليه السّلام شنيديم كه بالاى منبر دست بر محاسنش ميگذاشت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جلوگيرى كند بدبخت‌ترين اين امت را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خون بالاى آن خضاب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على بن حزور از اصبغ بن نباتة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همان ماهى كه در آن كشته شد براى ما 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آمد و آن بزرگ ماهها و آغاز سال است در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اين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آسياى سلطنت بگردش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اينست كه در اين سال خلافت رنگ سلطنت بخود ميگيرد و اشاره بخلافت معاويه پس از آن حضرت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برخى نسخه‌ها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در اين سال شما در يك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خواهيد كرد،و نشانه‌اش اينست كه من در ميان شما نيستم،اصبغ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فرمايش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مرگش را ميداد ولى ما نميدانستيم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فضل بن دكين از عثمان بن مغيرة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ماه رمضان شد امير المؤمنين عليه السّلام يك شب نزد حسن عليه السّلام شام ميخورد و يك شب نزد حسين عليه السّلام و يك شب نزد عبد اللّٰه بن عباس،و بيش از سه لقمه غذا نميخورد،شبى از شبها سبب كم خوراكى را از آن حضرت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بسراغ من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شكمم تهى و گرسنه باشد،و بيش از يكى دو شب نمانده،و در آخر همان شب او را ضربت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پارۀ از نسخه‌ها مانند آنچه 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اثبات الهداة از اين كتاب نقل كند عبد اللّٰه بن جعفر بجاى عبد اللّٰه بن عباس ذكر شده و آن بصحت و درستى نزديكتر است چنانچه در فصل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نيز بيايد،و عبد اللّٰه بن جعفر شوهر حضرت زينب سلام اللّٰه عليها و فرزند جعفر بن ابى طالب برادرزادۀ على عليه السّلام ميباشد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اسماعيل بن زياد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موسى خدمتكار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كه در ضمن دايۀ دخترش نيز بود،برايم حديث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عليه السّلام بدخترش ام كلثوم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دختركم،چنين مى‌بينم كه مدت كمى با شما هستم؟عرضكرد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پدر جان؟فرمود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ديدم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خاك از رويم پاك ميكرد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ترا چيزى نيست آنچه وظيفه‌ات بود انجام داده‌اى،ام كلثوم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نگذشت كه آن ضربت را باو زدند،ام كلثوم در آن مصيبت فرياد زد،حضرت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دختركم،فرياد نزن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مى‌بينم كه بدست خود بمن اشاره ميكند و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نزد ما بيا كه آنچه در نزد ما است براى تو بهتر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عمار دهنى از أبى صالح حنفى حديث كند كه گفت شنيدم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ديدم و بدان حضرت از رنجها و دشمنيهائى كه از امتش بمن رسيده بود شكايت بردم و گريستم،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گريه مكن،پس بسوئى نظر افكند و من نيز بدان سو متوجه شدم دو مرد را ديدم كه كتهاى آنها بسته است،و سنگهاى بزرگى را ديدم كه بر سر آن دو ميكوبند،ابو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فرداى آن روز مانند روزهاى ديگر بسوى خانه آن حضرت رفتم،همين كه ببازار قصابها رسيدم</w:t>
      </w:r>
    </w:p>
    <w:p>
      <w:pPr>
        <w:pStyle w:val="BookText"/>
        <w:rPr/>
      </w:pPr>
      <w:r>
        <w:rPr>
          <w:rFonts w:ascii="IRNazanin" w:hAnsi="IRNazanin" w:eastAsia="IRNazanin"/>
          <w:color w:val="111111"/>
          <w:sz w:val="28"/>
          <w:sz w:val="28"/>
          <w:szCs w:val="28"/>
          <w:rtl w:val="true"/>
          <w:lang w:bidi="fa-IR"/>
        </w:rPr>
        <w:t>ديدم مردم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كشته شد،امير المؤمنين كشته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عبد اللّٰه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بصرى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على عليه السّلام آن شبى كه در صبحش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بود،و بر خلاف عادتى كه داشت آن شب براى نماز شب بمسجد نرفت،پس دخترش ام كلثوم بوى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را از شما گرفته؟فرمود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امشب را بصبح برسانم كشته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گوى آن حضرت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گفت،حضرت كمى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بطرف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برگشت،ام كلثوم بوى 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فرما جعدة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خواهرزادۀ آن حضرت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نماز بخواند؟فرمود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دستور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با مردم نماز بخواند،سپس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 گريزى نيست و خود بمسجد رفت،و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بود و چشم براه و مترصد آن حضرت بود، و چون نسيم سحرگه وزيد خوابش برد،أمير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پاى خود او را جنبش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نماز،پس بر خواست و آن حضرت را ضربت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ديگرى است كه أمير المؤمنين عليه السّلام تمامى آن شب را بيدار بود و بسيار بيرون مى‌آمد و بآسمان نگاه ميكرد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بخدا،دروغ نگفته‌ام و بمن هم دروغ نگفته‌اند،اين همان شبى است كه بدان و عده‌ام داده‌اند،پس بخوابگاه خود برميگشت،چون سپيده زد كمربندش را محكم بست و بيرون 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شعر را كه در فصل پيشين نيز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كمرت را براى مرگ محكم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مهياى آن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مرگ بديدارت خواهد آمد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بر تو وارد شد از مرگ جزع و بيتابى مكن</w:t>
      </w:r>
      <w:r>
        <w:rPr>
          <w:rFonts w:eastAsia="IRNazanin" w:cs="IRNazanin"/>
          <w:color w:val="111111"/>
          <w:sz w:val="28"/>
          <w:szCs w:val="28"/>
          <w:rtl w:val="true"/>
          <w:lang w:bidi="fa-IR"/>
        </w:rPr>
        <w:t>.</w:t>
      </w:r>
      <w:bookmarkStart w:id="83" w:name="pg11632_189735"/>
    </w:p>
    <w:p>
      <w:pPr>
        <w:pStyle w:val="BookText"/>
        <w:rPr/>
      </w:pPr>
      <w:bookmarkEnd w:id="83"/>
      <w:r>
        <w:rPr>
          <w:rFonts w:ascii="IRNazanin" w:hAnsi="IRNazanin" w:eastAsia="IRNazanin"/>
          <w:color w:val="111111"/>
          <w:sz w:val="28"/>
          <w:sz w:val="28"/>
          <w:szCs w:val="28"/>
          <w:rtl w:val="true"/>
          <w:lang w:bidi="fa-IR"/>
        </w:rPr>
        <w:t>چون بميان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صحن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 مرغابيان پيش آمدند و بروى آن حضرت فرياد ميزدند،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خانه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پيش رويش دور ميكردند،حضرت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واگذاريد زيرا كه اينها نوحه‌گران هستند،پس بيرون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خورد</w:t>
      </w:r>
      <w:r>
        <w:rPr>
          <w:rFonts w:eastAsia="IRNazanin" w:cs="IRNazanin"/>
          <w:color w:val="111111"/>
          <w:sz w:val="28"/>
          <w:szCs w:val="28"/>
          <w:rtl w:val="true"/>
          <w:lang w:bidi="fa-IR"/>
        </w:rPr>
        <w:t>.</w:t>
      </w:r>
    </w:p>
    <w:p>
      <w:pPr>
        <w:pStyle w:val="Heading3"/>
        <w:numPr>
          <w:ilvl w:val="2"/>
          <w:numId w:val="1"/>
        </w:numPr>
        <w:rPr/>
      </w:pPr>
      <w:bookmarkStart w:id="84" w:name="__RefHeading___Toc5766110_73709187"/>
      <w:bookmarkStart w:id="85" w:name="_Toc30"/>
      <w:bookmarkEnd w:id="84"/>
      <w:r>
        <w:rPr>
          <w:rtl w:val="true"/>
        </w:rPr>
        <w:t>فصل</w:t>
      </w:r>
      <w:r>
        <w:rPr>
          <w:rtl w:val="true"/>
        </w:rPr>
        <w:t>(</w:t>
      </w:r>
      <w:r>
        <w:rPr/>
        <w:t>5</w:t>
      </w:r>
      <w:r>
        <w:rPr>
          <w:rtl w:val="true"/>
        </w:rPr>
        <w:t>)</w:t>
      </w:r>
      <w:r>
        <w:rPr>
          <w:rtl w:val="true"/>
        </w:rPr>
        <w:t>كيفيت شهادت آن حضرت</w:t>
      </w:r>
      <w:bookmarkEnd w:id="8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خبرهائى كه در بارۀ سبب كشته شدن آن حضرت و چگونگى آن رسيده خبرى است كه جماعتى از تاريخ نويسان حكايت كرده‌اند كه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مخنف،و اسماعيل بن راشد،و ابو هاشم رفاعى و ابو عمر و ثقفى و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اجمال داستان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جماعتى از خوارج در مكه گرد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انجمنى كه كردند از هر درى سخن گفتند تا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 فرمانروايان و زمامداران بميان آمد و همگى ايشان بر آنها و بر كردارشان عيب گرفتند،و رفتارشان را زشت شمردند و بر أهل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دسته از خوارج كه در جنگ نهروان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خوردند،پس برخى از ايشان بديگران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ما خود را بخدا فروخته نزد اين زمامداران گمراه برويم و بكمين آنها باشيم ناگاه آنها را بكشيم،و مردمان شهرها را از دست آنها آسوده كرده و ضمنا انتقام خون برادران شهيد خود را نيز كه در نهروان كشته شدند بگيريم،و بر اساس همين پيشنهاد با يك ديگر پيمان بستند كه پس از گذشتن زمان حج و انجام آن بدنبال اين كار بروند،عبد الرحمن بن ملجم لعنه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دست على آسوده خواهم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كشتن او را بعهدۀ من واگذاريد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 بن عبد اللّٰه تميمى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شر معاويه آسوده ميسازم،و عمرو بن بكر تميمى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دست عمرو بن عاص شما را آسوده سازم و آن هر سه بر اين تصميم با همديگر پيمان بستند و بر وفاى با آن وعده هم پيمان شدند،و براى انجام اين كار شب نوزدهم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گرفتند،و آن شب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گذاردند،و از هم جدا شدند، ابن ملجم لعنه اللّٰه كه در زمرۀ قبيلۀ كنده بود بسوى كوفه روان شد،تا بدان جا رسيد،و ياران خود را ديدار كرد ولى تصميم خود را از آنها پوشيده داشت از ترس آنكه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نقشۀ شومش فاش،و انديشه‌اش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گردد در اين خلال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انتظار شب نوزدهم ماه رمضان بسر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بديدار مردى از دوستان خود از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رفت،و در نزد او با قطام دختر اخضر تيمى بر خورد كرد،و أمير المؤمنين عليه السّلام پدر و برادر او را در جنگ نهروان كشته بود،و آن زن از زيباترين زنان آن زمان بود،چون چشم ابن ملجم باو افتاد فريفتۀ زيبائى او شد و عشق قطام در دلش جا گرفت،در همان مجلس پيشنهاد زناشوئى باو داد و درخواست ازدواج با او را نمود،قطام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مهر من خواهى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هر چه خواهى مهر قرار ده تا من بپردازم،گفت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 پول،و كنيز و غلامى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 على بن ابى طالب،ابن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كشتن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خواهى مهيا كنم،و اما كشتن على بن ابى طالب را چگونه انجام دهم؟گفت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غافلگير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غير اين صورت انجام اين كار ميسور نيست،و هنگامى كه مشغول و سرگرم بكارى شد ناگهانى باو حمله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او را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بهدف رسيدى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مرا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بوصل من خواهى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عيش با من شادمان گردى،و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نقشه‌ات انجام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 كه در آن سرا بدان خواهى رسيد برايت بهتر از دنيا است،ابن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هر آينه من باين شهر نيامده‌ام،و باين حال پنهانى و اختفاء و كناره‌گيرى از مردم بسر نبرم،جز براى انجام همين خواستۀ تو و آن كشتن على بن ابى طالب است،و بدان كه آنچه خواهى انجام دهم،قطام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چنين تصميمى گرفته‌اى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 اين راه تو را يارى خواهم كرد،و كسانى را براى كمك دادن بتو فراهم ميكنم،از اين رو بنزد وردان بن مجالد كه يكى از مردان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زمرۀ خوارج و دشمنان على عليه السّلام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قطام از يك تيره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وردان نزد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را باو گفت و از او درخواست كمك با ابن ملجم را نمود،وردان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دشمنى با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ابن ملجم نيز از آن خانه بيرون شد و نزد مردى از قبيلۀ أشجع كه نامش شبيب بن بجرة و با خوارج هم عقيده بود،رفت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شبيب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دوست دارى شرف دنيا و آخرت را بدست آرى؟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ميتوان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كشتن على بن ابى طالب يارى و مساعدت نمائى؟شبيب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ملجم مادر بعزايت بنشيند انديشۀ كار هولناك و دشوارى بسر افكنده‌اى، چگونه باين آرزو دست يابى؟ابن ملجم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 او كمين ميكنيم،و چون براى نماز صبح بمسجد درآيد ناگهانى بر او يورش بريم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افكنيم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بكشيم دلهاى خود را شفا داده و انتقام خونهاى خويشتن را از او گرفته‌ايم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چندان سخن گفت تا اينكه شبيب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ياريش در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او براه افتاد،و با هم بمسجد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آمدند،و بر قطام كه در آن مسجد اعتكاف كرده و خيمه‌اى براى خويش در آنجا زده بود،وارد شدند و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دو تن براى كشتن اين مرد رأى خود را يكى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تصميم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ايم،قطام بايشان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خواستيد اين كار را بكنيد در همين جا نزد من آئيد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هم بآنچه بتوانم شما را يارى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نزد قطام رفتند و پس از گذشتن روزى چند،نزد او آمدند و آن مرد ديگرى را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وردان بن مجالد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آوردند،و اين در شب چهارشنبه نوزدهم ماه رمضان سال چهلم هجرى بود،پس قطام چند تكه پارچۀ حرير طلبيد و با آنها سينه‌هاى ايشان را محكم بست،و آنها شمشيرها را بكمر بسته براه افتادند،و آمدند برابر درى كه أمير المؤمنين عليه السّلام از آن در براى نماز بمسجد مى‌آمد نشستند،و پيش از اين جريان،اشعث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ابتداى كار از ياران على عليه السّلام بود و در پايان كار در زمرۀ خوارج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انديشۀ خويش كه كشتن على عليه السّلام</w:t>
      </w:r>
    </w:p>
    <w:p>
      <w:pPr>
        <w:pStyle w:val="BookText"/>
        <w:rPr/>
      </w:pPr>
      <w:r>
        <w:rPr>
          <w:rFonts w:ascii="IRNazanin" w:hAnsi="IRNazanin" w:eastAsia="IRNazanin"/>
          <w:color w:val="111111"/>
          <w:sz w:val="28"/>
          <w:sz w:val="28"/>
          <w:szCs w:val="28"/>
          <w:rtl w:val="true"/>
          <w:lang w:bidi="fa-IR"/>
        </w:rPr>
        <w:t>بود آگاه ساخته بودند،او هم همراهى كردن آنها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موافقتش را در اين توطئه بآنها اطلاع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همين توطئه اشعث بن قيس نيز در آن شب بآنها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عدى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ياران صميمى أمير المؤمنين عليه السّلام و از بزرگان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در مسجد بسر ميبرد،ناگاه شنيد كه اشعث بن قيس بابن ملجم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 خويشتن بشتاب زيرا كه سپيده دميد،حجر بن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بانديشۀ أشعث پى برد،از اين رو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كردى كه باو دست يافته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خداى را كه نقشه‌ات فاش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بآرزوى خويش نرسيدى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درنگ از مسجد بيرون دويد كه خود را بأمير المؤمنين عليه السّلام رساند و او را از جريان آگاه سازد و از ايشان بر حذر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از راه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راهى كه حجر براى اطلاع آن حضرت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درآمد،و ابن ملجم پيش دويده و آن حضرت را با شمشير بزد،و هنگامى كه حجر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از كار گذشته گذشته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ديد كه ميگويند أمير المؤمنين كشته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محمد ازدى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شب با گروهى از مردم كوفه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عادت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از اول آن ماه تا بآخر در مسجد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ميخواندند بودم،من نيز با آنها نماز ميخواندم،ناگاه نگاهم بمردانى افتاد كه در نزديكى درب مسجد نماز ميخواندند،و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براى نماز صبح وارد مسجد شد و صدايش بلند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نماز،نماز،هنوز صداى آن حضرت بآخر نرسيده بود كه برق شمشيرها را ديدم و شنيدم كسى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از آن خدا است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آن تو و پيروانت،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شعار خوارج بوده كه پس از داستان تعيين حكم در صفين</w:t>
      </w:r>
    </w:p>
    <w:p>
      <w:pPr>
        <w:pStyle w:val="BookText"/>
        <w:rPr/>
      </w:pP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على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چنگ شما فرار نكند،و آن حضرت عليه السلام را ديدم كه شمشير خورده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چنين بود كه در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شبيب بن بجرة شمشير زد،ولى شمشير او بخطا رفت و بطاق مسجد گرفت،مردى او را گرفت و بزمين زده روى سينه‌اش نشست،و شمشير را از دست او بيرون آورد كه او را بكشد ديد مردم آهنگ او را كرده‌اند،ترسيد مبادا مردم شتاب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خيال كه او كشنده است،او را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او را در اين باره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قدر فرياد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كشنده من نيستم باور نكنند،يا بواسطۀ ازدحام صدايش بگوش آنها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از روى سينۀ شبيب برخاست و رهايش ساخته و شمشير را بيكسو انداخت،شبيب پا بفرار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مردمان گريخت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بخانه‌اش رساند،پسر عموئى داشت كه در همان حال بر او وارد شد و ديد شبيب پارچۀ حريرى از سينه‌اش باز ميكند،باو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چيست؟شايد تو أمير المؤمنين عليه السلام را كشتى؟ خواست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آرى،پسر عمويش بيرون دويد و شمشير خود را برداشته نزد او برگشت و با شمشير چندان بر او زد كه او را كشت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ابن ملجم را پس مردى از قبيلۀ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دنبالش دويد 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رسيد قطيفۀ كه در دست داشت بر سر او انداخت و او را بزمين افكند و شمشيرش را از دستش گرفته بنزد أمير المؤمنين عليه السّلام آوردش،و آن 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وردان بن مجالد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 و در انبوه جمعيت ناپديد شد،چون ابن ملجم را بنزد أمير المؤمنين عليه السّلام آوردند حضرت بوى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تن برابر يكتن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بآيۀ قصاص است كه خداى تعالى در سورۀ مائده آيۀ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كَتَبْنٰا عَلَيْهِمْ فِيهٰا أَنَّ النَّفْسَ بِالنَّفْسِ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آيه،سپس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از دنيا رفتم همچنان كه مرا كشته او را بكشيد و اگر زنده ماندم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دانم در بارۀ او چه انديشم، ابن ملجم لعنه 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آن شمشير را بهزار درهم خريده‌ام و با هزار درهم آن را زهر داده‌ام،اگر بمن خيانت كند خدايش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چگونه ممكن است از ضربت اين شمشير كسى جان سالم بدر برد،راوى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 كلثوم بر او بانگ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مؤمنان را كشتى؟گفت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پدر تو را كشته‌ام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أمير 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اميد آن دارم كه باكى بر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بهبودى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گريه‌ات براى من است؟بخدا سوگند چنان ضربتى بر او زدم كه اگر آن را بر اهل زمين بخش كنند همه هلاك شوند،پس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 آن حضرت بيرون بردند و مردمان گوشت بدنش را مانند درندگان ميكندند و باو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چه كردى؟امت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كردى و بهترين مردم را كشتى؟و او ساكت بود و سخن نميگفت،و باين ترتيب او را بزندان بردند،مردم نزد أمير المؤمنين عليه السّلام آمده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أمير المؤمنين در بارۀ اين دشمن خدا دستورى فرما زيرا كه امت را نابود كرد و اسلام را تباه ساخت؟على عليه السّلام بايشان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ماندم كه خود دانم در باره‌اش چگونه رفتار كنم،و اگر هلاك شدم با او مانند كشندۀ پيغمبر رفتار كنيد،او را بكشيد و پس از آن جسدش را بآتش بسوزانيد،و چون أمير المؤمنين عليه السّلام از دنيا رفت و فرزندان آن حضرت از دفن او فارغ شدند امام حسن عليه السّلام نشست و دستور داد ابن ملجم را بياورند،پس او را آوردند همين كه برابر آن حضرت رسيد و ايستاد،باو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دشمن خدا امير مؤمنان را كشتى و تباهى را در دين بزرگ كردى؟سپس دستور داد گردنش را زدند ام كلثوم دختر اسود نخعى خواستار شد كه جسد پليدش را باو دهند و كار سوزاندنش را باو واگذارند،حضرت نيز باو واگذار كرد و ام هيثم آن جسد را بآتش سوزاند</w:t>
      </w:r>
      <w:r>
        <w:rPr>
          <w:rFonts w:eastAsia="IRNazanin" w:cs="IRNazanin"/>
          <w:color w:val="111111"/>
          <w:sz w:val="28"/>
          <w:szCs w:val="28"/>
          <w:rtl w:val="true"/>
          <w:lang w:bidi="fa-IR"/>
        </w:rPr>
        <w:t>.</w:t>
      </w:r>
      <w:bookmarkStart w:id="86" w:name="pg11632_189741"/>
    </w:p>
    <w:p>
      <w:pPr>
        <w:pStyle w:val="BookText"/>
        <w:rPr/>
      </w:pPr>
      <w:bookmarkEnd w:id="86"/>
      <w:r>
        <w:rPr>
          <w:rFonts w:ascii="IRNazanin" w:hAnsi="IRNazanin" w:eastAsia="IRNazanin"/>
          <w:color w:val="111111"/>
          <w:sz w:val="28"/>
          <w:sz w:val="28"/>
          <w:szCs w:val="28"/>
          <w:rtl w:val="true"/>
          <w:lang w:bidi="fa-IR"/>
        </w:rPr>
        <w:t>و در بارۀ قطام و كشتن أمير المؤمنين عليه السّلام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فرزدق است چند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نديده‌ام بخشنده و صاحب كرمى را چه دارا و چه ندار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كند مانند مهر قطام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هزار درهم پول،و بنده و كنيزى،و ضربت زدن بعلى عليه السّلام با شمشيران بران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مهرى هر قدر هم كه گران و پر ارزش باشد گران‌تر و پر ارزش‌تر از على عليه السّلام نيست و هيچ فتكى چون فتك ابن ملجم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بمعناى يورش بردن شخصى است بر ديگرى در حال بى‌خبرى او و كشتن آن شخص را بصورت غافلگير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مرد ديگر كه براى كشتن معاويه و عمر و عاص با ابن ملجم پيمان بسته بودند پس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بشام آمد و در مسجد كمين كرده چون معاويه مشغول نماز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ركوع ضربتى بمعاويه زد،و آن ضربت بر ران معاويه فرود آمد،و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ضربت جان سالم بدر برد،و آن مرد را گرفتند و جابجا كشتند،و اما آن ديگرى بمصر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 موعد بمسجد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عمر و عاص در آن شب پيش آمدى رخ داد و مردى را بجاى خود براى خواندن نماز جماعت بمسجد فرستاد كه خارجة ابن أبى حبيبه عامرى نام داشت،و آن مرد بخيال اينكه عمرو عاص است ضربتى با شمشير باو زد،پس او را گرفتند و نزد عمر و عاص بردند و عمر و عاص او را كشت و خارجه هم فرداى آن روز مرد</w:t>
      </w:r>
      <w:r>
        <w:rPr>
          <w:rFonts w:eastAsia="IRNazanin" w:cs="IRNazanin"/>
          <w:color w:val="111111"/>
          <w:sz w:val="28"/>
          <w:szCs w:val="28"/>
          <w:rtl w:val="true"/>
          <w:lang w:bidi="fa-IR"/>
        </w:rPr>
        <w:t>.</w:t>
      </w:r>
    </w:p>
    <w:p>
      <w:pPr>
        <w:pStyle w:val="Heading3"/>
        <w:numPr>
          <w:ilvl w:val="2"/>
          <w:numId w:val="1"/>
        </w:numPr>
        <w:rPr/>
      </w:pPr>
      <w:bookmarkStart w:id="87" w:name="__RefHeading___Toc5766112_73709187"/>
      <w:bookmarkStart w:id="88" w:name="_Toc31"/>
      <w:bookmarkEnd w:id="87"/>
      <w:r>
        <w:rPr>
          <w:rtl w:val="true"/>
        </w:rPr>
        <w:t>فصل</w:t>
      </w:r>
      <w:r>
        <w:rPr>
          <w:rtl w:val="true"/>
        </w:rPr>
        <w:t>(</w:t>
      </w:r>
      <w:r>
        <w:rPr/>
        <w:t>6</w:t>
      </w:r>
      <w:r>
        <w:rPr>
          <w:rtl w:val="true"/>
        </w:rPr>
        <w:t>)</w:t>
      </w:r>
      <w:r>
        <w:rPr>
          <w:rtl w:val="true"/>
        </w:rPr>
        <w:t>محل دفن و جريان به خاك سپردن آن حضرت</w:t>
      </w:r>
      <w:bookmarkEnd w:id="8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خبرهائى كه در بارۀ جاى قبر أمير المؤمنين عليه السّلام و جريان بخاك سپردنش رسيده است</w:t>
      </w:r>
    </w:p>
    <w:p>
      <w:pPr>
        <w:pStyle w:val="BookText"/>
        <w:rPr/>
      </w:pPr>
      <w:r>
        <w:rPr>
          <w:rFonts w:ascii="IRNazanin" w:hAnsi="IRNazanin" w:eastAsia="IRNazanin"/>
          <w:color w:val="111111"/>
          <w:sz w:val="28"/>
          <w:sz w:val="28"/>
          <w:szCs w:val="28"/>
          <w:rtl w:val="true"/>
          <w:lang w:bidi="fa-IR"/>
        </w:rPr>
        <w:t>خبرى است كه عباد بن يعقوب رواجنى از حيان بن على عنزى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غلامان على عليه السّلام براى من حديث كرد كه چون هنگام مرگ أمير المؤمنين عليه السّلام فرا رسيد بحسن و حسين عليهما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من از دنيا رفتم،مرا بر تابوتى حمل كنيد و از خانه بيرون بريد،و شما دنبال تابوت را بگيريد زيرا كه جلوى آن برداشته شود،و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برداشتن جلوى آن را از گردن شما كفايت كنند،سپس جنازۀ مرا بغريين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همين زمينى است كه اكنون قبر مطهر آن حضرت در آن واقع است،و برخى گفته‌اند نام دو عمارت و بنا بود كه در نجف قرار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ببريد،در آنجا سنگ سفيد درخشانى خواهيد ديد همان جا را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لوحى مى‌بينيد،پس مرا در همان مكان بخاك بسپاريد،گويد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آن حضرت از دنيا رفت جنازه‌اش را برداشتيم و از خانه بيرون برديم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دنبال تابوت را گرفته بوديم و جلوش خود برداشته شده بود، و ما صدائى آهسته چون كشيدن درختى بر زمين مى‌شنيديم تا بغريين رسيديم،در آنجا سنگ سفيدى ديديم كه درخشندگى داشت،آنجا را كنديم لوحى ديديم بر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جايى است كه نوح براى على بن ابى طالب عليه السّلام ذخيره كرده،پس ما آن حضرت را در آن مكان دفن كرده برگشتيم،و از اين بزرگداشت و اكرام خداوند نسبت بأمير المؤمنين خورسند بوديم،پس جمعى از شيعيان كه بنماز بر جنازۀ آن حضرت نرسيده بودند،و ما جريانى را كه ديده بوديم و اكرامى كه خداى عز و جل نسبت بأمير المؤمنين عليه السّلام فرموده بود براى آنها باز گفتيم،آنها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دوست داريم آنچه را شما در بارۀ آن بزرگوار ديده‌ايد ما نيز بچشم خود ببينيم،بآنها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سفارش و وصيت خود آن حضرت جاى قبر پنهان شده،آنها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سخن توجه نكردند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 رفتند و بازگشتند،و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آنجا را كنديم و چيزى نيافتيم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عماره از پدرش از جابر بن يزيد الجعفى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باقر محمد بن</w:t>
      </w:r>
    </w:p>
    <w:p>
      <w:pPr>
        <w:pStyle w:val="BookText"/>
        <w:rPr/>
      </w:pPr>
      <w:r>
        <w:rPr>
          <w:rFonts w:ascii="IRNazanin" w:hAnsi="IRNazanin" w:eastAsia="IRNazanin"/>
          <w:color w:val="111111"/>
          <w:sz w:val="28"/>
          <w:sz w:val="28"/>
          <w:szCs w:val="28"/>
          <w:rtl w:val="true"/>
          <w:lang w:bidi="fa-IR"/>
        </w:rPr>
        <w:t>على عليهما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در كجا دفن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ناحيۀ غريين پيش از سپيده دم بخاك سپرده شد،و حسن و حسين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آن حضرت،و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برادرزاده‌اش،اين چهار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قبرش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 را در قبر گذاردند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يعقوب بن 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كند كه بحسين بن على عليهما السّلام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أمير المؤمنين را در كجا بخاك سپرديد؟فرمود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او را برداشتيم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سوى مسجد اشعث او را برديم تا رسيديم بپشت كوفه در كنار غريين و در آنجا او را دفن كرديم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حازم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 هارون الرشيد براى شكار از كوفه بيرون رفتيم،پس بناحيۀ غريين و ثويه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جايى است پشت كوفه و قبر أبو موسى اشعرى در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رسيديم،آهوانى را در آنجا ديديم،پس بازها و سگها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شكارى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بطرف آنها رها كرديم،آنها ساعتى براى شكار آهوان دست و پا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نتوانستند آنها را شكار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آهوان به تپۀ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 و بالاى همان تپه ايستادند،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 در كنارى از آن تپه فرود آمدند و سگهاى شكارى بازگشتند،هارون از اين جريان در شگفت شد،سپس آهوان از تپه بزير آمدند بازها بطرف آنها پرواز كردند و سگها نيز بسوى آنها دويدند،آهوان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كه اين جريان را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بآن تپه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بردند بآنجا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رفتند،بازها و سگها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رها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خود بازگشتند،و تا سه مرتبه اين جريان تكرار شد،هارون الرشيد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بشتاب برويد و هر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يافتيد او را نزد من بياوريد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چنين مينمايد كه اين زمين مقدسى است و اسرارى در آن نهفته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بجستجو در آن اطراف پرداختيم،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مردى از قبيلۀ</w:t>
      </w:r>
    </w:p>
    <w:p>
      <w:pPr>
        <w:pStyle w:val="BookText"/>
        <w:rPr/>
      </w:pPr>
      <w:r>
        <w:rPr>
          <w:rFonts w:ascii="IRNazanin" w:hAnsi="IRNazanin" w:eastAsia="IRNazanin"/>
          <w:color w:val="111111"/>
          <w:sz w:val="28"/>
          <w:sz w:val="28"/>
          <w:szCs w:val="28"/>
          <w:rtl w:val="true"/>
          <w:lang w:bidi="fa-IR"/>
        </w:rPr>
        <w:t>بنى اسد يافتيم،و او را نزد هارون آورديم،هارون بوى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كن كه اين تپه چيست؟پير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امانم دهى ترا آگاه سازم،هارون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و پيمان خدا براى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خدا عهد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ترا از جايگاهت بيرون نكنم و آزارت ندهم؟پير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پدرانش براى من حديث كرده كه آنها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تپه قبر على بن ابى طالب عليه السّلام است،و خداى تعالى آنجا را حرم امن قرار داده،و هيچ چيزى بدان جا پناه نبرد جز اينكه ايمن شود،پس هارون پياده شد و آبى خواسته وضوء گرفت و نزد آن تپه نماز خواند،و خود را بخاك آن ماليد و گريست،پس برگشتيم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راويان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داستان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حازم شنيدم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نتوانستم بپذيرم و دلم آن را بخود راه نميداد،تا اينكه چند روزى گذشت و من براى بجا آوردن حج بمكه رفتم،در آنجا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زين،يا سازندۀ زين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ديدار كردم، و شيوه‌اش چنين بود كه چون از طواف فارغ ميشديم مى‌آمد و با ما مى‌نشست،پس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ياسر از اين در و آن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بميان آورد تا اينكه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از شبها در سفرى كه همراه هارون از مكه برميگشتيم و بكوفه رسيده بوديم،هارون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 بعيسى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بنى عباس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رفتن آماده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دو سوار شدند و من نيز با آن دو سوار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رسيديم بغريين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قبر على عليه السّلام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عيسى بن جعفر بزير آمد و خوابيد، اما هارون الرشيد به تپه‌اى برآمد و نماز خواند و هر دو ركعت نمازى كه خواند دعا كرد و گريست و روى آن تپه ميغلطيد،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بخاك آن ميماليد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عمو بخدا سوگند من فضيلت و برترى و پيشى تو را در اسلام ميدانم،و بخدا ببركت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سوابق درخشان و كوششهاى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است كه من باين مقام رسيده‌ام و بر تخت سلطنت نشسته‌ام،و تو آنچنانى كه گفتم،لكن فرزندان تو مرا آزار دهند و بر من خروج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كلمات را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برميخاست و دوباره نماز ميخواند و</w:t>
      </w:r>
      <w:bookmarkStart w:id="89" w:name="pg11632_189745"/>
    </w:p>
    <w:p>
      <w:pPr>
        <w:pStyle w:val="BookText"/>
        <w:rPr/>
      </w:pPr>
      <w:bookmarkEnd w:id="89"/>
      <w:r>
        <w:rPr>
          <w:rFonts w:ascii="IRNazanin" w:hAnsi="IRNazanin" w:eastAsia="IRNazanin"/>
          <w:color w:val="111111"/>
          <w:sz w:val="28"/>
          <w:sz w:val="28"/>
          <w:szCs w:val="28"/>
          <w:rtl w:val="true"/>
          <w:lang w:bidi="fa-IR"/>
        </w:rPr>
        <w:t>همين كلمات را تكرار ميكرد و دعا ميخواند و ميگريست،تا اينكه هنگام سحر شد،پس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ياسر عيسى را بلند كن،من او را بلند كردم،پس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عيسى برخيز و نزد قبر پسر عمويت نماز بخوان،عيسى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كداميك از پسر عموهاى من است؟گفت اين قبر على بن ابى طالب است، پس عيسى وضوء گرفت و ايستاد بنماز،و هر دو مشغول نماز بودند تا اينكه سپيده دميد،من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صبح است،پس سوار شديم و بكوفه برگشتيم</w:t>
      </w:r>
      <w:r>
        <w:rPr>
          <w:rFonts w:eastAsia="IRNazanin" w:cs="IRNazanin"/>
          <w:color w:val="111111"/>
          <w:sz w:val="28"/>
          <w:szCs w:val="28"/>
          <w:rtl w:val="true"/>
          <w:lang w:bidi="fa-IR"/>
        </w:rPr>
        <w:t>.</w:t>
      </w:r>
    </w:p>
    <w:p>
      <w:pPr>
        <w:pStyle w:val="Heading2"/>
        <w:numPr>
          <w:ilvl w:val="1"/>
          <w:numId w:val="1"/>
        </w:numPr>
        <w:rPr/>
      </w:pPr>
      <w:bookmarkStart w:id="90" w:name="__RefHeading___Toc5766114_73709187"/>
      <w:bookmarkStart w:id="91" w:name="_Toc32"/>
      <w:bookmarkEnd w:id="90"/>
      <w:r>
        <w:rPr>
          <w:rtl w:val="true"/>
        </w:rPr>
        <w:t>باب دوم</w:t>
      </w:r>
      <w:r>
        <w:rPr>
          <w:rtl w:val="true"/>
        </w:rPr>
        <w:t xml:space="preserve">: </w:t>
      </w:r>
      <w:r>
        <w:rPr>
          <w:rtl w:val="true"/>
        </w:rPr>
        <w:t>در بيان شمۀ از اخبار أمير المؤمنين و فضائل و مناقب</w:t>
      </w:r>
      <w:bookmarkEnd w:id="91"/>
    </w:p>
    <w:p>
      <w:pPr>
        <w:pStyle w:val="Heading3"/>
        <w:numPr>
          <w:ilvl w:val="2"/>
          <w:numId w:val="1"/>
        </w:numPr>
        <w:rPr/>
      </w:pPr>
      <w:bookmarkStart w:id="92" w:name="__RefHeading___Toc5766116_73709187"/>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در بيان شمۀ از اخبار أمير المؤمنين و فضائل و مناقب،و آن قسمت از كلمات حكمت آميز و پند و اندرزهايش كه بما رسيده،و آنچه از معجزات و داوري ها و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جناب روايت شده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خبرهائى كه در بارۀ پيشى گرفتن او بايمان بخدا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سبقت جستن او در اين باره رسيده، خبر داد بمن ابو الجيش مظفر بن محمد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يحيى بن عفيف ابن قيس از پدرش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آنكه كار نبوت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 شود،من با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 نشسته بوديم كه جوانى آمد و نگاهى بآسمان كرد آنگاه</w:t>
      </w:r>
    </w:p>
    <w:p>
      <w:pPr>
        <w:pStyle w:val="BookText"/>
        <w:rPr/>
      </w:pPr>
      <w:r>
        <w:rPr>
          <w:rFonts w:ascii="IRNazanin" w:hAnsi="IRNazanin" w:eastAsia="IRNazanin"/>
          <w:color w:val="111111"/>
          <w:sz w:val="28"/>
          <w:sz w:val="28"/>
          <w:szCs w:val="28"/>
          <w:rtl w:val="true"/>
          <w:lang w:bidi="fa-IR"/>
        </w:rPr>
        <w:t>كه آفتاب حلقه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هنگام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بكعبه ايستاد و نماز خواند و پسرى آمد و طرف راستش ايستاد،سپس زنى آمد و پشت سر آن دو 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نماز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جوان ركوع كرد و آن دو هم بركوع رفتند،آن جوان سر از ركوع برداشت آن دو نيز سر برداشتند،آن جوان بسجده رفت آن دو نيز بسجده رفتند،من بعباس بن عبد المطلب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 آرى كار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ميدانى اين جوان كيست؟اين جوان محمد بن عبد اللّٰه بن عبد المطلب پسر برادر من است،آيا ميدانى اين پسرك كيست؟أو على بن ابى طالب 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است،آيا ميدانى اين زن كيست؟او خديجه دختر خويلد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برادرم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پروردگارش كه پروردگار آسمانها و زمين است او را بر اين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آن است دستور داده و امر فرموده،و بخدا كسى در روى زمين جز اين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بمن ابو حفص عمر بن محمد 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فرستادند فرشتگان بر من و بر على هفت سال،زيرا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آسمان بالا نرفت شهادتى بيگانگى خدا و رسالت محمد جز از من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بخدا و بمن و باين دين جز على ايمان نياورده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سند از معاذه عدوية حديث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على بن ابى طالب بالاى منبر در شهر بصره</w:t>
      </w:r>
    </w:p>
    <w:p>
      <w:pPr>
        <w:pStyle w:val="BookText"/>
        <w:rPr/>
      </w:pP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صديق اكبر،ايمان آوردم پيش از آنكه ابو بكر ايمان آورد،و اسلام آوردم پيش از آنكه او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مرا ابو نصر محمد بن حسين مقرى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سخيله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عمار براى بجا آوردن حج بمكه سفر كرديم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ابو ذر وارد شديم و سه روز نزد او مانديم، همين كه خواستيم از نزدش كوچ كنيم باو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اسلام را دگرگون ميبينم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بحال سرگردانى و اختلاف دچار شده‌اند تو در اين باره چه ميانديشى؟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 شما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بكتاب خدا و على بن ابى طالب چنگ بزن،و ملازم آن دو باش،زيرا من گواهى دهم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نخستين كسى است كه بمن ايمان آورد،و نخستين كسى است كه در قيامت با من دست دهد،و اوست صديق اكبر،و جداكنندۀ ميانۀ حق و باطل،و او پناهگاه مؤمنين است چنانچه مال و دارائى پناهگاه ستمكاران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در اين باره زياده از اندازه است،و شواهد و گواه بر آن اخبار نيز نيز بسيار است از آن جمله گفتار خزيمة بن ثابت انصارى ذو الشهادتين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جهت ملقب شدن او باين لقب در باب اول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بن عمران مرزبانى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عايشه براى من حديث كرد،و او از خزيمة بن ثابت اين گفتار را كه در قالب چند شعر است روايت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آن اشعار چنين است</w:t>
      </w:r>
      <w:r>
        <w:rPr>
          <w:rFonts w:eastAsia="IRNazanin" w:cs="IRNazanin"/>
          <w:color w:val="111111"/>
          <w:sz w:val="28"/>
          <w:szCs w:val="28"/>
          <w:rtl w:val="true"/>
          <w:lang w:bidi="fa-IR"/>
        </w:rPr>
        <w:t>:)</w:t>
      </w:r>
      <w:bookmarkStart w:id="94" w:name="pg11632_189748"/>
    </w:p>
    <w:p>
      <w:pPr>
        <w:pStyle w:val="BookText"/>
        <w:rPr/>
      </w:pPr>
      <w:bookmarkEnd w:id="94"/>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نداشتم كه كار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جانشينى پيغمبر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قبيلۀ بنى هاشم و بويژه از حضرت أبو الحسن على عليه السّلام روى بگرداند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نخستين كسى نيست كه رو بكعبه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قبلۀ مسلمانان نماز خواند؟و آيا او آشناترين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داناترين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بكتاب خدا و اخبار رسيده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كسى كه پيغمبر او را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رفت،يعنى هنگام رحلت و فرا رسيدن مرگ آن حضرت كسى را رخصت ديدارش جز على عليه السّلام نبود،و اين بخاطر محبتى بود كه آن حضرت نسبت بعلى عليه السّلام داشت،و بجهت آن مقامى بود كه على عليه السّلام در پيشگاه آن حضرت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آن كسى بود كه جبرئيل در كار غسل دادن و كفن پوشاندن پيغمبر صلّى اللّٰه عليه و آله ياريش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كسى است كه هر آنچه ديگران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و كمالات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بتنهائى همه آنها را دارا بود،و خود آنان نيز در اين باره شك و ترديدى نداشتند،ولى آنچه از محاسن در او بود در ديگران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برتريها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پيروى او و بيعتش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هم بدانيم؟آگاه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بيعتى كه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كرديد از بدترين فريبهائى است كه دچار شديد</w:t>
      </w:r>
      <w:r>
        <w:rPr>
          <w:rFonts w:eastAsia="IRNazanin" w:cs="IRNazanin"/>
          <w:color w:val="111111"/>
          <w:sz w:val="28"/>
          <w:szCs w:val="28"/>
          <w:rtl w:val="true"/>
          <w:lang w:bidi="fa-IR"/>
        </w:rPr>
        <w:t>.</w:t>
      </w:r>
    </w:p>
    <w:p>
      <w:pPr>
        <w:pStyle w:val="Heading3"/>
        <w:numPr>
          <w:ilvl w:val="2"/>
          <w:numId w:val="1"/>
        </w:numPr>
        <w:rPr/>
      </w:pPr>
      <w:bookmarkStart w:id="95" w:name="__RefHeading___Toc5766118_73709187"/>
      <w:bookmarkStart w:id="96" w:name="_Toc34"/>
      <w:bookmarkEnd w:id="95"/>
      <w:r>
        <w:rPr>
          <w:rtl w:val="true"/>
        </w:rPr>
        <w:t>فصل</w:t>
      </w:r>
      <w:r>
        <w:rPr>
          <w:rtl w:val="true"/>
        </w:rPr>
        <w:t>(</w:t>
      </w:r>
      <w:r>
        <w:rPr/>
        <w:t>1</w:t>
      </w:r>
      <w:r>
        <w:rPr>
          <w:rtl w:val="true"/>
        </w:rPr>
        <w:t>)</w:t>
      </w:r>
      <w:r>
        <w:rPr>
          <w:rtl w:val="true"/>
        </w:rPr>
        <w:t>شمه‌اى از اخبار وارده در فضيلت آن حضرت</w:t>
      </w:r>
      <w:bookmarkEnd w:id="9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جملۀ خبرهائى كه در بارۀ برترى آن حضرت در دانش بر تمامى امت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است كه ذيلا از نظر خوانندگان محترم ميگذرد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 مرا محمد بن جعفر تميمى نحوى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p>
    <w:p>
      <w:pPr>
        <w:pStyle w:val="BookText"/>
        <w:rPr/>
      </w:pPr>
      <w:r>
        <w:rPr>
          <w:rFonts w:ascii="IRNazanin" w:hAnsi="IRNazanin" w:eastAsia="IRNazanin"/>
          <w:color w:val="111111"/>
          <w:sz w:val="28"/>
          <w:sz w:val="28"/>
          <w:szCs w:val="28"/>
          <w:rtl w:val="true"/>
          <w:lang w:bidi="fa-IR"/>
        </w:rPr>
        <w:t>على بن ابى طالب دانشمندترين أمت من است،و در آنچه پس از من اختلاف كنند داناتر از همۀ آنها در داورى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مرا محمد بن عمر جعابى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سعيد خدرى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دانشم،و على در آن شهر است،پس هر كه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بايد آن را از على فرا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روايت كرد از عبد اللّٰه بن مسعود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فرا خواند،و با او خلوت كرد،همين كه از نزد آن حضرت بيرون آمد،از او پرسيديم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بتو آموخت؟و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عهدى با تو كرد؟فرمود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 از دانش بمن آموخت،كه از هر درى از آن هزار در بر من گشوده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داد مرا محمد بن مظفر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اصبغ بن نباته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مردمان با على عليه السّلام در بارۀ خلافت بيعت كردند،آن حضرت در حالى كه عمامۀ رسول خدا صلّى اللّٰه عليه و آله را بسر بسته بود،و جامۀ او را بر تن داشت بمسجد آمد و بر منبر بالا رفت،پس خداى را ستايش و ثنا كرد،و مردمان را پند و اندرز داد،سپس بمنبر تكيه زد و جايگير كه شد انگشتان دو دست خود را</w:t>
      </w:r>
      <w:bookmarkStart w:id="97" w:name="pg11632_189750"/>
    </w:p>
    <w:p>
      <w:pPr>
        <w:pStyle w:val="BookText"/>
        <w:rPr/>
      </w:pPr>
      <w:bookmarkEnd w:id="97"/>
      <w:r>
        <w:rPr>
          <w:rFonts w:ascii="IRNazanin" w:hAnsi="IRNazanin" w:eastAsia="IRNazanin"/>
          <w:color w:val="111111"/>
          <w:sz w:val="28"/>
          <w:sz w:val="28"/>
          <w:szCs w:val="28"/>
          <w:rtl w:val="true"/>
          <w:lang w:bidi="fa-IR"/>
        </w:rPr>
        <w:t>درهم فرو برد و مشبك ساخته بر زير ناف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از من بپرسيد پيش از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دست شما بروم،و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نيابيد،از من بپرسيد زيرا دانش اولين و آخرين نزد من است،آگاه باشيد بخدا سوگند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بالين خلافت تكيه زنم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حكومت برايم گسترده شود ميان اهل 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توراتشان،و ميان اهل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انجيلشان،و ميان اهل زبور با زبور آنها،و ميانه اهل قرآن با قرآن داورى كنم،بدانسان كه هر كتابى از اين كتابها بسخن آيد و بگويد بار پروردگارا همانا على بداورى تو داورى كرد،بخدا سوگند من بقرآن و شرح و تفسير آن داناترم از هر كه ادعاى دانستن آن را ميكند،و اگر يك آيه در قرآن نبود هر آينه شما را بآنچه تا روز قيامت خواهد شد آگاه ميكردم،سپس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پيش از آنكه مرا نيابيد،سوگند بآن كه 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شكافت،و انسان را آفريد،اگر از يك بيك آيه‌هاى قرآن از من بپرسيد شما را آگاه سازم از هنگام فرود آمدنش،و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 فرود آمده،و از ناسخ و منسوخ آن،و خاص و عامش،و محكم و متشابهش،و اينكه در مكه نازل شده يا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آگاه كنم،بخدا،هيچ گروهى نيست كه گمراه شود يا رستگار گردد تا روز قيامت جز اينكه من پيشوا و جلودار آنها و خوانندۀ بآن گروه را مى‌شناسم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 قبيل 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دلالت بر فضيلت آن حضرت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بسيار است،و ذكر همۀ آنها كتاب را طولانى كند</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5766120_73709187"/>
      <w:bookmarkStart w:id="99" w:name="_Toc35"/>
      <w:bookmarkEnd w:id="98"/>
      <w:r>
        <w:rPr>
          <w:rtl w:val="true"/>
        </w:rPr>
        <w:t>فصل</w:t>
      </w:r>
      <w:r>
        <w:rPr>
          <w:rtl w:val="true"/>
        </w:rPr>
        <w:t>(</w:t>
      </w:r>
      <w:r>
        <w:rPr/>
        <w:t>2</w:t>
      </w:r>
      <w:r>
        <w:rPr>
          <w:rtl w:val="true"/>
        </w:rPr>
        <w:t>)</w:t>
      </w:r>
      <w:r>
        <w:rPr>
          <w:rtl w:val="true"/>
        </w:rPr>
        <w:t>قسمتى ديگر از اخبار در اين باره</w:t>
      </w:r>
      <w:bookmarkEnd w:id="9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جمله خبرهائى كه در فضل و برترى آن حضرت رسيده حديثى است كه محمد بن مظفر بزاز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قيس بن ابى هارون براى من روايت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أبو سعيد خدرى رفتم و 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در جنگ بدر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 صلّى اللّٰه عليه و آله كه در يكى از روزها كه فاطمه عليها السلام گريان بنزد آن حضرت آمده بود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زنان قريش در بارۀ تهيدستى و نادارى على مرا سرزنش كنند؟پيغمبر صلّى اللّٰه عليه و آله بفاطمه فرمود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 آيا خوشنود نيستى كه من ترا بهمسرى كسى درآوردم كه اسلامش پيشتر از ديگران و دانشش بيشتر از همگنان است؟براستى خداى تعالى بأهل زمين توجهى فرمود و از ميان ايشان پدرت را برگزيد و او را پيغمبر قرار داد،دوباره بآنها توجهى فرمود،و از ايشان شوهرت را برگزيد و او را وصى قرار داد،و خداى تعالى بمن وحى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ترا بنكاح و همسرى با او درآورم،اى فاطمه آيا ندانسته‌اى كه بخاطر ارجمند داشتن و بزرگداشت تو بود كه خدا بهمسرى بزرگترين بردباران،و دانشمندترين مردان،و پيشتاز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پيش از ديگران اسلام اختيار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درآورد؟فاطمه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 و شكفته شد،پس رسول خدا صلّى اللّٰه عليه و آله و سلّم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براستى براى على هشت فضيلت است كه بهيچ يك از پيشينيان و آيندگان مانند آنها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برادر من است در دنيا و آخرت و اين فضيلتى است كه هيچ كس داراى آن نيست،و تو كه بانوى زنان اهل بهشتى همسر او هستى،و دو نتيجه و زادۀ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فرزندزادگان منند فرزندان اويند،و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با دو بال در بهشت آرايش شده و با فرشتگان بهر كجا خواهد پرواز كند،و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و آخرين نزد اوست،و اوست نخستين كسى كه بمن ايمان آورد،و اوست آخرين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ديدار كند،و اوست وصى من و وارث برندۀ همۀ اوصياء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كتاب محمد بن عباس رازى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حديث 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خصلت است كه هيچ يك از آنها در مردمان ديگر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صلّى اللّٰه عليه و آله و سلّم از ماست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اين امت پس از پيغمبر صلّى اللّٰه عليه و آله و سلّم و وصى او على بن ابى طالب عليه السّلام از ماست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اسد اللّٰه و اسد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شير خدا و شير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آقاى شهيدان است از ما است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ابى طالب كه دو بال در بهشت باو داده شده كه با آن دو بهر جا كه خواهد پرواز كند از ما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سبط اين امت و دو آقاى جوانان اهل بهشت حسن و حسين عليهما السّلام از ما هستند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آل محمد صلى اللّٰه عليه و آله و سلم كه خداوند باو پيغمبرش را گرامى داشته از ما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شده يعنى آنان كه خدا در باره‌شان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ايشانند يارى‌شدگان،و همانا سپاه مايند پيروزان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صافات آيه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ايمن از ابى حازم غلام ابن عباس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بعلى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فضيلت و برترى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مخاصمه و پيكار كنند،و تو بهفت خصلت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فضيلت 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 شوى كه هيچ كس داراى آن هفت خصلت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نخستين ايمان آورندگان هستى و با من در ايمان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پيكار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همگان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ايشان هستى بروزهاى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قسمت و برخى قسمتهاى ديگر آن در آخر حديث بيايد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پيمان و عهد با خدا باوفاترين و پايدارترين آنهائى</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بمردمان مهربانتر</w:t>
      </w:r>
    </w:p>
    <w:p>
      <w:pPr>
        <w:pStyle w:val="BookText"/>
        <w:rPr/>
      </w:pPr>
      <w:r>
        <w:rPr>
          <w:rFonts w:ascii="IRNazanin" w:hAnsi="IRNazanin" w:eastAsia="IRNazanin"/>
          <w:color w:val="111111"/>
          <w:sz w:val="28"/>
          <w:sz w:val="28"/>
          <w:szCs w:val="28"/>
          <w:rtl w:val="true"/>
          <w:lang w:bidi="fa-IR"/>
        </w:rPr>
        <w:t>از ديگرانى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مساوات و برابر از ديگران بهترى</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سنجش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از همه برتر و بزرگترى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البيان در تفسير آيۀ شريفۀ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ذَكِّرْهُمْ بِأَيّٰامِ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آوريشان كن بروزهاى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ابراهيم آيه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وجه نقل كرده و هر يك از آنها را از يك يا جمعى از مفسرين روايت كند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مقصود از روزهاى خدا پيش آمدهائى است كه در آن روزها رخ داده مانند نابود شدن و غرق شدن و دچار بلا و عذاب شدن امتهاى گذشته كه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پند گيرند،يعنى روزهائى كه خداوند از مردمان گذشته انتقام گرفته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روزهاى خداوند نعمتهاى او است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روزهاى خدا كردار او نسبت ببندگان است چه آن كردار نعمت دادن باشد بآنها يا انتقام از ايشان،و على بن ابراهيم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آيه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خداوند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آمدن حضرت قائم عليه السلام،و روز مرگ عمومى،و روز قيامت،و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خصال و نيز در كتاب معانى الاخبار از امام باقر عليه السلام حديث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خدا سه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حضرت قائم عليه السّلام ظهور كند،و روز رجعت،و روز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روايات و كلمات مفسرين در اين باره،و البته معناى اين حديث با آنچه در تفسير على بن ابراهيم و كتاب خصال و معانى الاخبار وارد شده مناسب‌تر و بذهن نزديكتر است از آنچه در تفسير مجمع البيان نقل فرموده است،و العلم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قسمت از حديث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أقسمهم بالسويه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باينكه ديگران در قسمت كردن بيت المال ميان مردم تفاوت را منظور كنند و ميان پير و جوان و خرد و كلان،و بيگانگان و نزديكان و مستمندان و ثروتمندان،و گمنامان و اشراف و اعيان را فرق گذارند چنانچه از كردار ابو بكر و عمر و عثمان كه پيش از آن حضرت بودند مشهور شد،ولى على عليه السّلام بدون تفاوت بهمه يكسان بخش ميكرد و همين عدالت او بود كه باعث بيعت‌شكنى طلحه و زبير و كناره‌گيرى گروهى از دنيا پرستان گرديد،و شواهد تاريخى آنچه گفته شد بر اهل اطلاع پوشيده نيست و نقل آنها مناسب با وضع ترجمه و شرح ما نيست،و سخن را بدرازا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اخبار و آنچه بآن معنى است نزد شيعه و سنى مشهورتر از آنست كه نيازى بدرازا كردن سخن و شرح كلام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در برترى آن حضرت جز حديث 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مرغ بريان شده كه شرح آن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روايتش مشهور و زبانزد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بود،و ما را بى‌نياز ميكرد،كه در آن حديث</w:t>
      </w:r>
      <w:bookmarkStart w:id="100" w:name="pg11632_189754"/>
    </w:p>
    <w:p>
      <w:pPr>
        <w:pStyle w:val="BookText"/>
        <w:rPr/>
      </w:pPr>
      <w:bookmarkEnd w:id="100"/>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محبوبترين آفريدگانت را نزد خود پيش من آر تا با من از اين مرغ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بخورد،و امير المؤمنين عليه السّلام آمد،زيرا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شود كه او محبوبترين آفريدگان نزد خدا بود،و بزرگترين آنان بود از نظر پاداش،و مقام قرب او بخدا بيش از ديگران، و كردارش براى خدا برتر از همگان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غاية المرام در ضمن سى و شش حديث از طريق اهل سنت، و هشت حديث از طريق محدثين شيعه داستان مرغ بريان شده را با اختلافى كه در كيفيت نقل آنها است حديث كرده،و ملخص آن اينست كه انس بن مالك خدمتكار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روزى مرغ بريان كرده‌اى بعنوان هديه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آوردند،پس آن حضرت دست بسوى آسمان بلند كرد و عرضكرد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خدايا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بآخر 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اگر نبود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جابر بن عبد اللّٰه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فضيلت على عليه السّلام ما را كافى بود،و آن حديث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جابر در بارۀ امير المؤمنين عليه السّلام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بهترين بشر است و كسى جز كافر در اين باره شك و شبهه نكند،و اين حديث را جابر بسندهائى كه آنها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رسانده و پيش نقل‌كنندگان احاديث معروف است روايت كرده و دليلهائى كه دلالت كند بر اينكه امير المؤمنين عليه السّلام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مردمان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همديگر را تقويت كنند،و اگر ما بخواهيم تمامى آنها را در اينجا بياوريم بايد در كتاب جداگانۀ بدان اختصاص دهيم،و همين مقدار كه در اين باره بيان شد ما را كفايت كند</w:t>
      </w:r>
      <w:r>
        <w:rPr>
          <w:rFonts w:eastAsia="IRNazanin" w:cs="IRNazanin"/>
          <w:color w:val="111111"/>
          <w:sz w:val="28"/>
          <w:szCs w:val="28"/>
          <w:rtl w:val="true"/>
          <w:lang w:bidi="fa-IR"/>
        </w:rPr>
        <w:t>.</w:t>
      </w:r>
    </w:p>
    <w:p>
      <w:pPr>
        <w:pStyle w:val="Heading3"/>
        <w:numPr>
          <w:ilvl w:val="2"/>
          <w:numId w:val="1"/>
        </w:numPr>
        <w:rPr/>
      </w:pPr>
      <w:bookmarkStart w:id="101" w:name="__RefHeading___Toc5766122_73709187"/>
      <w:bookmarkStart w:id="102" w:name="_Toc36"/>
      <w:bookmarkEnd w:id="101"/>
      <w:r>
        <w:rPr>
          <w:rtl w:val="true"/>
        </w:rPr>
        <w:t>فصل</w:t>
      </w:r>
      <w:r>
        <w:rPr>
          <w:rtl w:val="true"/>
        </w:rPr>
        <w:t>(</w:t>
      </w:r>
      <w:r>
        <w:rPr/>
        <w:t>3</w:t>
      </w:r>
      <w:r>
        <w:rPr>
          <w:rtl w:val="true"/>
        </w:rPr>
        <w:t>)</w:t>
      </w:r>
      <w:r>
        <w:rPr>
          <w:rtl w:val="true"/>
        </w:rPr>
        <w:t>اخبار وارده در اينكه دوستى على عليه السلام نشانه ايمان و دشمنيش نشانه نفاق است</w:t>
      </w:r>
      <w:bookmarkEnd w:id="102"/>
    </w:p>
    <w:p>
      <w:pPr>
        <w:pStyle w:val="BookText"/>
        <w:rPr/>
      </w:pPr>
      <w:r>
        <w:rPr>
          <w:rFonts w:ascii="Amiri" w:hAnsi="Amiri" w:eastAsia="Amiri" w:cs="Amiri"/>
          <w:color w:val="111111"/>
          <w:sz w:val="28"/>
          <w:sz w:val="28"/>
          <w:szCs w:val="28"/>
          <w:rtl w:val="true"/>
          <w:lang w:bidi="ar-SA"/>
        </w:rPr>
        <w:t>و از آن جمله خبرهائى است كه رسيده در بارۀ اينكه دوستى على عليه السّلام نشانۀ ايمان و دشمنيش نشانۀ نفاق است</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 جعابى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از زر بن حبيش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عليه</w:t>
      </w:r>
      <w:r>
        <w:rPr>
          <w:rFonts w:eastAsia="IRNazanin" w:cs="IRNazanin"/>
          <w:color w:val="111111"/>
          <w:sz w:val="28"/>
          <w:szCs w:val="28"/>
          <w:rtl w:val="true"/>
          <w:lang w:bidi="fa-IR"/>
        </w:rPr>
        <w:t>-</w:t>
      </w:r>
      <w:bookmarkStart w:id="103" w:name="pg11632_189755"/>
    </w:p>
    <w:p>
      <w:pPr>
        <w:pStyle w:val="BookText"/>
        <w:rPr/>
      </w:pPr>
      <w:bookmarkEnd w:id="103"/>
      <w:r>
        <w:rPr>
          <w:rFonts w:ascii="IRNazanin" w:hAnsi="IRNazanin" w:eastAsia="IRNazanin"/>
          <w:color w:val="111111"/>
          <w:sz w:val="28"/>
          <w:sz w:val="28"/>
          <w:szCs w:val="28"/>
          <w:rtl w:val="true"/>
          <w:lang w:bidi="fa-IR"/>
        </w:rPr>
        <w:t>السّلام را ديدم كه بالاى منبر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دانه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شكافت و انسان را آفريد اين عهدى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تو را جز مؤمن و دشمنت ندارد جز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عمران مرزبانى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حارث همدانى براى من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عليه السّلام را ديدم كه بر منبر بالا رفت پس حمد و ثناى خداى را بجاى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تقديرى بود كه خداى تعالى بر زبان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كرد،كه مرا دوست نميدارد جز مؤمن و دشمنم ندارد جز شخص منافق،و هر كه افترا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بدروغ چيزى را بآنها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زيانكار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مانند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فصل است</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5766124_73709187"/>
      <w:bookmarkStart w:id="105" w:name="_Toc37"/>
      <w:bookmarkEnd w:id="104"/>
      <w:r>
        <w:rPr>
          <w:rtl w:val="true"/>
        </w:rPr>
        <w:t>فصل</w:t>
      </w:r>
      <w:r>
        <w:rPr>
          <w:rtl w:val="true"/>
        </w:rPr>
        <w:t>(</w:t>
      </w:r>
      <w:r>
        <w:rPr/>
        <w:t>4</w:t>
      </w:r>
      <w:r>
        <w:rPr>
          <w:rtl w:val="true"/>
        </w:rPr>
        <w:t>)</w:t>
      </w:r>
      <w:r>
        <w:rPr>
          <w:rtl w:val="true"/>
        </w:rPr>
        <w:t>در اينكه رستگاران على عليه السلام و شيعيان او هستند</w:t>
      </w:r>
      <w:bookmarkEnd w:id="10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 حديثهائى است كه آمده در اينكه على عليه السّلام و شيعيانش رستگاران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عمران مرزبانى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يزيد از امام باقر عليه السّلام براى من حديث كرد كه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سلمة همسر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بعلى بن ابى طالب پرسيدند؟ ام سلمة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و شيعيانش رستگاران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از اصبغ بن نباتة برايم حديث كرد و او،از على عليه السّلام حديث 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براى خداى تعالى درختى است از ياقوت سرخ كه بدان نرسد كسى جز من و شيعيانم،و مردم ديگر از آن بهرۀ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برايم حديث كرد از انس بن مالك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ميشوند از امت من هفتاد هزار نفر كه نه حسابى براى آنانست و نه عذابى،سپس رو بعلى عليه السّلام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شيعيان تو هستند و تو پيشواى ايشانى</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 ديگر براى من حديث كرد از زيد بن على بن الحسين عليهما السّلام از پدرش از جدش على عليهم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بخودم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شكايت كردم؟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على،همانا نخستين چهار نفرى كه وارد بهشت ميشوند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و تو و حسن و حسين،و</w:t>
      </w:r>
      <w:bookmarkStart w:id="106" w:name="pg11632_189757"/>
    </w:p>
    <w:p>
      <w:pPr>
        <w:pStyle w:val="BookText"/>
        <w:rPr/>
      </w:pPr>
      <w:bookmarkEnd w:id="106"/>
      <w:r>
        <w:rPr>
          <w:rFonts w:ascii="IRNazanin" w:hAnsi="IRNazanin" w:eastAsia="IRNazanin"/>
          <w:color w:val="111111"/>
          <w:sz w:val="28"/>
          <w:sz w:val="28"/>
          <w:szCs w:val="28"/>
          <w:rtl w:val="true"/>
          <w:lang w:bidi="fa-IR"/>
        </w:rPr>
        <w:t>فرزندان ما پشت سر ما هستند،و دوستان ما پشت سر آنهايند،و شيعيان ما در سمت راست و چپ ما هستند</w:t>
      </w:r>
      <w:r>
        <w:rPr>
          <w:rFonts w:eastAsia="IRNazanin" w:cs="IRNazanin"/>
          <w:color w:val="111111"/>
          <w:sz w:val="28"/>
          <w:szCs w:val="28"/>
          <w:rtl w:val="true"/>
          <w:lang w:bidi="fa-IR"/>
        </w:rPr>
        <w:t>.</w:t>
      </w:r>
    </w:p>
    <w:p>
      <w:pPr>
        <w:pStyle w:val="Heading3"/>
        <w:numPr>
          <w:ilvl w:val="2"/>
          <w:numId w:val="1"/>
        </w:numPr>
        <w:rPr/>
      </w:pPr>
      <w:bookmarkStart w:id="107" w:name="__RefHeading___Toc5766126_73709187"/>
      <w:bookmarkStart w:id="108" w:name="_Toc38"/>
      <w:bookmarkEnd w:id="107"/>
      <w:r>
        <w:rPr>
          <w:rtl w:val="true"/>
        </w:rPr>
        <w:t>فصل</w:t>
      </w:r>
      <w:r>
        <w:rPr>
          <w:rtl w:val="true"/>
        </w:rPr>
        <w:t>(</w:t>
      </w:r>
      <w:r>
        <w:rPr/>
        <w:t>5</w:t>
      </w:r>
      <w:r>
        <w:rPr>
          <w:rtl w:val="true"/>
        </w:rPr>
        <w:t>)</w:t>
      </w:r>
      <w:r>
        <w:rPr>
          <w:rtl w:val="true"/>
        </w:rPr>
        <w:t>در اينكه دوستى و ولايت آن حضرت نشانه حلال‌زادگى است</w:t>
      </w:r>
      <w:bookmarkEnd w:id="108"/>
    </w:p>
    <w:p>
      <w:pPr>
        <w:pStyle w:val="BookText"/>
        <w:rPr/>
      </w:pPr>
      <w:r>
        <w:rPr>
          <w:rFonts w:ascii="IRNazanin" w:hAnsi="IRNazanin" w:eastAsia="IRNazanin"/>
          <w:color w:val="111111"/>
          <w:sz w:val="28"/>
          <w:sz w:val="28"/>
          <w:szCs w:val="28"/>
          <w:rtl w:val="true"/>
          <w:lang w:bidi="fa-IR"/>
        </w:rPr>
        <w:t>و از جمله فضائل آن حضرت عليه السّلام اخبارى است كه آمده در اينكه ولايت و دوستى على عليه السّلام نشانۀ حلال‌زادگى و دشمنيش نشانۀ حرامزادگى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محمد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از امام صادق از پدرش عليهما السّلام از جابر بن عبد اللّٰه انصارى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بعلى بن ابى طالب عليه السّلام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را خوشنود و شادمان نكنم؟آيا عطايت نكنم؟آيا مژدۀ بتو ندهم؟عرضكرد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مژده‌ام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و تو از يك طينت آفريده شديم،پس مقدارى از آن طينت زياد آمد و خداى تعالى از آن زيادى شيعيان ما را آفريد،و چون روز رستاخيز شود مردمان را بنام مادرانشان بخوانند، جز شيعيان ما كه آنها را بنام پدرانشان بخوانند و اين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حلال‌زادگى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پاكيزگى زاد و بوم آنها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مظفر بن محمد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حديث كرد از ابن عباس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رستاخيز شود همۀ مردمان را بنام مادرانشان بخوانند،جز شيعيان ما كه بخاطر</w:t>
      </w:r>
      <w:bookmarkStart w:id="109" w:name="pg11632_189758"/>
    </w:p>
    <w:p>
      <w:pPr>
        <w:pStyle w:val="BookText"/>
        <w:rPr/>
      </w:pPr>
      <w:bookmarkEnd w:id="109"/>
      <w:r>
        <w:rPr>
          <w:rFonts w:ascii="IRNazanin" w:hAnsi="IRNazanin" w:eastAsia="IRNazanin"/>
          <w:color w:val="111111"/>
          <w:sz w:val="28"/>
          <w:sz w:val="28"/>
          <w:szCs w:val="28"/>
          <w:rtl w:val="true"/>
          <w:lang w:bidi="fa-IR"/>
        </w:rPr>
        <w:t>پاكيزگى ولادت آنها بنام پدرانشان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مردمان در اين دو حديث،بقرينۀ حديثهاى ديگرى كه در اين باره رسيده و از جملۀ آنها حديث سوم همين فصل است،آنهائى هستند كه عداوت و دشمنى على عليه السّلام را در دل دارند نه همۀ مردم،زيرا مطابق رواياتى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قوم نكاحا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 و هر ملتى ازدواجى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حديثى كه در كافى است باين لفظ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لكل امة نكاحا تحتجزون به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هر امتى ازدواجى است كه بوسيلۀ آن از زنا جلوگيرى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اين روايات ازدواج،و زناشوئى هر ملتى بهر مذهبى كه باشند چنانچه بر ميزان قانون آنان باشد صحيح است و از نظر اسلام حلال زاده هستند، پس باصطلاح عموم اين دو حديث،با آن روايات تخصيص ميخورد،و مقصود دشمنان آن حضرت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انصارى برايم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گروهى از قبيلۀ انصار بحضور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شرفياب بوديم،پس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 فرزندان خود را بدوستى على بن ابى طالب آزمايش كنيد،پس هر كدام على را دوست داشت بدانيد كه فرزند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كه او را دشمن داشت بدانيد او از زنا است</w:t>
      </w:r>
      <w:r>
        <w:rPr>
          <w:rFonts w:eastAsia="IRNazanin" w:cs="IRNazanin"/>
          <w:color w:val="111111"/>
          <w:sz w:val="28"/>
          <w:szCs w:val="28"/>
          <w:rtl w:val="true"/>
          <w:lang w:bidi="fa-IR"/>
        </w:rPr>
        <w:t>.</w:t>
      </w:r>
    </w:p>
    <w:p>
      <w:pPr>
        <w:pStyle w:val="Heading3"/>
        <w:numPr>
          <w:ilvl w:val="2"/>
          <w:numId w:val="1"/>
        </w:numPr>
        <w:rPr/>
      </w:pPr>
      <w:bookmarkStart w:id="110" w:name="__RefHeading___Toc5766128_73709187"/>
      <w:bookmarkStart w:id="111" w:name="_Toc39"/>
      <w:bookmarkEnd w:id="110"/>
      <w:r>
        <w:rPr>
          <w:rtl w:val="true"/>
        </w:rPr>
        <w:t>فصل</w:t>
      </w:r>
      <w:r>
        <w:rPr>
          <w:rtl w:val="true"/>
        </w:rPr>
        <w:t>(</w:t>
      </w:r>
      <w:r>
        <w:rPr/>
        <w:t>6</w:t>
      </w:r>
      <w:r>
        <w:rPr>
          <w:rtl w:val="true"/>
        </w:rPr>
        <w:t>)</w:t>
      </w:r>
      <w:r>
        <w:rPr>
          <w:rtl w:val="true"/>
        </w:rPr>
        <w:t>ناميدن رسول خدا صلى الله عليه و آله او را به امير المؤمنين</w:t>
      </w:r>
      <w:bookmarkEnd w:id="111"/>
    </w:p>
    <w:p>
      <w:pPr>
        <w:pStyle w:val="BookText"/>
        <w:rPr/>
      </w:pPr>
      <w:r>
        <w:rPr>
          <w:rFonts w:ascii="IRNazanin" w:hAnsi="IRNazanin" w:eastAsia="IRNazanin"/>
          <w:color w:val="111111"/>
          <w:sz w:val="28"/>
          <w:sz w:val="28"/>
          <w:szCs w:val="28"/>
          <w:rtl w:val="true"/>
          <w:lang w:bidi="fa-IR"/>
        </w:rPr>
        <w:t>و از جمله فضائل آن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 است كه در بارۀ ناميدن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در زمان زندگيش بأمير المؤمنين رسيده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بن محمد بلخى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مالك براى من حديث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خدمتكار</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بودم،و شبى كه نوبت ام حبيبه دختر ابو سفيان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بود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 حبيبه كه يكى از همسرانش بود بسر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حضرت آب وضوئى آوردم،پس بمن فرمود اى انس هم اكنون از اين در بر تو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و بهترين اوصياء،كسى كه در اسلام بر ديگران پيشى گرفته و دانشش از همه فزونتر،و بردباريش بر ديگران بچربد،انس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اين كس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و قبيلۀ من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آرزو داشتم كه يكى از فاميل من از در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طولى نكشيد كه على بن ابى طالب عليه السّلام وارد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سرگرم وضوء گرفتن بود،همين كه على عليه السّلام وارد شد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وضو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مشتش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بروى على عليه السّلام پاشيد بطورى كه چشمان او پر از آب شد،على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كرد كه اين كردار از روى اعتراض و عيب گرفتن بر او است،و كارى از او سر زده يا پيش آمد ديگرى شده كه انگيزه و سبب اين كردار گرديده،از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در من تازۀ رخ داده؟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خوبى چيز تازۀ در تو رخ نداده،تو از منى و من از تو،قرض مرا ادا كنى، و بعهد و پيمان من وفا كنى،و تو مرا غسل دهى و در گورم نهى،و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الهى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مردم رسانى،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فرامين دين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براى آنان آشكار نمائى،على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مگر خودت تبليغ احكام نكرده‌اى؟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بگوش مردم نرسانده‌اى كه من برسانم؟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ليكن تو براى آنان بيان كنى آنچه را كه پس از من در باره‌اش اختلاف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مظفر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حديث كرد از ابن عباس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 سلمه</w:t>
      </w:r>
      <w:bookmarkStart w:id="112" w:name="pg11632_189760"/>
    </w:p>
    <w:p>
      <w:pPr>
        <w:pStyle w:val="BookText"/>
        <w:rPr/>
      </w:pPr>
      <w:bookmarkEnd w:id="112"/>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بر آن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امير مؤمنان و آقاى اوصياء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از معاوية بن ثعلبة حديث كرد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بابى ذر غفارى 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وصيت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كرده‌ام،گفته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بكه وصيت كرده‌اى؟گفت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مؤمنان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بعثمان؟گفت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نه،بآن كه بحقيقت أمير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همانا او قوام و پايۀ نظام زمين،و تربيت دهندۀ اين امت است،اگر او را از دست دهيد زمين را و آنچه بر او است دگرگون خواهيد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حديث بريدة بن خضيب اسلمى ميان دانشمندان مشهور و معروف است بسندهائى كه شرح آن سخن را بدرازا كشد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كه رويهم رفته هفت نفر بوديم،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نفر از آن هفت نفر بودم،و در ميان آنها ابو بكر و عمر و طلحه و زبير بودند،دستور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سلام كنيد بعنوان فرمانروائى و امارت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أمير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بهمان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كرديم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زمانى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بود و زندگى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در زمان زندگى پيغمبر ملقب باين لقب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اين اخبار بسيار است كه ذكر آنها كتاب را طولانى كند و اللّٰه الموفق</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5766130_73709187"/>
      <w:bookmarkStart w:id="114" w:name="_Toc40"/>
      <w:bookmarkEnd w:id="113"/>
      <w:r>
        <w:rPr>
          <w:rtl w:val="true"/>
        </w:rPr>
        <w:t>فصل</w:t>
      </w:r>
      <w:r>
        <w:rPr>
          <w:rtl w:val="true"/>
        </w:rPr>
        <w:t>(</w:t>
      </w:r>
      <w:r>
        <w:rPr/>
        <w:t>7</w:t>
      </w:r>
      <w:r>
        <w:rPr>
          <w:rtl w:val="true"/>
        </w:rPr>
        <w:t>)</w:t>
      </w:r>
      <w:r>
        <w:rPr>
          <w:rtl w:val="true"/>
        </w:rPr>
        <w:t>شمه‌اى از فضائل و مناقب آن حضرت</w:t>
      </w:r>
      <w:bookmarkEnd w:id="11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منقبتهاى آن حضرت كه بواسطۀ شهرتى كه دارد و تواتر نقل بآنها و اجماع علماء و دانشمندان</w:t>
      </w:r>
    </w:p>
    <w:p>
      <w:pPr>
        <w:pStyle w:val="BookText"/>
        <w:rPr/>
      </w:pPr>
      <w:r>
        <w:rPr>
          <w:rFonts w:ascii="IRNazanin" w:hAnsi="IRNazanin" w:eastAsia="IRNazanin"/>
          <w:color w:val="111111"/>
          <w:sz w:val="28"/>
          <w:sz w:val="28"/>
          <w:szCs w:val="28"/>
          <w:rtl w:val="true"/>
          <w:lang w:bidi="fa-IR"/>
        </w:rPr>
        <w:t>بر صحت آن،و بى‌نياز از آوردن سندهاى آن است،پس آنها بسيار است كه شرح آنها باعث طولانى شدن كتاب گردد،و نقل شمۀ از آن ما را از ذكر تمامى آنها بى‌نياز كند ان شاء اللّٰه تعالى،و هدف ما از نوشتن اين كتاب نيز بيش از اين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كار دعوت مردمان بسوى اسلام،نزديكان فاميل و تيرۀ خود را گرد آورد،و اسلام را بر ايشان 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پيشنهاد پذيرش اين دين را بآنان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در برابر دشمنان و كافران يارى خواست و استمداد كرد،و در برابر پذيرش اسلام و ياريش براى آنها در بزرگى و بلندى در دنيا،و پاداش بهشت را در آخرت،بعهده گرفت و ضمانت فرمود،پس هيچ يك از آنها جز أمير المؤمنين على بن ابى طالب عليه السّلام پاسخش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او بود كه پيشنهاد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جريان رسول خدا منصب برادرى و وزارت خودش،و وصى و وارث بودن و جانشينى خويشتن را باو ارزانى فرمود،و بهشت را نيز بر او واجب كرد،و تفصيل اين جريان در داستان يوم الدار بود كه تاريخ نويسان اجماع بر درستى و صحت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قصه بدين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آن روز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عبد المطلب را در خانۀ ابو طالب گرد آورد،و آنها در آن روز بنا بگفتۀ راويان چهل نفر مرد بيك نفر كم و زياد بودند،و دستور فرمود كه براى آنان خوراكى تهيه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خوراك عبارت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ران گوسفند و ده سير گندم،و سه كيلو شير،در صورتى كه هر يك نفر از آنان بخوردن يك گوسفند بره،و هشت من آشاميدنى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شير و دوغ و مانند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وعده شناخته شده بودند،و آن حضرت با اين كار،يعنى با فراهم ساختن خوراك كم،و نوشيدنى اندك براى همۀ آنها،و سيرشدنشان با اين اندك چيزى كه يكنفر آنها را بطور معمول سير نميكرد،ميخواست 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پيغمبرى و نبوت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 آشكار نمايد،سپس دستور داد كه آن خوراك را پيش آنها آوردند،همۀ آنها از آن اندك</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خوردند تا سير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خوراكى و نوشيدنى هم بجاى ماند بطورى كه گويا دست بآن نخورده،و بدان وسيله آنان را بشگفت درآورد،و نشانۀ پيغمبرى و گواه راستگوئى خود را با برهان الهى بآنان آشكار نمود،و پس از آنكه از خوراك و نوشيدنى سير و سيراب گشتند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عبد المطلب همانا خداى تعالى مرا بسوى همۀ مردمان برانگيخته،و بويژه بجانب شما فرستاده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دستور جداگانه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بترسان خويشاوندان نزديك خويش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شعراء آيۀ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من شما را بدو كلام كه سبك است گفتن آن بر زبان و سنگين است در ترازوى اعمال ميخوانم، و بسبب آن دو فرمانرواى بر عرب و عجم خواهيد شد،و همۀ امتها فرمانبردار شما گردند،و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بوسيلۀ آن ببهشت وارد شويد،و از آتش دوزخ رهائى 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 بيگانگى خدا است،و اينكه من فرستادۀ او هستم،پس هر كس از شما مرا در اين باره اجابت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بدان يارى كند و بپا خيزد،او برادر و وصى و وزير و وارث من و جانشين پس از من خواهد بود؟پس هيچ يك پاسخ آن حضرت را ندادند،امير المؤمنين عليه السّلام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ميان آنها برخاستم در صورتى كه در آن زمان كوچكترين آنها از نظر سال من بودم،و ساق پايم از همۀ آنها نازكتر و چشمم از تمامى ايشان ناتوانتر بود،پس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در اين كار شما را يارى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و دوباره همان سخن را براى آنها بيان داشت و آنها خاموش نشسته بودند و سخنى نگفتند،من باز برخاستم و مانند گفتار نخستين سخن گفتم،فرمود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بنشين،و براى سومين بار سخن خويش را براى آنها تكرار فرمود،و هيچ يك از آنها دهان نگشود و حرفى بر زبان جارى نساخت،من برخاستم 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در اين كار شما را يارى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كه تو برادر و وصى و وزير و</w:t>
      </w:r>
      <w:bookmarkStart w:id="115" w:name="pg11632_189763"/>
    </w:p>
    <w:p>
      <w:pPr>
        <w:pStyle w:val="BookText"/>
        <w:rPr/>
      </w:pPr>
      <w:bookmarkEnd w:id="115"/>
      <w:r>
        <w:rPr>
          <w:rFonts w:ascii="IRNazanin" w:hAnsi="IRNazanin" w:eastAsia="IRNazanin"/>
          <w:color w:val="111111"/>
          <w:sz w:val="28"/>
          <w:sz w:val="28"/>
          <w:szCs w:val="28"/>
          <w:rtl w:val="true"/>
          <w:lang w:bidi="fa-IR"/>
        </w:rPr>
        <w:t>وارث و جانشينم پس از من خواهى بود،پس آن گروه برخاستند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ريشخند و مسخره‌گى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ابى طالب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طالب اگر بدين پسر برادرت درآئى براى تو فرخنده و ميمون است چون كه پسرت را فرمانرواى تو كرد</w:t>
      </w:r>
      <w:r>
        <w:rPr>
          <w:rFonts w:eastAsia="IRNazanin" w:cs="IRNazanin"/>
          <w:color w:val="111111"/>
          <w:sz w:val="28"/>
          <w:szCs w:val="28"/>
          <w:rtl w:val="true"/>
          <w:lang w:bidi="fa-IR"/>
        </w:rPr>
        <w:t>.</w:t>
      </w:r>
    </w:p>
    <w:p>
      <w:pPr>
        <w:pStyle w:val="Heading3"/>
        <w:numPr>
          <w:ilvl w:val="2"/>
          <w:numId w:val="1"/>
        </w:numPr>
        <w:rPr/>
      </w:pPr>
      <w:bookmarkStart w:id="116" w:name="__RefHeading___Toc5766132_73709187"/>
      <w:bookmarkStart w:id="117" w:name="_Toc41"/>
      <w:bookmarkEnd w:id="116"/>
      <w:r>
        <w:rPr>
          <w:rtl w:val="true"/>
        </w:rPr>
        <w:t>فصل</w:t>
      </w:r>
      <w:r>
        <w:rPr>
          <w:rtl w:val="true"/>
        </w:rPr>
        <w:t>(</w:t>
      </w:r>
      <w:r>
        <w:rPr/>
        <w:t>8</w:t>
      </w:r>
      <w:r>
        <w:rPr>
          <w:rtl w:val="true"/>
        </w:rPr>
        <w:t>)</w:t>
      </w:r>
      <w:r>
        <w:rPr>
          <w:rtl w:val="true"/>
        </w:rPr>
        <w:t>نتيجه‌اى كه از فصل قبل گرفته مى‌شود</w:t>
      </w:r>
      <w:bookmarkEnd w:id="117"/>
    </w:p>
    <w:p>
      <w:pPr>
        <w:pStyle w:val="BookText"/>
        <w:rPr/>
      </w:pPr>
      <w:r>
        <w:rPr>
          <w:rFonts w:ascii="IRNazanin" w:hAnsi="IRNazanin" w:eastAsia="IRNazanin"/>
          <w:color w:val="111111"/>
          <w:sz w:val="28"/>
          <w:sz w:val="28"/>
          <w:szCs w:val="28"/>
          <w:rtl w:val="true"/>
          <w:lang w:bidi="fa-IR"/>
        </w:rPr>
        <w:t>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منقبتى بس بزرگ است كه امير مؤمنان عليه السّلام بدان مخصوص گرديد و هيچ يك از آنان كه در آغاز كار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بمدينه هجرت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بانصار مدينه و نه هيچ مسلمانى انباز و شريك على عليه السّلام در اين منقبت نبود،و نه ديگرى مانند اين فضيلت را يا نزديك بآن را دارا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برابر على عليه السّلام بدان ببالد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داستان ميرساند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بهمراهى و كمك على عليه السّلام بود كه توانست رسالت خويش را بمردم ابلاغ كند و دعوت خود را آشكار نمايد،و مردمان را باسلام بخواند،و اگر او نبود دين پا بر جا نميشد و شريعت مستقر نميگشت،و دعوت رسول خدا آشكار نميشد،پس آن حضرت عليه السّلام ياور اسلام و وزير پيامبر گرامى خدا بود كه مردم را باو خواند و بوسيلۀ پيمان يارى او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خويش را بپايان برد،و اين فضيلتى است كه كوهها تاب برابرى آن را ندارند،و تمامى فضائل هم‌تراز آن نشوند</w:t>
      </w:r>
      <w:r>
        <w:rPr>
          <w:rFonts w:eastAsia="IRNazanin" w:cs="IRNazanin"/>
          <w:color w:val="111111"/>
          <w:sz w:val="28"/>
          <w:szCs w:val="28"/>
          <w:rtl w:val="true"/>
          <w:lang w:bidi="fa-IR"/>
        </w:rPr>
        <w:t>.</w:t>
      </w:r>
    </w:p>
    <w:p>
      <w:pPr>
        <w:pStyle w:val="Heading3"/>
        <w:numPr>
          <w:ilvl w:val="2"/>
          <w:numId w:val="1"/>
        </w:numPr>
        <w:rPr/>
      </w:pPr>
      <w:bookmarkStart w:id="118" w:name="__RefHeading___Toc5766134_73709187"/>
      <w:bookmarkStart w:id="119" w:name="_Toc42"/>
      <w:bookmarkEnd w:id="118"/>
      <w:r>
        <w:rPr>
          <w:rtl w:val="true"/>
        </w:rPr>
        <w:t>فصل</w:t>
      </w:r>
      <w:r>
        <w:rPr>
          <w:rtl w:val="true"/>
        </w:rPr>
        <w:t>(</w:t>
      </w:r>
      <w:r>
        <w:rPr/>
        <w:t>9</w:t>
      </w:r>
      <w:r>
        <w:rPr>
          <w:rtl w:val="true"/>
        </w:rPr>
        <w:t>)</w:t>
      </w:r>
      <w:r>
        <w:rPr>
          <w:rtl w:val="true"/>
        </w:rPr>
        <w:t>داستان ليلة المبيت</w:t>
      </w:r>
      <w:bookmarkEnd w:id="11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فضائل آن حضرت عليه السّلام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انجمنى كه از قريش براى كشتن آن حضرت فراهم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قبيلۀ كه در مكه بود يكتن را براى انجام اين كار برگزيدند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همگان بطور دستجمعى خونش را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از مكه بمدينه هجرت كند و نمى‌توانست در برابر آنها آشكارا از مكه بيرون رود،و خواست در پنهانى و بى‌خبرى آنان خارج گردد،تا از شر آنها آسوده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گزارش كار خود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او كسى را آگاه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وادار بدفاع از خويشتن كرد،باين گونه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او بخوابد،بدانسان كه ندانند در بستر خوابيده و گمان كنند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مانند هر شب در جاى خود آرميده،پس أمير المؤمنين عليه السّلام در آن شب جان خود را براى خداى تعالى در كف نهاد،و آن را در راه پيروى او بفروخت،و در راه پيامبر گراميش از جان گذشت،و اين بخاطر آن بود كه آن حضرت بدين وسيله از شر دشمنان رهائى يابد،و وجود شريفش از نقشۀ شوم كافران سالم بماند،و بهدف اساسى كه دعوت مردمان بخدا،و بر پا داشتن دين و آشكار ساختن آئين بود برسد،پس على عليه السّلام بجاى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بستر خوابيد،و براى اينكه او را نشناسند با جامه خود را پيچد،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بدانسان كه اگر كسى او را ميديد گمان نميكرد جز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انجام 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براى كشتن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كرده بودند و همگى مسلح بودند سر رسيدند،و گرداگرد على عليه السّلام پره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حلقه‌وار او را احاطه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براه سپيده دم دقيقه شمارى ميكردند تا هوا روشن شود،و آشكارا او را بكشند،تا خونش هدر رود و پايمال گردد زيرا چون بنى هاشم كشندگان او را بنگرند،و از هر قبيله و فاميلى كه در مكه بودند يكتن را در ميان كشندگان ببينند و همه را شريك در ريختن خون او بدانند،نتوانند كشندگان را بدان جرم بكشند،چون بخاطر كشته شدن يكتن نتوانند با همۀ قبائل بستيزه و نبرد درآيند،و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نقشۀ زيركانه‌اى كه كشيده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فداكارى على عليه السّلام بود كه سبب رهائى يافتن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آنان گرديد،و جلوگير از ريخته شدن خون آن حضرت شد،و در نتيجه توانست دستور پروردگار خويشتن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بخداى يگانه راهنمائى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امير المؤمنين عليه السّلام نبود و آن فداكارى را</w:t>
      </w:r>
      <w:bookmarkStart w:id="120" w:name="pg11632_189765"/>
    </w:p>
    <w:p>
      <w:pPr>
        <w:pStyle w:val="BookText"/>
        <w:rPr/>
      </w:pPr>
      <w:bookmarkEnd w:id="120"/>
      <w:r>
        <w:rPr>
          <w:rFonts w:ascii="IRNazanin" w:hAnsi="IRNazanin" w:eastAsia="IRNazanin"/>
          <w:color w:val="111111"/>
          <w:sz w:val="28"/>
          <w:sz w:val="28"/>
          <w:szCs w:val="28"/>
          <w:rtl w:val="true"/>
          <w:lang w:bidi="fa-IR"/>
        </w:rPr>
        <w:t>نميكرد،كار تبليغ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رساندن 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بپايان نميرسيد،و عمرش كفاف انجام آن را نميداد و دشمنان و رشگ بران آن حضرت بر او چيره و پيروز 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على عليه السّلام در بستر خوابيد، و آنها نيز بى‌آنكه از جريان آگاه باشند و گمان ببرند كه او على عليه السّلام است،در اطراف او چشم براه سپيده و روشنى هوا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شد و ناگهان بسوى او يورش بردند،على عليه السّلام برخاسته بآنها حمله‌ور شد،آنها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نداشتند آن مرد خفته على باشد،همين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ديدند پراكنده شده و بازگشتند،و انديشۀ شومشان در 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 آب شد،و رشتۀ تدبيرشان يكسره از هم گسيخت و آرزوهائى كه بدنبال اين كار در سر پرورانده بودند جملگى بر باد رفت و با آن پيش بينى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فداكارى كه على عليه السّلام كرد نظم و ترتيب ايمان بر جاى ماند،و بينى شيطان بخاك ماليده شد،و دشمنان دين و آئين سرافكنده گشتند،و اين براى أمير المؤمنين صلوات اللّٰه عليه منقبتى است بى‌نظير،و كسى در اين باره همباز و در اين فضيلت انباز او نگشت،و مانند او در اين راه كسى از جان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سبحان در بارۀ اين جريان،و از خود گذشتگى امير مؤمنان،اين آيه از قرآن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كسى است كه ميفروشد جان خود را در پى خوشنودى خدا،و خدا است مهربان ببندگان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Heading3"/>
        <w:numPr>
          <w:ilvl w:val="2"/>
          <w:numId w:val="1"/>
        </w:numPr>
        <w:rPr/>
      </w:pPr>
      <w:bookmarkStart w:id="121" w:name="__RefHeading___Toc5766136_73709187"/>
      <w:bookmarkStart w:id="122" w:name="_Toc43"/>
      <w:bookmarkEnd w:id="121"/>
      <w:r>
        <w:rPr>
          <w:rtl w:val="true"/>
        </w:rPr>
        <w:t>فصل</w:t>
      </w:r>
      <w:r>
        <w:rPr>
          <w:rtl w:val="true"/>
        </w:rPr>
        <w:t>(</w:t>
      </w:r>
      <w:r>
        <w:rPr/>
        <w:t>10</w:t>
      </w:r>
      <w:r>
        <w:rPr>
          <w:rtl w:val="true"/>
        </w:rPr>
        <w:t>)</w:t>
      </w:r>
      <w:r>
        <w:rPr>
          <w:rtl w:val="true"/>
        </w:rPr>
        <w:t>گذاردن رسول خدا امانتهاى قريش را نزد على ع</w:t>
      </w:r>
      <w:bookmarkEnd w:id="12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 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امانت‌دار،و وديعه نگهدار قريش بود، و آنان اموال خود را نزد او ميگذاردند،و چون ناچار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جريانى كه در فصل پيشين گذشت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از مكه بمدينه رود،در ميان فاميل و نزديكان خويش جز على عليه السّلام كسى را نيافت كه امانتهاى قريش را باو بسپارد 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امانتها را نزد او گذارد،و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مكه بجاى نهاد كه آنها را بصاحبانش برگرداند و وامهائى كه از مردم مكه گرفته بود بپردازد،و دختران و زنان خانواده و همسرانش را گرد آورده آنها را بمدينه ببرد،و ديده نشد كه كسى را جز او باين كار در جاى خود بگمارد، تنها على عليه السّلام 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بامانت‌داريش اعتماد كرد،و بشهامت و شجاعتش تكيه كرد،و دفاع از زنان و نزديكانش را به نيروى او واگذار نمود،و براستى و درستى او از جهت خاندان و همسرانش آسوده خاطر گشت،و آنچه از پارسائى و خود نگهدارى او ميدانست دل مباركش را بر اداى امانت او آرام داشت،على عليه السّلام نيز پس از اينكه اين مأموريت خطير بدوشش نهاده شد ببهترين وجهى آن را انجام داد،و هر امانتى را بصاحبش پرداخت،و هر صاحب حقى را بحق خود رسانيد،و دختران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پرده‌گيان آن حضرت را گرد آورده آنها را بسوى مدينه حركت داد،و خود پياده همراه آنان براه افتاد،و در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راه دور و دراز از دشمنان آنها را نگهبانى كرد،و براى نگهدارى آنها از شر دشمن از خود گذشتگى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مورّخين مى‌نويسند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على عليه السّلام زنان را از مكه بيرون برد،و قريش از اين جريان آگاه شدند هفت تن از جنگجويان را بدنبال على عليه السّلام روان كردند كه او را از رفتن و بردن زنها جلوگيرى كنند و آنها را بمكه بازگردانند،و آنها در منزلى بنام ضجنان بدان كاروان رسيدند و بعلى عليه السّلام دستور بازگشت بمكه را دادند،و چون ديدند او اعتنائى بگفتۀ آنها نكرد خود بسوى زنان حمله‌ور شدند كه آنها را بازگردانند،در اينجا على عليه السّلام رشادت بى‌سابقۀ كرد و يك تنه شروع به نبرد با آنها نمود،و با تردستى و چابكى مخصوصى كه در جنگها ويژۀ آن حضرت بود آنان را تار و مار كرد،و برخى را بخاك افكنده و ديگران رو بفرار نهادند،و با اين شجاعت بى‌نظير زنان را از دست دشمنان رهانيد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جا با آنها در راه مدارا كرد،تا آنها را بمدينه رسانيد،در صورتى كه ببهترين وجهى از آنها نگهدارى و نگهبانى فرمود و با خيرانديشى و نيكرفتارى خود رنج سفر را از آنان بركنار داشت،و پيغمبر گرامى نيز هنگامى كه على عليه السّلام وارد مدينه شد او را در خانه خويشتن جاى داد،و در جايگاه خود فرود آورد،و با فرزندان و</w:t>
      </w:r>
      <w:bookmarkStart w:id="123" w:name="pg11632_189767"/>
    </w:p>
    <w:p>
      <w:pPr>
        <w:pStyle w:val="BookText"/>
        <w:rPr/>
      </w:pPr>
      <w:bookmarkEnd w:id="123"/>
      <w:r>
        <w:rPr>
          <w:rFonts w:ascii="IRNazanin" w:hAnsi="IRNazanin" w:eastAsia="IRNazanin"/>
          <w:color w:val="111111"/>
          <w:sz w:val="28"/>
          <w:sz w:val="28"/>
          <w:szCs w:val="28"/>
          <w:rtl w:val="true"/>
          <w:lang w:bidi="fa-IR"/>
        </w:rPr>
        <w:t>پردگيان خويش آميزشش داد،و از آنان جدايش نساخت،و رازهاى درونى و اسرار كارش را از او پنهان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منقبتى است جداگانه كه على عليه السّلام در رسيدن بآن در ميان همۀ خاندان پيغمبر صلّى اللّٰه عليه و آله و سلّم و يارانش يگانه بود،و كسى در اين باره با او انباز نشد،و نه ديگران مانند آن را دارا شدند،تا چه رسد بآن همه فضائل روشنى كه جلوتر گذشت و دلهاى خردمندان را شيفته و فريفته كرده است</w:t>
      </w:r>
      <w:r>
        <w:rPr>
          <w:rFonts w:eastAsia="IRNazanin" w:cs="IRNazanin"/>
          <w:color w:val="111111"/>
          <w:sz w:val="28"/>
          <w:szCs w:val="28"/>
          <w:rtl w:val="true"/>
          <w:lang w:bidi="fa-IR"/>
        </w:rPr>
        <w:t>.</w:t>
      </w:r>
    </w:p>
    <w:p>
      <w:pPr>
        <w:pStyle w:val="Heading3"/>
        <w:numPr>
          <w:ilvl w:val="2"/>
          <w:numId w:val="1"/>
        </w:numPr>
        <w:rPr/>
      </w:pPr>
      <w:bookmarkStart w:id="124" w:name="__RefHeading___Toc5766138_73709187"/>
      <w:bookmarkStart w:id="125" w:name="_Toc44"/>
      <w:bookmarkEnd w:id="124"/>
      <w:r>
        <w:rPr>
          <w:rtl w:val="true"/>
        </w:rPr>
        <w:t>فصل</w:t>
      </w:r>
      <w:r>
        <w:rPr>
          <w:rtl w:val="true"/>
        </w:rPr>
        <w:t>(</w:t>
      </w:r>
      <w:r>
        <w:rPr/>
        <w:t>11</w:t>
      </w:r>
      <w:r>
        <w:rPr>
          <w:rtl w:val="true"/>
        </w:rPr>
        <w:t>)</w:t>
      </w:r>
      <w:r>
        <w:rPr>
          <w:rtl w:val="true"/>
        </w:rPr>
        <w:t>جبران كردن على ع تباهكارى خالد بن وليد رابه دستور رسول خدا ص</w:t>
      </w:r>
      <w:bookmarkEnd w:id="12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 اين بود كه خداى تعالى او را براى جبران كرده تباه‌كاريهاى ديگران كه بر خلاف 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 بودند انتخاب فرمود،و او را براى سر و صورت در برابر آن تباهكاريها برانگيخت،و بوسيلۀ او اسباب آشتى را فراهم كرد،و بدست توانا و همت والاى او، و خير انديشى و عاقبت‌بينى آن حضرت رشتۀ كار مسلمانان را محكم و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گسستن آن كه در نتيجه كجروى و كينه‌توزى ديگران پديدار گشته بود جلوگيرى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خردمندى آن بزرگوار ستون دين را پا بر جا نمود،و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داستان،از اين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را بسوى قبيلۀ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كه ايشان را باسلام بخواند،و او را نفرستاده بود كه با آن بجنگد،ولى خالد بر خلاف دستور آن حضرت رفتار كرد،و پيمان او را ناديده گرفت،و با آئين او عنادورزى كرد،و با آنها جنگيد،و گروهى از آنها كشت،در صورتى كه آنها مسلمان بودند،و با اينكه ايمان داشتند ايمان آنان را ناديده انگاشت،و بشيوۀ مردمان جاهليت و دور از اسلام،و راه و رسم كافران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دشمنان دين با آنان رفتار كرد، و همين رفتار او اسلام را ننگين ساخت،و گروهى از آن مردمانى را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بايمان دعوت فرموده بود گريزان كرد،و نزديك بود باين كردار ناهنجار شالودۀ اسلام از هم پاشيده شود،پس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جبران اين رفتار ناپسند،و اصلاح اين كردار نابجا، و جلوگيرى از گسيختن رشتۀ شريعت و دفاع از حريم مقدّس دين بأمير المؤمنين عليه السّلام پناهنده گشت،و براى دلجوئى آن قبيله،و دور ساختن كينه و خشمشان و نگهدارى از ايمانشان على عليه السّلام را بسوى آنان گسيل داشت،و باو دستور داد كه خونبهاى كشتگان آنها را بپردازد،و بازماندگان آنها را خشنود سازد،على عليه السّلام با روى باز فرمان آن حضرت را پذيرفت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آنان رفت،و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اموال زيادى كه در اختيار داشت زياده بر خونبهاى كشتگان آنها بايشان بخشش كرد،و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خونبهاى كشتگان شما را پرداختم،و زياده بر آن نيز بشما دادم كه بهمۀ بازماندگان آنها برسانيد تا بدين وسيله خداى تعالى را از پيامبرش خوشنود سازيد،و شما نيز بدان زيادى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خوشنود شويد،و از آن سو خود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مدينه بيزاريش را از كردار خالد نسبت بآنها آشكارا فرمود و بگوش آن قبيله رسانيد،و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جريان 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و تنفر جستن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زشت خالد،و ديگر دلجوئى امير المؤمنين عليه السّلام از آنان در برابر آن رفتار،دست بهم داد و سبب شد كه كار بسازش و نيكى انجامد،و ريشه‌هاى فساد كنده شود،و جز على عليه السّلام كسى نبود كه اين كار را عهده‌دار شود،و در انجام آن كمر همت ببندد،و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راضى نشد اين كار را بديگرى واگذار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ميدانست ديگران از عهدۀ انجام آن برنيايند</w:t>
      </w:r>
      <w:r>
        <w:rPr>
          <w:rFonts w:eastAsia="IRNazanin" w:cs="IRNazanin"/>
          <w:color w:val="111111"/>
          <w:sz w:val="28"/>
          <w:szCs w:val="28"/>
          <w:rtl w:val="true"/>
          <w:lang w:bidi="fa-IR"/>
        </w:rPr>
        <w:t>).</w:t>
      </w:r>
      <w:bookmarkStart w:id="126" w:name="pg11632_189769"/>
    </w:p>
    <w:p>
      <w:pPr>
        <w:pStyle w:val="BookText"/>
        <w:rPr/>
      </w:pPr>
      <w:bookmarkEnd w:id="126"/>
      <w:r>
        <w:rPr>
          <w:rFonts w:ascii="IRNazanin" w:hAnsi="IRNazanin" w:eastAsia="IRNazanin"/>
          <w:color w:val="111111"/>
          <w:sz w:val="28"/>
          <w:sz w:val="28"/>
          <w:szCs w:val="28"/>
          <w:rtl w:val="true"/>
          <w:lang w:bidi="fa-IR"/>
        </w:rPr>
        <w:t>و اين خود منقبتى است جداگانه براى آن حضرت كه بر همۀ فضيلتهائى كه براى ديگران برشمرند چه حق باشد و چه باطل برترى دارد،و كسى در اين فضيلت با او شركت نجست،و مانند آن نتوانند آورد</w:t>
      </w:r>
      <w:r>
        <w:rPr>
          <w:rFonts w:eastAsia="IRNazanin" w:cs="IRNazanin"/>
          <w:color w:val="111111"/>
          <w:sz w:val="28"/>
          <w:szCs w:val="28"/>
          <w:rtl w:val="true"/>
          <w:lang w:bidi="fa-IR"/>
        </w:rPr>
        <w:t>.</w:t>
      </w:r>
    </w:p>
    <w:p>
      <w:pPr>
        <w:pStyle w:val="Heading3"/>
        <w:numPr>
          <w:ilvl w:val="2"/>
          <w:numId w:val="1"/>
        </w:numPr>
        <w:rPr/>
      </w:pPr>
      <w:bookmarkStart w:id="127" w:name="__RefHeading___Toc5766140_73709187"/>
      <w:bookmarkStart w:id="128" w:name="_Toc45"/>
      <w:bookmarkEnd w:id="127"/>
      <w:r>
        <w:rPr>
          <w:rtl w:val="true"/>
        </w:rPr>
        <w:t>فصل</w:t>
      </w:r>
      <w:r>
        <w:rPr>
          <w:rtl w:val="true"/>
        </w:rPr>
        <w:t>(</w:t>
      </w:r>
      <w:r>
        <w:rPr/>
        <w:t>12</w:t>
      </w:r>
      <w:r>
        <w:rPr>
          <w:rtl w:val="true"/>
        </w:rPr>
        <w:t>)</w:t>
      </w:r>
      <w:r>
        <w:rPr>
          <w:rtl w:val="true"/>
        </w:rPr>
        <w:t>داستان فتح مكه و گرفتن على ع نامه حاطب بن ابى بلتعة را از آن زنى مه مأمور رساندن آن به قريش مكه بود</w:t>
      </w:r>
      <w:bookmarkEnd w:id="12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 اين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فتح مكه فرمود،از خداى تعالى خواست كه جريان كار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حركت و تجهيز لشكر و ديگر كارها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مكه بودند و با آن وجود مقدس دشمنى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پوشيده دارد،تا بطور ناگهانى بر آن شهر درآيد، و روى اين منظور همۀ كارهاى مربوط باين حركت و حمله و يورش را پنهانى انجام ميداد،ولى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اين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أبى بلتعة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قبلا در مكه ميزيست و پس از آن اسلام اختيار كرد و بمدينه هجرت كرده بود،و چون آب و ملكى در مكه نداشت و برخى از خاندان او نيز هنوز در مكه بودند، ناچار بود كه با بزرگان مكه در تماس باشد،و راه دوستى خود را با آنها نبندد،و البته از آن مسلمانهاى محكم و پابرجائى نيز نبود كه بخاطر اسلام از همۀ چيز در اين راه بگذرد،و باصطلاح از مسلمانانى بود كه نان را بنرخ روز ميخورد،و در عين حال كه مسلمان بود روابط خود را با مشركين مكه و سران قريش نگهداشته بود،از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نامه‌اى بأهل مكه نوشت،و آنها را از تصميمى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فتح مكه گرفته بود بوسيلۀ آن نامه آگاه ساخت،و آن نامه را بزنى سياه پوست كه در مدينه از راه گدائى روزگار ميگذرانيد و امرار معاش ميكرد سپرد،كه آن را بسران قريش كه نامبر كرده بود برساند،و براى اين كار دستمزد خوبى باو داد،و باو دستور داد كه از بيراهه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گرفتار شود و نامه بدست مسلمان بيفتد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رسيد،و جبرئيل جريان نامه‌نگارى او را بأهل مكه بآن حضرت خبر داد،پس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را طلبيد،و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پيروان من نامۀ بمردم مكه نگاشته،در آن نامه از جريان كار و تصميم ما آنان را آگاه ساخته در صورتى كه من از خدا خواسته بودم كه جريان كار ما را بر آنها پوشيده دارد و آن نامه همراه زن سياه پوستى است كه از بيراهه بسوى مكه روان شده،پس شمشيرت را بردار و باو برس،و نامه را از او گرفته نزد من آر،سپس زبير را خواست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همراه على برو و با او باش،پس على عليه السّلام با زبير براه افتاد و از بيراهه بسوى مكه رهسپار شدند تا بآن زن رسيدند،ابتداء زبير پيش آن زن رفت،و از او راجع بنامه‌اى كه نزدش بود پرسيد،آن زن وجود چنين نامه‌اى را نزد خود انكار كرد و سوگند ياد نمود كه چنين چيزى نزد او نيست و گريه كرد،پس زبير بعلى عليه السّلام عرض كرد،من گمان ندارم نامه همراه اين زن باشد بيا تا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بازگرديم و از بى‌گناهى اين زن آن حضرت را آگاه كنيم،امير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خشمناك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داده كه نامه همراه اين زن است و بمن دستور فرموده كه از او بگيرم و تو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نامه همراه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دروغ گفته و اين زن راست ميگويد؟اين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را از نيام كشيد و پيش آن زن رفته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بخدا سوگند اگر نامه را بيرون نياورى ترا بازرسى ميكنم سپس گردنت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ميزنم؟زن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آثار خشم را در چهرۀ على ديد و ميدانست كه آنچه گفته است انجام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چنين است اى پسر ابو طالب رو از من باز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نامه را بيرون آورم و بتو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روى خويش از آن زن برگردانيد و آن زن مقنعه و روسرى خود را باز كرد و نامه را كه در گيسوى خود پنهان كرده بود بيرون آورد و بآن حضرت داد،على عليه السّلام نامه را گرفت و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جار بكشند و مردم را بمسجد دعوت كنند جارچى آن حضرت جار كشيد و مردم در مسجد هجوم كردند باندازۀ كه تمام مسجد پر شد،رسول خدا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بمنبر رفت و آن نامه را بدست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مردم من از خدا خواسته بودم كه جريان كار ما را از قريش مكه پنهان دارد،ولى مردى از شما بمردم مكه نامه نوشته و آنها را از جريان كار ما آگاهى داده،پس نويسندۀ 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برخيزد و گر نه وحى خداوند او را رسوا خواهد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خود او برنخيزد جبرئيل او را بمن معرفى كرده و من ميگويم او كه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برنخاست دوباره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سخن را بازگو كرد،و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نويسندۀ نامه برخيزد و گر نه وحى او را رسوا سازد،پس حاطب بن أبى بلتعة برخاست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ميلرزيد،همانسان كه شاخۀ درخت در باد بسيار تند ميلرزد،و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نويسندۀ نامه منم،و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اين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روى نفاق من بوده،و نه اينكه پس از يقين به نبوت شما و اسلام شكى در دل من پديدار گشته باشد،پيغمبر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چيز تو را واداشت كه اين نامه را بنويسى؟عرضكرد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خاندان من در مكه بسر مى‌برند،و من در آنجا فاميلى ندارم كه از آنها نگهبانى كند،ترسيدم در اين جريان كه در پيش است آنها پيروز گردند،خواستم بدين وسيله منتى بر آنها داشته باشم و اين كار سبب شود كه هنگام پيروزى،آنها بخاندان من كه در مكه هستند آزارى نرسانند،و اين كار نه از روى شك و شبهۀ من در اين دين بوده است؟عمر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دستور فرمائيد تا من او را بكشم چون او با اين عمل منافق گشته؟رسول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 را نكش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كسانى است كه در جنگ بدر بوده،و شايد خداى تعالى بدانها نظر مرحمتى فرموده و آنان را آمرزيده باشد،او را از مسجد بيرون كنيد،گويد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 پس گردنى باو زدند و او را از مسجد بيرون انداختند،و او نگاهش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شايد دل مهربان آن حضرت بحال او رقت كند،رسول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باز گرداندن او را بمسجد داد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و گناهت درگذشتم،و تو نيز از پروردگار خويش آمرزش</w:t>
      </w:r>
      <w:bookmarkStart w:id="129" w:name="pg11632_189772"/>
    </w:p>
    <w:p>
      <w:pPr>
        <w:pStyle w:val="BookText"/>
        <w:rPr/>
      </w:pPr>
      <w:bookmarkEnd w:id="129"/>
      <w:r>
        <w:rPr>
          <w:rFonts w:ascii="IRNazanin" w:hAnsi="IRNazanin" w:eastAsia="IRNazanin"/>
          <w:color w:val="111111"/>
          <w:sz w:val="28"/>
          <w:sz w:val="28"/>
          <w:szCs w:val="28"/>
          <w:rtl w:val="true"/>
          <w:lang w:bidi="fa-IR"/>
        </w:rPr>
        <w:t>بخواه و بسوى چنين گناهانى بازگشت مكن</w:t>
      </w:r>
      <w:r>
        <w:rPr>
          <w:rFonts w:eastAsia="IRNazanin" w:cs="IRNazanin"/>
          <w:color w:val="111111"/>
          <w:sz w:val="28"/>
          <w:szCs w:val="28"/>
          <w:rtl w:val="true"/>
          <w:lang w:bidi="fa-IR"/>
        </w:rPr>
        <w:t>.</w:t>
      </w:r>
    </w:p>
    <w:p>
      <w:pPr>
        <w:pStyle w:val="Heading3"/>
        <w:numPr>
          <w:ilvl w:val="2"/>
          <w:numId w:val="1"/>
        </w:numPr>
        <w:rPr/>
      </w:pPr>
      <w:bookmarkStart w:id="130" w:name="__RefHeading___Toc5766142_73709187"/>
      <w:bookmarkStart w:id="131" w:name="_Toc46"/>
      <w:bookmarkEnd w:id="130"/>
      <w:r>
        <w:rPr>
          <w:rtl w:val="true"/>
        </w:rPr>
        <w:t>فصل</w:t>
      </w:r>
      <w:r>
        <w:rPr>
          <w:rtl w:val="true"/>
        </w:rPr>
        <w:t>(</w:t>
      </w:r>
      <w:r>
        <w:rPr/>
        <w:t>13</w:t>
      </w:r>
      <w:r>
        <w:rPr>
          <w:rtl w:val="true"/>
        </w:rPr>
        <w:t>)</w:t>
      </w:r>
      <w:r>
        <w:rPr>
          <w:rtl w:val="true"/>
        </w:rPr>
        <w:t>نتيجه‌اى كه از فصل پيشين گرفته مى‌شود</w:t>
      </w:r>
      <w:bookmarkEnd w:id="1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فضيلت كه در فصل بالا گفته شد بآن فضائلى كه پيش از اين بيان شد پيوست شود،و آنچه در اين فضيلت است آن است،كه انديشۀ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 مكه بطور ناگهانى و بى‌خبرى اهل مكه بوسيلۀ على عليه السّلام جامۀ عمل پوشيد،و در گرفتن و بيرون آوردن نامه از آن زن جز بأمير المؤمنين بكسى اعتماد نداشت،و جز آن حضرت ديگرى را دلسوز خويشتن نديد،و در انجام اين كار بديگرى تكيه نفرمود،و اندوهى كه در اين پيش آمد او را گرفته بود على عليه السّلام برطرف نمود،و بدست تواناى او بهدفش رسيد، و انديشه‌اش راست و درست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 مسلمين به نيكى گرائيد،و احكام اين دين مبين آشكارا گرديد، و براى زبير در اين همراهى بأمير المؤمنين عليه السّلام چندان فضيلتى نبود،زيرا كه او اندوهى از رسول خدا بر طرف نكرد،و بارى از دوش أمير المؤمنين برنداشت،و جز اين نبود كه چون زبير از طرف مادرش صفيه دختر عبد المطلب نسبش به بنى هاشم ميرسيد،رسول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كه انجام يك مأموريت پنهانى مخصوص خاندان او باشد،و از طرفى زبير مرد شجاع و دلاورى بود،اين دو جهت كه شجاعت و نسبتش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امير المؤمنين عليه السّلام باشد سبب شد كه او را همراه على عليه السّلام بفرستد،و ميدانست در انجام كارى كه او را روان ساخته كمك على عليه السّلام خواهد كرد،و بازگشت آن كار بنفع هر دوى آنان خواهد بود، و سود و زيانش عايد بنى هاشم ميگشت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منظور زبير را همراه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زبير پيرو على عليه السّلام بود آنچه از او سرزد خطائى بيش نبود كه آن را نيز امير المؤمنين جبران فرمود،و در آنچه در اين</w:t>
      </w:r>
      <w:bookmarkStart w:id="132" w:name="pg11632_189773"/>
    </w:p>
    <w:p>
      <w:pPr>
        <w:pStyle w:val="BookText"/>
        <w:rPr/>
      </w:pPr>
      <w:bookmarkEnd w:id="132"/>
      <w:r>
        <w:rPr>
          <w:rFonts w:ascii="IRNazanin" w:hAnsi="IRNazanin" w:eastAsia="IRNazanin"/>
          <w:color w:val="111111"/>
          <w:sz w:val="28"/>
          <w:sz w:val="28"/>
          <w:szCs w:val="28"/>
          <w:rtl w:val="true"/>
          <w:lang w:bidi="fa-IR"/>
        </w:rPr>
        <w:t>داستان بيان شد فضيلتى جداگانه براى على عليه السّلام بود كه كسى با او شركت نجست،و نزديك بدان فضيلت هم براى كسى ميسر نگشت تا چه رسد باينكه همپايۀ او شود</w:t>
      </w:r>
      <w:r>
        <w:rPr>
          <w:rFonts w:eastAsia="IRNazanin" w:cs="IRNazanin"/>
          <w:color w:val="111111"/>
          <w:sz w:val="28"/>
          <w:szCs w:val="28"/>
          <w:rtl w:val="true"/>
          <w:lang w:bidi="fa-IR"/>
        </w:rPr>
        <w:t>.</w:t>
      </w:r>
    </w:p>
    <w:p>
      <w:pPr>
        <w:pStyle w:val="Heading3"/>
        <w:numPr>
          <w:ilvl w:val="2"/>
          <w:numId w:val="1"/>
        </w:numPr>
        <w:rPr/>
      </w:pPr>
      <w:bookmarkStart w:id="133" w:name="__RefHeading___Toc5766144_73709187"/>
      <w:bookmarkStart w:id="134" w:name="_Toc47"/>
      <w:bookmarkEnd w:id="133"/>
      <w:r>
        <w:rPr>
          <w:rtl w:val="true"/>
        </w:rPr>
        <w:t>فصل</w:t>
      </w:r>
      <w:r>
        <w:rPr>
          <w:rtl w:val="true"/>
        </w:rPr>
        <w:t>(</w:t>
      </w:r>
      <w:r>
        <w:rPr/>
        <w:t>14</w:t>
      </w:r>
      <w:r>
        <w:rPr>
          <w:rtl w:val="true"/>
        </w:rPr>
        <w:t>)</w:t>
      </w:r>
      <w:r>
        <w:rPr>
          <w:rtl w:val="true"/>
        </w:rPr>
        <w:t>علمدارى على ع در جريان فتح مكه</w:t>
      </w:r>
      <w:bookmarkEnd w:id="13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فضائل آن حضرت اين است كه در روز فتح مكه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بيرق جنگ را بسعد بن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جنگها پرچمدار انصار مدينه و بزرگ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سپرد،و باو دستور داد كه پيشاپيش آن حضرت بمكه وارد شود،پس سعد پرچم را بدست گرفت و رجزى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جنگ و كشتار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روزى است كه گوشتهاى كشتگان روى هم انباشته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روزى است كه حرمت‌ها از بين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پردگيان اسير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برخى از مردمان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بآنچه سعد گويد گوش فرا داديد؟و شنيديد چه ميگويد؟بخدا،ميترسيم كه امروز سعد در بارۀ قريش با خشونت رفتار كند،و باهل مكه يورش برد،رسول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بسعد برسان و پرچم را از او بستان،و تو در جلوى ما با پرچم جنگ وارد مكه شو ،و با اين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امير المؤمنين عليه السّلام از يك پيش آمد ناگوار،و يورش بردن سعد بر اهل مكه جلوگيرى فرمود،و از آن سو ميدانست كه انصار تن در ندهند و راضى نشوند كه كسى بيرق را از دست سعد بن عباده بزرگ آنان بگيرد،و از اين مقام و منصب بزرگى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داده او را بر كنار كند جز آن كس كه از نظر شخصيت و ارجمندى مقام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چون آن حضرت پيرويش بر همگان لازم و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جز على عليه السّلام داراى اين صفات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جز او كسى</w:t>
      </w:r>
      <w:bookmarkStart w:id="135" w:name="pg11632_189774"/>
    </w:p>
    <w:p>
      <w:pPr>
        <w:pStyle w:val="BookText"/>
        <w:rPr/>
      </w:pPr>
      <w:bookmarkEnd w:id="135"/>
      <w:r>
        <w:rPr>
          <w:rFonts w:ascii="IRNazanin" w:hAnsi="IRNazanin" w:eastAsia="IRNazanin"/>
          <w:color w:val="111111"/>
          <w:sz w:val="28"/>
          <w:sz w:val="28"/>
          <w:szCs w:val="28"/>
          <w:rtl w:val="true"/>
          <w:lang w:bidi="fa-IR"/>
        </w:rPr>
        <w:t>ميتوانست انجام اين مأموريت را بدهد باو واگذار ميكرد،و از آنجا كه ميزان در بزرگى اشخاص كردار آنان ميباشد،و ملاك در امتياز مردمان واگذارى كارها از طرف پيشواى بزرگ اسلام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بآنان خواهد بود،و آنچه آن حضرت در اين داستان بعلى واگذار نمود و كسى را جز او قابل اين مقام و شخصيت نديد،از اين رو بمقتضاى آنچه گفته شد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فضيلت على عليه السّلام بر ديگران امتياز بزرگى داشت كه بدان سبب بر همگان برترى دارد</w:t>
      </w:r>
      <w:r>
        <w:rPr>
          <w:rFonts w:eastAsia="IRNazanin" w:cs="IRNazanin"/>
          <w:color w:val="111111"/>
          <w:sz w:val="28"/>
          <w:szCs w:val="28"/>
          <w:rtl w:val="true"/>
          <w:lang w:bidi="fa-IR"/>
        </w:rPr>
        <w:t>.</w:t>
      </w:r>
    </w:p>
    <w:p>
      <w:pPr>
        <w:pStyle w:val="Heading3"/>
        <w:numPr>
          <w:ilvl w:val="2"/>
          <w:numId w:val="1"/>
        </w:numPr>
        <w:rPr/>
      </w:pPr>
      <w:bookmarkStart w:id="136" w:name="__RefHeading___Toc5766146_73709187"/>
      <w:bookmarkStart w:id="137" w:name="_Toc48"/>
      <w:bookmarkEnd w:id="136"/>
      <w:r>
        <w:rPr>
          <w:rtl w:val="true"/>
        </w:rPr>
        <w:t>فصل</w:t>
      </w:r>
      <w:r>
        <w:rPr>
          <w:rtl w:val="true"/>
        </w:rPr>
        <w:t>(</w:t>
      </w:r>
      <w:r>
        <w:rPr/>
        <w:t>15</w:t>
      </w:r>
      <w:r>
        <w:rPr>
          <w:rtl w:val="true"/>
        </w:rPr>
        <w:t>)</w:t>
      </w:r>
      <w:r>
        <w:rPr>
          <w:rtl w:val="true"/>
        </w:rPr>
        <w:t>رفتن آن حضرت به يمن و اسلام قبيله همدان و ديگران</w:t>
      </w:r>
      <w:bookmarkEnd w:id="137"/>
    </w:p>
    <w:p>
      <w:pPr>
        <w:pStyle w:val="BookText"/>
        <w:rPr/>
      </w:pPr>
      <w:r>
        <w:rPr>
          <w:rFonts w:ascii="IRNazanin" w:hAnsi="IRNazanin" w:eastAsia="IRNazanin"/>
          <w:color w:val="111111"/>
          <w:sz w:val="28"/>
          <w:sz w:val="28"/>
          <w:szCs w:val="28"/>
          <w:rtl w:val="true"/>
          <w:lang w:bidi="fa-IR"/>
        </w:rPr>
        <w:t>و از جمله فضائل آن حضرت داستانى است كه همۀ تاريخ نويسان بنقل آن متفقند و در اين باره اختلافى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 صلّى اللّٰه عليه و آله و سلّم خالد بن وليد را بسوى مردم مملكت يمن فرستاد تا آنها را باسلام دعوت كند،و گروهى از مسلمانان را نيز همراهش روان ساخت كه براء بن عازب يكى از آن گروه بود،پس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بيمن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تمام مردم آنجا را باسلام دعوت كرد و هيچ يك از آنان پيرويش نكردند و گفته‌هايش بگوش هيچ كداميك از آنها فرو نرفت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از پيش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از اين معنى آزرده خاطر گرديد و على عليه السّلام را طلبيد،و باو دستور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بيمن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خالد و همراهانش را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بجاى او مردم را باسلام دعوت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از همراهان خالد مايل بود كه همراه تو بماند جلوگيرى نكن و بگذار بماند، 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آن بهمراه خالد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كسانى بودم كه در يمن پيش على عليه السّلام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همراهى على عليه السّلام را بر بازگشت با خالد ترجيح دادم،پس خالد با گروهى بازگشت و ما مانديم،و با امير المؤمنين عليه السّلام براى خواندن مردم يمن باسلام بنزد آنان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پيش آنها رفتيم و از آمدن على عليه السّلام خبردار شدند نزد ما انجمن كردند،على بن ابى طالب عليه السّلام</w:t>
      </w:r>
    </w:p>
    <w:p>
      <w:pPr>
        <w:pStyle w:val="BookText"/>
        <w:rPr/>
      </w:pPr>
      <w:r>
        <w:rPr>
          <w:rFonts w:ascii="IRNazanin" w:hAnsi="IRNazanin" w:eastAsia="IRNazanin"/>
          <w:color w:val="111111"/>
          <w:sz w:val="28"/>
          <w:sz w:val="28"/>
          <w:szCs w:val="28"/>
          <w:rtl w:val="true"/>
          <w:lang w:bidi="fa-IR"/>
        </w:rPr>
        <w:t>نماز صبح را با ما خواند سپس برخاست و خدا را ستايش و ثنا كرد و پس از 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و سلّم بآن مردم نوشته بود براى آنها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آنان را بدين اسلام دعوت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قبيلۀ همدان همگى در همان روز ايمان آوردند و مسلمان شدند،و على عليه السّلام نيز جريان اسلام قبيلۀ همدان را به پيغمبر صلّى اللّٰه عليه و آله نوشت،چون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على عليه السّلام را خواند خورسند و شكفته شد و براى شكرگزارى خداوند بسجده افتاد،پس از آن سر برداشت و نشست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بقبيلۀ همدان،و بدنبال اسلام قبيلۀ همدان مردم ديگر يمن نيز اسلام آوردند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نيز فضيلتى است جداگانه براى على عليه السّلام كه براى كسى از اصحاب و ياران پيغمبر صلّى اللّٰه عليه و آله و سلّم مانند آن و يا نزديك بچنين فضيلتى نبود،زيرا هنگامى كه از جريان كار خالد آگاهى يافت و خوف تباه شدن آن ميرفت،كسى كه بتواند جبران آن را بكند جز على عليه السّلام يافت نميشد،و او براى تداركش انتخاب گرديد،و او نيز ببهترين صورت آن را انجام داد،و با موفقيتى كه در اين گونه پيش آمدها از جانب خداى عز و جل نصيبش شده بود طبق دلخواه رسول خدا صلّى اللّٰه عليه و آله و سلّم كار را بپايان رسانيد و بيمن سعى و كوشش و هموارى او با مردم و دورانديشى و پاكدلى او در بارۀ پيروى از خداى سبحان، ره‌جويان گمگشته راهنمائى شدند،و باسلام گرويدند،و در نتيجه بناى عمارت دين و قوت ايمان، و انجام 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دلخواه او بدانسان كه موجب خوشحالى و خورسندى او گرديد بدستيارى آن حضرت استوار 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شده كه هر چه سود كردار بندگى بيشتر باشد بهمان اندازه آن كردار بزرگتر است،چنانچه هر اندازه نافرمانى خدا زيانش زيادتر شد آن نافرمانى بزرگتر خواهد بود،و از اين رو پيمبران الهى عليهم السّلام پاداششان از ديگران بزرگتر است زيرا سودى كه از</w:t>
      </w:r>
      <w:bookmarkStart w:id="138" w:name="pg11632_189776"/>
    </w:p>
    <w:p>
      <w:pPr>
        <w:pStyle w:val="BookText"/>
        <w:rPr/>
      </w:pPr>
      <w:bookmarkEnd w:id="138"/>
      <w:r>
        <w:rPr>
          <w:rFonts w:ascii="IRNazanin" w:hAnsi="IRNazanin" w:eastAsia="IRNazanin"/>
          <w:color w:val="111111"/>
          <w:sz w:val="28"/>
          <w:sz w:val="28"/>
          <w:szCs w:val="28"/>
          <w:rtl w:val="true"/>
          <w:lang w:bidi="fa-IR"/>
        </w:rPr>
        <w:t>دعوت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بسوى خدا و پيروى احكام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آيد،بيش از سودى است كه از كارهاى مردمان ديگر عايد گردد</w:t>
      </w:r>
      <w:r>
        <w:rPr>
          <w:rFonts w:eastAsia="IRNazanin" w:cs="IRNazanin"/>
          <w:color w:val="111111"/>
          <w:sz w:val="28"/>
          <w:szCs w:val="28"/>
          <w:rtl w:val="true"/>
          <w:lang w:bidi="fa-IR"/>
        </w:rPr>
        <w:t>.</w:t>
      </w:r>
    </w:p>
    <w:p>
      <w:pPr>
        <w:pStyle w:val="Heading3"/>
        <w:numPr>
          <w:ilvl w:val="2"/>
          <w:numId w:val="1"/>
        </w:numPr>
        <w:rPr/>
      </w:pPr>
      <w:bookmarkStart w:id="139" w:name="__RefHeading___Toc5766148_73709187"/>
      <w:bookmarkStart w:id="140" w:name="_Toc49"/>
      <w:bookmarkEnd w:id="139"/>
      <w:r>
        <w:rPr>
          <w:rtl w:val="true"/>
        </w:rPr>
        <w:t>فصل</w:t>
      </w:r>
      <w:r>
        <w:rPr>
          <w:rtl w:val="true"/>
        </w:rPr>
        <w:t>(</w:t>
      </w:r>
      <w:r>
        <w:rPr/>
        <w:t>16</w:t>
      </w:r>
      <w:r>
        <w:rPr>
          <w:rtl w:val="true"/>
        </w:rPr>
        <w:t>)</w:t>
      </w:r>
      <w:r>
        <w:rPr>
          <w:rtl w:val="true"/>
        </w:rPr>
        <w:t>علمدارى آن جناب در جنگ خيبر</w:t>
      </w:r>
      <w:bookmarkEnd w:id="14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فضيلت در جنگ خيبر نصيب آن حضرت گرديد،آنگاه كه آن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أبا بكر نتوانست در برابر جنگ با يهوديان درنگ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كرد،و از اينكه پيغمبر صلّى اللّٰه عليه و آله و سلّم بيرق جنگ را بدست او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براى فتح قلعۀ خيبر روانه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خورسند گشته بود چون منصب پرچمدارى پيغمبر منصب بسيار بزرگى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فرار كردن از برابر يهوديان اسباب سرافكندگى مسلمانان و شرمندگى خود را فراهم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فسادى كه از فرار كردنش پيدا شد بر خردمندان 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بدست رفيقش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 و او نيز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خود فرار كرد،و فرار آن دو ترس نابودى اسلام را پيش آورد،و اسلام و مسلمانان را سرافكنده ساخت،و اين پيش آمد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گران آمد و افسردگى و آزرده خاطرى خويش را آشكار كرده و بآواز بلند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فردا پرچم را بمردى خواهم داد كه خدا و پيغمبرش او را دوست دارند،و او نيز خدا و پيغمبر را دوست دارد،آن كسى كه حمله‌كننده است و هرگز از برابر دشمن نگريزد،آن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برابر يهوديان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بازنگردد تا خداى تعالى 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 همگان آرزو داشتند اين افتخار نصيب آنان گردد و فردا كه خورشيد سر زند رسول خدا صلّى اللّٰه عليه و آله و سلّم پرچم را بدست آنان دهد،چون صبح شد،رسول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طلبيد على عليه السّلام نيز گرفتار چشم درد شديدى شده بود بطورى كه نمى‌توانست از خيمه بيرون آيد بعرض رسيد كه على بدرد چشم مبتلا شده،دستور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نحو شده او را بياوريد،پس دست على را گرفتند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آوردند،آن حضرت با آب دهان مبارك خويش بديدگان او زد چشمان على عليه السّلام باز گرديد و بهبودى يافت،پس آن حضرت پرچم را بأمير المؤمنين عليه السّلام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قلعۀ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كارگشاى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گشوده شد و مفهوم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 دلالت دارد بر اينكه آنان كه گريختند و از برابر يهوديان فرار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امير المؤمنين بيان فرمود و از اين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او را دوست دارند،و او نيز خدا و رسول را دوست دارد</w:t>
      </w:r>
      <w:r>
        <w:rPr>
          <w:rFonts w:eastAsia="IRNazanin" w:cs="IRNazanin"/>
          <w:color w:val="111111"/>
          <w:sz w:val="28"/>
          <w:szCs w:val="28"/>
          <w:rtl w:val="true"/>
          <w:lang w:bidi="fa-IR"/>
        </w:rPr>
        <w:t>)</w:t>
      </w:r>
      <w:bookmarkStart w:id="141" w:name="pg11632_189777"/>
    </w:p>
    <w:p>
      <w:pPr>
        <w:pStyle w:val="BookText"/>
        <w:rPr/>
      </w:pPr>
      <w:bookmarkEnd w:id="141"/>
      <w:r>
        <w:rPr>
          <w:rFonts w:ascii="IRNazanin" w:hAnsi="IRNazanin" w:eastAsia="IRNazanin"/>
          <w:color w:val="111111"/>
          <w:sz w:val="28"/>
          <w:sz w:val="28"/>
          <w:szCs w:val="28"/>
          <w:rtl w:val="true"/>
          <w:lang w:bidi="fa-IR"/>
        </w:rPr>
        <w:t>بيرون هستند و اين وصف آنان را در بر نگيرد، چنانچه از اين سخن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بكسى پرچم را ميدهم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افكننده است و پا بر جاى در ميدان جنگ است،آن دو بواسطۀ فرار و هزيمتشان از اين صف بيرون شدند،و در اين جريان يعنى جبران نمودن على عليه السّلام آن شكستى كه در نتيجۀ هزيمت آن دو پديد گشته بود،برهان روشنى است كه على عليه السّلام در فضيلت يگانه بود،و ديگران همباز او نبودند،و در همين باره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رسول خدا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گرفتار چشم درد بود،و دنبال داروئى براى بهبودى آن ميگشت،و بچيزى دسترسى پيدا نكرد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بوسيلۀ آب دهان خويش شفا داد،پس فرخنده باد آنكه بهبودى يافت،و خجسته باد آنكه بهبودى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پرچم را خواهم داد بمرد دلاور،و شجاعى كه دوستدار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مرا دوست دارد،و خدا نيز او را دوست دارد،و بدست او خداوند قلعه‌هاى بسيار محكم را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كار از ميان همۀ مردمان على را برگزيد و او را بوزير و برادر خويش ناميد</w:t>
      </w:r>
      <w:r>
        <w:rPr>
          <w:rFonts w:eastAsia="IRNazanin" w:cs="IRNazanin"/>
          <w:color w:val="111111"/>
          <w:sz w:val="28"/>
          <w:szCs w:val="28"/>
          <w:rtl w:val="true"/>
          <w:lang w:bidi="fa-IR"/>
        </w:rPr>
        <w:t>.</w:t>
      </w:r>
    </w:p>
    <w:p>
      <w:pPr>
        <w:pStyle w:val="Heading3"/>
        <w:numPr>
          <w:ilvl w:val="2"/>
          <w:numId w:val="1"/>
        </w:numPr>
        <w:rPr/>
      </w:pPr>
      <w:bookmarkStart w:id="142" w:name="__RefHeading___Toc5766150_73709187"/>
      <w:bookmarkStart w:id="143" w:name="_Toc50"/>
      <w:bookmarkEnd w:id="142"/>
      <w:r>
        <w:rPr>
          <w:rtl w:val="true"/>
        </w:rPr>
        <w:t>فصل</w:t>
      </w:r>
      <w:r>
        <w:rPr>
          <w:rtl w:val="true"/>
        </w:rPr>
        <w:t>(</w:t>
      </w:r>
      <w:r>
        <w:rPr/>
        <w:t>17</w:t>
      </w:r>
      <w:r>
        <w:rPr>
          <w:rtl w:val="true"/>
        </w:rPr>
        <w:t>)</w:t>
      </w:r>
      <w:r>
        <w:rPr>
          <w:rtl w:val="true"/>
        </w:rPr>
        <w:t>خواندن آن حضرت سوره برائت را بر مشركين</w:t>
      </w:r>
      <w:bookmarkEnd w:id="14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فضيلت،فضيلت ديگرى است كه در داستان خواندن سورۀ برائت بر مشركين مكه براى على عليه السّلام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از اين 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سورۀ مباركه را بدست ابو بكر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 كه بمكه برود و با خواندن آن بر آنها پيمان با مشركين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سوره را گرفت و بسوى مكه براه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قدرى راه رفت،جبرئيل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تو درود فرستد و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ابلاغ‌ها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نرساند جز شخص تو يا مردى كه از تو باشد،پس رسول خدا صلّى اللّٰه عليه و آله و سلّم على عليه السّلام را خواست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شتر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و بابى بكر برس،و سورۀ برائت را از دستش بگير و بمكه ببر،و بوسيلۀ آن پيمان مشركين را بشكن،و ابو بكر را نيز بميل خود واگذار كه خواهد با تو بمكه آيد يا بسوى من باز گردد،امير المؤمنين عليه السّلام بر شتر عضباى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و بدنبال ابو بكر براه افتاد تا باو رسيد،همين كه ابو بكر على عليه السّلام را ديد پريشان شد و باستقبال آن حضرت شتافته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براى چه كار آمده‌اى؟آيا آمده‌اى كه بهمراه من بمكه بيائى يا براى كار ديگرى آمده‌اى؟امير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بتو برسم و آيه‌هاى سورۀ برائت را از تو بگيرم و خود بسوى مشركين مكه بروم و بوسيلۀ آن پيمان آنها را بشكنم،و بمن دستور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را نيز بحال خود بگذارم كه همراه من آئى يا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گردى،ابو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بسوى پيغمبر باز ميگردم و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چون بر آن حضرت وارد شد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مرا براى كارى انتخاب فرمودى كه همگان در اين انتخاب بر من رشگ ميبردند،و چنين افتخارى نصيب من كردى،و چون بدنبال آن كار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باز خواندى،مگر من چه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چنين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بارۀ نكوهش من خداوند آيۀ فرو فرستاد؟پيغمبر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در نكوهش تو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جبرئيل امين از جانب خداى عز و جل نزد من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 نرساند كسى جز خودت يا آنكه از تو باشد و على از من است،و از جانب من جز على كسى نتواند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دستوراتى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كند و برساند،</w:t>
      </w:r>
      <w:bookmarkStart w:id="144" w:name="pg11632_189779"/>
    </w:p>
    <w:p>
      <w:pPr>
        <w:pStyle w:val="BookText"/>
        <w:rPr/>
      </w:pPr>
      <w:bookmarkEnd w:id="1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بود جريان اين داستان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داستانى است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مورّخين و اهل حديث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جريان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شكستن پيمان مخصوص بكسى است كه پيمان را بسته يا آن كس كه جانشين او باشد در اين سمت،كه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پيرويش واجب،و مقامش ارجمند،و رتبه‌اش والا و جايگاهش بلند باشد،و كسى باشد كه در كارى كه انجام ميدهد شكى پيدا نشود،و در سخنى كه ميگويد كسى نكته نگيرد،و در گفتار و كردار مانند همان شخصى باشد كه پيمان بسته،دستورش دستور او،و فرمانش نافذ و گذرا و پابرجا باشد و جاى عيبجوئى و نكته‌گيرى در گفتار و كردارش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شكستن همين پيمان بود كه اسلام قوت گرفت،و دين بسر حد كمال رسيد و كار مسلمانان سر و صورتى پيدا كرد،و مكه فتح گرديد،و كارها بخير و نيكى برگزار شد و خداى تعالى خواست و دوست ميداشت كه تمام آنچه را گفته شد بدست كسى انجام گردد كه نامش را بلند كرده،و بفضلش آگاهى داده،و ببلندى و ارجمندى مقامش راهنمائى فرموده،و از ديگران در فضيلت او را برترى داده، و او امير المؤمنين عليه السّلام بود،و هيچ يك از مردمان مانند چنين فضيلتى كه گفتيم پيدا نكرد،و كسى نتوانست خود را هم‌تراز او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آنچه تاكنون شماره شد بسيار است،كه اگر بخواهيم بيان كنيم نامه را طولانى و سخن را بدرازا كشد،و در آنچه گفته شد براى خردمندان در رسيدن بهدف ما كفايت است</w:t>
      </w:r>
      <w:r>
        <w:rPr>
          <w:rFonts w:eastAsia="IRNazanin" w:cs="IRNazanin"/>
          <w:color w:val="111111"/>
          <w:sz w:val="28"/>
          <w:szCs w:val="28"/>
          <w:rtl w:val="true"/>
          <w:lang w:bidi="fa-IR"/>
        </w:rPr>
        <w:t>.</w:t>
      </w:r>
    </w:p>
    <w:p>
      <w:pPr>
        <w:pStyle w:val="Heading3"/>
        <w:numPr>
          <w:ilvl w:val="2"/>
          <w:numId w:val="1"/>
        </w:numPr>
        <w:rPr/>
      </w:pPr>
      <w:bookmarkStart w:id="145" w:name="__RefHeading___Toc5766152_73709187"/>
      <w:bookmarkStart w:id="146" w:name="_Toc51"/>
      <w:bookmarkEnd w:id="145"/>
      <w:r>
        <w:rPr>
          <w:rtl w:val="true"/>
        </w:rPr>
        <w:t>فصل</w:t>
      </w:r>
      <w:r>
        <w:rPr>
          <w:rtl w:val="true"/>
        </w:rPr>
        <w:t>(</w:t>
      </w:r>
      <w:r>
        <w:rPr/>
        <w:t>18</w:t>
      </w:r>
      <w:r>
        <w:rPr>
          <w:rtl w:val="true"/>
        </w:rPr>
        <w:t>)</w:t>
      </w:r>
      <w:r>
        <w:rPr>
          <w:rtl w:val="true"/>
        </w:rPr>
        <w:t>برترى آن حضرت بر ديگران از نظر جهاد با كفار</w:t>
      </w:r>
      <w:bookmarkEnd w:id="1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برترى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جهادى كه بوسيلۀ آن پايه‌هاى اسلام بر پا شد،و بسبب آن شريعت و</w:t>
      </w:r>
    </w:p>
    <w:p>
      <w:pPr>
        <w:pStyle w:val="BookText"/>
        <w:rPr/>
      </w:pPr>
      <w:r>
        <w:rPr>
          <w:rFonts w:ascii="IRNazanin" w:hAnsi="IRNazanin" w:eastAsia="IRNazanin"/>
          <w:color w:val="111111"/>
          <w:sz w:val="28"/>
          <w:sz w:val="28"/>
          <w:szCs w:val="28"/>
          <w:rtl w:val="true"/>
          <w:lang w:bidi="fa-IR"/>
        </w:rPr>
        <w:t>احكام اسلام پابرجا شد،امير المؤمنين عليه السّلام چنان امتيازى دارد كه شهرتش زبانزد همگان،و آوازه‌اش معروف خاص و عام است و خردمندان در آن اختلاف نكرده،و هوشمندان در درستيش ستيزه نداشته‌اند،و جز بى‌خبرانى كه دقت در تاريخ و اخبار نداشته در اين باره شبهه نكرده،و صرف نظر از دشمنان عناد ورز كسى آن را انكار ننموده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آنچه از آن حضرت در جنگ بدر آشكار شد،و خداى تعالى داستان آن جنگ را در قرآن بيان فرموده،و نخستين جنگى بود كه بوسيلۀ آن مسلمانان آزمايش شدند،و ترسش دلاوران آنان را فرا گرفته بود،و هر يك ببهانه‌اى خود را از آن ميدان كنار ميكشيد،و چنانچه خداى تعالى در قرآن فرموده مسلمانان برخورد با مشركين را خوش نداشتند در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برون آورد ترا از خانه‌ات پروردگار تو بحق،در حالى كه گروهى از مؤمنين آن را ناخوش داشتند،ستيزه ميكنند با تو در بارۀ حق پس از آنكه پديدار شد،گويا رانده ميشوند بسوى مرگ و آنانند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انفال آيۀ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آيه‌هائى كه چسبيده باين دو آيه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تعالى داستان جنگ بدر را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نباشيد مانند آنان كه بيرون رفتند از خانه‌هاى خود بسستى و خودنمائى بمردم،و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ميداشتند و خدا بدان چه كنند احاطه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سورۀ انفال كه همه آن پشت سر هم در بارۀ حالات آنان ميباشد،و اگر چه الفاظ آنها از هم جدا و مختلف‌اند ولى از نظر معنى با هم همراه و متفق‌اند، و مجمل داستان اين بود كه مشركين به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ميان مكه و مدينه،و بمكه نزديكتر است تا بمدينه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آمدند،و بجنگ با مسلمانان پافشارى داشتند و با مال بسيار و جمعيت زياد،و ساز و برگ و مردان جنگى خود را آراسته بودند،و در برابر،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گروهى اندك بودند كه دسته‌هائى از آنها نيز بميل خود نيامده بودند و از روى ناچارى و بدون اختيار بهمراه مسلمانان آمده بودند،و چون دو گروه در برابر هم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وليد،و عتبه،و شيبة بميدان آمدند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بجنگ دعوت كردند و به نبرد خواندند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براى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پاى خويش جلو نهادند،و آمادۀ كارزار شدند و چند تن را بميدان فرستادند پيغمبر صلّى اللّٰه عليه و آله و سلّم از ايشان جلوگيرى كرد و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همتاى خود را بجنگ ميخوانند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كه اهل مدينه هستيد همتاى جنگ اينها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بعلى عليه السّلام دستور فرمود به نبرد آنان برود،و حمزة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عبيدة بن حارث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هم از بنى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خواند،و بآن دو نيز دستور داد كه همراه على بجنگند،همين كه اين سه نفر در برابر آنان قرار گرفتند چون اينها كله خود بر سر داشتند آنان را بجا نياوردند 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كسانى هستيد؟آن سه خود را معرفى كردند و نسب خويش برشمردند،گفتند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همتايان بزرگوارى هستيد و جنگ ميان آنها درگير شد،وليد با على عليه السّلام شروع به نبرد كرد كه آن حضرت مهلتش نداد و او را كشت،و عتبه با حمزة در افتاد كه او نيز بدست حمزه كشته شد،و شيبة با عبيدة در آويخت كه دو ضربت ميان آنها رد و بدل شد،و يكى از آنها ران عبيدة را جدا كرده و أمير المؤمنين او را از چنگال شيبة با ضربتى كه هم آن شيبه را از پاى درآورد رها ساخت،و حمزة نيز در رهائى عبيدة و كشتن شيبة با على عليه السّلام شركت جست، كشته شدن اين سه تن نخستين شكست و اولين ذلت و خوارى بود كه بمشركين وارد شد،و از اين جريان ترس و دهشتى از مسلمانان در دل آنان افتاد،و نشانه‌هاى پيروزى مسلمين آشكار گرديد،سپس أمير المؤمنين عليه السّلام با سعيد بن عاص در افتاد،و اين پس از آن بود كه ديگران از برابرش گريختند،و او را نيز</w:t>
      </w:r>
      <w:bookmarkStart w:id="147" w:name="pg11632_189782"/>
    </w:p>
    <w:p>
      <w:pPr>
        <w:pStyle w:val="BookText"/>
        <w:rPr/>
      </w:pPr>
      <w:bookmarkEnd w:id="147"/>
      <w:r>
        <w:rPr>
          <w:rFonts w:ascii="IRNazanin" w:hAnsi="IRNazanin" w:eastAsia="IRNazanin"/>
          <w:color w:val="111111"/>
          <w:sz w:val="28"/>
          <w:sz w:val="28"/>
          <w:szCs w:val="28"/>
          <w:rtl w:val="true"/>
          <w:lang w:bidi="fa-IR"/>
        </w:rPr>
        <w:t>بى‌درنگ از پاى در آورد، پس از او حنظلة بن أبى سفيان بجنگ على عليه السّلام آمد او را نيز كشت،طعيمة ابن عدى بجنگش آمد او را نيز كشت،و پس از او نوفل بن خويلد را كه از شياطين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 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بود على عليه السّلام كشت،و همين طور يكى پس از ديگرى از آنها كشت تا نيمى از كشته‌گان بدر را كه رويهم هفتاد نفر بودند آن حضرت بتنهائى كشت،و تمامى مسلمانان كه در جنگ بدر بودند با سه هزار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بكمكشان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 ديگر را از ميان برداشتند،و نيم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بيارى خدا و كمك و توفيق او طعمۀ شمشير خويش ساخت و شكست مشركين بدست او شد، و پايان جنگ نيز باين بود كه پيغمبر صلّى اللّٰه عليه و آله و سلّم مشتى از ريگها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و بروى مشركين پاشيده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باد روهاى شما،پس كسى از آنها نماند جز اينكه پا بفرار گذاردند و خداى تعالى بوسيلۀ امير المؤمنين عليه السّلام مؤمنين را يارى و كفايت كرد،و جنگ را بسود و پيروزى آنان پايان داد،چنانچه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كفايت كرد خدا مؤمنان را از جنگ و خدا است نيرومند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احزاب آيۀ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48" w:name="__RefHeading___Toc5766154_73709187"/>
      <w:bookmarkStart w:id="149" w:name="_Toc52"/>
      <w:bookmarkEnd w:id="148"/>
      <w:r>
        <w:rPr>
          <w:rtl w:val="true"/>
        </w:rPr>
        <w:t>فصل</w:t>
      </w:r>
      <w:r>
        <w:rPr>
          <w:rtl w:val="true"/>
        </w:rPr>
        <w:t>(</w:t>
      </w:r>
      <w:r>
        <w:rPr/>
        <w:t>19</w:t>
      </w:r>
      <w:r>
        <w:rPr>
          <w:rtl w:val="true"/>
        </w:rPr>
        <w:t>)</w:t>
      </w:r>
      <w:r>
        <w:rPr>
          <w:rtl w:val="true"/>
        </w:rPr>
        <w:t>نام كسانى كه در جنگ بدر به دست على ع كشته شدند</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راويان سنى و شيعه مذهب جملگى،نامهاى كسانى كه امير المؤمنين بتنهائى آنان را كشت بى‌آنكه در اين باره اختلافى داشته باشند نقل كرده‌اند،و نامهاى آنان بدين شرح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عقبه چنانچه گذشت و او مردى دلاور و بيباك و پر دل و چالاك در جنگ بود كه مردان جنگجو از او هراس داشتند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سعيد كه مردى بس هولناك بود و دليران جنگى از او ترس داشتند،و او همان كسى است كه عمر بن خطاب از برابر او گريخت و داستانش مشهور است و ما بخواست خدا پس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بيان خواهيم كرد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طعيمة بن عدى بن نوفل و او از سركردگان كفار بود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خويلد و او سخت‌ترين دشمنان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مشركين بود،و قريش او را در كارها مقدم و بزرگ ميداشتند،و از او پيروى ميكردند،و او همان كسى است كه ابو بكر و طلحه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اينكه مسلمان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بيك ريسمان بست و يك روز تا شب آن دو را آزار كرد تا بالاخره با وساطت و خواهش برخى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را رها كرد،و همين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در جنگ بدر آمده،خدا خواست كه شرش را كفايت كند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از نوفل بن خويلد كفايت فرما پس امير المؤمنين عليه السّلام او را كشت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زمعة بن اسود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بن اسود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حارث بن زمعة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بن حارث بن عبد الدار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عمير بن عثمان،عموى طلحة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و مالك پسران عبيد اللّٰه و برادران طلحة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ابى امية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قيس بن فاكه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حذيفة بن أبى حذيفة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قيس ابن وليد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حنظلة بن أبى سفيان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مخزوم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المنذر بن ابى رفاعة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منبه بن حجاج سهمى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 بن منبه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علقمة بن كلدة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العاص بن قيس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معاوية بن مغيرة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لوذان بن ربيعة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منذر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 بن امية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حاجب بن سليمان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 بن مغيرة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مليص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عاصم بن أبى عوف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سعيد بن وهب،هم سوگند طائفۀ بنى عامر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w:t>
      </w:r>
      <w:bookmarkStart w:id="150" w:name="pg11632_189784"/>
    </w:p>
    <w:p>
      <w:pPr>
        <w:pStyle w:val="BookText"/>
        <w:rPr/>
      </w:pPr>
      <w:bookmarkEnd w:id="150"/>
      <w:r>
        <w:rPr>
          <w:rFonts w:ascii="IRNazanin" w:hAnsi="IRNazanin" w:eastAsia="IRNazanin"/>
          <w:color w:val="111111"/>
          <w:sz w:val="28"/>
          <w:sz w:val="28"/>
          <w:szCs w:val="28"/>
          <w:rtl w:val="true"/>
          <w:lang w:bidi="fa-IR"/>
        </w:rPr>
        <w:t xml:space="preserve">بن عبد القيس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جميل بن زهير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سائب بن مالك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الحكم بن اخنس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ابن أبى 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رويهمرفته سى و شش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عليه السّلام بتنهائى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 كسانى كه در كشتن آنان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على كشته است يا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على عليه السّلام در كشتن ايشان شركت جست و رويهم زيادتر از نيمى از كشتگان بدر را چنانچه گفته شد آن حضرت عليه السّلام كشت</w:t>
      </w:r>
      <w:r>
        <w:rPr>
          <w:rFonts w:eastAsia="IRNazanin" w:cs="IRNazanin"/>
          <w:color w:val="111111"/>
          <w:sz w:val="28"/>
          <w:szCs w:val="28"/>
          <w:rtl w:val="true"/>
          <w:lang w:bidi="fa-IR"/>
        </w:rPr>
        <w:t>.</w:t>
      </w:r>
    </w:p>
    <w:p>
      <w:pPr>
        <w:pStyle w:val="Heading3"/>
        <w:numPr>
          <w:ilvl w:val="2"/>
          <w:numId w:val="1"/>
        </w:numPr>
        <w:rPr/>
      </w:pPr>
      <w:bookmarkStart w:id="151" w:name="__RefHeading___Toc5766156_73709187"/>
      <w:bookmarkStart w:id="152" w:name="_Toc53"/>
      <w:bookmarkEnd w:id="151"/>
      <w:r>
        <w:rPr>
          <w:rtl w:val="true"/>
        </w:rPr>
        <w:t>فصل</w:t>
      </w:r>
      <w:r>
        <w:rPr>
          <w:rtl w:val="true"/>
        </w:rPr>
        <w:t>(</w:t>
      </w:r>
      <w:r>
        <w:rPr/>
        <w:t>20</w:t>
      </w:r>
      <w:r>
        <w:rPr>
          <w:rtl w:val="true"/>
        </w:rPr>
        <w:t>)</w:t>
      </w:r>
      <w:r>
        <w:rPr>
          <w:rtl w:val="true"/>
        </w:rPr>
        <w:t>تفصيل داستان جنگ بدر</w:t>
      </w:r>
      <w:bookmarkEnd w:id="152"/>
    </w:p>
    <w:p>
      <w:pPr>
        <w:pStyle w:val="BookText"/>
        <w:rPr/>
      </w:pPr>
      <w:r>
        <w:rPr>
          <w:rFonts w:ascii="IRNazanin" w:hAnsi="IRNazanin" w:eastAsia="IRNazanin"/>
          <w:color w:val="111111"/>
          <w:sz w:val="28"/>
          <w:sz w:val="28"/>
          <w:szCs w:val="28"/>
          <w:rtl w:val="true"/>
          <w:lang w:bidi="fa-IR"/>
        </w:rPr>
        <w:t>و از جمله اخبار مختصرى كه در شرح آنچه گفتيم آمده است اين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از ابى اسحاق از حارث بن مضرب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بن ابى طالب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جنگ بدر حاضر شديم،و در ميان ما سوارى جز مقداد بن اسود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پياده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ديديم در شب بدر كه همگى خفته بودند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پاى درختى ايستاده بود و تا بصبح نماز ميخواند و دعا ميكرد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رافع غلام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در بدر شب را بروز آوردند لشكر قريش صف‌آرايى كردند و جلوى آنها عتبة بن ربيعة،و برادرش شيبة، و پسرش وليد ايستاده بودند،پس عتبة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همتايان ما را از قريش بسوى ما بفرست،پس سه تن از جوانان انصار بنزد آنان آمدند،عتبة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هستيد؟آنان نسب خويش باز گفتند،بدانها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كارى بجنگ با شما نيست،ما پسر عموهاى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نسب</w:t>
      </w:r>
    </w:p>
    <w:p>
      <w:pPr>
        <w:pStyle w:val="BookText"/>
        <w:rPr/>
      </w:pPr>
      <w:r>
        <w:rPr>
          <w:rFonts w:ascii="IRNazanin" w:hAnsi="IRNazanin" w:eastAsia="IRNazanin"/>
          <w:color w:val="111111"/>
          <w:sz w:val="28"/>
          <w:sz w:val="28"/>
          <w:szCs w:val="28"/>
          <w:rtl w:val="true"/>
          <w:lang w:bidi="fa-IR"/>
        </w:rPr>
        <w:t>بقريش ميرسانند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خواهانيم،پس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سه تن انصارى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بجايگاه خود بازگرديد،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برخيز،اى حمزه برخيز،اى عبيده برخيز،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حق خويش آن حقى كه خداوند بخاطر آن پيغمبر شما را برانگيخت جنگ كنيد،زيرا اينان باطل خود را آورده تا نور خدا را خاموش كنند،پس برخاستند و در برابر آنان صف كشيدند،و چون كله خود بر سر داشتند شناخته نشدند،عتبة بآنان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خويشتن را معرفى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همتاى ما هستيد با شما بجنگيم،حمزه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حمزة بن عبد المطلب شير خدا و شير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همتائى گرامى و بزرگوار هستى،امير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بن ابى طالب بن عبد المطلب،عبيدة گفت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عبيدة بن حارث بن عبد المطلب،عتبه بپسرش وليد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وليد برخيز پس امير المؤمنين عليه السّلام بجنگ او رفت و هر دوى آنها جوانترين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شش نفرى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بودند،پس دو ضربت ميان آنها رد و بدل شد،ضربت وليد بخطا رفت و بعلى عليه السّلام كارى نكرد،و براى جلوگيرى از ضربت امير المؤمنين عليه السّلام دست چپ خود را سپر كرد و شمشير على عليه السّلام آن را جدا كرد،و روايت شده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داستان جنگ بدر را نقل ميكرد،پس در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كشتن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هم اكنون برق انگشترى كه در دست چپش بود ميبينم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دست چپش جدا شد و بزمين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ضربت ديگرى بر او زدم و او را بخاك افكندم و هلاك ساختم و زره او را برگرفتم ديدم عطر بر تن ماليده،دانستم كه تازه داماد است،سپس عتبه بجنگ حمزه رضى اللّٰه عنه رفت و حمزه او را كشت،و عبيدة كه از همۀ آنها پيرمردتر بود بجنگ شيبة رفت و دو ضربت ميان آنها رد و بدل شد و شمشير شيبة بر ران عبيدة خورد و آن را جدا كرد،پس امير المؤمنين 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كشتن وليد و عتبة آسوده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 را از جنگ شيبة بيرون آوردند و شيبة را كشتند و عبيدة را از زمين برداشته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w:t>
      </w:r>
    </w:p>
    <w:p>
      <w:pPr>
        <w:pStyle w:val="BookText"/>
        <w:rPr/>
      </w:pPr>
      <w:r>
        <w:rPr>
          <w:rFonts w:ascii="IRNazanin" w:hAnsi="IRNazanin" w:eastAsia="IRNazanin"/>
          <w:color w:val="111111"/>
          <w:sz w:val="28"/>
          <w:sz w:val="28"/>
          <w:szCs w:val="28"/>
          <w:rtl w:val="true"/>
          <w:lang w:bidi="fa-IR"/>
        </w:rPr>
        <w:t>همان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بنام صفراء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نزديكى بدر بود هنگام بازگشت لشكر اسلام بسوى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دنيا رفت،و هند دختر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ابو سفيان و مادر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شيبة،و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اشعارى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چشم ببار به اشك ريزان بر بهترين قبيلۀ خندف كه از جاى خود باز نميگشت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آنست كه مقصودش ميدان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كردند براى او در صبحگاه خويشانش از بنى هاشم و فرزندان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چشاندند تيزى شمشير خود را،و او را پس از هلاكت برهنه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ضميرها مفرد آمده منظورش تنها عتبة پدرش ميباشد و اين اشعار را در مرثيۀ او بتنهائى گفته است،چنانچه ابن هشام نيز در كتاب سيره نقل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مرثيۀ پدرش اين اشعار را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بن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جابر از حضرت باقر عليه السّلام حديث كند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جنگ بدر از جرأت آن مردم تعجب كردم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ديدند چگونه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عتبة را كشتم،و حمزه عقبة را كشت،و با او در كشتن شيبة شركت جستم،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حنظلة بن أبى سفيان بسوى من آيد،همين كه نزديك بمن شد چنان ضربتى با شمشير باو زدم كه چشمانش آويزان شد و كشته‌اش بر زمين نقش بست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هذلى از زهرى از صالح بن كيسان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بسعيد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در جنگ بدر بدست على عليه السّلام كشته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كرد،و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w:t>
      </w:r>
    </w:p>
    <w:p>
      <w:pPr>
        <w:pStyle w:val="BookText"/>
        <w:rPr/>
      </w:pPr>
      <w:r>
        <w:rPr>
          <w:rFonts w:ascii="IRNazanin" w:hAnsi="IRNazanin" w:eastAsia="IRNazanin"/>
          <w:color w:val="111111"/>
          <w:sz w:val="28"/>
          <w:sz w:val="28"/>
          <w:szCs w:val="28"/>
          <w:rtl w:val="true"/>
          <w:lang w:bidi="fa-IR"/>
        </w:rPr>
        <w:t>نزد خليفه عمر بن خطاب برويم و در پيش او از گذشته‌ها گفتگو كنيم،پس براه افتادند تا بمنزل عمر رسيدند،سعيد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بجائى كه دلخواهش بود رفت و نشست،و اما من بگوشۀ رفتم،عمر بمن نگاهى كرد،و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چه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بكنارى رفتى و پيش من نيامدى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اندوهى از من در دل دارى،گويا پندارى كه من پدر ترا كشته‌ام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بخدا دوست داشتم او را بكشم،و اگر كشته بودم نيز از كشتن شخص كافرى عذر خواهى از تو نميكردم،ولى من در جنگ بدر باو گذر كردم ديدم چنان براى كشتار تلاش ميكند همانند گاوى كه با شاخ خود بدنبال دشمن ميدود،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خشم كرده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قورباغه دو طرف دهانش كف كرده بود،همين كه او را باينحال ديدم ترسيدم و از پيش او گريختم،پس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خطاب بكجا ميگريزى؟در اين هنگام على بر او حمله كرد و او را از زمين برگرفت،و بخدا از جاى خود تكان نخورده بودم كه او را از پاى درآورد و كشت،گويد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نيز در مجلس حضور داشت،فرمود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شرك و بت‌پرستى هر چه در آن بود بهمراه خود برد،و اسلام گذشته را از ميان برد،پس چرا مردم را بر من ميشورانى؟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كه چنين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سخنى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من دوست ندارم كه كشندۀ پدرم كسى جز پسر عمويش على بن ابى طالب عليه السّلام باشد،و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گفتگو بهمين جا پايان پذيرفت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بسخن ديگرى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اسحاق از عروة بن زبير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در جنگ بدر ديدم كه بسوى طعيمة بن نوفل رفت و او را با نيزه از پاى درآورد،و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پس از امروز ديگر تو در بارۀ خدا هرگز با ما ستيزه نخواهى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ديگر زنده نخواهى ماند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الرزاق از زهرى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 كه نوفل بن خويلد</w:t>
      </w:r>
      <w:bookmarkStart w:id="153" w:name="pg11632_189788"/>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لشكر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بدر آمده،گفت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مرا از نوفل بن خويلد آسوده ساز،پس چون قريش پراكنده شدند على عليه السّلام نوفل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معركه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 همچنان سرگردان و حيران ايستاده و نميداند چه كند،على عليه السّلام بر او حمله كرد و با شمشير ضربتى باو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سپر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بسپر فرو رفت،پس آن حضرت شمشير را از ميان سپر بيرون كشيد و بساق بالاى پايش زد،و با اينكه زره او دامن بلند بود كه روى رانش را گرفته بود،آن را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پايش را قطع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بدنبال آن على عليه السّلام او را كشت و چون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شنيد كه آن حضرت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اطلاع از نوفل بن خويلد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بداند كه بر سر او چه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او را كشتم،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مژده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 گفت،و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خواستۀ مرا در بارۀ او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خيال مرا آسوده كرد</w:t>
      </w:r>
      <w:r>
        <w:rPr>
          <w:rFonts w:eastAsia="IRNazanin" w:cs="IRNazanin"/>
          <w:color w:val="111111"/>
          <w:sz w:val="28"/>
          <w:szCs w:val="28"/>
          <w:rtl w:val="true"/>
          <w:lang w:bidi="fa-IR"/>
        </w:rPr>
        <w:t>).</w:t>
      </w:r>
    </w:p>
    <w:p>
      <w:pPr>
        <w:pStyle w:val="Heading3"/>
        <w:numPr>
          <w:ilvl w:val="2"/>
          <w:numId w:val="1"/>
        </w:numPr>
        <w:rPr/>
      </w:pPr>
      <w:bookmarkStart w:id="154" w:name="__RefHeading___Toc5766158_73709187"/>
      <w:bookmarkStart w:id="155" w:name="_Toc54"/>
      <w:bookmarkEnd w:id="154"/>
      <w:r>
        <w:rPr>
          <w:rtl w:val="true"/>
        </w:rPr>
        <w:t>فصل</w:t>
      </w:r>
      <w:r>
        <w:rPr>
          <w:rtl w:val="true"/>
        </w:rPr>
        <w:t>(</w:t>
      </w:r>
      <w:r>
        <w:rPr/>
        <w:t>21</w:t>
      </w:r>
      <w:r>
        <w:rPr>
          <w:rtl w:val="true"/>
        </w:rPr>
        <w:t>)</w:t>
      </w:r>
      <w:r>
        <w:rPr>
          <w:rtl w:val="true"/>
        </w:rPr>
        <w:t>اشعار اسيد بن ابى اياس در باره جنگ بدر و شجاعت على ع</w:t>
      </w:r>
      <w:bookmarkEnd w:id="155"/>
    </w:p>
    <w:p>
      <w:pPr>
        <w:pStyle w:val="BookText"/>
        <w:rPr/>
      </w:pPr>
      <w:r>
        <w:rPr>
          <w:rFonts w:ascii="IRNazanin" w:hAnsi="IRNazanin" w:eastAsia="IRNazanin"/>
          <w:color w:val="111111"/>
          <w:sz w:val="28"/>
          <w:sz w:val="28"/>
          <w:szCs w:val="28"/>
          <w:rtl w:val="true"/>
          <w:lang w:bidi="fa-IR"/>
        </w:rPr>
        <w:t xml:space="preserve">و در بارۀ كردار على عليه السّلام و شجاعتى كه از على عليه السّلام در جنگ بدر پديدار گشت اسيد بن ابى اياس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مشركين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اشعارى گويد،و در آن اشعار مشركين قريش را بر على ميشوراند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ترجمه آنها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انجمنى كه پرچمى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كرد شما را نوجوانى نورس كه پيروز شد بر پيران سالمند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خير دهد آيا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 اين جوانان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مپنداريد؟چيزى را كه هر آزاد مرد بزرگوارى از آن شرم دارد و بدش آيد؟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شما را نابود كرد بسر بريدنتان و بكشتن در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نيازى ببريدن سر نداشت و با همان ضربت شما را از پا درآورد</w:t>
      </w:r>
      <w:r>
        <w:rPr>
          <w:rFonts w:eastAsia="IRNazanin" w:cs="IRNazanin"/>
          <w:color w:val="111111"/>
          <w:sz w:val="28"/>
          <w:szCs w:val="28"/>
          <w:rtl w:val="true"/>
          <w:lang w:bidi="fa-IR"/>
        </w:rPr>
        <w:t>).</w:t>
      </w:r>
      <w:bookmarkStart w:id="156" w:name="pg11632_189789"/>
    </w:p>
    <w:p>
      <w:pPr>
        <w:pStyle w:val="BookText"/>
        <w:rPr/>
      </w:pPr>
      <w:bookmarkEnd w:id="156"/>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پولى و خرجى بدهيد و از ضربت‌هاى او خود را نگهداريد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دادن پول جلوى ضربتهاى او را بگيريد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كه مردان زبون و خوار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بيعتى كه سودى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پيران و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بزرگان و پناهگاهان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پيش آمد ناگوار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 سر پنجۀ خرد و تدبير و قدرت خويش آن را بر طرف ميساختند؟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كجاست زينت و زيبائى شهر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يكى از بزرگان مكه است،و دور نيست منظورش يكى از همان سران قريش مانند عتبة و شيبة و نوفل و امثال آنها باشد كه در جنگ بدر بدست على عليه السّلام كشته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نابود كرد بكشتنى در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نيازى بسر بريدن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بضربتهائى از شمشير كه بتيزى آن جدا ميكرد و بپهناى آن كار نميكرد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مقصودش اينست كه تيزى شمشير و قوت بازوى او كار ميكرد نه پهناى شمشير،يا معنا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ضربتهاى او جدا ميكرد و دو نيم مينمود و پهن نمى‌كرد كه تنها زخمى در بدن ايجاد كند</w:t>
      </w:r>
      <w:r>
        <w:rPr>
          <w:rFonts w:eastAsia="IRNazanin" w:cs="IRNazanin"/>
          <w:color w:val="111111"/>
          <w:sz w:val="28"/>
          <w:szCs w:val="28"/>
          <w:rtl w:val="true"/>
          <w:lang w:bidi="fa-IR"/>
        </w:rPr>
        <w:t>).</w:t>
      </w:r>
    </w:p>
    <w:p>
      <w:pPr>
        <w:pStyle w:val="Heading3"/>
        <w:numPr>
          <w:ilvl w:val="2"/>
          <w:numId w:val="1"/>
        </w:numPr>
        <w:rPr/>
      </w:pPr>
      <w:bookmarkStart w:id="157" w:name="__RefHeading___Toc5766160_73709187"/>
      <w:bookmarkStart w:id="158" w:name="_Toc55"/>
      <w:bookmarkEnd w:id="157"/>
      <w:r>
        <w:rPr>
          <w:rtl w:val="true"/>
        </w:rPr>
        <w:t>فصل</w:t>
      </w:r>
      <w:r>
        <w:rPr>
          <w:rtl w:val="true"/>
        </w:rPr>
        <w:t>(</w:t>
      </w:r>
      <w:r>
        <w:rPr/>
        <w:t>22</w:t>
      </w:r>
      <w:r>
        <w:rPr>
          <w:rtl w:val="true"/>
        </w:rPr>
        <w:t>)</w:t>
      </w:r>
      <w:r>
        <w:rPr>
          <w:rtl w:val="true"/>
        </w:rPr>
        <w:t>جريان جنگ احد و فداكارى آن جناب</w:t>
      </w:r>
      <w:bookmarkEnd w:id="158"/>
    </w:p>
    <w:p>
      <w:pPr>
        <w:pStyle w:val="BookText"/>
        <w:rPr/>
      </w:pPr>
      <w:r>
        <w:rPr>
          <w:rFonts w:ascii="IRNazanin" w:hAnsi="IRNazanin" w:eastAsia="IRNazanin"/>
          <w:color w:val="111111"/>
          <w:sz w:val="28"/>
          <w:sz w:val="28"/>
          <w:szCs w:val="28"/>
          <w:rtl w:val="true"/>
          <w:lang w:bidi="fa-IR"/>
        </w:rPr>
        <w:t>در بيان داستان جنگ احد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پس از جنگ بدر بود،و در اين جنگ نيز مانند جنگ بدر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امير المؤمنين عليه السّلام بود،و در اين جنگ لواء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بيرقى است كوچكتر از پرچم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آن حضرت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بواسطه كشته شدن مصعب بن عمير كه لواء بدستش بود بآن حضرت رسيد و داستان آن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اين جنگ نيز مانند جنگ بدر فتح بدست تواناى على عليه السّلام شد،و امتيازى كه نصيب آن حضرت شد زياده بر جنگ بدر،آن شكيبائى و پا بر جا بودن و رنج و بلا بر خود هموار كردن شگفت انگيز آن بزرگوار بود كه با اينكه همگان بگريختند و مردان دلاور جنگى بلغزيدند او از ميدان نگريخت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هميشه ثابت قدم بجاى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رنجى كه در اين جنگ در 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 ديگران</w:t>
      </w:r>
    </w:p>
    <w:p>
      <w:pPr>
        <w:pStyle w:val="BookText"/>
        <w:rPr/>
      </w:pPr>
      <w:r>
        <w:rPr>
          <w:rFonts w:ascii="IRNazanin" w:hAnsi="IRNazanin" w:eastAsia="IRNazanin"/>
          <w:color w:val="111111"/>
          <w:sz w:val="28"/>
          <w:sz w:val="28"/>
          <w:szCs w:val="28"/>
          <w:rtl w:val="true"/>
          <w:lang w:bidi="fa-IR"/>
        </w:rPr>
        <w:t>نكشيدند،و خدا بوسيلۀ شمشير او سر مشركان و گمراهان را از پاى درآورد،و غم و اندوه را از پيغمبر خويش بر طرف ساخت،و در اينجا بود كه جبرئيل در ميان فرشتگان زمين و آسمان در فضيلت او سخنها گفت،و پيامبر راهنما در نزديكى او بخويشتن درها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اين فضيلت و داستان را در ضمن چند حديث بيان كنيم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حديثى است كه يحيى بن 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البخترى روايت كرده كه گفت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جاهليت و پيش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كوچك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هر دو در دست قصى بن كلاب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اعلاى رسول خدا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پس از او رايت هم چنان در دست فرزندان عبد المطلب بود كه هر كدام در جنگى كه پيش مى‌آمد آن را برميداشت،تا آنگاه كه خداوند پيغمبر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نبوت برانگيخت،پس رايت دارى قريش و منصبهاى ديگر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آن حضرت آنها را در بنى هاشم قرار داد،و در جنگ 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دهى است ميان مكه و مدينه،و در سال دوم هجرى در آنجا جنگى ميان مسلمين و كفار در گرفت كه بصلح و سازش پايان يافت،و بنام آن ده آن را جنگ ودان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را بدست على بن ابى طالب عليه السّلام داد،و آن نخستين جنگى بود در اسلام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جنگ آمد و رايت در آن برداشتند،و پس از آن همچنان رايت در جنگها بدست على عليه السّلام بود، در بدر و آن جنگ هولناك،و نيز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رايت در دست 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آن روز لواء در ميان قبيلۀ بنى عبد الدار بود،و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بدست مصعب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جوانان جنگجو و فداكار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 او در آن جنگ شهيد شد،و لواء بزمين افتاد،قبائل عرب همه چشم بدان دوختند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ميخواستند لواء را بدست گيرند و اين منصب بدانها واگذار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برداشت و بدست على عليه السّلام داد،و در نتيجه آن روز هر دو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رايت و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واگذار شد،و</w:t>
      </w:r>
    </w:p>
    <w:p>
      <w:pPr>
        <w:pStyle w:val="BookText"/>
        <w:rPr/>
      </w:pPr>
      <w:r>
        <w:rPr>
          <w:rFonts w:ascii="Amiri" w:hAnsi="Amiri" w:eastAsia="Amiri" w:cs="Amiri"/>
          <w:color w:val="111111"/>
          <w:sz w:val="28"/>
          <w:sz w:val="28"/>
          <w:szCs w:val="28"/>
          <w:rtl w:val="true"/>
          <w:lang w:bidi="ar-SA"/>
        </w:rPr>
        <w:t>آن دو تا بامروز در ميان بنى هاشم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مفضل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على بن ابى طالب عليه السّلام چهار فضيلت است كه براى هيچ كس نيست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نخستين مردى است در ميان نژاد عرب و نژادهاى ديگر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گذارد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پرچمدار آن حضرت در همۀ جنگها بود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در روز جنگ احد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مردانه تا پايان كار 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ديگر گريختند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بود كه در ميان قبر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جنازه‌اش را در ميان گور نهاد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وهب جهنى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زيد بن وهب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بوديم،و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دماغ و شكفته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بهوس افتاديم كه از داستانهاى گذشته در اسلام از او بپرسيم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كاش ما را از جريان جنگ أحد و چگونگى آن آگاه ميساختى؟گفت آرى و آغاز سخن بدان سر گذشت نمود تا رسيد بداستان جنگ،پس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 بسوى مشركين حركت كنيد،پس از شهر مدينه بيرون آمديم،و در برابر آنان صفى دراز كشيديم،و براى پاسدارى از دره و شكاف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نفر از انصار را به نگهبانى واداشت و مردى را از خود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نامش عبد اللّٰه بن عمر بن حزم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ايشان كرد و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خود جنبش نكنيد اگر چه همۀ ما كشته شويم،زيرا دشمن از اين شكاف بما رو آور شود،گويد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طرف أبو سفيان كه نامش صخر بن حرب بود در برابر اين پنجاه نفر خالد بن وليد را بكمين آنان واداشت،و لواهاى جنگ قريش نزد فرزندان عبد الدار بود،و لواء مشركين بدست طلحة بن أبى طلحه بود كه او را كبش الكتيبة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بزرگ و مهتر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ميخواندند،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لواء مهاجرين را بدست على بن ابى طالب عليه السّلام سپرد،و آن حضرت آمد تا كنار پرچم و لواء انصار ايستاد،گويد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أبو سفيان به نزد پرچمداران مشركين رفت و 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ميدانيد كه هر چه بسرتان آيد بواسطۀ پرچم است،و در جنگ بدر نيز بخاطر افتادن پرچمتان شكست خورديد،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تاب نگهدارى آن را نداريد بما بسپاريد تا ما از آنها نگهدارى كنيم،گويد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أبى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پرچم در دستش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اينسخن برآشفت 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بما چنين ميگوئى؟بخدا من امروز با اين پرچمها شما را تا وسط حوضهاى مرگ ميبرم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آخرين قطرۀ خون براى نگهدارى آنها كوشش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طلحه كسى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چنانچه پيش از اين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كبش الكتيبة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مهتر و بزرگ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ميناميدند پس در اين حال على عليه السّلام پيش آمد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طلحة بن أبى طلحة،منم كبش الكتيبة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بن ابى طالب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بهم نزديك شدند،پس دو ضربت ميان آنها رد و بدل شد و على عليه السّلام ضربتى بر وسط سرش زد كه دو چشمش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آن ضربت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كاسۀ سر بيرون افتاد،و فرياد بلندى زد كه تا آن زمان مانندش شنيده نشده بود و پرچم از دستش افتاد،پس برادرى داشت بنام مصعب او پرچم را برداشت،عاصم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تيراندازان زبر دست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تيرى بسويش رها كرد و با همان تير او را كشت،برادر ديگرى داشت بنام عثمان او پيش آمد و پرچم را برداشت،او را نيز عاصم با تير از پاى درآورد،پس غلامى از آنها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مردان سخت و زورمند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برداشت على عليه السّلام با شمشير دست راستش را انداخت،پرچم را بدست چپ گرفت،حضرت دست چپش را نيز انداخت،پرچم را بسينه نهاد و با دو بازوى جدا شده آن را نگهداشت،على عليه السّلام شمشيرى بفرق سرش زد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برو درافتاد،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ديدن اين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كفار رو بهزيمت نهادند،و مسلمانان سرگرم تاراج آنان و غنائم جنگى شدند،چون نگهبانان آن شكاف كوه مشاهده نمودند كه مردمان شروع بجمع‌آورى غنيمتها كردند با يك ديگر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غنيمت است اكنون اينان ميبرند و ما در اينجا دست خالى بجاى خواهيم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بعبد اللّٰه بن عمر بن حزم فرمانده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ميخواهيم مانند مردم غنيمتى بچنگ آريم،او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دستور داده كه از اينجا حركت نكنم،گفتند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كه اين دستور را داد نميدانست كه كار باينجا كه ما ميبينم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لشكر مشركين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فريفتۀ غنيمتها گشتند و او را واگذارده بسوى مسلمانها آمدند،و او از جاى خود حركت نكرد،پس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كمين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حمله كرد و او را كشت و از پشت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برد،و هدفش نيز خود آن حضرت بود،پس نگاه كرد ديد با آن حضرت اندكى بيش نيستند،بهمراهان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همان كس كه ميجوئيد،همگى همدست شويد،و او را از پاى درآوريد،آنان نيز بى‌باكانه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بيكباره همدست و همصدا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اينكه يك نفر حمله كند بآن حضرت حمله كردند،و با زدن شمشير و پرتاب كردن نيزه،و انداختن تير،و هدف‌گيرى با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با تمام وسائلى كه در دست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و چند نفر انگشت شمارى كه گردش بودند يورش بردند،ياران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شروع بدفاع از او كردند،تا اينكه هفتاد تن از آنان كشته شدند،و تنها على عليه السّلام،و أبو دجانۀ انصارى،و سهل بن حنيف بجاى ماندند كه از آن حضرت دفاع ميكردند،و مشركين نيز بر اين سه نفر سخت تنگ گرفتند،رسول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مبارك را پس از آنكه از آن پيش آمد و آن جراحاتى كه باو رسيده از هوش رفته بود باز كرد و نگاهى بعلى عليه السّلام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مردم چه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پيمانهاى</w:t>
      </w:r>
    </w:p>
    <w:p>
      <w:pPr>
        <w:pStyle w:val="BookText"/>
        <w:rPr/>
      </w:pP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اسلام و دفاع از شما بسته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شكستند و پشت بجنگ كرده و فرار كردند، باو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مرا از اين دشمنان كه مرا هدف قرار داده‌اند آسوده خاطر كن،پس على عليه السّلام بآنها حمله كرد و از پيش 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براند،و دوباره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بازگشت،دشمنان از سوى ديگر حمله‌ور شدند،على عليه السّلام دوباره بآنان حمله كرد و تار و مارشان كرد،و ابو دجانۀ انصارى و سهل بن حنيف نيز در اين حال شمشير بدست بالاى سر آن حضرت ايستاده بودند و از نزديك دفاع ميكردند، تا اينكه چهارده نفر از مسلمانانى كه فرار كرده بودند كه از جملۀ آنها بود طلحة و عاصم بن ثابت اينها بازگشتند و ديگران بكوه بالا رفتند،از آن طرف كسى در مدينه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فرياد كه گويندۀ آن نيز معلوم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از جاى كنده شد،و گريختگان را سرگردان كرد و هر كدام بسوئى از چپ و راست فرار كردند،و هند دختر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ابى سفيان و مادر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وحشى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بود كه يكى از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يا حمزة بن عبد المطلب را بكشد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مزد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وحشى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محمد كه دستم باو نرسد زيرا پيروانش گرد او هستند،و اما بر على هم دسترسى نيست زيرا در هنگام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اطراف و جوانب خويش را ميپايد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گرگ در اين جهت مواظب‌تر است،و اما حمزه را شايد بتوانم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پاى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هنگامى كه در جنگ خشم ميكند جلوى پاى خود را نمى‌بيند،و حمزه در آن روز با پر شتر مرغى كه روى سينه داشت نشان بود،پس وحشى در پاى درختى كمين كرد،حمزه او را ديد و با شمشير بسويش آمد و ضربتى حوالۀ او كرد كه بخطا رفت و از سر وحشى گذشت،وحشى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حربۀ كه در دست داشتم بحركت درآوردم و چون خوب بر آن استوار شدم آن را بسوى حمزه پرتاب كردم و آن بزير پهلو بالاى ران حمزه فرو رفت،و درنگ كردم تا حمزه از پاى درآمد و بدنش سرد شد پس بسويش رفتم و حربۀ خويش را بيرون كشيدم،و مسلمانان كه سرگرم فرار و هزيمت بودند از سر انجام من و حمزه بى‌خبر</w:t>
      </w:r>
    </w:p>
    <w:p>
      <w:pPr>
        <w:pStyle w:val="BookText"/>
        <w:rPr/>
      </w:pPr>
      <w:r>
        <w:rPr>
          <w:rFonts w:ascii="IRNazanin" w:hAnsi="IRNazanin" w:eastAsia="IRNazanin"/>
          <w:color w:val="111111"/>
          <w:sz w:val="28"/>
          <w:sz w:val="28"/>
          <w:szCs w:val="28"/>
          <w:rtl w:val="true"/>
          <w:lang w:bidi="fa-IR"/>
        </w:rPr>
        <w:t>بودند،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دستور را بمن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رسيد و دستور داد شكم حمزه را بشكافند و جگرش را ببرند،اعضاء و بدنش را مثله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براى بدنمائى كشتۀ حمزه گوش و بينى او را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گوش و بينى‌اش را بريدند،و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همۀ اين احوال سرگرم جنگ بود و از پيش آمد ناگوار حمزه خبر نداشت،راوى حديث كه زيد بن وهب است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اللّٰه بن مسعود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مردم از گرد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گريختند و كسى جز على بن ابى طالب و ابو دجانه و سهل بن حنيف بجاى نماند؟گفت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مردم گريختند جز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بتنهائى بجاى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برخى از ياران آن حضرت بازگشتند كه پيشاپيش آنان عاصم بن ثابت و ابو دجانه و سهل بن حنيف بودند و طلحه نيز بآنان پيوست،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بكر و عمر كجا بودند؟گفت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بودند كه فرار كردند،گفتم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كجا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سه روز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نبود كجا گريخته بود كه تا سه روز باز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آمد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 دورى رفتى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حديث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بعبد اللّٰه بن مسعود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خودت كجا بودى؟گفت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كسانى بودم كه گريختند،بدو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اينها را كه گفتى از كه شنيدى؟گفت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عاصم بن ثابت و سهل بن حنيف،بدو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 پا بر جا ماندن على بتنهائى در آن هنگامه بسيار شگفت انگيز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تو از اين جريان شگفت كنى،فرشتگان نيز بشگفت شدند،آيا ندانى كه جبرئيل در آن روز بآسمان بالا ميرفت و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نيست شمشيرى جز ذو الفقار،و نيست</w:t>
      </w:r>
    </w:p>
    <w:p>
      <w:pPr>
        <w:pStyle w:val="BookText"/>
        <w:rPr/>
      </w:pPr>
      <w:r>
        <w:rPr>
          <w:rFonts w:ascii="IRNazanin" w:hAnsi="IRNazanin" w:eastAsia="IRNazanin"/>
          <w:color w:val="111111"/>
          <w:sz w:val="28"/>
          <w:sz w:val="28"/>
          <w:szCs w:val="28"/>
          <w:rtl w:val="true"/>
          <w:lang w:bidi="fa-IR"/>
        </w:rPr>
        <w:t>جوانى جز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دانسته شد كه اين گفتار جبرئيل عليه السّلام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شنيدند كه كسى در آسمان چنين فريادى ميزد،از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پرسيدند گويندۀ آن كه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جبرئيل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حديث عمران بن حصين است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جنگ احد مردم از اطراف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كه شمشيرش را بگردن آويخته بود آمد و پيش 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حضرت سر بلند كرده بعلى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با مردم فرار نكردى؟عرضكرد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اينكه اسلام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كفر باز گردم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شوم؟پس حضرت اشاره فرمود بگروهى از دشمنان كه از كوه سرازير شدند و قصد او را داشتند،على عليه السّلام بدانها حمله‌ور شد و آنان را دور كرد،سپس اشاره بگروهى ديگر كرد على عليه السّلام بآنها نيز حمله كرد و آنان را گريزاند،سپس اشاره بگروه ديگرى فرمود كه على عليه السّلام آنان را نيز تار و مار كرد،پس جبرئيل عليه السّلام نزد آن حضرت 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فرشتگان در شگفت شدند و ما نيز با آنان در شگفت شديم كه چگونه على عليه السّلام بجان خويش بخوبى با شما مواسات و يارى و همراهى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نكند با اينكه او از منست و من از اويم؟جبرئيل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از شما دو تن هستم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ظهير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طلحة بن أبى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مشركين كه شرح حالش در آغاز فصل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لشكر بيرون تاخت 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ياران محمد شما گمان كنيد كه همانا خدا با شمشيرهاى شما ما را بزودى بدوزخ فرستد،و شما را با شمشيرهاى ما بزودى ببهشت روان سازد،پس كداميك از شما بجنگ من آيد؟أمير المؤمنين عليه السّلام با او بيرون</w:t>
      </w:r>
    </w:p>
    <w:p>
      <w:pPr>
        <w:pStyle w:val="BookText"/>
        <w:rPr/>
      </w:pPr>
      <w:r>
        <w:rPr>
          <w:rFonts w:ascii="IRNazanin" w:hAnsi="IRNazanin" w:eastAsia="IRNazanin"/>
          <w:color w:val="111111"/>
          <w:sz w:val="28"/>
          <w:sz w:val="28"/>
          <w:szCs w:val="28"/>
          <w:rtl w:val="true"/>
          <w:lang w:bidi="fa-IR"/>
        </w:rPr>
        <w:t>رفت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امروز تو را رها نكنم تا بزودى با شمشير خود بدوزخت فرستم،پس دو ضربت ميان آنها رد و بدل شد و على عليه السّلام با شمشير دو پاى او را زد كه هر دو بيفتاد و سرنگون شد و عورتش هويدا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حال را كه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عموزاده ترا بخدا و بخويشاوندى سوگند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دست از من بردارى و بيش از اين مرا رسوا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روى از او بگردانيد و بجاى خويش باز گشت،مسلمانان باو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كارش را بپايان نرساندى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نيمه جان رهايش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بخدا و خويشاوندى سوگند داد،و بخدا سوگند هرگز زنده نخواهد ماند،پس طلحه در همان جا كه افتاده بود بمرد و مژده مرگش را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و آن حضرت خورسند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مهتر لشكريان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از عمارة و او از عكرمة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على عليه السّلام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روز احد مردمان از اطراف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شدند چنان نسبت بآن حضرت بيتاب شدم كه هرگز چنين حالتى بمن دست نداده بود،و از خود بيخود گشتم،و پيش روى او شمشير ميزدم، پس برگشتم و او را نديدم،با خود گفتم،پيغمبر كسى نيست كه فرار كند،در ميان كشتگان هم كه او را نديدم،گمان كردم كه بآسمان بالا رفته،پس غلاف شمشير را شكستم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شمشير بخاطر دفاع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كشتار كنم تا كشته شوم،و حمله كردم آنان از جلو شمشير من گريختند و راه باز كردند ناگاه 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بيهوش بزمين افتاده،آمدم بالاى سرش ايستادم،چشمان مبارك باز كرده بمن 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مردم چه كردند؟عرضكردم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آنان كافر شدند و بدشمن پشت كرده و تو را واگذاشتند،پيغمبر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 ديد گروهى از لشكر دشمن بسوى او آيند،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اينان را از من دور ساز،من بدانها حمله كردم و از چپ و راست شمشير زدم تا پشت</w:t>
      </w:r>
    </w:p>
    <w:p>
      <w:pPr>
        <w:pStyle w:val="BookText"/>
        <w:rPr/>
      </w:pPr>
      <w:r>
        <w:rPr>
          <w:rFonts w:ascii="IRNazanin" w:hAnsi="IRNazanin" w:eastAsia="IRNazanin"/>
          <w:color w:val="111111"/>
          <w:sz w:val="28"/>
          <w:sz w:val="28"/>
          <w:szCs w:val="28"/>
          <w:rtl w:val="true"/>
          <w:lang w:bidi="fa-IR"/>
        </w:rPr>
        <w:t>كرده و تار و مار شدند،پيغمبر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آيا مدح و ثناى خود را در آسمان نشنوى كه فرشتۀ كه رضوانش نامند فرياد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خوشحالى گريستم و خداى سبحان را بر اين نعمت سپاسگزارى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از پدرانش عليهم السّلام حديث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جنگ احد فرشتۀ از آسمان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إلا ذو الفقار و لا فتى الا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 را ابراهيم بن محمد بن ميمون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رفاع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هميشه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ميشنيدم كه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أحد فريادى از آسمان شنيده شد كه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 الفقار و لا فتى الا 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مسكين از قتاده و او از سعيد بن مسيب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حديث نزد شيعه و سنى است و در زمان خلافت عمر بدنيا آمد و خود جنگ أحد را نديده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جايگاه على عليه السّلام را در جنگ أحد ميديدم،هر آينه او را مى‌ديدم كه در سمت راست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و با شمشير از او دفاع ميكند و ديگران همه پشت كرده فرار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با اينكه خود نبوده‌ام ولى در آنچه گفتم شك و ترديدى ندارم و ميدانم كه جريان اين گونه بوده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از پدرانش عليهم السّلام حديث كند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داران مشركين در جنگ احد نه تن بودند كه همه را على عليه السّلام كشت و در نتيجه</w:t>
      </w:r>
    </w:p>
    <w:p>
      <w:pPr>
        <w:pStyle w:val="BookText"/>
        <w:rPr/>
      </w:pPr>
      <w:r>
        <w:rPr>
          <w:rFonts w:ascii="IRNazanin" w:hAnsi="IRNazanin" w:eastAsia="IRNazanin"/>
          <w:color w:val="111111"/>
          <w:sz w:val="28"/>
          <w:sz w:val="28"/>
          <w:szCs w:val="28"/>
          <w:rtl w:val="true"/>
          <w:lang w:bidi="fa-IR"/>
        </w:rPr>
        <w:t>مردم مشركين گريختند،و در آن روز قبيلۀ مخزوم از ميان رفتند،و على عليه السّلام آنان را رسوا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با حكم بن اخنس جنگيد و با شمشير پاى او را از ميان رانش جدا كرد كه بدان وسيله هلاك شد،و چون مسلمانان چنين پيشرفت و شهامتى كردند امية بن أبى حذيفه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پهلوانان و سر كردگان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و زره بتن داشت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برابر روز بدر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شكست بدر را تلافى بكنيم،و انتقام آن كشتگان را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 از مسلمانان برابرش رفت أمية او را كشت،در اين هنگام على عليه السّلام بدو حمله برد و با شمشير بر سر او زد،شمشير در كله خود او فرو رفت و او نيز شمشير بعلى عليه السّلام زد آن حضرت سپر گرفت شمشيرش در سپر فرو رفت،پس على عليه السّلام شمشير را از كله خود أمية بيرون كشيد امية نيز شمشير خود را از سپر آن حضرت بيرون آورد و هر دو شروع بنبرد كردند،على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نگاه كردم ديدم در زير بغل او در زرهش پارگى است،پس از همان جا با شمشير ضربتى بر او زدم و او را كشته از او روى گرداندم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مردم در آن روز از أطراف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گريختند و تنها على عليه السّلام پابرجا ماند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با مردم نگريختى؟أمير المؤمنين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بروم و ترا اى رسول خدا واگذارم؟بخدا از جاى خود نروم تا كشته شوم يا اينكه آن وعدۀ كه خدا در يارى تو فرموده برسد؟پيغمبر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مژده‌ات دهم كه خدا بوعده‌اش وفا كرده،و اينان پس از اين مانند امروز بما دسترسى پيدا نخواهند كرد،سپس چشمش بگروهى از لشكر دشمن افتاد كه بسوى او آيند،فرمود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باينها حمله افكن،أمير المؤمنين عليه السّلام بديشان حمله‌ور شد،و يكتن از</w:t>
      </w:r>
    </w:p>
    <w:p>
      <w:pPr>
        <w:pStyle w:val="BookText"/>
        <w:rPr/>
      </w:pPr>
      <w:r>
        <w:rPr>
          <w:rFonts w:ascii="IRNazanin" w:hAnsi="IRNazanin" w:eastAsia="IRNazanin"/>
          <w:color w:val="111111"/>
          <w:sz w:val="28"/>
          <w:sz w:val="28"/>
          <w:szCs w:val="28"/>
          <w:rtl w:val="true"/>
          <w:lang w:bidi="fa-IR"/>
        </w:rPr>
        <w:t>آنها بنام هشام بن امية مخزومى را كشت و ديگران گريختند، پس گروه ديگرى از لشكريان آنان بسوى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آوردند،پيغمبر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باينها حمله كن،على عليه السّلام بدانها حمله كرد و عمرو بن عبد اللّٰه جمحى را كه يكتن از ايشان بود كشت و ديگران فرار كردند،پس دستۀ ديگرى پيش آمدند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باينان حمله كن،على عليه السّلام بدانها حمله كرد و بشير بن مالك كه يكى از آنان بود كشت و ديگران هزيمت شدند،و پس از آن ديگر كسى بسوى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حمله‌ور نشد، و مسلمانان كه همگى گريخته بودند باز گشتند و مشركان هم بمكه باز گشت كردند،مسلمانان نيز در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بمدينه آمدند،فاطمه سلام اللّٰه عليها باستقبال پدر آمد و جامى از آب در دست داشت كه با آن روى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شست،در اين هنگام أمير المؤمنين عليه السّلام بدو رسيد و دستش تا بالاى شانه پر از خون بود،و ذو الفقار نيز بدستش بود،پس ذو الفقار را بدست فاطمه عليها السّلام داد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شمشير را بگير كه امروز مرا شرمنده نكرد و اين اشعار را انشاء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بگير اين شمشير را كه از عيبها پاك است،و من مردى ترسناك و لرزان و سرزنش‌كنندۀ خويشتن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يارى و دفاع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كوتاهى نكردم كه در اين باره خود را ملامت و سرزنش 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بجان خودم سوگند كه كوشش كردم در يارى احمد و فرمانبردارى پروردگارى كه ببندگان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خونهاى مردمان را از اين شمشير پاك كن،كه اين شمشير امروز جام مرگ را بخاندان عبد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پرچم داران قريش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خورانيد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بفاطمه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فاطمه بگير شمشير را كه شوهرت امروز دين خود را اداء كرد،</w:t>
      </w:r>
      <w:bookmarkStart w:id="159" w:name="pg11632_189801"/>
    </w:p>
    <w:p>
      <w:pPr>
        <w:pStyle w:val="BookText"/>
        <w:rPr/>
      </w:pPr>
      <w:bookmarkEnd w:id="159"/>
      <w:r>
        <w:rPr>
          <w:rFonts w:ascii="IRNazanin" w:hAnsi="IRNazanin" w:eastAsia="IRNazanin"/>
          <w:color w:val="111111"/>
          <w:sz w:val="28"/>
          <w:sz w:val="28"/>
          <w:szCs w:val="28"/>
          <w:rtl w:val="true"/>
          <w:lang w:bidi="fa-IR"/>
        </w:rPr>
        <w:t>و خداوند بوسيلۀ شمشير او بزرگان قريش را نابود ساخت</w:t>
      </w:r>
      <w:r>
        <w:rPr>
          <w:rFonts w:eastAsia="IRNazanin" w:cs="IRNazanin"/>
          <w:color w:val="111111"/>
          <w:sz w:val="28"/>
          <w:szCs w:val="28"/>
          <w:rtl w:val="true"/>
          <w:lang w:bidi="fa-IR"/>
        </w:rPr>
        <w:t>.</w:t>
      </w:r>
    </w:p>
    <w:p>
      <w:pPr>
        <w:pStyle w:val="Heading3"/>
        <w:numPr>
          <w:ilvl w:val="2"/>
          <w:numId w:val="1"/>
        </w:numPr>
        <w:rPr/>
      </w:pPr>
      <w:bookmarkStart w:id="160" w:name="__RefHeading___Toc5766162_73709187"/>
      <w:bookmarkStart w:id="161" w:name="_Toc56"/>
      <w:bookmarkEnd w:id="160"/>
      <w:r>
        <w:rPr>
          <w:rtl w:val="true"/>
        </w:rPr>
        <w:t>فصل</w:t>
      </w:r>
      <w:r>
        <w:rPr>
          <w:rtl w:val="true"/>
        </w:rPr>
        <w:t>(</w:t>
      </w:r>
      <w:r>
        <w:rPr/>
        <w:t>23</w:t>
      </w:r>
      <w:r>
        <w:rPr>
          <w:rtl w:val="true"/>
        </w:rPr>
        <w:t>)</w:t>
      </w:r>
      <w:r>
        <w:rPr>
          <w:rtl w:val="true"/>
        </w:rPr>
        <w:t>نام كسانى كه در اين جنگ به دست او كشته شدند</w:t>
      </w:r>
      <w:bookmarkEnd w:id="161"/>
    </w:p>
    <w:p>
      <w:pPr>
        <w:pStyle w:val="BookText"/>
        <w:rPr/>
      </w:pPr>
      <w:r>
        <w:rPr>
          <w:rFonts w:ascii="IRNazanin" w:hAnsi="IRNazanin" w:eastAsia="IRNazanin"/>
          <w:color w:val="111111"/>
          <w:sz w:val="28"/>
          <w:sz w:val="28"/>
          <w:szCs w:val="28"/>
          <w:rtl w:val="true"/>
          <w:lang w:bidi="fa-IR"/>
        </w:rPr>
        <w:t>و تاريخ نويسان كشتگان مشركين را در جنگ احد نوشته‌اند و بيشتر آن كشتگان كسانى بودند كه بدست امير المؤمنين عليه السّلام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هشام از زياد بن عبد اللّٰه و او از محمد بن اسحاق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قريش در آن روز طلحة بن أبى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على عليه السّلام او را گشت،و هم چنين پسرش سعيد بن طلحة و برادرش كلدة بن أبى طلحة،و عبد اللّٰه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الحكم بن أخنس،و وليد بن أبى حذيفة،و برادرش امية بن أبى حذيفة،و ارطاة بن شرحبيل،و هشام بن امية،و عمرو بن عبد اللّٰه جمحى،و بشير بن بن مالك،و صواب غلام فرزندان عبد الدار،كه همۀ اينان را على عليه السّلام كشت،و فتح جنگ بدست او شد تا آنگاه كه گريختگان از مسلمين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بازگشتند،و شروع بدفاع از آن حضرت كردند و سرزنش خداوند تعالى بخاطر گريختنشان متوجه آنان گرديد،و بجز على عليه السّلام و آنان كه از انصار مدينه پابرجا ماندند همه را شامل گرديد،و آنها رويهم هشت تن،و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يا پنج تن بوده‌اند، و در بارۀ كشتن على عليه السّلام مشركين را و رنجهائى كه در آن روز كشيد،و هموار ساختن بلاهائى كه بآن حضرت رسيد حجاج بن علاط سلمى اشعارى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اينست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خداوند چه دفاع‌كنندۀ دارد كه از حزب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خداپرستند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را دور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من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 يعنى على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عموها و دائيهاى او مردمان كريم و بزرگوارى هستند</w:t>
      </w:r>
      <w:r>
        <w:rPr>
          <w:rFonts w:eastAsia="IRNazanin" w:cs="IRNazanin"/>
          <w:color w:val="111111"/>
          <w:sz w:val="28"/>
          <w:szCs w:val="28"/>
          <w:rtl w:val="true"/>
          <w:lang w:bidi="fa-IR"/>
        </w:rPr>
        <w:t>.</w:t>
      </w:r>
      <w:bookmarkStart w:id="162" w:name="pg11632_189802"/>
    </w:p>
    <w:p>
      <w:pPr>
        <w:pStyle w:val="BookText"/>
        <w:rPr/>
      </w:pPr>
      <w:bookmarkEnd w:id="162"/>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بخششى كرد دستهاى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 آنگاه كه آن ضربت تند را بطلحه زدى و او را برو بخاك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افكندى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شجاعان روزگار چنان سخت گرفتى بر دشمن در دامنۀ كوه آنگاه كه سرازير شده بودند كه همه را تار و مار كردى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شمشير خود را از خون دلاوران سيراب كردى،و آن را تشنه برنگردانيدى تا سيرابش ساختى</w:t>
      </w:r>
      <w:r>
        <w:rPr>
          <w:rFonts w:eastAsia="IRNazanin" w:cs="IRNazanin"/>
          <w:color w:val="111111"/>
          <w:sz w:val="28"/>
          <w:szCs w:val="28"/>
          <w:rtl w:val="true"/>
          <w:lang w:bidi="fa-IR"/>
        </w:rPr>
        <w:t>!.</w:t>
      </w:r>
    </w:p>
    <w:p>
      <w:pPr>
        <w:pStyle w:val="Heading3"/>
        <w:numPr>
          <w:ilvl w:val="2"/>
          <w:numId w:val="1"/>
        </w:numPr>
        <w:rPr/>
      </w:pPr>
      <w:bookmarkStart w:id="163" w:name="__RefHeading___Toc5766164_73709187"/>
      <w:bookmarkStart w:id="164" w:name="_Toc57"/>
      <w:bookmarkEnd w:id="163"/>
      <w:r>
        <w:rPr>
          <w:rtl w:val="true"/>
        </w:rPr>
        <w:t>فصل</w:t>
      </w:r>
      <w:r>
        <w:rPr>
          <w:rtl w:val="true"/>
        </w:rPr>
        <w:t>(</w:t>
      </w:r>
      <w:r>
        <w:rPr/>
        <w:t>24</w:t>
      </w:r>
      <w:r>
        <w:rPr>
          <w:rtl w:val="true"/>
        </w:rPr>
        <w:t>)</w:t>
      </w:r>
      <w:r>
        <w:rPr>
          <w:rtl w:val="true"/>
        </w:rPr>
        <w:t>داستان جنگ بنى النضير</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فضائل آن حضرت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بنى النضير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گروهى از يهود بودند كه در نزديكى مدينه سكونت داشتند،و گاه و بيگاه در فرصتهائى كه بدستشان ميرسيد مسلمانان را آزار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بپاى قلعه‌ها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برج و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يشان رسيد و دستور داد خيمه‌اش را در آخرين نقطۀ از زمين گودى كه بنام زمين بنى حطمة بود برپا كردند،همين كه شب شد مردى از بنى النضير تيرى بسوى خيمه آن حضرت انداخت،و آن تير بخيمه اصابت كرد،پس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خيمه‌اش را از آنجا بكنند و بدامنۀ كوهى بزنند،و مهاجرين و انصار گرد خيمۀ آن حضرت پرده زدند، چون تاريكى شب همه جا را فرا گرفت أمير المؤمنين عليه السّلام را نيافتند،مردم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على را نمى‌بينيم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گم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دارم دنبال اصلاح كار شما رفته است؟طولى نكشيد كه على عليه السّلام با سر بريدۀ همان مرد يهودى كه تير بسوى خيمۀ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 بود و نامش غرور بود بازگشت،و آن سر را پيش آن حضرت انداخت،پيغمبر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چه كردى؟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ديدم اين خبيث مرد بيباك و دلاورى است،پس در كمينش نشستم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w:t>
      </w:r>
    </w:p>
    <w:p>
      <w:pPr>
        <w:pStyle w:val="BookText"/>
        <w:rPr/>
      </w:pPr>
      <w:r>
        <w:rPr>
          <w:rFonts w:ascii="IRNazanin" w:hAnsi="IRNazanin" w:eastAsia="IRNazanin"/>
          <w:color w:val="111111"/>
          <w:sz w:val="28"/>
          <w:sz w:val="28"/>
          <w:szCs w:val="28"/>
          <w:rtl w:val="true"/>
          <w:lang w:bidi="fa-IR"/>
        </w:rPr>
        <w:t>در اين تاريكى شب او را چنين بيباك كرده؟ جز اينكه ميخواهد دستبرد و شبيخونى بما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محتمل است ترجمه چنين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بيباك مبادا در تاريكى آخر شب از قلعه بيرون آيد و دستبردى بما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ناگاه ديدم كه شمشير برهنۀ در دست دارد و با سه تن از يهود پيش آيد،باو حمله كرده و او را كشتم و ديگران كه همراهش بودند گريختند،و هنوز چندان دور نشده‌اند،چند نفر با من بفرست كه اميد است بدانها دست يابيم؟رسول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 همراه او روان كرد كه از آن جمله بود ابو دجانه و سهل بن حنيف،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بدنبال آنها روان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آنكه بقلعه پناه بردند بآنها رسيده، و آنان را كشتند و سرهايشان 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آوردند،حضرت دستور فرمود آن سرها را در چاههاى بنى حطمه افكندند،و همين داستان سبب فتح قلعه‌هاى بنى النضير شد،و در همان شب كعب بن اشرف كشته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ايشان را براى خود برداشت و اين اولين مالى بود كه حضرت تصرف كرد و سپس ميان مهاجرين پيشين بخش كرد،و بعلى عليه السّلام دستور داد سهم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 و آن را وقف كرد و تا زنده بود در دست خود آن حضرت بود،و پس از او در دست أمير المؤمنين عليه السّلام بود،و تا بامروز در دست فرزندان فاطمه عليها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كارى كه على عليه السّلام در اين جنگ انجام داد،و آن يهودى را كشت و سر آن نه تن يهودى را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حسان بن ثابت اين اشعار را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سختيها كه براى خدا دچار شدى در بنى قريظه آنگاه كه مردم چشم براه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اينست كه بنى النضير بجاى بنى قريظة باشد چنانچه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حاشيۀ بحار استظهار فرموده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آنها را نابود كرد و نه تن ديگر را بازگرداند،گاهى آنان را ميزد و دور ميكرد و 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آمدن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جلوگيرى ميكرد</w:t>
      </w:r>
      <w:r>
        <w:rPr>
          <w:rFonts w:eastAsia="IRNazanin" w:cs="IRNazanin"/>
          <w:color w:val="111111"/>
          <w:sz w:val="28"/>
          <w:szCs w:val="28"/>
          <w:rtl w:val="true"/>
          <w:lang w:bidi="fa-IR"/>
        </w:rPr>
        <w:t>.</w:t>
      </w:r>
      <w:bookmarkStart w:id="165" w:name="pg11632_189804"/>
    </w:p>
    <w:p>
      <w:pPr>
        <w:pStyle w:val="Heading3"/>
        <w:numPr>
          <w:ilvl w:val="2"/>
          <w:numId w:val="1"/>
        </w:numPr>
        <w:rPr/>
      </w:pPr>
      <w:bookmarkStart w:id="166" w:name="__RefHeading___Toc5766166_73709187"/>
      <w:bookmarkStart w:id="167" w:name="_Toc58"/>
      <w:bookmarkEnd w:id="165"/>
      <w:bookmarkEnd w:id="166"/>
      <w:r>
        <w:rPr>
          <w:rtl w:val="true"/>
        </w:rPr>
        <w:t>فصل</w:t>
      </w:r>
      <w:r>
        <w:rPr>
          <w:rtl w:val="true"/>
        </w:rPr>
        <w:t>(</w:t>
      </w:r>
      <w:r>
        <w:rPr/>
        <w:t>25</w:t>
      </w:r>
      <w:r>
        <w:rPr>
          <w:rtl w:val="true"/>
        </w:rPr>
        <w:t>)</w:t>
      </w:r>
      <w:r>
        <w:rPr>
          <w:rtl w:val="true"/>
        </w:rPr>
        <w:t>جنگ احزاب و كشته شدن عمرو بن عبد ودّ به دست آن حضرت</w:t>
      </w:r>
      <w:bookmarkEnd w:id="1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جنگ بنى النضير جنگ احزاب بود،و سببش اين شد كه گروهى از يهود كه از آن جمله بود سلام بن أبى الحقيق،و حيى بن اخطب،و كنانة بن ربيع،و هودة بن قيس،و أبو عمارة والبى،با چند تن از قبيلۀ بنى والية بسوى مكه حركت كردند و چون بمكه رسيدند پيش أبو سفيان كه ميدانستند از دشمنان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پيشقدمان در جنگ با آن حضرت است رفتند،و از آنچه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رسيده شكايت كردند و از او خواستند كه براى جنگ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كمك دهد و آنان را يارى كند،ابو سفيان بايشان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بهر طور كه دلخواه شما باشد مهيا هستم،اكنون بنزد قريش برويد و از آنها نيز براى جنگ با او كمك بخواهيد،و يارى دادن و ايستادگى كردن بآنان را هنگام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آخرين مرحله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بزانو در آوردن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بعهده 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طريق آنان را با خود همدست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گروه بميان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دسته‌جات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گردش كردند و همه را بجنگ با پيغمبر خواندند و بآنان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ما با دست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شما همكارى خواهيم كرد تا او را بزانو درآوريم،قريش بايشان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يهود شما داراى كتاب 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پيشين هستيد،و بهتر دانيد كه محمد چه آورده و ما بر چه آئينى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آئين ما بهتر است از دين او يا اينكه او بحقيقت نزديكتر از ماست؟ايشان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آئين شما بهتر از دين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بحقيقت نزديكتريد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پيشنهادى كه براى جنگ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دادند خورسند گشتند، از آن سو ابو سفيان نيز بنزد آنان آمده بديشان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اكنون اسباب چيره شدن شما را بر دشمنان فراهم ساخته،اين يهود است كه دوش بدوش شما ميجنگند و از شما جدا نگردند تا اينكه يا همگى</w:t>
      </w:r>
    </w:p>
    <w:p>
      <w:pPr>
        <w:pStyle w:val="BookText"/>
        <w:rPr/>
      </w:pPr>
      <w:r>
        <w:rPr>
          <w:rFonts w:ascii="IRNazanin" w:hAnsi="IRNazanin" w:eastAsia="IRNazanin"/>
          <w:color w:val="111111"/>
          <w:sz w:val="28"/>
          <w:sz w:val="28"/>
          <w:szCs w:val="28"/>
          <w:rtl w:val="true"/>
          <w:lang w:bidi="fa-IR"/>
        </w:rPr>
        <w:t xml:space="preserve">كشته شوند يا محمد و پيروانش را بيچاره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دلگرم شدند و تصميم بر جنگ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كمك و پشتيبانى قريش اطمينان حاصل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بيرون رفته و بنزد قبيله‌هاى غطفان و قيس عيلان رفتند،و آنان را بجنگ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كردند و يارى و كمك دادن بآنها را بعهده گرفتند و پشتيبانى قريش را نيز باطلاع آنها رساندند،پس ايشان نيز پذيرفته مهياى جنگ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براى جنگ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آمدند،قريش به سركردگى ابو سفيان،قبيلۀ غطفان بفرماندهى چند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حصن در طايفۀ بنى فزاره،و حارث بن عوف در طائفۀ بنى مرة،و و برة بن طريف در ميان مردم خود از طايفۀ اشجع،و ديگر از قريش نيز بدنبال اينان بسوى مدينه حركت كردند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گرد آمدن قريش و ديگر دسته‌جات و تصميم آنان براى بجنگ بسمع مباركش رسيد با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چاره‌جوئى و راه دفاع از مدينه و مردم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كرد؟و همگى آنان رأى دادند كه در مدينه بمانند و چون دسته‌جات و احزاب آمدند در اطراف مدينه از راههائى كه بشهر ميرسد با آنان جنگ كنند،سلمان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رأى را نپسنديد 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داد كه اطراف شهر خندق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گرداگرد مدينه را حلقه وار گود كنند،حضرت اين رأى را پسنديد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كندن خندق را صادر فرمود، و خود آن حضرت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ديگر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بكندن آن مشغول شد،و ديگران نيز شروع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كار پيش از رسيدن احزاب بپايان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كه رسيدند مسلمانان از زيادى لشكر و قوت و شوكت آنها بدهشت افتادند و هالۀ ترس گرداگرد آنها را فرا گرفت،لشكر دشمن در يك سوى خندق منزل گرفتند و بيش از بيست شب در آنجا ماندند،و در اين مدت جز با تير و سنگ جنگى ميانۀ آنها واقع نشد،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 كه بيشتر مسلمانان از اين محاصره بتنگ آمده و نيروى شكيبائى ندارند و در جنگ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آنها سست شده‌اند، كسى بنزد عيينة بن حصن و حارث بن عوف كه هر دو از سركردگان قبيلۀ غطفان بودند فرستاد و پيشنهاد صلح بآنها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آنها دست از جنگ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عوض هر ساله يك سوم ميوۀ شهر مدينه را بآنها دهد،و در اين پيشنهادى كه داده بود با سعد بن معاذ و سعد بن عبادة كه هر دو از بزرگان انصار و مردم مدينه بودند مشورت كرد،آن دو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اين دستورى است كه ناچار بايد بپذيريم و در اين باره از جانب خداى عز و جل دستورى رسيده و وحى بشما نازل گشته آن را گردن نهيم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بجان و دل 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رأى خود شما است،و براى ما مصلحت انديشى ميكنى ما هم در اين باره رأيى داريم؟حضرت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نه،در اين باره دستورى نرسيده و وحى بمن نشده ولى چون من ديدم كه عرب همگى همدست شده و شما را هدف خويش قرار داده‌اند و از همه سو بشما رو آور شده‌اند خواستم با اين پيشنهاد اندكى از شوكت و قدرت آنها را بشكنم،سعد بن معاذ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روزگارى كه ما و اين گروه بيك آئين بوديم و همگى در شرك بخدا و بت‌پرستى بسر مى‌برديم،خدائى نميشناختيم و پرستشى از او نميكرديم ما هرگز از ميوه‌هاى شهرمان بآنها نداده‌ايم،جز اينكه مهمان ما ميشدند يا بآنها مى‌فروختيم،و اكنون كه خداوند ما را بسبب دين مقدس اسلام گرامى داشته و بوسيلۀ آن ما را هدايت فرموده و بوجود مبارك شما بما عزت داده ما بدست خود اموال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 تن ندهيم،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پيشنهاد را نپذيريم،و بخدا سوگند بجز شمشير چيزى بآنها ندهيم تا خداوند ميان ما و ايشان حكم كند،رسول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انديشۀ شما را دانستم،بهمين انديشه ثابت بمانيد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خداى تعالى پيغمبر خود را زبون و خوار نكند و او را وانگذارد تا آنچه وعده فرموده انجام دهد،سپس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مسلمين بپا خواست،و آنان را بجهاد با دشمن دعوت كرد،و در اين باره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دليرشان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قوى دل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وعدۀ يارى خدا را بايشان داد، پس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جريان را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از آنان براى جنگ آماده شدند كه از آن جمله عمرو بن عبد ودّ،و عكرمة پسر ابو جهل و هبيرة بن أبى وهب،و ضرار بن خطاب،و مرداس فهرى بودند و لباس جنگ بتن كرده بر اسب سوار شدند و نزد چادرهاى بنى كنانة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احزاب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بآنها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كنانه آمادۀ جنگ شويد،و خود با شتاب اسبهاى خويش را بجانب مسلمين بجولان درآوردند تا بكنار خندق رسيدند،چون نيك نگريستند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خندق را دور تا دور 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اين كار حيله و نيرنگى است كه عرب آن را نينديشيده است،سپس جايى از خندق كه تنگتر بود در نظر گرفته و اسبان خويش را بدان سو راندند و باسبان زدند تا آنها بدان سوى خندق جهش كردند و آنان را بدين سو آورده بزمين شوره‌زارى ميان كوه سليع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كنار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خندق بود رساندند،از اين سو أمير المؤمنين عليه السّلام با چند تن از مسلمانان بيرون تاختند و خود را بدان تنگنائى كه عمرو بن عبد ودّ و همراهانش از آنجا گذشته بودند رسانده و راه بازگشت را بر آنها بستند،پس عمرو بن عبد ودّ كه بر خود نشانى زده بود كه جايگاهش ديده شود بر همراهان خود پيشى گرفت و اسب خود را براند همين كه چشم او و همراهانش بمسلمانان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من جنگ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پيش رويش پديدار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 او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زاده بازگرد كه من دوست ندارم ترا بكشم،أمير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تو پيش از اين با خدا پيمان بسته‌اى كه اگر مردى از قريش يكى از دو چيز از تو درخواست كرد تو هر كدام خواهى بپذيرى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يكى از دو حاجت او را برآورى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درخواست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ميخوانم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بدان نيازى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درخواست ميكنم كه پياده شوى و فرود آئى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اى على زيرا كه ميان من و پدرت دوستى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پدرت دوست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ندارم تو را بكشم، 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تا هنگامى كه تو از حق رو گردان هستى بخدا دوست دارم تو را بكشم،عمرو از شنيدن اين سخن بغيرت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مرا ميكشى؟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اسب خود پياده شده آن را پى كرده برويش زد تا آن اسب از او دور شد و با شمشير برهنه بسوى على عليه السّلام آمده شمشير زد،على عليه السّلام سپر كشيد و شمشير او در سپر آن حضرت فرو رفت،از آن سو أمير المؤمنين عليه السّلام نيز ضربتى بدو زد كه او را كشت،همين كه عكرمة بن أبى جهل و هبيرة بن أبى وهب، و ضرار بن خطاب،ديدند كه عمرو بر زمين افتاد بر اسبها كه سوار بودند رو بهزيمت نهادند،و دهنۀ اسب را نكشيده تا آنان را از خندق بدان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بردند،أمير المؤمنين عليه السّلام نيز بجاى خويش بازگشت و آن چند تن كه با آن حضرت بسوى خندق بيرون آمده بودند نزديك بود از شدت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نبودن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از تنشان بدر رود،و على عليه السّلام اين چند شعر را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بى‌خردى كه داشت بتان سنگى را يارى كرد،ولى من از روى روشن‌بينى و صواب پروردگار محمد را يارى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شمشير بر او زدم و مانند تنۀ درخت خرما او را ميان ريگهاى نرم و تپه‌ها بر زمين افكندم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جامه‌هاى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زرهى كه بر تنش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درگذشتم،در صورتى كه اگر من بجاى او بزمين مى‌افتادم جامه‌هاى مرا از تنم بيرون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برهنه‌ام ميكرد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احزاب گمان مبريد كه خدا دين خود و پيامبرش را فرو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آنها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زهرى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خندق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 و عكرمة بن أبى جهل،و هبيرة بن أبى وهب،و نوفل بن عبد اللّٰه،و ضرار بن خطاب،جلوى خندق آمدند و شروع كردند در اطراف آن گردش كردن كه جاى تنگى از آن پيدا كرده و بدينسو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بيايند،تا رسيدند بجائى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قدرى تنگتر از جاهاى ديگر بود پس نهيب بر اسبان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بزور شلاق بدان سو راندند،چون بدان سوى خندق آمدند اسبان خويش را در ميدانى كه ميان خندق و كوه سليع بود بجولان درآوردند و مسلمانان ايستاده بودند و نظاره ميكردند و هيچ كس جرات نداشت كه سر راه آنها بيايد،و عمرو بن عبد ودّ مبارز ميطلبيد و مسلمانان را سرزنش ميكرد و ميگفت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آوازم گرفته و خفه شد از بس باينها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مبارزى هست؟ و در هر مرتبه كه مبارز ميخواست على عليه السّلام برميخواست كه بجنگ او رود،ولى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دستور نشستن مى‌داد بانتظار اينكه ديگرى برخيزد،مسلمانان هم كه عمرو و همراهان و سپاهيان احزاب را ديده بودند گويا از ترس بر سرشان پرنده نشسته هيچ جنبشى نمى‌كردند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باينكه كسى بميدان عمرو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فرياد عمرو دنباله دار شد و هر بار هم على عليه السّلام برخاست و بدستور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نشست،اين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نزديك من بيا،او نزديك آن حضرت آمد،رسول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 خويش را از سر برگرفت و بر سر على بست و شمشير خود را باو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بسوى آنچه خواهى،سپس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كمك و ياريش كن،پس على عليه السّلام بسوى عمرو شتاب كرد و جابر بن عبد اللّٰه انصارى نيز دنبال آن حضرت رفت كه ببيند سرانجام</w:t>
      </w:r>
    </w:p>
    <w:p>
      <w:pPr>
        <w:pStyle w:val="BookText"/>
        <w:rPr/>
      </w:pPr>
      <w:r>
        <w:rPr>
          <w:rFonts w:ascii="IRNazanin" w:hAnsi="IRNazanin" w:eastAsia="IRNazanin"/>
          <w:color w:val="111111"/>
          <w:sz w:val="28"/>
          <w:sz w:val="28"/>
          <w:szCs w:val="28"/>
          <w:rtl w:val="true"/>
          <w:lang w:bidi="fa-IR"/>
        </w:rPr>
        <w:t>كار آن حضرت با عمرو بن عبد ودّ بكجا ميانجامد،همين كه على عليه السّلام نزد عمرو آمد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تو در زمانهاى گذشته و جاهليت ميگفتى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 و عزى سوگند هر كس مرا بيكى از سه چيز بخواند من آن را يا يكى از آنها را ميپذيرم؟گفت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چنين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تو را ميخوانم كه گواهى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نيست،و محمد فرستادۀ او است و در برابر پروردگار عالميان سر تسليم فرود آورى؟گفت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برادرزاده اين سخن و خواهش را بيكسو بنه،امير المؤمنين عليه السّلام 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اگر آن را بپذيرى براى تو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اينكه از راهى كه آمده‌اى بازگردى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جنگ با مسلمانان دست بدارى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 براى من ننگ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 قريش براى هميشه براى هم بازگو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عمرو از ترس جنگ فرار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پيشنهاد ديگرى دارم،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پياده شوى و با من بجنگى؟عمرو خنديد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گمان نميكردم كسى از عرب مرا بچنين كارى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پيشنهاد جنگ بمن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خوش ندارم مرد بزرگوارى چون تو را بكشم با اينكه پدرت با من رفيق و دوست بود؟على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دوست دارم ترا بكشم اگر ميخواهى پياده شو؟عمرو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برآشفت و پياده شده بروى اسب خويش زد تا آن اسب بازگشت،جابر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ميان ناگاه آواز 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شنيدم،پس دانستم كه على او را كشته است،ياران عمرو و همراهانش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را بديدند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بكنار خندق آمدند و سعى داشتند كه با اسبان خود بدان سوى خندق بگريزند،از آن سو مسلمانان همين كه آواز تكبير شنيدند پيش آمدند تا ببينند كه آن چند تن مشرك چه شدند،ديدند نوفل بن عبد اللّٰه با اسبش در ميان خندق افتاده و آن اسب نميتواند او را بيرون ببرد،پس شروع كردند با سنگ بر او زدند،نوفل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اين مرا بكشيد،يكى از شما فرود آيد تا من با او بجنگم؟على عليه السّلام بميان خندق رفت و با شمشير او را بكشت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بسراغ آن چند نفر</w:t>
      </w:r>
    </w:p>
    <w:p>
      <w:pPr>
        <w:pStyle w:val="BookText"/>
        <w:rPr/>
      </w:pPr>
      <w:r>
        <w:rPr>
          <w:rFonts w:ascii="IRNazanin" w:hAnsi="IRNazanin" w:eastAsia="IRNazanin"/>
          <w:color w:val="111111"/>
          <w:sz w:val="28"/>
          <w:sz w:val="28"/>
          <w:szCs w:val="28"/>
          <w:rtl w:val="true"/>
          <w:lang w:bidi="fa-IR"/>
        </w:rPr>
        <w:t>ديگر كه همراه عمرو بودند برفت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بهبيرة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شمشير ببرآمدگى زين اسبش زد،و زرهى كه در تن او بود از تنش بيفتاد،و عكرمة و ضرار بن خطاب نيز هر دو گريختند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جريان كشتن على عليه السلام عمرو بن عبد ودّ را نتوانستم بچيزى شبيه سازم جز بدان چه خداى تعالى در بارۀ داستان داود عليه السلام و جالوت بيان داشته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شكستشان داد باذن خدا و كشت داود جالوت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بقرة آيۀ </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ربيعه سعدى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حذيفة بن 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عبد اللّٰه ما در فضائل على عليه السّلام و منقبتهاى او گفتگو ميكنيم و اهل بصره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بارۀ على از اندازه ميگذريد،آيا تو در فضيلت او براى من حديثى دارى كه بيان كنى 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من ميپرسى؟سوگند بآن كه جانم بدست او است اگر تمامى كردار 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 روزى كه آن حضرت پيغمبرى برانگيخته شد تا بامروز در يك كفۀ ترازو بگذارند،و كردار على عليه السلام را بتنهائى بكفه ديگر نهند،هر آينه كردار على عليه السلام بتمامى آن كردار بچربد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است كه روى آن نمى‌شود تكيه كرد و كسى آن را نميپذيرد؟ حذيفه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فرومايه چگونه پذيرفته نشود؟آيا ابو بكر و عمر و حذيفه و همۀ 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بودند در آن روز كه عمرو بن عبد ودّ مبارز طلبيد،و جز على عليه السلام همۀ مردمان بواسطۀ ترس از او باز ايستادند،تنها على عليه السلام بود كه بجنگ او رفت و خداوند بدست تواناى او عمرو را كشت؟سوگند</w:t>
      </w:r>
    </w:p>
    <w:p>
      <w:pPr>
        <w:pStyle w:val="BookText"/>
        <w:rPr/>
      </w:pPr>
      <w:r>
        <w:rPr>
          <w:rFonts w:ascii="IRNazanin" w:hAnsi="IRNazanin" w:eastAsia="IRNazanin"/>
          <w:color w:val="111111"/>
          <w:sz w:val="28"/>
          <w:sz w:val="28"/>
          <w:szCs w:val="28"/>
          <w:rtl w:val="true"/>
          <w:lang w:bidi="fa-IR"/>
        </w:rPr>
        <w:t>بدان كه جان حذيفه بدست او است،اجر و ثواب كردار على در آن روز از كردار ياران و پيروان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رستاخيز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از معروف بن خربوذ حديث كند كه على عليه السلام در جنگ خندق اين اشعار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بسوى من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يورش برند؟آگاه كنيد از جانب من و از جانب آن سواران ياران مرا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امروز غيرت من و شمشير تيز و برانى كه در سر دارم از گريختنم جلوگيرى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عمرو بوسيلۀ شمشير براق و برندۀ كه از آهن هندى ساخته شده بود،سركشى كرد او را بخاك هلاكت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واگذاشتم آنگاه كه مانند تنۀ درخت خرما ميان ريگها و تپه‌ها بزمين افتاد و بآن حال او را رها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شعر پنجم در همين فصل يكى دو صفحه پيش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 بن بكر از محمد بن اسحاق روايت كند كه چون على عليه السلام عمرو بن عبد ودّ را كشت با روى شكفته بسوى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چرا زره او را كه در ميان عرب مانندش نيست از تنش بيرون نياوردى؟أمير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شرم كردم از اينكه عورت پسر عمويم را مكشوف نمايم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أبى الازهرى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حسن حديث كند كه چون على عليه السلام عمرو بن عبد ودّ را</w:t>
      </w:r>
    </w:p>
    <w:p>
      <w:pPr>
        <w:pStyle w:val="BookText"/>
        <w:rPr/>
      </w:pPr>
      <w:r>
        <w:rPr>
          <w:rFonts w:ascii="IRNazanin" w:hAnsi="IRNazanin" w:eastAsia="IRNazanin"/>
          <w:color w:val="111111"/>
          <w:sz w:val="28"/>
          <w:sz w:val="28"/>
          <w:szCs w:val="28"/>
          <w:rtl w:val="true"/>
          <w:lang w:bidi="fa-IR"/>
        </w:rPr>
        <w:t>كشت سرش را بريده و آن را برداشته بياورد پيش روى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بزمين انداخت،پس ابو بكر و عمر برخاستند و سر مبارك على عليه السلام را بوسه زدند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حكيم اودى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ابى بكر بن عياش شنيدم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على ضربتى زد كه در اسلام ضربتى از آن بزرگتر و بهتر نبود و آن ضربت بعمرو بن عبد ودّ بود،ضربتى نيز بدان حضرت زدند كه براستى ضربتى نامباركتر و شوم‌تر از آن نبود،و آن ضربت ابن ملجم لعنه 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همين جنگ احزاب خداى تعالى اين آيات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بيامدند شما را از فراز شما و از پائين شما،و آنگاه كه ديده‌ها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خيره ماند،و دلها بگلوگاه رسيد،و گمان ميبردند بخدا گمانهائى،آنجا مؤمنان آزمايش شدند و لرزيدند لرزشى سخت،و آن هنگامى كه مردمان دو رو و منافق و آنان كه در دلهاشان بيمارى است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و پيغمبرش بما وعده نداد جز فريب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كفايت كرد خداوند مؤمنان را از جنگ و خدا است نيرومند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احزاب آيه‌هاى</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آيۀ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سرزنش و ملامت و درشتى و خطاب خداوند متوجه ايشان گشت،و باتفاق تاريخ نويسان و مسلمانان هيچ كس از اين سرزنش و ملامت رهائى نيافت جز أمير المؤمنين عليه السّلام،زيرا كه فتح آن جنگ بدست او شد،و كشتن عمرو بن عبد ودّ و نوفل بن عبد اللّٰه كه بدست او بود سبب گريختن مشركين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اينكه اينان بدست على عليه السّلام كشته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بجنگ ايشان خواهيم رفت ولى آنها ديگر بجنگ ما نخواهند آمد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كليب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يكى از قاريان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كرده</w:t>
      </w:r>
    </w:p>
    <w:p>
      <w:pPr>
        <w:pStyle w:val="BookText"/>
        <w:rPr/>
      </w:pPr>
      <w:r>
        <w:rPr>
          <w:rFonts w:ascii="IRNazanin" w:hAnsi="IRNazanin" w:eastAsia="IRNazanin"/>
          <w:color w:val="111111"/>
          <w:sz w:val="28"/>
          <w:sz w:val="28"/>
          <w:szCs w:val="28"/>
          <w:rtl w:val="true"/>
          <w:lang w:bidi="fa-IR"/>
        </w:rPr>
        <w:t>كه او اين آيۀ شريفۀ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احزاب كه با ترجمه‌اش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قرائت ميكرد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كَفَى اللّٰهُ الْمُؤْمِنِينَ الْقِتٰالَ بعلى وَ كٰانَ اللّٰهُ قَوِيًّا عَزِيزاً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كفايت كرد خداوند مؤمنان را از جنگ بوسيلۀ على،و خدا است نيرومند و 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كشته شدن عمرو بن عبد ودّ چند شعر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نيرومند يعنى عمرو بن عبد ودّ روز خود را بپايان رسانيد در سمت جنوب مدينه،و ميخواست چپاولى بى‌درنگ بكند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ديوان حسان و هم چنين در سيرۀ 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شده و ظاهر نيز همان است و ثأر بمعناى انتقام گرفتن خون كشته است و بنا بر آن ترجمه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عمرو جوياى گرفتن انتقام از كشندگان بدر و أحد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شمشيرهاى ما را كشيده ديدى،و نيكان ما را يافتى كه كوتاهى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انصار مدينه است كه جوان بنى عامرى در اشعارى كه پس از اين بيايد پاسخش داده كه دروغ گفتى و شما انصار مدينه نبوديد كه عمرو را كشتيد،بلكه على عليه السّلام كه از بنى هاشم و اهل مكه بود او را 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ديدى در جنگ بدر مردان دلاورى كه تو را زدند نه مانند زدن مردمان وامانده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بروزى افتادى اى عمرو كه ديگر تو را براى روزهاى بزرگ و كارهاى سخت دعوت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يكسره نابود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اين اشعار حسان بگوش قبيلۀ بنى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عمرو بن عبد ودّ نيز از آن قبيله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جوانى از ايشان در پاسخش كه بواسطۀ انصار مدينه افتخار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را كه ترجمه‌اش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خدا سوگند كه دروغ گفتيد و شما ما را نكشتيد،ولى بشمشير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اهل مكه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بشمشير پسر عبد اللّٰه يعنى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جنگ بدست على عليه السّلام بود باين افتخار و سرفرازى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كشته شدن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رسيديد پس كوتاه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لاف و گزاف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 ودّ را شما نكشتيد،بلكه همتاى هژبر شير دلش او را كشت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السّلام،آنچنان كسى كه بناى قدرت و نيرويش بلند است،و شما لافهاى بيهوده و بسيار بر ما بزنيد كه پست و كوچك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شما انصار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جنگ بدر براى مبارزه و جنگ بيرون شديد و بزرگان قريش آشكارا شما را باز گرداندند،و پس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بداستانى است كه در فصل</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حمزه و عبيده و على با آن شمشيرى كه آهنش هندى و خطرناك بود نزد ايشان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همتايان نيك و درستى هستيد،و با شتاب بسوى آن مردمانى كه ستم و سركشى كردند برفتند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ستمكار و سركش عتبة و شيبة و وليد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در ميدان جولانى هاشمى كرد و دمار از روزگارشان درآورد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سركشى كردند و تكبر ورزيدند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بجز از خود ما افتخارى بر ما نداريد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آن كسانى كه شما بدانها فخر و مباهات ميكنيد از خود ما اهل مكه هستند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براى شما افتخارى نيست كه بشمار درآيد يا در بيان آيد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الحسن مدائنى حديث كند كه چون على بن ابى طالب عليه السّلام عمرو بن عبد ودّ را كشت،اين خبر بگوش خواهر عمرو رسيد،پرسيد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بوده است آن كس كه بر او دليرى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جرات كشتن او را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طالب،گفت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او نگذشت جز</w:t>
      </w:r>
    </w:p>
    <w:p>
      <w:pPr>
        <w:pStyle w:val="BookText"/>
        <w:rPr/>
      </w:pPr>
      <w:r>
        <w:rPr>
          <w:rFonts w:ascii="IRNazanin" w:hAnsi="IRNazanin" w:eastAsia="IRNazanin"/>
          <w:color w:val="111111"/>
          <w:sz w:val="28"/>
          <w:sz w:val="28"/>
          <w:szCs w:val="28"/>
          <w:rtl w:val="true"/>
          <w:lang w:bidi="fa-IR"/>
        </w:rPr>
        <w:t>بدست همتاى كريمى،اشكم هرگز خشك نشود اگر براى او اشك بريزم پس از شنيدن اين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پهلوانان را كشت،و بجنگ دلاوران رفت،و مرگ او هم بدست همتاى بزرگوار و كريمى از قوم و قبيلۀ خود او بود،اى بنى عامر تاكنون بهتر از اين سرافرازى و افتخار نشنيده‌ام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اين دو شعر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كشندۀ عمرو جز اين كشنده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ابد بر او ميگريستم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كشندۀ عمرو كسى است كه بواسطۀ كشتن او عيبى بر عمرو نيست،آن كس كه پيش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بيضة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يگانه مرد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ناميده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همان خواهر عمرو در كشتۀ شدن برادرش و در بارۀ على بن ابى طالب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اشعار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شير دلاور بودند كه در تنگناى معركۀ جنگ بيكديگر حمله‌ور شدند،و هر دو همتايان بزرگوار و دليرى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بودند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نبرد با نيرنگ و با جنگ دل جانها را ربودند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دوى آنها براى كوبيدن و جنگيدن آماده و حاضر شدند و هيچ سرگرم‌كنندۀ نتوانست آن دو را باز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برو كه تاكنون بكسى مانند او دست نيافته بودى،و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است پا بر جا و درست كه در آن زورى نيست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 او نزد من است و اى كاش من انتقام آن را هنگامى كه خرد من كامل است ميگرفتم</w:t>
      </w:r>
      <w:r>
        <w:rPr>
          <w:rFonts w:eastAsia="IRNazanin" w:cs="IRNazanin"/>
          <w:color w:val="111111"/>
          <w:sz w:val="28"/>
          <w:szCs w:val="28"/>
          <w:rtl w:val="true"/>
          <w:lang w:bidi="fa-IR"/>
        </w:rPr>
        <w:t>.</w:t>
      </w:r>
      <w:bookmarkStart w:id="168" w:name="pg11632_189817"/>
    </w:p>
    <w:p>
      <w:pPr>
        <w:pStyle w:val="BookText"/>
        <w:rPr/>
      </w:pPr>
      <w:bookmarkEnd w:id="168"/>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پس از كشته شدن چنين سوارى خوار شد،و اين خوارى قريش را نابود خواهد كرد، و اين رسوائى همۀ آنان را در بر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تا شتران ناله كنند قريش نتوانند انتقام خون او را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 است كه هرگز نخواهند توانست</w:t>
      </w:r>
      <w:r>
        <w:rPr>
          <w:rFonts w:eastAsia="IRNazanin" w:cs="IRNazanin"/>
          <w:color w:val="111111"/>
          <w:sz w:val="28"/>
          <w:szCs w:val="28"/>
          <w:rtl w:val="true"/>
          <w:lang w:bidi="fa-IR"/>
        </w:rPr>
        <w:t>).</w:t>
      </w:r>
    </w:p>
    <w:p>
      <w:pPr>
        <w:pStyle w:val="Heading3"/>
        <w:numPr>
          <w:ilvl w:val="2"/>
          <w:numId w:val="1"/>
        </w:numPr>
        <w:rPr/>
      </w:pPr>
      <w:bookmarkStart w:id="169" w:name="__RefHeading___Toc5766168_73709187"/>
      <w:bookmarkStart w:id="170" w:name="_Toc59"/>
      <w:bookmarkEnd w:id="169"/>
      <w:r>
        <w:rPr>
          <w:rtl w:val="true"/>
        </w:rPr>
        <w:t>فصل</w:t>
      </w:r>
      <w:r>
        <w:rPr>
          <w:rtl w:val="true"/>
        </w:rPr>
        <w:t>(</w:t>
      </w:r>
      <w:r>
        <w:rPr/>
        <w:t>26</w:t>
      </w:r>
      <w:r>
        <w:rPr>
          <w:rtl w:val="true"/>
        </w:rPr>
        <w:t>)</w:t>
      </w:r>
      <w:r>
        <w:rPr>
          <w:rtl w:val="true"/>
        </w:rPr>
        <w:t>جنگ بنى قريظه</w:t>
      </w:r>
      <w:bookmarkEnd w:id="170"/>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فضائل آن حضرت عليه السّلام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احزاب منهزم شده و برگشتند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بدستور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يهود بنى قريظه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ريشه كن ساختن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همينها بودند كه هر روز دسيسۀ تازۀ براى مسلمانان ميساختند،و يا بتنهائى و يا با همدستى مشركين و ديگر يهوديان بمسلمانان ميتاختند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را با سى تن از قبيلۀ خزرج بسوى آنان فرستاد و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 آيا بنى قريظة در قلعه‌هاى خود فرود آمده‌اند يا نه؟چون على عليه السّلام بنزديك ديوارهاى قلعۀ ايشان رسيد سخنان ياوه و ناسزا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شنيد،پس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جريان را بعرض رسانيد،آن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واگذار كه بزودى ما را خداوند بر آنان چيره سازد هر آينه آن خدائى كه تو را بعمرو بن عبد ودّ پيروز كرد خوارت نكند،اينجا درنگ كن تا مردمان گرد تو انبوه شوند و تو را بيارى خداوند مژده دهم،زيرا خداى تعالى مرا با ايجاد ترس در دل دشمن از مسافت يكماه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فاصلۀ دراز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فرموده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گرد من انبوه شدند و براه افتادم تا بنزديكى ديوارهاى آنان رسيدم،پس از بالاى ديوار سر كشيدند و چون مرا ديدند يكتن از آنها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كشندۀ عمرو بسوى شما آمد،ديگرى نيز داد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كشندۀ عمرو بجانب شما آمد،و برخى از آنها ببرخى ديگر فرياد ميزدند و همين سخن را بيكديگر ميگفتند،و خداى تعالى ترس را در دل آنان انداخت و شنيدم كسى رجزى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آن</w:t>
      </w:r>
    </w:p>
    <w:p>
      <w:pPr>
        <w:pStyle w:val="BookText"/>
        <w:rPr/>
      </w:pPr>
      <w:r>
        <w:rPr>
          <w:rFonts w:ascii="IRNazanin" w:hAnsi="IRNazanin" w:eastAsia="IRNazanin"/>
          <w:color w:val="111111"/>
          <w:sz w:val="28"/>
          <w:sz w:val="28"/>
          <w:szCs w:val="28"/>
          <w:rtl w:val="true"/>
          <w:lang w:bidi="fa-IR"/>
        </w:rPr>
        <w:t>رجز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كشت على عمرو را</w:t>
      </w:r>
      <w:r>
        <w:rPr>
          <w:rFonts w:ascii="Amiri" w:hAnsi="Amiri" w:eastAsia="Amiri" w:cs="Amiri"/>
          <w:i/>
          <w:i/>
          <w:iCs/>
          <w:color w:val="111111"/>
          <w:sz w:val="28"/>
          <w:sz w:val="28"/>
          <w:szCs w:val="28"/>
          <w:rtl w:val="true"/>
          <w:lang w:bidi="ar-SA"/>
        </w:rPr>
        <w:t>شكار كرد على شاهبازى را</w:t>
      </w:r>
      <w:r>
        <w:rPr>
          <w:rFonts w:ascii="IRNazanin" w:hAnsi="IRNazanin" w:eastAsia="IRNazanin"/>
          <w:color w:val="111111"/>
          <w:sz w:val="28"/>
          <w:sz w:val="28"/>
          <w:szCs w:val="28"/>
          <w:rtl w:val="true"/>
          <w:lang w:bidi="fa-IR"/>
        </w:rPr>
        <w:t>شكست على پشتى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كرد على كارى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كرد على پرده‌اى را پس من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اسلام را پيروز كرد و شرك و بت‌پرستى را از بيخ و بن بركند،آنگاه كه من بسوى بنى قريظه رهسپار شدم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ببركت و اميد خدا،زيرا كه خدا نويد زمينها و خانه‌هاى آنها را بشما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آنها را بچنگ آورده و نصيب و بهره شما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مژده با دلى گرم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يقين و اطمينانى كامل بيارى كردن خداى عز و جل بسوى آنان رهسپار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آنقدر بجلو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بجائى كه پرچم جنگ را پاى ديوار قلعۀ آنان بزمين زدم،و آنان در قلعه‌هاى خود بروى من درآمدند و آغاز دشنام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كردند،من كه دشنامهاى آنان را بآن حضرت شنيدم خوش نداشتم آن سخنان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تاب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خواستم بسوى آن حضرت باز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نزديك شدن بقلعه‌هاى آنان باز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ديدم آن حضرت پديدار شد و دشنام آنها را شنيده فرياد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برادران بوزينه و خوك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گاه بپاى خانه‌هاى مردمى فرود آئيم هر آينه بد است روزگار آنان كه بيم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القاسم تو كه ناسزا گو و بى‌دانش نبودى؟حضرت از آنجائى كه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كرد و اندكى به پشت سر بازگشت،و دستور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سراپردۀ او را برابر قلعه‌هاى ايشان زدند،و بيست و پنج روز در آنجا ماند و در اين مدت يهود در محاصرۀ آن حضرت بودند تا اينكه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بتنگ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خواستند كه سعد معاذ در بارۀ آنان حكم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حكم كرد تن در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بكشتن مردان و ببندگى گرفتن زنان و كودكان و بخش كردن دارائى آنان حكم كرد،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سعد در بارۀ اينان حكمى كردى كه خداى تعالى از بالاى هفت آسمان حكم فرموده،و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بفرود آوردن مردانشان فرمود،و آنها نهصد تن بودند،پس آنان را بمدينه آوردند و دارائى و اموالشان را تقسيم فرمود،و زنان و كودكان را ببندگى گرفتند،و مردانشان را كه دست بسته بمدينه آورده بودند در خانۀ از خانه‌هاى قبيلۀ بنى النجار زندان كردند،و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جايى كه اكنون بازار است بيامد و دستور داد در آنجا گودالهائى كندند،و أمير المؤمنين عليه السّلام و مسلمانان كه همراه او بودند آمدند،پيغمبر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آنها را بياورند،و بعلى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پيش نهد و گردن آنها را در آن گودالها بزند،پس آنان را دسته دسته آوردند و در ميان آنها حى بن اخطب،و كعب بن اسد را كه آن دو در آن زمان رئيس و بزرگ يهود و بنى قريظه بودند بياوردند،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 اسيران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آنان را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مى‌بردند بكعب بن اسد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كعب اوضاع را چگونه مى‌بينى و چگونه با ما رفتار كنند؟كعب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جا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بى‌خرديد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نمى‌بينيد آن كس كه شما را بخواند دست برندارد،و هر كس از شما ميرود باز نگردد؟بخدا كشتن در كار است،در اين ميان حى بن اخطب را دست بسته آوردند،چون نگاهش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خويشتن را بدشمنى با تو سرزنش نكنم ولى هر كس خداى را واگذارد واگذارده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پشيمان نيستم كه چرا با تو دشمنى كردم و دوستى ننمودم ولى چون ما در جريان كمك گرفتن از احزاب خداى را واگذارديم اكنون باين روز خوارى افتاديم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بمردم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سرنوشتى كه خدا فرموده چاره‌اى نيست،نامه و تقدير و جنگى بود كه بر 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پيش روى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يك آنان را ميكشت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بداشتند،و در آن حال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كشته‌شدنى است با شرافت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مردى شريف 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برگزيدگان و نيكان مردم،بدان و اشرار را مى‌كشند،و بدان و اشرار نيكان را،پس واى بحال آن كس كه نيكان و بزرگواران او را بكشند،و نيكبختى براى آن كس است كه مردمان پست و كفار او را بكشند،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كه مرا ميكشى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جامه‌ام را از تنم بيرون مياور؟فرمود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بر من آسانتر از اين خواهش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خواهشش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بن اخطب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پوشاندى خدايت بپوشاند، و گردن كشيده على عليه السّلام گردنش را بزد،و از ميان همۀ آن كشتگان جامه او را از تنش بيرون نكرد،سپس أمير المؤمنين بآن كس كه او را آورده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راه كه حى را براى مرگ مى‌آوردى چه ميگفت؟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تو سوگند كه پسر أخطب خود را سرزنش نكند ولى هر كس كه خداى را واگذاشت واگذارده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كوشش كرد پسر اخطب تا آنجا كه ميتوانست،و آهنگ نمود،كه بعزت رسد بهر راهى كه ميسور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كفر خويش داراى كوشش و جهد بود،پس بزور و سختى او را در انظار مردمان بسوى ما كشيدند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با شمشير بزدم زدن خشمناك،و سر انجام بآخرين جاى دوزخ و قعر آن با دست بسته در افتاد</w:t>
      </w:r>
      <w:r>
        <w:rPr>
          <w:rFonts w:eastAsia="IRNazanin" w:cs="IRNazanin"/>
          <w:color w:val="111111"/>
          <w:sz w:val="28"/>
          <w:szCs w:val="28"/>
          <w:rtl w:val="true"/>
          <w:lang w:bidi="fa-IR"/>
        </w:rPr>
        <w:t>.</w:t>
      </w:r>
      <w:bookmarkStart w:id="171" w:name="pg11632_189821"/>
    </w:p>
    <w:p>
      <w:pPr>
        <w:pStyle w:val="BookText"/>
        <w:rPr/>
      </w:pPr>
      <w:bookmarkEnd w:id="17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منزل و جاى بازگشت كافران،و هر كس كه پيروى از خدا كند در بهشت فرود آيد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ايشان عمرة دختر خناقة را براى خويش انتخاب كرد،و يك زن را نيز از زنان ايشان كشت و او همان زنى بود كه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حضرت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وقتى بود كه آن حضرت نزد يهود آمده بود و با آنان در بارۀ پذيرفتن دين اسلام و پيروى خويشتن سخن ميگفت،پيش از آنكه از حضرت دورى كرده جدا شوند،و خداى تعالى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گزند آن سنگ نگهدارى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پيروزى بر بنى قريظه و فتحى كه در آن جنگ بهرۀ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بواسطۀ امير المؤمنين عليه السّلام بود و بخاطر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شجاعتى بود كه از او ديده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كشته‌شده‌گانى كه بدست او از آنها كشته شده بود،و براى آن ترسى بود كه خداى عز و جل از آن حضرت در دل آنها بيانداخت،و اين خود فضيلتى است همانند فضائلى كه گذشت،و چون منقبتهائى است كه پيش از اين برشتۀ تحرير در آمد</w:t>
      </w:r>
      <w:r>
        <w:rPr>
          <w:rFonts w:eastAsia="IRNazanin" w:cs="IRNazanin"/>
          <w:color w:val="111111"/>
          <w:sz w:val="28"/>
          <w:szCs w:val="28"/>
          <w:rtl w:val="true"/>
          <w:lang w:bidi="fa-IR"/>
        </w:rPr>
        <w:t>.</w:t>
      </w:r>
    </w:p>
    <w:p>
      <w:pPr>
        <w:pStyle w:val="Heading3"/>
        <w:numPr>
          <w:ilvl w:val="2"/>
          <w:numId w:val="1"/>
        </w:numPr>
        <w:rPr/>
      </w:pPr>
      <w:bookmarkStart w:id="172" w:name="__RefHeading___Toc5766170_73709187"/>
      <w:bookmarkStart w:id="173" w:name="_Toc60"/>
      <w:bookmarkEnd w:id="172"/>
      <w:r>
        <w:rPr>
          <w:rtl w:val="true"/>
        </w:rPr>
        <w:t>فصل</w:t>
      </w:r>
      <w:r>
        <w:rPr>
          <w:rtl w:val="true"/>
        </w:rPr>
        <w:t>(</w:t>
      </w:r>
      <w:r>
        <w:rPr/>
        <w:t>27</w:t>
      </w:r>
      <w:r>
        <w:rPr>
          <w:rtl w:val="true"/>
        </w:rPr>
        <w:t>)</w:t>
      </w:r>
      <w:r>
        <w:rPr>
          <w:rtl w:val="true"/>
        </w:rPr>
        <w:t>جنگ ذات السلسلة يا غزوه وادى الرمل</w:t>
      </w:r>
      <w:bookmarkEnd w:id="17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فضائل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است كه در جنگ وادى الرمل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درۀ 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بظهور پيوست و آن را ذات السلسلة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سلسل يا سلسلة يا سلاسل نام آبى است كه در آن سرزمين بوده و بدان سبب آن جنگ را بدان نام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اين جنگ را دانشمندان در كتابهاى خويش نوشته و ضبط كرده‌اند،و راويان اخبار و نويسندگان آثار آن را روايت نموده،و اين خود فضيلتى است جداگانه كه بفضائل ديگرش كه در ساير جنگها داشت منضم شود،و بدين سبب از همۀ بندگان ممتاز</w:t>
      </w:r>
    </w:p>
    <w:p>
      <w:pPr>
        <w:pStyle w:val="BookText"/>
        <w:rPr/>
      </w:pPr>
      <w:r>
        <w:rPr>
          <w:rFonts w:ascii="IRNazanin" w:hAnsi="IRNazanin" w:eastAsia="IRNazanin"/>
          <w:color w:val="111111"/>
          <w:sz w:val="28"/>
          <w:sz w:val="28"/>
          <w:szCs w:val="28"/>
          <w:rtl w:val="true"/>
          <w:lang w:bidi="fa-IR"/>
        </w:rPr>
        <w:t>و يگانه است، و تفصيل آن داستان بدين قرار بود كه مورّخين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 مرد عربى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پيش او نشست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آمده‌ام تا براى تو خير خواهى كنم،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خيرخواهى تو چيست؟عرضكرد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عربها آهنگ كرده‌اند كه در مدينه بر تو شبيخون زنند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ايشان كيانند و جايگاهشان در كجاست،حضرت به امير المؤمنين عليه السلام دستور داد كه مردم را بمسجد دعوت كند،پس مسلمانان در مسجد انجمن كردند،حضرت بالاى منبر رفته سپاس خداى را بجاى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اين دشمن خدا و دشمن شما است كه بشما رو آورده و ميخواهند در مدينه بشما شبيخون زند،پس كيست كه براى رفتن بآن وادى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سرزمين كه دشمن در آنجا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باشد؟مردى از مهاجرين برخاست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آماده هستم،حضرت پرچم جنگ بدستش داد و هفتصد تن مرد جنگى بهمراهش روانه ساخت،و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اعتماد و توكل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شو آن مرد آمد تا نزديك ظهر بآن گروه رسيد،آنها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فرستادۀ رسول خدا هستم،يا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نيست كه شريك ندارد،و اينكه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و فرستادۀ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دو شهادت بر زبان جارى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شمشير شما را گردن ميزنيم؟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بزرگ خود بازگرد كه ما گروهى هستيم كه تو را تاب مقاومت در برابر ما نيست،آن مرد بسوى حضرت بازگشت و جريان را بعرض رسانيد،حضرت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انجمن مسلمانان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بآن وادى رود؟مرد ديگرى از مهاجرين برخاست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آمادۀ رفتن بدان جا هستم،حضرت پرچم را بدو سپرد و او نيز برفت و مانند رفيق پيشينش باز 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كجاست؟أمير المؤمنين برخاست 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خدمت حاضرم اى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وادى برو،عرضكرد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ميروم،و آن حضرت دستار مخصوصى داشت كه آن را بسر نمى‌بست جز در جايى كه</w:t>
      </w:r>
    </w:p>
    <w:p>
      <w:pPr>
        <w:pStyle w:val="BookText"/>
        <w:rPr/>
      </w:pP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براى كار سختى روانه كند،پس على عليه السلام بمنزل حضرت فاطمه عليها السلام رفت و آن دستار را از او خواست،فاطمه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بكجا اراده دارى بروى و بكجا پدرم ترا فرستاده؟فرمود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بوادى رمل،زهرا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علاقۀ كه بشوهر عزيزش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دلسوزى و ترس از اين سفر براى او بگريه افتاد،در همين حال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دو درآمد،و بزهرا عليها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گريه ميكنى آيا ميترسى شوهرت كشته شود؟نه ان شاء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از رفتن به بهشت بر من نترس و جلو گيرم مشو،سپس بيرون رفت و پرچم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بدست گرفته بسوى آنان براه افتاد،سحرگاه بآنان رسيد،پس در آنجا درنگ كرد تا صبح شده با ياران خويش نماز صبح را خواند و لشكر خويش را بصف كرد و خود نيز بشمشير تكيه زد و رو بدشمن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من فرستادۀ رسول خدايم بسوى شما كه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معبودى جز خداى يگانه نيست،و اينكه محمد بندۀ و فرستادۀ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شما را با شمشير خواهم زد؟گفتند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همانسان كه دو رفيق پيشينت بازگشتند تو هم بازگرد،فرمود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من باز نگردم تا اسلام را بپذيريد يا شما را با اين شمشير بزنم،من على بن ابى طالب بن عبد المطلب هستم،همين كه آن مردم او را بشناختند نگران شدند و رو بجنگ نهادند حضرت نيز شروع بجنگ فرمود،و شش تن يا هفت تن از آنان را كشت،و ديگران گريختند،مسلمانان پيروز شده و غنيمتهاى جنگى را برگرفتند،پس على عليه السّلام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من خوابيده بود ناگهان هراسان از خواب پريد،من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پناه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خدايم پناه دهد،لكن اين جبرئيل است</w:t>
      </w:r>
      <w:bookmarkStart w:id="174" w:name="pg11632_189824"/>
    </w:p>
    <w:p>
      <w:pPr>
        <w:pStyle w:val="BookText"/>
        <w:rPr/>
      </w:pPr>
      <w:bookmarkEnd w:id="174"/>
      <w:r>
        <w:rPr>
          <w:rFonts w:ascii="IRNazanin" w:hAnsi="IRNazanin" w:eastAsia="IRNazanin"/>
          <w:color w:val="111111"/>
          <w:sz w:val="28"/>
          <w:sz w:val="28"/>
          <w:szCs w:val="28"/>
          <w:rtl w:val="true"/>
          <w:lang w:bidi="fa-IR"/>
        </w:rPr>
        <w:t>كه مرا آگاهى دهد كه على مى‌آيد،سپس بيرون رفت و دستور فرمود كه مردم از على عليه السّلام استقبال كنند،مردمان دو صف شده 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باستقبال على عليه السّلام رفتند،همين كه أمير المؤمنين عليه السّلام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 از اسب خود پياده شد و بسوى پاهاى آن حضرت خم شد كه آنها را ببوسد،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كه خداى تعالى و پيغمبرش از تو خشنودند،أمير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مژده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خوشحالى گريان شد و بمنزل خويش رفت،و آنچه بغنيمت آورده بود تسليم مسلمانان كرد،پس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ببرخى از آنان كه در لشكر اسلام بهمراهى على عليه السّلام رفته بودند،فرمود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و فرمانده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چگونه ديديد؟عرضكردند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غير از خوبى از او نديديم جز آنكه در تمام نمازها كه ما پشت سرش خوانديم سورۀ قُلْ هُوَ اللّٰهُ أَحَدٌ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مطلب را از او خواهم پرسيد،چون على عليه السّلام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نمازهائى كه با ايشان خواندى جز سورۀ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ديگرى نخواندى؟عرضكرد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اين سوره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خدا نيز تو را دوست دارد چنانچه تو سورۀ توحيد را دوست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اگر من نميترسيدم از اينكه گروههائى از مسلمانان در بارۀ تو بگويند آنچه را 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مسيحيان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عيسى بن مريم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خدا و يا پسر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سخنى در باره‌ات ميگفتم كه بهيچ گروهى از مردم نگذرى جز آنكه خاك زير پايت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Heading3"/>
        <w:numPr>
          <w:ilvl w:val="2"/>
          <w:numId w:val="1"/>
        </w:numPr>
        <w:rPr/>
      </w:pPr>
      <w:bookmarkStart w:id="175" w:name="__RefHeading___Toc5766172_73709187"/>
      <w:bookmarkStart w:id="176" w:name="_Toc61"/>
      <w:bookmarkEnd w:id="175"/>
      <w:r>
        <w:rPr>
          <w:rtl w:val="true"/>
        </w:rPr>
        <w:t>فصل</w:t>
      </w:r>
      <w:r>
        <w:rPr>
          <w:rtl w:val="true"/>
        </w:rPr>
        <w:t>(</w:t>
      </w:r>
      <w:r>
        <w:rPr/>
        <w:t>28</w:t>
      </w:r>
      <w:r>
        <w:rPr>
          <w:rtl w:val="true"/>
        </w:rPr>
        <w:t>)</w:t>
      </w:r>
      <w:r>
        <w:rPr>
          <w:rtl w:val="true"/>
        </w:rPr>
        <w:t>نازل شدن سوره و العاديات در باره جنگ مزبور</w:t>
      </w:r>
      <w:bookmarkEnd w:id="17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آنچه گفته شد آشكارا گرديد كه فتح اين جنگ بدست أمير المؤمنين عليه السّلام بود،پس از آنكه از ديگران آن تبهكارى و سستى سرزد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برابر جنگ با دشمنان دين گريختند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ستايش</w:t>
      </w:r>
      <w:bookmarkStart w:id="177" w:name="pg11632_189825"/>
    </w:p>
    <w:p>
      <w:pPr>
        <w:pStyle w:val="BookText"/>
        <w:rPr/>
      </w:pPr>
      <w:bookmarkEnd w:id="177"/>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فضيلتهاى زيادى را در برداشت مخصوص او گرديد،و ديگران بهرۀ از آن فضيلتها نبردند و بسيارى از تاريخ نويسان و اهل تفسير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جنگ سورۀ شريفۀ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سوگند باسبانى كه نفس زنان از جنگ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آمد،و اين سوره تا بآخر متضمن شرح حال أمير المؤمنين عليه السّلام و رفتار او است</w:t>
      </w:r>
      <w:r>
        <w:rPr>
          <w:rFonts w:eastAsia="IRNazanin" w:cs="IRNazanin"/>
          <w:color w:val="111111"/>
          <w:sz w:val="28"/>
          <w:szCs w:val="28"/>
          <w:rtl w:val="true"/>
          <w:lang w:bidi="fa-IR"/>
        </w:rPr>
        <w:t>.</w:t>
      </w:r>
    </w:p>
    <w:p>
      <w:pPr>
        <w:pStyle w:val="Heading3"/>
        <w:numPr>
          <w:ilvl w:val="2"/>
          <w:numId w:val="1"/>
        </w:numPr>
        <w:rPr/>
      </w:pPr>
      <w:bookmarkStart w:id="178" w:name="__RefHeading___Toc5766174_73709187"/>
      <w:bookmarkStart w:id="179" w:name="_Toc62"/>
      <w:bookmarkEnd w:id="178"/>
      <w:r>
        <w:rPr>
          <w:rtl w:val="true"/>
        </w:rPr>
        <w:t>فصل</w:t>
      </w:r>
      <w:r>
        <w:rPr>
          <w:rtl w:val="true"/>
        </w:rPr>
        <w:t>(</w:t>
      </w:r>
      <w:r>
        <w:rPr/>
        <w:t>29</w:t>
      </w:r>
      <w:r>
        <w:rPr>
          <w:rtl w:val="true"/>
        </w:rPr>
        <w:t>)</w:t>
      </w:r>
      <w:r>
        <w:rPr>
          <w:rtl w:val="true"/>
        </w:rPr>
        <w:t>جنگ بنى المصطلق و شجاعت على ع</w:t>
      </w:r>
      <w:bookmarkEnd w:id="1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داستان جنگ بنى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گروهى از عرب و از اولاد جذيمۀ خزاعى بودند و مصطلق لقب او است و در لغت بمعناى خوش صدا است كه بجهت صداى خوشى كه جذيمه داشت او را باين لقب ملقب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 و آزمايشى كه أمير المؤمنين عليه السّلام در اين جنگ دچار گشت نزد دانشمندان مشهور است،و فتح آن جنگ نيز بدست او شد پس از آنكه در آن روز بگروهى از فرزندان عبد المطلب مصيبتى چند رسيد و على عليه السّلام دو تن از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 و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كه مالك و پسرش بود بكشت،و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را برده گرفت،و از كسانى كه برده گشت جويرية دختر حارث بن أبى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كردۀ بنى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شعار مسلمانان در اين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بهم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يارى شده بميران دشمن را و بكش،و اين تفألى بود كه ميزدند و يك ديگر را بيارى شدن نويد ميدادند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جويريه را اسير كرد أمير المؤمنين عليه السّلام بود پس او را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پس از آنكه همۀ آن گروه اسلام اختيار كردند پدرش حارث كه مسلمان شده بود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دختر من ببردگى و اسارت نرود زيرا كه زنى است بزرگوار،حضرت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او برو و او را مخير نما و بحال خود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خواهد بسوى شما باز گردد و اگر خواهد نزد ما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بنزد او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دخترك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و فاميل خود را رسوا مساز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ما 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جويرية</w:t>
      </w:r>
      <w:bookmarkStart w:id="180" w:name="pg11632_189826"/>
    </w:p>
    <w:p>
      <w:pPr>
        <w:pStyle w:val="BookText"/>
        <w:rPr/>
      </w:pPr>
      <w:bookmarkEnd w:id="18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 و رسولش را اختيار كنم،پدرش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دشنام داده بازگشت،پس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آزاد ساخته و در زمرۀ زنان خويشتن درآورد</w:t>
      </w:r>
      <w:r>
        <w:rPr>
          <w:rFonts w:eastAsia="IRNazanin" w:cs="IRNazanin"/>
          <w:color w:val="111111"/>
          <w:sz w:val="28"/>
          <w:szCs w:val="28"/>
          <w:rtl w:val="true"/>
          <w:lang w:bidi="fa-IR"/>
        </w:rPr>
        <w:t>.</w:t>
      </w:r>
    </w:p>
    <w:p>
      <w:pPr>
        <w:pStyle w:val="Heading3"/>
        <w:numPr>
          <w:ilvl w:val="2"/>
          <w:numId w:val="1"/>
        </w:numPr>
        <w:rPr/>
      </w:pPr>
      <w:bookmarkStart w:id="181" w:name="__RefHeading___Toc5766176_73709187"/>
      <w:bookmarkStart w:id="182" w:name="_Toc63"/>
      <w:bookmarkEnd w:id="181"/>
      <w:r>
        <w:rPr>
          <w:rtl w:val="true"/>
        </w:rPr>
        <w:t>فصل</w:t>
      </w:r>
      <w:r>
        <w:rPr>
          <w:rtl w:val="true"/>
        </w:rPr>
        <w:t>(</w:t>
      </w:r>
      <w:r>
        <w:rPr/>
        <w:t>30</w:t>
      </w:r>
      <w:r>
        <w:rPr>
          <w:rtl w:val="true"/>
        </w:rPr>
        <w:t>)</w:t>
      </w:r>
      <w:r>
        <w:rPr>
          <w:rtl w:val="true"/>
        </w:rPr>
        <w:t>صلح حديبيه</w:t>
      </w:r>
      <w:bookmarkEnd w:id="18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دنبال جنگ بنى المصطلق داستان حديبية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حديبية نام چاهى است در نزديكى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جنگ در آن روز نيز بدست أمير المؤمنين عليه السّلام بود چنانچه در جنگهاى پيش از آن چنان بود،و بلاى آن حضرت در اين داستان آنگاه كه مردمان براى جنگ صف كشيدند مشهور و معروف است، و اين جريان پس از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 و پيمانى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و ياران خويش گرفت كه پا بر جا و بردبار باشند،و على عليه السّلام در اين جنگ از طرف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نيز بيعت گرفت،و بيعت با آنها اين گونه بود كه آن حضرت جامۀ در ميان خود و آنان بينداخت و دست خود بدان جامه بماليد،زنان بدان سوى آن جامه دست ميماليدند،و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دست بجامۀ على عليه السّلام ميماليد،و چون سهيل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فرستادگان قريش و بزرگان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پيروزى مسلمانان و شكست خودشان را بديد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و استدعاى صلح كرد و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وحى رسيد كه پيشنهاد صلح را بپذيرد و أمير المؤمنين عليه السّلام را نويسندۀ صلحنامه و تنظيم‌كنندۀ قرار داد صلح سازد،پس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،سهيل بن 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اين نامۀ صلحى است كه ميان ما و تو نوشته مى‌شود آغاز آن را بنام كسى بكن كه ما او را بشناسيم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بپذيريم و ما خداى رحمان و رحيم</w:t>
      </w:r>
    </w:p>
    <w:p>
      <w:pPr>
        <w:pStyle w:val="BookText"/>
        <w:rPr/>
      </w:pPr>
      <w:r>
        <w:rPr>
          <w:rFonts w:ascii="IRNazanin" w:hAnsi="IRNazanin" w:eastAsia="IRNazanin"/>
          <w:color w:val="111111"/>
          <w:sz w:val="28"/>
          <w:sz w:val="28"/>
          <w:szCs w:val="28"/>
          <w:rtl w:val="true"/>
          <w:lang w:bidi="fa-IR"/>
        </w:rPr>
        <w:t>نميشناسيم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بنام تو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نوشتى پاك كن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سهيل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اگر اطاعت و پيروى از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پاك نميكردم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پاك كرد و بجاى آن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بسمك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بدان پيمان بندد محمد رسول خدا با سهيل بن عمرو،سهيل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آنچه ميان ما و تو نوشته مى‌شود باين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صلحنامه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ما رسالت و پيامبرى تو را پذيرفته‌ايم،و چه من در نامۀ صلح نبوت تو را بپذيرم و چه بر زبان بگويم براى من يكسان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ما نبوت تو را نپذيرفته‌ايم در نامۀ صلح نيز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 را پاك كن و بجاى آن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چيزى است كه محمد بن عبد اللّٰه بدان پيمان بندد،امير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او بحقيقت فرستاده و رسول خدا است گر چه بينى تو بر خاك ماليده شود،سهيل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شروط صلح برقرار شود آن گونه كه ميگويم نام او را بتنهائى بنويس،امير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سهيل و اى بر تو،از ستيزه‌جوئى دست بدار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آن را پاك كن،عرضكرد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دست من بسوى پاك كردن نام تو از نبوت نميرود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باره بمن يارى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مرا بدان جا بگذار تا آن را پاك كنم،على عليه السّلام دست پيمبر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روى نامه گذارد و آن حضرت آن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دنباله نام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كرد،و بامير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تو خود دچار چنين ماجرائى خواهى شد و تو بناچار و ناراحتى شديد آن را خواهى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است بداستان جنگ صفين و حكميت نامباركى كه بدنبال آن قرار شد صلحنامۀ براى مدت يك سال ميان طرفين نوشته شود،و هنگام نوشتن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بنويسيد اين پيمانى است ميان على بن ابى طالب أمير المؤمنان و معاوية بن ابى سفيان،عمرو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دنبال نام خويش پاك كن زيرا ما امارت و فرمانروائى ترا بر خود نپذيرفته‌ايم و پس از سخنهائى كه رد و بدل شد على عليه السّلام بناچارى پذيرفت،و همين فرمايش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آنجا ياد آورى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على عليه السّلام دنبالۀ صلحنامه را</w:t>
      </w:r>
    </w:p>
    <w:p>
      <w:pPr>
        <w:pStyle w:val="BookText"/>
        <w:rPr/>
      </w:pPr>
      <w:r>
        <w:rPr>
          <w:rFonts w:ascii="IRNazanin" w:hAnsi="IRNazanin" w:eastAsia="IRNazanin"/>
          <w:color w:val="111111"/>
          <w:sz w:val="28"/>
          <w:sz w:val="28"/>
          <w:szCs w:val="28"/>
          <w:rtl w:val="true"/>
          <w:lang w:bidi="fa-IR"/>
        </w:rPr>
        <w:t>بپايان رسانيد، و چون كار صلح بپايان رسيد،رسول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شترانى كه براى قربانى در منى همراه برده بود همان جا نحر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داستان روشن گرديد كه آغاز و انجام كار در اين جنگ نيز بدست تواناى على عليه السّلام شد، زيرا كار بيعت زنان،و صف بندى مردمان براى جنگ،و دنبال آن كار صلح،و نوشتن صلحنامه،همۀ اينها بدست على عليه السّلام انجام شد،و رويهمرفته آنچه خدا مقدر فرموده بود از نريختن خون مسلمانان و حفظ آن،و خيرانديشى براى اسلام 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انگشت گره‌گشاى آن حضرت انجام گرفت،و اين فضيلت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بهرۀ او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گذشته از آنچه گفته شد مردمان دو فضيلت نيز در اين داستان براى آن حضرت روايت كرده‌اند كه اين دو فضيلت نيز بديگر فضيلتهاى آن حضرت پيوسته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قائد غلام عبد اللّٰه بن سالم حديث كند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عمرۀ حديبية بيرون آمد بجحفه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جحفه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فرسنگى جده است و يكى از جاهائى است كه آنان كه بحج ميروند در آنجا احرام مى‌بندند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جحفه فرود آمد در آنجا آب يافت نميشد،پس آن حضرت سعد بن مالك را با مشكى چند پى آب فرستاد،چون اندكى برفت با مشكهاى خالى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 نيروى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ندارم،و از ترس دشمنان پاهاى من از حركت ايستاده،پيغمبر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بنشين،و سپس مرد ديگرى را بدنبال آب فرستاد او نيز مشكها را برداشت و بهمان اندازه راه برفت،و بى‌آب بازگشت،رسول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بازگشتى؟عرضكرد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كه تو را بحقيقت به پيغمبرى برانگيخته از ترس دشمن نيروى رفتن نداشتم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را طلبيد و او را با مشكها و آب آوران بدنبال آب فرستاد،و آنها</w:t>
      </w:r>
    </w:p>
    <w:p>
      <w:pPr>
        <w:pStyle w:val="BookText"/>
        <w:rPr/>
      </w:pPr>
      <w:r>
        <w:rPr>
          <w:rFonts w:ascii="IRNazanin" w:hAnsi="IRNazanin" w:eastAsia="IRNazanin"/>
          <w:color w:val="111111"/>
          <w:sz w:val="28"/>
          <w:sz w:val="28"/>
          <w:szCs w:val="28"/>
          <w:rtl w:val="true"/>
          <w:lang w:bidi="fa-IR"/>
        </w:rPr>
        <w:t>چون ديده بودند كه آنان كه پيش از او رفتند بى‌آب باز گشتند يقين داشتند كه او نيز بدون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مشك خالى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خواهد گشت،پس على عليه السّلام براى آوردن آب روان شد تا بسنگهاى سياهى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آب در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مشكها را پر از آب كرده بسوى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و مشكها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پر آب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مخصوصى ميكرد،چون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آن حضرت تكبير گفت،و در بارۀ على عليه السّلام به نيكى دعا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همين جنگ سهيل بن عمرو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بندگان زر خريد ما بتو پيوسته‌اند آنان را بما بازگردان؟رسول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خشمگين شد كه نشانۀ خشم در چهره‌اش آشكار گرديد،سپس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قريش كوتاه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خداوند بر شما بيانگيزد مردى كه دلش را بايمان آزمايش كرده،و گردنهاى شما را بپاس دين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كه حاضر در مجلس بودند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ولى او كسى است كه در ميان حجره كفش مرا ميدوزد،پس مردم شتابان بسوى حجره آمدند كه آن مرد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بحجره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 أمير المؤمنين على بن ابى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حديث را گروهى از راويان از خود على عليه السّلام روايت كرده‌اند،و دنبال آن گفته‌اند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على عليه السّلام اين داستان را بيان داشت،سپس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دانسته بمن دروغ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كه من نگفته‌ام آن را بمن نسبت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نشستنش پر از آتش شود</w:t>
      </w:r>
      <w:r>
        <w:rPr>
          <w:rFonts w:eastAsia="IRNazanin" w:cs="IRNazanin"/>
          <w:color w:val="111111"/>
          <w:sz w:val="28"/>
          <w:szCs w:val="28"/>
          <w:rtl w:val="true"/>
          <w:lang w:bidi="fa-IR"/>
        </w:rPr>
        <w:t>.</w:t>
      </w:r>
      <w:bookmarkStart w:id="183" w:name="pg11632_189830"/>
    </w:p>
    <w:p>
      <w:pPr>
        <w:pStyle w:val="BookText"/>
        <w:rPr/>
      </w:pPr>
      <w:bookmarkEnd w:id="183"/>
      <w:r>
        <w:rPr>
          <w:rFonts w:ascii="IRNazanin" w:hAnsi="IRNazanin" w:eastAsia="IRNazanin"/>
          <w:color w:val="111111"/>
          <w:sz w:val="28"/>
          <w:sz w:val="28"/>
          <w:szCs w:val="28"/>
          <w:rtl w:val="true"/>
          <w:lang w:bidi="fa-IR"/>
        </w:rPr>
        <w:t>و آنچه على عليه السّلام از نعلين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كرد و بدوخت،بند آن بود كه گسيخته شده بود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بدوخت و روبراهش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از پدرش عليهما السّلام روايت كرده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نعلين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گسيخت،پس آن را بعلى عليه السّلام سپرد كه بدوزد و خود باندازۀ پرتاب كردن يك تير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دويست 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حدود با يك نعلين راه برفت،پس رو بياران و اصحاب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از شما كسى است كه در بارۀ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بجنگد چنانچه در بارۀ تنزيل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فرود آمدن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بهمراهى من ميجنگد،پس 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منم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يا رسول اللّٰه؟فرمود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نه،پس مردمان دست باز داشته يك ديگر را نگاه ميكردند،رسول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او دوزندۀ نعلين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با دست مبارك اشاره بعلى بن ابى طالب عليه السّلام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بارۀ تأويل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آنگاه كه سنت من رها شود و بيكسو افتد،و كتاب خدا تحريف گردد،و در بارۀ دين سخن گويد آن كس كه او را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باره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براى زنده كردن دين خدا با آنان بجنگد</w:t>
      </w:r>
      <w:r>
        <w:rPr>
          <w:rFonts w:eastAsia="IRNazanin" w:cs="IRNazanin"/>
          <w:color w:val="111111"/>
          <w:sz w:val="28"/>
          <w:szCs w:val="28"/>
          <w:rtl w:val="true"/>
          <w:lang w:bidi="fa-IR"/>
        </w:rPr>
        <w:t>.</w:t>
      </w:r>
    </w:p>
    <w:p>
      <w:pPr>
        <w:pStyle w:val="Heading3"/>
        <w:numPr>
          <w:ilvl w:val="2"/>
          <w:numId w:val="1"/>
        </w:numPr>
        <w:rPr/>
      </w:pPr>
      <w:bookmarkStart w:id="184" w:name="__RefHeading___Toc5766178_73709187"/>
      <w:bookmarkStart w:id="185" w:name="_Toc64"/>
      <w:bookmarkEnd w:id="184"/>
      <w:r>
        <w:rPr>
          <w:rtl w:val="true"/>
        </w:rPr>
        <w:t>فصل</w:t>
      </w:r>
      <w:r>
        <w:rPr>
          <w:rtl w:val="true"/>
        </w:rPr>
        <w:t>(</w:t>
      </w:r>
      <w:r>
        <w:rPr/>
        <w:t>31</w:t>
      </w:r>
      <w:r>
        <w:rPr>
          <w:rtl w:val="true"/>
        </w:rPr>
        <w:t>)</w:t>
      </w:r>
      <w:r>
        <w:rPr>
          <w:rtl w:val="true"/>
        </w:rPr>
        <w:t>جنگ خيبر و كشته شدن مرحب به دست على ع</w:t>
      </w:r>
      <w:bookmarkEnd w:id="1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دنبال جنگ حديبية جنگ خيبر پيش آمد،و پيروزى در آن جنگ نيز بى‌شك بدست على عليه السّلام شد،و فضيلتى كه براى او در اين جنگ آشكار شد راويان حديث در آن اجماع دارند،و منقبتهائى بهرۀ آن بزرگوار شد كه هيچ كس از مردمان شريك او 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تفصيل داستان جنگ خيبر در دو حديث ذيل بيايد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محمد ازدى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الملك بن هشام،و محمد بن اسحاق و ديگر از نويسندگان حديث كرده كه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بخيبر شد،بمردم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كنيد،مردمان ايستادند پس دستهاى خويش بسوى آسمان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اى پروردگار هفت آسمان و آنچه بر آن سايه افكنده،و اى پروردگار هفت زمين و آنچه بر خود گرفته،و اى پروردگار شياطين و آنچه گمراه كرده‌اند،از تو خير و نيكوئى اين قريه و آنچه در آن است درخواست كنم،و از شر و بدى آن بتو پناه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دعا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زير درختى همان جا فرود آمد و آنجا منزل كرد و ما نيز آن روز و فردا را تا نيمۀ آن بوديم،چون نيمه روز شد منادى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پيش او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او جمع شديم ديديم مردى نزدش نشسته،رسول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خواب بودم كه اين مرد بيامد و شمشير مرا از نيام دركشيد 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كيست كه امروز تو را از من نگهدارد؟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مرا از دست تو نگهدارى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را در نيام كرده و چنانچه مى‌بينيد نشست و هيچ جنبشى نكند،ما عرضكرديم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شايد در عقل و خرد او چيزى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عقل ناقص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او را واگذاريد سپس او را رها ساخته دنبالش نكرد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زياده از بيست روز خيبر را محاصره كرد و در اين مدت پرچم جنگ بدست على عليه السّلام بود تا اينكه درد چشمى باو عارض شد كه از ادامه جنگ ناتوانش كرد،در اين مدت مسلمانان با يهود در گوشه و كنار قلعه جنگ و گريز داشتند،تا اينكه يكى از روزها در قلعه را باز كردند،و پيش از آن دور تا دور قلعه را خندق و گودال كنده بودند،پس مرحب با مردان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قلعه بيرون</w:t>
      </w:r>
    </w:p>
    <w:p>
      <w:pPr>
        <w:pStyle w:val="BookText"/>
        <w:rPr/>
      </w:pPr>
      <w:r>
        <w:rPr>
          <w:rFonts w:ascii="IRNazanin" w:hAnsi="IRNazanin" w:eastAsia="IRNazanin"/>
          <w:color w:val="111111"/>
          <w:sz w:val="28"/>
          <w:sz w:val="28"/>
          <w:szCs w:val="28"/>
          <w:rtl w:val="true"/>
          <w:lang w:bidi="fa-IR"/>
        </w:rPr>
        <w:t>تاخت و براى جنگ خود را آماده ساخت،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بكر را خواند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جنگ را بدست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بجنگ اينان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پرچم را بدست گرفته و با گروهى از مهاجرين بميدان جنگ رفت ولى كارى از پيش نبرده بازگشت و آنان را كه همراهش بودند سرزنش مى‌كرد،و آنها نيز او را سرزنش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گناه را بگردن ديگرى ميانداخت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عمر پيش آمد و كار جنگ را بعهده گرفت و پرچم بدست گرفته بميدان آمد،و پس از اينكه اندكى راه رفت بازگشت و همراهان خويش را بترس از دشمن متهم مى‌ساخت،و آنها او را ترسو ميخواندند،پيغمبر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بدست آنكه بايد باشد نبود،على بن ابى طالب را پيش من آريد،عرض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گرفتار درد چشم است؟فرمود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بمن نشان دهيد تا مردى را ببينيد كه خدا و رسولش را دوست دارد،و خدا و رسولش او را دوست دارند، اين پرچم را بسزا بگيرد و نگريزد،پس دست على عليه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درد چشم داشت و نميتوانست چشم خود را باز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بگرفتند و او را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از چه چيز شكوه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ناراحتيت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بدرد چشمى گرفتار شده‌ام كه جايى را نمى‌بينم،و دردسرى نيز دچار شده‌ام،فرمود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 و سرت را در دامان من بگذار،على عليه السلام چنان كرد،پيغمبر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كرد و با دست مباركش كمى از آب دهان خويش برگرفت و بر چشم و سر او ماليد،پس چشمان على عليه السلام باز شد و درد سرش آرام شد،و در دعائى كه براى او كرد اين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او را از گرما و سرما نگهدارى فرما،سپس پرچم جنگ كه پرچم سفيدى بود باو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پرچم را بگير و برو كه جبرئيل همراه تو است،و يارى در پيش رويت،و ترس از تو در دلهاى دشمنان جايگير شده، و اى على بدان كه اينان در كتاب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يا كتاب ديگرى كه نزد آنان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ديده‌اند كه نابودكنندۀ آنان كسى است كه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همين كه تو آنان را ديدار كردى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على هستم،كه ان شاء اللّٰه تعالى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مخذول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w:t>
      </w:r>
    </w:p>
    <w:p>
      <w:pPr>
        <w:pStyle w:val="BookText"/>
        <w:rPr/>
      </w:pPr>
      <w:r>
        <w:rPr>
          <w:rFonts w:ascii="IRNazanin" w:hAnsi="IRNazanin" w:eastAsia="IRNazanin"/>
          <w:color w:val="111111"/>
          <w:sz w:val="28"/>
          <w:sz w:val="28"/>
          <w:szCs w:val="28"/>
          <w:rtl w:val="true"/>
          <w:lang w:bidi="fa-IR"/>
        </w:rPr>
        <w:t>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پرچم را بدست گرفته براه افتادم تا اينكه بپاى قلعۀ خيبر رسيدم،پس مرحب بيرون تاخت و كُله خودى بر سر داشت و روى آن سنگى بشكل كله خود كه پائين آن را سوراخ كرده بود نيز بر سر داشت،و رجزى هم ميخواند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خيبر ميدانند كه منم مرحب كه در اسلحه و افزار جنگم بران،و خود پهلوانى با تجربه و آزمايش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پاسخش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كس كه مادرم مرا حيدره ناميده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شيران بيشه‌اى هستم كه خشم و قهرش سخت است شما را با شمشيرى ميسنجم مانند سنجيدن با سندره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سندره نام پيمانۀ بسيار بزرگى است كه گنجايش زيادى دارد،و اين فرمايش كنايه از آنست كه كشتار بسيارى از شما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ضربت ميان ما رد و بدل شد،و من پيش دستى كرده ضربتى بر او زدم كه آن سنگ و كُله خود و سرش را بدو نيم كرد و شمشير بدندانهاى او رسيد،و برو بزمين در افتاد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آمده كه هنگامى كه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منم على بن ابى طالب،يكى از كاهنان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پيشوايان روحانى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بآنچه بر موسى فرود آمد كه شكست خورديد،پس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ترسى در دل ايشان افتاد كه ديگر نتوانستند خوددارى كنند،و چون على عليه السّلام مرحب را بكشت آنان كه همراه او بودند بقلعه بازگشتند و در را بروى خود بستند،پس چون على عليه السّلام</w:t>
      </w:r>
    </w:p>
    <w:p>
      <w:pPr>
        <w:pStyle w:val="BookText"/>
        <w:rPr/>
      </w:pPr>
      <w:r>
        <w:rPr>
          <w:rFonts w:ascii="IRNazanin" w:hAnsi="IRNazanin" w:eastAsia="IRNazanin"/>
          <w:color w:val="111111"/>
          <w:sz w:val="28"/>
          <w:sz w:val="28"/>
          <w:szCs w:val="28"/>
          <w:rtl w:val="true"/>
          <w:lang w:bidi="fa-IR"/>
        </w:rPr>
        <w:t>بدان سو رفت بتدبيرى كه ميدانست آن در را گشود، و بيشتر مردمان در آن سوى خندق بودند و نتوانسته بودند از آن بگذرند،پس على عليه السّلام آن در را كند و بروى خندق گذارده و آن را پلى ساخت كه از آن بگذرند، مسلمانان گذشته و قلعه را بگرفتند،و از غنيمتهاى آنجا بهره‌مند گشتند،و چون از قلعه بازگشتند على عليه السّلام آن در را كه بيست تن با كمك يك ديگر مى‌بستند بدست راست خود بر گرفت و چندين متر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على عليه السلام آن قلعه را گشود،و مرحب را بكشت و اموال يهود را خداوند بهرۀ مسلمانان كرد حسان بن ثابت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خواست كه در اين باره شعرى بگويد،حضرت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بگو،پس حسان اين اشعار را انشاء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در پايان فصل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مورّخين از 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عبد اللّٰه جدلى روايت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امير المؤمنين عليه السلام شنيدم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چارۀ در خيبر را كرده و آن را كندم،سپر خود ساخته و با آن جنگ كردم تا آنگاه كه خداى تعالى آنان را شكست داد آن در را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ساختم،و سپس آن را در ميان خندق انداختم،مردى بآن حضرت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برداشتن آن در سنگينى بسيارى احساس نمودى؟فرمود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زيادتر از سنگينى سپرى كه در جاهاى ديگر بدست ميگرفتم نبود، و تاريخ نويسان ياد آور شده‌اند كه آنگاه كه مسلمانان از خيبر بازگشتند خواستند آن در را بردارند و كمتر از هفتاد نفر كه بيكديگر كمك دادند نتوانستند آن در را از جاى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بارۀ كندن و برداشتن أمير المؤمنين عليه السّلام آن در را شاعر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كه در بزرگ خيبر را برداشت در آن روز كه با يهود جنگ كرد با نيروئى كه از جانب خدا باو كمك ميشد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 بزرگ را برداشت آن درى كه برابر كوه قموص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نام كوهى است برابر خيبر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و اهل خيبر انجمن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در را پرتاب كرد و براى باز گرداندن آن هفتاد تن كه همه نيرومند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زور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برنج و زحمت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رنج و مشقت بسيار و فرياد زدن بيكديگر كه برگردانيد،آن در را بجاى خود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اين باره شاعر ديگرى از شعراى شيعه مذهب اشعارى سروده كه در آن على عليه السّلام را مدح نموده و دشمنانش را بدگوئى كرده،و اين مطابق است با آنچه حسن بن محمد بن جمهور روايت كرده 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 اشعار را بر أبى عثمان مازنى 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آن اشعار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پرچمى كه يارى از پى آن بود عمر پسر حنتمه آن مرد رو سياه را روان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آن پرچم برفت تا آنگاه كه نزديك كوه قموص رسيد و يهوديان پيش روى او درآمدند سر بپيچيده و ترسيده و واماند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 را بازگردانده پيش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آورد،آيا از ننگ اين كار نترسيد؟كه خود را ننگين ساخت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گريست و در بارۀ آن پرچم او را سرزنش كرد،و مردى نيكو بصيرت و بينا و پيشرو را نزد خويش خواند</w:t>
      </w:r>
      <w:r>
        <w:rPr>
          <w:rFonts w:eastAsia="IRNazanin" w:cs="IRNazanin"/>
          <w:color w:val="111111"/>
          <w:sz w:val="28"/>
          <w:szCs w:val="28"/>
          <w:rtl w:val="true"/>
          <w:lang w:bidi="fa-IR"/>
        </w:rPr>
        <w:t>.</w:t>
      </w:r>
      <w:bookmarkStart w:id="186" w:name="pg11632_189836"/>
    </w:p>
    <w:p>
      <w:pPr>
        <w:pStyle w:val="BookText"/>
        <w:rPr/>
      </w:pPr>
      <w:bookmarkEnd w:id="186"/>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روز ديگر شد آن مرد پرچم را بهمراهى گروهى برگرفت و حضرت براى او دعا كرد كه پرچم را بازنگرداند و از جنگ نگريزد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مقصود از دعا معناى لغوى آن باشد يعنى رسول خدا صلّى اللّٰه عليه و آله و سلّم او را باين وصف خواند كه او كسى است كه پرچم را بازنگرداند و از ميدان نگريزد ولى معناى اول ظاهرتر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يهود را بكوه قموص پناهنده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ترس در آنجا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مهتر لشكر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تيز بران را بپوشانيد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ايشان مردمان ديگر را باز گرداند،و بوسيلۀ آنان مهمان كرد گرگان تيره رنگ، و كركسان بزرگ و سالمند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كشته‌گان آنها بهرۀ گرگان و كركسان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خون مرا بدوستى خاندان محمد و آنان كه ايشان را دوست دارند آميخته است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5766180_73709187"/>
      <w:bookmarkStart w:id="188" w:name="_Toc65"/>
      <w:bookmarkEnd w:id="187"/>
      <w:r>
        <w:rPr>
          <w:rtl w:val="true"/>
        </w:rPr>
        <w:t>فصل</w:t>
      </w:r>
      <w:r>
        <w:rPr>
          <w:rtl w:val="true"/>
        </w:rPr>
        <w:t>(</w:t>
      </w:r>
      <w:r>
        <w:rPr/>
        <w:t>32</w:t>
      </w:r>
      <w:r>
        <w:rPr>
          <w:rtl w:val="true"/>
        </w:rPr>
        <w:t>)</w:t>
      </w:r>
      <w:r>
        <w:rPr>
          <w:rtl w:val="true"/>
        </w:rPr>
        <w:t>جريان فتح مكه</w:t>
      </w:r>
      <w:bookmarkEnd w:id="188"/>
    </w:p>
    <w:p>
      <w:pPr>
        <w:pStyle w:val="BookText"/>
        <w:rPr/>
      </w:pPr>
      <w:r>
        <w:rPr>
          <w:rFonts w:ascii="IRNazanin" w:hAnsi="IRNazanin" w:eastAsia="IRNazanin"/>
          <w:color w:val="111111"/>
          <w:sz w:val="28"/>
          <w:sz w:val="28"/>
          <w:szCs w:val="28"/>
          <w:rtl w:val="true"/>
          <w:lang w:bidi="fa-IR"/>
        </w:rPr>
        <w:t>و بدنبال جنگ خيبر جريانات چندى پيش آمد كه مانند آنچه گذشت نبود،و بيشتر آنها اين گونه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بجائى ميفرستاد و خود آن حضرت با آنان نبود،و اهتمام در آنها مانند اهتمام در جنگهائى كه گذشت نبود،و اين براى ناتوانى دشمنان و يا بى‌نيازى مسلمانان از يك ديگر بود،و از اين رو از يادآورى آنها در اينجا چشم پوشيديم،گر چه در تمامى اين جنگها نيز امير المؤمنين عليه السّلام از نظر گفتار و كردار بهرۀ وافرى از فضيلت داشت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فتح مكه پيش آمد،و آن جنگى بود كه بدان وسيله كار اسلام پا برجا شد و شالودۀ دين پى ريزى گرديد،و خداى سبحان در آن جريان بپيغمبر خود منت گذارد،و نويد آن فتح و پيروزى را پيش از آن خداوند داده و در آن گفتارش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آيد يارى خدا و پيروزى و ببينى مردم را</w:t>
      </w:r>
    </w:p>
    <w:p>
      <w:pPr>
        <w:pStyle w:val="BookText"/>
        <w:rPr/>
      </w:pPr>
      <w:r>
        <w:rPr>
          <w:rFonts w:ascii="IRNazanin" w:hAnsi="IRNazanin" w:eastAsia="IRNazanin"/>
          <w:color w:val="111111"/>
          <w:sz w:val="28"/>
          <w:sz w:val="28"/>
          <w:szCs w:val="28"/>
          <w:rtl w:val="true"/>
          <w:lang w:bidi="fa-IR"/>
        </w:rPr>
        <w:t>كه درآيند بدين خدا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نصر آيۀ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ديگرش كه از دير زمانى پيش از جريان فتح مكه 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در مسجد الحرام درآئيد اگر خدا خواهد،در حال ايمنى و آسودگى خاطر،با سرهاى تراشيده و كوتاه‌كنندگان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و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هراس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فتح آيۀ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شنيدن اين نويد چشمها بدان نگران بود و گردنهاى كشيده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را ببينند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تدبير كار 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كرد كه انديشۀ خود را پنهان دارد،و حركت بسوى مكه و زمان آن را مخفى كند،و از خدا درخواست كرد كه انديشۀ او را از مردمان مكه پوشيده دارد تا ناگهانى بر آنان درآيد، و تنها كسى كه در ميان مردمان از اين انديشه او را از مردمان مكه پوشيده دارد تا ناگهانى بر آنان درآيد، و تنها كسى كه در ميان مردمان از اين انديشه آگاه بود،و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راز دار و امين دانسته و آگاهش ساخت امير المؤمنين عليه السّلام بود،و با او مشورت ميكرد،و پس از او گروهى ديگر را آگاه ساخت، و پايان پذيرفتن آن جريان بأحوال و شرائطى بود كه امير المؤمنين عليه السّلام در همۀ آن احوال گوى سبقت را در فضيلت از ديگران برد،و هيچ يك از مردمان همباز او نگشت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اين بود كه چون حاطب بن أبى بلتعة كه خود از اهل مكه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بواسطۀ اينكه مسلمان شده بود بمدينه هجرت كرد و در مدينه ميزيست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جنگ بدر نيز بهمراهى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 اسلام بود بمردمان مكه نامه نوشت و آنان را از انديشۀ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رفتن بمكه و فتح آن آگاه ساخت،در اين باره وحى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از نامۀ كه حاطب بمردم مكه نوشته بود آگاهش ساخت،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بوسيلۀ امير المؤمنين عليه السّلام تلافى و جبران كرد،و اگر تلافى نكرده بود آن تدبيرى كه وسيلۀ پيروزى مسلمانان بود بهم ميخورد، و تفصيل اين داستان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بتكرار آن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جا مراجعه شود</w:t>
      </w:r>
      <w:r>
        <w:rPr>
          <w:rFonts w:eastAsia="IRNazanin" w:cs="IRNazanin"/>
          <w:color w:val="111111"/>
          <w:sz w:val="28"/>
          <w:szCs w:val="28"/>
          <w:rtl w:val="true"/>
          <w:lang w:bidi="fa-IR"/>
        </w:rPr>
        <w:t>).</w:t>
      </w:r>
      <w:bookmarkStart w:id="189" w:name="pg11632_189838"/>
    </w:p>
    <w:p>
      <w:pPr>
        <w:pStyle w:val="Heading3"/>
        <w:numPr>
          <w:ilvl w:val="2"/>
          <w:numId w:val="1"/>
        </w:numPr>
        <w:rPr/>
      </w:pPr>
      <w:bookmarkStart w:id="190" w:name="__RefHeading___Toc5766182_73709187"/>
      <w:bookmarkStart w:id="191" w:name="_Toc66"/>
      <w:bookmarkEnd w:id="189"/>
      <w:bookmarkEnd w:id="190"/>
      <w:r>
        <w:rPr>
          <w:rtl w:val="true"/>
        </w:rPr>
        <w:t>فصل</w:t>
      </w:r>
      <w:r>
        <w:rPr>
          <w:rtl w:val="true"/>
        </w:rPr>
        <w:t>(</w:t>
      </w:r>
      <w:r>
        <w:rPr/>
        <w:t>33</w:t>
      </w:r>
      <w:r>
        <w:rPr>
          <w:rtl w:val="true"/>
        </w:rPr>
        <w:t>)</w:t>
      </w:r>
      <w:r>
        <w:rPr>
          <w:rtl w:val="true"/>
        </w:rPr>
        <w:t>آمدن ابو سفيان به مدينه براى استمالت و دلجوئى رسول خدا ص</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اين فصل بيان مقدمۀ كوتاهى براى روشن شدن داستانى كه در اين فصل مذكور شده لازم است و آن اينست كه در صلحنامۀ كه در حديبية نوشته شد شروطى ميان دو طرف بامضاء رسيد و از آن جمله اين بود كه هيچ يك از دو طرف نبايد گزندى بيكديگر و هم چنين بقبائلى كه هم سوگند با آنان هستند برسانند،و در ميان قبيله‌هاى هم سوگند با قريش قبيلۀ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ميان قبائل هم سوگند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قبيلۀ بود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اين دو قبيله دير زمانى دشمنى و خونريزى بود كه با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صلحنامۀ حديبية تا اندازۀ خصومت بر طرف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يكى از افراد قبيلۀ بنى بكر در انجمنى كه برخى از قبيلۀ خزاعه نيز در آن انجمن بودند شعرى در بدگوئى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اين جريان بر آن مرد خزاعى گران آمد و تاب نياورده بدو حمله‌ور شد و سر و روى او را بشكست،قبيلۀ بنى بكر بطرفدارى از آن مرد شبانه بر سر قبيلۀ بنى خزاعه ريختند و بيست تن از آنان را كشتند،و با اين جريان صلحنامۀ حديبية عملا بهم خورد و براى جبران كشتارى كه از قبيلۀ خزاعه شده بود و يارى ايشان،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قريش آماده شد،اين خبر بگوش أبى سفيان رسيد و براى جلوگيرى از جنگ بفكر تجديد صلح افتاد،و بخاطر انجام دادن اين منظور بسوى مدينه حركت كرد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 سفيان براى تجديد پيمان صلح ميان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قريش بخاطر نزاعى كه ميان قبيلۀ بنى بكر و خزاعة واقع شده بود و كشتارى كه از خزاعه شد بمدينه آمد،و مقصودش تلافى كردن از كشتار بى‌رحمانۀ بنى بكر بود،و از يارى كردن و كمك دادن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بقبيلۀ خزاعه بيم داشت و از آنچه در جنگ فتح بسرشان آمد بر خود ميترسيد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سر و صورت باين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در اين باره با او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پاسخش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افسرده و شرمنده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در بين راه بابى بكر برخورد و بگمان اينكه ابى بكر خواسته‌اش را انجام دهد باو متوسل گشت،چون ابو بكر از جريان آگاه شد در پاسخش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از من ساخته نيست،زيرا ابو بكر ميدانست كه ميانجيگيرى در اين كار بيهوده است،ابو سفيان با خود انديشيد كه شايد عمر بتواند اين كار را انجام دهد و با او در اين باره سخن گفت،عمر با تندى و خشونت او را پاسخ گفت بدانسان كه نزديك بود انديشه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تدبير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تباه سازد، ابو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دو نتيجه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بخانۀ امير المؤمنين عليه السّلام رفت و اجازۀ ملاقات خواست حضرت در حالى كه فاطمه و حسن و حسين عليهم السّلام در خانه پيش او بودند اجازه داد كه وارد شود،ابو سفيان در آمد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تو از نظر خويشاوندى نزديكترين اين مردم بمن هستى و من بنزد تو آمده‌ام و تو مرا نااميد بازمگردان و در انجام خواستۀ من پيش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وساطت كن و ميانجى شو؟حضرت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ابا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بكارى تصميم گرفته كه هيچ كداميك از ما نيروى سخن گفتن در برابر تصميم او نداريم،پس ابو سفيان رو بحضرت فاطمه عليها السّلام كرده باو عرضكرده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ممكن است كه دو فرزند خود را دستور فرمائى كه در ميان مردم مرا در پناه خود گيرند و زنهار دهند،و براى هميشه اين دو آقايان نژاد عرب باشند؟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پسرك مرا نرسيده است كه كسى را زنهار دهند،و كسى بدون رخصت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نميتواند ديگرى را زنهار دهد،پس راه چاره بر ابى سفيان بسته و حيران شده رو بأمير المؤمنين عليه السّلام كرد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راهها بر من بسته شده و نميدانم چه بايد بكنم تو راهى پيش من بگذار و انديشۀ براى من بكن،امير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كه بتو سود دهد سراغ ندارم جز اينكه تو بزرگ فرزندان كنانه هستى برو در ميان مردم بايست و مردم را زنهار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امان خويشتن درآر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بديار خود بازگرد،گفت آيا اين كار بمن سودى دهد؟فرمود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ولى چيز ديگرى اكنون سراغ ندارم،پس ابو سفيان بمسجد آمده در ميان مردم بپاخاست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بدانيد كه من مردم را در پناه و زنهار خويش در آوردم،سپس سوار بر شتر خود شده رو بمكه نهاد،و چون بر قريش درآمد 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در بارۀ تجديد صلح سخن گفتم پاسخم نداد سپس نزد</w:t>
      </w:r>
    </w:p>
    <w:p>
      <w:pPr>
        <w:pStyle w:val="BookText"/>
        <w:rPr/>
      </w:pPr>
      <w:r>
        <w:rPr>
          <w:rFonts w:ascii="IRNazanin" w:hAnsi="IRNazanin" w:eastAsia="IRNazanin"/>
          <w:color w:val="111111"/>
          <w:sz w:val="28"/>
          <w:sz w:val="28"/>
          <w:szCs w:val="28"/>
          <w:rtl w:val="true"/>
          <w:lang w:bidi="fa-IR"/>
        </w:rPr>
        <w:t>پسر ابى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در او نيز خيرى نديدم، پس پسر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ديدار كردم و او را مردى تندخو و سخت دل ديدم كه از نيكى و خير انديشى بوئى نداشت،سپس بنزد على رفتم و او را نرم‌دل‌ترين مردمان نسبت بخود يافتم و او راهى پيش پاى من گذارد كه آن را انجام دادم،و بخدا سوگند ندانم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كارى كه على گفت و من انجام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سود دهد يا 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كار وادارت كرد؟گفت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 دستور داد كه مردم را زنهار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پناه خود درآورم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اين كار را كردم،گفتند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محمد زنهار تو را پذيرفت؟گفت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كارى برايت انجام نداده جز اينكه تو را بريشخند گرفته و بازى داده و اين كار هيچ سودى براى تو ندارد،گفت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جز اين چارۀ نداشتم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خردمندان پوشيده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كارى كه امير المؤمنين عليه السّلام در بارۀ أبى سفيان دستور داد از بهترين انديشه‌ها و درست‌ترين تدبيرهائى بود كه براى بسرانجام رساندن كار مسلمانان انجام داده و بدان وسيله نقشۀ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فرموده بود بپايان رسيد،و بايد ديد چگونه آن حضرت در آغاز سخن ابو سفيان را تصديق فرمود سپس با نرمى او را از مدينه براند بدانسان كه هنگامى كه ابو سفيان بيرون رفت پيش خود خيال ميكرد كه كارى انجام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خالى باز 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بيرون راندن او با اين صورت ريشۀ انديشه‌هاى خطرناك و حيله گر او از مدينه كنده شد،آن انديشه‌هائى كه اگر دنبال مى‌شد كار را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 و پراكنده ميساخت،زيرا اگر از نزد على عليه السّلام نيز نااميد باز ميگشت چنانچه از پيش آن دو مرد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دست خالى بمكه باز ميگشت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مكه در كار جنگ با آن حضرت تجديد نظر ميكردند و انديشۀ جنگ را در سر مى‌پروراندند و با آن وضع مأيوسانه كه أبو سفيان بازمى‌گشت بفكر چاره و دفاع از خويشتن برميآمدند،و با اينكه ابو سفيان براى اينكه كار تجديد صلح را بجائى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پيمودن اين راه دور و دراز كارى انجام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مى‌ماند،و دنبال وسيله</w:t>
      </w:r>
      <w:bookmarkStart w:id="192" w:name="pg11632_189841"/>
    </w:p>
    <w:p>
      <w:pPr>
        <w:pStyle w:val="BookText"/>
        <w:rPr/>
      </w:pPr>
      <w:bookmarkEnd w:id="192"/>
      <w:r>
        <w:rPr>
          <w:rFonts w:ascii="IRNazanin" w:hAnsi="IRNazanin" w:eastAsia="IRNazanin"/>
          <w:color w:val="111111"/>
          <w:sz w:val="28"/>
          <w:sz w:val="28"/>
          <w:szCs w:val="28"/>
          <w:rtl w:val="true"/>
          <w:lang w:bidi="fa-IR"/>
        </w:rPr>
        <w:t>سازى و واسطه‌تراشى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ميرفت و اين كار نيز موجب ميشد كه از آهنگى كه آن حضرت نسبت بقريش داشت جلوگيرى شود يا لا اقل كار را بتعويق و تأخير اندازد و در نتيجه مقصود حاصل نگردد، و رو براه شده كار از جانب پروردگار متعال با انديشه و تدبير امير المؤمنين عليه السّلام همراه شد و بدانسان با أبى سفيان رفتار شد كه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بارۀ فتح مكه بآنطورى كه ميخواست عملى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آمدن و رفتن ابو سفيان زيانى وارد نساخت</w:t>
      </w:r>
      <w:r>
        <w:rPr>
          <w:rFonts w:eastAsia="IRNazanin" w:cs="IRNazanin"/>
          <w:color w:val="111111"/>
          <w:sz w:val="28"/>
          <w:szCs w:val="28"/>
          <w:rtl w:val="true"/>
          <w:lang w:bidi="fa-IR"/>
        </w:rPr>
        <w:t>).</w:t>
      </w:r>
    </w:p>
    <w:p>
      <w:pPr>
        <w:pStyle w:val="Heading3"/>
        <w:numPr>
          <w:ilvl w:val="2"/>
          <w:numId w:val="1"/>
        </w:numPr>
        <w:rPr/>
      </w:pPr>
      <w:bookmarkStart w:id="193" w:name="__RefHeading___Toc5766184_73709187"/>
      <w:bookmarkStart w:id="194" w:name="_Toc67"/>
      <w:bookmarkEnd w:id="193"/>
      <w:r>
        <w:rPr>
          <w:rtl w:val="true"/>
        </w:rPr>
        <w:t>فصل</w:t>
      </w:r>
      <w:r>
        <w:rPr>
          <w:rtl w:val="true"/>
        </w:rPr>
        <w:t>(</w:t>
      </w:r>
      <w:r>
        <w:rPr/>
        <w:t>34</w:t>
      </w:r>
      <w:r>
        <w:rPr>
          <w:rtl w:val="true"/>
        </w:rPr>
        <w:t>)</w:t>
      </w:r>
      <w:r>
        <w:rPr>
          <w:rtl w:val="true"/>
        </w:rPr>
        <w:t>گرفتن رسول خدا ص پرچم را از دست عبادة و دادن آن را به دست على ع</w:t>
      </w:r>
      <w:bookmarkEnd w:id="194"/>
    </w:p>
    <w:p>
      <w:pPr>
        <w:pStyle w:val="BookText"/>
        <w:rPr/>
      </w:pPr>
      <w:r>
        <w:rPr>
          <w:rFonts w:ascii="IRNazanin" w:hAnsi="IRNazanin" w:eastAsia="IRNazanin"/>
          <w:color w:val="111111"/>
          <w:sz w:val="28"/>
          <w:sz w:val="28"/>
          <w:szCs w:val="28"/>
          <w:rtl w:val="true"/>
          <w:lang w:bidi="fa-IR"/>
        </w:rPr>
        <w:t>و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جنگ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فتح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سپرد،سعد با مردم مكه بخشونت رفتار ميكرد و آن خشمى كه نسبت بآنان در دل داشت آشكار نمود و آن هنگام كه پيشاپيش لشكر اسلام بمكه درآمد ميگفت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جنگ و كشتار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روزى است كه گوشتهاى كشتگان روى هم انباشته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روزى است كه حرمت‌ها از ميان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پرده‌گيان اسير گردند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شنيد،برسول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نشنوى سعد چه ميگويد؟و من خاطر جمع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سخنى كه بر زبان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بقريش يورش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بنظر ميرسد كه آهنگ خونريزى قريش و فرو نشاندن خشم خويش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بسعد برس و پرچم را از او بگير و تو خود آن را بمكه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كنترل لشكر را بدست 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 المؤمنين خود را بسعد رسانده و پرچم را از او بگرفت،و سعد نيز از دادن آن بعلى عليه السّلام خوددارى نكرد، و جبران كار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منجر بخونريزى بى‌سبب و مفاسد ديگر ميشد</w:t>
      </w:r>
      <w:r>
        <w:rPr>
          <w:rFonts w:eastAsia="IRNazanin" w:cs="IRNazanin"/>
          <w:color w:val="111111"/>
          <w:sz w:val="28"/>
          <w:szCs w:val="28"/>
          <w:rtl w:val="true"/>
          <w:lang w:bidi="fa-IR"/>
        </w:rPr>
        <w:t>)</w:t>
      </w:r>
      <w:bookmarkStart w:id="195" w:name="pg11632_189842"/>
    </w:p>
    <w:p>
      <w:pPr>
        <w:pStyle w:val="BookText"/>
        <w:rPr/>
      </w:pPr>
      <w:bookmarkEnd w:id="195"/>
      <w:r>
        <w:rPr>
          <w:rFonts w:ascii="IRNazanin" w:hAnsi="IRNazanin" w:eastAsia="IRNazanin"/>
          <w:color w:val="111111"/>
          <w:sz w:val="28"/>
          <w:sz w:val="28"/>
          <w:szCs w:val="28"/>
          <w:rtl w:val="true"/>
          <w:lang w:bidi="fa-IR"/>
        </w:rPr>
        <w:t>در اين جريان بدست على عليه السّلام شد،و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مهاجر و انصار جز على عليه السّلام كسى را كه شايستۀ اين كار و گرفتن پرچم از دست رئيس و بزرگ انصار باشد نديد،و دانست كه اگر جز على كسى را بدنبال سعد بفرستد او از دادن پرچم خوددارى خواهد كرد،و با خود دارى كردن او تدبير كار بهم ميخورد، و دودستگى ميان مهاجر و انصار پديد آيد،و چون سعد بكوچكى و فروتنى در برابر كسى جز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نميداد،و گرفتن خود آن حضرت نيز پرچم را از دستش با شئون آن جناب موافقت نداشت كسى را كه قائم مقام و جانشين خود بود باين كار گماشت و او كسى بود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جدائى نداشت،و فروتنى در برابرش و پيروى از او براى هر كس كه اقرار باسلام داشت گران نبود،و كسى او را پائين‌تر از آن حضرت در رتبه نميديد،و در اين فضيلت كه مخصوص امير المؤمنين عليه السّلام گشت هيچ كس همبازش نشد و مانند آن را كسى نتوانست بياورد،و علم ازلى حقتعالى،و انديشۀ پيامبر گراميش كه امير المؤمنين عليه السّلام را دنبال آن كار روانه كند و ديگرى را نفرستد نشانۀ آنست كه از ميان همگان تنها خداى سبحان او را براى كارهاى بزرگ برگزيده است،چنانچه علم خداى تعالى در مورد انتخاب شخصى را براى پيامبرى و مصلحت در برانگيختنش نشانۀ آنست كه او برتر از همۀ مخلوقات بوده</w:t>
      </w:r>
      <w:r>
        <w:rPr>
          <w:rFonts w:eastAsia="IRNazanin" w:cs="IRNazanin"/>
          <w:color w:val="111111"/>
          <w:sz w:val="28"/>
          <w:szCs w:val="28"/>
          <w:rtl w:val="true"/>
          <w:lang w:bidi="fa-IR"/>
        </w:rPr>
        <w:t>.</w:t>
      </w:r>
    </w:p>
    <w:p>
      <w:pPr>
        <w:pStyle w:val="Heading3"/>
        <w:numPr>
          <w:ilvl w:val="2"/>
          <w:numId w:val="1"/>
        </w:numPr>
        <w:rPr/>
      </w:pPr>
      <w:bookmarkStart w:id="196" w:name="__RefHeading___Toc5766186_73709187"/>
      <w:bookmarkStart w:id="197" w:name="_Toc68"/>
      <w:bookmarkEnd w:id="196"/>
      <w:r>
        <w:rPr>
          <w:rtl w:val="true"/>
        </w:rPr>
        <w:t>فصل</w:t>
      </w:r>
      <w:r>
        <w:rPr>
          <w:rtl w:val="true"/>
        </w:rPr>
        <w:t>(</w:t>
      </w:r>
      <w:r>
        <w:rPr/>
        <w:t>35</w:t>
      </w:r>
      <w:r>
        <w:rPr>
          <w:rtl w:val="true"/>
        </w:rPr>
        <w:t>)</w:t>
      </w:r>
      <w:r>
        <w:rPr>
          <w:rtl w:val="true"/>
        </w:rPr>
        <w:t>آمدن على ع به در خانه ام هانى و شكايت ام هانى به رسول خدا ص</w:t>
      </w:r>
      <w:bookmarkEnd w:id="1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 مكه نمود با مسلمانان پيمان بست كه كسى را در مكه نكشند جز آن كس كه با ايشان بجنگد،و هر كس بپردۀ كعبه درآويخت در امان است جز چند تن كه او را آزار كرده</w:t>
      </w:r>
    </w:p>
    <w:p>
      <w:pPr>
        <w:pStyle w:val="BookText"/>
        <w:rPr/>
      </w:pPr>
      <w:r>
        <w:rPr>
          <w:rFonts w:ascii="IRNazanin" w:hAnsi="IRNazanin" w:eastAsia="IRNazanin"/>
          <w:color w:val="111111"/>
          <w:sz w:val="28"/>
          <w:sz w:val="28"/>
          <w:szCs w:val="28"/>
          <w:rtl w:val="true"/>
          <w:lang w:bidi="fa-IR"/>
        </w:rPr>
        <w:t>بودند،مانند مقيس بن صبابة،و ابن خطل،و ابن أبى سرح،و دو كنيزك خواننده كه در بدگوئى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خوانندگى ميكردند،و براى كشتگان بدر نوحه‌سرائى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بدين وسيله مردم را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ميشوراندند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 المؤمنين عليه السّلام يكى از آن دو كنيزك را كشت و ديگرى گريخت تا آنگاه كه براى او امان گرفته شد بازگشت و بود تا در زمان خلافت عمر بن خطاب كه اسبى در ابطح بر او لگد زد و او را بكشت،و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كسانى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بكشت حويرث بن نفيل بن كعب بود و او از كسانى بود كه در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آزار ميكرد،و بعلى عليه السّلام خبر رسيد كه ام هانى خواهر آن حضرت چند تن از طائفه بنى مخزوم را در خانۀ خود پناه داده مانند حارث بن هشام،و قيس بن سائب،پس آن حضرت كه سر و صورت را با كله خود آهنى پوشيده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شناخته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خانۀ ام هانى آمده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پناه داده‌ايد از خانه بيرون كنيد،راوى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تن كه در خانه بپناه رفته بودند از ترس اين صدا مانند مرغ حبارى فضله افكندند،پس ام هانى كه آن حضرت را نمى‌شناخت بيرون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بندۀ خدا من ام هانى دختر عموى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على بن ابى طالب هستم از در خانۀ من دور شو،حضرت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پناه داده‌اى بيرون آر،ام هانى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شكايت تو را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كرد،حضرت كله خود از سر برداشت ام هانى او را شناخت و پيش آمده او را دربرگرفت 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قربانت گردم من سوگند ياد كرده‌ام كه شكايتت را بپيغمبر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 اين سوگندى كه خورده‌ام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و شكايت مرا باو بكن تا اداى سوگند خود را كرده باشى،و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بالاى همين دره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هانى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و او را در چادرى سرگرم شستشوى بدن خود بود فاطمه</w:t>
      </w:r>
      <w:bookmarkStart w:id="198" w:name="pg11632_189844"/>
    </w:p>
    <w:p>
      <w:pPr>
        <w:pStyle w:val="BookText"/>
        <w:rPr/>
      </w:pPr>
      <w:bookmarkEnd w:id="198"/>
      <w:r>
        <w:rPr>
          <w:rFonts w:ascii="IRNazanin" w:hAnsi="IRNazanin" w:eastAsia="IRNazanin"/>
          <w:color w:val="111111"/>
          <w:sz w:val="28"/>
          <w:sz w:val="28"/>
          <w:szCs w:val="28"/>
          <w:rtl w:val="true"/>
          <w:lang w:bidi="fa-IR"/>
        </w:rPr>
        <w:t>عليها السّلام مراقب بود كه كسى بدن آن حضرت را در ميان چادر نبيند،حضرت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ميان چادر بود سخن مرا شنيده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 اى ام هانى؟عرضكردم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فدايت امروز آمده‌ام كه از على بن ابى طالب پيش تو شكايت كنم،رسول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تو پناه داده‌اى من نيز پناه دادم فاطمه سلام اللّٰه عليها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 هانى آمده‌اى از على شكايت كنى كه دشمنان خدا و دشمنان رسول خدا را ترسانده؟رسول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كردار على را پذيرفت و بدان خوشنود شد و من نيز هر كه را ام هانى پناه داده بخاطر اينكه خواهر على است پناه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الحرام درآمد ديد سيصد و شصت بت در آنجا است كه برخى از آنها با سرب بهمديگر بسته شده،پس بامير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مشت سنگريزه بمن بده،على عليه السلام مشتى سنگريزه برداشته بدو داد،حضرت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سنگريزه‌ها را بروى آن بتان پاشيد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الْحَقُّ وَ زَهَقَ الْبٰاطِلُ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بگو بيامد حق و نابود شد باطل،همانا باطل نابودشونده است،سورۀ بنى اسرائيل آيۀ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بتى در آنجا نماند جز اينكه برو در افتاد،سپس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مسجد بيرون برده بشكستند و بيكسو افكندند</w:t>
      </w:r>
      <w:r>
        <w:rPr>
          <w:rFonts w:eastAsia="IRNazanin" w:cs="IRNazanin"/>
          <w:color w:val="111111"/>
          <w:sz w:val="28"/>
          <w:szCs w:val="28"/>
          <w:rtl w:val="true"/>
          <w:lang w:bidi="fa-IR"/>
        </w:rPr>
        <w:t>.</w:t>
      </w:r>
    </w:p>
    <w:p>
      <w:pPr>
        <w:pStyle w:val="Heading3"/>
        <w:numPr>
          <w:ilvl w:val="2"/>
          <w:numId w:val="1"/>
        </w:numPr>
        <w:rPr/>
      </w:pPr>
      <w:bookmarkStart w:id="199" w:name="__RefHeading___Toc5766188_73709187"/>
      <w:bookmarkStart w:id="200" w:name="_Toc69"/>
      <w:bookmarkEnd w:id="199"/>
      <w:r>
        <w:rPr>
          <w:rtl w:val="true"/>
        </w:rPr>
        <w:t>فصل</w:t>
      </w:r>
      <w:r>
        <w:rPr>
          <w:rtl w:val="true"/>
        </w:rPr>
        <w:t>(</w:t>
      </w:r>
      <w:r>
        <w:rPr/>
        <w:t>36</w:t>
      </w:r>
      <w:r>
        <w:rPr>
          <w:rtl w:val="true"/>
        </w:rPr>
        <w:t>)</w:t>
      </w:r>
      <w:r>
        <w:rPr>
          <w:rtl w:val="true"/>
        </w:rPr>
        <w:t>نتيجه فصل سابق</w:t>
      </w:r>
      <w:bookmarkEnd w:id="20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كردار امير المؤمنين عليه السّلام گفته شد از كشتن دشمنان خدا،و ترساندن آن چند تن و كمك دادن بآن حضرت در پاكيزه ساختن مسجد از بتها،و سختى او در مورد كارهاى مربوط بخداوند، و بهم زدن رشتۀ خويشاوندى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 و برادرى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پيروى و فرمان بردارى از خدا،اينها همه بزرگترين</w:t>
      </w:r>
      <w:bookmarkStart w:id="201" w:name="pg11632_189845"/>
    </w:p>
    <w:p>
      <w:pPr>
        <w:pStyle w:val="BookText"/>
        <w:rPr/>
      </w:pPr>
      <w:bookmarkEnd w:id="201"/>
      <w:r>
        <w:rPr>
          <w:rFonts w:ascii="IRNazanin" w:hAnsi="IRNazanin" w:eastAsia="IRNazanin"/>
          <w:color w:val="111111"/>
          <w:sz w:val="28"/>
          <w:sz w:val="28"/>
          <w:szCs w:val="28"/>
          <w:rtl w:val="true"/>
          <w:lang w:bidi="fa-IR"/>
        </w:rPr>
        <w:t>نشانه و دليل است كه در فضيلت يكتا و بى‌همتا بود،و كسى نتوانست سهيم او در اين فضيلتها شود،چنانچه پيش از اين نيز گذشت</w:t>
      </w:r>
      <w:r>
        <w:rPr>
          <w:rFonts w:eastAsia="IRNazanin" w:cs="IRNazanin"/>
          <w:color w:val="111111"/>
          <w:sz w:val="28"/>
          <w:szCs w:val="28"/>
          <w:rtl w:val="true"/>
          <w:lang w:bidi="fa-IR"/>
        </w:rPr>
        <w:t>.</w:t>
      </w:r>
    </w:p>
    <w:p>
      <w:pPr>
        <w:pStyle w:val="Heading3"/>
        <w:numPr>
          <w:ilvl w:val="2"/>
          <w:numId w:val="1"/>
        </w:numPr>
        <w:rPr/>
      </w:pPr>
      <w:bookmarkStart w:id="202" w:name="__RefHeading___Toc5766190_73709187"/>
      <w:bookmarkStart w:id="203" w:name="_Toc70"/>
      <w:bookmarkEnd w:id="202"/>
      <w:r>
        <w:rPr>
          <w:rtl w:val="true"/>
        </w:rPr>
        <w:t>فصل</w:t>
      </w:r>
      <w:r>
        <w:rPr>
          <w:rtl w:val="true"/>
        </w:rPr>
        <w:t>(</w:t>
      </w:r>
      <w:r>
        <w:rPr/>
        <w:t>37</w:t>
      </w:r>
      <w:r>
        <w:rPr>
          <w:rtl w:val="true"/>
        </w:rPr>
        <w:t>)</w:t>
      </w:r>
      <w:r>
        <w:rPr>
          <w:rtl w:val="true"/>
        </w:rPr>
        <w:t>رفتن خالد بن وليد به سوى بنى جذيمة و تباهكارى او و مأموريت مجدد على ع براى اين كار</w:t>
      </w:r>
      <w:bookmarkEnd w:id="2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داستان فتح مكة جريان فرستادن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 را بسوى قبيلۀ بنى جذيمة پيش آمد،و آنها گروهى بودند كه در غميصاء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است نزديكى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داشتند،و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 فرستاد كه آنان را بسوى خداى عز و جل بخواند،و جهت اينكه خالد را براى اين كار فرستاد اين بود كه ميان خالد و بنى جذيمة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خونى كه از يك ديگر ريخته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دشمنى برقرار بود،و سابقۀ آن نيز اين بود كه آن قبيله در زمان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از قبيلۀ بنى مغيرة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خالد از همان قبيله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بودند و عموى خالد را كه نامش فاكه بن مغيرة بود نيز كشته بودند،و هم چنين عوف،پدر عبد الرحمن بن عوف را نيز كشته بودند از اين رو حضرت خالد را براى اين كار انتخاب فرمود، و عبد الرحمن بن عوف را نيز بهمين منظور همراه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اثر رفتن آنان نزد آن قبيله كينه‌هاى ديرينه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مراعات اين جهت نبود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را شايستۀ سركردگى و فرمانروائى بر مسلمين نميديد،و بهر صورت خالد برفت و بر خلاف دستور آن حضرت آن جنايات را انجام داد كه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گذشت،و پيمان خدا و رسول خدا را در بارۀ آنان بهم زد،و روى روش زمان جاهليت رفتار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بانتقام خون عموى خود و جبران كارهاى گذشته گروهى را گردن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اسلام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كس مسلمان شد كشتن او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آنان اسلام اختيار كردند روى دشمنى پيشين آنان 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كردار او بيزارى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ابن هشام و ديگران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اين خبر بگوش آن حضرت رسيد سخت برآشفت و دستهاى مبارك بدرگاه خداوند تعالى بلند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از كردارى كه خالد انجام داده بيزارم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 ناهنجار او را</w:t>
      </w:r>
      <w:bookmarkStart w:id="204" w:name="pg11632_189846"/>
    </w:p>
    <w:p>
      <w:pPr>
        <w:pStyle w:val="BookText"/>
        <w:rPr/>
      </w:pPr>
      <w:bookmarkEnd w:id="204"/>
      <w:r>
        <w:rPr>
          <w:rFonts w:ascii="IRNazanin" w:hAnsi="IRNazanin" w:eastAsia="IRNazanin"/>
          <w:color w:val="111111"/>
          <w:sz w:val="28"/>
          <w:sz w:val="28"/>
          <w:szCs w:val="28"/>
          <w:rtl w:val="true"/>
          <w:lang w:bidi="fa-IR"/>
        </w:rPr>
        <w:t>بدست امير المؤمنين عليه السّلام جبران و تلافى كرد، و شرح آن را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داشته‌ايم، و نيازى بتكرار آن در اينجا نيست</w:t>
      </w:r>
      <w:r>
        <w:rPr>
          <w:rFonts w:eastAsia="IRNazanin" w:cs="IRNazanin"/>
          <w:color w:val="111111"/>
          <w:sz w:val="28"/>
          <w:szCs w:val="28"/>
          <w:rtl w:val="true"/>
          <w:lang w:bidi="fa-IR"/>
        </w:rPr>
        <w:t>.</w:t>
      </w:r>
    </w:p>
    <w:p>
      <w:pPr>
        <w:pStyle w:val="Heading3"/>
        <w:numPr>
          <w:ilvl w:val="2"/>
          <w:numId w:val="1"/>
        </w:numPr>
        <w:rPr/>
      </w:pPr>
      <w:bookmarkStart w:id="205" w:name="__RefHeading___Toc5766192_73709187"/>
      <w:bookmarkStart w:id="206" w:name="_Toc71"/>
      <w:bookmarkEnd w:id="205"/>
      <w:r>
        <w:rPr>
          <w:rtl w:val="true"/>
        </w:rPr>
        <w:t>فصل</w:t>
      </w:r>
      <w:r>
        <w:rPr>
          <w:rtl w:val="true"/>
        </w:rPr>
        <w:t>(</w:t>
      </w:r>
      <w:r>
        <w:rPr/>
        <w:t>38</w:t>
      </w:r>
      <w:r>
        <w:rPr>
          <w:rtl w:val="true"/>
        </w:rPr>
        <w:t>)</w:t>
      </w:r>
      <w:r>
        <w:rPr>
          <w:rtl w:val="true"/>
        </w:rPr>
        <w:t>جنگ حنين</w:t>
      </w:r>
      <w:bookmarkEnd w:id="20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جنگ حنين پيش آمد كه در آن جنگ بواسطۀ انبوهى لشكر پيش بينى پيروزى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مى‌شد،پس آن حضرت با ده هزار لشكر از مسلمانان بسوى دشمن حركت كرد،و بيشتر مسلمانان مى‌پنداشتند كه شكست نخواهند خورد،زيرا آن انبوه لشكر و شوكت و افزار جنگى را ديده بودند،و بسيارى لشكر ابو بكر را در آن روز بشگفت واداشت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با اين لشكر ما شكست نخواهيم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اندوهى از كمى لشكر نداريم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كار بعكس پندار آنها شد و ابو بكر ايشان را چشم زد،و چون با مشركان برخورد كردند چندان درنگ نكرده و همگى گريختند،و كسى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 جز ده نفر كه نه تن آنها فقط از قبيلۀ بنى هاشم بودند و دهمى ايشان ايمن بن ام ايمن بود كه كشته شد و نه تن بنى هاشمى پايدارى كردند تا آنگاه كه گريختگان فوج فوج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بازگشتند،و بمشركين يورش برده آنان را تار و مار ساختند،و در همين باره و شگفتى كه ابو بكر از انبوهى لشكر كرد خداى تعالى اين آيات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حنين هنگامى كه بشگفت آورد فزونيتان پس بى‌نياز كرد شما را بچيزى و زمين با فراخيش بر شما تنگ شد سپس برگشتيد پشت‌كنندگان،پس فرستاد خداوند آرامش خود را بر پيمبرش و بر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توبه آيه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 از مؤمنان امير المؤمنين عليه السّلام است و آنان كه پابرجا بماندند از</w:t>
      </w:r>
    </w:p>
    <w:p>
      <w:pPr>
        <w:pStyle w:val="BookText"/>
        <w:rPr/>
      </w:pPr>
      <w:r>
        <w:rPr>
          <w:rFonts w:ascii="IRNazanin" w:hAnsi="IRNazanin" w:eastAsia="IRNazanin"/>
          <w:color w:val="111111"/>
          <w:sz w:val="28"/>
          <w:sz w:val="28"/>
          <w:szCs w:val="28"/>
          <w:rtl w:val="true"/>
          <w:lang w:bidi="fa-IR"/>
        </w:rPr>
        <w:t>بنى هاشم،و آنان هشت تن بودند كه على عليه السّلام نهمى ايشان بود، عباس بن عبد المطلب در سمت راست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بن عباس در سمت چپ آن حضرت بود،ابو سفيان بن حارث زين استر حضرت را از پشت نگهداشته بود،و امير المؤمنين عليه السّلام پيش روى او با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نوفل بن حارث،و ربيعة بن حارث،و عبد اللّٰه زبير،و عتبة و معتب دو پسران أبو لهب كه اينها بدور آن حضرت بودند،و بجز اين چند تن كه گفته شد همگى پشت بدشمن كرده گريختند،و در همين باره مالك بن عبادۀ غافقى اشعارى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همراهى و يارى نكردند پيغمبر را در روز حنين جلو شمشيرها جز بنى هاشم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گريختند جز نه تن كه آنان بمردم فرياد ميزدند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بكجا ميرويد؟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دل بمرگ نهاده و بر آن ايستادگى كردند و بدين سبب زينت ما شدند نه عيب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ام 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برازهاى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شهيد شده در آنجا بماند،و بجاى خوشيهاى زود گذر اين دنيا،روشنى چشم آن سرا را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چند شعر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كرديم ما در جنگ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نه تن بوديم،و هر آينه گريختند آنان كه از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گريختند و پراكنده شدند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 من بپسرم فضل هنگامى كه با شمشير بدشمن سخت ميگرفت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اى پسرك من ضربت ديگرى بزن تا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گريختگان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دهمين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ايمن بن ام ايمن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را ديدار كرد،و از آنچه در راه خدا باو رسيد بود اظهار درد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مقصودش از دهمين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ايمن بن ام ايمن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گريختن و پراكنده‌گى مسلمانان را از نزد خود مشاهده فرمود بعباس بن عبد المطلب كه آوازش بسيار بلند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فرياد ميزد صداى او بجاهاى دور دست ميرسيد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باين مردم فرياد بزن و عهد و پيمانى كه با من بسته‌اند بآنان ياد آورى كن،پس عباس با بلندترين آواز خود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پيمان بستگان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مسلمانان در پاى آن در جنگ حديبية با رسول خدا صلّى اللّٰه عليه و آله و سلّم پيمان بستند كه تا پاى جان و مرگ در پيشرفت هدف آن حضرت پايدارى كنند،و چون اين پيمان در زير آن درختى كه در آن سرزمين بود بسته شد آن را ببيعت شجره ناميدند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اصحاب سورۀ بقره بكجا ميگريزيد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مقصودش اين بوده كه اى كسانى كه سورۀ بقره را در برداريد،يا آنان را سرزنش ميكند كه شما مانند كسانى هستيد كه خداوند داستانشان را در سورۀ بقره بيان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گاهى كه بر ايشان جنگ نوشته شد پشت كردند جز اندكى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بقره،و يا مقصود اين بوده كه اى كسانى كه سورۀ بقرة را خوانده‌ايد و آن همه آياتى كه در اين سوره در بارۀ جهاد با مشركان و جنگ با كفار است ديده‌ايد،مانند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اقْتُلُوهُمْ حَيْثُ ثَقِفْتُمُوهُمْ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،و مانند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قٰاتِلُوهُمْ حَتّٰى لاٰ تَكُونَ 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آيات،اينها وجوهى است كه مرحوم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بحار فرموده، و وجوه ديگرى نيز ذكر كرده كه هر كه خواهد مراجعه كند و بهر صورت عباس بسخن خود ادامه داده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بياد آريد آن عهد و پيمانى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بستيد،و مردم در آن حال رو گردان از دشمن شده ميگريختند،و شبى بسيار تاريك بود،رسول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وسط درۀ كوه قرار داشت و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پيش از رسيدن لشكر اسلام در تنگه‌ها و دره‌هاى كوه كمين كرده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تنگه‌ها و گوشه و كنار كوه با شمشيرهاى برهنه و نيزه و كمانهاى خود بيرون ريخته و بآن حضرت حمله‌ور شدند،و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 طرف صورت و روى خود بمردم نگاه كرد و در آن شب تاريك مانند ماه شب چهارده بدرخشيد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بمسلمانان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 شد آن پيمانى كه با خدا بستيد؟و اين آواز را بگوش همۀ گريختگان رسانيد چه آنان كه پيش بودند و چه آنان كه در دنبال،و هيچ مردى آن آواز را نشنيد جز اينكه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شرمندگى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بزمين افكند،پس همۀ مسلمانان بسوى آن دره كه در آغاز جنگ آمده بودند سرازير شدند تا آنگاه كه بدشمن رسيده و با آنان جنگ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قبيلۀ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لشكر دشمن و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شترى سرخ مو پيش آمد و در دست او پرچم سياهى بود كه آن را بر سر نيزۀ بلندى كرده بود،و پيشاپيش لشكر دشمن مى‌آمد،هر گاه پيروزى در مسلمين بچنگ مى‌آورد دست بردار نبود،و چون ياران او از دورش پراكنده ميشدند آن پرچم را براى آنان كه پشت سرش بودند بلند ميكردند،آنان بدنبالش مى‌آمدند،و رجزى هم ميخواند و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أبو جرول و ما از جاى خود باز نگرديم تا اين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نابود كنيم يا خود نابود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امير المؤمنين عليه السّلام بسويش برفت و با شمشير ضربتى از عقب بشترش بزد و آن شتر را از پا درآورد سپس خود او را بزد و بيك پهلو او را بر زمين افكنده كارش را بپايان رسانيد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رجز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بحقيقت مردم در روزها ميدانند كه من در ميدان جنگ سيراب‌كننده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دشمنان را بشمشير يا زمين را از خون دشمن،و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 فلانا بالنبل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بگيريم كه بمعناى پرتاب كردن تير است،يعنى من پرتاب‌كنندۀ تيرها هستم،يا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 فلان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بگيريم كه بمعناى دفاع است، يعنى من دفاع‌كنندۀ از خود هستم،و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معنائى مناسب‌تر از آنچه گفته شد بدست نيامد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شكست دشمنان با كشتن همين أبو جرول شد،و در اين هنگام مسلمانان نيز از هر سو گرد آمدند و در برابر دشمن صف كشيدند،پس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چشانيدى آغاز قريش را سختى و دشوارى پاداش،پس بچشان پايان آن را از خوشى بخشش،و مسلمانان با مشركين شمشير در ميان هم نهادند</w:t>
      </w:r>
    </w:p>
    <w:p>
      <w:pPr>
        <w:pStyle w:val="BookText"/>
        <w:rPr/>
      </w:pPr>
      <w:r>
        <w:rPr>
          <w:rFonts w:ascii="IRNazanin" w:hAnsi="IRNazanin" w:eastAsia="IRNazanin"/>
          <w:color w:val="111111"/>
          <w:sz w:val="28"/>
          <w:sz w:val="28"/>
          <w:szCs w:val="28"/>
          <w:rtl w:val="true"/>
          <w:lang w:bidi="fa-IR"/>
        </w:rPr>
        <w:t>و جنگ سختى در گرفت،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بديد بر روى ركابهاى زين اسب ايستاد بدانسان كه مسلمانان او را ميديدند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تنور جنگ گرم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سنگ گردى است كه چون گرم و داغ شود كسى تاب آن را ندارد كه روى آن پا نهد،و اين كنايه از سختى جنگ و گرمى آن بوده،و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كلام را كسى پيش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نگفته،و آن حضرت اولين كسى بود كه اين كلام را فرمود،و اين جمله بهترين استعاره است براى بيان حال در چنين جايى،و بهر 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اين سخن رجزى نيز خواند كه ترجمه‌اش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دروغى در آن نيست،منم فرزند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زمانى نگذشت كه دشمنان پشت كرده گريختند،و اسيران جنگى را دست بسته پيش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آوردند،و چون امير المؤمنين عليه السّلام ابا جرول را كشت و دشمن با كشتن او شكسته شد مسلمانان كه على عليه السّلام پيشاپيش آنها بود شمشير در ميان آنان نهادند تا آنجا كه على عليه السّلام بتنهائى چهل تن از ايشان را كشت،و هزيمت آنها و اسير شدن اسيرانشان در آن هنگام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جنگ أبو سفيان نيز حضور داشت،و آنگاه كه مسلمانان بگريختند او نيز در ميان آنان بگريخت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پسرش معاوية بن أبى سفيان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ديدم كه با بنى اميه از أهل مكه ميگريزد،بر سرش داد زدم كه اى پسر حرب بخدا با پسر عمويت تاب نياوردى و از دين خود دفاع ننمودى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بيابانى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پيرامون خانه و حريم خود دور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 ننگها را بر خود خريده گريختى؟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هند؟گفتم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بفدايت، سپس ايستاد و گروهى از مردم مكه گرد او را گرفتند،من نيز بدانها پيوستم و بدشمن حمله‌ور شديم بدانسان كه آنان را بيچاره و پراكنده ساختيم،و همچنان مسلمانان از مشركين ميكشتند و اسير ميكردند تا روز بالا آمد،پس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كه دست باز دارند 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هيچ اسيرى از دشمن را نكشند،و قبيلۀ هذيل مردى را كه نامش ابن اكوع بود در جنگ فتح بعنوان جاسوسى همراه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بودند كه از جريان كار آن حضرت آنها را آگاه كند و او جريان را بهذيل رساند و اين ابن اكوع در جنگ حنين اسير شد پس عمر بن خطاب بر او گذر كرد و چون او را بديد نزد مردى از انصار مدينه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دشمن خدا كه جاسوس ما بود اكنون اسير شده او را بكش،پس آن مرد انصارى گردن او را زد،اين خبر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از اين كار چهره درهم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دستور ندادم كه اسيران را نكشيد،و پس از او جميل بن معمر بن زهير نيز كه از اسيران بود كشته شد،پس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بنزد انصار فرستاد،در حالى كه خشمناك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شما را بر آن داشت كه او را بكشيد،با اينكه فرستادۀ من پيش شما آمد كه اسيران را نكشيد؟گفتند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بگفتۀ عمر او را كشتيم،حضرت رو از ايشان گردانده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با آنان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عمير بن وهب در اين باره با آن حضرت سخن گفت و خواهش كرد كه از ايشان بگذرد،و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 جنگ حنين را فقط بقريش بخش كرد 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بدست آوردگان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داد،مانند ابو سفيان،و عكرمه پسر ابى جهل،و صفوان بن امية،و حارث بن هشام،و سهيل بن عمرو،و زهير بن أبى امية،و عبد اللّٰه بن أبى امية،و معاوية بن أبى سفيان،و هشام بن مغيرة،و اقرع بن حابس،و عيينة بن حصن،و امثال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اينها بزرگان مكه و قريش بودند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دل آنان را بدست آورد و نسبت باسلام دلگرمشان سازد سهم بيشترى بايشان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اندكى نهاد،و بيشتر آن را بگروهى كه نام برديم بخش فرمود،پس جمعى از مردم انصار از اين جريان خشمگين شدند،و گفتارى از ايشان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كه آن حضرت را كوفته خاطر كرد،پس فرياد زده آنان را گرد آورد و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بنشينيد و هيچ كس جز خودتان اينجا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مردم مكه قريش كسى در ميان شما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نشستند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عليه السّلام كه همراهش بود آمده و در وسط ايشان بنشست،سپس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چيزى از شما ميپرسم پاسخم را بدهيد،عرضكردند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گمراه نبوديد پس خداوند بوسيلۀ من شما را هدايت كرد؟عرضكردند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اين منتى بود كه خدا و رسولش بر ما نهادند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لب پرتگاه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خونريزى و نابودى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نبوديد و خداوند بوسيلۀ من شما را رهائى بخشيد؟عرضكردند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اين منتى بود كه خدا و رسولش بر ما نهادند،فرمود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اندك نبوديد و خداوند بوسيلۀ من جمعيت شما را زياد كرد؟عرضكردند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اين منتى بود كه از خدا و رسولش بر 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شما دشمن يك ديگر نبوديد و خداوند بوسيلۀ من دلهاى شما را با همديگر مهربان ساخت؟عرضكردند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 اين منتى است از خدا و رسولش بر ما،پس لختى سر بزير افكنده خاموش نشست،سپس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بآنچه پيش شما است پاسخم را نگوئيد؟عرضكردند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چيز پاسخت دهيم پدران و مادران ما بفدايت،پاسخت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شما برترى و منت و بزرگوارى است بر 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ميخواستيد پاسخ دهيد ميگفتيد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پيغمبر،از شهر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شدى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ما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بتو خانه داديم،و ترسناك بنزد ما آمدى ما بتو پناه داديم،و تو پس از آنكه در مكه تكذيبت كردند و دروغگويت گفتند پيش ما آمدى و ما تو را تصديق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آوازهاى ايشان بگريه بلند شد و پيران و بزرگانشان برخاسته دست و پاى آن حضرت را بوسيده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خدا و رسولش خشنوديم و اين اموال و دارائى ما در اختيار شما است اگر خواهى همه را ميان قوم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مكه كه همشهريان و فاميل تو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كن،و</w:t>
      </w:r>
    </w:p>
    <w:p>
      <w:pPr>
        <w:pStyle w:val="BookText"/>
        <w:rPr/>
      </w:pPr>
      <w:r>
        <w:rPr>
          <w:rFonts w:ascii="IRNazanin" w:hAnsi="IRNazanin" w:eastAsia="IRNazanin"/>
          <w:color w:val="111111"/>
          <w:sz w:val="28"/>
          <w:sz w:val="28"/>
          <w:szCs w:val="28"/>
          <w:rtl w:val="true"/>
          <w:lang w:bidi="fa-IR"/>
        </w:rPr>
        <w:t>اين سخنى كه از ما بگوش شما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ناراحتى از روش شما در بخش غنيمتها كه بقريش زيادتر از ما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اين سخن را گفته نه از روى كينۀ بوده كه در سينه داشته،و يا از ناراحتى كه در دل خويش جاى داده باشد،بلكه گويندگان اين سخن پنداشته‌اند كه اين رفتار شما بخاطر خشمى بوده كه بر اينها كرده‌اى،و كوتاهى در انجام كار از اينان سرزده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پنداشته‌اند كه بواسطۀ كشتن آن دو تن اسير كه يكى بدستور عمر انجام شد خشم شما بر طرف نشده،و اينكه بخش اينان را كمتر از قريش قرار دادى اين تفاوت گذاردن باين خاطر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از گناهان خود آمرزشخواهى و استغفار بدرگاه خداوند ميكنند،پس شما اى رسول خدا از خدا آمرزش اينان را بخواه،پيغمبر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بيامرز انصار را،و پسران پسران انصار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انصار آيا خشنود نشويد كه ديگران با گوسفندان و چهار پايان بخانه‌هاى خود بازگردند و شما كه باز ميگرديد رسول خدا در سهم شما باشد؟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خوشنود گشتيم،در اين هنگام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گروه من،و رازدارهاى منند،اگر مردمان از راهى روند و انصار از راه ديگر بروند من از همان راه كه انصار روند ميروم،بار خدايا انصار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بعباس بن 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شاعران آن زمان و از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شتر داد،پس عباس بن مرداس ناراحت شد و اين چند شعر را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سهم غنيمت مرا با سهم 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اسبش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عيينة و اقرع بخش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عيينة بن حصن و اقرع بن حابس است كه دو تن از قريش و از زمرۀ آنان بودند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دلشان را بدست آورد سهم بيشترى بآنان داد،چنانچه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نه 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عيينة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انجمنى برترى بر پدر من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من خود از هيچ كدام يك از آن دو كمتر و پست‌تر هستم،و هر كس كه تو او را در امروز پست كنى ديگر بلند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او را نزد خود طلبيد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توئى گويندۀ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سهم غنيمت مرا و سهم غنيمت عبيد را ميان اقرع و عيينة بخش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 حضرت اقرع را پيش از عيينة ذكر فرمود در صورتى كه شعرى كه عباس گفته بود اقرع را پس از عيينة آورده بود،و از نظر قافيه هم بايستى اقرع دنبال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بفدايت تو شاعر نيستى،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گفته؟عرضكرد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عيينة و اقرع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داستان و هم چنين يكى دو جريان ديگر نظير اين كه در كتب تاريخ مسطور است روشن 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بزبان راندن شعر دورى ميكرده،و ابو بكر با اينكه مدعى بود يا ديگران در باره‌اش ادعا كنند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معاشرت داشته فراست نداشت كه روش آن حضرت را در اين گونه موارد بداند،از اين رو در صدد خورده‌گيرى برآمده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برخيز و زبانش را كوتاه كن،عباس بن مرداس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اين سخن بر من ناگوارتر بود از روزى كه قبيلۀ خثعم بديار ما آمده و بر سر ما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گمان كرد كه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كه زبانش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 دست مرا گرفته روان شد،و در آن حال اگر ميدانستم كه كسى هست مرا از دست على برهاند چنين در خواستى ميكردم،پس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براستى تو زبان مرا خواهى بريد؟فرمود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هر چه دستور داده شده همان را در باره‌ات اجرا خواهم كرد،گويد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آمد و همين طور مرا برد تا بر اصطبل شتران وارد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شتر تا صد شتر 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خواستى برگير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عرضكردم پدر و مادرم بفدايت باد،چه اندازه شما خانواده بزرگوار و بردبار و دانشمند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چهار شتر عطا فرمود،و با اين كار تو را در زمرۀ مهاجرين قرار داد،پس اگر مى‌خواهى همان چهار شتر را</w:t>
      </w:r>
      <w:bookmarkStart w:id="207" w:name="pg11632_189855"/>
    </w:p>
    <w:p>
      <w:pPr>
        <w:pStyle w:val="BookText"/>
        <w:rPr/>
      </w:pPr>
      <w:bookmarkEnd w:id="207"/>
      <w:r>
        <w:rPr>
          <w:rFonts w:ascii="IRNazanin" w:hAnsi="IRNazanin" w:eastAsia="IRNazanin"/>
          <w:color w:val="111111"/>
          <w:sz w:val="28"/>
          <w:sz w:val="28"/>
          <w:szCs w:val="28"/>
          <w:rtl w:val="true"/>
          <w:lang w:bidi="fa-IR"/>
        </w:rPr>
        <w:t>برگير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مهاجرين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مى‌خواهى صد شتر برگير و در زمرۀ آنان كه صد شتر گرفتند بوده باش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بارۀ من رأى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 شما من كداميك را اختيار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رأى مرا خواهى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بتو دستور دهم كه همان اندازه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 داده بگير و بهمان خوشنود باش،عرضكردم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همين كار را خواهم كرد</w:t>
      </w:r>
      <w:r>
        <w:rPr>
          <w:rFonts w:eastAsia="IRNazanin" w:cs="IRNazanin"/>
          <w:color w:val="111111"/>
          <w:sz w:val="28"/>
          <w:szCs w:val="28"/>
          <w:rtl w:val="true"/>
          <w:lang w:bidi="fa-IR"/>
        </w:rPr>
        <w:t>.</w:t>
      </w:r>
    </w:p>
    <w:p>
      <w:pPr>
        <w:pStyle w:val="Heading3"/>
        <w:numPr>
          <w:ilvl w:val="2"/>
          <w:numId w:val="1"/>
        </w:numPr>
        <w:rPr/>
      </w:pPr>
      <w:bookmarkStart w:id="208" w:name="__RefHeading___Toc5766194_73709187"/>
      <w:bookmarkStart w:id="209" w:name="_Toc72"/>
      <w:bookmarkEnd w:id="208"/>
      <w:r>
        <w:rPr>
          <w:rtl w:val="true"/>
        </w:rPr>
        <w:t>فصل</w:t>
      </w:r>
      <w:r>
        <w:rPr>
          <w:rtl w:val="true"/>
        </w:rPr>
        <w:t>(</w:t>
      </w:r>
      <w:r>
        <w:rPr/>
        <w:t>39</w:t>
      </w:r>
      <w:r>
        <w:rPr>
          <w:rtl w:val="true"/>
        </w:rPr>
        <w:t>)</w:t>
      </w:r>
      <w:r>
        <w:rPr>
          <w:rtl w:val="true"/>
        </w:rPr>
        <w:t>تقسيم غنائم جنگ حنين و اعتراض رئيس خوارج</w:t>
      </w:r>
      <w:bookmarkEnd w:id="209"/>
    </w:p>
    <w:p>
      <w:p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غنيمتهاى حنين را بخش فرمود مردى بلند بالا و گندم گون و خميده كه در پيشانى جاى سجده داشت پيش آمد و بدون اينكه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بتنهائى سلام كند سلام عمومى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روى بى‌اعتنائى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من ديدم كه در بارۀ اين غنيمتها چه كردى؟فرمود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نديدم كه از روى عدالت و مساوات رفتار كرده باشى؟پيغمبر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شده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بحال تو اگر عدالت و برابرى نزد من نباشد پس نزد كه خواهد بود؟مسلمانان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بى‌ادبى و گستاخى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واگذاريد كه بزودى پيروانى پيدا خواهد كرد،و از دين بيرون روند همانسان كه تير از كمان بدر رود،و خداوند آنان را بدست محبوبترين مردمان پس از من خواهد كشت،پس أمير المؤمنين عليه السّلام در جنگ نهروان بهمراه خوارجى كه كشت او را نيز بكشت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رواياتى كه شيعه و سنى روايت كرده‌اند چنين برمى‌آيد كه نام اين مرد حرقوص بن زهير بود كه در آخر كار رئيس خوارج شد و در جنگ نهروان بدست على عليه السّلام كشته شد</w:t>
      </w:r>
      <w:r>
        <w:rPr>
          <w:rFonts w:eastAsia="IRNazanin" w:cs="IRNazanin"/>
          <w:color w:val="111111"/>
          <w:sz w:val="28"/>
          <w:szCs w:val="28"/>
          <w:rtl w:val="true"/>
          <w:lang w:bidi="fa-IR"/>
        </w:rPr>
        <w:t>).</w:t>
      </w:r>
    </w:p>
    <w:p>
      <w:pPr>
        <w:pStyle w:val="Heading3"/>
        <w:numPr>
          <w:ilvl w:val="2"/>
          <w:numId w:val="1"/>
        </w:numPr>
        <w:rPr/>
      </w:pPr>
      <w:bookmarkStart w:id="210" w:name="__RefHeading___Toc5766196_73709187"/>
      <w:bookmarkStart w:id="211" w:name="_Toc73"/>
      <w:bookmarkEnd w:id="210"/>
      <w:r>
        <w:rPr>
          <w:rtl w:val="true"/>
        </w:rPr>
        <w:t>فصل</w:t>
      </w:r>
      <w:r>
        <w:rPr>
          <w:rtl w:val="true"/>
        </w:rPr>
        <w:t>(</w:t>
      </w:r>
      <w:r>
        <w:rPr/>
        <w:t>40</w:t>
      </w:r>
      <w:r>
        <w:rPr>
          <w:rtl w:val="true"/>
        </w:rPr>
        <w:t>)</w:t>
      </w:r>
      <w:r>
        <w:rPr>
          <w:rtl w:val="true"/>
        </w:rPr>
        <w:t>نتيجه فصلهاى پيشين</w:t>
      </w:r>
      <w:bookmarkEnd w:id="21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و دقت كن و منقبتهاى أمير المؤمنين عليه السّلام را در اين جنگ ملاحظه</w:t>
      </w:r>
    </w:p>
    <w:p>
      <w:pPr>
        <w:pStyle w:val="BookText"/>
        <w:rPr/>
      </w:pPr>
      <w:r>
        <w:rPr>
          <w:rFonts w:ascii="IRNazanin" w:hAnsi="IRNazanin" w:eastAsia="IRNazanin"/>
          <w:color w:val="111111"/>
          <w:sz w:val="28"/>
          <w:sz w:val="28"/>
          <w:szCs w:val="28"/>
          <w:rtl w:val="true"/>
          <w:lang w:bidi="fa-IR"/>
        </w:rPr>
        <w:t>نما و در بارۀ آن فكر كن،خواهى ديد كه هر فضيلتى بوده بهرۀ آن حضرت شد بدانسان كه هيچ يك از امت با او شريك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آن حضرت بود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بر جا ماند آنگاه كه همۀ مردم پا بفرار نهادند جز آن چند نفرى كه ماندنشان بواسطۀ ماندن على عليه السّلام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عليه السّلام نمى‌ماند آنان نيز نمانده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بدليل اينكه ما پس از بررسى در حالات آن حضرت و آن چند تن مى‌بينيم كه او در شجاعت و سختى و بردبارى و دليرى جلوتر از عباس و پسرش فضل و أبو سفيان بن حارث و آن چند تن ديگر بود زيرا داستانهاى شجاعت و شهامت او در جنگهائى كه هيچ كدام يك از آنها نبودند آشكار و معروف است و رو برو شدن او با پهلوانان عرب و كشتن آنان مشهور است،ولى از آن چند تن چيزى شنيده نشده،و كشتۀ كه نسبت كشتنش را بايشان داده باشند ديده نشده و از اينجا دانسته شود كه پابرجا ماندن آنان نيز بواسطۀ ثبات قدم آن بزرگوار بوده،و اگر او نبود مصيبت جبران ناپذيرى در دين پيش مى‌آمد،و روشن گردد كه بخاطر ماندن آن حضرت و بردبارى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كه مسلمانان بجنگ بازگشتند و در برخورد با دشمن دلير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كشتن آن حضرت ابا جرول را كه پيشرو مشركين بود سبب هزيمت دشمنان و وسيلۀ پيروزى مسلمانان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چنين آن چهل نفرى كه آن حضرت بتنهائى كشت وسيلۀ ديگرى براى شكست دشمن و بيچارگى و درماندگى آنان و پيروزى مسلمانان بود،و اما آن كس كه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مقام جانشينى و خلافت بر آن حضرت پيش انداخت آزمايشى كه در اين جنگ بداد اين بود كه مسلمانان را بزيادى لشكر چشم زد و همين سبب هزيمت آنان گشت يا بطور مسلم اين هم يكى از اسباب هزيمت ايشان</w:t>
      </w:r>
    </w:p>
    <w:p>
      <w:pPr>
        <w:pStyle w:val="BookText"/>
        <w:rPr/>
      </w:pPr>
      <w:r>
        <w:rPr>
          <w:rFonts w:ascii="IRNazanin" w:hAnsi="IRNazanin" w:eastAsia="IRNazanin"/>
          <w:color w:val="111111"/>
          <w:sz w:val="28"/>
          <w:sz w:val="28"/>
          <w:szCs w:val="28"/>
          <w:rtl w:val="true"/>
          <w:lang w:bidi="fa-IR"/>
        </w:rPr>
        <w:t>بود،و از رفيقش نيز آن كردار ناهنجار سر زد كه فرمان بكشتن اسيران داد، در صورتى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ايشان نهى فرموده بود،و با اين كار مرتكب بزرگترين خلاف كارى يعنى مخالفت با دستور خدا و رسول او شد تا بدان جا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بخشم آورد و بافسوس واداشت،و كردار او را زشت و بزرگ شمرد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فضائل آن حضرت در اين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اصلاح كار انصار بود كه بكمك او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شد،و با گرد آوردن آنان و آن سخنى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بآنها فرمود دين اسلام نيرو گرفت،و آن فتنه و آشوبى كه بواسطۀ تقسيم غنائم مسلمانان را تهديد ميكرد برطرف شد،و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فضيلت على عليه السّلام را شريك كرد و تنها او را در انجمن آنان بهمراه خود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جريان دلجوئى از عباس بن مرداس على عليه السّلام چنان كرد كه سبب استقرار ايمان در دل او گرديد،و شبهه و شكى كه از اين راه براى او پيدا شده بود زائل شد و چنان كرد كه بدان 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داده بود خوشنود گشت و دستور او را پيروى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جريان خرده‌گيرى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تقسيم غنائم ايراد گرفت حكم بر او را نشانۀ حقانيت أمير المؤمنين عليه السّلام در كردارش قرار داد،و آگاهى داد كه جنگهاى او در زمانهاى بعد براه صواب بوده،و پيرويش واجب است،و از نافرمانى و سرپيچى از دستوراتش مردمان را بر حذر داشت،و اين مطلب را بمردم گوشزد كرد كه حقيقت نزد آن حضرت و در وجود شريف او جايگير است،و گواهى داد كه بهترين مردمان پس از خودش على عليه السّلام مى‌باشد،و آنچه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گواهى داده و گوشزد فرموده با آن رفتارى كه غاصبين خلافت در بارۀ آن حضرت معمول داشتند كمال مباينت و جدائى را دارد،و هيچ قابل سازش با كردار آنها نيست،و آنان را از مرتبۀ فضيلت بسوى نقص و پستى ميبرد كه موجب هلاكت يا نزديك بهلاكت گردد تا چه رسد باينكه كردار آنان در اين جنگ بكردار</w:t>
      </w:r>
      <w:bookmarkStart w:id="212" w:name="pg11632_189858"/>
    </w:p>
    <w:p>
      <w:pPr>
        <w:pStyle w:val="BookText"/>
        <w:rPr/>
      </w:pPr>
      <w:bookmarkEnd w:id="212"/>
      <w:r>
        <w:rPr>
          <w:rFonts w:ascii="IRNazanin" w:hAnsi="IRNazanin" w:eastAsia="IRNazanin"/>
          <w:color w:val="111111"/>
          <w:sz w:val="28"/>
          <w:sz w:val="28"/>
          <w:szCs w:val="28"/>
          <w:rtl w:val="true"/>
          <w:lang w:bidi="fa-IR"/>
        </w:rPr>
        <w:t>مخلصين برترى داشته باشد يا نزديك بكردار آنان و جهادى كه آنان دوست دارند باشد،و در نتيجه اينان از زمرۀ مخلصين جدا گردند بدان كوتاهيهائى كه روا داشتند</w:t>
      </w:r>
      <w:r>
        <w:rPr>
          <w:rFonts w:eastAsia="IRNazanin" w:cs="IRNazanin"/>
          <w:color w:val="111111"/>
          <w:sz w:val="28"/>
          <w:szCs w:val="28"/>
          <w:rtl w:val="true"/>
          <w:lang w:bidi="fa-IR"/>
        </w:rPr>
        <w:t>.</w:t>
      </w:r>
    </w:p>
    <w:p>
      <w:pPr>
        <w:pStyle w:val="Heading3"/>
        <w:numPr>
          <w:ilvl w:val="2"/>
          <w:numId w:val="1"/>
        </w:numPr>
        <w:rPr/>
      </w:pPr>
      <w:bookmarkStart w:id="213" w:name="__RefHeading___Toc5766198_73709187"/>
      <w:bookmarkStart w:id="214" w:name="_Toc74"/>
      <w:bookmarkEnd w:id="213"/>
      <w:r>
        <w:rPr>
          <w:rtl w:val="true"/>
        </w:rPr>
        <w:t>فصل</w:t>
      </w:r>
      <w:r>
        <w:rPr>
          <w:rtl w:val="true"/>
        </w:rPr>
        <w:t>(</w:t>
      </w:r>
      <w:r>
        <w:rPr/>
        <w:t>41</w:t>
      </w:r>
      <w:r>
        <w:rPr>
          <w:rtl w:val="true"/>
        </w:rPr>
        <w:t>)</w:t>
      </w:r>
      <w:r>
        <w:rPr>
          <w:rtl w:val="true"/>
        </w:rPr>
        <w:t>رفتن على ع به طائف و شجاعت او</w:t>
      </w:r>
      <w:bookmarkEnd w:id="214"/>
    </w:p>
    <w:p>
      <w:pPr>
        <w:pStyle w:val="BookText"/>
        <w:rPr/>
      </w:pPr>
      <w:r>
        <w:rPr>
          <w:rFonts w:ascii="IRNazanin" w:hAnsi="IRNazanin" w:eastAsia="IRNazanin"/>
          <w:color w:val="111111"/>
          <w:sz w:val="28"/>
          <w:sz w:val="28"/>
          <w:szCs w:val="28"/>
          <w:rtl w:val="true"/>
          <w:lang w:bidi="fa-IR"/>
        </w:rPr>
        <w:t>و چون خداى تعالى گروههاى مشركين را در جنگ حنين پراكنده ساخت آنان بدو گروه بخش شدند اعراب و بدويان بيابانى و پيروانشان بأوطاس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قسمتى از بيابان 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قبيلۀ ثقيف و پيروان آنها بطائف كوچ كردند،پس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عامر اشعرى را با گروهى كه از آن جمله بود ابو موسى اشعرى آنان را بأوطاس فرستاد،و ابو سفيان را بطائف روان داشت،ابو عامر اشعرى پرچم جنگ را گرفته پيش افتاد و با مشركين جنگ كرد تا كشته شد،پس مردم بابو موسى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پسر عموى فرمانده و امير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هستى،پس تو پرچم را بدست گير تا با ما در پاى آن بجنگيم،پس أبو موسى پرچم را گرفته و با مسلمانان جنگ كرد تا خداوند پيروزى بر دشمن را بهرۀ ايشان نمود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أبو سفيان چون بقبيلۀ ثقيف رسيد آنان پيش رويش درآمده و چنان شمشير زدند كه أبو سفيان بگريخت،و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مردمى از هذيل و بدويان فرستادۀ كه بدست آنان دلو را از چاه نتوان بالا كشيد،اينها بكار من نخورند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 گشت سپس خود آن حضرت بسوى طائف حركت فرمود،و چند روز دشمنان را محاصره كرد،و در اين خلال أمير المؤمنين عليه السّلام را با جمعى از سواران روانه كرده،و دستور داد آنچه بيابند پايمال نموده و هر بتى ببينند آن را</w:t>
      </w:r>
    </w:p>
    <w:p>
      <w:pPr>
        <w:pStyle w:val="BookText"/>
        <w:rPr/>
      </w:pPr>
      <w:r>
        <w:rPr>
          <w:rFonts w:ascii="IRNazanin" w:hAnsi="IRNazanin" w:eastAsia="IRNazanin"/>
          <w:color w:val="111111"/>
          <w:sz w:val="28"/>
          <w:sz w:val="28"/>
          <w:szCs w:val="28"/>
          <w:rtl w:val="true"/>
          <w:lang w:bidi="fa-IR"/>
        </w:rPr>
        <w:t>بشكنند، پس آن حضرت بيرون آمده روان شدند تا اينكه بگروه زيادى از سواران قبيلۀ خثعم برخورد كرد، مردى از آنها كه نامش شهاب بود در تاريكيهاى آخر شب و نزديكيهاى سپيده بيرون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شما هست كه با من بجنگد؟أمير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بميدان او رود؟هيچ كس برنخاست پس خود آن حضرت برخاست،أبو العاص بن ربيع شوهر زينب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جست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 شما را از اين كار كفايت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نيازى برفتن شما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اگر من كشته شدم تو فرمانده و امير لشكريان باش،پس امير المؤمنين عليه السّلام پيش روى او درآمد و اين شعر را ميخواند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براستى بر عهدۀ هر رئيسى حقى هست كه نيزۀ خود را از خون دشمن سيراب كند يا نيزه‌هاى آنان كوبيده شود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ضربتى بزد و بكشت،و با آن گروه كه همراهش بود برفت تا بتها را شكسته بسوى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بازگشت،و آن حضرت هنوز بمحاصرۀ اهل طائف سرگرم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بديد تكبير فتح و پيروزى گفت و دستش را گرفته بكنارى رفت و در خلوت رازهاى زيادى با او گفت، عبد الرحمن بن سيابة و اجلح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جابر بن عبد اللّٰه انصارى حديث كنند كه در آن روز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طائف با على عليه السّلام خلوت كرد،عمر بن خطاب پيش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على عليه السّلام بتنهائى راز گوئى و با او خلوت كنى و راز خود را بما نگوئى؟فرمود اى عمر من با او راز نميگفتم بلكه خدا راز گوئى با او داشت،عمر روگردانده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نيز مانند آن سخنى است كه پيش از جنگ حديبية بما گفتى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داخل مسجد الحرام خواهيد شد اگر خدا خواهد با خاطرى آسوده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ما ديديم كه داخل مسجد الحرام نشديم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بواسطۀ آن صلحى كه در حديبية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ما را از رفتن بدان جا جلوگيرى كردند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آواز بلند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بشما نگفتم در همان سال داخل مسجد الحرام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bookmarkStart w:id="215" w:name="pg11632_189860"/>
    </w:p>
    <w:p>
      <w:pPr>
        <w:pStyle w:val="BookText"/>
        <w:rPr/>
      </w:pPr>
      <w:bookmarkEnd w:id="215"/>
      <w:r>
        <w:rPr>
          <w:rFonts w:ascii="IRNazanin" w:hAnsi="IRNazanin" w:eastAsia="IRNazanin"/>
          <w:color w:val="111111"/>
          <w:sz w:val="28"/>
          <w:sz w:val="28"/>
          <w:szCs w:val="28"/>
          <w:rtl w:val="true"/>
          <w:lang w:bidi="fa-IR"/>
        </w:rPr>
        <w:t>من گفتم همان بود كه اگر خدا خواهد داخل آن خواهيد شد،اما معين نكردم كه در همان سال يا سالهاى بعد،و آخر كار ديديد كه در سال بعد بمسجد الحرام درآمديم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حديث استفاده مى‌شود كه عمر ايمان واقعى بفرمايشات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نداشت،و باور نمى‌كرد كه آنچه آن حضرت ميفرمايد راست و درست است،و سخنان پيامبر الهى را روى فهم كج و كوتاه خود تجزيه و تحليل ميكرد،و با اين وضع نفاق باطنى و بى‌ايمانى خود را آشكار نمود، و حال چنين كسى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قلعه و حصار طائف نافع بن غيلان بن معتب با گروهى از طائفۀ ثقيف بيرون ريختند، أمير المؤمنين عليه السّلام او را دنبال كرده در دامنۀ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دهى است در اطراف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باو برخورد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ميان آن دو درگير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او را كشت و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كردند،و از اين پيش آمد ترس و دهشتى در دل ديگران افتاد،پس گروهى از ايشان از قلعه بيرون آمده 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شده اسلام پذيرفتند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جريان طائف نيز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رويهمرفته محاصرۀ شهر طائف پيش از ده روز كشيد</w:t>
      </w:r>
      <w:r>
        <w:rPr>
          <w:rFonts w:eastAsia="IRNazanin" w:cs="IRNazanin"/>
          <w:color w:val="111111"/>
          <w:sz w:val="28"/>
          <w:szCs w:val="28"/>
          <w:rtl w:val="true"/>
          <w:lang w:bidi="fa-IR"/>
        </w:rPr>
        <w:t>.</w:t>
      </w:r>
    </w:p>
    <w:p>
      <w:pPr>
        <w:pStyle w:val="Heading3"/>
        <w:numPr>
          <w:ilvl w:val="2"/>
          <w:numId w:val="1"/>
        </w:numPr>
        <w:rPr/>
      </w:pPr>
      <w:bookmarkStart w:id="216" w:name="__RefHeading___Toc5766200_73709187"/>
      <w:bookmarkStart w:id="217" w:name="_Toc75"/>
      <w:bookmarkEnd w:id="216"/>
      <w:r>
        <w:rPr>
          <w:rtl w:val="true"/>
        </w:rPr>
        <w:t>فصل</w:t>
      </w:r>
      <w:r>
        <w:rPr>
          <w:rtl w:val="true"/>
        </w:rPr>
        <w:t>(</w:t>
      </w:r>
      <w:r>
        <w:rPr/>
        <w:t>42</w:t>
      </w:r>
      <w:r>
        <w:rPr>
          <w:rtl w:val="true"/>
        </w:rPr>
        <w:t>)</w:t>
      </w:r>
      <w:r>
        <w:rPr>
          <w:rtl w:val="true"/>
        </w:rPr>
        <w:t>نتيجه فصل سابق</w:t>
      </w:r>
      <w:bookmarkEnd w:id="21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جنگ نيز از جنگهائى بود كه خداى سبحان أمير المؤمنين عليه السّلام را بفضيلتهائى مخصوص ساخت تا او را از همۀ مردمان جدا سازد،و پيروزى اين جنگ نيز بدست تواناى او بود،و پروردگار متعال آنان كه از قبيلۀ خثعم كشته شدند بدست او كشت،و در جريان راز گوئى با او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بخداى تعالى نسبت داد،فضيلت و خصوصيت او را با خداى تعالى آشكار كرد بدانسان كه از همۀ مردمان او را جدا ساخت و سخنى كه از دشمن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سرزد پردۀ از روى درون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برداشت، و خداى تعالى بدين وسيله آنچه او در دل داشت آشكار كرد،و اين جريان براى أهل بصيرت پند و</w:t>
      </w:r>
      <w:bookmarkStart w:id="218" w:name="pg11632_189861"/>
    </w:p>
    <w:p>
      <w:pPr>
        <w:pStyle w:val="BookText"/>
        <w:rPr/>
      </w:pPr>
      <w:bookmarkEnd w:id="218"/>
      <w:r>
        <w:rPr>
          <w:rFonts w:ascii="IRNazanin" w:hAnsi="IRNazanin" w:eastAsia="IRNazanin"/>
          <w:color w:val="111111"/>
          <w:sz w:val="28"/>
          <w:sz w:val="28"/>
          <w:szCs w:val="28"/>
          <w:rtl w:val="true"/>
          <w:lang w:bidi="fa-IR"/>
        </w:rPr>
        <w:t>اندرزى است</w:t>
      </w:r>
      <w:r>
        <w:rPr>
          <w:rFonts w:eastAsia="IRNazanin" w:cs="IRNazanin"/>
          <w:color w:val="111111"/>
          <w:sz w:val="28"/>
          <w:szCs w:val="28"/>
          <w:rtl w:val="true"/>
          <w:lang w:bidi="fa-IR"/>
        </w:rPr>
        <w:t>.</w:t>
      </w:r>
    </w:p>
    <w:p>
      <w:pPr>
        <w:pStyle w:val="Heading3"/>
        <w:numPr>
          <w:ilvl w:val="2"/>
          <w:numId w:val="1"/>
        </w:numPr>
        <w:rPr/>
      </w:pPr>
      <w:bookmarkStart w:id="219" w:name="__RefHeading___Toc5766202_73709187"/>
      <w:bookmarkStart w:id="220" w:name="_Toc76"/>
      <w:bookmarkEnd w:id="219"/>
      <w:r>
        <w:rPr>
          <w:rtl w:val="true"/>
        </w:rPr>
        <w:t>فصل</w:t>
      </w:r>
      <w:r>
        <w:rPr>
          <w:rtl w:val="true"/>
        </w:rPr>
        <w:t>(</w:t>
      </w:r>
      <w:r>
        <w:rPr/>
        <w:t>43</w:t>
      </w:r>
      <w:r>
        <w:rPr>
          <w:rtl w:val="true"/>
        </w:rPr>
        <w:t>)</w:t>
      </w:r>
      <w:r>
        <w:rPr>
          <w:rtl w:val="true"/>
        </w:rPr>
        <w:t>جنگ تبوك و ماندن على ع به جاى رسول خدا ص در مدينه</w:t>
      </w:r>
      <w:bookmarkEnd w:id="220"/>
    </w:p>
    <w:p>
      <w:pPr>
        <w:pStyle w:val="BookText"/>
        <w:rPr/>
      </w:pPr>
      <w:r>
        <w:rPr>
          <w:rFonts w:ascii="IRNazanin" w:hAnsi="IRNazanin" w:eastAsia="IRNazanin"/>
          <w:color w:val="111111"/>
          <w:sz w:val="28"/>
          <w:sz w:val="28"/>
          <w:szCs w:val="28"/>
          <w:rtl w:val="true"/>
          <w:lang w:bidi="fa-IR"/>
        </w:rPr>
        <w:t>پس از اين داستان جنگ تبوك پيش آمد و خداى عز و جل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فرستاد كه خود او باين جنگ برود و مردم را براى كوچ كردن بهمراهى او برانگيزد،و او را آگاهى داد كه در اين سفر نيازى بجنگ كردن نخواهد شد،و دچار نبرد با دشمن نخواهد گرديد،و كارها بدون بكار بردن شمشير بدلخواه او انجام خواهد شد،و تنها خداى تعالى اين دستور را بخاطر آزمايش ياران و پيروان آن حضرت صادر فرمود تا آنها را بيازمايد،و بدان وسيله نيك از بد و فرمانبردار از نافرمان جدا گردند،و آنچه در دل دارند آشكار شود،پس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بكوچ كردن بسوى شهرهاى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مملكتهاى سوريه و اردن فعلى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فرمود،و اين دستور هنگامى بود كه ميوه‌هاى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و زمان چيدن آن بود،و گرما نيز سخت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آنان از فرمان آن حضرت سرپيچى كردند و اين براى آن بود كه بجمع آورى ميوه‌ها و سودى كه از آن بهرۀ آنان ميشد مبادرت ورزند،و از روى حرصى بود كه براى تأمين زندگى و سر و صورت دادن بآن داشتند،و ديگر ترسى بود كه از گرماى سخت و دورى راه و بر خورد با دشمن آنان را فرا گرفته بود،پس گروهى با دشوارى و سختى خود را آمادۀ رفتن كردند،و جمعى از دستور آن حضرت سرباز زدند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آمادۀ رفتن شد أمير المؤمنين عليه السّلام را بجاى خود بعنوان جانشينى در ميان خاندان و فرزندان و زنان و آنان كه با او بمدينه هجرت كرده بودند گماشت،و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بدرستى كه شهر مدينه اصلاح نپذيرد جز ببودن من يا تو،زيرا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نيتهاى ناپاك عربها و بيشتر مردم</w:t>
      </w:r>
    </w:p>
    <w:p>
      <w:pPr>
        <w:pStyle w:val="BookText"/>
        <w:rPr/>
      </w:pPr>
      <w:r>
        <w:rPr>
          <w:rFonts w:ascii="IRNazanin" w:hAnsi="IRNazanin" w:eastAsia="IRNazanin"/>
          <w:color w:val="111111"/>
          <w:sz w:val="28"/>
          <w:sz w:val="28"/>
          <w:szCs w:val="28"/>
          <w:rtl w:val="true"/>
          <w:lang w:bidi="fa-IR"/>
        </w:rPr>
        <w:t>مكه و آنان كه در اطراف مكه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با آنها جنگ كرده بود و خونشان ريخته بود آگاه بود، و ترس از اين داشت كه چون از مدينه دور شود و بشهرهاى روم رود آنان بمدينه بريزند،و اگر كسى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ننهد از آزار و زيان ايشان،و تباهى ببار آوردن در هجرتگاهش،و از پيش آمد ناگوارى نسبت بخاندان خود آسوده خاطر نبود،و ميدانست كه جز أمير المؤمنين عليه السّلام براى ترساندن دشمن و نگهبانى از هجرتگاه او،و نگهدارى از ساكنين مدينه،كسى ديگر نميتواند جاى او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بجانشينى خويش در مدينه منصوب فرمود،و تصريح بامامت و پيشوائى او پس از خود كرد،و يا گفتار آشكار اين مطلب را گوشزد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جريان روايات بسيارى رسيده كه چون منافقان دانستند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بجانشينى خود در مدينه منصوب فرموده بر او رشك بردند،و ماندن او بجاى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مدينه بر ايشان بسيار گران آمد،چون ميدانستند كه او از آن شهر نگهبانى ميكند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بودن او در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نميتوانند طمعى در آنجا كنند،اينها مطالبى بود كه آنان را كوفته خاطر و ناراحت كرد و كوشش داشتند كه بهر صورتى شده او را بهمراه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روانه كنند تا بآن هدفى كه داشتند يعنى ايجاد فساد و بهم زدن اوضاع و احوال در هنگام دورى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مدينه،و نبودن نگهبانى كه مردم از او چشم ترسى داشته باشند،بآنهدف برسند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اين نيتهاى ناپاك ياوۀ‌گوئيها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ماندن آن حضرت و آسودگى او از رنج سفر و انديشه نبرد با دشمن و غنودن در كنار زن و فرزند غبطه‌ها خوردند،و آرزوها كردند،و از هر سو سخنها گفتند،تا بدان جا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بجاى خود در مدينه گذارده نه بخاطر دوستى و گرامى داشتن و بزرگوارى او بوده،بلكه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بى‌مهرى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نخواسته است على را همراه خود ببرد،و اين سخن بى‌اساس و گفتار بيهوده را بر زبان جارى ساختند،و مانند بيهوده‌گوئيهاى قريش</w:t>
      </w:r>
    </w:p>
    <w:p>
      <w:pPr>
        <w:pStyle w:val="BookText"/>
        <w:rPr/>
      </w:pPr>
      <w:r>
        <w:rPr>
          <w:rFonts w:ascii="IRNazanin" w:hAnsi="IRNazanin" w:eastAsia="IRNazanin"/>
          <w:color w:val="111111"/>
          <w:sz w:val="28"/>
          <w:sz w:val="28"/>
          <w:szCs w:val="28"/>
          <w:rtl w:val="true"/>
          <w:lang w:bidi="fa-IR"/>
        </w:rPr>
        <w:t>در بارۀ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او را ديوانه و گاهى شاعر و گاهى ساحر ميگفتند،و گاهى نسبت جادوگرى باو ميدادند،در صورتى كه خود آنان مى‌دانستند كه اين سخنان دروغ و بى‌اساس است و هيچ يك از آنچه ميگفتند 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نبود،و همچنين منافقين مدينه ميدانستند كه آنچه در بارۀ أمير المؤمنين عليه السّلام گويند سخنانى ياوه و خلاف حقيقت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ميدانستند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نزديكترين مردمان بأمير المؤمنين عليه السّلام است،و أمير المؤمنين نيز محبوبترين مردمان پيش او است و نيكبخترين،و پربهره‌ترين،و برترين مردمان نزد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ياوه‌سرائى منافقين گوشزد أمير المؤمنين عليه السّلام شد خواست تا دروغ آنها را آشكارا نموده كوس رسوائى آنان را بر سر كوى و بازار بزند،پس خود را بپيغمبر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رساند،و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منافقين مدينه چنين پندارند كه شما بخاطر اينكه همراه بودن من براى شما گران بوده و خشمى كه بر من داشته‌ايد مرا بجاى خود در مدينه نهاده‌اى؟پيغمبر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بجاى خود باز گرد زيرا مدينه اصلاح نپذيرد جز ببودن من با تو،زيرا تو جانشين منى در ميان خاندان و هجرتگاه و فاميل من،آيا خوشنود نباشى اى على كه تو نسبت بمن همانند هارون باشى نسبت بموسى جز اينكه پيغمبرى پس از من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را در بردارد و متضمن آنها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بامامت و پيشوائى او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برگزيدن او را بتنهائى از ميان مردمان براى جانشينى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فضيلتى براى آن حضرت كه هيچ كس را با او در فضيلت شريك نساخت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 تمام آنچه براى هارون بود براى او ثابت كرد جز آنچه عرف مردم مخصوص هارون دانند كه او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تنى پدر و مادرى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آنچه 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بيان فرمود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جز اينكه پس از من پيغمبرى نيست و منصب پيغمبرى بوجود من ختم گردد ولى موسى عليه السّلام چون خاتم پيغمبران نبود و هارون پس از حضرت موسى عليه السّلام منصب پيغمبرى را نيز دارا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 يعنى حديث منزلت را متجاوز از ده تن از بزرگان و محدثين اهل سنت مانند احمد بن حنبل در كتاب مسند،و مسلم در صحيح،و ابن ماجة در سنن،و ابن حجر در صواعق و تهذيب التهذيب،و ابن اثير در اسد الغابة،و ديگران نقل كرده‌اند و هر كسى بخواهد بيش از آنچه مؤلف محترم در اين باره قلمفرسايى كرده بفهمد و اطلاع بيشترى بر اسانيد حديث و جهات استدلالى آن پيدا كند،بايد بكتابهاى استدلالى و مفصلى كه در اين باره نوشته شده مانند كتاب الغدير و احقاق الحق،و غاية المرام، و بحار،و اثبات الهداة و غيره مراجعه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نمى‌بينى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منصبهائى كه هارون نسبت بموسى عليه السّلام داشت براى على عليه السّلام قرار داده جز آنچه در خود سخن بدان تصريح كرده،و يا از نظر عقل على عليه السّلام داراى آن نيست،و هر كس كه در معانى قرآن دقت كند و روايات و اخبار را بررسى نمايد ميداند كه هارون برادر پدر و مادرى موسى عليه السّلام،و شريك در كار او،و وزير او در پيغمبرى،و رساندن رسالتهاى پروردگارش بود،و ميداند كه خداى سبحان بواسطۀ او كارش را محكم ساخت،و اينكه او جانشين آن حضرت در ميان قوم و قبيله‌اش بود،و منصب امامت و پيشوائى او بر ايشان و واجب بودن پيروى كردن از او مانند پيشوائى و امامت و پيروى كردن از خود موسى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كه واجب بود از موسى اطاعت و فرمانبردارى كنند،واجب بود كه از هارون نيز بهمانسان فرمانبردارى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رويهمرفته آيات قرآنى و اخبار بدست آيد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محبوبترين مردمان و برترين آنان در پيش موسى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عز و جل از زبان موسى عليه السّلام در قرآن چنين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گشاده گردان سينۀ مرا،و آسان گردان برايم كار مرا،و باز كن گره زبانم را،تا دريابند گفتار مرا و قرار ده براى من وزيرى از خاندانم،هارون برادرم را،استوار ساز بدو پشت مرا،و شريكش گردان در كارم،تا بستائيمت بسيار،و يادت كنيم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بدرخواستش پاسخ داد،و خواسته‌اش</w:t>
      </w:r>
      <w:bookmarkStart w:id="221" w:name="pg11632_189865"/>
    </w:p>
    <w:p>
      <w:pPr>
        <w:pStyle w:val="BookText"/>
        <w:rPr/>
      </w:pPr>
      <w:bookmarkEnd w:id="221"/>
      <w:r>
        <w:rPr>
          <w:rFonts w:ascii="IRNazanin" w:hAnsi="IRNazanin" w:eastAsia="IRNazanin"/>
          <w:color w:val="111111"/>
          <w:sz w:val="28"/>
          <w:sz w:val="28"/>
          <w:szCs w:val="28"/>
          <w:rtl w:val="true"/>
          <w:lang w:bidi="fa-IR"/>
        </w:rPr>
        <w:t>را بدو عطا فرمود در آنجا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اين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خواسته‌ات بتو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طه آيه‌هاى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خداى تعالى از زبان موسى عليه السّلام حكايت كند كه چنين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موسى ببرادرش هارون جانشين من باش در ميان قوم من و اصلاح كن و پيروى مكن از راه تبهكاران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اعراف آيه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را نسبت بخود مانند هارون نسبت بموسى قرار داد براى او همۀ آنچه ما شمرديم اثبات فرمود جز آنچه عرف هارون را مخصوص بدان داشته كه جريان برادرى بود،و جز آنچه در لفظ حديث از آن استثناء شده كه منصب نبوت و پيغمبرى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فضيلتى است كه هيچ يك از مردم با أمير المؤمنين عليه السّلام در آن فضيلت شريك نشد،و نه هم‌تراز او و نه نزديك باو گشت،و اگر خداى عز و جل ميدانست كه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نيازى به نبرد دارد،يا احتياج بياور دارد،هرگز باو رخصت نميداد على عليه السّلام را در مدينه بجاى خود نهد چنانچه گذشت،بلكه ميدانست كه مصلحت در بجا نهادن او است،و اينكه ماندن او در هجرت‌گاه پيغمبر صلّى اللّٰه عليه و آله و سلّم بجاى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اعمال است،و خداوند با اين جريان تدبير كار مردم و دين را فرموده،و چنانچه شرح آن گذشت بدان منوال ترتيب كار را بداد</w:t>
      </w:r>
      <w:r>
        <w:rPr>
          <w:rFonts w:eastAsia="IRNazanin" w:cs="IRNazanin"/>
          <w:color w:val="111111"/>
          <w:sz w:val="28"/>
          <w:szCs w:val="28"/>
          <w:rtl w:val="true"/>
          <w:lang w:bidi="fa-IR"/>
        </w:rPr>
        <w:t>.</w:t>
      </w:r>
    </w:p>
    <w:p>
      <w:pPr>
        <w:pStyle w:val="Heading3"/>
        <w:numPr>
          <w:ilvl w:val="2"/>
          <w:numId w:val="1"/>
        </w:numPr>
        <w:rPr/>
      </w:pPr>
      <w:bookmarkStart w:id="222" w:name="__RefHeading___Toc5766204_73709187"/>
      <w:bookmarkStart w:id="223" w:name="_Toc77"/>
      <w:bookmarkEnd w:id="222"/>
      <w:r>
        <w:rPr>
          <w:rtl w:val="true"/>
        </w:rPr>
        <w:t>فصل</w:t>
      </w:r>
      <w:r>
        <w:rPr>
          <w:rtl w:val="true"/>
        </w:rPr>
        <w:t>(</w:t>
      </w:r>
      <w:r>
        <w:rPr/>
        <w:t>44</w:t>
      </w:r>
      <w:r>
        <w:rPr>
          <w:rtl w:val="true"/>
        </w:rPr>
        <w:t>)</w:t>
      </w:r>
      <w:r>
        <w:rPr>
          <w:rtl w:val="true"/>
        </w:rPr>
        <w:t>رفتن على ع به جنگ عمرو بن معديكرب</w:t>
      </w:r>
      <w:bookmarkEnd w:id="22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تبوك بمدينه باز گشت عمرو بن معدى كرب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بزرگان عرب و دلاوران و شعراى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 حضرت آمده 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اسلام اختيار كن تا خدا تو را از بيم و هراس بزرگ ايمن گرداند،عرضكرد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بيم و هراس بزرگ كدام است؟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از چيزى نمى‌ترسم،فرمود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عمرو اين گونه نيست كه تو پندارى و گمان برى،يك فرياد و بانگى بر مردم زده شود كه هيچ مردۀ بجاى نماند جز اينكه زنده شود و هيچ زندۀ نماند جز اينكه بميرد مگر آن كس كه خدا خواهد،سپس بانك ديگرى بر ايشان زده شود كه هر كه مرده است زنده شود،و همگى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عرصۀ محشر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كشند،آسمان شكافته شود،و زمين از هم بپاشد،كوهها در هم فرو ريزند،آتش باندازۀ كوهها شراره زند،در آن هنگام جان دارى بجاى نماند جز اينكه دلش از جا كنده شود،و بياد گناه خويش افتد،و بخود سرگرم شود مگر آن كس كه خدا خواهد،پس اى عمرو تو از كجا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هراس بزرگ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بدانى؟عمرو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داستان بزرگى مى‌شنوم،و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شده بخدا و رسولش ايمان آورد و گروهى از قبيلۀ او نيز با او ايمان آوردند و بسوى قوم خويش بازگشتند سپس عمرو بن معدى كرب أبى بن عثعث خثعمى را ديدار كرده گريبانش را بگرفت و او را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يارى ده بر اين مرد تبهكارى كه پدر مرا كشته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بجاى پدر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هر چه را در زمان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 داده بهدر داده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اينكه كسى مسلمان شد از كارهاى گذشتۀ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خواست نميشود،عمرو كه اين را شنيد باز گشت و از دين اسلام رو گردان و مرتد شد،و در راه كه بسوى قبيلۀ خود ميرفت بگروهى از قبيلۀ بنى حارث بن كعب دستبرد زده آنها را غارت كرد و بميان قبيلۀ خود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را طلبيد و او را بر مهاجرين فرمانروا و امير كرده و او را بسوى قبيلۀ بنى زبيد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همان قبيلۀ عمرو بن معديكرب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و خالد بن وليد را با گروهى از اعراب فرستاد و باو دستور داد كه بسراغ قبيلۀ جعفى روند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جعفى طائفه‌اى از سعد العشيرة هستند و چنانچه جوهرى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حر جعفى،و هم چنين جابر بن جعفى باين قبيله منسوبند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كه چون دو لشكر بهم رسند امير سپاه على بن ابى طالب عليه السّلام باشد،پس أمير المؤمنين عليه السّلام روانه شد و خالد بن سعيد بن عاص را سردار پيشروان سپاه خويش فرمود،و خالد بن وليد أبو موسى اشعرى را سردار پيشروان لشكر خود كرد،اما قبيلۀ جعفى همين كه آمدن لشكر اسلام را شنيدند دو گروه شدند،گروهى بمملكت يمن رفتند،و گروه ديگر بقبيلۀ بنى زبيد پيوستند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مأموريت خالد بن وليد پايان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بگوش أمير المؤمنين عليه السّلام رسيد نامۀ بخالد نوشت كه هر جا نامۀ من بتو رسيد همان جا بايست،و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بخالد رسيد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اعتنائى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براهى كه ميرفت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حضرت عليه السّلام بخالد بن سعيد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پيشروان سپاه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نوشت كه جلوى خالد بن وليد را بگير و او را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برسم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سعيد سر راه خالد بن وليد را گرفته و او را بناچارى از رفتن جلوگيرى كرد،أمير المؤمنين عليه السّلام بدانها رسيده خالد بن وليد را بر اين كار و سرپيچى كردنش سرزنش و ملامت فرموده سپس براه افتاده تا اينكه در بيابانى بنام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بيابانهاى يمن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بقبيلۀ بنى زبيد رسيد همين كه بنى زبيد آن حضرت را بديدند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آمدنش مطلع گرديدند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بعمرو بن معديكرب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عمرو بن معديكرب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هستى آنگاه كه اين جوان قرشى تو را ديدار كند،و از تو باج و خراج بگيرد؟گفت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من روبرو شد خواهد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از ميان قبيلۀ خود بيرون تاخت 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بجنگ من آيد؟أمير المؤمنين عليه السّلام از جا برخاست،پس خالد بن سعيد بپاخاسته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الحسن پدر و مادرم بفدايت بگذار من بجنگ او بروم،أمير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ميدانى كه فرمانبردن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امير و مهتر شمايم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واجب است بجاى خود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خود بجنگش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ايستاد و على عليه السّلام بميدان او آمد و چنان فريادى بر سر عمرو بزد كه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نياورده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بگريخت،برادر و برادرزاده‌اش كشته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نتيجۀ قبيلۀ بنى زبيد شكست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عمرو بن معديكرب كه نامش ركانة و دختر</w:t>
      </w:r>
    </w:p>
    <w:p>
      <w:pPr>
        <w:pStyle w:val="BookText"/>
        <w:rPr/>
      </w:pPr>
      <w:r>
        <w:rPr>
          <w:rFonts w:ascii="IRNazanin" w:hAnsi="IRNazanin" w:eastAsia="IRNazanin"/>
          <w:color w:val="111111"/>
          <w:sz w:val="28"/>
          <w:sz w:val="28"/>
          <w:szCs w:val="28"/>
          <w:rtl w:val="true"/>
          <w:lang w:bidi="fa-IR"/>
        </w:rPr>
        <w:t>سلامة بود و گروهى ديگر از زنان ايشان اسير گشتند، و أمير المؤمنين عليه السّلام از آنجا بسوى مدينه بازگشت و بجاى خود خالد بن سعيد را در ميان قبيلۀ بنى زبيد نهاد تا زكاتهاى آنها را بگيرد،و بهر كس از گريختگان كه بازگردد و اسلام آورد امان بدهد،پس عمرو بن معديكرب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رخصت دخول از خالد بن سعيد گرفت و همين كه اجازه گرفته بر او وارد شد بدين اسلام بازگشت و در بارۀ برگرداندن زن و فرزندان خود كه در ميان اسيران بودند با خالد سخن گفت،خالد آنان را باو بخشيد،و در آن هنگام كه عمرو بدر خانۀ خالد بن سعيد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رخصت ورود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شترهائى را ديد كه در آنجا نحر كرده‌اند،پس عمرو دست و پاى آن شتران را گرد آورده همه را با يك ضربت شمشيرى كه داشت قلم كرده بريد،و آن شمشير را صمصامه ميگفتند،و چون خالد بن سعيد زن و فرزندان او را باو بازگرداند،عمرو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شمشير را بخالد بن سعيد بخشيد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أمير المؤمنين عليه السّلام از ميان زنان اسير كنيزكى را بخود اختصاص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بركنارى خود از فرماندهى لشكر ناراحت بود،و از سرزنش و دستور نگهدارى آن حضرت گرفته خاطر شده بود، و در پى فرصتى ميگشت كه خرده بر كارهاى أمير المؤمنين عليه السّلام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بريدۀ اسلمى را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جلوتر از سپاهيان بمدينه برو و آن حضرت را از كردار على آگاه كن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از خمس كنيزكى را براى خود اختيار كرده و هر چه توانى پشت سر او بدگوئى كن،بريدة بيامد تا بدر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رسيد،عمر او را ديدار كرد از جريان جنگ پرسيد و سبب اينكه او چرا جلوتر از ديگران بشهر مدينه آمده است،پس بريده عمر را آگاه ساخت كه آمده تا در بارۀ على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بدگوئى كند،و جريان انتخاب آن كنيزك را از خمس براى خودش بگوش عمر رسانيد،عمر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 برو، زيرا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كارى كه على كرده است بخاطر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خشمگين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سخنان عمر</w:t>
      </w:r>
      <w:bookmarkStart w:id="224" w:name="pg11632_189869"/>
    </w:p>
    <w:p>
      <w:pPr>
        <w:pStyle w:val="BookText"/>
        <w:rPr/>
      </w:pPr>
      <w:bookmarkEnd w:id="224"/>
      <w:r>
        <w:rPr>
          <w:rFonts w:ascii="Amiri" w:hAnsi="Amiri" w:eastAsia="Amiri" w:cs="Amiri"/>
          <w:color w:val="111111"/>
          <w:sz w:val="28"/>
          <w:sz w:val="28"/>
          <w:szCs w:val="28"/>
          <w:rtl w:val="true"/>
          <w:lang w:bidi="ar-SA"/>
        </w:rPr>
        <w:t>نيز او را تحريك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بريدة 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و نامه خالد را كه در بارۀ فرستادن بريدة نوشته بود بآن حضرت داد،پس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بخواندن كرد و هر چه ميخواند رنگ رخسارۀ آن حضرت دگرگون ميشد بريدة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مأموريت خود را كه از طرف خالد بن وليد و عمر داشت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اگر شما در چنين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ناديده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 و بهرۀ مسلمانان دستخوش هوى و هوس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بخواهد پيش از آنكه سهم ديگران داده شود براى خود چيزى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بريدة منافق شدى و در دين خودت نفاق ورزيدى همانا براى على بن ابى طالب از غنيمت حلال است آنچه براى من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همچنان كه من اختيار دارم غنيمتها را بهر كه خواهم دهم و بهر مصرفى بخواهم برسانم على نيز اين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بهترين مردمان است از براى تو و قوم تو،و بهترين كسى است كه پس از خود براى همۀ امت بجانشينى ميگذارم،اى بريدة بپرهيز و بترس از اينكه على را دشمن بدارى كه خدايت دشمن بدارد،بريدة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آرزو كردم كه زمين دهان باز كند و مرا در خود فرو برد،عرضكردم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بخدا ميبرم از خشم و قهر خدا و خشم رسول خدا،اى رسول خدا براى من از خدا آمرزش بخواه و من از اين پس هرگز على را دشمن نخواهم داشت،و در بارۀ او جز نيكى سخنى نخواهم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از خدا آمرزش خواست</w:t>
      </w:r>
      <w:r>
        <w:rPr>
          <w:rFonts w:eastAsia="IRNazanin" w:cs="IRNazanin"/>
          <w:color w:val="111111"/>
          <w:sz w:val="28"/>
          <w:szCs w:val="28"/>
          <w:rtl w:val="true"/>
          <w:lang w:bidi="fa-IR"/>
        </w:rPr>
        <w:t>.</w:t>
      </w:r>
    </w:p>
    <w:p>
      <w:pPr>
        <w:pStyle w:val="Heading3"/>
        <w:numPr>
          <w:ilvl w:val="2"/>
          <w:numId w:val="1"/>
        </w:numPr>
        <w:rPr/>
      </w:pPr>
      <w:bookmarkStart w:id="225" w:name="__RefHeading___Toc5766206_73709187"/>
      <w:bookmarkStart w:id="226" w:name="_Toc78"/>
      <w:bookmarkEnd w:id="225"/>
      <w:r>
        <w:rPr>
          <w:rtl w:val="true"/>
        </w:rPr>
        <w:t>فصل</w:t>
      </w:r>
      <w:r>
        <w:rPr>
          <w:rtl w:val="true"/>
        </w:rPr>
        <w:t>(</w:t>
      </w:r>
      <w:r>
        <w:rPr/>
        <w:t>45</w:t>
      </w:r>
      <w:r>
        <w:rPr>
          <w:rtl w:val="true"/>
        </w:rPr>
        <w:t>)</w:t>
      </w:r>
      <w:r>
        <w:rPr>
          <w:rtl w:val="true"/>
        </w:rPr>
        <w:t>نتيجه فصل سابق</w:t>
      </w:r>
      <w:bookmarkEnd w:id="22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جنگ براى على عليه السّلام فضيلت و منقبتى بود كه براى هيچ كس جز او بمانند آن نبوده است و پيروزى اين جنگ تنها بدست تواناى او بود،و برترى او از ديگران و شريك بودنش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27" w:name="pg11632_189870"/>
    </w:p>
    <w:p>
      <w:pPr>
        <w:pStyle w:val="BookText"/>
        <w:rPr/>
      </w:pPr>
      <w:bookmarkEnd w:id="227"/>
      <w:r>
        <w:rPr>
          <w:rFonts w:ascii="IRNazanin" w:hAnsi="IRNazanin" w:eastAsia="IRNazanin"/>
          <w:color w:val="111111"/>
          <w:sz w:val="28"/>
          <w:sz w:val="28"/>
          <w:szCs w:val="28"/>
          <w:rtl w:val="true"/>
          <w:lang w:bidi="fa-IR"/>
        </w:rPr>
        <w:t>در آنچه از غنيمت بر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است و آن امتيازى كه در اين باره تنها باو داده شده آشكارا گرديد،و نيز دوستى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باو و برتريش براى بيخبران و نابخردان روشن گرديد،و از پرهيز دادن بريدة و ديگران از كينه‌توزى و دشمنى با على عليه السّلام و وادار كردنش بدوست داشتن او،و باز گرداندن نيرنگهاى دشمنانش را بخود آنان اينها همه دليل است بر اينكه على عليه السّلام برترين مردمان است پيش خدا و رسولش،و سزاوارترين مردمان است براى جانشينى پس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مخصوص‌ترين و برگزيده‌ترين آنان است در پيش او</w:t>
      </w:r>
      <w:r>
        <w:rPr>
          <w:rFonts w:eastAsia="IRNazanin" w:cs="IRNazanin"/>
          <w:color w:val="111111"/>
          <w:sz w:val="28"/>
          <w:szCs w:val="28"/>
          <w:rtl w:val="true"/>
          <w:lang w:bidi="fa-IR"/>
        </w:rPr>
        <w:t>.</w:t>
      </w:r>
    </w:p>
    <w:p>
      <w:pPr>
        <w:pStyle w:val="Heading3"/>
        <w:numPr>
          <w:ilvl w:val="2"/>
          <w:numId w:val="1"/>
        </w:numPr>
        <w:rPr/>
      </w:pPr>
      <w:bookmarkStart w:id="228" w:name="__RefHeading___Toc5766208_73709187"/>
      <w:bookmarkStart w:id="229" w:name="_Toc79"/>
      <w:bookmarkEnd w:id="228"/>
      <w:r>
        <w:rPr>
          <w:rtl w:val="true"/>
        </w:rPr>
        <w:t>فصل</w:t>
      </w:r>
      <w:r>
        <w:rPr>
          <w:rtl w:val="true"/>
        </w:rPr>
        <w:t>(</w:t>
      </w:r>
      <w:r>
        <w:rPr/>
        <w:t>46</w:t>
      </w:r>
      <w:r>
        <w:rPr>
          <w:rtl w:val="true"/>
        </w:rPr>
        <w:t>)</w:t>
      </w:r>
      <w:r>
        <w:rPr>
          <w:rtl w:val="true"/>
        </w:rPr>
        <w:t>جنگ سلسلة و تدبير و شجاعت على ع</w:t>
      </w:r>
      <w:bookmarkEnd w:id="22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داستان جنگ سلسله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اجمالى از آن با ترجمۀ برخى از اين گونه لغتها در فصل</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بدان جا نيز 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جريان اين بود كه مرد عربى 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پيش روى آن حضرت زانو زده نشست،و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 تا براى تو خير انديشى 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انديشى تو چيست؟عرضكرد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عرب در وادى رمل انجمن كرده،و مى‌خواهند در مدينه بشما شبيخون بزنند،و آن عربها را براى آن حضرت توصيف كرد،رسول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فرياد زنند و مردم را بمسجد بخوانند پس مسلمانان در مسجد آمدند،رسول خدا بالاى منبر رفته حمد و سپاس خداى را بجا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اين دشمن خدا و دشمن شما است كه مى‌خواهد بشما شبيخون بزند، پس كيست كه بجنگ آنان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باز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صفه‌نشينان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كسانى كه از مكه بمدينه هجرت كرده بودند و منزل و مأوائى نداشتند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مسجد در ايوانى جاى داده بود،و بهمين جهت نيز آنان را اصحاب صفه گويند،و زندگى آنان نيز بسختى ميگذشت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برخاستند و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ما بنزد آنها ميرويم پس هر كه را خواهى فرمانده ما و امير بر ما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با او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تعيين فرمانده ميان آنها و ديگران قرعه زدند،و قرعه بنام هشتاد نفر اصابت كرد، از آن ميان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را پيش خوانده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 را بگير و بنزد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قبيلۀ بنى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زيرا كه اينان نزديك حره هستند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بمعناى زمينى است كه در آن سنگهاى بسيار سياه است كه از سياهى چنان باشد كه گويا با آتش سوخته شده،و در اطراف مدينه خصوص در سمت شرقى آن،از اين سنگها بسيار است بدانسان كه گويا فرش شده است،و در سمتهاى ديگر نيز زياد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بكر با آن گروه روان شد تا بنزديكى دشمن رسيد و آنجا زمينى بود كه سنگ و درخت در آنجا زياد بود و دشمن در وسط دره جايگير شده بود كه فرود آمدن بآن كار دشوارى بود،همين كه أبو بكر بآن دره رسيد و خواست سرازير ميان آن دره شود دشمنان بسوى او تاختند و او را وادار بهزيمت و فرار نمودند و از مسلمانان گروه زيادى كشتند و أبو بكر از پيش دشمن بگريخت،و چون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رسيدند حضرت پرچم را براى عمر بست و او را روانۀ جنگ با آنها كرد،عمر كه بآنان رسيد آنها در زير سنگها و درختها كمين كردند همين كه عمر خواست سرازير بآن دره شود باو حمله كرده او را نيز فرارى دادند،رسول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ماجرا بد آمد و اندوهگين ساخت عمرو عاص بعرض رسانيد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مرا بسوى آنان فرست زيرا كه جنگ با نيرنگ است شايد من با دشمن نيرنگ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نيرنگ شكست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او را با گروهى روانه كرد و بكوشش و اهتمام در جنگ سفارش فرمود،او نيز كارى از پيش نبرد و چون بآنوادى رسيد عربها بر او تاخته او را نيز فرارى دادند و جمعى از همراهانش را كشتند،پس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درنگ كرده و بر ايشان نفرين ميكرد، سپس أمير المؤمنين عليه السّلام را پيش خوانده پرچمى براى او بست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او را بجنگ فرستادم حمله‌كنندۀ‌ايست كه نگريزد،سپس دست بسوى آسمان بلند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اگر ميدانى كه من رسول و فرستادۀ از جانب تو هستم مرا بكمك او از گزند نگهدارى فرما،و در بارۀ او آنچه خود دانى و بالاتر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نيكى كن،و از اين گونه دعاى بسيارى در بارۀ او كرد، پس على عليه السّلام روان 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 را تا مسجد أحزاب بدرقه كرد،و على عليه السّلام بر اسب سرخ مو و كوتاه دمى سوار بود و دو برد يمانى پوشيده و نيزۀ در دست داشت كه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شهرى است در يمامة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بود،پس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بدرقه كرد و برايش دعا كرد،و گروهى را بهمراهى او روان كرد كه از آن جمله بود ابو بكر و عمر و عمرو بن عاص،پس أمير المؤمنين عليه السّلام آنان را برداشته بسوى عراق روان شد و همه جا كمى از راه معمول بكنار ميرفت بدانسان كه همراهان آن حضرت گمان كردند كه بجاى ديگر ميخواهد برود،سپس آنها را از راه پست و هموارى برد تا بدهنۀ آن 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دشمن در آن جاى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رسانيد،و آن حضرت شبها راه ميرفت و روزها پنهان ميشد،همين كه بنزد آن دره رسيد بهمراهان خويش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اسبان خود را ببنديد،و آنان را در جايى نگهداشت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 حركت نكنيد،و خود پيشاپيش ايشان برفت و در يك سوى آنان ايستاد، چون عمرو عاص كردار و تدبير آن حضرت را ديد يقين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اين تدبير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پيروزى جنگ بدست على عليه السّلام است،پس رو به ابو بكر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باين جاها و بيابانها داناتر از على هستم،در اين بيابان جانوران درندۀ هستند كه براى ما سخت‌تر از قبيلۀ بنى سليم است و آنها كفتارها و گرگانند كه اگر بيرون آيند ميترسم ما را پاره پاره كنند،پس برو با على در اين باره گفتگو كن كه رخصت دهد ما ببالاى دره برويم؟ ابو بكر پيش آن حضرت آمده در اين باره با آن حضرت گفتگو كرد و سخن را بدرازا كشاند،ولى أمير المؤمنين عليه السّلام يكحرف هم پاسخش نداد،پس ابو بكر بازگشت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كه يكحرف هم پاسخم نداد،عمرو بن عاص بعمر بن خطاب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نيروى سخنت بر على بيش از ابو بكر است تو برو، عمر آمد و با او در اين باره سخن گفت،حضرت همچنان كه با أبى بكر رفتار كرده بود با عمر نيز رفتار كرد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پاسخش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نيز بازگشت و آنها را آگاه ساخت كه پاسخش نگويد عمرو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آن دو نتيجه نگرفت،و از آن طرف ميديد كه با اين تدبيرى كه على عليه السّلام فرمود بطور مسلم دشمن را شكست خواهد داد و تحمل اين جريان براى او گران است،زيرا خود پيش از او بدين جنگ آمده و شكست خورده و سر افكنده بازگشته است و اكنون مى‌خواهد بهر نيرنگى شده نقشۀ أمير المؤمنين عليه السّلام را بهم بزند و لشكر را ببالاى دره ببرد،و دشمن بى‌خبر را كه اطلاعى از آمدن لشكر اسلام بپشت دره ندارد با اين عمل حسودانۀ خود آگاه كند،از اين رو بمسلمانان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نيست كه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دستور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تلف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طعمۀ گرگان اين بيابان سازيم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بيائيد به ببالاى اين دره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گزند درندگان اين بيابان آسوده خاطر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 سوگند ما اين كار را نخواهيم كرد،زيرا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دستور داده كه گوش بفرمان على باشيم و پيروى از دستورات او بنمائيم،آيا دستور او را رها كرده و گوش بحرف تو داده از تو پيروى كنيم؟پس همان جا ماندند تا نزديك سپيدۀ صبح شد،آن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سو بر آن گروه حمله‌ور شدند و آنها هم بى‌خبر از همه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نتوانستند دفاع كنند و 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خورده و مسلمانان پيروز شدند،و در اين باره بر پيغمبر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الْعٰادِيٰاتِ ضَبْحاً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سوگند باسبان دونده كه هنگام دويدن نفسهاى ايشان صدا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بآخر سوره،پس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بأصحاب و ياران خود مژدۀ پيروزى على عليه السّلام را داد و بآنان دستور داد از امير المؤمنين عليه السّلام استقبال كنند،پس آنها از على عليه السّلام استقبال كردند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پيشاپيش آنان باستقبال او آمد،و دو صف براى استقبال او تشكيل داد،چون على عليه السّلام رسيد و چشمش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باحترام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اسب پياده شد،پيغمبر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شو كه خدا و رسولش از تو خوشنودند، پس امير المؤمنين عليه السّلام از خوشحالى اين مژده گريان شد،و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اگر نمى‌ترسيدم كه گروههائى از امت من در بارۀ تو بگويند آنچه را نصارى و مسيحيون در بارۀ حضرت مسيح عيسى بن مريم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را خدا يا پسر خدا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باره‌ات سخنى ميگفتم كه بر هيچ دسته‌اى</w:t>
      </w:r>
      <w:bookmarkStart w:id="230" w:name="pg11632_189874"/>
    </w:p>
    <w:p>
      <w:pPr>
        <w:pStyle w:val="BookText"/>
        <w:rPr/>
      </w:pPr>
      <w:bookmarkEnd w:id="230"/>
      <w:r>
        <w:rPr>
          <w:rFonts w:ascii="IRNazanin" w:hAnsi="IRNazanin" w:eastAsia="IRNazanin"/>
          <w:color w:val="111111"/>
          <w:sz w:val="28"/>
          <w:sz w:val="28"/>
          <w:szCs w:val="28"/>
          <w:rtl w:val="true"/>
          <w:lang w:bidi="fa-IR"/>
        </w:rPr>
        <w:t>از مردم نگذرى جز اينكه خاك زير پايت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تبرك و استشفاء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Heading3"/>
        <w:numPr>
          <w:ilvl w:val="2"/>
          <w:numId w:val="1"/>
        </w:numPr>
        <w:rPr/>
      </w:pPr>
      <w:bookmarkStart w:id="231" w:name="__RefHeading___Toc5766210_73709187"/>
      <w:bookmarkStart w:id="232" w:name="_Toc80"/>
      <w:bookmarkEnd w:id="231"/>
      <w:r>
        <w:rPr>
          <w:rtl w:val="true"/>
        </w:rPr>
        <w:t>فصل</w:t>
      </w:r>
      <w:r>
        <w:rPr>
          <w:rtl w:val="true"/>
        </w:rPr>
        <w:t>(</w:t>
      </w:r>
      <w:r>
        <w:rPr/>
        <w:t>47</w:t>
      </w:r>
      <w:r>
        <w:rPr>
          <w:rtl w:val="true"/>
        </w:rPr>
        <w:t>)</w:t>
      </w:r>
      <w:r>
        <w:rPr>
          <w:rtl w:val="true"/>
        </w:rPr>
        <w:t>نتيجه فصل سابق</w:t>
      </w:r>
      <w:bookmarkEnd w:id="232"/>
    </w:p>
    <w:p>
      <w:pPr>
        <w:pStyle w:val="BookText"/>
        <w:rPr/>
      </w:pPr>
      <w:r>
        <w:rPr>
          <w:rFonts w:ascii="IRNazanin" w:hAnsi="IRNazanin" w:eastAsia="IRNazanin"/>
          <w:color w:val="111111"/>
          <w:sz w:val="28"/>
          <w:sz w:val="28"/>
          <w:szCs w:val="28"/>
          <w:rtl w:val="true"/>
          <w:lang w:bidi="fa-IR"/>
        </w:rPr>
        <w:t>روشن شد كه پيروزى در اين جنگ تنها بدست امير المؤمنين عليه السّلام شد،پس از آنكه ديگران آن تباهى را ببار آوردند،و بستايش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گشت و آن ستايش فضيلتهائى را كه در بر داشت كه هيچ يك از آنها براى ديگرى حاصل نشد،و منقبتى براى او بظهور پيوست كه كسى در آنها شريك او نگشت</w:t>
      </w:r>
      <w:r>
        <w:rPr>
          <w:rFonts w:eastAsia="IRNazanin" w:cs="IRNazanin"/>
          <w:color w:val="111111"/>
          <w:sz w:val="28"/>
          <w:szCs w:val="28"/>
          <w:rtl w:val="true"/>
          <w:lang w:bidi="fa-IR"/>
        </w:rPr>
        <w:t>.</w:t>
      </w:r>
    </w:p>
    <w:p>
      <w:pPr>
        <w:pStyle w:val="Heading3"/>
        <w:numPr>
          <w:ilvl w:val="2"/>
          <w:numId w:val="1"/>
        </w:numPr>
        <w:rPr/>
      </w:pPr>
      <w:bookmarkStart w:id="233" w:name="__RefHeading___Toc5766212_73709187"/>
      <w:bookmarkStart w:id="234" w:name="_Toc81"/>
      <w:bookmarkEnd w:id="233"/>
      <w:r>
        <w:rPr>
          <w:rtl w:val="true"/>
        </w:rPr>
        <w:t>فصل</w:t>
      </w:r>
      <w:r>
        <w:rPr>
          <w:rtl w:val="true"/>
        </w:rPr>
        <w:t>(</w:t>
      </w:r>
      <w:r>
        <w:rPr/>
        <w:t>48</w:t>
      </w:r>
      <w:r>
        <w:rPr>
          <w:rtl w:val="true"/>
        </w:rPr>
        <w:t>)</w:t>
      </w:r>
      <w:r>
        <w:rPr>
          <w:rtl w:val="true"/>
        </w:rPr>
        <w:t>جريان مباهله با نصاراى نجران و فضيلت على ع در آن داستان</w:t>
      </w:r>
      <w:bookmarkEnd w:id="23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اسلام پس از جريان فتح مكه و جنگهاى ديگر گسترش يافت،و نيرومند شد،هيئتهاى مختلفى براى بررسى اوضاع و احوال مسلمانان و ديانت مقدس اسلام بسوى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شده و اعزام گشتند،و برخى از آنان اسلام مى‌آوردند،و برخى امان ميخواستند تا بسوى قوم خود بازگشته و هر چه صوابديد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بارۀ ايشان معمول دارد،و از جمله هيئتهائى كه بمدينه آمدند ابو حارثة كشيش بزرگ نصاراى نجران بود كه بهمراهى سى تن از مردان مسيحى آن شهر بنزد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آن جمله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عاقب،و سيد،و عبد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سه تن از بزرگان و دانشمندان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نماز عصر بمدينه رسيدند و اينان لباسهاى ديبا پوشيده بودند كه صليب نيز بر آن بود،يهوديان بنزد ايشان رفته با يك ديگر گفتگوها كردند،نصارى بيهود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چيزى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دينتان باطل و بيهوده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بآنها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چيزى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هر كدام مذهبى ديگرى را باطل 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همين باره خداى سبحان 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بر چيزى نيستند،و گفتند نصارى يهود بر چيزى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بقرة آيه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خواند بسوى او رو كردند و جلوى آنان كشيش بزرگ آنها بود،پس رو بآن حضرت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در بارۀ بزرگ ما حضرت مسيح چه گوئى؟پيغمبر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بندۀ خدا بود كه او را برگزيده و مخصوص گردانيد،كشيش بزرگ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آيا براى او پدرى سراغ دارى كه او را بوجود آورده باشد؟پيغمبر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زناشوئى در كار نبوده تا پدر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گوئى كه او بندۀ آفريده شده است و تو تاكنون بندۀ آفريده‌شدۀ نديده جز اينكه از راه زناشوئى و داراى پدر باشد؟خداى سبحان آياتى از سورۀ آل عمران نازل فرمود تا باين آيه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عيسى نزد خداوند مانند آدم است كه او را از خاك آفريد پس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پس شد،سخن حق از پروردگار تو است و تو مباش از شكّ‌كنندگان،پس هر كس در آن با تو ستيزه كند از آنچه بيامده است تو را از دانش،بگو بيائيد بخوانيم و فرزندان ما و فرزندان شما را و زنان ما و زنان شما را،و ما خود را و شما خويش را سپس بيكديگر نفرين ميكنيم و بگردانيم لعنت خدا را بر دروغگويان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آيه‌هاى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آيات را بر نصاراى نجران خواند،و آنها را بمباهله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نفرين كردن بيكديگر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عز و جل بمن خبر داد كه پس از مباهله هر آن كس كه بر باطل است عذاب بر او نازل شود،و بدان وسيله حق از باطل جدا گردد،پس كشيش بزرگ با عبد المسيح و عاقب براى مشورت انجمن كردند و تصميم ايشان بر اين شد كه تا صبح روز ديگر از او مهلت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فردا با او مباهله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بنزد مردان خويش بمنزلهاى خود باز گشتند كشيش بزرگ بآنها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نگاه كنيد ببينيد اگر محمد با فرزندان و خاندان خود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از مباهلۀ با او بپرهيزيد، و اگر با اصحاب و يارانش آمد با او مباهله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حق را دارا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فردا 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دست على بن ابى طالب عليه السّلام را در دست داشت و حسن و حسين از جلو و فاطمه عليها السّلام از پشت سرش ميرفتند براى مباهله حاضر شد،و نصارى نيز كه كشيش بزرگ پيشاپيش آنها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شدند،همين كه كشيش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بديد پرسيد كه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همراهش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كيانند؟بدو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عمويش على بن ابى طالب است،و هم او داماد و پدر فرزندان و محبوبترين مردمان بنزد اوست،و آن دو كودك فرزندان دخترش كه از شوهرش على است ميباشند،و آن دو نيز محبوبترين مردمان نزد اويند،و آن زن دخترش فاطمه است كه گراميترين مردمان پيش او است،و پيش پيغمبر از ديگران نزديكتر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علاقۀ قلبى آن حضرت باو بيش از ديگران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 رو بعاقب و سيد و عبد المسيح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 و ببينيد كه او با نزديك‌ترين و گرامى‌ترين فرزندان و خاندان خود آمده تا بوسيلۀ آنان مباهله كند و با كمال اطمينان باينكه بر حق است آمده و بخدا سوگند اگر بر برهان خود مى‌ترسيد اينان را بهمراه خود نمى‌آورد،از مباهله كردن با او بپرهيزيد،و بخدا سوگند اگر بخاطر انديشۀ از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هم اكنون من مسلمان ميشدم،ولى بهر چه ميانۀ شما و او سازش و اتفاق مى‌شود با او مصالحه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بر قرار سازيد،و هر چه در برابر صلح از شما خواست بپذيريد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بشهرهاى خود بازگرديد،و براى خود فكرى بكنيد،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پيرو فرمان تو هستيم هر چه كردى بدان گردن نهيم،پس كشيش رو بحضرت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القاسم ما با تو مباهله نمى‌كنيم،ولى مصالحه ميكنيم،پس با ما صلح كن بدان چه ما بدان گردن نهيم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خواهى براى شرط صلح معين كن تا بپردازيم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مصالحه كرد بر اينكه هر سال دو هزار 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حله‌هاى اواقى باو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اواقى جمع اوقيه است و اوقيه برابر با هفت</w:t>
      </w:r>
      <w:bookmarkStart w:id="235" w:name="pg11632_189877"/>
    </w:p>
    <w:p>
      <w:pPr>
        <w:pStyle w:val="BookText"/>
        <w:rPr/>
      </w:pPr>
      <w:bookmarkEnd w:id="235"/>
      <w:r>
        <w:rPr>
          <w:rFonts w:ascii="IRNazanin" w:hAnsi="IRNazanin" w:eastAsia="IRNazanin"/>
          <w:color w:val="111111"/>
          <w:sz w:val="28"/>
          <w:sz w:val="28"/>
          <w:szCs w:val="28"/>
          <w:rtl w:val="true"/>
          <w:lang w:bidi="fa-IR"/>
        </w:rPr>
        <w:t>مثقال طلا،و چهل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ارزش هر حله چهل درهم تمام عيار شد و هر چه از آن قيمت كم و زياد شد روى همان چهل درهم حساب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ارزش آن حله‌ها كمتر بود يا زيادتر بود ميزان همان چهل درهم باشد كه پس از ضرب چهل در دو هزار حاصل جمع هشتاد هزار درهم مى‌شود و حله‌ها در هر سال روى همرفته بايد بارزش هشتاد هزار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صلحنامۀ در اين بارۀ براى آنان نوشت بدين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اين صلحنامه ايست از محمد پيامبر خدا براى اهل نجران و توابع و اطراف آن كه گرفته نشود از ايشان چيزى از طلا و از نقره و ميوه و بردۀ جز دو هزار حله از حله اواقى كه قيمت هر حله چهل درهم باشد،و اگر كم و زيادى شد بهمان حساب باشد،هزار حله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هر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بدهند و هزار حلۀ ديگر را در ماه رجب بپردازند،و بر ايشانست كه چهل دينار براى خرج منزل فرستاده يا فرستادگان من بپردازند،و بر ايشان است كه هر گاه در يمن جنگى و حادثۀ از جانب قبيلۀ ذى عدن روى دهد بعنوان عاريه مضمونة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از بين رفت مانند آن را باز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زره و سى اسب و سى شتر بمسلمانان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بدهند و براى آنهاست باين صلحنامه پناه خدا و ذمۀ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اين صلحنامه در پناه خدا و زنهار رسول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اين سال اگر كسى از آنها ربا خورد ذمۀ از من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صلح مشروط است باينكه پس از اين ربا نخورند،و اگر خوردند در زنهار و امان خدا و رسول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گروه نامۀ صلح را گرفته و باز گشتند</w:t>
      </w:r>
      <w:r>
        <w:rPr>
          <w:rFonts w:eastAsia="IRNazanin" w:cs="IRNazanin"/>
          <w:color w:val="111111"/>
          <w:sz w:val="28"/>
          <w:szCs w:val="28"/>
          <w:rtl w:val="true"/>
          <w:lang w:bidi="fa-IR"/>
        </w:rPr>
        <w:t>.</w:t>
      </w:r>
    </w:p>
    <w:p>
      <w:pPr>
        <w:pStyle w:val="Heading3"/>
        <w:numPr>
          <w:ilvl w:val="2"/>
          <w:numId w:val="1"/>
        </w:numPr>
        <w:rPr/>
      </w:pPr>
      <w:bookmarkStart w:id="236" w:name="__RefHeading___Toc5766214_73709187"/>
      <w:bookmarkStart w:id="237" w:name="_Toc82"/>
      <w:bookmarkEnd w:id="236"/>
      <w:r>
        <w:rPr>
          <w:rtl w:val="true"/>
        </w:rPr>
        <w:t>فصل</w:t>
      </w:r>
      <w:r>
        <w:rPr>
          <w:rtl w:val="true"/>
        </w:rPr>
        <w:t>(</w:t>
      </w:r>
      <w:r>
        <w:rPr/>
        <w:t>49</w:t>
      </w:r>
      <w:r>
        <w:rPr>
          <w:rtl w:val="true"/>
        </w:rPr>
        <w:t>)</w:t>
      </w:r>
      <w:r>
        <w:rPr>
          <w:rtl w:val="true"/>
        </w:rPr>
        <w:t>نتيجه فصل سابق</w:t>
      </w:r>
      <w:bookmarkEnd w:id="2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داستان نجران بيان فضيلت امير المؤمنين عليه السّلام است،و نيز در اين داستان نشانۀ بر صدق نبوت</w:t>
      </w:r>
      <w:bookmarkStart w:id="238" w:name="pg11632_189878"/>
    </w:p>
    <w:p>
      <w:pPr>
        <w:pStyle w:val="BookText"/>
        <w:rPr/>
      </w:pPr>
      <w:bookmarkEnd w:id="238"/>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معجزۀ اوست كه دلالت بر پيغمبرى او كند،مگر نبينى كه چگونه نصرانيان اقرار بنبوت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كردند،و 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 بسرپيچى كردن ايشان از مباهله داشت،و آنان نيز ميدانستند كه اگر با او مباهله كنند عذاب بر آنها نازل خواهد شد،و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اطمينان كامل داشت كه بر آنان ظفر خواهد جست و در مقام احتجاج و دليل آوردن آنان را شكست خواهد داد،و خداى تعالى در آيۀ مباهله حكم فرمود كه على عليه السّلام جان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حكمى كه فرموده روشن گردد كه على عليه السّلام بآخرين درجه فضيلت رسيده،و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كمال و مقام عصمت از گناهان مساوى و همدوش است،و همانا خداى تعالى او و همسرش و دو فرزندش را با خردساليشان براى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حجتى واضح،و براى دين او برهانى روشن قرار داد،و باين مطلب تصريح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حسن و حسين فرزندان اويند و روشن گردد كه مقصود از زنان كه خطاب بآنان متوجه شده فاطمه عليها السّلام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مباهله و احتجاج او را خواند،و اينها كه گفته شد فضيلتى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يك از امت در اين فضيلت شريك آنان نگشت،و كسى هماورد و همانند آنان نشد،و اين نيز بفضيلتهاى گذشتۀ امير المؤمنين عليه السّلام كه بيان داشتيم پيوست شود</w:t>
      </w:r>
      <w:r>
        <w:rPr>
          <w:rFonts w:eastAsia="IRNazanin" w:cs="IRNazanin"/>
          <w:color w:val="111111"/>
          <w:sz w:val="28"/>
          <w:szCs w:val="28"/>
          <w:rtl w:val="true"/>
          <w:lang w:bidi="fa-IR"/>
        </w:rPr>
        <w:t>.</w:t>
      </w:r>
    </w:p>
    <w:p>
      <w:pPr>
        <w:pStyle w:val="Heading3"/>
        <w:numPr>
          <w:ilvl w:val="2"/>
          <w:numId w:val="1"/>
        </w:numPr>
        <w:rPr/>
      </w:pPr>
      <w:bookmarkStart w:id="239" w:name="__RefHeading___Toc5766216_73709187"/>
      <w:bookmarkStart w:id="240" w:name="_Toc83"/>
      <w:bookmarkEnd w:id="239"/>
      <w:r>
        <w:rPr>
          <w:rtl w:val="true"/>
        </w:rPr>
        <w:t>فصل</w:t>
      </w:r>
      <w:r>
        <w:rPr>
          <w:rtl w:val="true"/>
        </w:rPr>
        <w:t>(</w:t>
      </w:r>
      <w:r>
        <w:rPr/>
        <w:t>50</w:t>
      </w:r>
      <w:r>
        <w:rPr>
          <w:rtl w:val="true"/>
        </w:rPr>
        <w:t>)</w:t>
      </w:r>
      <w:r>
        <w:rPr>
          <w:rtl w:val="true"/>
        </w:rPr>
        <w:t>جريان حجة الوداع و آمدن على ع از يمن به مكه معظمه و داستان غدير خم</w:t>
      </w:r>
      <w:bookmarkEnd w:id="2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داستانهائى كه بدنبال داستان نجرانيان پيش آمد و از فضائل اختصاصى امير المؤمنين عليه السّلام آگاهى دهد،و او را از همۀ بندگان ممتاز كند داستان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سفرى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انجام فريضۀ حج بخانۀ خدا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جرياناتى كه در اين سفر پيش آمد،و براى امير المؤمنين عليه السّلام</w:t>
      </w:r>
    </w:p>
    <w:p>
      <w:pPr>
        <w:pStyle w:val="BookText"/>
        <w:rPr/>
      </w:pPr>
      <w:r>
        <w:rPr>
          <w:rFonts w:ascii="IRNazanin" w:hAnsi="IRNazanin" w:eastAsia="IRNazanin"/>
          <w:color w:val="111111"/>
          <w:sz w:val="28"/>
          <w:sz w:val="28"/>
          <w:szCs w:val="28"/>
          <w:rtl w:val="true"/>
          <w:lang w:bidi="fa-IR"/>
        </w:rPr>
        <w:t>در اين سفر فضيلتهاى بزرگى بود، از آن جمله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بيمن فرستاد تا خمس گنجينه‌ها و معادن را از آنها بگيرد،و آنچه نصاراى نجران از حله‌ها و پول گردن نهاده بودند كه بدهند آنها را نيز از ايشان بگيرد،پس آن حضرت بدنبال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فرستاده بود برفت و اوامر آن حضرت را بنحو احسن انجام داد،و در فرمانبردارى از فرمان او بشتافت،و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باو بكس ديگرى براى اين كار اعتماد نكرد،و در ميان مردمان ديگرى را شايستۀ اين كار نديد،پس او را بجاى خود نهاد،و مقام نيابت را باو واگذار كرد در حالى كه اطمينان بكار او داشت،و بانجام مشكلى كه بعهده‌اش نهاده آسوده خاطر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بجاى آوردن حج و انجام آنچه خداى تعالى بر او فرض كرده بود فرمود،و براى حج در ميان مردم اعلام فرمود،و همگى را بحج دعوت كرد،و اين دعوت بدور دست ترين بلاد رسيد،پس مردم آمادۀ رفتن بحج شدند و از اطراف و حوالى و نزديكيهاى مدينه مردم زيادى بمدينه آمدند و خود را آماده و مهياى رفتن بحج در ركاب آن بزرگوار كردند،و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بيست و پنجم ذى قعده از مدينه بسوى مكه بيرون آمد،و نامۀ بأمير المؤمنين عليه السّلام نوشت كه از يمن براى انجام حج بمكه آيد،و براى او نوع حج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 حج تمتع يا قران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ننوشت،و خود بقصد حج 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 يكى از اقسام سه‌گانۀ حج است و شرح آن با پارۀ توضيحات مربوطه در آخر حديث پيش از داستان غدير خم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شترانى را براى قربانى برداشته بسوى مكه حركت فرمود،و در ذى الحليفة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بمسجد شجره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بست،و مردم نيز با آن حضرت احرام بستند و از 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يك ميلى مسجد شجرة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تا كراع الغميم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در سى ميلى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گفت و اين فاصله ما بين دو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مكه و مدينه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بيداء تا كراع الغميم تلبيه ميگفت،و مردمى كه</w:t>
      </w:r>
    </w:p>
    <w:p>
      <w:pPr>
        <w:pStyle w:val="BookText"/>
        <w:rPr/>
      </w:pPr>
      <w:r>
        <w:rPr>
          <w:rFonts w:ascii="IRNazanin" w:hAnsi="IRNazanin" w:eastAsia="IRNazanin"/>
          <w:color w:val="111111"/>
          <w:sz w:val="28"/>
          <w:sz w:val="28"/>
          <w:szCs w:val="28"/>
          <w:rtl w:val="true"/>
          <w:lang w:bidi="fa-IR"/>
        </w:rPr>
        <w:t>همراه او بودند برخى سواره و برخى پياده بودند، پس راه رفتن بر پيادگان دشوار شد و برنج و تعب افتاده جريان را بعرض آن حضرت رسانده خواهش تهيۀ مركب براى خود نمودند،حضرت آنان را آگاه ساخت كه مركبى بدست نيايد،و دستور فرمود كمرها را محكم ببندند و تندتر بصورت هروله راه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نوعى حركت است ما بين عادى راه رفتن و دويدن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بدستور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كردند از آن رنج آسوده شدند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سو امير المؤمنين عليه السّلام با لشكرى كه همراهش بودند از يمن بسوى مكه حركت كرد و آن حله‌هائى كه از مردم نجران گرفته بود نيز با خود داشت،و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مدينه كه مى‌آيد بنزديكى مكه رسيد،على عليه السّلام نيز كه از راه يمن مى‌آمد بنزديكى مكه رسيد،و پيش از آن على عليه السّلام از لشكر خويش جدا شده بود و مردى را بجاى خود بفرمانروائى آنان منصوب داشته و براى آنكه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ديدار كند پيشاپيش لشكر آمد،پس هنگامى كه رسول خدا بمكه ميرسيد امير المؤمنين عليه السّلام نيز بآن حضرت رسيده سلام كرد و از آنچه انجام داده بود و حله‌هائى كه از اهل نجران گرفته بود آن حضرت را آگاه كرد و بعرض رسانيد كه براى ديدار آن حضرت پيش از لشكر خود شتابانه آمده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ديدار او و انجام دستوراتش خورسند شد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بچه نيتى احرام بستى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نيت انجام چگونه حجى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شما براى من ننوشته بودى كه خود بچه نحو احرام خواهى بست و از راه ديگر نيز نمى‌دانستم،از اين رو من هنگام تلبيه و احرام نيتم را به نيت شما پيوند كرده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احرام مى‌بندم مانند احرامى كه پيمبرت بسته،و سى و چهار شتر براى قربانى با خود آورده‌ام،رسول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شصت و شش شتر براى قربانى آورده‌ام و تو در حج و مناسك قربانى با من شريك هستى،اكنون بر احرام خود باش و بسوى لشكر خود بازگرد،و بشتاب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بمن برسان تا بخواست خداى تعالى در مكه بهم رسيم، پس امير المؤمنين عليه السّلام با آن حضرت خداحافظى كرده بسوى لشكر خود بازگشت و ديد در همان نزديكى مكه رسيده‌اند،و چون بآنها رسيد متوجه شد كه آن حله‌هائى كه پيش آنها بوده همه را بتن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جريان ناراحت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 عيب گرفت،و بآن كس كه بجاى خود در ميان ايشان نهاده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وادار كرد كه اين حله‌ها را پيش از آنكه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بدهيم ميان ايشان پخش كنى؟و من نيز بتو چنين اجازه نداده بودم؟عرضكرد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كردند كه بآنها احرام بندند و خويشتن را بدانها زينت دهند و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بازگردانند،پس أمير المؤمنين عليه السّلام همۀ آنها را از تن ايشان بيرون كرد و در ميان عدلهاى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جوالهائى كه بر شتران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بست،لشكريان از اين كردار على عليه السّلام خشمگين شده و چون بمكه رسيدند شكايات زيادى از أمير المؤمنين عليه السّلام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فرمود منادى در ميان مردم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زبانهاى خود را از شكايت على بن ابى طالب كوتاه كنيد زيرا كه او در بارۀ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مربوط بخدا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سختگير است،و در بارۀ دين اهل سازش و ناديده گيرى نيست،پس آن گروه از بدگوئى و شكايت خوددارى كردند و دانستند كه آن حضرت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مكانت بسزائى دارد،و هر كه در صدد عيبجوئى او برآيد مورد خشم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شود،و على عليه السّلام روى پيروى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احرام خويش باقى ماند،و بسيارى از مسلمانان كه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بودند قربانى همراه نياورده بودند پس خداى تعالى 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بانجام رسانيد حج و عمره را براى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تا بروز قيامت عمره را داخل در حج كردم،و انگشتان دو دست خود را داخل در يك ديگر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مانند اين انگشتان كه داخل درهم شده عمره را داخل در حج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كار اين سفر ميدانستم آنچه در آخر بر من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دستور حج تمتع از جانب پروردگار متعال بمن رسيده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قربانى‌ها را با خود نمى‌آوردم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 تمتع بجا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بمنادى خويش دستور داد كه فرياد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شما قربانى همراه خود نياورده از احرام بيرون آيد و اعمال گذشته را عمره قرار دهد،هر كه از شما قربانى همراه آورده بر احرام خويش بماند،پس اين دستور را برخى از مردم پيروى كردند،و برخى نافرمانى كردند و در اين باب سخن بسيار شد برخى گفتند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مو و گرد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احرام را بيرون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بپوشيم و با زنان نزديكى كرده و روغن بتن بماليم؟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اين سه بر شخص محرم تا مادامى كه در احرام است حرام و قدغن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شرم نميكنيد كه شما بيرون رويد و قطره‌هاى آب 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موهاى سرتان بچكد ولى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بتن داشته باشد؟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سخن‌ها را 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نافرمانى دستور او را كرده بودند كارشان را زشت شمرد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اين بود كه من قربانى همراه آورده بودم من نيز از احرام بيرون مى‌آمدم و آنچه بجا آورده‌ام عمره قرار ميدادم،پس هر كه قربانى همراه نياورده بايد از احرام بيرون آيد،پس گروهى از نافرمانى آن حضرت بازگشته و جامه‌هاى احرام را بيرون آوردند،و برخى بر همان حال ماندند و بدستور آن حضرت رفتار نكردند،و از جمله كسانى كه بر آن حال و مخالفت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 عمر بن خطاب بود،پس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پيش خوانده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مى‌بينم تو بر احرام خود هستى؟ آيا قربانى همراه آورده‌اى؟عرضكرد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از احرام بيرون نروى در صورتى كه من دستور دادم هر كه قربانى بهمراه نياورده از احرام بيرون رود؟گفت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اى رسول خدا تا شما محرم هستى من از احرام بيرون نروم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تو باين دستور ايمان نخواهى آورد تا بميرى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آخر عمر باين حكم الهى گردن ننهى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در زمان خلافت خود از اين دستور الهى سر باز زده بمنبر رفت و آن را قدغن كرد و آنان را كه حج تمتع بجا آوردند تهديد بشكنجه و سخت‌گيرى نمود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اول داستان وعده كرديم براى روشن شدن اين حديث بپارۀ توضيحات نيازمنديم و آن اينست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حج در اسلام بر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تمتع،حج افراد،حج قران، و چنانچه از اين حديث روشن شود تا پيش از سفر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همين مسافرت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بمكه دستور حج تمتع نيامده بود و حج را بصورت قران و افراد بجا مى‌آوردند،و كيفيت آن اينست كه از ميقات محرم شوند سپس بعرفات و مشعر و منى روند و اعمال آنجا را بجا آورده آنگاه بمكه آيند و طواف و نماز و سعى و طواف نساء و نماز آن را بجا آورند و عمره آن را پس از بيرون آمدن از احرام انجام خواهند داد، و جايز است كه پيش از رفتن بعرفات و مشعر و منى نيز بمكه آيند و طواف كنند ليكن پس از هر طوافى لبيك گويند كه از احرام بيرون نروند،آنگاه پس از انجام اعمال مكه بعرفات روند،و چنانچه از حديث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كافى و نيز از اين حديث استفاده شود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حج قران بجاى آورد،ابتداء بمكه آمده سپس بمنى و عرفات و مشعر رفته است،و فرق و امتيازى كه ميان حج افراد و قران است آن است كه در حج افراد همراه آوردن چهار پايان براى قربانى شرط نيست ولى در حج قران شرط است كه هنگام بستن احرام قربانى همراه داشته باشند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داد،و اما حج تمتع باين گونه است كه در ابتداء بنيت عمرۀ تمتع از ميقات احرام بندند،و سپس وارد مكه شوند و طواف و نماز طواف و سپس سعى ميان صفا و مروه را بجا آورند آنگاه با كوتاه كردن كمى از مو يا ناخن از احرام بيرون آيند و آنچه حرام شده بود جز چند چيز حلال شود و از جمله چيزهائى كه حلال شود نزديكى با زنان و پوشيدن جامۀ دوخته و عطر ببدن ماليدن است كه در حال احرام همۀ آنها حرام است آنگاه در شب يا روز نهم ذيحجه براى رفتن بعرفات و انجام اعمال حج تمتع در مكه احرام حج مى‌بندند و بمنى و عرفات ميروند،ضمنا بايد دانست براى كسانى كه از شهرهاى دور دست كه فاصله‌اش بيش از چهل و هشت ميل از مكه است حج تمتع واجب است و نميتوانند بصورت قران يا افراد حج بجا آورند و اين دو قسم مخصوص است بأهل مكه و آنان كه در اطراف مكه هستند و فاصلۀ آنان تا مكه بيش از حد مذكور نيست،و وجه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از مدينه بحج آمده بود و روى اين قاعده بايستى حج تمتع بجا آورد ولى حج قران كرد همان است كه در حديث بدان تصريح شده كه پيش از اين سفر دستور حج تمتع نرسيده بود و در اين سفر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را تا بروز قيامت داخل در حج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صورت اگر كسى بنيت حج افراد وارد مكه شد و در آنجا خواست آن را تبديل بحج تمتع كند برايش جايز است ولى براى آن كسى كه بنيت حج قران بمكه آمده و قربانى همراه آورده جايز نيست چنانچه در اين حديث است،و خلاصه پيغمبر اكرم براى</w:t>
      </w:r>
    </w:p>
    <w:p>
      <w:pPr>
        <w:pStyle w:val="BookText"/>
        <w:rPr/>
      </w:pPr>
      <w:r>
        <w:rPr>
          <w:rFonts w:ascii="IRNazanin" w:hAnsi="IRNazanin" w:eastAsia="IRNazanin"/>
          <w:color w:val="111111"/>
          <w:sz w:val="28"/>
          <w:sz w:val="28"/>
          <w:szCs w:val="28"/>
          <w:rtl w:val="true"/>
          <w:lang w:bidi="fa-IR"/>
        </w:rPr>
        <w:t xml:space="preserve">كسانى كه قربانى نياورده بودند دستور فرمود كه از احرام بيرون روند و اين دستورى الهى بود كه بواسطۀ نزول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امر فرمود،و از كسانى كه زير بار اين دستور الهى نرفت،و چنانچه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تا بآخر عمر هم بدان گردن ننهاد عمر بود كه پس از اينكه بخلافت رسيد آن را قدغن كرد و در منبر صريحا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كانتا محللتان في زمن النبى و أنا احرمهما و أعاقب عليهما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بى‌پروا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در زمان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بدان عمل شد ولى من آن را حرام ميكنم،و شگفت اينجاست كه برخى از مدافعين عمر كه بهمۀ بدعتهاى او صورت حق بجانب مى‌دهند و محملى براى آنها درست كرده‌اند باين داستان كه ميرسند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يك مجتهد بود و نظرش بجواز يا وجوب حج تمتع بود و عمر هم يك مجتهد بود و استنباطش حرمت آن بود و خلاصه چنانچه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كرد عمر نيز در اين مسأله اجتهاد كرد و مصلحت را در جلوگيرى و حرمت آن ديد و اين حملى است كه در پاورقى كتاب جانشينان محكوم از قوشچى نقل ميكند،نعوذ باللّٰه من التعصب و الضلال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 را بجا آورد على عليه السّلام را در قربانى خود شريك ساخت و با مسلمانانى كه همراهش آمده بودند بسوى مدينه بازگشت تا رسيد بجائى كه معروف بغدير خم است،و آنجا جاى منزل كردن نيست زيرا آب و چراگاه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از نظر بى‌آبى و چهار پايانشان از جهت نبودن چراگاه و علوفه در مضيقه قرار ميگرفتند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در آنجا فرود آمد و مسلمانان نيز با او در همان جا فرود شدند،و سبب فرود آمدنش در آنجا اين بود كه دستورى از خداى تعالى در بارۀ نصب خلافت أمير المؤمنين و جانشينان او در ميان امت پس از او نازل گشت،و پيش از اين نيز در اين باره وحى بر آن حضرت شده بود ولى زمانى براى اين كار در وحى الهى تعيين نشده بود،پس آن حضرت اين كار را بتأخير انداخت و موكول كرد بوقتى كه از اختلاف و دودستگى مردم نسبت بامير المؤمنين عليه السّلام آسوده خاطر باشد،و خداى عز و جل ميدانست كه اگر از غدير خم بگذرد بيشتر مردمى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همراه او بودند و از قراء و اطراف مدينه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جدا شوند و بسوى ديار و خانه‌هاى خود بروند،پس خداى عز و جل اراده فرمود كه آنان را براى شنيدن فرمان جانشينى آن حضرت گرد آورد،و خواست حجت در اين باره بر همگى تمام شود،پس خداى تعالى اين آيه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برسان آنچه را فرود آمده بر تو از پروردگارت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در بارۀ جانشينى على عليه السّلام و تصريح بامامت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نكنى پس نرسانده باشى پيام او را و خدا تو را از مردم نگه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آيۀ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خداى تعالى در اين دستور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منصوب كردن على عليه السّلام بجانشينى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فرمود،و از تأخير انداختن آن او را ترساند،و نگهداشتن از مردم و خود دارى آنان را از اين دستور ضمانت كرده و بعهده گرفت،پس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كه گفتيم بخاطر انجام دستورى كه بيان شد فرود آمد،و مسلمانان گرد او فرود آمدند،و آن روز روزى بسيار گرم و طاقت فرسا بود،پس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زير درختهائى را كه در آنجا بود پاك كنند و دستور داد جهاز شتران را فراهم كرده رويهم بچينند،پس بمنادى خويش فرمان داد كه در ميان مردم فرياد زند و آنان را گرد آورد،پس همگى گرد آمدند و بيشتر آن مردم از شدت حرارت و گرمى هوا عباهاى خود را بساق پاهاى خود پيچيده بودند،همين كه همگى گرد آمدند حضرت بر آن جهازهاى شتر بالا رفت تا ببلندترين آنها رسيد،و أمير المؤمنين عليه السّلام را نيز پيش خوانده او نيز بر آنها بالا رفت تا در طرف راست آن حضرت ايستاد،سپس خطبه‌اى براى مردم خواند و سپاس خداى را بجا آورده و ثنايش گفت و مردم را تا بآنجا كه در خور استعداد و فهم آنان و ميسور آن حضرت بود موعظه فرمود و خبر ناگوار مرگ خويش را بآنان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بسوى خدا خوانده شده‌ام و نزديك است كه بپذيرم و دعوت حق را اجابت كنم،و نزديك شده كه از ميان شما بروم و من در ميان شما بجاى نهم چيزى را كه اگر بدان چنگ زنيد هرگز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من اهل بيتم،همانا اين دو هرگز از يك ديگر جدا نشوند تا نزد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درآيند،پس ببلندترين آوازش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سزاوارتر از شما بخودتان نيستم؟عرضكردند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گواهست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ما بخودمان سزاوارترى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پشت سر آن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شانه‌هاى أمير المؤمنين</w:t>
      </w:r>
    </w:p>
    <w:p>
      <w:pPr>
        <w:pStyle w:val="BookText"/>
        <w:rPr/>
      </w:pPr>
      <w:r>
        <w:rPr>
          <w:rFonts w:ascii="IRNazanin" w:hAnsi="IRNazanin" w:eastAsia="IRNazanin"/>
          <w:color w:val="111111"/>
          <w:sz w:val="28"/>
          <w:sz w:val="28"/>
          <w:szCs w:val="28"/>
          <w:rtl w:val="true"/>
          <w:lang w:bidi="fa-IR"/>
        </w:rPr>
        <w:t>عليه السّلام را بدست گرفته بود بدانسان كه زير بغل هر دو پيدا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من مولايش بوده‌ام اين على مولاى اوست،بار خدايا دوست بدار هر كه او را دوست بدارد،و دشمن دار هر كه او را دشمن بدارد،و يارى كن هر كه او را يارى كند،و واگذار هر كس كه او را واگذارد و دست از ياريش بردارد، سپس بزير آمد و آن وقت نزديك ظهر بود،پس دو ركعت نماز بجا آورده ظهر شد و اذان گوى آن حضرت براى نماز ظهر اذان بگفت،حضرت با ايشان نماز ظهر را خوانده و در خيمه و چادر خود نشست و بعلى عليه السّلام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چادرى برابر چادر او بنشيند،سپس بمسلمانان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نزد او بروند و منصب جديد او را مژده دهند و بعنوان امارت و فرمانروائى مؤمنين بر او سلام گويند،پس مردمان اين كار را كردند،سپس بهمسران خود و زنان ديگر مسلمانان كه همراه او بودند دستور فرمود پيش او بروند و بامارت مؤمنين بر او سلام كنند آنها نيز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كسانى كه در بشارت سخن را بدرازا كشاند و بيش از ديگران اظهار شادمانى كرد عمر بن خطاب بود و از جمله سخنان او اين بود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به،اى على امروز ديگر تو فرمانرواى من و فرمانرواى هر مرد مؤمن و زن مؤمنۀ شدى،و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عرضكرد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بمن اذن ميدهى در اينجا شعرى بگويم كه خدا را خوشنود سازد؟فرمود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حسان بنام خدا،پس حسان در جاى بلندى ايستاد و مسلمانان براى شنيدن سخنان و اشعارش گردنها را كشيدند و او اين اشعار را انشاء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پيغمبرشان در روز غدير آنان را آواز داد و با چه آواز رسائى فرمود كه همگى شنيدند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فرمانروا و صاحب اختيار شما؟همگى بدون اظهار دشمنى و اختلاف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تو فرمانرواى ما است و تو صاحب اختيار مائى،و امروز در ميان ما نافرمان و مخالفى نخواهى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برخيز كه من تو را براى امامت و راهنمائى بعد از خودم برگزيدم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من فرمانرواى اويم اين على فرمانروا و صاحب اختيار اوست،و شما براى او ياران با وفا و دوستار او باشيد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اينجا دعا كرد 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 دوست دار دوستان او را و با آن كس كه با على دشمنى كند دشمن باش</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حسان تا ما را بزبان يارى ميكنى هميشه مؤيد بروح القدس باشى، و اينكه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مشروط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 تا آنگاه كه ما را بزبان يارى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بود كه ميدانست در پايان كارش مخالفت با على عليه السّلام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مورّخين نوشته‌اند كه پس از هلاكت عثمان از بيعت با على عليه السّلام سرباز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حضرت ميدانست كه در آينده هم زندگى خود را بدرستى و سلامت در عقيده و مرام سپرى ميكند دعا را مشروط نمى‌فرمود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باينكه تا آنگاه كه ما را بزبان يارى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اطلاق دعا مى‌فرمود،و نظير اين آن شرطى است كه خداوند در ستايش از همسران پيغمبر فرمود،و بدون شرط بطور اطلاق آنان را نستوده،زيرا ميدانسته است كه برخى از آنان در آينده تغيير حالت داده و دگرگون مى‌شود و از شايستگى ستايش و ارجمندى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سبب سزاوار آن بود بيرون رود و اين گونه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زنان پيمبر شما مانند ديگر زنان نيستيد اگر بترسيد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احزاب آيۀ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در اين باره چون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ستايش قرار نداده آنگاه كه آن خاندان ارجمند خوراك روزانۀ خود را به يتيم و مسكين و اسير بخشش نمودند،و خداى سبحان در بارۀ على و فاطمه و</w:t>
      </w:r>
      <w:bookmarkStart w:id="241" w:name="pg11632_189888"/>
    </w:p>
    <w:p>
      <w:pPr>
        <w:pStyle w:val="BookText"/>
        <w:rPr/>
      </w:pPr>
      <w:bookmarkEnd w:id="241"/>
      <w:r>
        <w:rPr>
          <w:rFonts w:ascii="IRNazanin" w:hAnsi="IRNazanin" w:eastAsia="IRNazanin"/>
          <w:color w:val="111111"/>
          <w:sz w:val="28"/>
          <w:sz w:val="28"/>
          <w:szCs w:val="28"/>
          <w:rtl w:val="true"/>
          <w:lang w:bidi="fa-IR"/>
        </w:rPr>
        <w:t>حسن و حسين عليهم السّلام كه با شدت نيازى كه بدان خوراك و قوت روزانه داشتند ديگرى را بر خود مقدم داشتند اين آيات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خوراندند آن خوراك را با اينكه دوست داشتند به بينوائى و يتيمى و اسيرى،جز اين نيست كه ميخورانيم شما را براى روى خدا و نخواهيم از شما پاداشى و نه سپاسى،همانا مى‌ترسيم از پروردگار خويش روزى را كه ترشروى و آشفته خوى است،پس نگاهشان داشت خدا از بدى آن روز و بديشان ارزانى داشت خرمى و شادكامى،و بخاطر شكيبائى كه داشتند خداوند پاداششان داد بهشتى و حريرى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انسان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پاداش آنان را بطور قطع و بدون قيد و شرط فرمود و مانند ديگران مشروط بزمانى و حالى نفرمود چنانچه از پيش گذشت</w:t>
      </w:r>
      <w:r>
        <w:rPr>
          <w:rFonts w:eastAsia="IRNazanin" w:cs="IRNazanin"/>
          <w:color w:val="111111"/>
          <w:sz w:val="28"/>
          <w:szCs w:val="28"/>
          <w:rtl w:val="true"/>
          <w:lang w:bidi="fa-IR"/>
        </w:rPr>
        <w:t>.</w:t>
      </w:r>
    </w:p>
    <w:p>
      <w:pPr>
        <w:pStyle w:val="Heading3"/>
        <w:numPr>
          <w:ilvl w:val="2"/>
          <w:numId w:val="1"/>
        </w:numPr>
        <w:rPr/>
      </w:pPr>
      <w:bookmarkStart w:id="242" w:name="__RefHeading___Toc5766218_73709187"/>
      <w:bookmarkStart w:id="243" w:name="_Toc84"/>
      <w:bookmarkEnd w:id="242"/>
      <w:r>
        <w:rPr>
          <w:rtl w:val="true"/>
        </w:rPr>
        <w:t>فصل</w:t>
      </w:r>
      <w:r>
        <w:rPr>
          <w:rtl w:val="true"/>
        </w:rPr>
        <w:t>(</w:t>
      </w:r>
      <w:r>
        <w:rPr/>
        <w:t>51</w:t>
      </w:r>
      <w:r>
        <w:rPr>
          <w:rtl w:val="true"/>
        </w:rPr>
        <w:t>)</w:t>
      </w:r>
      <w:r>
        <w:rPr>
          <w:rtl w:val="true"/>
        </w:rPr>
        <w:t>نتيجه فصل سابق</w:t>
      </w:r>
      <w:bookmarkEnd w:id="24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داستان يعنى سفر حجة الوداع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،فضيلتهائى كه مخصوص بأمير المؤمنين عليه السّلام گشت و منقبتهائى كه تنها بهرۀ آن حضرت عليه السّلام شد بيان داشتيم،و چنانچه گفته شد على عليه السّلام در حج و قربانى و مناسك شريك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خداى تعالى آن بزرگوار را موفق فرمود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نيت حج يكسان و در اين عبادت بزرگ چون او باشد و مرتبه و جاه او نزد پيغمبر گرامى و منزلت و مقامش پيش پروردگار متعالى بدان جا رسيد كه ستايش او را آشكار نمود،و پيرويش را بر همۀ خلايق فرض و واجب فرمود،و او را مخصوص بجانشينى خود كرد،و مردمان را بفرمانبردارى از آن حضرت دعوت كرده و از مخالفت او بر حذر داشته و نهى فرمود،و در بارۀ پيروان و يارانش دعا نموده و بآنان كه مخالفتش كنند و آشكارا بدشمنى او برخيزند نفرين و لعنت فرستاد،و با اين ترتيب از روى مقام برترى او بر همۀ بندگان پرده برداشت،و اين فضيلتى است كه هيچ يك از امت با او در اين فضيلت انباز و شريك نگشت،و كسى بجاى آن،فضيلت ديگرى</w:t>
      </w:r>
      <w:bookmarkStart w:id="244" w:name="pg11632_189889"/>
    </w:p>
    <w:p>
      <w:pPr>
        <w:pStyle w:val="BookText"/>
        <w:rPr/>
      </w:pPr>
      <w:bookmarkEnd w:id="244"/>
      <w:r>
        <w:rPr>
          <w:rFonts w:ascii="IRNazanin" w:hAnsi="IRNazanin" w:eastAsia="IRNazanin"/>
          <w:color w:val="111111"/>
          <w:sz w:val="28"/>
          <w:sz w:val="28"/>
          <w:szCs w:val="28"/>
          <w:rtl w:val="true"/>
          <w:lang w:bidi="fa-IR"/>
        </w:rPr>
        <w:t>كه نزديك بدان باشد نياورد چه آنان كه از روى شك و ترديد و گمان فضيلتى براى ديگران برند،و چه آنان كه از روى بصيرت و بينائى پى بواقع برده،و درك حقيقت كنند،و اللّٰه المحمود</w:t>
      </w:r>
      <w:r>
        <w:rPr>
          <w:rFonts w:eastAsia="IRNazanin" w:cs="IRNazanin"/>
          <w:color w:val="111111"/>
          <w:sz w:val="28"/>
          <w:szCs w:val="28"/>
          <w:rtl w:val="true"/>
          <w:lang w:bidi="fa-IR"/>
        </w:rPr>
        <w:t>.</w:t>
      </w:r>
    </w:p>
    <w:p>
      <w:pPr>
        <w:pStyle w:val="Heading3"/>
        <w:numPr>
          <w:ilvl w:val="2"/>
          <w:numId w:val="1"/>
        </w:numPr>
        <w:rPr/>
      </w:pPr>
      <w:bookmarkStart w:id="245" w:name="__RefHeading___Toc5766220_73709187"/>
      <w:bookmarkStart w:id="246" w:name="_Toc85"/>
      <w:bookmarkEnd w:id="245"/>
      <w:r>
        <w:rPr>
          <w:rtl w:val="true"/>
        </w:rPr>
        <w:t>فصل</w:t>
      </w:r>
      <w:r>
        <w:rPr>
          <w:rtl w:val="true"/>
        </w:rPr>
        <w:t>(</w:t>
      </w:r>
      <w:r>
        <w:rPr/>
        <w:t>52</w:t>
      </w:r>
      <w:r>
        <w:rPr>
          <w:rtl w:val="true"/>
        </w:rPr>
        <w:t>)</w:t>
      </w:r>
      <w:r>
        <w:rPr>
          <w:rtl w:val="true"/>
        </w:rPr>
        <w:t>حديث ثقلين و جريان بيمارى رسول خدا ص</w:t>
      </w:r>
      <w:bookmarkEnd w:id="246"/>
    </w:p>
    <w:p>
      <w:pPr>
        <w:pStyle w:val="BookText"/>
        <w:rPr/>
      </w:pPr>
      <w:r>
        <w:rPr>
          <w:rFonts w:ascii="IRNazanin" w:hAnsi="IRNazanin" w:eastAsia="IRNazanin"/>
          <w:color w:val="111111"/>
          <w:sz w:val="28"/>
          <w:sz w:val="28"/>
          <w:szCs w:val="28"/>
          <w:rtl w:val="true"/>
          <w:lang w:bidi="fa-IR"/>
        </w:rPr>
        <w:t>و از جمله چيزهائى كه برترى و فضيلت او را پابرجا و مرتبۀ بلند او را بيش از پيش بثبوت رساند جرياناتى است كه پس از سفر حجة الوداع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آمد،و پيش‌آمدهائى است كه بقضا و قدر پروردگار اتفاق افتاد، بدين شرح كه آن بزرگوار چنانچه گفته شد چون خبر ناگوار نزديك شدن مرگ خويش را بامت داد،در هر انجمنى كه فراهم ميشد و در هر فرصتى كه پيش مى‌آمد،مسلمانان را از فتنه و نافرمانى او پس از رحلتش بر حذر ميداشت،و سفارش روى سفارش بچنگ زدن بفرامين خود و گرد آمدن براى انجام دستوراتش را ميفرمود،و مرتبا آنان را به پيروى از عتر خويش و فرمانبردارى از آنان و يارى نمودن و نگهبانى از آن ذوات مقدسه،و پناهندگى در امور دين بذيل عنايت ايشان دستور ميداد،و مسلمانان را از نافرمانى و روگردانى از دستوراتش باز ميداشت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فرمايشات آن بزرگوار در اين باره حديثى است كه راويان شيعه و سنى بنقل آن اتفاق دارند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پيشاپيش شمايم،و شما بدنبال نزد حوض كوثر بر من درآئيد،آگاه باشيد كه من در بارۀ 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چيز سنگين يا دو زاد و توشۀ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پرسان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جويا 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بنگريد چگونه پس از من در بارۀ آن دو رفتار كنيد،زيرا كه خداى لطيف خبير مرا آگاه ساخته كه آن دو از هم جدا نشوند تا مرا ديدار كنند،و من نيز از پروردگار خود خواهان آن شدم و بمن داد،آگاه باشيد</w:t>
      </w:r>
    </w:p>
    <w:p>
      <w:pPr>
        <w:pStyle w:val="BookText"/>
        <w:rPr/>
      </w:pPr>
      <w:r>
        <w:rPr>
          <w:rFonts w:ascii="IRNazanin" w:hAnsi="IRNazanin" w:eastAsia="IRNazanin"/>
          <w:color w:val="111111"/>
          <w:sz w:val="28"/>
          <w:sz w:val="28"/>
          <w:szCs w:val="28"/>
          <w:rtl w:val="true"/>
          <w:lang w:bidi="fa-IR"/>
        </w:rPr>
        <w:t>كه من آن دو را در ميان شما بجاى نهادم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بيتم،بر ايشان پيشى نگيريد كه از هم پاشيده و پراكنده خواهيد شد،و در بارۀ آنان كوتاهى نكنيد كه بهلاكت رسيد،بايشان چيزى نياموزند زيرا كه آنان داناتر از شما هستند،اى گروه مردم نباشيد كه پس از خود شما را ببينم كه بكفر بازگشته و گردن يك ديگر را بزنيد،و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لشكرى چون سيل خروشان ديدار كنيد،آگاه باشيد همانا على بن ابى طالب برادر و وصى من است،و پس از من در بارۀ تأويل قرآن بجنگد چنانچه من در بارۀ تنزيل آن جنگيدم،و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سخنى نبود كه آن حضرت يك بار فرموده باشد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هر مجلس و انجمنى آن را و يا مانند آن را بر زبان جارى ساخت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بزرگوار اسامة پسر زيد بن حارثه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پدرش در جنگ موته كشته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بسركردگى لشكرى تعيين كرد و دستور داد كه با مردم مسلمان بهمانجا كه پدرش كشته شده براى جنگ با دشمنان دين بسوى روم برود،و رأى مباركش بر اين شد كه گروهى از سران مهاجر و انصار را در لشكر او بفرستد تا هنگام مرگش كسى در بارۀ زمامدارى اختلاف نكند،و طمع به پيشوائى مسلمين نه بندد،و راه را براى آن كس كه خود بجانشينى منصوب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بن ابى طالب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 سازد،و كسى با آن حضرت در صدد نزاع برنيايد،پس پرچم سردارى جنگ را چنانچه گفته شد بنام اسامة بست،و در بارۀ بيرون كردن آنان از مدينه كوشش و سفارش فرمود و باسامة دستور داد با لشكر خويش از مدينه بيرون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پيوستن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در سه ميلى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بماند،و مردم را به بيرون رفتن و همراهيش برانگيخت،و از درنگ كردن در مدينه و دنبال ماندن از او بر حذر داشت،در اين خلال كسالت آن حضرت</w:t>
      </w:r>
    </w:p>
    <w:p>
      <w:pPr>
        <w:pStyle w:val="BookText"/>
        <w:rPr/>
      </w:pPr>
      <w:r>
        <w:rPr>
          <w:rFonts w:ascii="IRNazanin" w:hAnsi="IRNazanin" w:eastAsia="IRNazanin"/>
          <w:color w:val="111111"/>
          <w:sz w:val="28"/>
          <w:sz w:val="28"/>
          <w:szCs w:val="28"/>
          <w:rtl w:val="true"/>
          <w:lang w:bidi="fa-IR"/>
        </w:rPr>
        <w:t>كه منجر برحلتش شد پيش آمد، و چون احساس كسالت كرد دست على عليه السّلام را گرفت و بسوى قبرستان بقيع روان شد و گروهى از مردم نيز بدنبال آن حضرت رفتند،آن بزرگوار رو بهمراهان كرده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مأمور شده‌ام كه براى آنان كه در بقيع مدفونند از خدا آمرزش بخواهم،پس آن گروه بهمراه او ببقيع رفتند،بآنجا كه رسيدند حضرت در ميان آنان ايستاده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شما اى خفتگان در گور، گوارا باد شما را آنچه اكنون در آن هستيد،از آنچه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خاطر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 مانند شبهاى تاريك يكى پس از ديگرى رو آور شده،سپس براى اهل بقيع آمرزش خواسته دعاى زيادى در اين باره كرد،آنگاه رو بأمير المؤمنين عليه السّلام فرموده بدو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جبرئيل هر ساله يك بار قرآن را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ميداشت،و در اين سال دو بار عرضه كرد،و اين نيست جز براى رسيدن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مرا مخير ساختند ميان اينكه هميشه در دنيا باشم و گنجينه‌هاى دنيا را دار اختيارم بگذارند يا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 بروم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بمن دهند،و من ديدار پروردگار و بهشت را اختيار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برگزيدم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من از دنيا رفتم مرا غسل ده و عورت مرا بپوشان زيرا عورت مرا كسى نبيند جز اينكه كور شود،سپس بخانۀ خود بازگشت،و سه روز ديگر با كسالت و ناتوانى شديد در منزل بود آنگاه در حالى كه سر خود را بسته بود و از طرف راست بعلى عليه السّلام و از سمت چپ بفضل بن عباس تكيه كرد بمسجد آمد و بر منبر بالا رفته نشست،سپس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نزديك شده است كه من از ميان شما بروم،پس هر كه امانتى و وعدۀ پيش من دارد بيايد تا من باو بدهم،و هر كه بمن وامى داده مرا آگاه كند،اى گروه مردم ميان خدا و ميان هر يك از بندگان چيزى كه بواسطۀ آن نيكى باو رساند يا بدى از او دور كند نيست جز عمل و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كردار است كه باعث رساندن خير يا دورى كردن شر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بدون كردار 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ادعاى رستگارى نكند و آرزوى نجات نداشته</w:t>
      </w:r>
    </w:p>
    <w:p>
      <w:pPr>
        <w:pStyle w:val="BookText"/>
        <w:rPr/>
      </w:pPr>
      <w:r>
        <w:rPr>
          <w:rFonts w:ascii="IRNazanin" w:hAnsi="IRNazanin" w:eastAsia="IRNazanin"/>
          <w:color w:val="111111"/>
          <w:sz w:val="28"/>
          <w:sz w:val="28"/>
          <w:szCs w:val="28"/>
          <w:rtl w:val="true"/>
          <w:lang w:bidi="fa-IR"/>
        </w:rPr>
        <w:t>باشد، سوگند بدان كه مرا بحقيقت به پيامبرى فرستاده رهائى ندهد كسى را جز كردار يا رحمت پروردگار، و اگر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پيامبر خدا و حبيب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نافرمانيش مى‌كردم هر آينه بدوزخ مى‌افتادم،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آيا رساندم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بايد بگويم تبليغ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منبر بزير آمده نمازى خفيف با مردم خوانده بخانه آمد و آن هنگام در خانۀ ام سلمة رضى اللّٰه عنها بود،پس يك روز يا دو روز در خانۀ ام سلمة بود،آنگاه عايشه پيش ام سلمة آمد و از او درخواست كرد كه آن حضرت را بخانۀ خود ببرد و خود پرستارى آن حضرت را بعهده گيرد،و ديگر زنان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همين درخواست را از ام سلمة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دهد آن حضرت را بخانۀ عايشه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سلمة اجازه داد و حضرت را بخانۀ عايشه بردند،و بيمارى آن حضرت ادامه پيدا كرده سنگين شد،پس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اذان‌گوى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صبح آمده در حالى كه بيمارى حضرت را در خود فرو برده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است، آواز بلال را بگوش آن حضرت رساندند،فرمود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ديگرى با مردم نماز بخواند زيرا كه من بخويشتن سرگرم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 تاب رفتن مسجد را از من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بكر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بعمر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پدر خود را براى خواندن نماز تعيين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سخن آن دو را شنيد و حرص هر يك را براى بلند كردن پدر خود و دلبستگى آن دو را باين كار ديد با اينكه هنوز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كنيد زيرا كه شما همانند زنانى هستيد كه با يوسف عليه السّلام همدم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كه چنانچه زنان مصرى يعنى زليخا و ديگران هر كدام بتنهائى ميخواست يوسف را ديدار كند و از آن پيامبر پاكدامن بهره گيرد شما نيز هر كدام ميخواهيد در اين جريان براى خود بتنهائى بهره بردارى كنيد،و يكى دو وجه نيز شيخ طريحى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البحرين در معناى فرمايش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كه اگر خواستيد مراجعه نمائيد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شتاب برخاست و ترسيد مبادا يكى از آن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در نماز بر مردم</w:t>
      </w:r>
    </w:p>
    <w:p>
      <w:pPr>
        <w:pStyle w:val="BookText"/>
        <w:rPr/>
      </w:pPr>
      <w:r>
        <w:rPr>
          <w:rFonts w:ascii="IRNazanin" w:hAnsi="IRNazanin" w:eastAsia="IRNazanin"/>
          <w:color w:val="111111"/>
          <w:sz w:val="28"/>
          <w:sz w:val="28"/>
          <w:szCs w:val="28"/>
          <w:rtl w:val="true"/>
          <w:lang w:bidi="fa-IR"/>
        </w:rPr>
        <w:t>گيرند، در صورتى كه آن حضرت آن دو را دستور ببيرون رفتن با اسامة فرموده بود و نميدانست كه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مانده‌اند،و 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نرفته‌اند،و چون گفتار عايشه و حفصه را شنيد دانست كه در انجام دستور او سستى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مدينه بيرون نرفته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پس آن حضرت براى فرو نشاندن فتنه و برطرف ساختن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ذهن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مبادرت جست و با اينكه از بيحالى و ناتوانى نمى‌توانست روى پا بايستد،برخاسته دستهاى مباركش را على بن ابى طالب عليه السّلام و فضل بن عباس گرفته و بر آن دو تكيه فرمود،و پاهاى نازنينش از ناتوانى بزمين كشيده ميشد با اين حال بمسجد آمده ديد ابو بكر در محراب ايستاده با دست مبارك باو اشاره فرمود كه از محراب بيكسو رود،ابو بكر بكنارى رفت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او ايستاد،پس تكبير نماز گفت و نمازى را كه ابو بكر شروع كرده بود از سر گرفت و دنبال نماز او را نگرفت،چون سلام نماز را داد بخانه بازگشت،و ابو بكر و عمر و گروهى از آنان را كه در مسجد بودند پيش خوانده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 بشما دستور ندادم كه با لشكر اسامة بيرون رويد؟گفتند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اى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دستور مرا انجام نداده و نرفتيد؟ابو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بيرون رفتم ولى دوباره بازگشتم تا يك بار ديگر شما را ببينم و تجديد عهدى كنم،عمر گفت اى رسول خدا من بيرون نرفتم زيرا دوست نداشتم وضع حال شما را از سوارانى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مدينه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ميخواستم خود را از نزديك نگران حال شما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بپيونديد بلشگر اسامة و از آن باز نمانيد،بپيونديد بلشگر اسامة،و سه بار اين سخن را تكرار فرمود آنگاه بواسطۀ رنجى كه از رفتن مسجد باو رسيده بود و از اندوه بسيارى كه باو دست داده بود از هوش برفت،و ساعتى بهمين منوال بود مسلمانان گريستند،و آواز گريه از زنان آن حضرت و فرزندان او و زنان مسلمانان هر كه در آن انجمن بود بلند شد،پس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آمده بدانها نگاه كرد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دواتى و كتفى براى من بياوريد تا براى شما چيزى بنويسم كه پس از من هرگز گمراه نشويد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پهنى است كه در شانۀ حيوانات چهار پا است و زمانهاى سابق كه كاغذ كم بوده براى نوشتن ياد داشت از آنها استفاده ميكرده‌اند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فرمود و دوباره از هوش رفت،پس برخى از آنان كه در آن انجمن بوده برخاسته كه بدنبال دوات و كتف برود،عمر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 زيرا كه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بواسطۀ كسالت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هذيان ميگويد،پس آن مرد بازگشت،و آنان كه در آن مجلس حاضر بودند از اين كار پشيمان شدند كه چرا در آوردن دوات و كتف كوتاهى كردند و يك ديگر را سرزنش ميكردند،و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از مخالفت كردن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ميترسيم،چون آن حضرت بهوش آمد برخى از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آيا دوات و كتف براى شما نياوريم؟فرمود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سخنان كه گفتيد نه،ولى من شما را سفارش بنيكى در بارۀ خاندان خود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از مردم برگرداند،پس مردمان از نزد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برخاستند،و تنها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آن حضرت،با پسرش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فضل،و على بن ابى طالب عليه السّلام و خانوادۀ او ماندند،عباس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اگر اين كار خلافت و زمامدارى پس از شما در ما خاندان بجاى ماند هم اكنون ما را بدان بشارت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آگاهمان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ميدانى كه ديگران بر ما چيره شوند در بارۀ ما دستورى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سفارشى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پس از من از درماندگان و ناتوانان خواهيد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گشت،پس آنان نيز برخاسته و ميگريستند و از زندگى آن حضرت نااميد شده بودند،همين كه از پيش آن بزرگوار بيرون آمدن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و عمويم را نزد من بياوريد،پس كسى را بدنبال آن دو فرستاده و على عليه السّلام و عباس آمدند،چون بنشستند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عمو آيا وصيت مرا بعهده ميگيرى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ترا وصى خود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بوعده‌هاى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بمردم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ميكنى،و دين مرا ادا كنى؟عباس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رسول خدا عمويت پير مردى است عيالمند،و تو كسى هستى كه در جود و بخشش با باد برابرى و نبرد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بسيارى جود و سخاوت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وعده‌هائى بمردم دادۀ كه عمويت تاب و نيروى برآوردن آن وعده‌ها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 كرد بعلى بن ابى طالب عليه السّلام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آيا تو مى‌پذيرى وصيت مرا؟ و وعده‌هاى مرا وفا مى‌كنى،و دين مرا ادا ميكنى؟و آيا پس از من بكار خاندان من رسيدگى خواهى كرد؟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اى رسول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نزديك من بيا،على عليه السّلام پيش رفت حضرت او را بخود چسبانده، انگشترى خويش را از دستش بيرون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بگير و بدست خود كن،سپس شمشير و زره و همۀ لباس جنگ خود را خواسته و باو داد،و دستمالى را كه هنگام جنگ بشكم خود مى‌بست آن را نيز خواسته و چون آوردند بأمير المؤمنين عليه السّلام بداد،و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 بخانۀ خويش باز گرد،چون فردا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آن حضرت ممنوع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نميگذاشتند پيش او برود،و آن حضرت سنگين شد،و امير المؤمنين عليه السّلام هيچ گاه از آن حضرت دور نميشد مگر براى كار ضرورى،پس براى برخى از كارها على عليه السّلام بيرون رفت،رسول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اندكى بحال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مبارك باز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پيش خود نديد،پس در حالى كه زنان آن حضرت گردش را گرفته بودند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يار مرا پيش من آريد و از حال برفت،عايشه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را نزدش آوريد،پس ابو بكر را گفتند آمده بالاى سر آن حضرت نشست،همين كه حضرت چشم باز كرد و او را ديد رو از او بگردانيد،ابو بكر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بمن كارى داشت بمن ميفرمود،چون ابو بكر بيرون رفت حضرت دوباره آن سخن را تكرار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يار مرا بياوريد،حفصة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را نزدش بياوريد او را بخواندند و چون آمده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p>
    <w:p>
      <w:pPr>
        <w:pStyle w:val="BookText"/>
        <w:rPr/>
      </w:pPr>
      <w:r>
        <w:rPr>
          <w:rFonts w:ascii="IRNazanin" w:hAnsi="IRNazanin" w:eastAsia="IRNazanin"/>
          <w:color w:val="111111"/>
          <w:sz w:val="28"/>
          <w:sz w:val="28"/>
          <w:szCs w:val="28"/>
          <w:rtl w:val="true"/>
          <w:lang w:bidi="fa-IR"/>
        </w:rPr>
        <w:t>بديد رو بگردانيد او نيز برفت،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يار مرا بياوريد،ام سلمة رضى اللّٰه عنها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را نزدش حاضر كنيد زيرا كه او جز على را نخواهد،پس آن حضرت را خواستند،و بيامد و چون نزديك او شد اشاره فرمود على عليه السّلام خود را روى سينۀ آن حضرت انداخت،پس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دراز با على عليه السّلام در گوشى سخن گفت،سپس برخاسته بكنارى نشست،تا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خواب ربود،و چون خواب رفت على عليه السّلام از حجرۀ آن حضرت بيرون رفت،مردم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چه چيز بود كه رسول خدا خصوصى بتو گفت؟فرمود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 از علم را بمن آموخت كه هر درى از آن هزار در را بر من گشود،و بچيزى مرا وصيت كرد كه ان شاء اللّٰه تعالى بدان اقدام خواهم نمود،و پس از اين جريان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شده و حال احتضار او شد،و در آن حال أمير المؤمنين عليه السّلام نيز پيش آن حضرت بود،همين كه نزديك شد كه روح از بدن مباركش بيرون رود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سر مرا در دامن خود گير زيرا كه امر الهى رسيد،و چون جان من بيرون رود آن را با دست خود بگير و بروى خود بكش آنگاه مرا رو بقبله بكش،و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كفن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خودت انجام ده،و تو پيش از همۀ مردم بر من نماز كن،و از من جدا مشو تا آنگاه كه مرا در گور نهى و در همه حال استعانت از خداى بجوى،پس على عليه السّلام سر او را در دامن گرفت 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خويش برفت،پس فاطمه سلام اللّٰه عليها پيش آمده خود را بر او افكند و نگاه بروى آن حضرت ميكرد و نوحه و گريه ميكرد 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را كه ابو طالب در بارۀ آن حضرت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روئى كه مردم ببركت روى او طلب باران ميكنند،و فريادرس يتيمان و پناه بيوه زنان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مبارك باز كرده بآواز ضعيفى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دختركم اين گفتار عمويت</w:t>
      </w:r>
    </w:p>
    <w:p>
      <w:pPr>
        <w:pStyle w:val="BookText"/>
        <w:rPr/>
      </w:pPr>
      <w:r>
        <w:rPr>
          <w:rFonts w:ascii="IRNazanin" w:hAnsi="IRNazanin" w:eastAsia="IRNazanin"/>
          <w:color w:val="111111"/>
          <w:sz w:val="28"/>
          <w:sz w:val="28"/>
          <w:szCs w:val="28"/>
          <w:rtl w:val="true"/>
          <w:lang w:bidi="fa-IR"/>
        </w:rPr>
        <w:t>ابو طالب است آن را مگو ولى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پيمبرى كه بگذشته است پيش از او پيمبرانى پس اگر بميرد يا كشته شود باز گرديد بر اعقاب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آيۀ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گريست،پس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اشاره كرد كه نزديك رود،زهرا عليها السّلام نزديك شد، حضرت آهسته چيزى باو فرمود كه رويش بدان سخن از هم شكفته شد،سپس جان از تن شريفش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حال دست راست أمير المؤمنين عليه السّلام زير چانۀ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جان او در دست على عليه السّلام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نيز بر طبق وصيت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بروى خود كشيد،سپس آن حضرت را رو بقبله خوابانيد و چشمان مباركش را بست و جامه بر بدن او كشيد،و سرگرم بكار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كفن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آمده كه بفاطمه عليها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 آن چيزى كه پيغمبر آهسته بشما فرمود كه موجب شد اندوه و پريشانى حالى كه از غم مرگ آن حضرت بشما دست داده بود برطرف 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كرد كه من نخستين كسى هستم كه از خاندانش باو ملحق خواهم شد،و پس از او زمانى چندان نكشد كه باو برسم،پس اين مژده اندوه مرا از ميان برد،و چون أمير المؤمنين عليه السّلام خواست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غسل دهد فضل بن عباس را طلبيد،و باو دستور داد براى غسل دادن،آب بدست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بدهد،و خود چشمان مبارك را بست پس پيراهن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نزد گريبان تا ناف پاره كرد و شروع بكار غسل و حنوط و كفن شده،و فضل بدستش آب مى‌داد و باين كار باو كمك ميداد،چون از كار غسل و حنوط و كفن فارغ شد پيش ايستاده بر آن حضرت نماز خواند و هيچ كس را در نماز با خود شريك نساخت،و مسلمانان در مسجد گرد آمده بودند و در اينكه آيا چه كسى در نماز بر آن حضرت پيش بايستد و امامت كند،و آيا كجا دفن شود گفتگو ميكردند كه أمير المؤمنين عليه السّلام بيرون آمده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پس از مرگ امام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پيشواى ما است،پس دسته دسته برويد و بدون امام بر او نماز بخوانيد و بيرون آئيد، و همانا خداوند جان هيچ پيغمبرى را در جايى نگيرد جز اينكه همان جا را براى دفن او پسنديده است و من آن حضرت را در همان حجره‌اى كه از دنيا رفته است دفن خواهم كرد،پس آن مردم تسليم اين دستور شده و بدان خوشنود شدند، و چون مسلمانان بر آن حضرت نماز خواندند عباس بن عبد المطلب كسى را نزد أبى عبيدۀ جراح كه قبر كن اهل مكه بود فرستاد و او گور را بدون لحد حفر مى‌كرد،و كسى را بنزد زيد بن سهل كه قبر كن اهل مدينه بود و براى قبر لحد قرار ميداد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 شكافى است كه در پهناى گور طرف سر مرده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دوى آنها را خواست كه براى كندن قبر آن حضرت حضور بهم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نميدانست آيا مانند اهل مكه بدون لحد قبر بكنند و كار كندن آن را بابو عبيدۀ جراح واگذارند،يا مانند أهل مدينه با لحد بكنند و كار آن را بزيد بن سهل واگذار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گفت بار خدايا تو هر چه براى پيغمبرت شايسته است برگزين در اين حال ابو طلحة زيد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كن اهل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رسيد،پس 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 حفر كن،پس او قبرى با لحد براى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حفر كرد،و أمير المؤمنين عليه السّلام،و عباس بن عبد المطلب،و فضل پسر عباس،و اسامة بن زيد وارد در گور آن حضرت شدند كه كار دفن او را بعهده 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چند تن همگى از اهل مكه و از مهاجرين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انصار مدينه از بيرون خانه فرياد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ما خداى را در امروز بياد تو آوريم كه نگذارى حق ما از ميان برود،از ما نيز مردى را وارد قبر كن تا ما نيز در كار دفن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و نصيبى برده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خولى بيايد،و او از كسانى بود كه در جنگ بدر حاضر گشته و مردى دانشمند از طايفه بنى عوف از خزرج بود،چون اوس بن خولى وارد خانه شد على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 فرود آى،پس در قبر رفت و أمير المؤمنين عليه السّلام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روى دستهاى اوس نهاد،و اوس جسد مبارك را در قبر نهاد،و چون در زمين قرار گرفت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آى،او بيرون آمده و على عليه السّلام در قبر فرود شد پس جامۀ كفن از روى رسول</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بيكسو زد و گونۀ آن حضرت را از طرف راست رو بقبله بر زمين نهاد،سپس خشت چيده و خاك بر روى آن ريخت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جريان جانگداز در روز دوشنبه بيست و هشتم ماه صفر سال يازدهم هجرت واقع شد و آن حضرت شصت و سه سال از عمر شريفش گذشته بود،و بيشتر مردم در كار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نبودند،و اين بخاطر گفتگو و نزاعى بود كه ميان مهاجر و انصار در خلافت و جانشينى آن حضرت پيش آمده بود،و بهمين خاطر نماز بر جنازۀ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بيشتر آنان فوت شد،و در آن روز فاطمه عليها السّلام از بسيارى اندوه فرياد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سوء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واى از بدى اين روز و چه بد روزى را من صبح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اين سخن را شنيده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كه روز تو بد روزى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كه در اين ميان على عليه السّلام را سرگرم كار دفن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ديدند و بنى هاشم يعنى بستگان و فاميل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فرو رفته در اندوه مصيبت ناگوار رحلت آن حضرت مشاهده كردند از اين فرصت استفاده كرده،و آن را مغتنم دانسته و براى بدست آوردن خلافت و زمامدارى شتافتند،و براى ابو بكر انجام شد آنچه شد،و اين از آن روى بود كه انصار در ميان خود اختلاف و دودستگى داشتند،و آزادشدگان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مكه،آنان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جريان فتح مكه بآنها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امروز آزادشدگانيد،و ترسى از آمدن من بخود راه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دل بدست آورده‌گان كه در همان جريان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دادن بيشتر از غنايم حنين بآنان خواست دلشان را بسود اسلام بدست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نداشتند كار خلافت تا آنگاه كه بنى هاشم از كار كفن و دفن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گردند بتأخير افتد،و نمى‌خواستند كه اين منصب در جاى خود قرار گيرد از اين رو با أبى بكر كه در آنجا حضور داشت بيعت كردند و او را بخلافت برگزيدند،و جريانات و اسبابى در آنجا دست</w:t>
      </w:r>
    </w:p>
    <w:p>
      <w:pPr>
        <w:pStyle w:val="BookText"/>
        <w:rPr/>
      </w:pPr>
      <w:r>
        <w:rPr>
          <w:rFonts w:ascii="IRNazanin" w:hAnsi="IRNazanin" w:eastAsia="IRNazanin"/>
          <w:color w:val="111111"/>
          <w:sz w:val="28"/>
          <w:sz w:val="28"/>
          <w:szCs w:val="28"/>
          <w:rtl w:val="true"/>
          <w:lang w:bidi="fa-IR"/>
        </w:rPr>
        <w:t>بهم داده بود كه آنان در آن روز هر چه ميخواستند انجام ميدادند،و چون اين كتاب جاى شرح آن نيست بتفصيل آن نپرداختيم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آمده كه چون كار خلافت براى ابو بكر پايان گرفت و با او بيعت كردند مردى بنزد أمير المؤمنين عليه السّلام آمد و آن حضرت با بيلى كه در دست داشت قبر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هموار ميكرد پس باو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ابى بكر بيعت كردند،و انصار بواسطۀ اختلافات و دودستگى خوار و زبون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در كار خلافت آنان را يارى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از ترس آنكه مبادا نوبت خلافت بشما برسد ببيعت با آن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سر بيل را بر زمين نهاد و بالاى آن را در دست گرفت و اين آيات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بنام خداوند بخشايندۀ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پندارند مردم كه رها شوند آنكه گويند ايمان آورده‌ايم و آزمايش نشوند؟،و همانا آزمايش كرديم آنان كه پيش از ايشان بودند تا بداند خدا آنان را كه راست گفتند و بداند آنان را كه دروغ گفتند،آيا گمان دارند آنان كه بديها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زشت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ما پيشى گيرند؟زشت و بد است آنچه اينان حكم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عنكبوت آيه‌هاى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سفيان در آن حال كه على عليه السّلام و عباس بن عبد المطلب سرگرم و نگران كار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بدر خانۀ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سه شعر را كه ترجمه‌اش ذيلا بيان مى‌شود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حق شما طمع نبندند بويژه قبيلۀ تيم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 بكر از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قبيلۀ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عمر از آنان بوده،و گويند اين دو تيره از ناتوان‌ترين قبائل عرب بوده‌اند،از اين رو ابو سفيان آن دو را بنحو اختصاص بيان ميدارد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امر خلافت و زمام دارى نيست مگر در ميان شما،و هيچ كس شايستۀ آن نيست مگر ابو الحسن على بن ابى طالب</w:t>
      </w:r>
      <w:r>
        <w:rPr>
          <w:rFonts w:eastAsia="IRNazanin" w:cs="IRNazanin"/>
          <w:color w:val="111111"/>
          <w:sz w:val="28"/>
          <w:szCs w:val="28"/>
          <w:rtl w:val="true"/>
          <w:lang w:bidi="fa-IR"/>
        </w:rPr>
        <w:t>.</w:t>
      </w:r>
      <w:bookmarkStart w:id="247" w:name="pg11632_189901"/>
    </w:p>
    <w:p>
      <w:pPr>
        <w:pStyle w:val="BookText"/>
        <w:rPr/>
      </w:pPr>
      <w:bookmarkEnd w:id="247"/>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ابو الحسن دست گيرندۀ خود را براى آن ببند،زيرا تو باين كار كه ديگران اميد آن را دارند تواناتر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ببلندترين آواز خود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هاشم،اى فرزندان عبد مناف آيا تن در دهيد كه أبو بكر كه خود مردى فرومايه و پسر مردى فرومايه است بر سر شما حكومت كند؟آگاه باشيد بخدا سوگند اگر بخواهيد اين شهر را بر ايشان از سواره و پياده پر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پيشتيبانى از شما و بازگرفتن خلافت هر چه لشكر بخواهيد بياورم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بآواز بلند باو پاسخ داده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سفيان باز گرد كه بخدا سوگند از اين سخنان كه گوئى خداى را منظور ندارى،و براى خدا اقدام باين كار نكرده‌اى،و همواره در بارۀ اسلام و مسلمين مكر انديشى كردۀ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گاه دلسوز اسلام و مسلمين نبوده‌اى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اكنون سرگرم 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هستيم،و هر كس در گرو كردار خويش است،و صاحب اختيار چيزى است كه بدست آورده،أبو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اينجا نتيجۀ بدست نياورد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بمسجد آمده ديد بنى امية گرد يك ديگر جمع شده‌اند،پس آنان را بگرفتن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 أبو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 ولى آنان بگفتارش گوش نكردند،و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رويهمرفته اين جريانات 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فتنه‌اى بود كه دامن گير همه شد و بلائى بود كه گريبان همه را گرفت،و پيش آمده‌هاى ناگوارى بود كه اتفاق افتاد،و شيطان بدان وسيله بهدف خود رسيد،و دشمنان از همديگر كمك گرفته،و مؤمنان در برابر آن خود سريها ياراى انكار و مخالفت نداشتند،و همين بود تأويل گفتار 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بپرهيزيد از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تنها بآنان كه ستم كردند از شما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انفال آيه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248" w:name="__RefHeading___Toc5766222_73709187"/>
      <w:bookmarkStart w:id="249" w:name="_Toc86"/>
      <w:bookmarkEnd w:id="248"/>
      <w:r>
        <w:rPr>
          <w:rtl w:val="true"/>
        </w:rPr>
        <w:t>فصل</w:t>
      </w:r>
      <w:r>
        <w:rPr>
          <w:rtl w:val="true"/>
        </w:rPr>
        <w:t>(</w:t>
      </w:r>
      <w:r>
        <w:rPr/>
        <w:t>53</w:t>
      </w:r>
      <w:r>
        <w:rPr>
          <w:rtl w:val="true"/>
        </w:rPr>
        <w:t>)</w:t>
      </w:r>
      <w:r>
        <w:rPr>
          <w:rtl w:val="true"/>
        </w:rPr>
        <w:t>استنتاجى از فصل سابق</w:t>
      </w:r>
      <w:bookmarkEnd w:id="24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فصل گذشته از مناقب أمير المؤمنين عليه السّلام شماره كرديم پس از آنچه در داستان حجة الوداع</w:t>
      </w:r>
    </w:p>
    <w:p>
      <w:pPr>
        <w:pStyle w:val="BookText"/>
        <w:rPr/>
      </w:pPr>
      <w:r>
        <w:rPr>
          <w:rFonts w:ascii="IRNazanin" w:hAnsi="IRNazanin" w:eastAsia="IRNazanin"/>
          <w:color w:val="111111"/>
          <w:sz w:val="28"/>
          <w:sz w:val="28"/>
          <w:szCs w:val="28"/>
          <w:rtl w:val="true"/>
          <w:lang w:bidi="fa-IR"/>
        </w:rPr>
        <w:t>در فصل پيش از آن گذشت اينها بهترين دليل است بر اختصاص آن حضرت عليه السّلام در منقبت و فضيلت بدانسان كه هيچ يك از مردمان با او در اين فضيلتها انباز نگشت،زيرا هر يك از آنها درى از فضيلت ميگشايد كه بخودى خود براى بزرگى آن بزرگوار كافى است و نيازى بديگر بفضائل ندارد،و همين مخصوص بودن آن حضرت و خصوصيتش به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بيمارى او تا زمان رحلت دليل برترى او در دين و نزديكى او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نشانۀ اينست كه كردار پسنديدۀ او موجب آرامش دل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در كارهاى خود تنها باو اعتماد داشته،و در كار تدبر و انديشۀ خود جز او از همۀ مردمان دل بريده،و در مراتب دوستى ديگرى را باو برابر ندانسته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جريان وصيت كردن بآن حضرت بآنچه فرمود،پس از آنكه بديگرى پيشنهاد آن را كرد و او زير بار آن نرفته از پذيرفتن آن سرباز زد،و زير بار گران حقوق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رفتن،و انجام آن را بگردن گرفتن،و پرداخت امانات را بذمۀ خويش نهادن،و مخصوص بودنش ببرادرى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 وفادار بودنش در آنگاه كه در بستر مرگ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مرا پيش من بخوانيد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دانستيم مقصودش على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سپردن علوم دين را باو بدانسان كه او را از ديگران ممتاز فرمود،و بعهده گرفتن كار غسل و كفن و دفن،و پيشى جستن در نماز بر آن حضرت از ديگران بخاطر مقامى كه نزد پيغمبر گرامى و خداى تعالى داشت،و راهنمائى امت مسلمان را در چگونگى و كيفيت خواندن نماز در آنگاه كه كار بر آنها مشتبه شده بود و نميدانستند چگونه نماز بخوانند و چه كسى بر آنها در آن نماز امامت كند،و راهنمائى كردن آنان بجاى دفن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وقتى كه در ميانشان در اين باره اختلاف پيدا شده بود،و همگى براهنمائى آن حضرت گردن نهادند،اينها همه او را يگانۀ در فضيلت ساخت،و بآنچه انجام داد كردارهاى پيش و رفتار درخشان گذشتۀ خود را تا هنگام وفات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ساخت،و بدان سبب فضائل او چون دانه‌هاى</w:t>
      </w:r>
      <w:bookmarkStart w:id="250" w:name="pg11632_189903"/>
    </w:p>
    <w:p>
      <w:pPr>
        <w:pStyle w:val="BookText"/>
        <w:rPr/>
      </w:pPr>
      <w:bookmarkEnd w:id="250"/>
      <w:r>
        <w:rPr>
          <w:rFonts w:ascii="IRNazanin" w:hAnsi="IRNazanin" w:eastAsia="IRNazanin"/>
          <w:color w:val="111111"/>
          <w:sz w:val="28"/>
          <w:sz w:val="28"/>
          <w:szCs w:val="28"/>
          <w:rtl w:val="true"/>
          <w:lang w:bidi="fa-IR"/>
        </w:rPr>
        <w:t>مرواريد غلطان بهم پيوست، و چيزى كه شائبۀ از زشتى و عيب داشته باشد در اين ميان فاصله نشد،و هيچ گاه كوتاهى و قصورى در آن فضيلتها مشاهده نشد،و گرد آمدن اين همه فضائل براى هر شخصى او را بسر حد معجزه و خارق عادت ميرساند،و براى كسى جز پيمبر مرسل يا فرشتۀ مقرب يا هر كس كه در فضيلت در درجۀ آنان باشد يافت نشود،زيرا كه در غير از اين سه گروه كه گفتيم عادت بر خلاف اين است و ممكن نيست كسى باين حد از كمالات و باين پايه از فضائل و درجات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نسئل التوفيق و به نعتصم من الضلال</w:t>
      </w:r>
      <w:r>
        <w:rPr>
          <w:rFonts w:eastAsia="IRNazanin" w:cs="IRNazanin"/>
          <w:color w:val="111111"/>
          <w:sz w:val="28"/>
          <w:szCs w:val="28"/>
          <w:rtl w:val="true"/>
          <w:lang w:bidi="fa-IR"/>
        </w:rPr>
        <w:t>».</w:t>
      </w:r>
    </w:p>
    <w:p>
      <w:pPr>
        <w:pStyle w:val="Heading3"/>
        <w:numPr>
          <w:ilvl w:val="2"/>
          <w:numId w:val="1"/>
        </w:numPr>
        <w:rPr/>
      </w:pPr>
      <w:bookmarkStart w:id="251" w:name="__RefHeading___Toc5766224_73709187"/>
      <w:bookmarkStart w:id="252" w:name="_Toc87"/>
      <w:bookmarkEnd w:id="251"/>
      <w:r>
        <w:rPr>
          <w:rtl w:val="true"/>
        </w:rPr>
        <w:t>فصل</w:t>
      </w:r>
      <w:r>
        <w:rPr>
          <w:rtl w:val="true"/>
        </w:rPr>
        <w:t>(</w:t>
      </w:r>
      <w:r>
        <w:rPr/>
        <w:t>54</w:t>
      </w:r>
      <w:r>
        <w:rPr>
          <w:rtl w:val="true"/>
        </w:rPr>
        <w:t>)</w:t>
      </w:r>
      <w:r>
        <w:rPr>
          <w:rtl w:val="true"/>
        </w:rPr>
        <w:t>در باره داوريهاى شگفت انگيز آن حضرت</w:t>
      </w:r>
      <w:bookmarkEnd w:id="25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اخبارى كه در بارۀ قضايا و داوريهاى آن حضرت عليه السلام در دين رسيده،و احكامى كه همۀ مؤمنان نيازمند بدانستن آن هستند و از آن بزرگوار نقل شده پس از آنچه از فضائل او گفته شد از جمله چيزهائى كه پيشى او را در دانش اثبات كند و برترى او را بر ديگر مردمان بمعرفت و فهم بثبوت رساند،و نيز رواياتى كه در بارۀ پناهنده شدن دانشمندان از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در پيش آمدهاى سخت و دشوار علمى و سر فرود آوردن آنان در داوريهاى او در آن پيش آمدها،آنها بيش از آن است كه بشمار درآيد،و بالاتر از آنست كه دست كسى بدان رسد،و ما ان شاء اللّٰه تعالى در اين كتاب مقدارى از آن را كه دلالت بر درستى بقيه ميكند بيان خواهيم داشت</w:t>
      </w:r>
      <w:r>
        <w:rPr>
          <w:rFonts w:eastAsia="IRNazanin" w:cs="IRNazanin"/>
          <w:color w:val="111111"/>
          <w:sz w:val="28"/>
          <w:szCs w:val="28"/>
          <w:rtl w:val="true"/>
          <w:lang w:bidi="fa-IR"/>
        </w:rPr>
        <w:t>.</w:t>
      </w:r>
      <w:bookmarkStart w:id="253" w:name="pg11632_189904"/>
    </w:p>
    <w:p>
      <w:pPr>
        <w:pStyle w:val="Heading3"/>
        <w:numPr>
          <w:ilvl w:val="2"/>
          <w:numId w:val="1"/>
        </w:numPr>
        <w:rPr/>
      </w:pPr>
      <w:bookmarkStart w:id="254" w:name="__RefHeading___Toc5766226_73709187"/>
      <w:bookmarkStart w:id="255" w:name="_Toc88"/>
      <w:bookmarkEnd w:id="253"/>
      <w:bookmarkEnd w:id="254"/>
      <w:r>
        <w:rPr>
          <w:rtl w:val="true"/>
        </w:rPr>
        <w:t>فصل</w:t>
      </w:r>
      <w:r>
        <w:rPr>
          <w:rtl w:val="true"/>
        </w:rPr>
        <w:t>(</w:t>
      </w:r>
      <w:r>
        <w:rPr/>
        <w:t>55</w:t>
      </w:r>
      <w:r>
        <w:rPr>
          <w:rtl w:val="true"/>
        </w:rPr>
        <w:t>)</w:t>
      </w:r>
      <w:r>
        <w:rPr>
          <w:rtl w:val="true"/>
        </w:rPr>
        <w:t>داوريهاى آن حضرت در زمان حيات پيغمبر اكرم ص و حكم رسول خدا به</w:t>
      </w:r>
      <w:r>
        <w:rPr>
          <w:rtl w:val="true"/>
        </w:rPr>
        <w:t>...</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داوريهاى آن حضرت در زمان حيات پيغمبر اكرم ص و حكم رسول خدا به صحت آنها دليل بر خلافت بلا فصل او از رسول خدا است به دليل آياتى چند از قرآن كريم</w:t>
      </w:r>
    </w:p>
    <w:p>
      <w:pPr>
        <w:pStyle w:val="BookText"/>
        <w:rPr/>
      </w:pPr>
      <w:r>
        <w:rPr>
          <w:rFonts w:ascii="IRNazanin" w:hAnsi="IRNazanin" w:eastAsia="IRNazanin"/>
          <w:color w:val="111111"/>
          <w:sz w:val="28"/>
          <w:sz w:val="28"/>
          <w:szCs w:val="28"/>
          <w:rtl w:val="true"/>
          <w:lang w:bidi="fa-IR"/>
        </w:rPr>
        <w:t>از آن جمله چيزى است كه راويان شيعه و سنى در داوريهاى آن حضرت در زمان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كرده‌اند،و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داوريها حكم بصحت آنها فرمود و آنها را تصويب نموده،و در بارۀ آن حضرت بنيكى دعا كرده و او را بدان ستوده،و فضيلت و برترى او را بر ديگران آشكار فرمود،و رسول خدا صلّى اللّٰه عليه و آله و سلّم آن داورى‌ها را دليل و نشانۀ بر سزاوار بودن او بجانشينى و زمامدارى پس از خود گرفت و اينكه او بايد در منصب امامت بر ديگران پيشى بگيرد،چنانچه تنزيل قرآن نيز اين معنا را در بردارد،و تأويل و تفسير آن نيز باثبات آنچه گفته شد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قرآن نيز گواهى دهد كه هر كس راهنما و راه بر بأحكام خدا است و دانشمندتر از ديگران است شايستۀ پيشوائى و زمامدارى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كه خداى عز و جل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آنكه راهنمائى و هدايت كند بسوى حق سزاوارتر است كه پيروى شود يا آنكه خود راه نبرد تا رهبريش كنند،پس چه شود شما را چگونه حكم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يونس آيۀ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ديگر خداى سبحان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يكسانند آنان كه ميدانند و آنان كه نمى‌دانند جز اين نيست كه يادآور مى‌شوند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زمر آيۀ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فرمايش خداى عز و جل در داستان حضرت آدم عليه السّلام كه فرشتگان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قرار دهى در زمين آن را كه فساد جويد و خونريزى كند در حالى كه ما ستايش و سپاس تو گوئيم و تو را تقديس كنيم گفت من ميدانم آنچه را كه شما نميدانيد،و آموخت بآدم نامها را همگى،سپس آنها را بر فرشتگان عرضه كرد و گفت خبر دهيد مرا از نامهاى اينان اگر هستيد راستگويان،گفتند منزهى تو نيست ما را دانشى جز آنچه تو آموختى همانا توئى دانشمند حكيم،گفت اى آدم آگهيشان ده بنامهاى آنان و چون آگهيشان داد بدان نامها گفت آيا به شما نگفتم كه من ميدانم</w:t>
      </w:r>
      <w:bookmarkStart w:id="256" w:name="pg11632_189905"/>
    </w:p>
    <w:p>
      <w:pPr>
        <w:pStyle w:val="BookText"/>
        <w:rPr/>
      </w:pPr>
      <w:bookmarkEnd w:id="256"/>
      <w:r>
        <w:rPr>
          <w:rFonts w:ascii="IRNazanin" w:hAnsi="IRNazanin" w:eastAsia="IRNazanin"/>
          <w:color w:val="111111"/>
          <w:sz w:val="28"/>
          <w:sz w:val="28"/>
          <w:szCs w:val="28"/>
          <w:rtl w:val="true"/>
          <w:lang w:bidi="fa-IR"/>
        </w:rPr>
        <w:t>غيب آسمانها و زمين را و ميدانم آنچه را فاش كنيد و آنچه را پنهان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آيه‌هاى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تعالى فرشتگان را آگاه كرد كه آدم ابو البشر سزاوارتر بجانشينى از ايشان است زيرا كه او داناتر از آنان است بنام‌ها،و برتر از ايشان است در آگاه بودن از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داستان طالوت خداى سبحان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بديشان پيمبرشان همانا خدا برانگيخت براى شما طالوت را پادشاهى،گفتند چگونه او را بر ما فرمانروائى باشد و ما سزاوارتريم از او بپادشاهى و باو گشايش در مال داده نشده،فرمود همانا خدا برگزيد او را بر شما و بيفزودش گشايشى در دانش و پيكر،و خدا پادشاهى خود را بدهد بهر كه خواهد و خدا است گشايشمند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در اين داستان جهت پيشوائى طالوت را بر ايشان فزونى او در دانش و پيكر قرار داده و او را بدين سبب بر همۀ آنان برگزيده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آيات كه ذكر شد برابر با دليلهائى است كه عقلهاى خردمندان بدان حكم كند كه هر كه داناتر شد سزاوارتر بپيشوائى و امامت است از آن كس كه در دانش برابر او نيست، و در نتيجه اين آيات دلالت كند كه واجب است أمير المؤمنين عليه السّلام بر همۀ مسلمانان در منصب جانشينى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پيشى جويد و پيشواى امت باشد،زيرا كه او در دانش و حكمت جلوتر از آنان بود و در اين باره كسى بپايۀ او نرسيد</w:t>
      </w:r>
      <w:r>
        <w:rPr>
          <w:rFonts w:eastAsia="IRNazanin" w:cs="IRNazanin"/>
          <w:color w:val="111111"/>
          <w:sz w:val="28"/>
          <w:szCs w:val="28"/>
          <w:rtl w:val="true"/>
          <w:lang w:bidi="fa-IR"/>
        </w:rPr>
        <w:t>.</w:t>
      </w:r>
    </w:p>
    <w:p>
      <w:pPr>
        <w:pStyle w:val="Heading3"/>
        <w:numPr>
          <w:ilvl w:val="2"/>
          <w:numId w:val="1"/>
        </w:numPr>
        <w:rPr/>
      </w:pPr>
      <w:bookmarkStart w:id="257" w:name="__RefHeading___Toc5766228_73709187"/>
      <w:bookmarkStart w:id="258" w:name="_Toc89"/>
      <w:bookmarkEnd w:id="257"/>
      <w:r>
        <w:rPr>
          <w:rtl w:val="true"/>
        </w:rPr>
        <w:t>فصل</w:t>
      </w:r>
      <w:r>
        <w:rPr>
          <w:rtl w:val="true"/>
        </w:rPr>
        <w:t>(</w:t>
      </w:r>
      <w:r>
        <w:rPr/>
        <w:t>56</w:t>
      </w:r>
      <w:r>
        <w:rPr>
          <w:rtl w:val="true"/>
        </w:rPr>
        <w:t>)</w:t>
      </w:r>
      <w:r>
        <w:rPr>
          <w:rtl w:val="true"/>
        </w:rPr>
        <w:t>قضاوت آن حضرت در يمن در باره دو مردى كه با كنيزكى نزديكى كرده بودند و ساير قضاوتهائى كه در يمن فرمود</w:t>
      </w:r>
      <w:bookmarkEnd w:id="25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رواياتى كه در داوريهاى آن حضرت در زمان زندگى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اين است كه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كردن در ميان مردم يمن را بعهدۀ او گذارد و خواست آن بزرگوار را بسوى يمن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فرستد تا احكام دين را بآنان بياموزد و حلال را از حرام براى ايشان جدا كند،و در ميان آنان باحكام قرآن حكم فرمايد أمير المؤمنين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بداورى و قضاوت گماردى در صورتى كه من جوانى هستم كه داناى بهمۀ داوريها نيستم؟حضرت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من بيا،على عليه السّلام نزديك رفت،حضرت دست خود بسينۀ او گذارد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دل على را راهنمائى نما،و زبانش را پا بر جا فرما،امير المؤمنين عليه السّلام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دعائى كه در بارۀ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داورى ميان دو نفر شك نكردم و دو دل نشدم،چون آن حضرت در يمن منزل كرد،و براى انجام مأموريتى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فرستاد كه همان داورى و حكومت ميان مسلمانان بود آماده گشت دو مرد براى داورى نزد آن حضرت عليه السّلام آمدند،و آن دو مرد هر دو كنيزكى را بشركت خريده بودند و هر كدام نيمى از آن كنيزك را بطور مساوى مالك بودند و در اثر نادانى هر دوى آنان در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فاصلۀ بين دو حيض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كنيزك نزديكى كرده بودند،بگمان آنكه اين كار جايز است،و اين بدان واسطه بود كه تازه مسلمان شده بودند و آشنائى آنان بدستورات اسلام بسيار اندك بود،پس آن كنيزك حامله شد و پسرى زائيد،آن دو مرد براى اينكه بدانند آيا پسر از آن كدام يك از آن دو است بنزد آن حضرت عليه السّلام رفتند،حضرت بنام آن دو مرد روى آن پسر بچه قرعه زد و قرعه بنام يكى بيرون آمده آن پسر را باو داد،و او را ناچار كرد كه اگر آن پسر بچه غلام و برده است نصف قيمت را بشريك خود بپردازد،و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ميدانستم كه شما دو نفر 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علم بحكم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ميدانستيد اين عمل حرام است انجام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بجرم اين جنايت عقوبت بيشترى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رسيد داورى على عليه السّلام را در اين باره امضاء فرموده و همان حكم را در اسلام مقرر داشت،و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در ميان ما خاندان كسى را قرار داده كه بروش داود عليه السّلام حكم و داورى كند،يعنى همچنان كه</w:t>
      </w:r>
    </w:p>
    <w:p>
      <w:pPr>
        <w:pStyle w:val="BookText"/>
        <w:rPr/>
      </w:pPr>
      <w:r>
        <w:rPr>
          <w:rFonts w:ascii="IRNazanin" w:hAnsi="IRNazanin" w:eastAsia="IRNazanin"/>
          <w:color w:val="111111"/>
          <w:sz w:val="28"/>
          <w:sz w:val="28"/>
          <w:szCs w:val="28"/>
          <w:rtl w:val="true"/>
          <w:lang w:bidi="fa-IR"/>
        </w:rPr>
        <w:t>داود عليه السّلام از راه الهام كه در حكم وحى الهى است و چنان است كه از جانب خدا بطور صريح دستورى فرود آيد على عليه السّلام نيز آنچنان داورى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داوريهائى كه در همان زمان كه آن حضرت عليه السّلام در يمن بود پيش او آوردند داستان گودالى است كه براى شكار كردن شير كنده بودند،و شيرى در آن گودال افتاد،مردم براى تماشاى آن شير بكنار گودال آمدند،پس مردى بلب گودال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شير را ببيند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لغزيد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اينكه در در گودال نيفتد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 ديگرى چسبيد،آن مرد دومى بمرد ديگرى آويزان شد،مرد سومى نيز بديگرى چسبيد،و بدين ترتيب هر چهار نفر در گودال افتادند و شير بهر چهار تن حمله كرده آنان را پاره كرد و همگى هلاك شدند،على عليه السّلام حكم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 نخستين طعمۀ شير است و يك سوم 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دوم بگردن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از مال او از ورثه‌اش بگيرند و بورثۀ مرد دوم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دوم نيز دو سوم پول خون مرد سوم را بايد بپردازد،و مرد سوم همۀ پول خون مرد چهارم را بايد بپردازد،اين داورى بگوش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آنان بداورى خداى عز و جل در بالاى عرش داورى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كم و زياد بر طبق حكم خداوندى حكم كرده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داورى ديگرى بنزد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آوردند،و جريان از اين قرار بود كه زنى از روى شوخى و تفريح زن ديگرى را بگردن خود سوار كرد،زن ديگرى جز آن دو زن از راه رسيد و آن زن زيرين را نشگون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انگشتان خود جايى از بدن و پوست و گوشت او را فشار داد كه در فارسى آن را وشگون و نشگون و نشگنج نيز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آن زن از جا پريد و آن زن كه بر گردنش سوار بود بزمين خورده گردنش شكست و بهلاكت رسيد،پس آن حضرت داورى كرد كه يكسوم پول خون آن زن را بايد زن سومى كه نشگون گرفته بپردازد،و يكسوم آن را آن زن اولين كه او را بر گردن خود سوار كرده بود بپردازد،و يكسوم پول خون او را هم بهدر داد،بخاطر اينكه آن زن گردن شكسته بيهوده</w:t>
      </w:r>
      <w:bookmarkStart w:id="259" w:name="pg11632_189908"/>
    </w:p>
    <w:p>
      <w:pPr>
        <w:pStyle w:val="BookText"/>
        <w:rPr/>
      </w:pPr>
      <w:bookmarkEnd w:id="259"/>
      <w:r>
        <w:rPr>
          <w:rFonts w:ascii="IRNazanin" w:hAnsi="IRNazanin" w:eastAsia="IRNazanin"/>
          <w:color w:val="111111"/>
          <w:sz w:val="28"/>
          <w:sz w:val="28"/>
          <w:szCs w:val="28"/>
          <w:rtl w:val="true"/>
          <w:lang w:bidi="fa-IR"/>
        </w:rPr>
        <w:t>بگردن آن ديگرى سوار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يكسوم پول خون بگردن خود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بگوش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آن داورى را امضاء فرموده و گواهى بدرستى آن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داوريهاى آن حضرت عليه السّلام اين بود كه ديوارى بر سر گروهى خراب شد و همۀ آنان را كشت،و در ميان اين گروه زنى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زنى آزاد بود،و آن زن آزاد فرزندى از شوهرش كه مانند او آزاد بود داشت،و آن زن كنيز و زر خريد نيز فرزندى داشت كه از مردى كه مانند خود زر خريد و بنده بود،و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جريان كه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كودك بهمديگر اشتباه شدند،و كودك آزاد از كودك بنده شناخته نميشد،پس ميان آن دو قرعه زد،و آنكه قرعه آزادى بنامش درآمد حكم بآزاديش كرد،و آنكه قرعۀ بندگى بنامش در آمد حكم ببندگيش فرمود،سپس او را آزاد كرده و آن كودك آزاد را مولاى بر او قرار داد و در بارۀ ارث بردنشان حكم فرمود كه مانند بندۀ آزاد شده كه از مولاى آزادكنندۀ خود ارث مى‌برند اين دو اين گونه ارث برند،پس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داورى را امضاء و تصويب فرموده چنانچه داورى‌هاى پيشين او را كه بيان داشتيم امضاء و تصويب فرمود</w:t>
      </w:r>
      <w:r>
        <w:rPr>
          <w:rFonts w:eastAsia="IRNazanin" w:cs="IRNazanin"/>
          <w:color w:val="111111"/>
          <w:sz w:val="28"/>
          <w:szCs w:val="28"/>
          <w:rtl w:val="true"/>
          <w:lang w:bidi="fa-IR"/>
        </w:rPr>
        <w:t>.</w:t>
      </w:r>
    </w:p>
    <w:p>
      <w:pPr>
        <w:pStyle w:val="Heading3"/>
        <w:numPr>
          <w:ilvl w:val="2"/>
          <w:numId w:val="1"/>
        </w:numPr>
        <w:rPr/>
      </w:pPr>
      <w:bookmarkStart w:id="260" w:name="__RefHeading___Toc5766230_73709187"/>
      <w:bookmarkStart w:id="261" w:name="_Toc90"/>
      <w:bookmarkEnd w:id="260"/>
      <w:r>
        <w:rPr>
          <w:rtl w:val="true"/>
        </w:rPr>
        <w:t>فصل</w:t>
      </w:r>
      <w:r>
        <w:rPr>
          <w:rtl w:val="true"/>
        </w:rPr>
        <w:t>(</w:t>
      </w:r>
      <w:r>
        <w:rPr/>
        <w:t>57</w:t>
      </w:r>
      <w:r>
        <w:rPr>
          <w:rtl w:val="true"/>
        </w:rPr>
        <w:t>)</w:t>
      </w:r>
      <w:r>
        <w:rPr>
          <w:rtl w:val="true"/>
        </w:rPr>
        <w:t>داستان كشتن گاوى الاغى را و قضاوت آن حضرت</w:t>
      </w:r>
      <w:bookmarkEnd w:id="2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آمده كه دو مرد داورى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كه گاوى خرى را كشته است،و يكى از آن دو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اين مرد خر مرا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چيزى بر صاحب گاو هست و بايد قيمت خر را بپردازد يا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أبى بكر رويد و حكمش را از او بپرسيد،پس آن دو بنزد أبى بكر آمده جريان را خود را باو گفتند،ابو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گذارده‌ايد و بنزد</w:t>
      </w:r>
    </w:p>
    <w:p>
      <w:pPr>
        <w:pStyle w:val="BookText"/>
        <w:rPr/>
      </w:pPr>
      <w:r>
        <w:rPr>
          <w:rFonts w:ascii="IRNazanin" w:hAnsi="IRNazanin" w:eastAsia="IRNazanin"/>
          <w:color w:val="111111"/>
          <w:sz w:val="28"/>
          <w:sz w:val="28"/>
          <w:szCs w:val="28"/>
          <w:rtl w:val="true"/>
          <w:lang w:bidi="fa-IR"/>
        </w:rPr>
        <w:t>من آمديد؟گفتند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بما دستور داده پيش تو بيائيم،گفت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حيوان ديگرى را كشته و چيزى بر صاحب آن نيست،پس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گشته و داورى ابو بكر را بعرض آن حضرت رساندند، حضرت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عمر بن خطاب برويد و داستان خود را باو بگوئيد و از او داورى اين پيش آمد را بپرسيد،پس بنزد عمر رفته و داستان خود را گفتند،عمر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گذارده و بنزد من آمديد؟گفتند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خود آن حضرت اين گونه بما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 چرا بشما دستور نداد كه بنزد ابى بكر برويد؟گفتند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را نيز بما داد و بنزد او رفتيم،گفت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اين باره بشما چه گفت؟گفتند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چنين و چنان گفت،عمر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بجز آنچه أبو بكر نظر داده است نظرى ندارم،پس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جريان را بعرض رساندند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على بن ابى طالب برويد تا ميان شما داورى كند،پس آن دو مرد بنزد آن حضرت عليه السّلام رفته و داستان خويش را باز گفتند،على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گاو باصطبل و جايگاه الاغ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كشته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گاو بايد بهاى الاغ را بصاحب آن بپردازد،و اگر الاغ بجايگاه گاو رفته و گاو در آنجا آن را كشته است بر صاحب گاو چيزى نيست،پس بنزد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بازگشته و داورى آن حضرت را بعرض رسانيدند،رسول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على بن ابى طالب ميان شما بداورى و حكم خداوند داورى كرد،سپس فرمود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در ميان ما خاندان قرار داد كسى را كه بروش داود عليه السّلام داورى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سنيان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داورى در يمن بوده، و برخى چنانچه ما گفتيم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داوريها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زمان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 و مقصود بيان شمۀ از آنها بطور اختصار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بهمين اندازه اكتفا مى‌شود</w:t>
      </w:r>
      <w:r>
        <w:rPr>
          <w:rFonts w:eastAsia="IRNazanin" w:cs="IRNazanin"/>
          <w:color w:val="111111"/>
          <w:sz w:val="28"/>
          <w:szCs w:val="28"/>
          <w:rtl w:val="true"/>
          <w:lang w:bidi="fa-IR"/>
        </w:rPr>
        <w:t>).</w:t>
      </w:r>
      <w:bookmarkStart w:id="262" w:name="pg11632_189910"/>
    </w:p>
    <w:p>
      <w:pPr>
        <w:pStyle w:val="Heading3"/>
        <w:numPr>
          <w:ilvl w:val="2"/>
          <w:numId w:val="1"/>
        </w:numPr>
        <w:rPr/>
      </w:pPr>
      <w:bookmarkStart w:id="263" w:name="__RefHeading___Toc5766232_73709187"/>
      <w:bookmarkStart w:id="264" w:name="_Toc91"/>
      <w:bookmarkEnd w:id="262"/>
      <w:bookmarkEnd w:id="263"/>
      <w:r>
        <w:rPr>
          <w:rtl w:val="true"/>
        </w:rPr>
        <w:t>فصل</w:t>
      </w:r>
      <w:r>
        <w:rPr>
          <w:rtl w:val="true"/>
        </w:rPr>
        <w:t>(</w:t>
      </w:r>
      <w:r>
        <w:rPr/>
        <w:t>58</w:t>
      </w:r>
      <w:r>
        <w:rPr>
          <w:rtl w:val="true"/>
        </w:rPr>
        <w:t>)</w:t>
      </w:r>
      <w:r>
        <w:rPr>
          <w:rtl w:val="true"/>
        </w:rPr>
        <w:t>داوريهاى آن حضرت در زمان خلافت ابى بكر</w:t>
      </w:r>
      <w:bookmarkEnd w:id="264"/>
    </w:p>
    <w:p>
      <w:pPr>
        <w:pStyle w:val="BookText"/>
        <w:rPr/>
      </w:pPr>
      <w:r>
        <w:rPr>
          <w:rFonts w:ascii="Amiri" w:hAnsi="Amiri" w:eastAsia="Amiri" w:cs="Amiri"/>
          <w:color w:val="111111"/>
          <w:sz w:val="28"/>
          <w:sz w:val="28"/>
          <w:szCs w:val="28"/>
          <w:rtl w:val="true"/>
          <w:lang w:bidi="ar-SA"/>
        </w:rPr>
        <w:t>در بيان مختصرى از داوريهاى آن حضرت عليه السّلام در زمان خلافت ابو بكر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آنچه راويان شيعه و سنى روايت كرده‌اند كه مردى شراب خورده او را بنزد ابى بكر بردند و چون خواست حد شراب خوار را بر او جارى كند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حالى شراب خوردم كه داناى بحرام بودن آن نبودم،زيرا من در ميان مردمى زيست كرده و نشو و نما داشته‌ام كه آن را حلال ميدانند و تاكنون حرام بودن آن را نميدانستم،ابو بكر ندانست چه بكند و بمشكلى دچار شد،برخى از حاضرين در آن انجمن باو فهماندند و وادارش كردند كه داورى اين كار را از امير المؤمنين عليه السّلام جويا شود،پس كسى را بنزد آن حضرت عليه السّلام فرستاده كه از او بپرسد،امير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بده دو تن از مردان مسلمان كه مورد وثوق و اطمينان هستند او را برداشته به انجمنهاى مهاجر و انصار گردش دهند و در هر كجا آنان را سوگند دهند و بپرسند آيا در ايشان كسى هست كه آيۀ تحريم شراب را بر اين مرد خوانده باشد يا از زبان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آن را باو گفته باشند يا نه؟پس اگر دو مرد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آيۀ تحريم شراب را بر او خوانده‌ايم يا از زبان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شرابخوار را بر او جارى ساز،و اگر كسى گواهى بر آن نداد او را توبه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شراب نخورد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رهايش كن،ابو بكر اين كار را انجام داد و هيچ يك از مهاجر و انصار گواهى نداد كه آيه تحريم شراب را بر او خوانده باشند يا از گفتار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او را آگاه كرده باشند،پس ابو بكر او را توبه داده رها ساخت و در اين داورى بحكم على عليه السّلام گردن نهاده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 كرده‌اند كه از أبى بكر پرسيدند از معناى گفتار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وَ أَبًّا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عبس آيه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فاكهة بمعناى ميوه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نميدانستند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 بچه معنا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آسمان بر من سايه گستراند،يا كدام زمين مرا بر خود گيرد، يا چه بكنم اگر در كتاب خداى تعالى چيزى را بگويم كه آن را 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ندانسته چيزى نگويم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فاكهة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ميدانم كه چيست 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بآن داناتر است،اين سخنان بگوش امير المؤمنين عليه السّلام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و علوفه و چراگاه است،و اين گفتار خداى تعالى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فاكهة و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بيان شمار كردن نعمتهاى او بر بندگان است،كه بوسيلۀ آنها بآنان غذا دهد و آنها را براى ايشان و براى چهار پايانشان آفريده،چيزهائى كه موجب زندگى و حيات نفوس ايشان است و بدنهاى آنان بدان وسيله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ابى بكر پرسش شد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كلاله در ضمن فرمايشات امير المؤمنين عليه السّلام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معناى آن برأى و فهم خود پاسخ ميدهم پس اگر درست گفتم از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بدهان من 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نادرست گفتم از خودم و از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مطابق آنچه سنيان در كتابهاى خود نقل كرده‌اند پاسخى داد،كه علامۀ امينى دام عمره در كتاب الغدير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ذكر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بگوش امير المؤمنين عليه السّلام رسيد،فرمود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برأى دادن از خود در اين مورد نداشت،مگر ندانسته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پدر و مادرى و يا پدرى تنها و مادرى تنها است،خداى عز و جل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فتوا خواهند بگو خدا فتوى دهد شما را در كلاله كه اگر مردى بميرد و فرزندى براى او نباشد،و او را خواهرى باشد،پس براى آن خواهر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آنچه بجاى گذارده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 آيه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مردى باشد كه ارث برده شود بكلاله يا زنى باشد كه او را برادر و يا خواهرى باشد،پس براى</w:t>
      </w:r>
    </w:p>
    <w:p>
      <w:pPr>
        <w:pStyle w:val="BookText"/>
        <w:rPr/>
      </w:pPr>
      <w:r>
        <w:rPr>
          <w:rFonts w:ascii="IRNazanin" w:hAnsi="IRNazanin" w:eastAsia="IRNazanin"/>
          <w:color w:val="111111"/>
          <w:sz w:val="28"/>
          <w:sz w:val="28"/>
          <w:szCs w:val="28"/>
          <w:rtl w:val="true"/>
          <w:lang w:bidi="fa-IR"/>
        </w:rPr>
        <w:t>هر كدام است شش يك و اگر بيشتر از اين باشد پس آنان شريكند در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نساء آيۀ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آمده كه برخى از پيشوايان روحانى يهود بنزد ابو بكر آمده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جانشين پيغمبر اين امت هستى؟گفت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تو راه ديده‌ايم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جانشينان پيمبران دانشمندترين مردمان از امتهاى آنان هستند،پس مرا آگاه كن كه خداى تعالى كجا است،آيا در آسمان است يا در زمين؟أبو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آسمان و در عرش است،يهودى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بنا بر اين زمين از وجود خداوند خالى است،و بنا بگفتۀ تو در جايى هست و در جايى نيست؟أبو 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كافران و زنديقها است از پيش من دور شو و گر نه تو را ميكشم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يهودى با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دين اسلام را بباد مسخره گرفته بود،پس امير المؤمنين عليه السّلام از پيش روى او در آمده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يهودى دانستم آنچه پرسيده‌اى و آنچه در پاسخ شنيده‌اى،ما ميگوئيم خداى عز و جل آفرينندۀ جا و مكان است،پس جايى براى او نيست و بالاتر از اين است كه جايى او را در بر گيرد،و او در همه جا است نه باينسان كه تماس و نزديكى با مكان داشته باشد،بلكه علم و دانشش فرو گرفته هر آنچه در مكان است، و هيچ چيزى نيست كه از تدبير او بيرون باشد،و من اكنون تو را آگاه كنم بآنچه در كتابى از كتابهاى خود شما است كه بصحت آنچه گفتم گواهى دهد،پس اگر آن را شناختى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دانستى كه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ايمان مى‌آورى؟يهودى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برخى از كتابهاى شما نيست كه روزى موسى بن عمران نشسته بود ناگاه فرشتۀ از سمت مشرق نزد او آمد،موسى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خداى عز و جل،سپس فرشتۀ ديگرى از سمت مغرب آمد موسى بدو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 آمدى؟گفت</w:t>
      </w:r>
      <w:r>
        <w:rPr>
          <w:rFonts w:eastAsia="IRNazanin" w:cs="IRNazanin"/>
          <w:color w:val="111111"/>
          <w:sz w:val="28"/>
          <w:szCs w:val="28"/>
          <w:rtl w:val="true"/>
          <w:lang w:bidi="fa-IR"/>
        </w:rPr>
        <w:t>:</w:t>
      </w:r>
      <w:bookmarkStart w:id="265" w:name="pg11632_189913"/>
    </w:p>
    <w:p>
      <w:pPr>
        <w:pStyle w:val="BookText"/>
        <w:rPr/>
      </w:pPr>
      <w:bookmarkEnd w:id="265"/>
      <w:r>
        <w:rPr>
          <w:rFonts w:ascii="IRNazanin" w:hAnsi="IRNazanin" w:eastAsia="IRNazanin"/>
          <w:color w:val="111111"/>
          <w:sz w:val="28"/>
          <w:sz w:val="28"/>
          <w:szCs w:val="28"/>
          <w:rtl w:val="true"/>
          <w:lang w:bidi="fa-IR"/>
        </w:rPr>
        <w:t>از نزد خداى عز و جل، سپس فرشتۀ ديگرى بنزدش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هفتم از نزد خداى عز و جل آمده‌ام،موسى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آن خدائى كه جايى از او خالى نيست،و بهيچ جا نزديكتر از جاى ديگر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 كه اين گفتار حق است،و گواهى دهم كه تو سزاوارترى بجانشينى پيغمبر از آن كس كه بر آن چيره شده و بزور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روايات بسيار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نمونه بهمين چند داستان اكتفا مى‌شود</w:t>
      </w:r>
      <w:r>
        <w:rPr>
          <w:rFonts w:eastAsia="IRNazanin" w:cs="IRNazanin"/>
          <w:color w:val="111111"/>
          <w:sz w:val="28"/>
          <w:szCs w:val="28"/>
          <w:rtl w:val="true"/>
          <w:lang w:bidi="fa-IR"/>
        </w:rPr>
        <w:t>).</w:t>
      </w:r>
    </w:p>
    <w:p>
      <w:pPr>
        <w:pStyle w:val="Heading3"/>
        <w:numPr>
          <w:ilvl w:val="2"/>
          <w:numId w:val="1"/>
        </w:numPr>
        <w:rPr/>
      </w:pPr>
      <w:bookmarkStart w:id="266" w:name="__RefHeading___Toc5766234_73709187"/>
      <w:bookmarkStart w:id="267" w:name="_Toc92"/>
      <w:bookmarkEnd w:id="266"/>
      <w:r>
        <w:rPr>
          <w:rtl w:val="true"/>
        </w:rPr>
        <w:t>فصل</w:t>
      </w:r>
      <w:r>
        <w:rPr>
          <w:rtl w:val="true"/>
        </w:rPr>
        <w:t>(</w:t>
      </w:r>
      <w:r>
        <w:rPr/>
        <w:t>59</w:t>
      </w:r>
      <w:r>
        <w:rPr>
          <w:rtl w:val="true"/>
        </w:rPr>
        <w:t>)</w:t>
      </w:r>
      <w:r>
        <w:rPr>
          <w:rtl w:val="true"/>
        </w:rPr>
        <w:t>داوريهاى آن حضرت در زمان خلافت عمر</w:t>
      </w:r>
      <w:bookmarkEnd w:id="267"/>
    </w:p>
    <w:p>
      <w:pPr>
        <w:pStyle w:val="BookText"/>
        <w:rPr/>
      </w:pPr>
      <w:r>
        <w:rPr>
          <w:rFonts w:ascii="IRNazanin" w:hAnsi="IRNazanin" w:eastAsia="IRNazanin"/>
          <w:color w:val="111111"/>
          <w:sz w:val="28"/>
          <w:sz w:val="28"/>
          <w:szCs w:val="28"/>
          <w:rtl w:val="true"/>
          <w:lang w:bidi="fa-IR"/>
        </w:rPr>
        <w:t>در بيان آنچه از داوريهاى آن حضرت عليه السّلام در زمان خلافت عمر بن خطاب رسيده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داستانى كه سنى و شيعه نقل كرده‌اند كه قدامة بن مظعون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 عمر بن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خورد،پس عمر خواست باو حد جارى كند قدامة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جارى كردن حد بر من جايز نيست زيرا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كه ايمان آوردند و كردار شايسته كردند باكى نيست در آنچه بخورند اگر پرهيزكارى كنند و ايمان آرند و كردار شايسته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آيه </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حد را بر او جارى نكرده رهايش ساخت،اين جريان بگوش امير المؤمنين عليه السّلام رسيد بنزد عمر رفته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حد شراب خوار بر قدامة جارى نكردى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حد نزدى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آيۀ از قرآن براى من خواند،و آن آيه را قرائت كرد،امير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و هر كس روش او را در انجام محرمات الهى دنبال كند أهل اين آيه نيست،زيرا هر آينه كسانى كه ايمان آرند و كردار شايسته</w:t>
      </w:r>
    </w:p>
    <w:p>
      <w:pPr>
        <w:pStyle w:val="BookText"/>
        <w:rPr/>
      </w:pPr>
      <w:r>
        <w:rPr>
          <w:rFonts w:ascii="IRNazanin" w:hAnsi="IRNazanin" w:eastAsia="IRNazanin"/>
          <w:color w:val="111111"/>
          <w:sz w:val="28"/>
          <w:sz w:val="28"/>
          <w:szCs w:val="28"/>
          <w:rtl w:val="true"/>
          <w:lang w:bidi="fa-IR"/>
        </w:rPr>
        <w:t xml:space="preserve">كنند حرام خدا را حلال نشمارند،پس قدامة را باز گردان و توبه‌اش ده اگر توبه كرد حد شراب خوار بر او جارى ساز،و اگر توبه نكرد او را بكش زيرا كه از دين و ملت اسلام بيرون رفته،عمر بخود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اشتباه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قدامة نيز از اين جريان آگاه شده توبه كرد كه دست از اين كار باز دارد،پس عمر او را نكشت ولى نمى‌دانست چگونه حد بر او جارى سازد پس بامير المؤمنين عليه السّلام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بفرمائيد چگونه حدى باو بزنيم؟فرمود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تازيانه بر او بزن،زيرا همانا شرابخوار چون شراب بخورد مست شود و چون مست شود هذيان و بيهوده گوئى كند،و چون هذيان گويد دشنام دهد،پس عمر هشتاد تازيانه بر او زد و بگفتار آن حضرت رفتار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در زمان خلافت عمر مردى با زن ديوانۀ زنا كرد،و بيّنة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زناى آن زن گواهى دادند،عمر دستور داد آن زن را حد بزنند،پس على عليه السّلام در حالى كه آن زن را مى‌بردند حد بزنند بآن زن برخورده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ديوانۀ كه از فلان طايفه بود چه كرده بود كه او را ميكشيدند و مى‌بردند؟ باو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مردى با او زنا كرده و گريخته،و گواهان بر زناى آن زن گواهى داده‌اند و عمر دستور داده است كه او را حد بزنند،فرمود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را بنزد عمر باز گردانيد و باو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ندانستۀ كه اين زن ديوانۀ از فلان طايفه است،و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تكليف از ديوانه برداشته شده است تا آنگاه كه بسلامت بازگردد،اين زن عقل خود را از دست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كردار او مؤاخذه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را بنزد عمر باز گرداندند و آنچه امير المؤمنين عليه السّلام فرموده بود باو گفتند،عمر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كار على گشايش دهد براستى نزديك بود با حد زدن بر اين زن هلاك گردم،پس دستور داد حدش نزنند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 شده كه زنى باردار و حامله را كه زنا داده بود بنزد عمر آوردند،عمر دستور داد آن زن را</w:t>
      </w:r>
    </w:p>
    <w:p>
      <w:pPr>
        <w:pStyle w:val="BookText"/>
        <w:rPr/>
      </w:pPr>
      <w:r>
        <w:rPr>
          <w:rFonts w:ascii="IRNazanin" w:hAnsi="IRNazanin" w:eastAsia="IRNazanin"/>
          <w:color w:val="111111"/>
          <w:sz w:val="28"/>
          <w:sz w:val="28"/>
          <w:szCs w:val="28"/>
          <w:rtl w:val="true"/>
          <w:lang w:bidi="fa-IR"/>
        </w:rPr>
        <w:t>سنگسار كنند،امير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گيرم كه تو بر اين زن تسلط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بواسطۀ زنا سنگسارش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تسلطى بر آن كودكى كه در شكم او است دارى؟در صورتى كه خداى تعالى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ندارد گنه بارى بار ديگرى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فاطر آيۀ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نباشم براى هيچ امر دشوارى كه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چه بكنم؟فرمود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 تا بزايد،و چون زائيد و براى سرپرستى فرزندش كسى را پيدا كرد آنگاه او را حد بزن،با اين دستور اندوه عمر در بارۀ آن زن بر طرف شد،و در جارى ساختن حكم بر آن زن بفرمان امير المؤمنين عليه السّلام گردن نهاد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شده كه عمر زنى را كه مردان پيش او ميرفتند و گفتگو ميكردند احضار كرد،فرستادگان عمر كه براى ابلاغ دستور احضار پيش او آمدند،آن زن ترسيد و هراسناك با فرستادگان عمر بيرون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زن باردار بود در اثر اين ترس و هراس در بين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انداخت و ساقط كرده و آن بچه بزمين افتاده آوازى داد و سپس مرد،اين خبر بگوش عمر رسيده ياران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گرد آورد و از حكم اين جريان و پول خون آن بچه پرسيد،همگى بيك زبان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ارادۀ ادب كردن اين زن را داشتۀ و جز خير و نيكى مقصود ديگرى نداشته‌اى،و بنا بر اين چيزى بر تو نيست،امير المؤمنين عليه السّلام كه در انجمن بود در اين باره هيچ سخن نميفرمود و خاموش نشسته بود،عمر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شما در اين باره چه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فرمائى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گفتند شنيدى،گفت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چيست و شما چه ميفرمائى؟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گفتند آنچه شنيدى،گفت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سوگندت ميدهم كه آنچه شما دانى در اين باره بفرمائى؟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حكمى كه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نزديك شدن و تقرب بتو بود كه بتو خيانت كردند، و اگر از پيش خود گفتند در حكم خدا كوتاهى كردند،و حكم اين مسأله اين است كه ديه و پول خون اين طفل كه از روى خطاء كشته شده بر تو است،زيرا كشته شدن اين طفل از روى خطاء بواسطۀ تو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از ميان همۀ اينان تنها تو براى من خير خواهى كردى،و بخدا از اينجا برنخيزى تا ديه و پول خون را از بنى عدى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خود عمر است كه از قبيلۀ عدى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بصاحبش بپردازى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امير المؤمنين عليه السّلام همين كار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در زمان خلافت عمر دو زن بر سر كودكى نزاع كردند و هر دوى آنان ادعا داشتند كه آن كودك از آن اوست و شاهد و گواهى هم براى ادعاى خود نداشتند و كس ديگر جز آن دو زن ادعاى فرزندى آن بچه را نداشت،عمر ندانست چه بكند و ناچار بأمير المؤمنين عليه السّلام پناهنده شد،پس على عليه السّلام آن دو زن را خواست و آنان را پند و اندرز داد و از عذاب خداوند ترساند ولى سودى نبخشيد و هر دو بر سخن خود ايستاده دست بردار نبودند آن حضرت عليه السّلام كه پافشارى آنان را در نزاع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أره‌اى براى من بياوريد،زنان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 براى چه ميخواهى؟فرمود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اين بچه را دو نيم كرده بهر كدام يك از شما نيمى از او بدهم،يكى از آن دو زن خاموش نشست ولى ديگرى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الحسن اگر ناچار بايد اين كار را بكنى من از سهم خويش گذشتم و بآن زن بخشيدم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بچه را دو نيم نكنى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فرزند پسر تو است نه پسر آن زن،و اگر پسر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اين كودك دلسوزى ميكرد و مى‌ترسيد،پس آن زن ديگر اعتراف كرد كه حق با آن زن است و كودك از آن او است،پس اندوه عمر از اين جريان برطرف گرديد و در بارۀ امير المؤمنين عليه السّلام كه با اين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گشايشى بكار عمر داده بود دعاى خير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حسن روايت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نزد عمر آوردند كه شش ماهه بچۀ زائيده بود،عمر خواست او را سنگسار كند 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اين زن بوسيلۀ 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برهانجوئى كند بر تو پيروز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ممكن است بچه شوهر او باشد و اين زن زنا نكرده باشد زيرا از روى قرآن ميتوان اثبات كرد كه ممكن است بچه در شش ماهگى بدنيا بيايد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همۀ دوران باردارى زن تا زمان از شيرگرفتن بچه‌اش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بارداريش و از شير گرفتنش سى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احقاف آيۀ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همۀ دوران شير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 شير دهند فرزندان خويش را دو سال كامل براى كسى كه بخواهد تمام كند شير دادن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زن دو سال تمام كودكش را شير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باردارى و از شير گرفتن سى ماه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باردارى شش ماه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سال كه بيست و چهار ماه است از سى ماه كه كم شد باقيمانده شش ماه است كه دوران باردارى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كه اين بيان را شنيد آن زن را رها كرده و اين حكم را در اسلام مقرر ساخت و اصحاب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پس از ايشان آمدند،و همچنين تا زمان ما باين حكم رفتار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گواهان در بارۀ زنى گواهى دادند كه او را در برخى از آباديها و بلاد عرب ديده‌اند مردى كه شوهر او نبوده با او نزديك شده و با او زنا كرده است و آن زن شوهردار بود،پس عمر دستور داد سنگسارش كنند،زن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تو ميدانى كه من گناهى نكرده‌ام،عمر خشمناك شده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اينكه گناه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را هم بدروغ نسبت دهى؟امير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را بياوريد و از او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چه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اين كار عذرى داشته است؟پس زن را آوردند و از حال او پرسيدند؟گفت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ما شتران چندى دارند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چراندن يا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شتران از خانه بيرون رفتم و قدرى آب نيز با خود برداشتم و شتران شير نداشتند،مردى نيز با من همراه شد و شترهاى او شير داشت،پس آب من تمام شد و از آن مرد خواستم كه مرا سيراب كند،او از سيراب كردن من امتناع</w:t>
      </w:r>
      <w:bookmarkStart w:id="268" w:name="pg11632_189918"/>
    </w:p>
    <w:p>
      <w:pPr>
        <w:pStyle w:val="BookText"/>
        <w:rPr/>
      </w:pPr>
      <w:bookmarkEnd w:id="268"/>
      <w:r>
        <w:rPr>
          <w:rFonts w:ascii="IRNazanin" w:hAnsi="IRNazanin" w:eastAsia="IRNazanin"/>
          <w:color w:val="111111"/>
          <w:sz w:val="28"/>
          <w:sz w:val="28"/>
          <w:szCs w:val="28"/>
          <w:rtl w:val="true"/>
          <w:lang w:bidi="fa-IR"/>
        </w:rPr>
        <w:t>ورزيد مگر اينكه من خود را در اختيار او گذارم،من از اين كار سرباز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بتشنگى تن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نزديك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تشنگى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بميرم بناچار بآنچه او ميخواست تن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من نزديك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آيه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كسى ناچار شود نه ستم‌كننده باشد و نه تجاوزكننده گناهى بر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كه اين را شنيد آن زن را رها كرد</w:t>
      </w:r>
      <w:r>
        <w:rPr>
          <w:rFonts w:eastAsia="IRNazanin" w:cs="IRNazanin"/>
          <w:color w:val="111111"/>
          <w:sz w:val="28"/>
          <w:szCs w:val="28"/>
          <w:rtl w:val="true"/>
          <w:lang w:bidi="fa-IR"/>
        </w:rPr>
        <w:t>.</w:t>
      </w:r>
    </w:p>
    <w:p>
      <w:pPr>
        <w:pStyle w:val="Heading3"/>
        <w:numPr>
          <w:ilvl w:val="2"/>
          <w:numId w:val="1"/>
        </w:numPr>
        <w:rPr/>
      </w:pPr>
      <w:bookmarkStart w:id="269" w:name="__RefHeading___Toc5766236_73709187"/>
      <w:bookmarkStart w:id="270" w:name="_Toc93"/>
      <w:bookmarkEnd w:id="269"/>
      <w:r>
        <w:rPr>
          <w:rtl w:val="true"/>
        </w:rPr>
        <w:t>فصل</w:t>
      </w:r>
      <w:r>
        <w:rPr>
          <w:rtl w:val="true"/>
        </w:rPr>
        <w:t>(</w:t>
      </w:r>
      <w:r>
        <w:rPr/>
        <w:t>60</w:t>
      </w:r>
      <w:r>
        <w:rPr>
          <w:rtl w:val="true"/>
        </w:rPr>
        <w:t xml:space="preserve">) </w:t>
      </w:r>
      <w:r>
        <w:rPr>
          <w:rtl w:val="true"/>
        </w:rPr>
        <w:t>همدست‌شدن عجم براى نابودى اعراب و اضطراب عمر از شنيدن اين خبر و راهنمائى امير المؤمنين ع او را در اين باره</w:t>
      </w:r>
      <w:bookmarkEnd w:id="27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داستانهائى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پيش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انديشى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رأيى خود مردم را بآنچه خير و صلاحشان بود راهنمائى فرمود،و با آگاه ساختن ايشان از راه جلوگيرى آن پيش آمد از جريانى كه نزديك بود بسيه روزى مسلمانان پيش آيد جلوگيرى فرمود، داستانى است كه شبابة بن سوار از أبى بكر هذلى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برخى از دانشمندان ما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 و پارسيان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شهرهاى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همدان،رى،اصفهان،قومس،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شهرهاى دامغان و سمنان و آن ناحيه است چنانچه در قاموس و معجم البلدان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نهاوند بيكديگر نامه نوشته و بشهرهاى مزبور فرستادند كه پادشاه عرب كه دين و كتاب بر ايشان آورده بود از ميان رفت و مقصودشان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پس از او مردى بر آنان پادشاهى كرد كه دوران پادشاهيش اندك زمانى بيش نبود و او نيز هلاك شد و مقصودشان ابو بكر بود،و پس از او مردى بجايش آمده كه عمرش بدرازا كشيده تا آنجا كه دست درازى بشما كرده و لشكريانش در شهرهايتان ميجنگند و مقصودشان عمر بن خطاب بود،و اين مرد از شما دست بردار نيست تا اينكه هر كه از لشكريانش در شهرهاى شما است آنان را بيرون برانيد،و خود بسوى شهرهاى او برويد و با آنان بجنگيد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او را سر جايش بنشانيد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اين پيشنهاد هم عهد و پيمان شده و تصميم بر اين كار</w:t>
      </w:r>
    </w:p>
    <w:p>
      <w:pPr>
        <w:pStyle w:val="BookText"/>
        <w:rPr/>
      </w:pPr>
      <w:r>
        <w:rPr>
          <w:rFonts w:ascii="IRNazanin" w:hAnsi="IRNazanin" w:eastAsia="IRNazanin"/>
          <w:color w:val="111111"/>
          <w:sz w:val="28"/>
          <w:sz w:val="28"/>
          <w:szCs w:val="28"/>
          <w:rtl w:val="true"/>
          <w:lang w:bidi="fa-IR"/>
        </w:rPr>
        <w:t>گرفتند اين خبر بگوش مسلمانانى كه در كوفه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 بشهرهاى ايران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 و آنها نيز جريان را بعمر بن خطاب اطلاع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بگوش عمر رسيد سخت هراسان شده بمسجد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بر بالاى منبر رفته حمد و ثناى پروردگار را بجاى آورد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مهاجر و انصار همانا شيطان لشكر خود را فراهم كرده و بشما رو آورده ميخواهد نور خدا را خاموش كند،آگاه باشيد كه اهل همدان،و اهل اصفهان، و اهل رى،و قومس و نهاوند كه هر كدام زبانى جداگانه و رنگ و آئينى مخصوص دارند هم پيمان شده كه برادران مسلمان شما را از شهرهاى خود برانند،و خود نيز بدنبال آنان بسوى شما بيرون آيند و در شهرهايتان با شما بجنگند،اكنون چه بايد كرد و مرا در اين باره راهنمائى كنيد و گزيده سخن گوئيد و بدرازا نكشانيد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فرصت از دست بيرون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روزى است كه روزها پشت سر دارد پس سخن بگوئيد طلحه پسر 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سخنوران قريش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حمد و ثناى الهى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پيش آمدهاى بسيار ترا آزموده كرده،و روزگارهاى دراز تو را ورزيده ساخته، و با ناگواريهاى بسيارى دست و پنجه نرم كرده‌اى،و تجربيات و آزمايشها تو را پابرجا و استوار ساخته، و تو خود فرخنده رأى و پيروزمندى،فرمانروائى كرده‌اى و بدان دانا و آگاهى،آزمايش هر چيزى كرده‌اى و بصلاح و فساد آن آشنائى،و از پايان كارها و قضا و قدر الهى جز با نيك‌رأيى پرده برداشته نشود،تو خود در اين جنگ حاضر شو و در اين باره تدبير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نشست،عمر دوباره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راهنمائى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عثمان بن عفان برخاسته و پس از حمد و ثناى الهى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 xml:space="preserve">امير المؤمنين من چنين پندارم كه اهل شام را از شام جنبش دهى و اهل يمن را از يمن پيش خوانى و تو نيز با اهل مكه و مدينه بهمراهى همۀ اينان بروى و اهل و بصره و كوفه را نيز با خود برداشته با همۀ مسلمانان در برابر تمامى مشركين جنگ كنى،زيرا كه براى تو اى امير مؤمنان پس از نابود شدن عرب چيزى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خلافت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دل خوشى ندارى كه از آن بهره‌گيرى،و پناهگاهى ندارى كه بآن پناه برى،پس تو خود در اين جنگ حاضر شو و تدبير آن كن و از آن باز نمان،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نشست،عمر باز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راهنمائى كنيد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امير المؤمنين عليه السّلام زبان بحمد و ثناى پروردگار گشود تا سپاس خداوند و ثناى او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بپايان رسانيد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اينكه صلاح نيست أهل شام و يمن و بصره و كوفه يكباره از شهرهاى خويش جنبش كنند و هم چنين مصلحت نيست كه خود عمر همراه لشكر برود چنين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آينه اهل شام را از شام جنبش دهى،روميان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نزديكى ايشانند و در كمين گرفتن شهرهاى شام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كودكان و زنان آنها بتازند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خونشان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يمن را از يمن پيش خوانى،مردم حبشه بسر زنان و كودكان آنها بريزند،و اگر مردم مكه و مدينه را كوچ دهى عربها از اطراف و جوانب اين دو شهر بر تو بشورند و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 نيز در مدينه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تو بر آنان كه در پشت سر دارى از عيال و فرزندان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دو شهر سكونت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زيادتر از اندوهى است كه در جلوى خود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لشكر عجم و مردم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اينكه بسيارى لشكر عجم را يادآور شدى و از انبوهى ايشان ترسناك و هراسان‌شده‌اى،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بگويم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ما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زيادى لشكر جنگ نمى‌كرديم،بلكه ما بوسيلۀ يارى و نصرت پروردگار جهان ميجنگيديم،و اما اينكه بگوش تو رسيده است كه همۀ عجم يكباره بسوى مسلمانان بيرون شده‌اند،پس همانا خداوند باين جريان بيش از تو كراهت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تواناتر است</w:t>
      </w:r>
    </w:p>
    <w:p>
      <w:pPr>
        <w:pStyle w:val="BookText"/>
        <w:rPr/>
      </w:pPr>
      <w:r>
        <w:rPr>
          <w:rFonts w:ascii="IRNazanin" w:hAnsi="IRNazanin" w:eastAsia="IRNazanin"/>
          <w:color w:val="111111"/>
          <w:sz w:val="28"/>
          <w:sz w:val="28"/>
          <w:szCs w:val="28"/>
          <w:rtl w:val="true"/>
          <w:lang w:bidi="fa-IR"/>
        </w:rPr>
        <w:t>بنا بود كردن ايشان،و اين اندازه نگران و هراسان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سزاوارتر است ببرطرف ساختن آنچه آن را مكروه 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خود با لشكريان بسوى عجم بيرون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عجمها چون تو را ببينند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 مرد همانند پاى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آن را ببريد و از جا بركنيد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از بيخ بر كنده‌ايد،و اين انديشه حرص ايشان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و طمعشان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سخت‌تر و زيادتر گرداند،و در نتيجه بدست خود آنان را بر خويش شورانده و گردآورده‌اى و كسى كه تاكنون بايشان كمك و يارى نداده آنگاه يارى دهد،ولى من چنين رأى دهم كه اين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شام و يمن و مكه و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شهرهاى خود مستقر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جاى خود جنبش ندهى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بمردم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مانند اين شهرها دشمنانى در اطراف خود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بنويسى كه سه گروه شوند،گروهى از آنان براى نگهبانى از زنان و فرزندان خود در بصره بمانند،و گروهى ديگر بر سر اهل ذمه و پيمانيان از كفار باشند و پاس آنها را بدارند كه عهدشكنى نكنند،و گروه ديگر بكمك برادران خويش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رأى درست و صواب همين است و من دوست دارم كه پيروى اين رأى را بنمايم،و پشت سر هم فرمايشات أمير المؤمنين عليه السّلام را بر زبان ميراند و با شگفت آن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رديف ميكرد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رضى اللّٰه عنه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خواننده‌گان ارجمند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تائيد كند باين جريانى كه آگاهى از برترى انديشه و رأى آن حضرت عليه السّلام دهد بنگريد زيرا كه اين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در جايى صادر گشت كه خردمندان و اهل دانش با او ستيزه داشتند،و نيكو تأمل و درنگ كنيد در اين توفيقى كه در همۀ احوال خداى تعالى على عليه السّلام را بآن قرين و همراه ساخته،و مردمان در كارهاى بسيار دشوار باو پناهنده ميشدند،و بدان ضميمه كنيد آنچه پيش از اين از داوريهاى آن حضرت عليه السّلام در دين بيان داشتيم،آن داوريهائى كه پيشينيان از مردم مسلمان از اظهار آن درمانده و عاجز بودند بدانسان كه ناچار در فهم و دانش آن باو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را كه روى هم حساب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مى‌بينيد كه اين بزرگوار</w:t>
      </w:r>
      <w:bookmarkStart w:id="271" w:name="pg11632_189922"/>
    </w:p>
    <w:p>
      <w:pPr>
        <w:pStyle w:val="BookText"/>
        <w:rPr/>
      </w:pPr>
      <w:bookmarkEnd w:id="271"/>
      <w:r>
        <w:rPr>
          <w:rFonts w:ascii="IRNazanin" w:hAnsi="IRNazanin" w:eastAsia="IRNazanin"/>
          <w:color w:val="111111"/>
          <w:sz w:val="28"/>
          <w:sz w:val="28"/>
          <w:szCs w:val="28"/>
          <w:rtl w:val="true"/>
          <w:lang w:bidi="fa-IR"/>
        </w:rPr>
        <w:t>مردى خارق العاده بوده و اين فضيلتها او را بسر حد اعجاز رساند چنانچه پيش از اين نيز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بود قسمت اندكى از داوريهاى آن حضرت عليه السّلام در زمان حكومت عمر بن خطاب،و مانندش در زمان خلافت عثمان بن عفان براى آن حضرت بود</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5766238_73709187"/>
      <w:bookmarkStart w:id="273" w:name="_Toc94"/>
      <w:bookmarkEnd w:id="272"/>
      <w:r>
        <w:rPr>
          <w:rtl w:val="true"/>
        </w:rPr>
        <w:t>فصل</w:t>
      </w:r>
      <w:r>
        <w:rPr>
          <w:rtl w:val="true"/>
        </w:rPr>
        <w:t>(</w:t>
      </w:r>
      <w:r>
        <w:rPr/>
        <w:t>61</w:t>
      </w:r>
      <w:r>
        <w:rPr>
          <w:rtl w:val="true"/>
        </w:rPr>
        <w:t>)</w:t>
      </w:r>
      <w:r>
        <w:rPr>
          <w:rtl w:val="true"/>
        </w:rPr>
        <w:t>داوريهاى آن حضرت در زمان خلافت عثمان</w:t>
      </w:r>
      <w:bookmarkEnd w:id="273"/>
    </w:p>
    <w:p>
      <w:pPr>
        <w:pStyle w:val="BookText"/>
        <w:rPr/>
      </w:pPr>
      <w:r>
        <w:rPr>
          <w:rFonts w:ascii="IRNazanin" w:hAnsi="IRNazanin" w:eastAsia="IRNazanin"/>
          <w:color w:val="111111"/>
          <w:sz w:val="28"/>
          <w:sz w:val="28"/>
          <w:szCs w:val="28"/>
          <w:rtl w:val="true"/>
          <w:lang w:bidi="fa-IR"/>
        </w:rPr>
        <w:t>از آن جمله داستانى است كه سنى و شيعه حديث كرده‌اند كه پيرمرد سالمندى دوشيزۀ را بنكاح خود 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زناشوئى كرد و كارى از آن پيرمرد ساخته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چندى زن باردار شد،و پيرمرد كه بگمان خود كارى صورت نداده بود آن بچه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انكار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از 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بر عثمان مشتبه شده و نميدانست حقيقت چيست،از آن زن كه باكره بود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پيرمرد مهر دوشيزگى تو را برداشت؟گفت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 بر اين زن جارى كنيد،امير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آلت زنانگى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است،يكى راه حيض است،و ديگر راه بول،شايد اين پير مرد آنگاه كه باو نزديك شده نطفۀ خود را در راه حيض ريخته و اين زن آبستن شده پس از اين مرد در اين باره پرسش كن،عثمان از او پرسيد؟او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نطفۀ خود را در آلت جلوى اين زن ريختم ولى مهر دوشيزگى او را برنداشتم،امير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بارى كه اين زن دارد از اين مرد است و فرزند او است،و رأى من اينست كه اين مرد را بخاطر انكار فرزند عقوبت كنى،عثمان از داورى امير المؤمنين عليه السّلام در شگفت شده بدان رفتار كرد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 كرده‌اند كه مردى كنيزكى داشت و آن كنيز براى او پسرى آورد،سپس آن مرد از</w:t>
      </w:r>
    </w:p>
    <w:p>
      <w:pPr>
        <w:pStyle w:val="BookText"/>
        <w:rPr/>
      </w:pPr>
      <w:r>
        <w:rPr>
          <w:rFonts w:ascii="IRNazanin" w:hAnsi="IRNazanin" w:eastAsia="IRNazanin"/>
          <w:color w:val="111111"/>
          <w:sz w:val="28"/>
          <w:sz w:val="28"/>
          <w:szCs w:val="28"/>
          <w:rtl w:val="true"/>
          <w:lang w:bidi="fa-IR"/>
        </w:rPr>
        <w:t>كنيز كناره‌گيرى كرده او را بازدواج بندۀ كه داشت درآورد،پس از آن آن مرد بمرد و آن كنيزك بخاطر فرزندى كه از آن مرد داشت آزاد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اين كنيز در ضمن ميراث به پسر خود رسيد و بدين وسيله آزاد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بنده هم كه شوهر اين كنيزك بود بارث بهمان پسر رسيد،پس آن پسر نيز بمرد،و آن زن از ارث پسرش شوهر خود را بارث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شوهرش بندۀ او شد،و ديگر نميتوانست با او نزديك شود،آن بنده هم ميگفت اين زن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نزاع را براى داورى پيش عثمان بردند،زن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بندۀ من است،و آن مرد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زن من است و من او را رها نمى‌كنم؟عثمان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در مجلس حاضر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زن بپرسيد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آنكه اين مرد بواسطۀ ارث باو رسيده با او نزديكى كرده؟زن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ميدانستم كه اين كار را كرده هر آينه او را عقوبت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كه اين مرد بندۀ تو است و هيچ تسلطى بر تو ندارد اگر خواهى او را ببندگى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خواهى آزادش كن،يا او را بفروش زيرا كه او از آن تو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روايت كرده‌اند كه كنيز مكاتبۀ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نوشتۀ كه با اربابش داشت در مقابل هر مقدار پول يا كارى كه ميكرد مقدارى از خود را ميخريد و بهمان نسبت آزاد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كرد،و اين كنيز سه چهارم خود را آزاد كرده بود،عثمان در بارۀ حد زناى اين كنيز از امير المؤمنين عليه السّلام پرسيد،حضرت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بنسبت آنچه آزاد شده بايد حد آزاد بر او زد،و بنسبت آنچه آزاد نشده بايد حد كنيز بر او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زناى آزاد صد تازيانه است و حد زناى زن كنيز پنجاه تازيانه بنا بر اين براى سه چهارم آزاد شده هفتاد و پنج تازيانه و براى يك چهارم آزاد نشده‌اش دوازده تازيانه و نيم بايد زد كه جمعا هشتاد و هفت تازيانه و نيم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از زيد بن ثابت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بايد باين زن حد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بحساب كنيز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تازيانه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 او حد جارى ساخت،امير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بحساب كنيز تازيانه بخورد در صورتى كه سه چهارم او آزاد شده،و چرا بحساب آزاد او را تازيانه نزنى زيرا كه مقدار آزادى او بيش از كنيزى است؟زيد</w:t>
      </w:r>
      <w:bookmarkStart w:id="274" w:name="pg11632_189924"/>
    </w:p>
    <w:p>
      <w:pPr>
        <w:pStyle w:val="BookText"/>
        <w:rPr/>
      </w:pPr>
      <w:bookmarkEnd w:id="27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 بايستى ارث او نيز بحساب زن آزاد باشد،امير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ارث نيز همين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بحساب آزادى ارث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زيد دهانش بسته شد و ديگر نتوانست پاسخ آن حضرت عليه السّلام را بگويد،ولى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اين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عليه السّلام مخالفت كرده بگفتار و داورى زيد بن ثابت رفتار كرد و با اينكه امير المؤمنين عليه السّلام برهانى آشكار براى گفتۀ خود فرمود بسخن آن حضرت گوش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مانند اين داستانها بسيار است كه موجب طولانى شدن كتاب شود و سخن را بدرازا كشاند</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5766240_73709187"/>
      <w:bookmarkStart w:id="276" w:name="_Toc95"/>
      <w:bookmarkEnd w:id="275"/>
      <w:r>
        <w:rPr>
          <w:rtl w:val="true"/>
        </w:rPr>
        <w:t>فصل</w:t>
      </w:r>
      <w:r>
        <w:rPr>
          <w:rtl w:val="true"/>
        </w:rPr>
        <w:t>(</w:t>
      </w:r>
      <w:r>
        <w:rPr/>
        <w:t>62</w:t>
      </w:r>
      <w:r>
        <w:rPr>
          <w:rtl w:val="true"/>
        </w:rPr>
        <w:t>)</w:t>
      </w:r>
      <w:r>
        <w:rPr>
          <w:rtl w:val="true"/>
        </w:rPr>
        <w:t>داوريهاى آن حضرت در زمان خلافت ظاهرى خود</w:t>
      </w:r>
      <w:bookmarkEnd w:id="276"/>
    </w:p>
    <w:p>
      <w:pPr>
        <w:pStyle w:val="BookText"/>
        <w:rPr/>
      </w:pPr>
      <w:r>
        <w:rPr>
          <w:rFonts w:ascii="IRNazanin" w:hAnsi="IRNazanin" w:eastAsia="IRNazanin"/>
          <w:color w:val="111111"/>
          <w:sz w:val="28"/>
          <w:sz w:val="28"/>
          <w:szCs w:val="28"/>
          <w:rtl w:val="true"/>
          <w:lang w:bidi="fa-IR"/>
        </w:rPr>
        <w:t>و از داوريهاى آن حضرت عليه السّلام پس از آنكه مردمان با او بيعت كردند و عثمان از ميان برفت چنانچه راويان حديث نقل كرده‌اند اين بود كه زنى در خانۀ شوهرش فرزندى زائيد كه آن فرزند از كمر ببالا دو بدن و دو سر داشت،پس آن خاندان كه آن فرزند در ايشان بدنيا آمده ندانستند كه آيا اين فرزند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ميراث و ساير احكام يكتن بحساب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دو تن 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امير المؤمنين عليه السّلام شدند و اين جريان را از آن حضرت پرسيدند تا حكم او را بدانند؟امير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باشيد چون خواب رفت يكى از آن دو را بيدار كنيد،پس اگر هر دو با هم در يكزمان بيدار شدند آن دو يك شخص است،و اگر يكى بيدار شد و ديگرى در خواب است آنها دو نفر هستند و حق آنان از ارث حق دو نفر مى‌باشد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اصبغ بن نباته حديث شده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از روزها كه شريح قاضى براى قضاوت نشسته بود شخصى نزد او آمد 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امية من كارى خصوصى بتو دارم دستور ده مجلس را خلوت كنند،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شريح دستور داده آنان كه گرد او بودند رفته بجز يكى دو تن از مخصوصين كسى نماند،پس بآنشخص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خود را بيان كن،گفت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امية من آلت مردان و آلت زنان هر دو را دارم حكم در بارۀ من پيش تو چيست؟آيا من مرد هستم يا زن،شريح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در اين باره از امير المؤمنين عليه السّلام داورى مخصوصى شنيدم كه براى تو بيان ميدارم،اكنون مرا آگاه كن كه بول تو از كدام يك از دو آلت و سوراخ بيرون آيد؟آن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دوى آنها،گفت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كداميك قطع مى‌شود؟گفت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 با هم قطع مى‌شود،شريح در شگفت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تو شگفت‌انگيزتر از اين را بگويم، شريح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بحساب اينكه من زنى هستم مرا بازدواج مردى در آورد و من از آن مرد باردار و آبستن شدم،و خود كنيزى خريدارى كردم خدمت مرا بكند،پس با او نزديك كردم و آن كنيز از من آبستن شد،شريح از روى تعجب دست بر دست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 آمدى است كه بايد بنزد امير المؤمنين عليه السّلام برده شود،زيرا كه دانش من بحكم آن نرسد،پس شريح برخاست و با آن شخص و آنان كه در انجمن حاضر بودند بنزد امير المؤمنين عليه السّلام آمده و داستان را بعرض آن حضرت عليه السّلام رسانيد، حضرت آن شخص را پيش خواند و از آنچه شريح در باره او بيان داشته بود از خود او پرسيد و او بدان اعتراف كرد،باو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شوهرت كيست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پسر فلان كه اكنون در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است،حضرت شوهر او را طلبيد و از آنچه آن شخص گفته بود پرسش فرمود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ميگويد 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كه بر چنين كارى اقدام كرده‌اى از شكاركنندۀ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بيباكتر و دليرترى،سپس قنبر غلام خود را خواست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شخص را در اطاقى ببر و چهار زن عادل همراهش بفرست و دستور</w:t>
      </w:r>
    </w:p>
    <w:p>
      <w:pPr>
        <w:pStyle w:val="BookText"/>
        <w:rPr/>
      </w:pPr>
      <w:r>
        <w:rPr>
          <w:rFonts w:ascii="IRNazanin" w:hAnsi="IRNazanin" w:eastAsia="IRNazanin"/>
          <w:color w:val="111111"/>
          <w:sz w:val="28"/>
          <w:sz w:val="28"/>
          <w:szCs w:val="28"/>
          <w:rtl w:val="true"/>
          <w:lang w:bidi="fa-IR"/>
        </w:rPr>
        <w:t>ده او را برهنه كنند و عورتش را پوشانده دنده‌هاى او را بشمارند، شوهرش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نسبت باو نه از مردان آسوده خاطرم و نه از زنان،حضرت عليه السّلام دستور داد تنبان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شلوارى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بپوشانند و او را در اطاقى تنها بدارند،سپس بر او درآمد و دنده‌هاى او را شماره كرد از سمت چپ هفت دنده داشت،و از سمت راست هشت عدد بود،پس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است و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سرش را كوتاه كردند و كلاه بر سرش گذارده نعلينى و رداء بر او پوشانيد،و ميانۀ او و شوهرش جدائى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بمردان ملحق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از راويان نقل كنند كه چون آن شخص جريان خويش را گفت كه من داراى آلت مرد و زن هستم،امير المؤمنين عليه السّلام دو تن از گواهان عادل را دستور فرمود كه در اطاقى خلوت بردند و آن شخص را دستور فرمود نزد آن دو برود و دو آئينه بر ديوار نصب كنند كه يكى برابر دو آلت آن شخص و ديگرى در برابر آن آئينه،و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عورت خود را در برابر آن آئينه برهنه كند بطورى كه آن دو مرد عادل عورت او را نبينند و بآنان دستور داد كه بآئينه برابر نگاه كنند،و چون راستى گفتار او را دانستند،و ديدند كه داراى دو آلت است،آنگاه دنده‌هاى او را بشمارند،و چون او را بمردان ملحق ساخت بادعاى آبستنى او از شوهر خود اعتنائى نفرمود و بى‌اعتبار شمرد و بدان رفتار نكرد،و آبستنى كنيزك را از او دانست و آن فرزند را باو ملحق فرمود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كرده‌اند كه روزى امير المؤمنين عليه السّلام بمسجد درآمد،جوان نورسى را ديد كه گريه ميكند و گرد او مردمى انجمن كرده‌اند،حضرت عليه السّلام از حال آن جوان پرسيد؟جوان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شريح در بارۀ من داورى كرده ولى از روى انصاف نبوده،فرمود داستان تو چيست؟عرضكرد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w:t>
      </w:r>
    </w:p>
    <w:p>
      <w:pPr>
        <w:pStyle w:val="BookText"/>
        <w:rPr/>
      </w:pPr>
      <w:r>
        <w:rPr>
          <w:rFonts w:ascii="IRNazanin" w:hAnsi="IRNazanin" w:eastAsia="IRNazanin"/>
          <w:color w:val="111111"/>
          <w:sz w:val="28"/>
          <w:sz w:val="28"/>
          <w:szCs w:val="28"/>
          <w:rtl w:val="true"/>
          <w:lang w:bidi="fa-IR"/>
        </w:rPr>
        <w:t>بآن چند تن كه حاضر بودند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پدرم بسفرى رفتند و چون باز گشتند پدرم با آنان باز نگشت،از ايشان پرسيدم كه پدر من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كه همراه داشت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دارائى و مالى از او نديديم،و شريح قاضى اينان را سوگند داده و بمن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ايشان مشو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كارى بكارشان نداشته باش زيرا سوگند خوردند كه از دارائى آن مرد آگاهى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بقنبر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چند نفر را حاضر كند و دستور داد سران سپاه آن حضرت را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تن يا بيشتر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كنند،آنگاه نشست و آن چند تن را با آن جوان پيش خواند و از جوان در بارۀ آنچه گفته شده بود پرسش فرمود همان سخن را گفت و گريه ميكرد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اى امير المؤمنين من باين اشخاص در بارۀ پدرم بدگمانم،زيرا اينان بپدرم نيرنگ زده و در مال او طمع كرده بودند و بدين جهت او را با خود بيرون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كشته و مالش را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آن مردم پرسيد جريان چه بوده؟همان سخنانى كه براى شريح گفته بودند بآن حضرت عليه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مرد بمرد و دارائى و مالى از او سراغ نداريم حضرت نگاهى بآنها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گمان داريد؟آيا پنداريد كه من نميدانم شما با پدر اين جوان چه كرده‌ايد؟اگر چنين پنداريد پس من مردى كم دانش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بهرۀ از علم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از هم جدا كردند،و هر كدام را در كنار ستونى از ستونهاى مسجد بداشتند،سپس عبيد اللّٰه بن أبى رافع نويسنده و منشى خود را خواست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بنشين،آنگاه يكى از ايشان را پيش خواند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پرسش‌هاى مرا بده و آوازت را نيز بلند نكن،بگو بدانم شما چه روزى از خانه‌هاى خود با پدر اين جوان بيرون رفتيد؟گفت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روز،حضرت عليه السّلام بعبيد اللّٰه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بنويس، سپس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ماهى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ماه،فرمود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سالى؟گفت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w:t>
      </w:r>
    </w:p>
    <w:p>
      <w:pPr>
        <w:pStyle w:val="BookText"/>
        <w:rPr/>
      </w:pPr>
      <w:r>
        <w:rPr>
          <w:rFonts w:ascii="IRNazanin" w:hAnsi="IRNazanin" w:eastAsia="IRNazanin"/>
          <w:color w:val="111111"/>
          <w:sz w:val="28"/>
          <w:sz w:val="28"/>
          <w:szCs w:val="28"/>
          <w:rtl w:val="true"/>
          <w:lang w:bidi="fa-IR"/>
        </w:rPr>
        <w:t>سال،عبيد اللّٰه همه را نوشت،فرمود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بيمارى و مرضى مرد؟گفت بفلان بيمارى،فرمود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جايى مرد؟گفت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فلان جا،فرمود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او را غسل داده و كفن كرد؟گفت فلان كس،فرمود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چيز او را كفن كرديد؟گفت بفلان چيز،فرمود كه بر او نماز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كس،و عبيد اللّٰه بن أبى رافع همۀ آنچه گفت و شنود ميشد همه را نوشت،چون اقرار او بپايان رسيد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صداى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چنانچه اهل مسجد صداى او را شنيدند،سپس دستور فرمود آن مرد را بجاى خود بازگردانند و ديگرى را از ايشان بياورند،چون آن ديگرى را آوردند حضرت پرسش‌هائى كه از مرد پيشين فرموده بود از او كرد و او تمام پرسشها را بر خلاف آن مرد پيشين پاسخ داد،و عبيد اللّٰه بن أبى رافع همه را نوشت،چون از پرسش آن مرد فارغ شد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چنانچه اهل مسجد صداى آن حضرت را شنيدند،سپس دستور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مرد را بسوى زندان ببرند و درب زندان نگاهشان دارند آنگاه مرد سوم را پيش خواند و از آنچه از آن دو مرد پرسيده بود پرسش كرد او بر خلاف گفتۀ آن دو پاسخ داد،پاسخهاى او را نيز يادداشت فرمود و بآواز بلند اللّٰه اكبر گفت،و دستور داد او را نيز بنزد دو رفيقش ببرند،آنگاه مرد چهارم را خواست آن مرد در پاسخ دادن دچار لكنت زبان شد و سخنان پريشانى گفت،پس آن حضرت عليه السّلام او را پند داده بترسانيد،پس آن مرد اعتراف كرد كه او و رفيقانش آن مرد را كشته و مال او را برداشته و در فلانجا نزديك كوفه در زير خاك پنهان كرده‌اند،پس امير المؤمنين عليه السّلام تكبير گفته دستور داد او را نيز بزندان ببرند،و ديگرى را پيش خوانده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پندارى كه اين مرد بمرگ طبيعى از دنيا رفته در صورتى كه تو او را كشته‌اى؟يا راست بگو يا تو را بسختى عقوبت كنم</w:t>
      </w:r>
    </w:p>
    <w:p>
      <w:pPr>
        <w:pStyle w:val="BookText"/>
        <w:rPr/>
      </w:pPr>
      <w:r>
        <w:rPr>
          <w:rFonts w:ascii="IRNazanin" w:hAnsi="IRNazanin" w:eastAsia="IRNazanin"/>
          <w:color w:val="111111"/>
          <w:sz w:val="28"/>
          <w:sz w:val="28"/>
          <w:szCs w:val="28"/>
          <w:rtl w:val="true"/>
          <w:lang w:bidi="fa-IR"/>
        </w:rPr>
        <w:t>زيرا كه حقيقت حال در جريان كار شما بر من روشن شده،او نيز مانند رفيق پيشين خود بكشتن آن مرد اعتراف كرد،آنگاه حضرت ديگران را خواسته آنها نيز اعتراف كردند و اظهار ندامت و پشيمانى كردند و همگى بيك زبان كشتن آن مرد و گرفتن دارائى و مال او را اعتراف نمودند پس امير المؤمنين عليه السّلام كسى را با برخى از ايشان فرستاد و برفتند و آن مال را از آنجائى كه پنهان كرده بودند بيرون آورده بفرزند آن مرد مقتول داد،سپس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در بارۀ اين كشندگان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ميخواهى انجام دهى؟دانستى كه اين مردم با پدرت چه كرده‌اند؟جوان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ميخواهم داورى ميانۀ من و ايشان در نزد خداى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در دنيا از خون آنها گذشتم حضرت امير المؤمنين عليه السّلام حد كشتن را بر ايشان جارى نساخت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جوان از حق خود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آنان را بسختى عقوبت فرمود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شريح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اين حكم چگونه بود؟حضرت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داود عليه السّلام روزى بگروهى پسر بچه گذر كرد كه با هم بازى ميكردند،و يكى از آن بچه‌ها را صدا ميزدند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كودك هم پاسخ آنها را مى‌داد،حضرت داود عليه السّلام نزديك آنان رفت و بآن پسر بچه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چيست؟گفت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تو را باين نام ناميده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مادرم،داود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مادرت كجاست؟گفت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است،داود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بنزد مادرت ببر،پس آن كودك داود عليه السّلام را بنزد مادرش برد،حضرت داود مادرش را طلبيد كه از خانه بيرون آيد،آن زن بيرون آمده حضرت داود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زن نام اين پسر بچۀ تو چيست؟عرضكرد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است،داود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او را باين نام ناميده است؟زن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سبب شد كه اين نام را بر او نهد؟زن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اين پسر با گروهى بسفرى رفتند و در آن زمان من باين پسر</w:t>
      </w:r>
    </w:p>
    <w:p>
      <w:pPr>
        <w:pStyle w:val="BookText"/>
        <w:rPr/>
      </w:pPr>
      <w:r>
        <w:rPr>
          <w:rFonts w:ascii="IRNazanin" w:hAnsi="IRNazanin" w:eastAsia="IRNazanin"/>
          <w:color w:val="111111"/>
          <w:sz w:val="28"/>
          <w:sz w:val="28"/>
          <w:szCs w:val="28"/>
          <w:rtl w:val="true"/>
          <w:lang w:bidi="fa-IR"/>
        </w:rPr>
        <w:t>آبستن بودم، پس آن گروه از سفر بازگشتند و شوهرم با آنان نبود،از ايشان پرسيدم شوهر من چه شد؟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دارائيش چه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دارائى و ثروتى از خود بجاى نگذاشت،بايشان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و سفارشى بشما نكرد؟گفتند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گمان داشت كه تو آبستن هستى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يا دخترى زائيدى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بگذار،و من دوست نداشتم بر خلاف وصيت او عمل كرده باشم و بر طبق وصيت او نام اين پسر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گذاردم،داود عليه السّلام بآن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را ميشناسى؟گفت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مردمان كه همراه من هستند بدر خانه ايشان برو و آنها را از منزلهاى خود بيرون آر،و چون آن گروه پيش داود عليه السّلام حاضر شدند اين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ايشان داورى كرد،و خون آن مرد بگردن آنان ثابت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اقرار كردند كه آن مرد را كشته و مالش را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داود عليه السّلام مال را از آنها بازگرفت و بآن زن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نام پسرت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دين زنده 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كرده‌اند كه زنى گرفتار عشق جوانى شد و هر چه آن جوان را بخود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در خواست كرد كه با او نزديكى كرده از او كامياب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 پاك خود را آلوده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برفت و تخم مرغى برداشته سفيدۀ آن را بجامۀ خود ريخت و بآنجوان چسبيده او را پيش امير المؤمنين عليه السّلام برد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با من درآميخت و مرا رسوا كرده آنگاه جامۀ خود را بدست گرفته، سفيده را نشان داد و گفت اين نطفۀ او است كه بر جامه‌ام ريخته،آن جوان نيز ميگريست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چنين كارى كه اين زن ميگويد نكرده‌ام،و سوگند ميخورد،امير المؤمنين عليه السّلام بقنبر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ده كسى مقدارى آب گرم كند و چون خوب داغ شد آب را پيش من بياور،پس آن آب داغ را براى حضرت عليه السّلام آوردند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بجامۀ آن زن ريختند در نتيجه سفيدۀ تخم مرغ بسته شد حضرت</w:t>
      </w:r>
    </w:p>
    <w:p>
      <w:pPr>
        <w:pStyle w:val="BookText"/>
        <w:rPr/>
      </w:pPr>
      <w:r>
        <w:rPr>
          <w:rFonts w:ascii="IRNazanin" w:hAnsi="IRNazanin" w:eastAsia="IRNazanin"/>
          <w:color w:val="111111"/>
          <w:sz w:val="28"/>
          <w:sz w:val="28"/>
          <w:szCs w:val="28"/>
          <w:rtl w:val="true"/>
          <w:lang w:bidi="fa-IR"/>
        </w:rPr>
        <w:t>دستور داد قدرى از آن را كندند و بدو تن از ياران خويش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بچشيد و از دهان بيرون افكنيد، آن را چشيدند ديدند سفيدۀ تخم مرغ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جوان را آزاد كردند و آن زن را بخاطر آن تهمت و ادعاى باطلى كه كرده بود تازيانه زدند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أبى ليلى حديث كند كه أمير المؤمنين عليه السّلام در جريانى چنان داورى كرد كه بيسابقه بود،و جريان از اين قرار بود كه دو نفر مرد در سفرى با هم همسفر شدند و براى خوردن چاشت در جايى كنار يك ديگر نشستند،پس يكى از آن دو پنج گردۀ نان از سفرۀ خود بيرون آورد و ديگرى سه تا،پس در آن هنگام مرد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گذشت آن دو بآن رهگذر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 بناهار؟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بنشست و با آن دو از آن نانها خوردند،چون سير شد هشت درهم پيش آن دو انداخت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بجاى آنچه من از چاشت شما خوردم،آن دو مرد بر سر آن هشت درهم با يك ديگر كشمكش و نزاع كردند، آنكه سه نان داده بود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هشت درهم بايد دو نصف شود نيمى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چهار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است،و نيم ديگر از آن تو است،و آنكه پنج نان گذارده بود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درهم مال من و سه درهم مال تو است اين كشمكش را بنزد على عليه السّلام آوردند و داستان خويش را بآن حضرت عليه السّلام عرض كردند،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كشمكش و نزاع در اين باره از پستى است و ستيزه‌جوئى در آن نكو نيست، و سازش بهتر است؟آنكه سه نان داده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بجز آنچه حكم واقع و حقيقت داورى است تن ندهم و بهيچ وجه حاضر بسازش نيستم،حضرت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بسازش حاضر نشوى و بجز آنچه حقيقت حكم در اين باره است تن ندهى تو از اين هشت درهم تنها يك درهم بهره‌ات ميباشد و هفت درهم ديگر بهرۀ رفيق تو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چگونه مى‌شود؟حضرت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تو را آگاه كنم، آيا تو سه گردۀ نان نداشتى؟عرض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رفيقت پنج گرده نداشت؟عرضكرد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هشت نان بيست و چهار درهم ثلث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هشت نان بوده و شما كه آن را خورده‌ايد سه نفر بوديد و لا بد بطور مساوى خورده‌ايد و پس از ضرب هشت در سه،حاصل ضرب بيست و چهار مى‌شود كه هر نان را سه قسمت بحساب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هشت قسمت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خورده‌اى،و رفيق تو نيز هشت قسمت،و مهمان شما نيز هشت قسمت خورده و چون هشت درهم بشما داده هفت درهم از آن رفيق تو است و يكدرهم از تو است،پس آن دو مرد با بينائى در داورى آن حضرت دنبال كار خود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 بايد باين گونه حساب شود كه چون اينها سه تن بوده‌اند و براى پيدا كردن سهم صاحب سه نان،بايد سه را در سه ضرب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عدد نان‌ها را در عدد خورنده‌هاى آن ضرب نمائيم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ضرب نه مى‌شود،كه از نه سهم هشت سهم آن را صاحب سه نان خورده است و يكى باقى مانده و براى سهم صاحب پنج نان پنج را ضرب در سه ميكنيم حاصل ضرب پانزده مى‌شود كه هشت سهم را خود خورده و هفت عدد باقى ميماند،بنا بر اين هفت درهم سهم صاحب پنج نان مى‌شود و يكدرهم سهم صاحب سه نان خواهد شد،و بعبارت ديگر صاحب سه نان،سه نان يكسوم كم آن را خورده،و صاحب پنج نان نيز سه نان يك سوم كم خورده و مهمان نيز سه نان يكسوم كم خورده،بنا بر اين آن كس كه سه نان داشته بجز يكسوم از نان بقيه را خورده و تنها بايد براى يكسوم از يك نان پول بگيرد كه يكدرهم مى‌شود،و صاحب پنج نان براى دو نان و يكسوم بايد پول بگيرد كه هر نان را كه سه قسمت كنيم مجموع هفت سهم مى‌شود و براى هفت قسمت هفت درهم پول بايد بگيرد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دانشمندان تاريخ نويس روايت كرده‌اند كه چهار تن در زمان امير المؤمنين عليه السّلام شراب خوردند و مست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 مستى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ديگر را با كارد زخمى كردند و هر كدام جراحتى سخت برداشت،جريان بگوش امير المؤمنين عليه السّلام رسيد دستور فرمود آنها را بزندان اندازند تا بهوش آيند،دو تن از آنها در زندان مردند و دو تن زنده ماندند،بستگان و فاميل آن دو نفر كه مرده بودند بنزد امير المؤمنين عليه السّلام آمده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ما را از اين دو نفر كه مردان ما را كشتند بگير،حضرت بايشان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كجا</w:t>
      </w:r>
    </w:p>
    <w:p>
      <w:pPr>
        <w:pStyle w:val="BookText"/>
        <w:rPr/>
      </w:pPr>
      <w:r>
        <w:rPr>
          <w:rFonts w:ascii="IRNazanin" w:hAnsi="IRNazanin" w:eastAsia="IRNazanin"/>
          <w:color w:val="111111"/>
          <w:sz w:val="28"/>
          <w:sz w:val="28"/>
          <w:szCs w:val="28"/>
          <w:rtl w:val="true"/>
          <w:lang w:bidi="fa-IR"/>
        </w:rPr>
        <w:t>دانستيد كه اين دو نفر مردان شما را كشته‌اند؟شايد هر كداميك از آن دو همديگر را كشته باشند؟گفتند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نميدانيم پس هر گونه كه خداوند تو را دانا كرده در ميان ايشان حكم فرما؟فرمود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خون كشتگان بگردن هر چهار طايفه است و اين پس از آن است كه اين دو نفر كه مجروح شده‌اند پول جراحت خود را از 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اين راهى براى فهميدن حقيقت داورى در اين جريان نبود،زيرا گواهى نبود كه قاتل را از مقتول جدا كند،و گواهى نيز نبود كه گواهى دهد كه قتل از روى عمد واقع شده،بنا بر اين اين داورى در اين پيش آمد بر اين بود كه حكم بخطاء در قتل شود،و قاتل مورد اشتباه بود با اينكه مقتول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شده كه شش نفر در شط فرات براى شناورى رفتند و از روى شوخى يك ديگر را در آب فرو مى‌بردند،پس يكى از ايشان در آب خفه شد،دو تن گواهى دادند كه سه نفر ديگر او را غرق كردند،و آن سه تن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او را غرق كرده‌اند حضرت عليه السّلام داورى كرد كه پول خون آن غريق پنج قسمت شود،سه قسمت آن را بر طبق گواهى كه داده‌اند كه آن دو نفر بپردازند و دو قسمت ديگر را آن سه نفر مطابق گواهى خود بپردازند،و در اين جريان بهتر از آنچه آن حضرت عليه السّلام داورى فرمود راهى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اين داورى باين حساب بوده كه چون آن دو نفر گواهى دادند كه سه تن او را غرق كرده‌اند بايستى سه قسمت از ديه را بپردازند،و آن سه تن چون گواهى دادند كه دو تن او را غرق كرده‌اند دو قسمت از ديه بعهدۀ ايشان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كرده‌اند كه مردى هنگام مرگش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وصيت كرد و آن جزء را معين نكرد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مقدار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ورثه در اندازۀ آن اختلاف كردند و داورى پيش امير المؤمنين عليه السّلام بردند، حضرت داورى كرد كه هفت يك از مال او را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بمصرف وصيت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گواهى داورى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در است،كه هر درى راست از ايشان جزئى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حجر آيه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بارۀ مردى كه هنگام مرگش بيك سهم از مال خود وصيت كرده بود و آشكارا نكرده بود كه آن سهم چه اندازه باشد،و پس از مرگ ورثه در بارۀ اندازۀ آن اختلاف كردند داورى فرمود كه هشت يك از مال او بردارند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 بر اين داورى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خداى تعالى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صدقات براى بينوايان است و مسكينان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توبه آيه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اينان هشت گروه هستند كه هر گروهى يك سهم از صدقات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بارۀ مردى كه وصيت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كه در ملك من قديمى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را آزاد كنيد و چون از دنيا رفت وصى ندانست چه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كدام بندۀ او قديمى است،و تا چند سال را قديم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عليه السّلام پرسيدند؟حضرت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بندۀ كه شش ماه در ملك او بوده بايد او را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قديم از شش ماه ببالا اطلاق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گواهى 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آيۀ شريفه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ماه گردانيديم منزلهائى تا بازگشت كند چون شاخۀ خرماى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يس آيه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ثابت شده كه شاخۀ خرما آنگاه كهنه شود و مانند هلال خم شود كه شش ماه از چيدن خرماى آن گذشته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آيۀ شريفه را گواه گرفت كه قديم از شش ماه ببالا را گويند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بارۀ مرديكه نذر كرد در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بگيرد و زمانى را معين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فارسى بمعناى هنگام،و زمان است بچه مقدار از زمان گفته شود و در نتيجه چند روز بايد روزه</w:t>
      </w:r>
    </w:p>
    <w:p>
      <w:pPr>
        <w:pStyle w:val="BookText"/>
        <w:rPr/>
      </w:pPr>
      <w:r>
        <w:rPr>
          <w:rFonts w:ascii="IRNazanin" w:hAnsi="IRNazanin" w:eastAsia="IRNazanin"/>
          <w:color w:val="111111"/>
          <w:sz w:val="28"/>
          <w:sz w:val="28"/>
          <w:szCs w:val="28"/>
          <w:rtl w:val="true"/>
          <w:lang w:bidi="fa-IR"/>
        </w:rPr>
        <w:t>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شش ماه روزه بگيرد،و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 اين حكمى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خداى عز و جل را تلاوت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خداى تعالى در بارۀ درخت طيبه و پاك كه مثل ميزند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ميدهد خوراك خود را در هر 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پروردگار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ابراهيم آيه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ميوه آوردن در فاصلۀ شش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آيه معلوم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نزد امير المؤمنين عليه السّلام آمده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قدرى خرما در پيش روى من بود،زن من يك دانه از آن را برداشت و در دهان خود گذارد من سوگند ياد كردم كه نه بايد آن خرما را بخورد و نه بايد بيرون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من با اين سوگند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نيمى از آن را بخورد و نيمى را بيرون اندازد و بدين وسيله تو از سوگندى كه خورده‌اى آسوده خواهى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در بارۀ مردى كه زنى آبستن را بزد تا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بارى كه در رحم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بصورت علقه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بينداخت،آن حضرت عليه السّلام داورى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ديه آن چهل دينار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گواه گفته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آفريديم انسان را از چكيدۀ از گل،پس قرار داديم او را نطفه در آرامگاهى جايدار،پس آفريديم نطفه را علقه،پس آفريديم علقه را مضغة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گوشتى جويده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آفريديم گوشت را استخوانهائى،پس پوشانيديم استخوان را گوشتى سپس پديد آورديمش آفرينشى ديگر پس خجسته باد خدا بهترين آفرينندگان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مؤمنون آيۀ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در نطفه بيست دينار است،و در علقه چهل دينار،و در مضغه شصت دينار،و در استخوان پيش از آنكه خلقتش كامل شود هشتاد دينار،و در صورت بندى شده پيش از دميدن روح در آن صد دينار،و چون روح در آن دميده شد هزار دينار است</w:t>
      </w:r>
      <w:r>
        <w:rPr>
          <w:rFonts w:eastAsia="IRNazanin" w:cs="IRNazanin"/>
          <w:color w:val="111111"/>
          <w:sz w:val="28"/>
          <w:szCs w:val="28"/>
          <w:rtl w:val="true"/>
          <w:lang w:bidi="fa-IR"/>
        </w:rPr>
        <w:t>.</w:t>
      </w:r>
      <w:bookmarkStart w:id="277" w:name="pg11632_189936"/>
    </w:p>
    <w:p>
      <w:pPr>
        <w:pStyle w:val="BookText"/>
        <w:rPr/>
      </w:pPr>
      <w:bookmarkEnd w:id="277"/>
      <w:r>
        <w:rPr>
          <w:rFonts w:ascii="IRNazanin" w:hAnsi="IRNazanin" w:eastAsia="IRNazanin"/>
          <w:color w:val="111111"/>
          <w:sz w:val="28"/>
          <w:sz w:val="28"/>
          <w:szCs w:val="28"/>
          <w:rtl w:val="true"/>
          <w:lang w:bidi="fa-IR"/>
        </w:rPr>
        <w:t>اين بود شمه‌اى از داوريهاى آن حضرت عليه السّلام و احكام شگفت انگيزى كه كسى پيش از او چنين داوريهائى نكرده و هيچ كس از سنى و شيعه آشنائى بدانها نداشته و از كسى جز آن بزرگوار گرفته نشده،و عترت طاهرينش همگى بر آن داوريها رفتار كرده‌اند،و اگر ديگرى جز آن حضرت عليه السّلام گرفتار چنين داوريها ميشد هر آينه درماندگى و ناتوانيش از حقيقت آن آشكار ميگشت،چنانچه در پيش آمدهائى كه حكم آن بسيار روشن و واضح بود از داورى درماندند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از اين گذشت كه ابو بكر و عمر و عثمان چگونه از پاسخ پرسشهاى بسيار روشن و ساده عاجز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آنچه از داوريهاى حضرت امير المؤمنين عليه السّلام بطور اختصار بيان داشتيم براى منظور ما كافى است ان شاء اللّٰه تعالى</w:t>
      </w:r>
      <w:r>
        <w:rPr>
          <w:rFonts w:eastAsia="IRNazanin" w:cs="IRNazanin"/>
          <w:color w:val="111111"/>
          <w:sz w:val="28"/>
          <w:szCs w:val="28"/>
          <w:rtl w:val="true"/>
          <w:lang w:bidi="fa-IR"/>
        </w:rPr>
        <w:t>.</w:t>
      </w:r>
    </w:p>
    <w:p>
      <w:pPr>
        <w:pStyle w:val="Heading2"/>
        <w:numPr>
          <w:ilvl w:val="1"/>
          <w:numId w:val="1"/>
        </w:numPr>
        <w:rPr/>
      </w:pPr>
      <w:bookmarkStart w:id="278" w:name="__RefHeading___Toc5766242_73709187"/>
      <w:bookmarkStart w:id="279" w:name="_Toc96"/>
      <w:bookmarkEnd w:id="278"/>
      <w:r>
        <w:rPr>
          <w:rtl w:val="true"/>
        </w:rPr>
        <w:t>(</w:t>
      </w:r>
      <w:r>
        <w:rPr>
          <w:rtl w:val="true"/>
        </w:rPr>
        <w:t>باب سوم</w:t>
      </w:r>
      <w:r>
        <w:rPr>
          <w:rtl w:val="true"/>
        </w:rPr>
        <w:t>)</w:t>
      </w:r>
      <w:r>
        <w:rPr>
          <w:rtl w:val="true"/>
        </w:rPr>
        <w:t>سخنان حكمت آميز على عليه السلام</w:t>
      </w:r>
      <w:bookmarkEnd w:id="279"/>
    </w:p>
    <w:p>
      <w:pPr>
        <w:pStyle w:val="Heading3"/>
        <w:numPr>
          <w:ilvl w:val="2"/>
          <w:numId w:val="1"/>
        </w:numPr>
        <w:rPr/>
      </w:pPr>
      <w:bookmarkStart w:id="280" w:name="__RefHeading___Toc5766244_73709187"/>
      <w:bookmarkStart w:id="281" w:name="_Toc97"/>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در بيان مختصرى از سخنان آن حضرت عليه السّلام در بارۀ وجوب شناسائى خداى تعالى، و يگانگى او،و دورى تشبيه از او،و توصيف عدالت و اقسام حكمت و برهانها و حجتها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است آنچه ابو بكر هذلى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صالح بن كيسان حديث كند كه امير المؤمنين عليه السّلام در مورد واداشتن مردم بشناسائى خداى سبحان و يگانگى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 پرستش خداوند شناختن او است،و پايۀ شناختنش يگانه دانستن او است،و نظام يگانگيش بدور ساختن همانند از او است،</w:t>
      </w:r>
    </w:p>
    <w:p>
      <w:pPr>
        <w:pStyle w:val="BookText"/>
        <w:rPr/>
      </w:pPr>
      <w:r>
        <w:rPr>
          <w:rFonts w:ascii="IRNazanin" w:hAnsi="IRNazanin" w:eastAsia="IRNazanin"/>
          <w:color w:val="111111"/>
          <w:sz w:val="28"/>
          <w:sz w:val="28"/>
          <w:szCs w:val="28"/>
          <w:rtl w:val="true"/>
          <w:lang w:bidi="fa-IR"/>
        </w:rPr>
        <w:t>والاتر است از اينكه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در آيد،زيرا خردها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دهد كه هر كس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 در آيد، ساخته‌شدۀ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سازنده‌اى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خردها گواهى دهد كه آن خداى بزرگ سازنده است نه ساخته شده،بوسيلۀ ساخته‌هاى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راهنمائى شوند،و بسبب خردها شناختن او در دل جاى گيرد،و با تدبر و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مصنوعات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وجود او ثابت گردد، آفريدگان را دليل و راهنماى بر وجود خود قرار داده،و بدان وسيله پرده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ربوبيت و پروردگارى خود برداشت،او است يگانه و بى‌همتا در ازليت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اينكه آغاز نداشته و هميشه بوده 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سزاوارى پرستش همتائى ندارد،و در پروردگاريش همانند ندارد،به جدائى انداختن ميان چيزهائى كه با هم سازش ندارند دانسته شود كه ضدى ندارد،و با پيوند دادن و نزديك ساختن ميان آنچه با هم نزديكند معلوم گردد كه قرين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اندكى از آن سخنانى است كه نقل تمامى آن در اينجا كتاب را طولانى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سخنانى كه از آن حضرت عليه السّلام در بارۀ دور ساختن شبيه از خداى تعالى رسيده چيزى است كه شعبى روايت كرده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از مردى شنيد كه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كس كه در پس هفت پردۀ آسمانها در پرده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تازيانه را بالا برده فرمود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بر تو همانا خداوند والاتر است از اينكه از چيزى در پرده شود يا چيزى از او در پرده رود،منزه است آن خدائى كه فرا نميگيرد او را مكان و جايى،و نه در زمين و نه در آسمان چيزى بر او پوشيده نيست،مرد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آن سوگندى كه ياد كردم كفاره بدهم؟فرمود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نه،زيرا تو بخدا سوگند ياد نكرده‌اى كه كفارۀ آن را بدهى و بديگرى سوگند خورده‌اى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مورّخين و ناقلين روايت كرده‌اند كه مردى بنزد امير المؤمنين عليه السّلام 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المؤمنين مرا آگاه فرما از خداى تعالى آنگاه كه پرستش كردۀ آيا او را ديده‌اى؟فرمود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نبوده‌ام كه پرستش كنم كسى را كه نديده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او را ديدى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ديدى؟فرمود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تو،چشمها او را با ديدۀ آشكار نبيند،ولى دلها بوسيلۀ حقيقتهاى ايمان او را ببينند،بوسيلۀ دليلها و راهنماها شناخته شده و بسبب نشانه‌ها وصف شده،بمردمان قياس نشود و حواس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بازگشت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ميداند در چه جايى رسالت خود را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خانه‌اى را بارانداز رسالتش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حديث دليل است بر اينكه آن حضرت ديدن چشمها را از خداى عز و جل دور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ميرساند كه با چشم نمى‌توان خدا را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ابى الحسن بصرى روايت كند كه پس از آنكه امير المؤمنين عليه السّلام از جنگ صفين بازگشت مردى بنزد آن حضرت عليه السّلام 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كن از آنچه ميان ما و اين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واقع شد آيا آن بقضا و قدر خداوند بود؟امير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بهيچ تپه‌اى بالا نرفتيد و بهيچ دره‌اى سرازير نشديد جز اينكه بقضاء و قدر الهى بود،آن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روى اين حساب من رنج خود را بحساب خدا ميگذارم 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بنا باشد اينها همه طبق تقدير و قضا و قدر پروردگار باشد پس من رنج بيهوده بردم نه بهرۀ دنيا داشت و نه اجر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شد كه قضا و قدر ما را بكار واداشت پس چه اجرى براى فرمانبردارى داريم و از چه راه عقوبت بر نافرمانى داشته باشيم؟امير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آيا گمان كردى كه قضاء خدا بر بنده حتم است و قدر او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چه خداوند قضا و قدرش تعلق گيرد بطور حتم آن چيز انجام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گمان را 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قضا و قدر علت انجام كار و سلب اختيار از بندگان پروردگار متعال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گفتار بت پرستان و پيروان شيطان و ستيزه‌جويان با خداى رحمان است،و اين سخن قدرى مذهبان و مجوسان اين امت است،همانا خداى عز و جل دستور خود را بطور اختيار صادر فرموده،و قدغن خود را بحساب ترساندن كرده،و تكليف را اندك و آسان ساخته،و كسى از روى اكراه و اجبار فرمانبرداريش نكرده،و بدون اختيار نافرمانيش ننموده،و آسمان و زمين را و آنچه در آن دو است بيهوده و باطل نيافريده،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پندار كسانى است كه كفر ورزيدند و واى بر كسانى كه كافرند از آتش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آن قضا و قدرى كه فرمودى 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بفرمان بردارى،و قدغن كردن از نافرمانى،و آماده ساختن وسائل براى انجام كار نيك و واگذاردن كردار بد،و كمك دادن بر آنچه انسان را باو نزديك سازد،و دست برداشتن از يارى آن كس كه نافرمانيش كند،و نويد و تهديد،و بشوق آوردن و ترسانيدن،اينها همه قضا و قدر الهى است در كردار و رفتار ما،و جز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مبر،زيرا گمان بردن بغير از آن كردارها را نابود سازد،مرد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خدا كارت را بگشايد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گره‌هاى دل مرا گشودى و اين دو شعر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 آن پيشوائى كه در روز جزا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پيرويت اميد آمرزش از خداى رحمان داريم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امور دين بر ما مشتبه شده بود آشكار و واضح ساختى،پروردگارت در برابر اين احسان پاداش نيك دهد</w:t>
      </w:r>
      <w:r>
        <w:rPr>
          <w:rFonts w:eastAsia="IRNazanin" w:cs="IRNazanin"/>
          <w:color w:val="111111"/>
          <w:sz w:val="28"/>
          <w:szCs w:val="28"/>
          <w:rtl w:val="true"/>
          <w:lang w:bidi="fa-IR"/>
        </w:rPr>
        <w:t>.</w:t>
      </w:r>
      <w:bookmarkStart w:id="282" w:name="pg11632_189940"/>
    </w:p>
    <w:p>
      <w:pPr>
        <w:pStyle w:val="BookText"/>
        <w:rPr/>
      </w:pPr>
      <w:bookmarkEnd w:id="282"/>
      <w:r>
        <w:rPr>
          <w:rFonts w:ascii="Amiri" w:hAnsi="Amiri" w:eastAsia="Amiri" w:cs="Amiri"/>
          <w:color w:val="111111"/>
          <w:sz w:val="28"/>
          <w:sz w:val="28"/>
          <w:szCs w:val="28"/>
          <w:rtl w:val="true"/>
          <w:lang w:bidi="ar-SA"/>
        </w:rPr>
        <w:t>و اين حديث سخن امير المؤمنين عليه السّلام را در معناى عدالت خداوند و نبودن جبر و اينكه تمام كارهاى خداوند از روى حكمت بوده و بيهوده نيست ميرساند</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5766246_73709187"/>
      <w:bookmarkStart w:id="284" w:name="_Toc98"/>
      <w:bookmarkEnd w:id="283"/>
      <w:r>
        <w:rPr>
          <w:rtl w:val="true"/>
        </w:rPr>
        <w:t>فصل</w:t>
      </w:r>
      <w:r>
        <w:rPr>
          <w:rtl w:val="true"/>
        </w:rPr>
        <w:t>(</w:t>
      </w:r>
      <w:r>
        <w:rPr/>
        <w:t>1</w:t>
      </w:r>
      <w:r>
        <w:rPr>
          <w:rtl w:val="true"/>
        </w:rPr>
        <w:t>)</w:t>
      </w:r>
      <w:r>
        <w:rPr>
          <w:rtl w:val="true"/>
        </w:rPr>
        <w:t>سخنان آن حضرت در مدح دانشمندان و فضيلت علم و حكمت</w:t>
      </w:r>
      <w:bookmarkEnd w:id="284"/>
    </w:p>
    <w:p>
      <w:pPr>
        <w:pStyle w:val="BookText"/>
        <w:rPr/>
      </w:pPr>
      <w:r>
        <w:rPr>
          <w:rFonts w:ascii="IRNazanin" w:hAnsi="IRNazanin" w:eastAsia="IRNazanin"/>
          <w:color w:val="111111"/>
          <w:sz w:val="28"/>
          <w:sz w:val="28"/>
          <w:szCs w:val="28"/>
          <w:rtl w:val="true"/>
          <w:lang w:bidi="fa-IR"/>
        </w:rPr>
        <w:t>در سخنان آن حضرت عليه السّلام كه در ستايش از دانشمندان و گروههاى مردم،و فضيلت دانش و ياد گرفتن آن و تعليم حكمت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آنچه راويان حديث از كميل بن زياد رحمه اللّٰه نقل كرده‌اند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المؤمنين عليه السّلام در مسجد دست مرا گرفته بيرون آورد و چون بصحرا رسيد آهى از دل كشيد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اين دلها ظرفهائى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علوم و حقايق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بهترين آن دلها نگاهدارنده‌ترين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باو بسپارند خوب نگهدارى كند و بخاطر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 ميگويم از من نگهدار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بسپار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گروه‌اند عالم ربانى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خداشناسى كه آشناى بمبدأ و معاد باشد و بدان عمل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يادگيرنده و آموزنده‌اى كه بر راه نجات و رهائى است،و مگسان كوچك و ناتوان كه پيروى هر آوازند،از نور دانش روشنى نجويند،و بپايۀ استوارى پناه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دانش بهتر از دارائى است،دانش تو را نگهدارد ولى تو نگهدار دارائى هستى،دارائى از دادن كم گردد،ولى دانش بوسيلۀ دادن بديگران افزون 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كميل دوست داشتن علم و دانش دينى است كه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داده شود و بدان</w:t>
      </w:r>
    </w:p>
    <w:p>
      <w:pPr>
        <w:pStyle w:val="BookText"/>
        <w:rPr/>
      </w:pPr>
      <w:r>
        <w:rPr>
          <w:rFonts w:ascii="IRNazanin" w:hAnsi="IRNazanin" w:eastAsia="IRNazanin"/>
          <w:color w:val="111111"/>
          <w:sz w:val="28"/>
          <w:sz w:val="28"/>
          <w:szCs w:val="28"/>
          <w:rtl w:val="true"/>
          <w:lang w:bidi="fa-IR"/>
        </w:rPr>
        <w:t>وسيله انسان در زمان حيات و زندگى 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بكمال رساند،و 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نامى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آورد،دانش حكومت و فرمانفرمائى كند ولى دارائى و ثروت فرمان‌بردار و مغلوب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كميل خزينه داران دارائيها و ثروتها با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هستند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مرده‌اند،ولى دانشمندان تا روزگار بر پا است پايدار و باقى هستند،خودشان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بدرود زندگى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ناپديدند ولى صورتهايشان در دلها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آگاه باش كه در اينجا علم و دانش فراوانى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بسينۀ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كسانى را بچنگ مى‌آوردم كه آن را فرا گيرند،آرى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تيز فهم مييابم ولى از او مأمون و مطمئن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افزار دين را براى دنيا بكار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را وسيلۀ براى جلب دنياى ناپايدار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بكمك حجتهاى الهى بر دوستان خدا برترى جويد،و بوسيلۀ نعمت‌هاى خدا بر كتاب او بزرگى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 كتابه است و آن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مييابم كسى را كه فرمانبر حكمت و متواضع آن است ولى در اين تواضع و فروتنى بينائى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البلاغة عبارت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منقادا لحملة الحق لا بصيرة له في أحنائه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فرمانبردار باب حق است ولى در گوشه و كنار كار خود بينائى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نخستين شبهۀ كه در دلش افتد آن شك و شبهه در دلش آتش افروزد،آگاه باش كه نه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بى‌بصيرت أهل امانت است كه باو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تيز فهم نامطمئن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اينان آزمند و حريص در لذتها و خوشيهايند و لگام شهوت را گسيخته و بآسانى او را ميكشاند يا شيفتۀ گرد آوردن و انباشتن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هيچ يك از اين دو گروه از نگهداران دين نيستند،نزديكترين مانند باينان،چهار پايان چرنده ميباشند،و چون چنين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دانش نگهدار يافت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علم بمرگ نگهدارش ميميرد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بين ميرود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نيست كه يكسره از ميان برود بلكه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خالى و تهى نشود از حجت</w:t>
      </w:r>
      <w:bookmarkStart w:id="285" w:name="pg11632_189942"/>
    </w:p>
    <w:p>
      <w:pPr>
        <w:pStyle w:val="BookText"/>
        <w:rPr/>
      </w:pPr>
      <w:bookmarkEnd w:id="285"/>
      <w:r>
        <w:rPr>
          <w:rFonts w:ascii="IRNazanin" w:hAnsi="IRNazanin" w:eastAsia="IRNazanin"/>
          <w:color w:val="111111"/>
          <w:sz w:val="28"/>
          <w:sz w:val="28"/>
          <w:szCs w:val="28"/>
          <w:rtl w:val="true"/>
          <w:lang w:bidi="fa-IR"/>
        </w:rPr>
        <w:t>و دليلى كه براى تو بر بندگانت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آشكار و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مردمان باو دسترسى دارند چون زمان يازده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ترسان و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حجتهاى خداوند و دليلهاى روشن او از بين نرود،و اينان كجايند؟اينان در شمار بسيار اندك هستند،و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منزلت و مقام بسيار بزرگوارند،بواسطۀ ايشان خداى تعالى حجتهاى خود را نگهدارى كند تا آنها را بهمانندان خود بسپارند،و در دلهاى آنان كه شبيه خود هستند كشت كنند،علم و دانش با حقيقتهاى ايمان با ايشان رو آور شده و روح يقين را بآسانى دريافت كرده،و آنچه ناز و نعمت پروردگان را بدشوارى و سختى انداخته اينان آسان و سهل گيرند،و بآنچه نادانان از آن وحشت دارند اينان انس و خو گرفته‌اند،و با بدنهائى كه روحهاى آنها بجاى بسيار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رحمت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آويخته در دنيا زندگى ميكنند،ايشان در زمين جانشينان و نمايندگان خدايند،و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دين او بخوانند،و حجتهاى او بر بندگانش ميباشند،سپس آهى از دل كشيد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 چه بسيار آرزومند و مشتاق ديدار آنهايم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 مباركش را از دست من برداشت،و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ميخواهى بازگرد</w:t>
      </w:r>
      <w:r>
        <w:rPr>
          <w:rFonts w:eastAsia="IRNazanin" w:cs="IRNazanin"/>
          <w:color w:val="111111"/>
          <w:sz w:val="28"/>
          <w:szCs w:val="28"/>
          <w:rtl w:val="true"/>
          <w:lang w:bidi="fa-IR"/>
        </w:rPr>
        <w:t>.</w:t>
      </w:r>
    </w:p>
    <w:p>
      <w:pPr>
        <w:pStyle w:val="Heading3"/>
        <w:numPr>
          <w:ilvl w:val="2"/>
          <w:numId w:val="1"/>
        </w:numPr>
        <w:rPr/>
      </w:pPr>
      <w:bookmarkStart w:id="286" w:name="__RefHeading___Toc5766248_73709187"/>
      <w:bookmarkStart w:id="287" w:name="_Toc99"/>
      <w:bookmarkEnd w:id="286"/>
      <w:r>
        <w:rPr>
          <w:rtl w:val="true"/>
        </w:rPr>
        <w:t>فصل</w:t>
      </w:r>
      <w:r>
        <w:rPr>
          <w:rtl w:val="true"/>
        </w:rPr>
        <w:t>(</w:t>
      </w:r>
      <w:r>
        <w:rPr/>
        <w:t>2</w:t>
      </w:r>
      <w:r>
        <w:rPr>
          <w:rtl w:val="true"/>
        </w:rPr>
        <w:t>)</w:t>
      </w:r>
      <w:r>
        <w:rPr>
          <w:rtl w:val="true"/>
        </w:rPr>
        <w:t>دعوت مردم بسوى خود و بيان فضيلت و برترى خويش بر ديگران</w:t>
      </w:r>
      <w:bookmarkEnd w:id="287"/>
    </w:p>
    <w:p>
      <w:pPr>
        <w:pStyle w:val="BookText"/>
        <w:rPr/>
      </w:pPr>
      <w:r>
        <w:rPr>
          <w:rFonts w:ascii="IRNazanin" w:hAnsi="IRNazanin" w:eastAsia="IRNazanin"/>
          <w:color w:val="111111"/>
          <w:sz w:val="28"/>
          <w:sz w:val="28"/>
          <w:szCs w:val="28"/>
          <w:rtl w:val="true"/>
          <w:lang w:bidi="fa-IR"/>
        </w:rPr>
        <w:t>و از سخنان آن حضرت عليه السّلام در خواندن و دعوت كردن مردمان بسوى شناسائى خود و بيان برترى و فضيلتش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بيان حال دانشمندان،و آنچه براى آموزندۀ دانش شايسته است،اين فرمايشى است كه راويان داناى باخبار حديث كرده‌اند در ضمن خطبه‌اى كه ما آغاز آن را رها ساختيم و دنبال آن اينست كه فرمايد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سپاس خداوندى را سزاست كه ما را از 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راهنمائى فرمود،و از كورى بينايمان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كرد،و بوسيلۀ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ما منت نهاد،و پيغمبرى را در ما قرار داد،و ما را از برگزيدگان گردانيد، و نشانه‌هاى راه ما را نشانه‌هاى پيمبران قرار داد،و ما را بهترين امتهائى كه آمدند گردانيد،كه أمر بمعروف كنيم و نهى از منكر نمائيم،و خداى را پرستش كرده و باو شرك نورزيم و جز او صاحب اختيارى نگيريم،پس ما گواهان خدائيم و رسول خدا گواه بر ما است،ما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كنيم و شفاعتمان در بارۀ هر كس كه شفاعت كرده‌ايم پذيرفته شود،و خدا را بخوانيم و باجابت رسد،و گناهان هر كس كه ما در باره‌اش دعا كنيم آمرزيده شود،ما بخدا اخلاص ورزيده‌ايم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بندگى خود را خالص او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ديگرى را فرمانروا نخوانده‌ايم،اى گروه مردم كمك كنيد همديگر را بر نكوكارى و كمك نكنيد بر گناه و ستم و از خدا بترسيد كه همانا خداوند در عقوبت سخت است،اى گروه مردم من پسر عموى پيغمبر شما هستم و سزاوارترين شمايم بخدا و رسولش پس از من پرسش كنيد و پس از آن پرسش كنيد،كه گويا شما مى‌نگريد بدانش و علم كه برطرف گرديده و نابود شده،و براستى هيچ دانشمندى هلاك نگردد جز اينكه برخى از دانشش با او برود،جز اين نيست كه دانشمندان در ميان مردم مانند ماه در آسمان هستند كه نورش بر ستارگان ديگر درخشندگى دارد،هر چه برايتان از دانش آشكار شود آن را فرا گيريد،و بپرهيزيد از اينكه دانش را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چيز بياموزيد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بدانشمندان مباهات كنيد و بخود بباليد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اينكه با سبك مغزان بدان وسيله پيكار و جدال كنيد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بدان وسيله در انجمنها خودنمائى كنيد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بخواهيد بدان سبب براى رياست مردم را بسوى خود جلب نمائيد،در سزاى كردار يكسان و برابر نيستند آنان كه ميدانند و آنان كه ندانند،خداوند بما و شما سود دهد در آنچه بما آموخته و آن را پاك و خالص براى خود گرداند همانا او شنواى پاسخ دهنده است</w:t>
      </w:r>
      <w:r>
        <w:rPr>
          <w:rFonts w:eastAsia="IRNazanin" w:cs="IRNazanin"/>
          <w:color w:val="111111"/>
          <w:sz w:val="28"/>
          <w:szCs w:val="28"/>
          <w:rtl w:val="true"/>
          <w:lang w:bidi="fa-IR"/>
        </w:rPr>
        <w:t>.</w:t>
      </w:r>
      <w:bookmarkStart w:id="288" w:name="pg11632_189944"/>
    </w:p>
    <w:p>
      <w:pPr>
        <w:pStyle w:val="Heading3"/>
        <w:numPr>
          <w:ilvl w:val="2"/>
          <w:numId w:val="1"/>
        </w:numPr>
        <w:rPr/>
      </w:pPr>
      <w:bookmarkStart w:id="289" w:name="__RefHeading___Toc5766250_73709187"/>
      <w:bookmarkStart w:id="290" w:name="_Toc100"/>
      <w:bookmarkEnd w:id="288"/>
      <w:bookmarkEnd w:id="289"/>
      <w:r>
        <w:rPr>
          <w:rtl w:val="true"/>
        </w:rPr>
        <w:t>فصل</w:t>
      </w:r>
      <w:r>
        <w:rPr>
          <w:rtl w:val="true"/>
        </w:rPr>
        <w:t>(</w:t>
      </w:r>
      <w:r>
        <w:rPr/>
        <w:t>3</w:t>
      </w:r>
      <w:r>
        <w:rPr>
          <w:rtl w:val="true"/>
        </w:rPr>
        <w:t>)</w:t>
      </w:r>
      <w:r>
        <w:rPr>
          <w:rtl w:val="true"/>
        </w:rPr>
        <w:t>در بيان حال دانشمندان و ادب شاگرد در حضور استاد</w:t>
      </w:r>
      <w:bookmarkEnd w:id="290"/>
    </w:p>
    <w:p>
      <w:pPr>
        <w:pStyle w:val="BookText"/>
        <w:rPr/>
      </w:pPr>
      <w:r>
        <w:rPr>
          <w:rFonts w:ascii="IRNazanin" w:hAnsi="IRNazanin" w:eastAsia="IRNazanin"/>
          <w:color w:val="111111"/>
          <w:sz w:val="28"/>
          <w:sz w:val="28"/>
          <w:szCs w:val="28"/>
          <w:rtl w:val="true"/>
          <w:lang w:bidi="fa-IR"/>
        </w:rPr>
        <w:t>و از سخنان آن حضرت عليه السّلام در بيان حال دانشمندان و ادب شاگرد و دانش آموز سخنى است كه حارث اعور روايت كرده كه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أمير المؤمنين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حقوق عالم و دانشمندان اينست كه بسيار پرسش از او نكنند،و در پاسخ او را بمشقت و سختى نيندازند،و گاه بيحالى و كسالتش اصرار نورزند، و چون از جا برخاست جامه‌اش نگيرند،و در كارى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خواهند او را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دست باو اشاره نشود، و رازش را فاش نكنند،و پيش او پشت سر كسى بدگوئى نكنند،و حرمت او را نگهدارى شود چنانچه اوامر خداى نگهداشته،و شاگرد و دانش آموز جز در پيش رويش ننشيند،و از بسيارى هم‌نشينى با او رو نگرداند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ملال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آموزندۀ دانش يا ديگرى بنزد او آيد و او را در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 بهمگى سلام كند ولى او را در تحيت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 باش 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باو سلام نكند،ولى براى احترام او پس از اينكه بهمه سلام كرد در تحيت او را مخصوص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حضور و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نگهدارد و حقش را بشناسند زيرا كه عالم و دانشمند در پاداش از روزه دارى كه شبها روى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بايستد و در راه خدا جهاد كند بزرگتر و بالاتر است،و هر گاه دانشمند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رخنۀ در اسلام پديد آيد كه چيزى جز جانشين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پر نكند،و آن كس كه دانش بياموزد فرشتگان برايش آمرزشخواهى كنند،و آنچه در زمين و آسمان است براى او دعا كند</w:t>
      </w:r>
      <w:r>
        <w:rPr>
          <w:rFonts w:eastAsia="IRNazanin" w:cs="IRNazanin"/>
          <w:color w:val="111111"/>
          <w:sz w:val="28"/>
          <w:szCs w:val="28"/>
          <w:rtl w:val="true"/>
          <w:lang w:bidi="fa-IR"/>
        </w:rPr>
        <w:t>.</w:t>
      </w:r>
    </w:p>
    <w:p>
      <w:pPr>
        <w:pStyle w:val="Heading3"/>
        <w:numPr>
          <w:ilvl w:val="2"/>
          <w:numId w:val="1"/>
        </w:numPr>
        <w:rPr/>
      </w:pPr>
      <w:bookmarkStart w:id="291" w:name="__RefHeading___Toc5766252_73709187"/>
      <w:bookmarkStart w:id="292" w:name="_Toc101"/>
      <w:bookmarkEnd w:id="291"/>
      <w:r>
        <w:rPr>
          <w:rtl w:val="true"/>
        </w:rPr>
        <w:t>فصل</w:t>
      </w:r>
      <w:r>
        <w:rPr>
          <w:rtl w:val="true"/>
        </w:rPr>
        <w:t>(</w:t>
      </w:r>
      <w:r>
        <w:rPr/>
        <w:t>4</w:t>
      </w:r>
      <w:r>
        <w:rPr>
          <w:rtl w:val="true"/>
        </w:rPr>
        <w:t>)</w:t>
      </w:r>
      <w:r>
        <w:rPr>
          <w:rtl w:val="true"/>
        </w:rPr>
        <w:t>سخنانى در باره بدعت‌گذاران در دين</w:t>
      </w:r>
      <w:bookmarkEnd w:id="29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در بارۀ بدعت‌گذاران و آنان كه در دين برأى خود سخن گويند و در گفتار با روش أهل حق مخالفت كنند سخنى است كه راستگويان راويان در پيش سنى و شيعه روايت كرده‌اند</w:t>
      </w:r>
    </w:p>
    <w:p>
      <w:pPr>
        <w:pStyle w:val="BookText"/>
        <w:rPr/>
      </w:pPr>
      <w:r>
        <w:rPr>
          <w:rFonts w:ascii="IRNazanin" w:hAnsi="IRNazanin" w:eastAsia="IRNazanin"/>
          <w:color w:val="111111"/>
          <w:sz w:val="28"/>
          <w:sz w:val="28"/>
          <w:szCs w:val="28"/>
          <w:rtl w:val="true"/>
          <w:lang w:bidi="fa-IR"/>
        </w:rPr>
        <w:t>در گفتارى كه آغازش سپاس خداوند و درود بر پيامبر گراميش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 سپس فرمايد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ذمۀ من گرو سخنانى است كه ميگويم و درستى آن را ضمانت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كشت و زراعت مردمى كه بر پايۀ تقوى و پرهيزكارى باشد خشك و زرد نشود،و ريشۀ آن تشنه و بى‌آب نماند،و تمامى خير و نيكى در كسى است كه اندازه و قدر خود را بشناسد،و در نادانى مرد همين بس كه قدر خود را نشناسد،و همانا دشمن‌ترين مردمان نزد خداى تعالى مردى است كه خداوند او را بخود واگذارد و از راه راست بيكسو منحرف شود،بسخن تازه در آمد خوشنود و در روزه و نمازش شيفتۀ آن گردد،چنين كسى براى آنان كه فريفتۀ گفتارش شوند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ميزان آزمايش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آن هدايت كه مردم پيش از او رفته‌اند گمراه شده و آنان كه پيرويش كنند گمراه كند،بار بر خطاها و گناهان ديگران بوده و در گرو خطاى خويش است،نادانيها را از اين سو و آن سو در ميان نادانان كور دل در خود گرد آورده،و در تاريكيهاى فتنه و فساد از همه جا بيخبر،و از راهبر شدن و هدايت كور شده است،آنان كه همانند انسانند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بصورت آدمى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كسى را عالم و دانشمند مى‌خوانند در صورتى كه يك روز را در تحصيل آن بسر نبرده،صبح كرد هر روز و در پى زياد كردن چيزى بود كه كم آن بهتر از بسيار است،تا اينكه بدان رسيد و سيراب گرديد از آن آب مانده گنديده،و بيهوده زياده روى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 چيزهاى بيهوده خود را انباشته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قضاوت مردم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مهيا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ضمانت بيان نمودن چيزى را كند كه بر غير او پوشيده و مشتبه باشد، اگر در حكم دادن با گذشتگان مخالفت كند اطمينان ندارد كه آيندگان پس از او حكمش را نشكنند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 حكم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او نسبت بگذشتگان انجام داد،و اگر يكى از مسائل مشكله باو عرضه شود براى پاسخ بآن پرسش،سخنان بى‌معنى و بيهوده از روى رأى خود تهيه كند سپس بهمان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بيهوده و بى‌معنى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يقين حاصل كند،چنين كسى بواسطۀ پوشيده ماندن حقائق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افتادن</w:t>
      </w:r>
    </w:p>
    <w:p>
      <w:pPr>
        <w:pStyle w:val="BookText"/>
        <w:rPr/>
      </w:pPr>
      <w:r>
        <w:rPr>
          <w:rFonts w:ascii="IRNazanin" w:hAnsi="IRNazanin" w:eastAsia="IRNazanin"/>
          <w:color w:val="111111"/>
          <w:sz w:val="28"/>
          <w:sz w:val="28"/>
          <w:szCs w:val="28"/>
          <w:rtl w:val="true"/>
          <w:lang w:bidi="fa-IR"/>
        </w:rPr>
        <w:t>در امور واهيه و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كسى است كه در تار عنكبوت درافتد،نميداند آيا درست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بخطا رفته،و پشت سر آنچه بدان رسيده راهى نبيند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پندارد كه تنها آنچه او فهميده و با فهم كوتاه و رأى فاسد خود انديشيده صحيح و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را بچيزى بسنجد آنچه از آن فهميده و بدست آورده دروغ نپندارد،و اگر مطلبى بر او پوشيده ماند آن را پنهان كند زيرا از نادانى و كوتاهى خود آگاه است،و در آنچه نميدانسته بناچار سخن گفته تا نگويند كه نميداند،سپس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نادانى از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كند و در تاريكيها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جهل و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رود،و بر مركب شبهات بسيار سوار شود،و در نادانيها بسيار دچار اشتباه شود،از آنچه نميداند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ندانسته بدان حكم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نخواهد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و سالم بماند،و در علم و دانش بدندان برندۀ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تحقيق در آن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بهرۀ ببرد،روايات را بباد دهد چنانچه باد گياهان خشگ را پراكنده سازد،ميراثها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بواسطۀ حكم بناحق او بصاحبانش نرسيده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ميگريند،و 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بفتواى باطل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شده فرياد ميزنند،بسبب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عورتهاى حرام حلال گردد،و حرام حلال شود،با بازگرداندن آنچه از او سر زده آسوده و سالم نماند،و بآنچه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صادر شده پشيمان نگردد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 بر شما باد به پيروى كردن و شناختن كسى كه به شناختنش معذور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ائمۀ دين عليهم السلام و پيروى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كه آن دانش و علمى كه آدم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 و همۀ آنچه پيمبران بدان واسطه برترى جستند تا برسد به پيغمبر شما خاتم النبيين عليه السّلام همگى نزد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در كجا سرگردان شده‌ايد؟بلكه كجا ميرويد؟اى كسانى كه كنده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زائيده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صلبهاى اصحاب كشتى،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فرزندان كسانى كه سوار كشتى نوح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عترت در ميان شما همانند كشتى نوح است پس بر آن سوار شويد،و چنانچه نجات يافتند در</w:t>
      </w:r>
      <w:bookmarkStart w:id="293" w:name="pg11632_189947"/>
    </w:p>
    <w:p>
      <w:pPr>
        <w:pStyle w:val="BookText"/>
        <w:rPr/>
      </w:pPr>
      <w:bookmarkEnd w:id="293"/>
      <w:r>
        <w:rPr>
          <w:rFonts w:ascii="IRNazanin" w:hAnsi="IRNazanin" w:eastAsia="IRNazanin"/>
          <w:color w:val="111111"/>
          <w:sz w:val="28"/>
          <w:sz w:val="28"/>
          <w:szCs w:val="28"/>
          <w:rtl w:val="true"/>
          <w:lang w:bidi="fa-IR"/>
        </w:rPr>
        <w:t>آن كشتى نجات يافتگان، هر كه در اين كشتى درآيد نيز نجات يابد،و من بآنچه ميگويم بسوگند درست گرو اين گفتار هستم،و سخن زور نميگويم،و واى بر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برتابد،سپس واى بر آن كس كه روى برتابد،آيا آنچه پيغمبرتان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ايشان فرموده بشما نرسيده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نشنيده‌ايد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سفر حجة الوداع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ميان شما دو چيز سنگين و گران ميگذارم،چيزى كه اگر بدان چنگ زنيد هرگز پس از من گمراه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من أهل بيتم،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از يك ديگر جدا نشوند تا در كنار حوض كوثر بر من درآيند،پس بنگريد چگونه پس از من در بارۀ آن دو رفتار كنيد،آگاه باشيد 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تمسك بعترت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خوشگوار و شيرين است پس بياشاميد،و آن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روى برتافتن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شور و تلخ است و از آن بپرهيزيد</w:t>
      </w:r>
      <w:r>
        <w:rPr>
          <w:rFonts w:eastAsia="IRNazanin" w:cs="IRNazanin"/>
          <w:color w:val="111111"/>
          <w:sz w:val="28"/>
          <w:szCs w:val="28"/>
          <w:rtl w:val="true"/>
          <w:lang w:bidi="fa-IR"/>
        </w:rPr>
        <w:t>.</w:t>
      </w:r>
    </w:p>
    <w:p>
      <w:pPr>
        <w:pStyle w:val="Heading3"/>
        <w:numPr>
          <w:ilvl w:val="2"/>
          <w:numId w:val="1"/>
        </w:numPr>
        <w:rPr/>
      </w:pPr>
      <w:bookmarkStart w:id="294" w:name="__RefHeading___Toc5766254_73709187"/>
      <w:bookmarkStart w:id="295" w:name="_Toc102"/>
      <w:bookmarkEnd w:id="294"/>
      <w:r>
        <w:rPr>
          <w:rtl w:val="true"/>
        </w:rPr>
        <w:t>فصل</w:t>
      </w:r>
      <w:r>
        <w:rPr>
          <w:rtl w:val="true"/>
        </w:rPr>
        <w:t>(</w:t>
      </w:r>
      <w:r>
        <w:rPr/>
        <w:t>5</w:t>
      </w:r>
      <w:r>
        <w:rPr>
          <w:rtl w:val="true"/>
        </w:rPr>
        <w:t>)</w:t>
      </w:r>
      <w:r>
        <w:rPr>
          <w:rtl w:val="true"/>
        </w:rPr>
        <w:t>در مذمت دنيا</w:t>
      </w:r>
      <w:bookmarkEnd w:id="295"/>
    </w:p>
    <w:p>
      <w:pPr>
        <w:pStyle w:val="BookText"/>
        <w:rPr/>
      </w:pPr>
      <w:r>
        <w:rPr>
          <w:rFonts w:ascii="Amiri" w:hAnsi="Amiri" w:eastAsia="Amiri" w:cs="Amiri"/>
          <w:color w:val="111111"/>
          <w:sz w:val="28"/>
          <w:sz w:val="28"/>
          <w:szCs w:val="28"/>
          <w:rtl w:val="true"/>
          <w:lang w:bidi="ar-SA"/>
        </w:rPr>
        <w:t>و از سخنان آن حضرت عليه السّلام است كه در بارۀ احوال دنيا و ترساندن و بركنار داشتن از آن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بعد،جز اين نيست كه داستان دنيا همانند داستان مار است كه دست بر آن بكشى نرم و نيش گزنده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است،پس از آنچه از آن دنيا تو را خوش آيد كناره‌گيرى كن زيرا زمان اندكى با تو همراه است،و در آن حال كه بيشتر با آن انس و خو گرفته‌اى در همان حال ترسناكتر و بركنارتر از آن باش، زيرا كه دنيادار هر زمان بخوشى از خوشيهاى دنيا خوشحال و مسرور شد دنيا او را بكدورتى دچار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آزرده خاطر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Heading3"/>
        <w:numPr>
          <w:ilvl w:val="2"/>
          <w:numId w:val="1"/>
        </w:numPr>
        <w:rPr/>
      </w:pPr>
      <w:bookmarkStart w:id="296" w:name="__RefHeading___Toc5766256_73709187"/>
      <w:bookmarkStart w:id="297" w:name="_Toc103"/>
      <w:bookmarkEnd w:id="296"/>
      <w:r>
        <w:rPr>
          <w:rtl w:val="true"/>
        </w:rPr>
        <w:t>فصل</w:t>
      </w:r>
      <w:r>
        <w:rPr>
          <w:rtl w:val="true"/>
        </w:rPr>
        <w:t>(</w:t>
      </w:r>
      <w:r>
        <w:rPr/>
        <w:t>6</w:t>
      </w:r>
      <w:r>
        <w:rPr>
          <w:rtl w:val="true"/>
        </w:rPr>
        <w:t>)</w:t>
      </w:r>
      <w:r>
        <w:rPr>
          <w:rtl w:val="true"/>
        </w:rPr>
        <w:t>در باره آماده شدن براى سفر آخرت</w:t>
      </w:r>
      <w:bookmarkEnd w:id="29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در بارۀ توشه‌گيرى براى آخرت،و فراهم آوردن اسباب لقاء</w:t>
      </w:r>
      <w:bookmarkStart w:id="298" w:name="pg11632_189948"/>
    </w:p>
    <w:p>
      <w:pPr>
        <w:pStyle w:val="BookText"/>
        <w:rPr/>
      </w:pPr>
      <w:bookmarkEnd w:id="298"/>
      <w:r>
        <w:rPr>
          <w:rFonts w:ascii="IRNazanin" w:hAnsi="IRNazanin" w:eastAsia="IRNazanin"/>
          <w:color w:val="111111"/>
          <w:sz w:val="28"/>
          <w:sz w:val="28"/>
          <w:szCs w:val="28"/>
          <w:rtl w:val="true"/>
          <w:lang w:bidi="fa-IR"/>
        </w:rPr>
        <w:t>پروردگار جل اسمه و سفارش مردمان بكردار نيك فرمايد،و دانشمندان اخبار و ناقلين آثار آن را روايت كرده‌اند كه آن حضرت عليه السلام هر شب هنگامى كه مردم ببستر خواب ميرفتند بآوازى كه اهل مسجد و همسايگان مسجد آن را ميشنيدند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توشه‌گيرى كنيد خدايتان رحمت كند،زيرا آواز كوچ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 بسفر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 داده شد،و ماندن در دنيا را كم پنداريد،و بسوى خدا بازگرديد با توشۀ شايستۀ كه بدان دسترسى داريد،زيرا در جلو شما گردنۀ ناهموار و منزلهاى هولناكى است،و ناچاريد از آنها بگذريد و در آنها توقف كنيد،پس يا برحمت خدا از سختيهاى طاقت فرساى آن رهائى يابيد،و يا چنان نابودى پديد آيد كه پس از آن نتوان جبران نمود،اى بسا دريغ و افسوس بر آن بى‌خبرى كه عمرش بزيان او دليل و حجت باشد،و روزگارش او را بسختى و شقاوت كشاند،و خداوند ما و شما را از آن كسانى گرداند كه نعمت او را به نشاط و طغيان واندارد،و پس از مرگ سختى و عقوبت باو فرود نيايد، و جز اين نيست كه 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بى‌منتهاى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متوسليم،و از براى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ايم،و نيكى بدست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است،و او بر هر چيز توانا است</w:t>
      </w:r>
      <w:r>
        <w:rPr>
          <w:rFonts w:eastAsia="IRNazanin" w:cs="IRNazanin"/>
          <w:color w:val="111111"/>
          <w:sz w:val="28"/>
          <w:szCs w:val="28"/>
          <w:rtl w:val="true"/>
          <w:lang w:bidi="fa-IR"/>
        </w:rPr>
        <w:t>.</w:t>
      </w:r>
    </w:p>
    <w:p>
      <w:pPr>
        <w:pStyle w:val="Heading3"/>
        <w:numPr>
          <w:ilvl w:val="2"/>
          <w:numId w:val="1"/>
        </w:numPr>
        <w:rPr/>
      </w:pPr>
      <w:bookmarkStart w:id="299" w:name="__RefHeading___Toc5766258_73709187"/>
      <w:bookmarkStart w:id="300" w:name="_Toc104"/>
      <w:bookmarkEnd w:id="299"/>
      <w:r>
        <w:rPr>
          <w:rtl w:val="true"/>
        </w:rPr>
        <w:t>فصل</w:t>
      </w:r>
      <w:r>
        <w:rPr>
          <w:rtl w:val="true"/>
        </w:rPr>
        <w:t>(</w:t>
      </w:r>
      <w:r>
        <w:rPr/>
        <w:t>7</w:t>
      </w:r>
      <w:r>
        <w:rPr>
          <w:rtl w:val="true"/>
        </w:rPr>
        <w:t>)</w:t>
      </w:r>
      <w:r>
        <w:rPr>
          <w:rtl w:val="true"/>
        </w:rPr>
        <w:t>در باره كناره‌گيرى از دنيا و آمادگى براى آخرت</w:t>
      </w:r>
      <w:bookmarkEnd w:id="300"/>
    </w:p>
    <w:p>
      <w:pPr>
        <w:pStyle w:val="BookText"/>
        <w:rPr/>
      </w:pPr>
      <w:r>
        <w:rPr>
          <w:rFonts w:ascii="IRNazanin" w:hAnsi="IRNazanin" w:eastAsia="IRNazanin"/>
          <w:color w:val="111111"/>
          <w:sz w:val="28"/>
          <w:sz w:val="28"/>
          <w:szCs w:val="28"/>
          <w:rtl w:val="true"/>
          <w:lang w:bidi="fa-IR"/>
        </w:rPr>
        <w:t>و از سخنان آن حضرت عليه السلام است كه در بارۀ كناره‌گيرى از دنيا و وادار كردن باعمال آخرت فرمايد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فرزند آدم بزرگترين اندوهت آن روزى نباشد كه اگر بدان نرسى از عمر تو نيست،زيرا كه اندوهت يك روز است،و همانا هر روز كه بدان برسى خداوند روزى تو را در آن روز برساند،و بدان كه همانا تو چيزى كه بيش از خوراك و قوت تو باشد بچنگ نياورى جز اينكه در آن چيز خزينه دار ديگران هستى،رنج و</w:t>
      </w:r>
      <w:bookmarkStart w:id="301" w:name="pg11632_189949"/>
    </w:p>
    <w:p>
      <w:pPr>
        <w:pStyle w:val="BookText"/>
        <w:rPr/>
      </w:pPr>
      <w:bookmarkEnd w:id="301"/>
      <w:r>
        <w:rPr>
          <w:rFonts w:ascii="IRNazanin" w:hAnsi="IRNazanin" w:eastAsia="IRNazanin"/>
          <w:color w:val="111111"/>
          <w:sz w:val="28"/>
          <w:sz w:val="28"/>
          <w:szCs w:val="28"/>
          <w:rtl w:val="true"/>
          <w:lang w:bidi="fa-IR"/>
        </w:rPr>
        <w:t>تعب تو در دنيا براى آن بسيار است و بهره‌اش نصيب وارث تو است،و روز باز پسين بخاطر آن حساب تو بدرازا كشد،پس در زندگى خود بمال و اندوخته‌ات سعادتمند و خوشبخت شو،و براى روز رستاخيز خود توشۀ در پيش فرست كه آن توشه پيشاپيش تو باشد،زيرا كه سفر دور است،و وعده‌گاه قيامت است،و منزلگاه بهشت است يا دوزخ</w:t>
      </w:r>
      <w:r>
        <w:rPr>
          <w:rFonts w:eastAsia="IRNazanin" w:cs="IRNazanin"/>
          <w:color w:val="111111"/>
          <w:sz w:val="28"/>
          <w:szCs w:val="28"/>
          <w:rtl w:val="true"/>
          <w:lang w:bidi="fa-IR"/>
        </w:rPr>
        <w:t>.</w:t>
      </w:r>
    </w:p>
    <w:p>
      <w:pPr>
        <w:pStyle w:val="Heading3"/>
        <w:numPr>
          <w:ilvl w:val="2"/>
          <w:numId w:val="1"/>
        </w:numPr>
        <w:rPr/>
      </w:pPr>
      <w:bookmarkStart w:id="302" w:name="__RefHeading___Toc5766260_73709187"/>
      <w:bookmarkStart w:id="303" w:name="_Toc105"/>
      <w:bookmarkEnd w:id="302"/>
      <w:r>
        <w:rPr>
          <w:rtl w:val="true"/>
        </w:rPr>
        <w:t>فصل</w:t>
      </w:r>
      <w:r>
        <w:rPr>
          <w:rtl w:val="true"/>
        </w:rPr>
        <w:t>(</w:t>
      </w:r>
      <w:r>
        <w:rPr/>
        <w:t>8</w:t>
      </w:r>
      <w:r>
        <w:rPr>
          <w:rtl w:val="true"/>
        </w:rPr>
        <w:t>)</w:t>
      </w:r>
      <w:r>
        <w:rPr>
          <w:rtl w:val="true"/>
        </w:rPr>
        <w:t>در باره كناره‌گيرى از دنيا و آمادگى براى آخرت</w:t>
      </w:r>
      <w:bookmarkEnd w:id="30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اين سخنانى كه گذشت گفتارى است از آن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ميان دانشمندان مشهور است و حكماء و خردمندان آن را ضبط كرده آن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اى گروه مردم همانا دنيا پشت كرده و بجدائى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بدان علاقه بسته‌ايد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مينمايد،و آخرت رو آورده و نزديك و آشكار شده است،آگاه باشيد كه همانا امروز روز 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براى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پيشى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پيشى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برندۀ مسابقه جايزه‌اش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است،و پايان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عقب مانده عقوبتش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است،آگاه باشيد كه شما در روزگار مهلت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چند روزۀ دنيا بشما مهلت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دنبالش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شتاب او را ميراند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بزودى بشما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كه كردار خود را خالص براى خدا گردانيد آرزو و اميد باو زيان نرساند،و هر كس در روزگار مهلت و پيش از رسيدن مرگ كندى بكردار كرد،آن كردار بزيان او است و اميد و آرزو او را بى‌بهره سازد،آگاه باشيد پس كردار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دهيد در زمان آسايش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ناراحتى و ترس،پس اگر آسايشى بشما رو داد شكرگزار خدا باشيد و ترس را بدان ضميمه 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يكباره مطمئن نشويد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ترس و خوفى بشما رو آورد ياد خدا كنيد و زمان آسايش را بياد آريد،زيرا خداوند آگاهى داده است براى نيكوكاران بسر انجام نيك و براى آن كس كه شكرگزارش گذارش باشد بفزونى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 بدست آوردنى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آن كسبى</w:t>
      </w:r>
      <w:bookmarkStart w:id="304" w:name="pg11632_189950"/>
    </w:p>
    <w:p>
      <w:pPr>
        <w:pStyle w:val="BookText"/>
        <w:rPr/>
      </w:pPr>
      <w:bookmarkEnd w:id="304"/>
      <w:r>
        <w:rPr>
          <w:rFonts w:ascii="IRNazanin" w:hAnsi="IRNazanin" w:eastAsia="IRNazanin"/>
          <w:color w:val="111111"/>
          <w:sz w:val="28"/>
          <w:sz w:val="28"/>
          <w:szCs w:val="28"/>
          <w:rtl w:val="true"/>
          <w:lang w:bidi="fa-IR"/>
        </w:rPr>
        <w:t>نيست كه براى آن روزى انجام دهى كه گرد آيد در آن روز اندوخته‌ها،و فراهم آيد در آن روز گناهان بزرگ، و آشكارا گردد در آن روز نهان‌ها،و من چيزى را مانند بهشت نديده‌ام كه خواهان آن در خواب غفلت رفته، و نه مانند دوزخ كه گريزان آن نيز بخواب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بيخبرى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رفته،آگاه باشيد هر كه يقين سودش ندهد شك باو زيان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كس كه تحصيل يقين نكند در شك و شبهه مانده و زيانكار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خرد و رأى حاضرش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اكنون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سودش نبخشد،از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خرد و 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پنهان است ناتوانتر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اين باشد كه بايد از آنچه خداوند از خرد بانسان داده است هم اكنون انتفاع برد و باميد آينده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هر آينه شما بكوچ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شده‌ايد،و بتوشه‌گيرى راهنمائى شده‌ايد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خداوند در قرآن كريم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تَزَوَّدُوا فَإِنَّ خَيْرَ الزّٰادِ 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ترسناكترين چيزى كه از آن بر شما بيم دارم دو 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هواى نفس،و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آرزوى دراز،زيرا پيروى از هواى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حقيقت باز دارد،و درازى آرزو آخرت را بدست فراموشى سپارد، آگاه باشيد همانا دنيا به پشت كوچ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دور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آخرت بسوى شما رو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بشما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يك از آن دو فرزندان و پسرانى است،پس اگر ميتوانيد از پسران آخرت باشيد، و از فرزندان دنيا نباشيد،زيرا كه امروز كردار است و حسابى در كار نيست،و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است و كردارى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مجال انجام كار نيك بكسى نميدهند</w:t>
      </w:r>
      <w:r>
        <w:rPr>
          <w:rFonts w:eastAsia="IRNazanin" w:cs="IRNazanin"/>
          <w:color w:val="111111"/>
          <w:sz w:val="28"/>
          <w:szCs w:val="28"/>
          <w:rtl w:val="true"/>
          <w:lang w:bidi="fa-IR"/>
        </w:rPr>
        <w:t>).</w:t>
      </w:r>
    </w:p>
    <w:p>
      <w:pPr>
        <w:pStyle w:val="Heading3"/>
        <w:numPr>
          <w:ilvl w:val="2"/>
          <w:numId w:val="1"/>
        </w:numPr>
        <w:rPr/>
      </w:pPr>
      <w:bookmarkStart w:id="305" w:name="__RefHeading___Toc5766262_73709187"/>
      <w:bookmarkStart w:id="306" w:name="_Toc106"/>
      <w:bookmarkEnd w:id="305"/>
      <w:r>
        <w:rPr>
          <w:rtl w:val="true"/>
        </w:rPr>
        <w:t>فصل</w:t>
      </w:r>
      <w:r>
        <w:rPr>
          <w:rtl w:val="true"/>
        </w:rPr>
        <w:t>(</w:t>
      </w:r>
      <w:r>
        <w:rPr/>
        <w:t>9</w:t>
      </w:r>
      <w:r>
        <w:rPr>
          <w:rtl w:val="true"/>
        </w:rPr>
        <w:t>)</w:t>
      </w:r>
      <w:r>
        <w:rPr>
          <w:rtl w:val="true"/>
        </w:rPr>
        <w:t>در باره برگزيدگان از صحابه و زهاد آنان</w:t>
      </w:r>
      <w:bookmarkEnd w:id="30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در بيان برگزيدگان از ياران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زهاد آنان فرموده و آن را صعصعة بن صوحان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آن حضرت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امير المؤمنين عليه السّلام</w:t>
      </w:r>
      <w:bookmarkStart w:id="307" w:name="pg11632_189951"/>
    </w:p>
    <w:p>
      <w:pPr>
        <w:pStyle w:val="BookText"/>
        <w:rPr/>
      </w:pPr>
      <w:bookmarkEnd w:id="307"/>
      <w:r>
        <w:rPr>
          <w:rFonts w:ascii="IRNazanin" w:hAnsi="IRNazanin" w:eastAsia="IRNazanin"/>
          <w:color w:val="111111"/>
          <w:sz w:val="28"/>
          <w:sz w:val="28"/>
          <w:szCs w:val="28"/>
          <w:rtl w:val="true"/>
          <w:lang w:bidi="fa-IR"/>
        </w:rPr>
        <w:t>نماز صبح را با ما خواند و چون سلام نماز را داد رو بقبله كرد و بدون اينكه براست و چپ توجه كند ذكر خدا را ميفرمود تا آنگاه كه خورشيد باندازۀ يك نيزه از ديوار اين مسجد شما يعنى مسجد كوفه بالا آمد، آنگاه رو بما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مردمانى را در زمان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در اين شب ميان پيشانيها و زانوهايشان نوبت گذارده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كدام از عبادت خسته ميشد آن ديگر را بر زمين مينهادند،و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جباههم و خدودهم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ميان پيشانيها و گونه‌هاشان،و آن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بامداد ميكردند ژوليده مو و گردآلود بودند،ميان دو چشمانشان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زانوهاى 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پينه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ياد مرگ ميكردند ميلرزيدند چنانچه درخت بهنگام وزيدن باد ميلرزد،سپس اشك از ديدگانشان ميريخت بطورى كه جامه‌هاشان تر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برخاست و با خود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اين مردم در حال بى‌خبرى شب را بروز آورده‌اند</w:t>
      </w:r>
      <w:r>
        <w:rPr>
          <w:rFonts w:eastAsia="IRNazanin" w:cs="IRNazanin"/>
          <w:color w:val="111111"/>
          <w:sz w:val="28"/>
          <w:szCs w:val="28"/>
          <w:rtl w:val="true"/>
          <w:lang w:bidi="fa-IR"/>
        </w:rPr>
        <w:t>.</w:t>
      </w:r>
    </w:p>
    <w:p>
      <w:pPr>
        <w:pStyle w:val="Heading3"/>
        <w:numPr>
          <w:ilvl w:val="2"/>
          <w:numId w:val="1"/>
        </w:numPr>
        <w:rPr/>
      </w:pPr>
      <w:bookmarkStart w:id="308" w:name="__RefHeading___Toc5766264_73709187"/>
      <w:bookmarkStart w:id="309" w:name="_Toc107"/>
      <w:bookmarkEnd w:id="308"/>
      <w:r>
        <w:rPr>
          <w:rtl w:val="true"/>
        </w:rPr>
        <w:t>فصل</w:t>
      </w:r>
      <w:r>
        <w:rPr>
          <w:rtl w:val="true"/>
        </w:rPr>
        <w:t>(</w:t>
      </w:r>
      <w:r>
        <w:rPr/>
        <w:t>10</w:t>
      </w:r>
      <w:r>
        <w:rPr>
          <w:rtl w:val="true"/>
        </w:rPr>
        <w:t>)</w:t>
      </w:r>
      <w:r>
        <w:rPr>
          <w:rtl w:val="true"/>
        </w:rPr>
        <w:t>اوصاف شيعيان پاك و مخلص</w:t>
      </w:r>
      <w:bookmarkEnd w:id="309"/>
    </w:p>
    <w:p>
      <w:pPr>
        <w:pStyle w:val="BookText"/>
        <w:rPr/>
      </w:pPr>
      <w:r>
        <w:rPr>
          <w:rFonts w:ascii="IRNazanin" w:hAnsi="IRNazanin" w:eastAsia="IRNazanin"/>
          <w:color w:val="111111"/>
          <w:sz w:val="28"/>
          <w:sz w:val="28"/>
          <w:szCs w:val="28"/>
          <w:rtl w:val="true"/>
          <w:lang w:bidi="fa-IR"/>
        </w:rPr>
        <w:t>و از سخنان آن حضرت عليه السّلام است كه در بيان حال شيعيان پاك و مخلص خود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حديثى است كه راويان آثار حديث كرده‌اند كه آن حضرت عليه السّلام در شبى مهتاب از مسجد بيرون آمد و بعزم صحرا حركت كرد،پس گروهى بدنبال آن حضرت برفتند،حضرت ايستاده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كيستيد؟گفتند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 مؤمنان ما شيعيان تو هستيم،حضرت بدقت بچهره‌هاى ايشان نگريست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 كه سيما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چهره يا 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شما نمى‌بينم؟گفتند اى امير مؤمنان سيماى شيعه چيست؟فرمود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زرد چهره‌گان از بيدارى،و خراب چشمان از گريه،و خميده پشتان از ايستادن،و تهى دلان از روزه،</w:t>
      </w:r>
      <w:bookmarkStart w:id="310" w:name="pg11632_189952"/>
    </w:p>
    <w:p>
      <w:pPr>
        <w:pStyle w:val="BookText"/>
        <w:rPr/>
      </w:pPr>
      <w:bookmarkEnd w:id="310"/>
      <w:r>
        <w:rPr>
          <w:rFonts w:ascii="IRNazanin" w:hAnsi="IRNazanin" w:eastAsia="IRNazanin"/>
          <w:color w:val="111111"/>
          <w:sz w:val="28"/>
          <w:sz w:val="28"/>
          <w:szCs w:val="28"/>
          <w:rtl w:val="true"/>
          <w:lang w:bidi="fa-IR"/>
        </w:rPr>
        <w:t>و لب‌خشگان از دعاء،بر آنان گرد خاشعين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باشد</w:t>
      </w:r>
      <w:r>
        <w:rPr>
          <w:rFonts w:eastAsia="IRNazanin" w:cs="IRNazanin"/>
          <w:color w:val="111111"/>
          <w:sz w:val="28"/>
          <w:szCs w:val="28"/>
          <w:rtl w:val="true"/>
          <w:lang w:bidi="fa-IR"/>
        </w:rPr>
        <w:t>.</w:t>
      </w:r>
    </w:p>
    <w:p>
      <w:pPr>
        <w:pStyle w:val="Heading3"/>
        <w:numPr>
          <w:ilvl w:val="2"/>
          <w:numId w:val="1"/>
        </w:numPr>
        <w:rPr/>
      </w:pPr>
      <w:bookmarkStart w:id="311" w:name="__RefHeading___Toc5766266_73709187"/>
      <w:bookmarkStart w:id="312" w:name="_Toc108"/>
      <w:bookmarkEnd w:id="311"/>
      <w:r>
        <w:rPr>
          <w:rtl w:val="true"/>
        </w:rPr>
        <w:t>فصل</w:t>
      </w:r>
      <w:r>
        <w:rPr>
          <w:rtl w:val="true"/>
        </w:rPr>
        <w:t>(</w:t>
      </w:r>
      <w:r>
        <w:rPr/>
        <w:t>11</w:t>
      </w:r>
      <w:r>
        <w:rPr>
          <w:rtl w:val="true"/>
        </w:rPr>
        <w:t>)</w:t>
      </w:r>
      <w:r>
        <w:rPr>
          <w:rtl w:val="true"/>
        </w:rPr>
        <w:t>سخنان پند آميز و يادآورى مرگ</w:t>
      </w:r>
      <w:bookmarkEnd w:id="312"/>
    </w:p>
    <w:p>
      <w:pPr>
        <w:pStyle w:val="BookText"/>
        <w:rPr/>
      </w:pPr>
      <w:r>
        <w:rPr>
          <w:rFonts w:ascii="IRNazanin" w:hAnsi="IRNazanin" w:eastAsia="IRNazanin"/>
          <w:color w:val="111111"/>
          <w:sz w:val="28"/>
          <w:sz w:val="28"/>
          <w:szCs w:val="28"/>
          <w:rtl w:val="true"/>
          <w:lang w:bidi="fa-IR"/>
        </w:rPr>
        <w:t>و از سخنان آن حضرت عليه السّلام و پند و اندرزها و ياد آورى مرگ است آنچه از آن بزرگوار عليه السّلام بتواتر رسيده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خواهانى است كه با شتاب آيد،و مطلوبى است كه آن كس كه مانده است او را ناتوان نسازد،و گريزنده از چنگال او از دستش بدر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 چيزى است كه كسى چارۀ از آن نتوان كرد چه آن كس كه از او بگريزد و چه آن كس كه سر راهش بايستد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خود براى آن اقدام كنيد و سرباز نزنيد زيرا از مرگ گريزى نيست شما اگر كشته نشويد خواهيد مرد،و سوگند بدان كه جان على بدست او است خوردن هزار شمشير بر سر آسانتر است از مرگ بر بستر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فرمايش آن حضرت عليه السّلام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بامداد كرديد در حالى كه نشانه‌ها و هدفهائيد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يكسو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تيرهاى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نشان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دارائيهاى شما غارتگاه مصيبتها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آمدهاى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است،آنچه خوراكى در دنيا ميخوريد براى شما در آن خوراكى استخوانى گلو گير ميباشد،و با آنچه مى‌آشاميد برايتان در آن آشاميدنى آب جستنى در در گلو هست،و خدا را گواه ميگيرم كه بهيچ نعمتى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نرسيد كه بدان خوشحال شويد جز اينكه نعمت ديگرى را از دست دهيد كه آن را گرامى داشته‌ايد،اى گروه مردم ما و شما آفريده شديم براى ماندن نه براى نابود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نيست كه با مرگ نابود 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از سرائى بسراى ديگر جابجا شويم،پس توشه گيريد براى آنجائى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 ناخواه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جا رويد و براى هميشه در آن بمانيد،و السّلام</w:t>
      </w:r>
      <w:r>
        <w:rPr>
          <w:rFonts w:eastAsia="IRNazanin" w:cs="IRNazanin"/>
          <w:color w:val="111111"/>
          <w:sz w:val="28"/>
          <w:szCs w:val="28"/>
          <w:rtl w:val="true"/>
          <w:lang w:bidi="fa-IR"/>
        </w:rPr>
        <w:t>.</w:t>
      </w:r>
      <w:bookmarkStart w:id="313" w:name="pg11632_189953"/>
    </w:p>
    <w:p>
      <w:pPr>
        <w:pStyle w:val="Heading3"/>
        <w:numPr>
          <w:ilvl w:val="2"/>
          <w:numId w:val="1"/>
        </w:numPr>
        <w:rPr/>
      </w:pPr>
      <w:bookmarkStart w:id="314" w:name="__RefHeading___Toc5766268_73709187"/>
      <w:bookmarkStart w:id="315" w:name="_Toc109"/>
      <w:bookmarkEnd w:id="313"/>
      <w:bookmarkEnd w:id="314"/>
      <w:r>
        <w:rPr>
          <w:rtl w:val="true"/>
        </w:rPr>
        <w:t>فصل</w:t>
      </w:r>
      <w:r>
        <w:rPr>
          <w:rtl w:val="true"/>
        </w:rPr>
        <w:t>(</w:t>
      </w:r>
      <w:r>
        <w:rPr/>
        <w:t>12</w:t>
      </w:r>
      <w:r>
        <w:rPr>
          <w:rtl w:val="true"/>
        </w:rPr>
        <w:t>)</w:t>
      </w:r>
      <w:r>
        <w:rPr>
          <w:rtl w:val="true"/>
        </w:rPr>
        <w:t>بيان فضايل خويش و برترى او بر ديگران</w:t>
      </w:r>
      <w:bookmarkEnd w:id="31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خود خواند،و بفضيلت خود راهنمائى كند،و پرده از روى حق بردارد،و بآنان كه باو ستم كرده‌اند گوشه و اشاره زند و بدان آگاهى دهد، و اين سخن را شيعه و سنى از آن حضرت عليه السّلام روايت كرده‌اند،و از آن جمله ابو عبيدة معمر بن مثنى و ديگران از كسانى كه دشمنان شيعه روايت آنها را پذيرفته‌اند اين سخنان را نقل كرده‌اند كه امير المؤمنين عليه السّلام در نخستين خطبۀ كه پس از كشته شدن عثمان بن عفان و بيعت مردمان خواند اين بود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سپاس پروردگار و درود بر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نكند كسى بر ديگرى جز اينكه بر خود كند، سرگرم و مشغول شد كسى كه بهشت و جهنم در پيش روى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ميداند اين دو را در پيش دارد و چه كارهائى مردم را ببهشت ميبرد،و چه كردارى بدوزخ كشد از دنيا بخود مشغول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عليه السّلام بندگان خدا را بچند گروه تقسيم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كوشش‌كنندۀ پويا،و خواهانى كه اميدوار است،و آن كس كه كوتاهى در انجام فرامين الهى كند و جايگاهش دوزخ است،اين سه دسته،و دو دستۀ ديگرند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فرشتۀ‌ايست كه ببال خود پرواز كند،و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پيغمبرى كه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دستگير اوست،و ششمين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منحصر باين پنج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ادعا كرد هلاك شد،و هر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حق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 نابود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راه حق منحرف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گمراه‌كننده است،و راه 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است،كتاب باقيمانده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نبوت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است،براستى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را بدو دارو درمان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تازيانه،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شمشير،كه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پيشواى الهى در هر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مماشات و مدارا كردن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 پاس خاطر هيچ كس را نگاه نميدارد و هر چه مقتضاى دستور الهى است بوسيلۀ تازيانه و شمشير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خانه‌هاى خود پنهان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فتنه و فساد بيرون نيائيد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گرفتارى‌هاى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اختلافات ميان خود و ديگران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كنيد،و توبه دنبال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حال ميتوانيد از كرده‌هاى</w:t>
      </w:r>
    </w:p>
    <w:p>
      <w:pPr>
        <w:pStyle w:val="BookText"/>
        <w:rPr/>
      </w:pPr>
      <w:r>
        <w:rPr>
          <w:rFonts w:ascii="IRNazanin" w:hAnsi="IRNazanin" w:eastAsia="IRNazanin"/>
          <w:color w:val="111111"/>
          <w:sz w:val="28"/>
          <w:sz w:val="28"/>
          <w:szCs w:val="28"/>
          <w:rtl w:val="true"/>
          <w:lang w:bidi="fa-IR"/>
        </w:rPr>
        <w:t>زشت و نافرمانيها بتوبه دست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يكجانبه حق را آشكار كند هلاك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زير بار حق محض نميروند مانند خود آن حضرت و هميشه خواهان كسى هستند كه حق و باطل را بهم ممزوج كند چون خلفاى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آن سه خليفه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چندى شد كه شما نزد من در آنها معذور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از شما باز خواست در آن كارها نميكردند بلكه خود آنها را انجام دادند ولى من اگر بخواهم آنها را بازگردانم چون بر خلاف دستور خدا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همانا اگر من بخواهم بگويم 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گذشته‌ها درگذرد،آن دو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پيشى گرفته و گذشتند،و سومى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بپا خاست مانند كلاغ كه اندوهش شكمش بود،واى بر او اگر هر دو بالش كنده مى‌شد و سرش جدا مى‌شد براى او بهتر بود،بنگريد اگر نادرست پنداريد،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انكار كنيد،و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ميشناسيد پس دست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برداريد،حق و باطلى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براى هر 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اگر باطل بسيار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نيست،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 هم بسيار بوده كه مرتكب مى‌شدند،و اگر حق كم باشد اميد است بسيار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زمان ظهور دولت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 است كه چيزى برود و دوباره رو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كه ضعيف شد مشكل است قوت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جانهاى شما بسوى شما بازگردد هر آينه شما سعادتمند خواهيد شد،و من ميترسم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مردم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فترت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آئين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شدند و پيروى از انديشه‌هاى نادرست خود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من نيست جز كوشش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امور و اندرز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باشيد كه نيكان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 پاكان خاندان من بردبارترين مردمان هستند در كودكى،و داناترين ايشانند در بزرگى،آگاه باشيد ما خاندانى هستيم كه از دانش خدا است دانش ما، و حكم كردن ما بحكم خدا است،و بگفتار راستگوئى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دستاويز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فعل ماضى خوانده شود يعنى بدانش خداوند دانشمند شديم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پيروى از آثار ما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متابعت از گفتار و كردار ما 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بينائيهاى ما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شويد،و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نكنيد خداوند شما را بدست ما نابود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حجت را خدا</w:t>
      </w:r>
      <w:bookmarkStart w:id="316" w:name="pg11632_189955"/>
    </w:p>
    <w:p>
      <w:pPr>
        <w:pStyle w:val="BookText"/>
        <w:rPr/>
      </w:pPr>
      <w:bookmarkEnd w:id="316"/>
      <w:r>
        <w:rPr>
          <w:rFonts w:ascii="IRNazanin" w:hAnsi="IRNazanin" w:eastAsia="IRNazanin"/>
          <w:color w:val="111111"/>
          <w:sz w:val="28"/>
          <w:sz w:val="28"/>
          <w:szCs w:val="28"/>
          <w:rtl w:val="true"/>
          <w:lang w:bidi="fa-IR"/>
        </w:rPr>
        <w:t>بر شما تمام كرده و با فرستادگان ما راه عذرى براى شما باقى نگذارده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ماست، هر كس پيرويش كند بحق گرائيده و هر كس از آن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درياى سرگردانى و گمراهى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 شود،آگاه باشيد كه بوسيلۀ ما بازخواست خون هر مؤمنى بشود،و بسبب ما ريسمان خوارى و ذلت از گردنهاى شما كنده و دور شود،و بوسيلۀ ما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نه بشما،و بسبب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پذيرد نه بشما</w:t>
      </w:r>
      <w:r>
        <w:rPr>
          <w:rFonts w:eastAsia="IRNazanin" w:cs="IRNazanin"/>
          <w:color w:val="111111"/>
          <w:sz w:val="28"/>
          <w:szCs w:val="28"/>
          <w:rtl w:val="true"/>
          <w:lang w:bidi="fa-IR"/>
        </w:rPr>
        <w:t>.</w:t>
      </w:r>
    </w:p>
    <w:p>
      <w:pPr>
        <w:pStyle w:val="Heading3"/>
        <w:numPr>
          <w:ilvl w:val="2"/>
          <w:numId w:val="1"/>
        </w:numPr>
        <w:rPr/>
      </w:pPr>
      <w:bookmarkStart w:id="317" w:name="__RefHeading___Toc5766270_73709187"/>
      <w:bookmarkStart w:id="318" w:name="_Toc110"/>
      <w:bookmarkEnd w:id="317"/>
      <w:r>
        <w:rPr>
          <w:rtl w:val="true"/>
        </w:rPr>
        <w:t>فصل</w:t>
      </w:r>
      <w:r>
        <w:rPr>
          <w:rtl w:val="true"/>
        </w:rPr>
        <w:t>(</w:t>
      </w:r>
      <w:r>
        <w:rPr/>
        <w:t>13</w:t>
      </w:r>
      <w:r>
        <w:rPr>
          <w:rtl w:val="true"/>
        </w:rPr>
        <w:t>)</w:t>
      </w:r>
      <w:r>
        <w:rPr>
          <w:rtl w:val="true"/>
        </w:rPr>
        <w:t>بيان فضايل خويش و برترى او بر ديگران</w:t>
      </w:r>
      <w:bookmarkEnd w:id="318"/>
    </w:p>
    <w:p>
      <w:pPr>
        <w:pStyle w:val="BookText"/>
        <w:rPr/>
      </w:pPr>
      <w:r>
        <w:rPr>
          <w:rFonts w:ascii="IRNazanin" w:hAnsi="IRNazanin" w:eastAsia="IRNazanin"/>
          <w:color w:val="111111"/>
          <w:sz w:val="28"/>
          <w:sz w:val="28"/>
          <w:szCs w:val="28"/>
          <w:rtl w:val="true"/>
          <w:lang w:bidi="fa-IR"/>
        </w:rPr>
        <w:t>و از گفتار كوتاه آن حضرت عليه السّلام است كه مردمان را بسوى خود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 ميخواند اين 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پيامبرى مخصوص داشت و برسالت او را برگزيد و بوحى او را آگاه كرد،و او رسانيد بمردم آنچه رساندنى بود،و پيش ما خاندان است پناهگاههاى دانش و درهاى حكمت و روشنى دين،پس هر كه ما را دوست بدارد ايمانش باو سود بخشد،و كردارش پذيرفته شود،و هر كه ما را دوست ندارد ايمانش بوى سود ندهد،و عمل او پذيرفته نگردد اگر چه در شب و روز بايستادن و روزه دارى كوشش و رنج برد</w:t>
      </w:r>
      <w:r>
        <w:rPr>
          <w:rFonts w:eastAsia="IRNazanin" w:cs="IRNazanin"/>
          <w:color w:val="111111"/>
          <w:sz w:val="28"/>
          <w:szCs w:val="28"/>
          <w:rtl w:val="true"/>
          <w:lang w:bidi="fa-IR"/>
        </w:rPr>
        <w:t>.</w:t>
      </w:r>
    </w:p>
    <w:p>
      <w:pPr>
        <w:pStyle w:val="Heading3"/>
        <w:numPr>
          <w:ilvl w:val="2"/>
          <w:numId w:val="1"/>
        </w:numPr>
        <w:rPr/>
      </w:pPr>
      <w:bookmarkStart w:id="319" w:name="__RefHeading___Toc5766272_73709187"/>
      <w:bookmarkStart w:id="320" w:name="_Toc111"/>
      <w:bookmarkEnd w:id="319"/>
      <w:r>
        <w:rPr>
          <w:rtl w:val="true"/>
        </w:rPr>
        <w:t>فصل</w:t>
      </w:r>
      <w:r>
        <w:rPr>
          <w:rtl w:val="true"/>
        </w:rPr>
        <w:t>(</w:t>
      </w:r>
      <w:r>
        <w:rPr/>
        <w:t>14</w:t>
      </w:r>
      <w:r>
        <w:rPr>
          <w:rtl w:val="true"/>
        </w:rPr>
        <w:t>)</w:t>
      </w:r>
      <w:r>
        <w:rPr>
          <w:rtl w:val="true"/>
        </w:rPr>
        <w:t>بيان فضايل خويش و برترى او بر ديگران</w:t>
      </w:r>
      <w:bookmarkEnd w:id="320"/>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آنچه عبد الرحمن بن جندب از پدرش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مردمان در مدينه با عثمان بيعت كردند من بر على بن ابى طالب عليه السّلام وارد شدم آن حضرت را ديدم كه سر بزير انداخته و غمناك است،باو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چه پيش آمده؟فرمود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نيكو شكيبا</w:t>
      </w:r>
    </w:p>
    <w:p>
      <w:pPr>
        <w:pStyle w:val="BookText"/>
        <w:rPr/>
      </w:pPr>
      <w:r>
        <w:rPr>
          <w:rFonts w:ascii="IRNazanin" w:hAnsi="IRNazanin" w:eastAsia="IRNazanin"/>
          <w:color w:val="111111"/>
          <w:sz w:val="28"/>
          <w:sz w:val="28"/>
          <w:szCs w:val="28"/>
          <w:rtl w:val="true"/>
          <w:lang w:bidi="fa-IR"/>
        </w:rPr>
        <w:t>هستم،عرض كردم سبحان اللّٰه بخدا سوگند شما براستى بردبارى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بكنم؟عرضكردم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مردم بپاخيز و آنان را بسوى خويشتن بخوان،و آگاهشان كن كه همانا تو خود سزاوارترين مردمان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 و بفضيلت و پيشى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 شايسته‌تر هستى و از ايشان يارى و مدد بخواه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كه از كنار تود بيكسو شده‌اند،پس اگر ده تن از ميان صد تن از آنان پاسخت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سخنت را بپذيرند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ده تن بر آن صد تن سخت توانى گرفت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بتو گرويدند كار بر وفق و مراد و دلخواه تو انجام خواهد شد،و اگر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فرمانبر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بجنگى،پس اگر بر آنها پيروز شدى اين همان فرمانروائى و سلطنتى است كه خداوند به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و تو بدان سزاوارتر از ايشان هستى،و اگر در راه رسيدن بدان كشته شدى شهيد كشته‌شده‌اى،و در پيشگاه خداوند معذور خواهى بود و بارث بردن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 سزاوارترى؟فرمود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جندب آيا چنين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بنظرت ميرسد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هر صد نفر ده نفر با من بيعت كنند؟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آن را اميد دارم،فرمود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من چنين اميدى ندارم بلكه اميد ندارم كه از هر صد نفر دو نفر با من بيعت كنند و اكنون تو را آگاه كنم كه اين نااميدى من از كجا است،جز اين نيست كه مردم قريش را مى‌نگرند،قريش هم با خود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 آن حضرت خود را برتر از مردمان ديگر ميدانند،و خود را زمامدار ميدانند نه قريش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شوند اين سلطنت و دولت براى هميشه در اين خاندان خواهد ماند و بكسى ديگر نخواهد رسيد، و اما تا زمانى كه در ميان ديگران باشد دست بدست ميان شما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 تا بتوانند بدلخواه خود اين دولت و سلطنت را بما نخواهند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مردم را از اين سخن شما آگاه نكنم تا ايشان را بسوى تو بخوانم؟بمن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جندب اكنون زمان آن نرسيده،گويد</w:t>
      </w:r>
      <w:r>
        <w:rPr>
          <w:rFonts w:eastAsia="IRNazanin" w:cs="IRNazanin"/>
          <w:color w:val="111111"/>
          <w:sz w:val="28"/>
          <w:szCs w:val="28"/>
          <w:rtl w:val="true"/>
          <w:lang w:bidi="fa-IR"/>
        </w:rPr>
        <w:t>:</w:t>
      </w:r>
      <w:bookmarkStart w:id="321" w:name="pg11632_189957"/>
    </w:p>
    <w:p>
      <w:pPr>
        <w:pStyle w:val="BookText"/>
        <w:rPr/>
      </w:pPr>
      <w:bookmarkEnd w:id="321"/>
      <w:r>
        <w:rPr>
          <w:rFonts w:ascii="IRNazanin" w:hAnsi="IRNazanin" w:eastAsia="IRNazanin"/>
          <w:color w:val="111111"/>
          <w:sz w:val="28"/>
          <w:sz w:val="28"/>
          <w:szCs w:val="28"/>
          <w:rtl w:val="true"/>
          <w:lang w:bidi="fa-IR"/>
        </w:rPr>
        <w:t>پس از اين جريان من بعراق بازگشتم،و هر گاه چيزى از فضائل آن حضرت عليه السّلام و مناقب و حقوق او براى مردم بيان ميكردم آنها مرا باز ميداشتند و از خود ميراندند تا اينكه جريان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بيان كردن فضائل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بگوش وليد بن عقبه كه در آن روزها از طرف عثمان فرماندار كوفه بود رسيد،او كسى بسوى من فرستاد و مرا بزندان انداخت،تا اينكه در بارۀ من پيش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بوساطت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رفتند،و او مرا آزاد كرد</w:t>
      </w:r>
      <w:r>
        <w:rPr>
          <w:rFonts w:eastAsia="IRNazanin" w:cs="IRNazanin"/>
          <w:color w:val="111111"/>
          <w:sz w:val="28"/>
          <w:szCs w:val="28"/>
          <w:rtl w:val="true"/>
          <w:lang w:bidi="fa-IR"/>
        </w:rPr>
        <w:t>.</w:t>
      </w:r>
    </w:p>
    <w:p>
      <w:pPr>
        <w:pStyle w:val="Heading3"/>
        <w:numPr>
          <w:ilvl w:val="2"/>
          <w:numId w:val="1"/>
        </w:numPr>
        <w:rPr/>
      </w:pPr>
      <w:bookmarkStart w:id="322" w:name="__RefHeading___Toc5766274_73709187"/>
      <w:bookmarkStart w:id="323" w:name="_Toc112"/>
      <w:bookmarkEnd w:id="322"/>
      <w:r>
        <w:rPr>
          <w:rtl w:val="true"/>
        </w:rPr>
        <w:t>فصل</w:t>
      </w:r>
      <w:r>
        <w:rPr>
          <w:rtl w:val="true"/>
        </w:rPr>
        <w:t>(</w:t>
      </w:r>
      <w:r>
        <w:rPr/>
        <w:t>15</w:t>
      </w:r>
      <w:r>
        <w:rPr>
          <w:rtl w:val="true"/>
        </w:rPr>
        <w:t>)</w:t>
      </w:r>
      <w:r>
        <w:rPr>
          <w:rtl w:val="true"/>
        </w:rPr>
        <w:t>سخنان آن حضرت در باره متخلفين از بيعت با او</w:t>
      </w:r>
      <w:bookmarkEnd w:id="32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گروهى از بيعت با او سرباز زدند مانند عبد اللّٰه پسر عمر بن خطاب،و سعد وقاص،و محمد بن مسلمة،و حسان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اسامة بن زيد، و اين سخن را شعبى روايت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سعد و كسان ديگرى كه نام برديم از بيعت با امير المؤمنين عليه السّلام سرباز زدند و خود را بيكسو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در ميان مردم بپاخاسته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ثناى پروردگار را بجاى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شما با من بيعت كرديد بر آنچه با مردمان پيش از من بيعت نموديد، و البته تا مردم با كسى بيعت نكرده‌اند اختياردار و آزادند،و چون بيعت كردند اختيارى ندارند،و همانا بر زمامدار و پيشواى مردم است كه استقامت داشته باشد،و بر مردم فرمانبر است كه بفرمانش گردن نهند، و اين بيعتى است عمومى كه هر كس از آن سرباز زند از دين اسلام سرباز زده،و راه ديگرى جز راه مسلمانان پيموده است،و اين بيعت شما با من بيعت ناگهانى و بدون تأمل نبوده،و كار من و شما يكى نيست،من شما را براى خدا 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شما مرا براى خود ميخواهيد،و بخدا سوگند هر آينه رأى خود را براى دشمن خالص گردانم،و ستمديده را انصاف دهم،و از جانب سعد،و مسلمة و اسامة،و عبد اللّٰه،و حسان چيزهائى بمن رسيده كه آن را خوش ندارم و حق در ميان من و ايشان حاكم است</w:t>
      </w:r>
      <w:r>
        <w:rPr>
          <w:rFonts w:eastAsia="IRNazanin" w:cs="IRNazanin"/>
          <w:color w:val="111111"/>
          <w:sz w:val="28"/>
          <w:szCs w:val="28"/>
          <w:rtl w:val="true"/>
          <w:lang w:bidi="fa-IR"/>
        </w:rPr>
        <w:t>.</w:t>
      </w:r>
      <w:bookmarkStart w:id="324" w:name="pg11632_189958"/>
    </w:p>
    <w:p>
      <w:pPr>
        <w:pStyle w:val="Heading3"/>
        <w:numPr>
          <w:ilvl w:val="2"/>
          <w:numId w:val="1"/>
        </w:numPr>
        <w:rPr/>
      </w:pPr>
      <w:bookmarkStart w:id="325" w:name="__RefHeading___Toc5766276_73709187"/>
      <w:bookmarkStart w:id="326" w:name="_Toc113"/>
      <w:bookmarkEnd w:id="324"/>
      <w:bookmarkEnd w:id="325"/>
      <w:r>
        <w:rPr>
          <w:rtl w:val="true"/>
        </w:rPr>
        <w:t>فصل</w:t>
      </w:r>
      <w:r>
        <w:rPr>
          <w:rtl w:val="true"/>
        </w:rPr>
        <w:t>(</w:t>
      </w:r>
      <w:r>
        <w:rPr/>
        <w:t>16</w:t>
      </w:r>
      <w:r>
        <w:rPr>
          <w:rtl w:val="true"/>
        </w:rPr>
        <w:t>)</w:t>
      </w:r>
      <w:r>
        <w:rPr>
          <w:rtl w:val="true"/>
        </w:rPr>
        <w:t>در باره بيعت‌شكنى طلحه و زبير</w:t>
      </w:r>
      <w:bookmarkEnd w:id="326"/>
    </w:p>
    <w:p>
      <w:pPr>
        <w:pStyle w:val="BookText"/>
        <w:rPr/>
      </w:pPr>
      <w:r>
        <w:rPr>
          <w:rFonts w:ascii="IRNazanin" w:hAnsi="IRNazanin" w:eastAsia="IRNazanin"/>
          <w:color w:val="111111"/>
          <w:sz w:val="28"/>
          <w:sz w:val="28"/>
          <w:szCs w:val="28"/>
          <w:rtl w:val="true"/>
          <w:lang w:bidi="fa-IR"/>
        </w:rPr>
        <w:t>و از سخنان آن حضرت عليه السّلام است آنگاه كه طلحة و زبير بيعت او را شكستند و بسوى مكه رهسپار شدند تا عايشه را بر آن حضرت بشورانند و بمخالفت با آن حضرت او را همراه خود سازند و اين سخن را دانشمندان از آن حضرت نقل كرده‌اند كه پس از حمد و ثناى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بسوى همۀ مردم بر انگيخت و او را براى همۀ جهانيان رحمت قرار داد،پس آن حضرت بدان چه مأمور شده بود بيان فرمود،و پيام پروردگارش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رسانيد،و خداوند بوسيلۀ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گسيخته را منظم ساخت،و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را گرد آورد،و بوسيلۀ او راهها را امنيت بخشيد،و خونها را نگهدارى كرد،و بسبب او ميان كينه‌توزان و دشمنان و آتش‌هاى افروخته از حقد و كينه،و عداوتهاى پا بر جاى در دلها طرح دوستى و الفت افكند،سپس جانش را گرفت 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بارۀ سرانجام آنچه رساندن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ميانجاميد كوتاهى نفرموده بود،و آنچه كوتاهى در رساندن آن بخاطر ميانه روى بود پيرامون آن نگشت و آن را نرساند،و پس از آن حضرت شد آنچه شد از ستيزه و كشمكش در بارۀ زمامدارى و فرمانروائى،و ابو بكر زمام دار شد،و پس از او عمر،و سپس عثمان و چون سرانجام كار عثمان بدان جا كه ميدانيد انجاميد نزد من آمديد و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بيعت كن،من گفتم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نميكنم،گفتيد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دستم را بستم،شما آن را بازكرديد،من باز كشيدم شما بسوى خود كشيديد،و چنان بر سر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ريختيد مانند شتران بسيار تشنۀ كه بگودالهاى آب رسند بدانسان كه من گمان كردم كشندۀ من هستيد و همانا بعضى از شما در پيش من كشندۀ برخ ديگر است،پس من دست خود باز كردم و شما از روى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كمال 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بيعت كرديد،و در پيشاپيش</w:t>
      </w:r>
      <w:bookmarkStart w:id="327" w:name="pg11632_189959"/>
    </w:p>
    <w:p>
      <w:pPr>
        <w:pStyle w:val="BookText"/>
        <w:rPr/>
      </w:pPr>
      <w:bookmarkEnd w:id="327"/>
      <w:r>
        <w:rPr>
          <w:rFonts w:ascii="IRNazanin" w:hAnsi="IRNazanin" w:eastAsia="IRNazanin"/>
          <w:color w:val="111111"/>
          <w:sz w:val="28"/>
          <w:sz w:val="28"/>
          <w:szCs w:val="28"/>
          <w:rtl w:val="true"/>
          <w:lang w:bidi="fa-IR"/>
        </w:rPr>
        <w:t>شما طلحة و زبير آزادانه بدون هيچ ناچارى با من بيعت كردند، سپس چيزى درنگ نكردند كه از من 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بمكه و بجا 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ميداند كه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عمره نداشته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پيمان‌شكنى داشتند،پس دوباره پيمان خود را در اطاعت نمودن و فرمان بردارى از خود تازه كردم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پيمان گرفتم كه فتنه راست نكنند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امت موجبات نابودى و بلا باديد نيارند،و آن دو با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پيمانى بستند،و سپس با من وفا نكردند و بيعت مرا شكسته پيمان خود را بهم زدند،شگفت است از ايشان كه در برابر ابو بكر و عمر رام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بردار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من بمخالفت برخاستند در صورتى كه من كمتر از آن دو مرد نيستم و اگر بخواهم بگويم ميگويم،بار خدايا تو در آنچه اينان در حق من انجام دادند و كار مرا كوچك پنداشتند حكم فرما،و مرا بر ايشان پيروز گردان</w:t>
      </w:r>
      <w:r>
        <w:rPr>
          <w:rFonts w:eastAsia="IRNazanin" w:cs="IRNazanin"/>
          <w:color w:val="111111"/>
          <w:sz w:val="28"/>
          <w:szCs w:val="28"/>
          <w:rtl w:val="true"/>
          <w:lang w:bidi="fa-IR"/>
        </w:rPr>
        <w:t>.</w:t>
      </w:r>
    </w:p>
    <w:p>
      <w:pPr>
        <w:pStyle w:val="Heading3"/>
        <w:numPr>
          <w:ilvl w:val="2"/>
          <w:numId w:val="1"/>
        </w:numPr>
        <w:rPr/>
      </w:pPr>
      <w:bookmarkStart w:id="328" w:name="__RefHeading___Toc5766278_73709187"/>
      <w:bookmarkStart w:id="329" w:name="_Toc114"/>
      <w:bookmarkEnd w:id="328"/>
      <w:r>
        <w:rPr>
          <w:rtl w:val="true"/>
        </w:rPr>
        <w:t>فصل</w:t>
      </w:r>
      <w:r>
        <w:rPr>
          <w:rtl w:val="true"/>
        </w:rPr>
        <w:t>(</w:t>
      </w:r>
      <w:r>
        <w:rPr/>
        <w:t>17</w:t>
      </w:r>
      <w:r>
        <w:rPr>
          <w:rtl w:val="true"/>
        </w:rPr>
        <w:t>)</w:t>
      </w:r>
      <w:r>
        <w:rPr>
          <w:rtl w:val="true"/>
        </w:rPr>
        <w:t>در باره بيعت‌شكنى طلحه و زبير</w:t>
      </w:r>
      <w:bookmarkEnd w:id="32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آن حضرت عليه السّلام در اين باره پس از حمد و ثناى پروردگار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تعالى چون جان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ما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و خويشان وارث بران و نزديكان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سزاوارترين مردمان با او ما هستيم و از اين رو كسى با ما در بارۀ حق و فرمانروائى او ستيزه نكنند،در اين احوال بوديم كه منافقان رفتند و فرمانروائى پيغمبران را از ما گرفته بديگرى سپردند،پس بخدا سوگند براى اين كار چشمان و دلهاى ما با هم گريست،و سينه‌ها تنگ و خراشيده شد و جانهاى ما بلب آمد،و بخدا سوگند اگر ترس اين نبود كه جدائى ميان مسلمانان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 نداشتم از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مردم بكفر باز گردند و دين بر گردد،هر آينه ما تا آنجا كه نيرو داشتيم اين وضع را تغيير ميداديم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نميگذارديم باين</w:t>
      </w:r>
      <w:bookmarkStart w:id="330" w:name="pg11632_189960"/>
    </w:p>
    <w:p>
      <w:pPr>
        <w:pStyle w:val="BookText"/>
        <w:rPr/>
      </w:pPr>
      <w:bookmarkEnd w:id="330"/>
      <w:r>
        <w:rPr>
          <w:rFonts w:ascii="IRNazanin" w:hAnsi="IRNazanin" w:eastAsia="IRNazanin"/>
          <w:color w:val="111111"/>
          <w:sz w:val="28"/>
          <w:sz w:val="28"/>
          <w:szCs w:val="28"/>
          <w:rtl w:val="true"/>
          <w:lang w:bidi="fa-IR"/>
        </w:rPr>
        <w:t>حال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اكنون شما با من بيعت كرده‌ايد و اين دو مرد نيز يعنى طلحة و زبير از روى ميل و رغبت خودشان و شما با من بيعت كردند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واگذار نمودند،سپس بپاخاسته قصد شهر بصره كردند كه گروه فشردۀ شما را بهم زنند،و شما را بجان يك ديگر اندازند،بار خدايا آن دو را بخاطر خيانتى كه باين امت كردند و بواسطۀ بد انديشى ايشان براى مردم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خدايتان رحمت كند كوچ كنيد بدنبال اين دو پيمان شكن كج روش ستمكار پيش از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از دست برود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آنچه اين دو در سر پرورانده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جنايتى كه مى‌خواهند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 نمود</w:t>
      </w:r>
      <w:r>
        <w:rPr>
          <w:rFonts w:eastAsia="IRNazanin" w:cs="IRNazanin"/>
          <w:color w:val="111111"/>
          <w:sz w:val="28"/>
          <w:szCs w:val="28"/>
          <w:rtl w:val="true"/>
          <w:lang w:bidi="fa-IR"/>
        </w:rPr>
        <w:t>.</w:t>
      </w:r>
    </w:p>
    <w:p>
      <w:pPr>
        <w:pStyle w:val="Heading3"/>
        <w:numPr>
          <w:ilvl w:val="2"/>
          <w:numId w:val="1"/>
        </w:numPr>
        <w:rPr/>
      </w:pPr>
      <w:bookmarkStart w:id="331" w:name="__RefHeading___Toc5766280_73709187"/>
      <w:bookmarkStart w:id="332" w:name="_Toc115"/>
      <w:bookmarkEnd w:id="331"/>
      <w:r>
        <w:rPr>
          <w:rtl w:val="true"/>
        </w:rPr>
        <w:t>فصل</w:t>
      </w:r>
      <w:r>
        <w:rPr>
          <w:rtl w:val="true"/>
        </w:rPr>
        <w:t>(</w:t>
      </w:r>
      <w:r>
        <w:rPr/>
        <w:t>18</w:t>
      </w:r>
      <w:r>
        <w:rPr>
          <w:rtl w:val="true"/>
        </w:rPr>
        <w:t>)</w:t>
      </w:r>
      <w:r>
        <w:rPr>
          <w:rtl w:val="true"/>
        </w:rPr>
        <w:t>در باره عايشه و طلحه و زبير و جنگ جمل</w:t>
      </w:r>
      <w:bookmarkEnd w:id="3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جريان رفتن عايشه و طلحه و زبير از مكه بسوى بصره بگوش آن حضرت رسيد سپاس خدا و ثنايش را بجا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عايشه و طلحه و زبير بسوى مكه رهسپار شده‌اند و هر يك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طلحة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بتنهائى براى خود ادعاى خلافت ميكند و ديگرى را شايستۀ آن نميداند،طلحة ادعا نميكند جز اينكه پسر عموى عايشه است،و زبير ادعاى نمى‌كند جز اينكه داماد پدر عايشه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اسماء دختر أبى بكر كه بذات النطاقين مشهور است همسر زبير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اگر بدان چه ميخواهند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يك گردن ديگرى را خواهد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يافت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طلحه را ميزند،يا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زبير را خواهد زد،هر يك با ديگرى در زمام دارى و رياست ستيزه خواهند كرد،و سوگند بخدا كه براستى ميدانم كه آن شتر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بندى را نگشايد و گردنۀ را پشت سر نگذارد و بمنزلى فرود نيايد جز بنافرمائى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آغاز تا پايان كارش همه از روى نافرمانى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بالاخره خود و همراهانش را بجائى ببرد كه يكسوم از ايشان كشته شوند، و يكسوم آنان بگريزند،و يكسوم ديگر باز گردند،بخدا سوگند هر آينه طلحة و زبير خود ميدانند كه بر خطا هستند و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مطلب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ندانند،و چه بسا دانائى كه نادانيش او را بكشد و آن دانائى</w:t>
      </w:r>
      <w:bookmarkStart w:id="333" w:name="pg11632_189961"/>
    </w:p>
    <w:p>
      <w:pPr>
        <w:pStyle w:val="BookText"/>
        <w:rPr/>
      </w:pPr>
      <w:bookmarkEnd w:id="3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سود ندهد،بخدا سوگند سگان حوأب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بانگ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بحديث معروفى است كه شيعه و سنى باختلاف روايات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 كه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مذمت بزنان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كدام يك از شماها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سگان 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جايى است در راه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پارس كنند؟و چون عايشه بدان جا رسيد سگان بر او پارس كردند و او بياد اين حديث افتاده خواست برگردد طلحة و زبير با سخنان فريبنده و زحمات بسيارى او را منصرف كردند،از جمله اينكه هفتاد شاهد و گواه نزد او آوردند و همه گواهى دادند كه اينجا حوأب نيست،بهر حال امير المؤمنين عليه السّلام دنبالۀ گفتارش را چنين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پندگيرندۀ هست كه پند گيرد؟يا متفكرى هست كه بيانديشد؟همانا گروه ستمكار بپاخاسته پس كجا هستند نيكوكاران؟</w:t>
      </w:r>
      <w:r>
        <w:rPr>
          <w:rFonts w:eastAsia="IRNazanin" w:cs="IRNazanin"/>
          <w:color w:val="111111"/>
          <w:sz w:val="28"/>
          <w:szCs w:val="28"/>
          <w:rtl w:val="true"/>
          <w:lang w:bidi="fa-IR"/>
        </w:rPr>
        <w:t>.</w:t>
      </w:r>
    </w:p>
    <w:p>
      <w:pPr>
        <w:pStyle w:val="Heading3"/>
        <w:numPr>
          <w:ilvl w:val="2"/>
          <w:numId w:val="1"/>
        </w:numPr>
        <w:rPr/>
      </w:pPr>
      <w:bookmarkStart w:id="334" w:name="__RefHeading___Toc5766282_73709187"/>
      <w:bookmarkStart w:id="335" w:name="_Toc116"/>
      <w:bookmarkEnd w:id="334"/>
      <w:r>
        <w:rPr>
          <w:rtl w:val="true"/>
        </w:rPr>
        <w:t>فصل</w:t>
      </w:r>
      <w:r>
        <w:rPr>
          <w:rtl w:val="true"/>
        </w:rPr>
        <w:t>(</w:t>
      </w:r>
      <w:r>
        <w:rPr/>
        <w:t>19</w:t>
      </w:r>
      <w:r>
        <w:rPr>
          <w:rtl w:val="true"/>
        </w:rPr>
        <w:t>)</w:t>
      </w:r>
      <w:r>
        <w:rPr>
          <w:rtl w:val="true"/>
        </w:rPr>
        <w:t>سخنان آن حضرت در ربذه هنگام رفتن بسوى بصره</w:t>
      </w:r>
      <w:bookmarkEnd w:id="335"/>
    </w:p>
    <w:p>
      <w:pPr>
        <w:pStyle w:val="BookText"/>
        <w:rPr/>
      </w:pPr>
      <w:r>
        <w:rPr>
          <w:rFonts w:ascii="IRNazanin" w:hAnsi="IRNazanin" w:eastAsia="IRNazanin"/>
          <w:color w:val="111111"/>
          <w:sz w:val="28"/>
          <w:sz w:val="28"/>
          <w:szCs w:val="28"/>
          <w:rtl w:val="true"/>
          <w:lang w:bidi="fa-IR"/>
        </w:rPr>
        <w:t>و چون امير المؤمنين عليه السّلام بسوى بصره رهسپار شد در ربذه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دهى است در سه منزلى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آمد،پس دنبالۀ حاجيان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مكه مى‌آمدند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حضرت برخوردند،دور آن حضرت گرد آمدند كه سخنى از او بشنوند و حضرت در سراپردۀ خود بود،ابن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بنزد او رفتم ديدم نعلين خود را پينه ميزند 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ما باينكه بكار ما سر و صورتى بدهى بتو بيشتر از اين كارى است كه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سرگرمى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من سخن نگفت تا از كار خود فارغ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نعلينش را وصله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را با لنگۀ ديگر جفت كرد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يك جفت نعلين مرا قيمت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ارزشش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ارزشى ندارد،فرمود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همين كه ارزشى ندارد؟گفتم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كمتر از يكدرهم ارزش دارد،فرمود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سوگند اين يك جفت نعلين را من بيش از زمامدارى بر شما دوست دارم مگر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اين زمامدارى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حقى را بر پا دارم يا باطلى را جلوگيرى كنم،عرض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 انجمن كرده‌اند كه از</w:t>
      </w:r>
    </w:p>
    <w:p>
      <w:pPr>
        <w:pStyle w:val="BookText"/>
        <w:rPr/>
      </w:pPr>
      <w:r>
        <w:rPr>
          <w:rFonts w:ascii="IRNazanin" w:hAnsi="IRNazanin" w:eastAsia="IRNazanin"/>
          <w:color w:val="111111"/>
          <w:sz w:val="28"/>
          <w:sz w:val="28"/>
          <w:szCs w:val="28"/>
          <w:rtl w:val="true"/>
          <w:lang w:bidi="fa-IR"/>
        </w:rPr>
        <w:t>سخنان شما بشنوند آيا بمن اجازه ميدهى با آنها سخن گويم، پس اگر نيكو بود از تو باشد،و اگر نبود از خودم باشد؟فرمود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 خودم با ايشان سخن ميگويم سپس دستش را بر سينه من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دستى درشت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سينۀ مرا بدرد آورد پس برخاست،من دست بدامان او زده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بخدا سوگند مراعات خويشاوندى را در بارۀ من بفرما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خواهش مرا بپذير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سوگند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خيمه بيرون آمده مردمان گرد او انجمن كردند پس حمد و ثناى خدا را بجاى آورده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ثناى خداوند همانا خداى تعالى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برانگيخت و در ميان عرب كسى نبود كه كتابى بخواند و نبوتى را ادعا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نه كتابى بود نه پيغمبرى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بآنچه وسيلۀ رستگاريشان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بسر منزل رستگارى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فرمود،هر آينه بخدا سوگند من نيز هميشه در ميان كسانى بودم كه هدايت مى‌فرمود،نه دگرگون شدم و نه بحالى گشتم و نه خيانتى كردم تا اينكه همۀ دشمنان دين پشت كرده فرار كردند،مرا با قريش چه 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 دشمنى ايشان با من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با آنان در زمانى كه كافر بودند جنگيده‌ام اكنون نيز كه راه فتنه و فساد پيش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حق قدم بيرون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ميجنگم،و همانا اين راهى كه ميروم روى پيمان و عهدى است كه در اين باره با من شده است،هر آينه بخدا سوگند باطل را چنان ميشكافم تا اينكه حق از تهيگاه و ميان پهلوى آن بيرون آيد و قريش با ما كينه‌جوئى نمى‌كنند،جز از اين رو كه خداوند ما را بر ايشان برگزيده است و ما آنها را در زير فرمان خود كشيده‌ايم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شعر كه در ذيل ترجمه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فرمود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بجان خودم سوگند گناه است كه تو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را بياشامى و سر شير يا خرماى بى‌هسته بخورى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بى‌مهرى كنى يا كفران نعمت كرده قدر ما را ندانى</w:t>
      </w:r>
      <w:r>
        <w:rPr>
          <w:rFonts w:eastAsia="IRNazanin" w:cs="IRNazanin"/>
          <w:color w:val="111111"/>
          <w:sz w:val="28"/>
          <w:szCs w:val="28"/>
          <w:rtl w:val="true"/>
          <w:lang w:bidi="fa-IR"/>
        </w:rPr>
        <w:t>).</w:t>
      </w:r>
      <w:bookmarkStart w:id="336" w:name="pg11632_189963"/>
    </w:p>
    <w:p>
      <w:pPr>
        <w:pStyle w:val="BookText"/>
        <w:rPr/>
      </w:pPr>
      <w:bookmarkEnd w:id="33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ما بوديم كه اين بلندى رتبه و جاه را بتو داديم و گر نه تو بلند رتبه نبودى،و ما بوديم كه گرداگرد تو اسبان كوتاه مو و نيزه‌ها را فراهم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استشهاد و انشاء اين دو شعر اين است كه اينان ببركت ما باين ثروت و شخصيت رسيدند ولى اكنون پاس ما را نداشته و قدر ما را نشناخته با ما بجنگ برخاسته‌اند</w:t>
      </w:r>
      <w:r>
        <w:rPr>
          <w:rFonts w:eastAsia="IRNazanin" w:cs="IRNazanin"/>
          <w:color w:val="111111"/>
          <w:sz w:val="28"/>
          <w:szCs w:val="28"/>
          <w:rtl w:val="true"/>
          <w:lang w:bidi="fa-IR"/>
        </w:rPr>
        <w:t>).</w:t>
      </w:r>
    </w:p>
    <w:p>
      <w:pPr>
        <w:pStyle w:val="Heading3"/>
        <w:numPr>
          <w:ilvl w:val="2"/>
          <w:numId w:val="1"/>
        </w:numPr>
        <w:rPr/>
      </w:pPr>
      <w:bookmarkStart w:id="337" w:name="__RefHeading___Toc5766284_73709187"/>
      <w:bookmarkStart w:id="338" w:name="_Toc117"/>
      <w:bookmarkEnd w:id="337"/>
      <w:r>
        <w:rPr>
          <w:rtl w:val="true"/>
        </w:rPr>
        <w:t>فصل</w:t>
      </w:r>
      <w:r>
        <w:rPr>
          <w:rtl w:val="true"/>
        </w:rPr>
        <w:t>(</w:t>
      </w:r>
      <w:r>
        <w:rPr/>
        <w:t>20</w:t>
      </w:r>
      <w:r>
        <w:rPr>
          <w:rtl w:val="true"/>
        </w:rPr>
        <w:t>)</w:t>
      </w:r>
      <w:r>
        <w:rPr>
          <w:rtl w:val="true"/>
        </w:rPr>
        <w:t>سخنان او در ذى قار</w:t>
      </w:r>
      <w:bookmarkEnd w:id="338"/>
    </w:p>
    <w:p>
      <w:pPr>
        <w:pStyle w:val="BookText"/>
        <w:rPr/>
      </w:pPr>
      <w:r>
        <w:rPr>
          <w:rFonts w:ascii="IRNazanin" w:hAnsi="IRNazanin" w:eastAsia="IRNazanin"/>
          <w:color w:val="111111"/>
          <w:sz w:val="28"/>
          <w:sz w:val="28"/>
          <w:szCs w:val="28"/>
          <w:rtl w:val="true"/>
          <w:lang w:bidi="fa-IR"/>
        </w:rPr>
        <w:t>و چون آن حضرت عليه السّلام بمنزل ذى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جايى است نزديكى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شد از كسانى كه حاضر بودند بيعت گرفته و زبان گشود و پس از حمد و ثناى بسيار بر خداوند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جرياناتى پيش آمد كه مادر برابر آنها شكيبائى كرديم 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بر آن مانند شكيبائى كسى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خاشاك و غبار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نبود جز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 و تسليم در برابر امر خداى تعالى در آنچه ما را بدان آزمايش فرموده و باميد پاداش نيك بر اين بردبارى،و بردبارى بر آن بهتر از اين بود كه در مسلمانان جدائى افتد و خونشان ريخته شود،ما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رسول خدا هستيم،و سزاوارترين مردمان بسلطنت و رسالت ميباشيم،و ما معدن آن كرامتى هستيم كه خداوند بوسيلۀ آن اين امت را آغاز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مذهب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طلحة و زبير نه از خاندان نبوت و پيغمبرى هستند و نه از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ديدند پس از سالها خداوند حق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خلافت و زمامدارى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بما بازگرداند يك سال تمام بلكه يكماه تمام درنگ نكردند تا اينكه مانند روش گذشتگان خود را از جاى جستند كه حق مرا ببرند،و گروه مسلمانان را از دور من بپاشند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 دو نفرين كرد</w:t>
      </w:r>
      <w:r>
        <w:rPr>
          <w:rFonts w:eastAsia="IRNazanin" w:cs="IRNazanin"/>
          <w:color w:val="111111"/>
          <w:sz w:val="28"/>
          <w:szCs w:val="28"/>
          <w:rtl w:val="true"/>
          <w:lang w:bidi="fa-IR"/>
        </w:rPr>
        <w:t>.</w:t>
      </w:r>
      <w:bookmarkStart w:id="339" w:name="pg11632_189964"/>
    </w:p>
    <w:p>
      <w:pPr>
        <w:pStyle w:val="Heading3"/>
        <w:numPr>
          <w:ilvl w:val="2"/>
          <w:numId w:val="1"/>
        </w:numPr>
        <w:rPr/>
      </w:pPr>
      <w:bookmarkStart w:id="340" w:name="__RefHeading___Toc5766286_73709187"/>
      <w:bookmarkStart w:id="341" w:name="_Toc118"/>
      <w:bookmarkEnd w:id="339"/>
      <w:bookmarkEnd w:id="340"/>
      <w:r>
        <w:rPr>
          <w:rtl w:val="true"/>
        </w:rPr>
        <w:t>فصل</w:t>
      </w:r>
      <w:r>
        <w:rPr>
          <w:rtl w:val="true"/>
        </w:rPr>
        <w:t>(</w:t>
      </w:r>
      <w:r>
        <w:rPr/>
        <w:t>21</w:t>
      </w:r>
      <w:r>
        <w:rPr>
          <w:rtl w:val="true"/>
        </w:rPr>
        <w:t>)</w:t>
      </w:r>
      <w:r>
        <w:rPr>
          <w:rtl w:val="true"/>
        </w:rPr>
        <w:t>سخنان او در ذى قار</w:t>
      </w:r>
      <w:bookmarkEnd w:id="341"/>
    </w:p>
    <w:p>
      <w:pPr>
        <w:pStyle w:val="BookText"/>
        <w:rPr/>
      </w:pPr>
      <w:r>
        <w:rPr>
          <w:rFonts w:ascii="IRNazanin" w:hAnsi="IRNazanin" w:eastAsia="IRNazanin"/>
          <w:color w:val="111111"/>
          <w:sz w:val="28"/>
          <w:sz w:val="28"/>
          <w:szCs w:val="28"/>
          <w:rtl w:val="true"/>
          <w:lang w:bidi="fa-IR"/>
        </w:rPr>
        <w:t>و عبد الحميد بن عمران عجلى از سلمة بن كهيل حديث كند كه چون مردم كوفه در منزل ذى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نزديكى بصره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بامير المؤمنين عليه السّلام بر خوردند بآن حضرت خوش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عرضه داشتند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خداى را كه ما را بهمسايگى و جوار شما مخصوص داشت و بيارى دادن تو گرامى فرمود،پس امير المؤمنين عليه السّلام در ميان ايشان بپاخاست و حمد و ثناى خداى را بجا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شما از گراميترين مسلمانان و ميانه‌روترين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پابرجاترين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آنانيد در ارزش و عادل‌ترين ايشانيد در روش،و برتر از مسلمانان هستيد از نظر سهمى كه در اسلام داريد،و بهترين آنهائيد از جهت مركب سوارى و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مقصود از نصاب بسيارى مال و ميوه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سخت‌ترين عرب هستيد در دوستى به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خاندانش،و من پس از اعتماد بخدا روى اعتماد بشما بنزدتان آمدم بخاطر آن جان فشانى كه نسبت بمن كرديد آنگاه كه طلحة و زبير پيمان‌شكنى نمودند و از پيروى من سرباز زده و براى فتنه كردن بعايشه رو آوردند،و عايشه را از خانه و ديارش بيرون آورده ببصره‌اش كشاندند،اوباش و اراذل بصره را بگمراهى انداختند،با اينكه بمن خبر رسيد كه مردمان با فضيلت و نيكان ايشان در مراتب دين كناره‌گيرى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بفرمان آنها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طلحة و زبير انجام دادند خوش نداشته و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سخنان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خاموش شد،پس اهل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بسخن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ياران توئيم و بر دشمنان ياريت بنمائيم و اگر ما را بچند برابر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لشكر طلحة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جان و دل مى‌پذيريم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آن را بحساب خير و نيكى درمياوريم و 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داريم،پس امير المؤمنين عليه السّلام در حق آنان دعاى خير فرموده از ايشان سپاسگزارى كرد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 شما بخوبى ميدانيد كه طلحة و زبير از روى رضا و رغبت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كمال 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بيعت كردند،و هيچ اكراه و اجبارى در ميان نبود،پس از</w:t>
      </w:r>
      <w:bookmarkStart w:id="342" w:name="pg11632_189965"/>
    </w:p>
    <w:p>
      <w:pPr>
        <w:pStyle w:val="BookText"/>
        <w:rPr/>
      </w:pPr>
      <w:bookmarkEnd w:id="342"/>
      <w:r>
        <w:rPr>
          <w:rFonts w:ascii="IRNazanin" w:hAnsi="IRNazanin" w:eastAsia="IRNazanin"/>
          <w:color w:val="111111"/>
          <w:sz w:val="28"/>
          <w:sz w:val="28"/>
          <w:szCs w:val="28"/>
          <w:rtl w:val="true"/>
          <w:lang w:bidi="fa-IR"/>
        </w:rPr>
        <w:t>آن از من اجازه عمره خواستند و من بآنها اجازه دادم،پس ببصره رفتند و مسلمانان را كشته و كار زشتى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بكارهائى كه طلحة و زبير پيش از جنگ جمل در بصره انجام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اين دو از من بريدند و بمن ستم كردند و بيعت مرا شكستند،و مردم را بر من شوراندند،پس تو آنچه ايشان بدان پيمان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تصميمى كه با همديگر براى جنگ با من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پيمان شوم را بر هم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اينان تابيده‌اند استوار مگردان،و بدى كردارشان را بايشان بنما</w:t>
      </w:r>
      <w:r>
        <w:rPr>
          <w:rFonts w:eastAsia="IRNazanin" w:cs="IRNazanin"/>
          <w:color w:val="111111"/>
          <w:sz w:val="28"/>
          <w:szCs w:val="28"/>
          <w:rtl w:val="true"/>
          <w:lang w:bidi="fa-IR"/>
        </w:rPr>
        <w:t>.</w:t>
      </w:r>
    </w:p>
    <w:p>
      <w:pPr>
        <w:pStyle w:val="Heading3"/>
        <w:numPr>
          <w:ilvl w:val="2"/>
          <w:numId w:val="1"/>
        </w:numPr>
        <w:rPr/>
      </w:pPr>
      <w:bookmarkStart w:id="343" w:name="__RefHeading___Toc5766288_73709187"/>
      <w:bookmarkStart w:id="344" w:name="_Toc119"/>
      <w:bookmarkEnd w:id="343"/>
      <w:r>
        <w:rPr>
          <w:rtl w:val="true"/>
        </w:rPr>
        <w:t>فصل</w:t>
      </w:r>
      <w:r>
        <w:rPr>
          <w:rtl w:val="true"/>
        </w:rPr>
        <w:t>(</w:t>
      </w:r>
      <w:r>
        <w:rPr/>
        <w:t>22</w:t>
      </w:r>
      <w:r>
        <w:rPr>
          <w:rtl w:val="true"/>
        </w:rPr>
        <w:t>)</w:t>
      </w:r>
      <w:r>
        <w:rPr>
          <w:rtl w:val="true"/>
        </w:rPr>
        <w:t>سخنان او پس از حركت از ذى قار</w:t>
      </w:r>
      <w:bookmarkEnd w:id="34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در آن هنگامى كه از ذى قار بسوى بصره كوچ كرد كه پس از حمد و ثناى پروردگار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تعالى جهاد را واجب فرموده و بزرگ دانسته،و آن را يارى دادن بخود قرار داده،بخدا سوگند هيچ دنيائى و نه هيچ دينى و آئينى بدون آن هرگز روى صلاح و نيكى 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رونق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شيطان پيروان خود را گرد آورده،و لشكر خود را فرا خوانده و مردم را در اين باره بشبهه انداخته،و نيرنگ زده در صورتى كه جريان‌ها آشكار شده و از پرده‌هاى فريبنده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آمده،بخدا سوگند بر كارهاى من ايرادى نگرفته‌اند،و ميان من و خود انصاف را حاكم قرار نداده‌اند،و اينان از من حقى را ميخواهند كه خود آن را واگذاردند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بريختن خون عثمان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خونى را از من طلب ميكنند كه خود ريخته‌اند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چنانچه آنان 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شريك ايشان بوده‌ام آنها نيز در اين جريان بهرۀ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خودشان هم در زمرۀ كشندگان اويند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خود بتنهائى اين كار را انجام داده‌اند پس باز خواست آن نزد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بايد از خود آنها باز خواست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بزرگترين برهان‌هاى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خون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بزيان خودشان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ايرادى در اين باره بمن بگيرند بخود آنها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پايۀ بينائى و بصيرت انجام مى‌دهم و چيزى بر من مشتبه و پوشيده نيست،براستى اينان همان گروه ستمكارند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ايشان است گل سياه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تيرگى فتنه و فساد آنها است يا به تيرگى دلشان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زهر 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 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هستند كه مانند دم 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آن دراز و سخت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پستانى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ميخواهند از پستانى كه از شير تهى شده،و زنده ميخواهند بيعتى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بيعت با عثمان يا بدعتهاى او است كه بيت المال را بميل خود حيف و ميل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برگردد گمراهى بجاى خود،و من از آنچه انجام داده‌ام پوزش نميخواهم،و از آنچه كرده‌ام بيزارى نميجويم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خلافى مرتكب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نوميدى باد براى خواننده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كس كه مرا بجنگ يا بموافقت خود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 را ميخواند؟اگر باو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دعوت تو كيست؟و بچه كسى پاسخ دعوت داده‌اى؟و امام تو كيست و روش او چيست؟آنگاه است كه باطل از جاى خود كند،شود،و هر آينه زبانش از گفتار باز ماند و بخدا سوگند براى آنان حوضى را پر كنم كه خود آب آن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نبردى تهيه ديده كه آنها را نابود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از آن بيرون نيايند،و پس از اين هرگز سيراب نشوند،و من بحجت خدا بر ايشان و عذر او در بارۀ اينان راضى هستم زيرا كه من خوانندۀ ايشان هستم و خود آشكاركننده بر آنان هستم، پس اگر بازگشت كرده پذيرفتند،بازگشت و توبه بآنها داده شده و حق پذيرفته خواهد بود،كفر ايشان زيانى بخداوند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خداوند توبه آنان را پذيرفته و حق ايشان را نمى‌پوشاند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توبه نكرده و سرباز نزنند برندگى شمشير را بآنان حواله مى‌كنم كه ايشان را براى بهبودى از باطل كفايت كند و شخص با ايمان را يارى دهد</w:t>
      </w:r>
      <w:r>
        <w:rPr>
          <w:rFonts w:eastAsia="IRNazanin" w:cs="IRNazanin"/>
          <w:color w:val="111111"/>
          <w:sz w:val="28"/>
          <w:szCs w:val="28"/>
          <w:rtl w:val="true"/>
          <w:lang w:bidi="fa-IR"/>
        </w:rPr>
        <w:t>.</w:t>
      </w:r>
      <w:bookmarkStart w:id="345" w:name="pg11632_189967"/>
    </w:p>
    <w:p>
      <w:pPr>
        <w:pStyle w:val="Heading3"/>
        <w:numPr>
          <w:ilvl w:val="2"/>
          <w:numId w:val="1"/>
        </w:numPr>
        <w:rPr/>
      </w:pPr>
      <w:bookmarkStart w:id="346" w:name="__RefHeading___Toc5766290_73709187"/>
      <w:bookmarkStart w:id="347" w:name="_Toc120"/>
      <w:bookmarkEnd w:id="345"/>
      <w:bookmarkEnd w:id="346"/>
      <w:r>
        <w:rPr>
          <w:rtl w:val="true"/>
        </w:rPr>
        <w:t>فصل</w:t>
      </w:r>
      <w:r>
        <w:rPr>
          <w:rtl w:val="true"/>
        </w:rPr>
        <w:t>(</w:t>
      </w:r>
      <w:r>
        <w:rPr/>
        <w:t>23</w:t>
      </w:r>
      <w:r>
        <w:rPr>
          <w:rtl w:val="true"/>
        </w:rPr>
        <w:t>)</w:t>
      </w:r>
      <w:r>
        <w:rPr>
          <w:rtl w:val="true"/>
        </w:rPr>
        <w:t>سخنان او هنگام دخول بصره</w:t>
      </w:r>
      <w:bookmarkEnd w:id="34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ببصره وارد شد و ياران و پيروان خود را گرد آورد و آنان را بر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دشمنان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 كرد،و از آن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بپا خيزيد براى جنگ با اين مردمان با سينه‌هاى گشاده در جنگيدن با ايشان،زيرا ايشان بيعت مرا شكستند و فرماندار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حنيف را پس از كتك بسيار و رنج و آزار سخت از بصره بيرون راندند و سيابجة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امير المؤمنين عليه السّلام بيت المال بصره را بايشان سپرده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كشتند و حكيم بن جبلة عبدى را مثله كرده و مردان شايسته و صالح ديگر را كشتند،سپس بجستجو پرداخته آنان كه از دست اينان رهائى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دنبال كردند و در هر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زير هر پناهگاهى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پنهان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آنها را آوردند و پس از چندى نگهداشتن ايشان را گردن زدند،چه شده است ايشان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خدايشان بكشد بكجا ميروند؟بپا خيزيد براى ايشان و در برابرشان سخت باشيد،و ديدارشان كنيد بردبارانه و پاداش جوينده،و ايشان را بياگاهانيد كه شما زد و خوردكننده و كشتاركنندۀ آنهائيد،و خود را براى نيزه‌هائى كه باندرون كارگر شود و شمشير زدنهاى سخت و جنگ با مردان همباز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كرده‌ايد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يك از شما كه خود را در برابر دشمن پردل‌تر ديد،و از يكى از برادران سستى مشاهده كرد بايد از آن برادرش كه 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است دفاع كند چنانچه از خويشتن دفاع ميكند زيرا اگر خدا ميخواست او را نيز چون رفيقش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دل و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ميداد</w:t>
      </w:r>
      <w:r>
        <w:rPr>
          <w:rFonts w:eastAsia="IRNazanin" w:cs="IRNazanin"/>
          <w:color w:val="111111"/>
          <w:sz w:val="28"/>
          <w:szCs w:val="28"/>
          <w:rtl w:val="true"/>
          <w:lang w:bidi="fa-IR"/>
        </w:rPr>
        <w:t>.</w:t>
      </w:r>
      <w:bookmarkStart w:id="348" w:name="pg11632_189968"/>
    </w:p>
    <w:p>
      <w:pPr>
        <w:pStyle w:val="Heading3"/>
        <w:numPr>
          <w:ilvl w:val="2"/>
          <w:numId w:val="1"/>
        </w:numPr>
        <w:rPr/>
      </w:pPr>
      <w:bookmarkStart w:id="349" w:name="__RefHeading___Toc5766292_73709187"/>
      <w:bookmarkStart w:id="350" w:name="_Toc121"/>
      <w:bookmarkEnd w:id="348"/>
      <w:bookmarkEnd w:id="349"/>
      <w:r>
        <w:rPr>
          <w:rtl w:val="true"/>
        </w:rPr>
        <w:t>فصل</w:t>
      </w:r>
      <w:r>
        <w:rPr>
          <w:rtl w:val="true"/>
        </w:rPr>
        <w:t>(</w:t>
      </w:r>
      <w:r>
        <w:rPr/>
        <w:t>24</w:t>
      </w:r>
      <w:r>
        <w:rPr>
          <w:rtl w:val="true"/>
        </w:rPr>
        <w:t>)</w:t>
      </w:r>
      <w:r>
        <w:rPr>
          <w:rtl w:val="true"/>
        </w:rPr>
        <w:t>سخنان او پس از كشته شدن طلحه</w:t>
      </w:r>
      <w:bookmarkEnd w:id="350"/>
    </w:p>
    <w:p>
      <w:pPr>
        <w:pStyle w:val="BookText"/>
        <w:rPr/>
      </w:pPr>
      <w:r>
        <w:rPr>
          <w:rFonts w:ascii="IRNazanin" w:hAnsi="IRNazanin" w:eastAsia="IRNazanin"/>
          <w:color w:val="111111"/>
          <w:sz w:val="28"/>
          <w:sz w:val="28"/>
          <w:szCs w:val="28"/>
          <w:rtl w:val="true"/>
          <w:lang w:bidi="fa-IR"/>
        </w:rPr>
        <w:t xml:space="preserve">و از جمله سخنان آن حضرت عليه السّلام است آنگاه كه طلحة كشته شد و مردم بصره پراكنده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ما شما بر كوهان شرف و بزرگى سوار شديد،و بوسيلۀ ما از تيرگى شبهاى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كفر و 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در روشنائى بامداد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گرديديد،و بواسطۀ ما هنگامى كه در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گمراهى و 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بوديد راهنمائى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راست گام نهاديد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 شده آن گوشى كه از فرياد رهنما پند نگرفته،چگونه ميشنود آواز آهسته را گوشى كه صداى بلند آن را كر كرده،آرام باشد دلى كه نگرانى و ترس خدا از آن جدا نگردد،همواره چشم براه نتائج بى‌وفائى و پيمان‌شكنى شما بودم،و هميشه بفراست درك ميكردم كه زينت فريبنده شما را فريفته است،و پرده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پرهيزكارى كه من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من پنهان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نگذارد با من بيعت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بينا كرد مرا بر حال شما همان صفاى دل و باطن خودم، حق را براى شما بپا داشتم هنگامى كه مى‌شناسيد يك ديگر را و راهنمائى براى شما نيست،و چاه ميكنيد ولى آبى بدست نمى‌آوريد،امروز براى شما زبان بستۀ صاحب بيان را گويا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بخود آن حضرت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 فهم و دانائى كسى كه از من باز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پيروى من سرباز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زمانى كه حق را دريافته و ديده‌ام در بارۀ آن شك و ترديد نكرده‌ام،فرزندان يعقوب بر راه بزرگ هدايت بودند تا گاهى كك پدر را آزردند و برادر خود را فروختند،پس از اقرار بگناه بازگشت و توبه ايشان بود،و بسبب آمرزشخواهى پدر و برادرشان گناهشان آمرزيده شد</w:t>
      </w:r>
      <w:r>
        <w:rPr>
          <w:rFonts w:eastAsia="IRNazanin" w:cs="IRNazanin"/>
          <w:color w:val="111111"/>
          <w:sz w:val="28"/>
          <w:szCs w:val="28"/>
          <w:rtl w:val="true"/>
          <w:lang w:bidi="fa-IR"/>
        </w:rPr>
        <w:t>.</w:t>
      </w:r>
    </w:p>
    <w:p>
      <w:pPr>
        <w:pStyle w:val="Heading3"/>
        <w:numPr>
          <w:ilvl w:val="2"/>
          <w:numId w:val="1"/>
        </w:numPr>
        <w:rPr/>
      </w:pPr>
      <w:bookmarkStart w:id="351" w:name="__RefHeading___Toc5766294_73709187"/>
      <w:bookmarkStart w:id="352" w:name="_Toc122"/>
      <w:bookmarkEnd w:id="351"/>
      <w:r>
        <w:rPr>
          <w:rtl w:val="true"/>
        </w:rPr>
        <w:t>فصل</w:t>
      </w:r>
      <w:r>
        <w:rPr>
          <w:rtl w:val="true"/>
        </w:rPr>
        <w:t>(</w:t>
      </w:r>
      <w:r>
        <w:rPr/>
        <w:t>25</w:t>
      </w:r>
      <w:r>
        <w:rPr>
          <w:rtl w:val="true"/>
        </w:rPr>
        <w:t>)</w:t>
      </w:r>
      <w:r>
        <w:rPr>
          <w:rtl w:val="true"/>
        </w:rPr>
        <w:t>سخنان او هنگام عبور بر كشته‌گان جنگ جمل</w:t>
      </w:r>
      <w:bookmarkEnd w:id="352"/>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در ميان كشتگان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فاميل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كشتن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بينى خود را بريدم ولى خود را شفا بخشيدم</w:t>
      </w:r>
    </w:p>
    <w:p>
      <w:pPr>
        <w:pStyle w:val="BookText"/>
        <w:rPr/>
      </w:pPr>
      <w:r>
        <w:rPr>
          <w:rFonts w:ascii="IRNazanin" w:hAnsi="IRNazanin" w:eastAsia="IRNazanin"/>
          <w:color w:val="111111"/>
          <w:sz w:val="28"/>
          <w:sz w:val="28"/>
          <w:szCs w:val="28"/>
          <w:rtl w:val="true"/>
          <w:lang w:bidi="fa-IR"/>
        </w:rPr>
        <w:t>همانا پيشى گرفتم بنزد شما و شما را از گزند شمشير بر حذر داشتم ولى شما نورس بوديد دانائى بآنچه ميديديد نداشتيد ولى اكنون هلاكت و بدى جاى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جاى بدى بزمين افتاديد و هلاك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بخدا پناه مى‌برم از بدى جاى افتادن،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رسيد بمعبد بن مقداد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پدر اين مرد را بيامرزد كه اگر زنده بودى انديشه و تدبيرش بهتر و نيكوتر از رأى فاسد اين مرد بود،عمار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ملازم ركاب آن حضرت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او را بخاك هلاكت افكند و گونۀ او را بخاك ماليد،اى امير مؤمنان من بخدا سوگند ما باكى نداريم از كسى كه از حق روى بگرداند و عناد ورزد چه پدر باشد و چه پسر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خدايت رحمت كند و پاداش نيكويت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عليه السّلام بعبد اللّٰه بن ربيعه كه در ميان كشتگان افتاده بود گذر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بيچاره را چه چيز بيرون آورد؟آيا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علاقه بمذهب و آئين او را بر آن داشت كه با طلحة و زبير باين جنگ آيد 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من بيرون آورد يا يارى دادن بعثمان،بخدا سوگند انديشۀ عثمان در بارۀ او و در بارۀ پدرش انديشۀ نيكى نبود،سپس بمعبد بن زهير گذرش افتاده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فتنه و فساد در بالاى ستارۀ ثريا بود اين پسر آن را چنگ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آنقدر فتنه انگيز بود كه اگر فتنه در آسمان بود آن را بزمين ميكشاند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كه اين مرد در فتنه صدائى نداشت و هر آينه بمن آگاهى داد كسى كه او را ديده و دريافته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نخيرة آوازى را گويند كه از انداختن نفس در بينى پيدا شود و گويند مقصود حضرت عليه السّلام اينست كه با اينكه فتنه انگيز بود از جنگ ميترسيد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از ترس شمشير هراسان ميگشت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بمسلم بن قرظة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كشتگان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من باين مرد او را بيرون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روز انداخت،يعنى با اينكه من باو نيكى كردم باز بجنگ با من بيرون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همين مرد در مكه از من خواست در بارۀ چيزى كه ادعا داشت پيش عثمان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باو نميداد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عثمان گفتگو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بخواهم آن چيز را باو بدهد،و من مذاكره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آن چيز را باو داده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نبودى آن را باو نميدادم زيرا اينكه او ميگويد و ادعا دارد من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ميگويد يا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بد مردى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اين سخنان چون من واسطه شده بودم آن را باو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اين مرد بخت برگشتۀ بهلاكت،آمده تا عثمان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بعبد اللّٰه بن حميد گذشت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نيز از كسانى بود كه در جنگ با ما زيان كرد، و پنداشت كه در اين كار خداوند را ميجويد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بگمان خويش براى رضاى خدا دست باين كار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نامه‌هائى بمن نوشت كه در آن نامه‌ها عثمان را مى‌آزرد،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وساطت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عثمان چيزى باو داده او را خوشنود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بعبد اللّٰه بن حكيم بن حزام گذر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در بارۀ بيرون آمدن بجنگ با پدرش مخالفت كرد،و پدرش با اينكه ما را يارى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جنگ همراه ما نيامد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 بيعتى كه با ما كرد نيك ثابت قدم ماند اگر چه از آمدن با ما خوددارى كرد و روى شك و شبهۀ كه در جنگ داشت در خانه نشست،من امروز سرزنش نكنم كسى را كه از همراهى كردن ما و غير از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 و طلحة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كرده ولى سرزنش و ملامت از آن كسى است كه با ما ميجنگد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بعبد اللّٰه بن مغيرة برخورد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مرد در آن روز كه عثمان در خانه كشته شد پدر او نيز كشته شد پس خشمگين براى كشته شدن پدرش بيرون آمد در صورتى كه جوانى نورس بود و از كشتن او ترسناك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بعبد اللّٰه بن أبى عثمان گذشت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 مرد را گويا مى‌نگرم در آن هنگام كه مردم شمشيرها را بدست گرفته بودند فرار مى‌كرد و از صف لشكر ميگريخت،پس من كسى كه او را دنبال ميكرد آواز دادم كه از كشتن او باز ايستد آن كس نشنيد تا اينكه او را كشت،و آنچه شد از چيزهائى بود كه بر قريش پنهان بود،جوانانى بى‌تجربه و ناآزموده بفنون جنگى بودند كه گول خوردند و لغزيدند و</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آگاه شدند گرفتار شده و در جنگ فرو رفته بودند پس كشته شدند، سپس اندكى راه رفت و بكعب بن سور گذر كرده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مرد بر ما شوريد و در گردن خود قرآنى داشت و مى‌پنداشت كه مادرش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 كه او را 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ميكند،مردم را بآنچه در قرآن بود ميخواند در صورتى كه خود او نميدانست چه در آن است،سپس مددخواهى از خدا خواست كه بر ما پيروز شود پس نااميد شد از مدد الهى هر ستمكار عناد پيشه‌اى،آگاه باشيد كه او از خدا خواست مرا بكشد و خدا او را كشت،كعب بن سور را بنشانيد،پس او را نشاندند،امير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كعب من آنچه پروردگارم بمن وعده فرموده بود حق و درست يافتم،آيا تو نيز آنچه پروردگارت بتو وعده كرده بود حق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ديدى كه درست 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بخوابانيد كعب را،و بطلحة عبور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بود شكنندۀ بيعت با من و فتنه انداز در ميان امت و لشكر كشانندۀ بر سر من و خوانندۀ مردمان بسوى جنگ و كشتن من و كشتن خاندانم،طلحة را بنشانيد،پس او را نشاندند،امير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طلحة براستى من آنچه پروردگارم بمن وعده فرموده بود بحق دريافتم پس آيا تو نيز آنچه پروردگارت بتو وعده كرده بود بحق يافتى؟سپس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را بخوابانيد و گذشت،پس برخى از كسانى كه همراه آن حضرت عليه السّلام بودند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آيا با كعب و طلحة پس از كشته‌شدنشان سخن ميگوئى؟فرمود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سخن مرا شنيدند چنانچه شنيدند سخنان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آنان كه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مشركين كشته شدند و اجسادشان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گودالى ريختند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پيغمبر بالاى آن گودال آمده بهمين گونه كه من گفتم با ايشان سخن گفت</w:t>
      </w:r>
      <w:r>
        <w:rPr>
          <w:rFonts w:eastAsia="IRNazanin" w:cs="IRNazanin"/>
          <w:color w:val="111111"/>
          <w:sz w:val="28"/>
          <w:szCs w:val="28"/>
          <w:rtl w:val="true"/>
          <w:lang w:bidi="fa-IR"/>
        </w:rPr>
        <w:t>).</w:t>
      </w:r>
      <w:bookmarkStart w:id="353" w:name="pg11632_189972"/>
    </w:p>
    <w:p>
      <w:pPr>
        <w:pStyle w:val="Heading3"/>
        <w:numPr>
          <w:ilvl w:val="2"/>
          <w:numId w:val="1"/>
        </w:numPr>
        <w:rPr/>
      </w:pPr>
      <w:bookmarkStart w:id="354" w:name="__RefHeading___Toc5766296_73709187"/>
      <w:bookmarkStart w:id="355" w:name="_Toc123"/>
      <w:bookmarkEnd w:id="353"/>
      <w:bookmarkEnd w:id="354"/>
      <w:r>
        <w:rPr>
          <w:rtl w:val="true"/>
        </w:rPr>
        <w:t>فصل</w:t>
      </w:r>
      <w:r>
        <w:rPr>
          <w:rtl w:val="true"/>
        </w:rPr>
        <w:t>(</w:t>
      </w:r>
      <w:r>
        <w:rPr/>
        <w:t>26</w:t>
      </w:r>
      <w:r>
        <w:rPr>
          <w:rtl w:val="true"/>
        </w:rPr>
        <w:t>)</w:t>
      </w:r>
      <w:r>
        <w:rPr>
          <w:rtl w:val="true"/>
        </w:rPr>
        <w:t>سخنان او پس از تمام شدن جنگ جمل</w:t>
      </w:r>
      <w:bookmarkEnd w:id="355"/>
    </w:p>
    <w:p>
      <w:pPr>
        <w:pStyle w:val="BookText"/>
        <w:rPr/>
      </w:pPr>
      <w:r>
        <w:rPr>
          <w:rFonts w:ascii="IRNazanin" w:hAnsi="IRNazanin" w:eastAsia="IRNazanin"/>
          <w:color w:val="111111"/>
          <w:sz w:val="28"/>
          <w:sz w:val="28"/>
          <w:szCs w:val="28"/>
          <w:rtl w:val="true"/>
          <w:lang w:bidi="fa-IR"/>
        </w:rPr>
        <w:t>و از سخنان آن حضرت عليه السّلام است كه چون در بصره بمردم آن شهر پيروز شد پس از حمد و ثناى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خداوند داراى رحمت پهناور و آمرزش هميشگى و گذشت بسيار و عقاب دردناكى است،مقرر فرموده كه رحمت و آمرزش و گذشت او براى فرمانبران از بندگانش باشد،و بوسيلۀ رحمتش راه يافتگان را هدايت فرمود،و مقرر داشت كه خشم و قهر و عقابش براى بندگانى باشد كه فرمانش نبرند،و گمراهى گمراهان پس از راهنمائى كردن و برهانهاى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خداوند حجت را تمام كرده و سبب گمراه شدن آنان كه گمراه شوند خودشان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اى مردم بصره چه پنداريد با اينكه بيعت مرا شكستيد و دشمن مرا بر من كمك داده‌ايد؟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با شما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گمان نيكى در بارۀ تو داريم،و مى‌بينيم كه بر ما پيروز شده و قدرت در دست تو است، پس اگر ما را عقوبت كنى ما سزاواريم زيرا ما دست بنافرمانى و گناه زده‌ايم،و اگر گذشت فرمائى گذشت در نزد خداى تعالى محبوبتر است،حضرت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گذشتم ولى از فتنه بپرهيزيد زيرا شما نخستين مردمى هستيد كه پيمان شكستيد و در گروه فشردۀ اين امت شكاف وارد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 آن حضرت عليه السّلام نشست و مردم با او بيعت كردند</w:t>
      </w:r>
      <w:r>
        <w:rPr>
          <w:rFonts w:eastAsia="IRNazanin" w:cs="IRNazanin"/>
          <w:color w:val="111111"/>
          <w:sz w:val="28"/>
          <w:szCs w:val="28"/>
          <w:rtl w:val="true"/>
          <w:lang w:bidi="fa-IR"/>
        </w:rPr>
        <w:t>.</w:t>
      </w:r>
    </w:p>
    <w:p>
      <w:pPr>
        <w:pStyle w:val="Heading3"/>
        <w:numPr>
          <w:ilvl w:val="2"/>
          <w:numId w:val="1"/>
        </w:numPr>
        <w:rPr/>
      </w:pPr>
      <w:bookmarkStart w:id="356" w:name="__RefHeading___Toc5766298_73709187"/>
      <w:bookmarkStart w:id="357" w:name="_Toc124"/>
      <w:bookmarkEnd w:id="356"/>
      <w:r>
        <w:rPr>
          <w:rtl w:val="true"/>
        </w:rPr>
        <w:t>فصل</w:t>
      </w:r>
      <w:r>
        <w:rPr>
          <w:rtl w:val="true"/>
        </w:rPr>
        <w:t>(</w:t>
      </w:r>
      <w:r>
        <w:rPr/>
        <w:t>27</w:t>
      </w:r>
      <w:r>
        <w:rPr>
          <w:rtl w:val="true"/>
        </w:rPr>
        <w:t>)</w:t>
      </w:r>
      <w:r>
        <w:rPr>
          <w:rtl w:val="true"/>
        </w:rPr>
        <w:t>نامه آن حضرت پس از ورود به كوفه</w:t>
      </w:r>
      <w:bookmarkEnd w:id="35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جريان پيروزى جنگ بصره را در ضمن نامۀ بمردم كوفه چنين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 خداوند بخشاينده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نامه‌ايست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بندۀ خدا على بن ابى طالب امير مؤمنان بمردم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من سپاس ميكنم خداوندى را كه معبودى جز او نيست،و پس از حمد و ثناى الهى هر آينه خداوند حكم‌كننده‌ايست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دگرگون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بگروهى است تا خودشان آن را دگرگون كنند،و هر گاه خداوند بر گروهى بدى خواه پس براى آن باز گشتى نيست و جز او سرپرستى براى ايشان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آگاه كنم از جريان كار خود و آنان كه بسوى آنان رهسپار شديم از گروه مردم بصره و آنان كه بدانها پيوستند از قريش و ديگران كه با طلحة و زبير آمدند،و پيمان‌شكنى كردند،پس من همين كه از كار اين گروه و كسانى كه ببصره رفتند و رفتارى كه آنان با نماينده و فرماندارم در بصره انجام دادند آگاه شدم از مدينه برخاسته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 رهسپار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بمنزل ذى قار رسيدم،در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و عمار بن ياسر و قيس بن سعد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فرستادم،و از شما بواسطۀ حقى كه خدا و رسول او و حقى كه خودم داشتم درخواست كوچ كردن بسوى بصره نمودم،پس برادران شما شتابانه بسوى من روان شده تا بر من درآمدند،من آنان را برداشته براه افتادم تا بپشت بصره رسيدم،و نخست بوسيلۀ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ببازگشت و گذشت از كردار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پوزش خواستم و با حجت و برهان بپا خواستم و از لغزش و خطاى گذشته آنان كه سست شده و از دين بيرون رفته بودند چه آنان كه از قريش بودند و چه ديگران در گذشته،آنان را ببازگشت از شكستن بيعت با من و پيمان خدا بر ايشان دعوت كردم،و آنها نپذيرفتند جز اينكه با من و آنان كه همراه من بودند جنگ كنند و در گمراهى خود پافشارى كردند، پس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چنين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بجهاد و جنگ با ايشان اقدام كردم و خداى تعالى آنان كه كشته شدند از بيعت‌شكنان كشت،و فراريان بديار خود گريختند،و طلحة و زبير روى بيعت‌شكنى و نافرمانى خود كشته شدند، و 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اينان نامبارك‌تر و ميشوم‌تر بود از ناقۀ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ثمود آن را پى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bookmarkStart w:id="358" w:name="pg11632_189974"/>
    </w:p>
    <w:p>
      <w:pPr>
        <w:pStyle w:val="BookText"/>
        <w:rPr/>
      </w:pPr>
      <w:bookmarkEnd w:id="358"/>
      <w:r>
        <w:rPr>
          <w:rFonts w:ascii="IRNazanin" w:hAnsi="IRNazanin" w:eastAsia="IRNazanin"/>
          <w:color w:val="111111"/>
          <w:sz w:val="28"/>
          <w:sz w:val="28"/>
          <w:szCs w:val="28"/>
          <w:rtl w:val="true"/>
          <w:lang w:bidi="fa-IR"/>
        </w:rPr>
        <w:t>درمانده شده و پشت كردند و سر رشتۀ تدبير ايشان از هم گسيخت، و چون ديدند چنين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درخواست گذشت كردند،من از ايشان پذيرفتم و شمشيرم را غلاف كردم،و حق و دستور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باره‌شان جارى ساختم،و عبد اللّٰه بن عباس را بر بصره بفرماندارى و نمايندگى از جانب خود منصوب ساخته و من ان شاء اللّٰه تعالى خود بسوى كوفه رهسپار خواهم شد و اكنون زحر بن قيس جعفى را بجانب شما روان ساختم كه جريان كار را از او بپرسيد و او سرانجام كار ما و آنان و سرباززدنشان از حق و برگرداندن آن را بخود ما و پيروزى دادن خداوند ما را بر ايشان آنگاه كه ناخوش داشتند شما را آگاه كند و السّلام عليكم و رحمة اللّٰه و بركاته</w:t>
      </w:r>
      <w:r>
        <w:rPr>
          <w:rFonts w:eastAsia="IRNazanin" w:cs="IRNazanin"/>
          <w:color w:val="111111"/>
          <w:sz w:val="28"/>
          <w:szCs w:val="28"/>
          <w:rtl w:val="true"/>
          <w:lang w:bidi="fa-IR"/>
        </w:rPr>
        <w:t>.</w:t>
      </w:r>
    </w:p>
    <w:p>
      <w:pPr>
        <w:pStyle w:val="Heading3"/>
        <w:numPr>
          <w:ilvl w:val="2"/>
          <w:numId w:val="1"/>
        </w:numPr>
        <w:rPr/>
      </w:pPr>
      <w:bookmarkStart w:id="359" w:name="__RefHeading___Toc5766300_73709187"/>
      <w:bookmarkStart w:id="360" w:name="_Toc125"/>
      <w:bookmarkEnd w:id="359"/>
      <w:r>
        <w:rPr>
          <w:rtl w:val="true"/>
        </w:rPr>
        <w:t>فصل</w:t>
      </w:r>
      <w:r>
        <w:rPr>
          <w:rtl w:val="true"/>
        </w:rPr>
        <w:t>(</w:t>
      </w:r>
      <w:r>
        <w:rPr/>
        <w:t>28</w:t>
      </w:r>
      <w:r>
        <w:rPr>
          <w:rtl w:val="true"/>
        </w:rPr>
        <w:t>)</w:t>
      </w:r>
      <w:r>
        <w:rPr>
          <w:rtl w:val="true"/>
        </w:rPr>
        <w:t>سخنان آن حضرت پس از ورود به كوفه</w:t>
      </w:r>
      <w:bookmarkEnd w:id="36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از بصره بكوفه آمد كه پس از حمد و ثناى پروردگار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دوست خود را يارى داد و دشمنش را درمانده و سرافكنده ساخت،و راستگوى حق دار را عزيز كرده،و دروغگوى نادرست را خوار و زبون كرد،اى مردم اين شهر بر شما باد بپرهيزكارى از خدا و پيروى آن كس كه خدا را فرمانبردار است از خاندان پيغمبرتان آن كسانى كه آنان به فرمانبردارى كردن سزاوارترند از كسانى كه فرمانروائى را بخود بندند و بدروغ ادعاى آن كنند و مردم را بسوى خود خوانند و گويند بسوى ما آئيد،و بفضيلت و برترى ما فضيلت‌جوئى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بوسيلۀ آن فضائلى كه در ما است بر خود ما برترى جويند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انكار كنند و در حق ما با ما ستيزه كنند و حق ما را از ما جلوگيرى كنند،و بحقيقت چشيدند نتيجۀ بد آنچه بدست آوردند و زود باشد كه بدتر از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كنند،همانا مردانى چند از شما مردم از يارى من خوددارى كردند</w:t>
      </w:r>
      <w:bookmarkStart w:id="361" w:name="pg11632_189975"/>
    </w:p>
    <w:p>
      <w:pPr>
        <w:pStyle w:val="BookText"/>
        <w:rPr/>
      </w:pPr>
      <w:bookmarkEnd w:id="361"/>
      <w:r>
        <w:rPr>
          <w:rFonts w:ascii="IRNazanin" w:hAnsi="IRNazanin" w:eastAsia="IRNazanin"/>
          <w:color w:val="111111"/>
          <w:sz w:val="28"/>
          <w:sz w:val="28"/>
          <w:szCs w:val="28"/>
          <w:rtl w:val="true"/>
          <w:lang w:bidi="fa-IR"/>
        </w:rPr>
        <w:t>و بكمك من برنخاستند،و من بر ايشان خشمگينم و از ايشان خوشنود نيستم پس از آنها دورى جوئيد و آنچه خوش ندارند بگوششان رسانيد تا ما را خوشنود ساخته و آنچه ما ميخواهيم از ايشان ديده شود</w:t>
      </w:r>
      <w:r>
        <w:rPr>
          <w:rFonts w:eastAsia="IRNazanin" w:cs="IRNazanin"/>
          <w:color w:val="111111"/>
          <w:sz w:val="28"/>
          <w:szCs w:val="28"/>
          <w:rtl w:val="true"/>
          <w:lang w:bidi="fa-IR"/>
        </w:rPr>
        <w:t>.</w:t>
      </w:r>
    </w:p>
    <w:p>
      <w:pPr>
        <w:pStyle w:val="Heading3"/>
        <w:numPr>
          <w:ilvl w:val="2"/>
          <w:numId w:val="1"/>
        </w:numPr>
        <w:rPr/>
      </w:pPr>
      <w:bookmarkStart w:id="362" w:name="__RefHeading___Toc5766302_73709187"/>
      <w:bookmarkStart w:id="363" w:name="_Toc126"/>
      <w:bookmarkEnd w:id="362"/>
      <w:r>
        <w:rPr>
          <w:rtl w:val="true"/>
        </w:rPr>
        <w:t>فصل</w:t>
      </w:r>
      <w:r>
        <w:rPr>
          <w:rtl w:val="true"/>
        </w:rPr>
        <w:t>(</w:t>
      </w:r>
      <w:r>
        <w:rPr/>
        <w:t>29</w:t>
      </w:r>
      <w:r>
        <w:rPr>
          <w:rtl w:val="true"/>
        </w:rPr>
        <w:t>)</w:t>
      </w:r>
      <w:r>
        <w:rPr>
          <w:rtl w:val="true"/>
        </w:rPr>
        <w:t>سخنان آن حضرت هنگام حركت به سوى شام</w:t>
      </w:r>
      <w:bookmarkEnd w:id="3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آمادۀ رفتن بسوى شام براى جنگ با معاويه شد كه پس از حمد و ثناى پروردگار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بترسيد از خدا و پيروى او و پيروى از امام و پيشواى خود كنيد زيرا كه مردم نيكرفتار و شايسته بوسيلۀ پيشواى عادل نجات يابند، آگاه باشيد كه مردم بدكردار بوسيلۀ پيشواى نادرست نابود گردند و معاويه امروز حق مرا كه در دست او است بنا حق گرفته،و بيعت مرا شكسته و در دين خداى عز و جل عيب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سركشى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اينكه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بحقيقت شما اى مسلمانان ميدانيد مردم ديروز چه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بخلفاى گذشته و مردمان زمان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با رغبت و ميلى كه در بارۀ من داشتيد براى كار خود پيش من آمديد تا اينكه مرا براى بيعت از خانه‌ام بيرون كشيديد،و من از بيعت با شما خوددارى كردم تا آنچه در نزد شما است آزمايش كنم پس سخن را چندين بار از سر گرفتيد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پذيرش خلافت و بيعت مرا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نيز سخن خود را از سر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بيعت خوددارى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روى حرصى كه بر بيعت من داشتيد،بر من هجوم آورديد مانند هجوم شتران بر گودالهاى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آشاميدن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من ترسيدم برخى از شما برخى را بكشد،پس چون چنين ديدم در كار خود و شما انديشه كردم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در كار ايشان اقدام نكنم و سخنشان را نپذيرم بكسى كه جايگير من باشد دست نخواهند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 بعدالت و دادگسترى رفتار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نخواهند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بر ايشان فرمانروائى كنم و حق برترى مرا بشناسند نزد من محبوبتر است از اينكه اينان بر من فرمانروائى كنند و برترى و حق مرا نشناسند،پس دست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بازكردم و شما از گروه مسلمانان با من بيعت كرديد در صورتى كه در ميان شما مهاجر و انصار و پيروان نيكوكار بودند،پس من پيمان بيعت خود را و آنچه در اين دست دادن واجب بود از شما برگرفتم و آنچه از عهد و پيمان خداوند و سخت‌ترين پيمان و عهد پيمبران الهى بود از شما گرفتم كه با من وفادارى كنيد و دستور مرا بشنويد و پيروى كنيد و در بارۀ من خير انديشى نموده در همراهى من با هر ستمكار و دشمنى يا با هر كه از دين بيرون رود بجنگيد،و شما همۀ اينها را پذيرفتيد پس من پيمان خدا و عهد او و ذمۀ خداوند و رسولش را در اين باره از شما گرفتم و شما آن را پذيرفتيد و خدا را بر شما گواه گرفتم،و برخى از خودتان را بر برخ ديگر گواه ساختم،آنگاه در ميان شما بكتاب خدا و سنت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بپاخاستم،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همۀ اين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از معاوية بن ابى سفيان كه با من در بارۀ خلافت ستيزه ميكند و پيشوائى و امامت مرا ناديده گرفته انكار كند،و پندارد كه او سزاوارتر است بخلافت از من،و اين جرأت و دليرى است از او بساحت قدس خداوند و رسولش با اينكه هيچ گونه حقى و برهانى براى او در خلافت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مهاجرين با او در خلافت بيعت كرده‌اند و نه انصار و نه مسلمانان سر تسليم در برابرش فرود آورده و آن را باو واگذار كرده‌اند، اى گروه مهاجر و انصار و هر كه سخن مرا ميشنود،آيا شما پيروى مرا بر خود واجب نساختيد؟آيا شما از روى رغبت و ميل با من بيعت نكرديد؟آيا من بر شما پيمان پذيرفتن سخن خود را نگرفتم؟بيعت من</w:t>
      </w:r>
    </w:p>
    <w:p>
      <w:pPr>
        <w:pStyle w:val="BookText"/>
        <w:rPr/>
      </w:pPr>
      <w:r>
        <w:rPr>
          <w:rFonts w:ascii="IRNazanin" w:hAnsi="IRNazanin" w:eastAsia="IRNazanin"/>
          <w:color w:val="111111"/>
          <w:sz w:val="28"/>
          <w:sz w:val="28"/>
          <w:szCs w:val="28"/>
          <w:rtl w:val="true"/>
          <w:lang w:bidi="fa-IR"/>
        </w:rPr>
        <w:t>با شما در آن روز محكمتر از بيعت با ابو بكر و عمر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 دو آن همه پيمان كه من از شما گرفتم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كس كه با من مخالفت كند بيعت با آن دو را نشكست تا آنگاه كه آن دو رفتند ولى اكنون بيعت مرا مى‌شكنند و پايدارى در بيعت خود نمى‌كنند؟آيا بر شما نيست كه بر من خير انديشى كنيد؟آيا دستور من بر شما لازم نيست؟آيا نميدانيد كه بيعت من بر حاضر و غايب شما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گرچه امثال معاويه حاضر در مدينه و بيعت با من نبوده‌اند ولى چون مردم مدينه و مهاجر و انصار حاضر بوده‌اند و با من بيعت كرده‌اند اين بيعت بر آنان نيز كه حاضر نبوده‌اند لازم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معاويه و ياران او را چه شده كه در بيعت من طعن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نپذيرند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وفادارى در بيعت من نميكنند؟با اينكه من از نظر خويشاوندى و نزديكى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پيشى در اسلام و دامادى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كسانى كه بر من پيشى گرفتند،آيا نشنيده‌ايد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روز غدير كه در باره ولايت و دوستى من فرمود؟پس اى مسلمانان از خدا بترسيد و مردم را بر جنگ با معاويه كوچ دهيد معاويۀ پيمان شكن كجرفتار و ياران ستمكارش</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بشنويد از كتاب خدا كه بر پيغمبرش نازل شده آنچه را بر شما ميخوانم تا از آن پند گيريد، زيرا كه آن بخدا سوگند اندرزى است براى شما،پس باندرزهاى خداوند سود گيريد،و خود را از نافرمانى خداوند باز داريد زيرا خداوند شما را بجز خودتان اندرز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بوسيلۀ داستانهاى گذشتگان و ديگران شما را پند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ننگرى بدان گروه از بنى اسرائيل پس از موسى هنگامى كه به پيمبر خود گفتند برانگيز براى ما فرماندهى تا جنگ كنيم در راه خدا،گفت آيا چنين نيستيد كه اگر جنگ بر شما نوشته شود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چه شود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نكنيم در راه خدا در صورتى كه از خانه‌هاى خود و فرزندانمان بيرون رانده شديم،أما گاهى كه بر ايشان جنگ نوشته شد جز كمى از ايشان پشت كردند و خدا دانا است بستمگران،و گفت بديشان پيغمبرشان همانا خدا</w:t>
      </w:r>
    </w:p>
    <w:p>
      <w:pPr>
        <w:pStyle w:val="BookText"/>
        <w:rPr/>
      </w:pPr>
      <w:r>
        <w:rPr>
          <w:rFonts w:ascii="IRNazanin" w:hAnsi="IRNazanin" w:eastAsia="IRNazanin"/>
          <w:color w:val="111111"/>
          <w:sz w:val="28"/>
          <w:sz w:val="28"/>
          <w:szCs w:val="28"/>
          <w:rtl w:val="true"/>
          <w:lang w:bidi="fa-IR"/>
        </w:rPr>
        <w:t>برانگيخت براى شما طالوت را بفرماندهى و پادشاهى گفتند چگونه او را بر ما فرمانروائى باشد با اينكه ما سزاوارتريم از او بپادشاهى و باو داده نشده است گشايشى در مال،گفت همانا خدا برگزيد او را بر شما و بيفزودش گشايشى در دانش و پيكر و خداوند پادشاهيش را بهر كه خواهد بدهد و خدا است گشايش‌مند 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گروه مردم همانا براى شما در اين آيات پند و عبرتى است،تا بدانيد خداوند خلافت و زمامدارى را پس از پيمبران در بازماندگان آنان نهاده،و بدانيد كه خداوند طالوت را برترى داد و با برگزيدن او ويرا بر مردمان پيش انداخت و فزونى در دانش و پيكر باو داد،پس آيا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مى‌يابيد كه خداوند بنى امية را بر بنى هاشم برگزيده باشد؟و معاويه را در دانش و پيكر فزونى داده باشد،پس اى بندگان خدا بترسيد از خدا و در راه او پيكار كنيد پيش از آنكه خشم او شما را بواسطۀ نافرمانيش فرا گيرد،خداى عز و جل فرمايد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شديد آنان كه كفر ورزيدند از بنى اسرائيل بر زبان داود و عيسى بن مريم،اين بدانست كه نافرمانى كردند و بودند تجاوزكنندگان،بودند كه دست برنمى‌داشتند از آن زشتى كه ميكردند چه زشت بود آنچه انجام مى‌دادند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مائده آيه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حجرات 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مؤمنان آنانند كه ايمان آورند بخدا و پيمبرش و سپس شك نياورند و جهاد كردند با مالها و جانهاى خود در راه خدا آنانند راستگويان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سورۀ صف آيه‌هاى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آنان كه ايمان آورديد آيا راهنمائى نكنم شما را بسوداگريى كه برهاند شما را از عذابى دردناك،ايمان آريد</w:t>
      </w:r>
      <w:bookmarkStart w:id="364" w:name="pg11632_189979"/>
    </w:p>
    <w:p>
      <w:pPr>
        <w:pStyle w:val="BookText"/>
        <w:rPr/>
      </w:pPr>
      <w:bookmarkEnd w:id="364"/>
      <w:r>
        <w:rPr>
          <w:rFonts w:ascii="IRNazanin" w:hAnsi="IRNazanin" w:eastAsia="IRNazanin"/>
          <w:color w:val="111111"/>
          <w:sz w:val="28"/>
          <w:sz w:val="28"/>
          <w:szCs w:val="28"/>
          <w:rtl w:val="true"/>
          <w:lang w:bidi="fa-IR"/>
        </w:rPr>
        <w:t>بخدا و پيمبرش و جهاد كنيد در راه خدا بمالها و جانهاى خود اين براى شما بهتر است اگر بدانيد، بيامرزد براى شما گناهانتان را و وارد كند شما را در بهشتهائى كه روان است زير آنها جويها و جايگاهائى در بهشتهاى جاويدان اينست رستگارى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بترسيد از خدا اى بندگان خدا و برانگيزيد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پيكار و جهاد بهمراهى امام و پيشواى خود،و اگر بجاى شما براى من گروهى بشماره مردم جنگ بدر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سيصد و سيزده تن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دستورشان ميدادم فرمانبرداريم ميكردند،و چون آنان را برمى‌انگيختم با من برميخاستند هر آينه بوسيله آنان از بسيارى از شما مردم بى‌نيازى ميجستم و شتابانه بجنگ با معاويه و يارانش ميرفتم،زيرا جهاد واجب همانست</w:t>
      </w:r>
      <w:r>
        <w:rPr>
          <w:rFonts w:eastAsia="IRNazanin" w:cs="IRNazanin"/>
          <w:color w:val="111111"/>
          <w:sz w:val="28"/>
          <w:szCs w:val="28"/>
          <w:rtl w:val="true"/>
          <w:lang w:bidi="fa-IR"/>
        </w:rPr>
        <w:t>.</w:t>
      </w:r>
    </w:p>
    <w:p>
      <w:pPr>
        <w:pStyle w:val="Heading3"/>
        <w:numPr>
          <w:ilvl w:val="2"/>
          <w:numId w:val="1"/>
        </w:numPr>
        <w:rPr/>
      </w:pPr>
      <w:bookmarkStart w:id="365" w:name="__RefHeading___Toc5766304_73709187"/>
      <w:bookmarkStart w:id="366" w:name="_Toc127"/>
      <w:bookmarkEnd w:id="365"/>
      <w:r>
        <w:rPr>
          <w:rtl w:val="true"/>
        </w:rPr>
        <w:t>فصل</w:t>
      </w:r>
      <w:r>
        <w:rPr>
          <w:rtl w:val="true"/>
        </w:rPr>
        <w:t>(</w:t>
      </w:r>
      <w:r>
        <w:rPr/>
        <w:t>30</w:t>
      </w:r>
      <w:r>
        <w:rPr>
          <w:rtl w:val="true"/>
        </w:rPr>
        <w:t>)</w:t>
      </w:r>
      <w:r>
        <w:rPr>
          <w:rtl w:val="true"/>
        </w:rPr>
        <w:t>سخنان آن حضرت پس از شنيدن سخنان معاويه و مردم شام</w:t>
      </w:r>
      <w:bookmarkEnd w:id="36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از معاويه و مردم شام سخنى بگوشش رسيد كه او را آزرده ساخت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سزاوار خداوند است چه در زمانهاى گذشته و اكنون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گاهى كك فاسقان با من دشمنى كنند خداوند با ايشان دشمنى نمايد،آيا شگفت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براستى داستانى است بس بزرگ، كه همانا گروهى فاسق و تبهكار ناپسنديده،و مردمى كه از اسلام و مسلمانان بيكسو رفته و منحرف شده‌اند، برخى از اين امت را اول زده و در دل آنان آب دوستى فتنه و فساد را خورانده و نوشانده‌اند،و علاقۀ آنان را با دروغ و بهتان خود جلب كرده‌اند،اينان براى ما جنگ بر پا كرده‌اند،و براى خاموش كردن نور خدا تند بادى وزيده‌اند و خداوند نور خود را بپايان رساند اگر چه ناخوش دارند كافران،بار خدايا،اگر اينان حق را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آن سرباز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شوكت ايشان را درهم شكن و اختلاف كلمه</w:t>
      </w:r>
      <w:bookmarkStart w:id="367" w:name="pg11632_189980"/>
    </w:p>
    <w:p>
      <w:pPr>
        <w:pStyle w:val="BookText"/>
        <w:rPr/>
      </w:pPr>
      <w:bookmarkEnd w:id="367"/>
      <w:r>
        <w:rPr>
          <w:rFonts w:ascii="IRNazanin" w:hAnsi="IRNazanin" w:eastAsia="IRNazanin"/>
          <w:color w:val="111111"/>
          <w:sz w:val="28"/>
          <w:sz w:val="28"/>
          <w:szCs w:val="28"/>
          <w:rtl w:val="true"/>
          <w:lang w:bidi="fa-IR"/>
        </w:rPr>
        <w:t>در ميانشان انداز و بجرم نافرمانيشان آنان را بنابودى بسپار،زيرا خوار نگردد آن كس كه تو دوستش دارى، و سر بلند نشود آن كس كه تو دشمنش گيرى</w:t>
      </w:r>
      <w:r>
        <w:rPr>
          <w:rFonts w:eastAsia="IRNazanin" w:cs="IRNazanin"/>
          <w:color w:val="111111"/>
          <w:sz w:val="28"/>
          <w:szCs w:val="28"/>
          <w:rtl w:val="true"/>
          <w:lang w:bidi="fa-IR"/>
        </w:rPr>
        <w:t>.</w:t>
      </w:r>
    </w:p>
    <w:p>
      <w:pPr>
        <w:pStyle w:val="Heading3"/>
        <w:numPr>
          <w:ilvl w:val="2"/>
          <w:numId w:val="1"/>
        </w:numPr>
        <w:rPr/>
      </w:pPr>
      <w:bookmarkStart w:id="368" w:name="__RefHeading___Toc5766306_73709187"/>
      <w:bookmarkStart w:id="369" w:name="_Toc128"/>
      <w:bookmarkEnd w:id="368"/>
      <w:r>
        <w:rPr>
          <w:rtl w:val="true"/>
        </w:rPr>
        <w:t>فصل</w:t>
      </w:r>
      <w:r>
        <w:rPr>
          <w:rtl w:val="true"/>
        </w:rPr>
        <w:t>(</w:t>
      </w:r>
      <w:r>
        <w:rPr/>
        <w:t>31</w:t>
      </w:r>
      <w:r>
        <w:rPr>
          <w:rtl w:val="true"/>
        </w:rPr>
        <w:t>)</w:t>
      </w:r>
      <w:r>
        <w:rPr>
          <w:rtl w:val="true"/>
        </w:rPr>
        <w:t>سخنان آن حضرت در تحريص مردم به جنگ صفين</w:t>
      </w:r>
      <w:bookmarkEnd w:id="369"/>
    </w:p>
    <w:p>
      <w:pPr>
        <w:pStyle w:val="BookText"/>
        <w:rPr/>
      </w:pPr>
      <w:r>
        <w:rPr>
          <w:rFonts w:ascii="IRNazanin" w:hAnsi="IRNazanin" w:eastAsia="IRNazanin"/>
          <w:color w:val="111111"/>
          <w:sz w:val="28"/>
          <w:sz w:val="28"/>
          <w:szCs w:val="28"/>
          <w:rtl w:val="true"/>
          <w:lang w:bidi="fa-IR"/>
        </w:rPr>
        <w:t>و از سخنان آن حضرت عليه السّلام است كه در واداشتن مردمان بجنگ در صفين پس از حمد و ثناى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 بترسيد از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موجب ترس و خوف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بپوشانيد،و آوازها را پست و خاموش كنيد،و سخن را كم كنيد،و دل نهيد بر فرود شدن برابر دشمن و جدال و كارزار و مبارزه و زد و خورد با شمشير و رد و بدل ساختن نيزه و دست بگريبان شدن با دشمن و گزيدن با دندان،و پابرجا باشيد و بسيار ياد خدا كنيد شايد رستگار شويد،و فرمانبردارى از خدا و رسولش كنيد، و ستيزه‌جوئى با يك ديگر نكنيد كه سست شويد و نيروى شما برود،و شكيبا شويد كه همانا خداوند با شكيبايان است،بار خدايا بينداز در دل ايشان بردبارى را و بفرست بر ايشان يارى و پاداش ايشان را بزرگ فرما</w:t>
      </w:r>
      <w:r>
        <w:rPr>
          <w:rFonts w:eastAsia="IRNazanin" w:cs="IRNazanin"/>
          <w:color w:val="111111"/>
          <w:sz w:val="28"/>
          <w:szCs w:val="28"/>
          <w:rtl w:val="true"/>
          <w:lang w:bidi="fa-IR"/>
        </w:rPr>
        <w:t>.</w:t>
      </w:r>
    </w:p>
    <w:p>
      <w:pPr>
        <w:pStyle w:val="Heading3"/>
        <w:numPr>
          <w:ilvl w:val="2"/>
          <w:numId w:val="1"/>
        </w:numPr>
        <w:rPr/>
      </w:pPr>
      <w:bookmarkStart w:id="370" w:name="__RefHeading___Toc5766308_73709187"/>
      <w:bookmarkStart w:id="371" w:name="_Toc129"/>
      <w:bookmarkEnd w:id="370"/>
      <w:r>
        <w:rPr>
          <w:rtl w:val="true"/>
        </w:rPr>
        <w:t>فصل</w:t>
      </w:r>
      <w:r>
        <w:rPr>
          <w:rtl w:val="true"/>
        </w:rPr>
        <w:t>(</w:t>
      </w:r>
      <w:r>
        <w:rPr/>
        <w:t>32</w:t>
      </w:r>
      <w:r>
        <w:rPr>
          <w:rtl w:val="true"/>
        </w:rPr>
        <w:t>)</w:t>
      </w:r>
      <w:r>
        <w:rPr>
          <w:rtl w:val="true"/>
        </w:rPr>
        <w:t>سخنان آن حضرت در تحريص مردم به جنگ صفين</w:t>
      </w:r>
      <w:bookmarkEnd w:id="37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در همين باره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مسلمانان بدرستى كه خداوند شما را راهنمائى فرمود بسوداگريى كه شما را از عذاب دردناكى رهائى بخشد،و نزديك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بياگاهاند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بنيكى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بخدا و پيغمبرش و جهاد در راه اوست،و پاداش آن را آمرزش گناه و جايگاههاى پاك در بهشتهاى عدن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است بآياتى كه با ترجمه‌اش در فصل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شما را آگاه كرده كه همانا دوست دارد آن كسانى كه در راهش پيكار كنند در ميان صف مسلمانان كه گويا ايشان ساختمانى هستند ريخته چون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است بآيه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مباركۀ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شخص زره پوش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كه زره بتن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اندازيد،و آنكه خود و زره ندارد بدنبال گذاريد،و دندانها را بر هم فشار دهيد،زيرا كه آن شمشيرها را از سرها بيشتر دور ميكند،و در اطراف نيزه‌ها پيچ و خم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فنون جنگ اين بوده كه مرد جنگى با تهى ساختن كمر و پيچ و خم دادن پيكر خود نيزه دشمن را از خود بگرداند،يا مقصود اينست كه هنگام زدن نيزه با كوتاه و بلند كردن و پيچ و خم دادن خود نيزه را بحركت درآوريد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زدن نيزه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رد كردن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طرز مؤثرتر است،و چشمها را پائين اندازيد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سو نگاه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سبب نيروى قلب مى‌شود و دلها را آرام كند و آوازها را خاموش كند،زيرا كه آن سستى را بهتر دور كند و بمتانت و وقار نزديك‌تر است،و پرچم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حركت ندهيد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سو و آن سو نبريد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آن را خالى نگذاريد،و جز در دست دلاوران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نسپاريد،زيرا آنان كه جلوگير بديها از شما و خود هستند،و شكيبايان بر فرود آمدن مرگها و سختيها آن كسانى هستند كه گرد پرچمهاى خود را حلقه وار گرفته‌اند،خدا رحمت كند از شما آن مردى را كه برادر خود را بجان خود يارى كند،و جنگ با دشمن هم نبرد خود را ببرادرش وانگذارد تا در نتيجه هم نبرد خود او و هم نبرد اين برادرش با هم بر سر او گرد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بآسانى او را از ميان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كردار سرزنشى براى خود بدست آرد،و بكار پستى دست زند،و خود را در معرض خشم خداوند در نياوريد و از مرگ نگريزيد زيرا خداى سبحان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سود ندهد شما را گريز اگر بگريزيد از مرگ يا كشتن و آن هنگام كامياب نشويد مگر اندكى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احزاب آيه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 اگر از شمشير دنيا بگريزيد از شمشير آخرت آسوده نخواهيد بود،پس مددجوئى كنيد بوسيلۀ بردبارى و نماز و راستى در نيت،زيرا خداى تعالى پس از بردبارى يارى را فرو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فرمايش آن حضرت عليه السّلام سعدى شيرازى اقتباس كرده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صبر و ظفر هر دو دوستان قديمند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اثر صبر نوبت ظفر آيد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2" w:name="pg11632_189982"/>
    </w:p>
    <w:p>
      <w:pPr>
        <w:pStyle w:val="Heading3"/>
        <w:numPr>
          <w:ilvl w:val="2"/>
          <w:numId w:val="1"/>
        </w:numPr>
        <w:rPr/>
      </w:pPr>
      <w:bookmarkStart w:id="373" w:name="__RefHeading___Toc5766310_73709187"/>
      <w:bookmarkStart w:id="374" w:name="_Toc130"/>
      <w:bookmarkEnd w:id="372"/>
      <w:bookmarkEnd w:id="373"/>
      <w:r>
        <w:rPr>
          <w:rtl w:val="true"/>
        </w:rPr>
        <w:t>فصل</w:t>
      </w:r>
      <w:r>
        <w:rPr>
          <w:rtl w:val="true"/>
        </w:rPr>
        <w:t>(</w:t>
      </w:r>
      <w:r>
        <w:rPr/>
        <w:t>33</w:t>
      </w:r>
      <w:r>
        <w:rPr>
          <w:rtl w:val="true"/>
        </w:rPr>
        <w:t>)</w:t>
      </w:r>
      <w:r>
        <w:rPr>
          <w:rtl w:val="true"/>
        </w:rPr>
        <w:t>سخنان آن حضرت در مذمت مردم كوفه و سستى آنان در جنگ</w:t>
      </w:r>
      <w:bookmarkEnd w:id="374"/>
    </w:p>
    <w:p>
      <w:pPr>
        <w:pStyle w:val="BookText"/>
        <w:rPr/>
      </w:pPr>
      <w:r>
        <w:rPr>
          <w:rFonts w:ascii="IRNazanin" w:hAnsi="IRNazanin" w:eastAsia="IRNazanin"/>
          <w:color w:val="111111"/>
          <w:sz w:val="28"/>
          <w:sz w:val="28"/>
          <w:szCs w:val="28"/>
          <w:rtl w:val="true"/>
          <w:lang w:bidi="fa-IR"/>
        </w:rPr>
        <w:t>و از سخنان آن حضرت عليه السّلام است كه در آن هنگام كه به پرچم شاميان گذشت و ديد همراهان پرچم با بردبارى شگفت انگيزى كه براى پيكار با مؤمنين دارند از جاى خود جنبش نكنند پس بياران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اينان جنبش نكنند از جاى خود بى‌نيزه زدن پياپى كه جان از تن دشمن بيرون شود،و بى‌شمشير زدنى كه كاسۀ سر را بشكافد و استخوانها را خورد كرده بندهاى دست و مشت‌ها را بيندازد،و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خود جنبش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صورتهاى آنان با گرزهاى آهنين شكافته شود،و ابروهاشان بسينه‌ها و چانه‌هاشان ريخته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اين گونه پايدارى در برابرشان نكنيد اينان از جاى خود عقب‌نشينى نكنند و پراكنده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كجايند يارى دهندگان؟كجايند دانش‌جويان؟پس از اين سخنان گروهى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جاى جستند و آنان را پراكنده كردند</w:t>
      </w:r>
      <w:r>
        <w:rPr>
          <w:rFonts w:eastAsia="IRNazanin" w:cs="IRNazanin"/>
          <w:color w:val="111111"/>
          <w:sz w:val="28"/>
          <w:szCs w:val="28"/>
          <w:rtl w:val="true"/>
          <w:lang w:bidi="fa-IR"/>
        </w:rPr>
        <w:t>.</w:t>
      </w:r>
    </w:p>
    <w:p>
      <w:pPr>
        <w:pStyle w:val="Heading3"/>
        <w:numPr>
          <w:ilvl w:val="2"/>
          <w:numId w:val="1"/>
        </w:numPr>
        <w:rPr/>
      </w:pPr>
      <w:bookmarkStart w:id="375" w:name="__RefHeading___Toc5766312_73709187"/>
      <w:bookmarkStart w:id="376" w:name="_Toc131"/>
      <w:bookmarkEnd w:id="375"/>
      <w:r>
        <w:rPr>
          <w:rtl w:val="true"/>
        </w:rPr>
        <w:t>فصل</w:t>
      </w:r>
      <w:r>
        <w:rPr>
          <w:rtl w:val="true"/>
        </w:rPr>
        <w:t>(</w:t>
      </w:r>
      <w:r>
        <w:rPr/>
        <w:t>34</w:t>
      </w:r>
      <w:r>
        <w:rPr>
          <w:rtl w:val="true"/>
        </w:rPr>
        <w:t>)</w:t>
      </w:r>
      <w:r>
        <w:rPr>
          <w:rtl w:val="true"/>
        </w:rPr>
        <w:t>سخنان آن حضرت در مذمت مردم كوفه و سستى آنان در جنگ</w:t>
      </w:r>
      <w:bookmarkEnd w:id="376"/>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در همين باره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مردم چنين نيستند كه بسوى حق بازگشت كنند،و چنين نيستند كه آن سخن يكسان ميان همۀ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بخدا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بپذيرند تا اينكه بريزند بر آنها لشكرهاى پى در پى كه دنبال آنان درآيند لشكرها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فوج فوج پشت سر هم لشكر بسر آنان بريزند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اينكه سپاهيان بيشمار با اسب يدكى كه از اين سو و آن سو تهيه شده و بدنبال دارند با ايشان بجنگند،و تا لشكر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پنج سمت آنان يعنى جلو و دنبال و راست و چپ و قلبشان منظم و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پى لشكر كلان است بشهر ايشان كشيده شود،و تا اينكه اسبها با سمهاشان زمين‌هاى پهلوى يك ديگر و دور تا دور چراگاههاى حيوانات ايشان را بكوبند،و تا اينكه يغما و چپاول از هر راهى بر ايشان پراكنده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هر سو بايشان غارت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پرچمها از هر سو بطرف</w:t>
      </w:r>
    </w:p>
    <w:p>
      <w:pPr>
        <w:pStyle w:val="BookText"/>
        <w:rPr/>
      </w:pPr>
      <w:r>
        <w:rPr>
          <w:rFonts w:ascii="IRNazanin" w:hAnsi="IRNazanin" w:eastAsia="IRNazanin"/>
          <w:color w:val="111111"/>
          <w:sz w:val="28"/>
          <w:sz w:val="28"/>
          <w:szCs w:val="28"/>
          <w:rtl w:val="true"/>
          <w:lang w:bidi="fa-IR"/>
        </w:rPr>
        <w:t>ايشان باهتزاز درآيد، و مردمانى راستگو و شكيبا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قدم و بردبار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بايشان برخورند،و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باشند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شدن آنان كه از ايشان بهلاكت رسند و كشته شوند و مردن مردگان ايشان در راه خدا،بر آنان نيفزايد جز كوشش در فرمانبردارى خدا و حرص بر ديدار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اندازه از آنان در راه خدا كشته شود كوشششان در جنگ بيشتر گردد،و تا چنين نشود اينان بسوى حق باز نگردند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بخدا سوگند ما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بوديم كه پدران و فرزندان و برادرانمان و عموهايمان كشته مى‌شدند،و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نميافزود جز ايمان و تسليم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دستورات خدا و رسول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ثبات قدم در سوزش درد،و جرأت با پيكار با دشمن،و رفتن بتنهائى در برابر هم نبردان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جنگيدن ما در آن زمان چنين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ما با ديگرى از دشمن مانند دو مرد جنگى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 ديگر حمله‌ور شده و بجان هم مى‌افتادند،و همديگر را ميربودند و در پيروزى از آن دشمن بود،پس چون خداوند ما را مردمانى شكيبا و راستگو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ثبات قدم و راستى را از ما مشاهده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ما را خوار و زبون،و پيروزى را بهرۀ ما ساخت،و بجان خودم سوگند اگر كردار ما مانند رفتار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زبون و سست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پابرجا نميشد،و اسلام پيروز نميگشت، و بخدا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دنيا بجاى شير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تازه خواهيد دوشيد،پس آنچه ميگويم بخاطر بسپاريد</w:t>
      </w:r>
      <w:r>
        <w:rPr>
          <w:rFonts w:eastAsia="IRNazanin" w:cs="IRNazanin"/>
          <w:color w:val="111111"/>
          <w:sz w:val="28"/>
          <w:szCs w:val="28"/>
          <w:rtl w:val="true"/>
          <w:lang w:bidi="fa-IR"/>
        </w:rPr>
        <w:t>.</w:t>
      </w:r>
      <w:bookmarkStart w:id="377" w:name="pg11632_189984"/>
    </w:p>
    <w:p>
      <w:pPr>
        <w:pStyle w:val="Heading3"/>
        <w:numPr>
          <w:ilvl w:val="2"/>
          <w:numId w:val="1"/>
        </w:numPr>
        <w:rPr/>
      </w:pPr>
      <w:bookmarkStart w:id="378" w:name="__RefHeading___Toc5766314_73709187"/>
      <w:bookmarkStart w:id="379" w:name="_Toc132"/>
      <w:bookmarkEnd w:id="377"/>
      <w:bookmarkEnd w:id="378"/>
      <w:r>
        <w:rPr>
          <w:rtl w:val="true"/>
        </w:rPr>
        <w:t>فصل</w:t>
      </w:r>
      <w:r>
        <w:rPr>
          <w:rtl w:val="true"/>
        </w:rPr>
        <w:t>(</w:t>
      </w:r>
      <w:r>
        <w:rPr/>
        <w:t>35</w:t>
      </w:r>
      <w:r>
        <w:rPr>
          <w:rtl w:val="true"/>
        </w:rPr>
        <w:t>)</w:t>
      </w:r>
      <w:r>
        <w:rPr>
          <w:rtl w:val="true"/>
        </w:rPr>
        <w:t>سخنان آن حضرت در مراجعت از جنگ صفين</w:t>
      </w:r>
      <w:bookmarkEnd w:id="379"/>
    </w:p>
    <w:p>
      <w:pPr>
        <w:pStyle w:val="BookText"/>
        <w:rPr/>
      </w:pPr>
      <w:r>
        <w:rPr>
          <w:rFonts w:ascii="IRNazanin" w:hAnsi="IRNazanin" w:eastAsia="IRNazanin"/>
          <w:color w:val="111111"/>
          <w:sz w:val="28"/>
          <w:sz w:val="28"/>
          <w:szCs w:val="28"/>
          <w:rtl w:val="true"/>
          <w:lang w:bidi="fa-IR"/>
        </w:rPr>
        <w:t>و از سخنان آن حضرت عليه السّلام است آنگاه كه لشكريانش در جنگ صفين از برابر دشمن بازگشتند و معاويه با بر فراز كردن قرآنها آنان را گول زده از جنگ دست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شما كارى كرديد كه نيروى اسلام سست شد،و توانائى از دست برفت،و سستى و خوارى ببار آورد،آنگاه كه شما برترى جستيد،و دشمنتان از نابودى خود ترسيد و كشتار آنان را بنابودى كشانيد،و درد جراحت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ديدند،قرآنها را بلند كردند و شما را بآنچه در آنها است خواندند،تا اينكه شما را از خود باز دارند، و جنگ ميان شما و خود را بريده و قطع كنند،و از راه خدعه و نيرنگ شما را بدست پيش آمدهاى روزگار سپردند،و شما اگر بر سر آنچه اينان ميخواهند گرد آئيد و آنچه درخواست ميكنند بآنان دهيد فريب خوردگانى بيش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بخدا سوگند از اين پس گمان ترقى و استقامتى در شما ندارم،و نمى‌بينم كه شما بتدبيرى برسيد</w:t>
      </w:r>
      <w:r>
        <w:rPr>
          <w:rFonts w:eastAsia="IRNazanin" w:cs="IRNazanin"/>
          <w:color w:val="111111"/>
          <w:sz w:val="28"/>
          <w:szCs w:val="28"/>
          <w:rtl w:val="true"/>
          <w:lang w:bidi="fa-IR"/>
        </w:rPr>
        <w:t>.</w:t>
      </w:r>
    </w:p>
    <w:p>
      <w:pPr>
        <w:pStyle w:val="Heading3"/>
        <w:numPr>
          <w:ilvl w:val="2"/>
          <w:numId w:val="1"/>
        </w:numPr>
        <w:rPr/>
      </w:pPr>
      <w:bookmarkStart w:id="380" w:name="__RefHeading___Toc5766316_73709187"/>
      <w:bookmarkStart w:id="381" w:name="_Toc133"/>
      <w:bookmarkEnd w:id="380"/>
      <w:r>
        <w:rPr>
          <w:rtl w:val="true"/>
        </w:rPr>
        <w:t>فصل</w:t>
      </w:r>
      <w:r>
        <w:rPr>
          <w:rtl w:val="true"/>
        </w:rPr>
        <w:t>(</w:t>
      </w:r>
      <w:r>
        <w:rPr/>
        <w:t>36</w:t>
      </w:r>
      <w:r>
        <w:rPr>
          <w:rtl w:val="true"/>
        </w:rPr>
        <w:t>)</w:t>
      </w:r>
      <w:r>
        <w:rPr>
          <w:rtl w:val="true"/>
        </w:rPr>
        <w:t>سخنان او پس از جريان حكمين و اختلاف مردم عراق</w:t>
      </w:r>
      <w:bookmarkEnd w:id="3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پس از نوشتن صلحنامه و قرار داد حكم ساختن و داورى نمودن دو تن از طرفين هنگامى كه مردم عراق در بارۀ آن آمد و رفت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آن باره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من باين جريان راضى نشدم و دوست نداشتم كه شما نيز بدان تن در دهيد،و چون دست برنداشتيد تا اينكه تن داديد من نيز راضى شدم و آنگاه كه راضى شدم شايسته نيست از آنچه پذيرفته‌ايم</w:t>
      </w:r>
      <w:bookmarkStart w:id="382" w:name="pg11632_189985"/>
    </w:p>
    <w:p>
      <w:pPr>
        <w:pStyle w:val="BookText"/>
        <w:rPr/>
      </w:pPr>
      <w:bookmarkEnd w:id="382"/>
      <w:r>
        <w:rPr>
          <w:rFonts w:ascii="IRNazanin" w:hAnsi="IRNazanin" w:eastAsia="IRNazanin"/>
          <w:color w:val="111111"/>
          <w:sz w:val="28"/>
          <w:sz w:val="28"/>
          <w:szCs w:val="28"/>
          <w:rtl w:val="true"/>
          <w:lang w:bidi="fa-IR"/>
        </w:rPr>
        <w:t>بازگرديم،و پس از اقرار دگرگون شويم،مگر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ديگرى با شكستن پيمان نافرمانى خدا كند،و با گشودن عقدى كه بسته شده از كتاب خدا تجاوز كند،در آن هنگام با آن كس كه دستور خدا را واگذارده پيكار كنيد،و اما آنچه بمالك اشتر نسبت دهيد كه از دستور من سرباز زد و با دست خود در صلحنامه چيزى ننوشت و با آنچه من بدان توافق كردم راضى نيست،او چنين كسى نيست و من در بارۀ او انديشۀ در خاطر ندارم،و اى كاش مانند او در ميان شما دو تن بود بلكه كاش يك تن مانند او در ميان شما بود كه رأى و تدبيرش در بارۀ دشمن مانند رأى او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كار شما بر من آسان ميشد و اميد آن داشتم كه برخى از كجى‌هاى شما اصلاح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براستى گرايد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نخست شما را از آنچه اكنون انجام دهيد باز داشتم ولى شما نپذيرفته نافرمانى من كرديد،پس من و شما مانند آن كس هستيم كه برادر قبيلۀ هوازن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نيستم مگر از قبيلۀ غزيه كه اگر آن قبيله گمراه شود من نيز گمراه شده‌ام و اگر هدايت شود غزيه من نيز هدايت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و شما چنين شده كه من پيرو شما گشته و بناچار تن بخواستۀ شما دادم</w:t>
      </w:r>
      <w:r>
        <w:rPr>
          <w:rFonts w:eastAsia="IRNazanin" w:cs="IRNazanin"/>
          <w:color w:val="111111"/>
          <w:sz w:val="28"/>
          <w:szCs w:val="28"/>
          <w:rtl w:val="true"/>
          <w:lang w:bidi="fa-IR"/>
        </w:rPr>
        <w:t>).</w:t>
      </w:r>
    </w:p>
    <w:p>
      <w:pPr>
        <w:pStyle w:val="Heading3"/>
        <w:numPr>
          <w:ilvl w:val="2"/>
          <w:numId w:val="1"/>
        </w:numPr>
        <w:rPr/>
      </w:pPr>
      <w:bookmarkStart w:id="383" w:name="__RefHeading___Toc5766318_73709187"/>
      <w:bookmarkStart w:id="384" w:name="_Toc134"/>
      <w:bookmarkEnd w:id="383"/>
      <w:r>
        <w:rPr>
          <w:rtl w:val="true"/>
        </w:rPr>
        <w:t>فصل</w:t>
      </w:r>
      <w:r>
        <w:rPr>
          <w:rtl w:val="true"/>
        </w:rPr>
        <w:t>(</w:t>
      </w:r>
      <w:r>
        <w:rPr/>
        <w:t>37</w:t>
      </w:r>
      <w:r>
        <w:rPr>
          <w:rtl w:val="true"/>
        </w:rPr>
        <w:t>)</w:t>
      </w:r>
      <w:r>
        <w:rPr>
          <w:rtl w:val="true"/>
        </w:rPr>
        <w:t>سخنان آن حضرت پس از مراجعت به كوفه در باره خوارج</w:t>
      </w:r>
      <w:bookmarkEnd w:id="384"/>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هنگامى كه بكوفه بازگشت در پشت كوفه پيش از وارد شدن بشهر اين سخنان را بخوارج فرمود،و پس از حمد و ثناى الهى و درود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پيمبر گراميش چنين گفت بار خدايا اين جايگاهى است كه هر كه در آن بسعادت و رستگارى رسد بهتر از رستگارى در روز رستاخيز است، و هر كه در آن آلوده به پليدى شود يا گناه كند آن كس در روز جزا نابينا است و در راه خود گمراه‌ترين مردمان است،شما را بخدا سوگند دهم آيا ميدانيد آن زمان كه ايشان قرآنها را بر نيزه كردند شما گفتيد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كتاب خدا آنان را پاسخ دهيم و اجابت كنيم،من بشما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باين مردم داناتر از شما هستم، اينان پيرو دين و قرآن نيستند،من با ايشان آميزش داشته و از كودكى تا بزرگى آنها را ميشناسم،اينها بدترين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طفوليت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بدترين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بزرگى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بودند،بدنبال حق و سخن درست خود بپيش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گول اين نيرنگها را نخوريد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اين نيست كه اين مردم قرآن را براى نيرنگ زدن بشما و سست كردنتان در جنگ و فريبكارى بر نيزه كرده‌اند،شما سخن مرا نپذيرفتيد و گفتيد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نه،ما سخن ايشان را مى‌پذيريم،بشما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بياد داشته باشيد و نافرمانى كردنتان را از من بخاطر بسپاريد؟ و چون شما جز بنوشتن صلحنامه گردن ننهاديد بر دو داور و حكمين شرط كردم كه زنده كنند آنچه را قرآن زنده كرده،و بميرانند آنچه را قرآن ميرانده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فرامين قرآن حكمى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روى حكم قرآن داورى كرده‌اند ما نميتوانيم از حكم كسى كه از روى قرآن حكم كرده سرباز زنيم، و اگر بر خلاف قرآن حكم كرده‌اند ما از حكم ايشان بيزاريم،پس برخى از خوارج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آگاه كن آيا داورى كردن مردان در بارۀ خون مردم عدالت است؟حضرت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را داورى نداده‌ايم بلكه ما قرآن را داور ساخته‌ايم،و اين قرآن جز نوشتۀ در ميان دو جلد نيست و سخن نميگويد بلكه مردان بدان سخن گويند،بدو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آگاه كن از اين مدت و زمان مهلتى كه ميان خود و ايشان نهادى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براى 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آن كس كه نادان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نيرنگها گول 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فاصله حقيقت بر او آشكار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شايد خداوند در اين مدت و مهلت زمان صلح كار اين امت را اصلاح فرمايد،خدايتان رحمت كند وارد شهر خود شويد،پس همگى داخل كوفه شدند</w:t>
      </w:r>
      <w:r>
        <w:rPr>
          <w:rFonts w:eastAsia="IRNazanin" w:cs="IRNazanin"/>
          <w:color w:val="111111"/>
          <w:sz w:val="28"/>
          <w:szCs w:val="28"/>
          <w:rtl w:val="true"/>
          <w:lang w:bidi="fa-IR"/>
        </w:rPr>
        <w:t>.</w:t>
      </w:r>
      <w:bookmarkStart w:id="385" w:name="pg11632_189987"/>
    </w:p>
    <w:p>
      <w:pPr>
        <w:pStyle w:val="Heading3"/>
        <w:numPr>
          <w:ilvl w:val="2"/>
          <w:numId w:val="1"/>
        </w:numPr>
        <w:rPr/>
      </w:pPr>
      <w:bookmarkStart w:id="386" w:name="__RefHeading___Toc5766320_73709187"/>
      <w:bookmarkStart w:id="387" w:name="_Toc135"/>
      <w:bookmarkEnd w:id="385"/>
      <w:bookmarkEnd w:id="386"/>
      <w:r>
        <w:rPr>
          <w:rtl w:val="true"/>
        </w:rPr>
        <w:t>فصل</w:t>
      </w:r>
      <w:r>
        <w:rPr>
          <w:rtl w:val="true"/>
        </w:rPr>
        <w:t>(</w:t>
      </w:r>
      <w:r>
        <w:rPr/>
        <w:t>38</w:t>
      </w:r>
      <w:r>
        <w:rPr>
          <w:rtl w:val="true"/>
        </w:rPr>
        <w:t>)</w:t>
      </w:r>
      <w:r>
        <w:rPr>
          <w:rtl w:val="true"/>
        </w:rPr>
        <w:t>سخنان آن حضرت در باره پيمان شكستن معاويه</w:t>
      </w:r>
      <w:bookmarkEnd w:id="38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آنگاه كه معاويه پيمان را شكست و ضحاك بن قيس را براى يغماگرى و چپاول مردم عراق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مواد صلحنامه اين بود كه تا پايان داورى حكمين مردم شام و عراق بر جان و مال خود ايمن باشند و هيچ يك از طرفين گزندى بهم نرسانند،و معاويه پيمان شكن بدين قرار داد وقعى ننهاد و گروهى را براى غارت و چپاول بعراق و يمن و مدينه و طائف و جاهاى ديگر فرستاد و چه جناياتى كه اينان مرتكب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ضحاك سر راه خود عمرو بن عميس بن مسعود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برادرزادۀ عبد اللّٰه مسعود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بكشت و گروهى از همراهان او را نيز گردن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اين جريان بگوش امير المؤمنين عليه السّلام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حمد و ثناى الهى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بسوى بندۀ شايسته و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عمرو بن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رويد و بنزد لشكر خود كه گروهى از آنها كشته و مجروح شده‌اند رهسپار شويد،برويد و با دشمن خود پيكار كنيد و بيگانه را از حريم شهر و ديار خود بازگردانيد اگر مرد كارى در راه خدا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بسستى پاسخ آن حضرت را دادند و آن بزرگوار از آن مردم زبونى و ترس و بد دلى مشاهده كرد، 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دوست داشتم كه بجاى هشت تن از شما يكتن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شام و لشكر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داشتم،واى بر شما با من بيرون آئيد سپس اگر خواستيد بگريزيد،بخدا سوگند من ديدار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نيت درست و بينائى كاملى كه دارم ناخوش ندارم،و در آن آسايشى بس بزرگ و گشايشى از گفتگو كردن با شما است،و از زير بار رنج سلوك با شما و مدارا كردنتان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شوم، مدارا كردنى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مدارا كردن با شتران جوانى كه سنگينى بار كوهان آنها را كوفته است،يا چون جامه‌هاى كهنه‌اى كه چند بار پاره شده و از هر سو دوخته شود از جاى ديگر پاره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چون آن شتران و جامه‌ها هستيد كه من بايد با شما بسازم</w:t>
      </w:r>
      <w:r>
        <w:rPr>
          <w:rFonts w:eastAsia="IRNazanin" w:cs="IRNazanin"/>
          <w:color w:val="111111"/>
          <w:sz w:val="28"/>
          <w:szCs w:val="28"/>
          <w:rtl w:val="true"/>
          <w:lang w:bidi="fa-IR"/>
        </w:rPr>
        <w:t>).</w:t>
      </w:r>
      <w:bookmarkStart w:id="388" w:name="pg11632_189988"/>
    </w:p>
    <w:p>
      <w:pPr>
        <w:pStyle w:val="Heading3"/>
        <w:numPr>
          <w:ilvl w:val="2"/>
          <w:numId w:val="1"/>
        </w:numPr>
        <w:rPr/>
      </w:pPr>
      <w:bookmarkStart w:id="389" w:name="__RefHeading___Toc5766322_73709187"/>
      <w:bookmarkStart w:id="390" w:name="_Toc136"/>
      <w:bookmarkEnd w:id="388"/>
      <w:bookmarkEnd w:id="389"/>
      <w:r>
        <w:rPr>
          <w:rtl w:val="true"/>
        </w:rPr>
        <w:t>فصل</w:t>
      </w:r>
      <w:r>
        <w:rPr>
          <w:rtl w:val="true"/>
        </w:rPr>
        <w:t>(</w:t>
      </w:r>
      <w:r>
        <w:rPr/>
        <w:t>39</w:t>
      </w:r>
      <w:r>
        <w:rPr>
          <w:rtl w:val="true"/>
        </w:rPr>
        <w:t>)</w:t>
      </w:r>
      <w:r>
        <w:rPr>
          <w:rtl w:val="true"/>
        </w:rPr>
        <w:t>سخنان آن حضرت در باره سستى مردم و تحريص آنان بر جنگ</w:t>
      </w:r>
      <w:bookmarkEnd w:id="3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سخنان آن حضرت عليه السّلام است كه در كوچ دادن مردمان و كندى ايشان از پيكار با دشمنان بيان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گاهى بود كه خبر رفتن بسر بن ارطاة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بمملكت يمن بگوش آن حضرت عليه السّلام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حمد و ثناى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همانا نخستين ياوه گوئى و پيمان‌شكنى شما آنگاه بود كه خردمندان و نيك انديشان شما رفتند آنان كه برخورد ميكردند و براستى سخن ميگفتند،و بدنبال گفتارشان بعدالت رفتار ميكردند،و چون خوانده ميشدند اجابت ميكردند و همانا من بخدا سوگند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با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در پايان و نخست،و پنهانى و آشكارا،و در شب و روز،و چاشتگاه و شامگاه،و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نيفزود شما را جز گريختن و پشت كردن،آيا پند و اندرز و دعوت بسوى هدايت و حكمت شما را سود نبخشد،در صورتى كه همانا من دانايم بآنچه شايسته شما است و كجى شما را براى من راست كند،ولى بخدا سوگند با تباه ساختن خود شما را اصلاح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اشاره است باينكه شما ميخواهيد من مانند معاويه با نيرنگ و تاراج كردن بيت المال و بيحساب خرج كردن آن بر دشمن چيره شوم ولى من اين كار را نخواهم كرد چون باعث تباهى و تيرگى دل خود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 كمى بمن مهلت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 از ميان شما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بخدا سوگند بشما مى‌نگرم كه مردى بحريم شما درآيد و شما را شكنجه و عذاب كند خداوند او را عذاب كند چنانچه او شما را عذاب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بزياد بن ابيه يا حجاج بن يوسف ثقفى است كه در كوفه بحكومت رسيده و گروه بسيارى از مردم كوفه را بقتل رسانيدند يا در زندانهاى سخت زندانى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تيره روزى و خوارى مسلمانان و نابودى دين است كه پسرك ابى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رذل و بدكاران را ميخواند و آنان اجابتش ميكنند،و من شما را كه برترين نيكان هستيد بخوانم و شما بيكسو رويد و سرباز زنيد،اين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پرهيزكاران نيست</w:t>
      </w:r>
      <w:r>
        <w:rPr>
          <w:rFonts w:eastAsia="IRNazanin" w:cs="IRNazanin"/>
          <w:color w:val="111111"/>
          <w:sz w:val="28"/>
          <w:szCs w:val="28"/>
          <w:rtl w:val="true"/>
          <w:lang w:bidi="fa-IR"/>
        </w:rPr>
        <w:t>.</w:t>
      </w:r>
      <w:bookmarkStart w:id="391" w:name="pg11632_189989"/>
    </w:p>
    <w:p>
      <w:pPr>
        <w:pStyle w:val="Heading3"/>
        <w:numPr>
          <w:ilvl w:val="2"/>
          <w:numId w:val="1"/>
        </w:numPr>
        <w:rPr/>
      </w:pPr>
      <w:bookmarkStart w:id="392" w:name="__RefHeading___Toc5766324_73709187"/>
      <w:bookmarkStart w:id="393" w:name="_Toc137"/>
      <w:bookmarkEnd w:id="391"/>
      <w:bookmarkEnd w:id="392"/>
      <w:r>
        <w:rPr>
          <w:rtl w:val="true"/>
        </w:rPr>
        <w:t>فصل</w:t>
      </w:r>
      <w:r>
        <w:rPr>
          <w:rtl w:val="true"/>
        </w:rPr>
        <w:t>(</w:t>
      </w:r>
      <w:r>
        <w:rPr/>
        <w:t>40</w:t>
      </w:r>
      <w:r>
        <w:rPr>
          <w:rtl w:val="true"/>
        </w:rPr>
        <w:t>)</w:t>
      </w:r>
      <w:r>
        <w:rPr>
          <w:rtl w:val="true"/>
        </w:rPr>
        <w:t>سخنان آن حضرت در باره سستى مردم و تحريص آنان بر جنگ</w:t>
      </w:r>
      <w:bookmarkEnd w:id="393"/>
    </w:p>
    <w:p>
      <w:pPr>
        <w:pStyle w:val="BookText"/>
        <w:rPr/>
      </w:pPr>
      <w:r>
        <w:rPr>
          <w:rFonts w:ascii="Amiri" w:hAnsi="Amiri" w:eastAsia="Amiri" w:cs="Amiri"/>
          <w:color w:val="111111"/>
          <w:sz w:val="28"/>
          <w:sz w:val="28"/>
          <w:szCs w:val="28"/>
          <w:rtl w:val="true"/>
          <w:lang w:bidi="ar-SA"/>
        </w:rPr>
        <w:t>و نيز از سخنان آن حضرت عليه السّلام است در بارۀ كندى‌ورزيدن آنان كه از ياريش دست برداشتند فرمود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مردمانى كه بدنهاشان گرد هم و انديشه‌هاشان پراكنده است،سخنان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 و گزافتان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سنگهاى سخت را نرم كند ولى كردار شما دشمنانتان را در شما بطمع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گفتارتان چون كردارتان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انجمنها چنين و چنان 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بدروغ لاف دلاورى و جنگجوئى 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چون جنگ پيش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حيدى حياد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ميگوئيد يعنى اى جنگ از ما دور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حيدى حياد مثلى است كه عرب وقت فرار از دشمن بر زبان آرد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كسى كه شما را بخواند بجائى نرسد،و دل آن كس كه در بارۀ شما رنج كشد آسوده و راحت نگشت،بهانه‌هاى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نرفتن بجنگ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گمراهيهائى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اين بهانه‌جوئى بخاطر گمراهيهاى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درخواست كنيد كه جنگ را بدنبال اندازم مانند بدهكارى كه بدهى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اندازد،شخص زبون و ترسو نميتواند جلوى ستم را بگيرد و حق بدست نيايد جز با كوشش،كدام خانه را پس از خانۀ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دستبرد و خرابى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آنگاه كه خانه و ديار خود را از دست داديد ديگر كجا را ميخواهيد نگهدارى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 كدام امام و پيشوائى پس از من بجنگ ميرويد،بخدا سوگند گول خورده آن كسى است كه شما او را گول زنيد،و كسى كه بكمك شما پيروز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تيرى دست يافته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قمار آن تير از همۀ تيرها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سوگند بخدا بروزى افتاده‌ام كه سخنتان را باور نكنم،و در يارى شما طمع نبندم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ميان من و شما جدائى اندازد،و بجاى شما كسى را كه براى من از شما بهتر است بمن دهد،بخدا سوگند دوست داشتم كه در برابر ده تن از شما يكى از قبيلۀ بنى فراس بن 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بدلاورى مشهور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 كردن دينار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ده درهم ميدهند و يك دينار ميگيرند،ده تن از شما ميدادم و يكتن از آنان ميگرفتم</w:t>
      </w:r>
      <w:r>
        <w:rPr>
          <w:rFonts w:eastAsia="IRNazanin" w:cs="IRNazanin"/>
          <w:color w:val="111111"/>
          <w:sz w:val="28"/>
          <w:szCs w:val="28"/>
          <w:rtl w:val="true"/>
          <w:lang w:bidi="fa-IR"/>
        </w:rPr>
        <w:t>).</w:t>
      </w:r>
      <w:bookmarkStart w:id="394" w:name="pg11632_189990"/>
    </w:p>
    <w:p>
      <w:pPr>
        <w:pStyle w:val="Heading3"/>
        <w:numPr>
          <w:ilvl w:val="2"/>
          <w:numId w:val="1"/>
        </w:numPr>
        <w:rPr/>
      </w:pPr>
      <w:bookmarkStart w:id="395" w:name="__RefHeading___Toc5766326_73709187"/>
      <w:bookmarkStart w:id="396" w:name="_Toc138"/>
      <w:bookmarkEnd w:id="394"/>
      <w:bookmarkEnd w:id="395"/>
      <w:r>
        <w:rPr>
          <w:rtl w:val="true"/>
        </w:rPr>
        <w:t>فصل</w:t>
      </w:r>
      <w:r>
        <w:rPr>
          <w:rtl w:val="true"/>
        </w:rPr>
        <w:t>(</w:t>
      </w:r>
      <w:r>
        <w:rPr/>
        <w:t>41</w:t>
      </w:r>
      <w:r>
        <w:rPr>
          <w:rtl w:val="true"/>
        </w:rPr>
        <w:t>)</w:t>
      </w:r>
      <w:r>
        <w:rPr>
          <w:rtl w:val="true"/>
        </w:rPr>
        <w:t>سخنان آن حضرت در ربذه هنگام رفتن بسوى بصره</w:t>
      </w:r>
      <w:bookmarkEnd w:id="3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سخنان آن حضرت عليه السّلام است در همين باره كه پس از حمد و ثناى پروردگار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مردم يعنى مردم شام گمان ندارم جز اينكه بر شما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بر ما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مى‌بينم كارهاى ايشان بالا گرفته ولى آتشهاى شما خاموش شده،و مى‌بينم ايشان را كه در تلاش و كوشش هستند ولى شما را با سستى و ناتوانى مى‌بينم،و مى‌بينم ايشان را كه گرد هم هستند و گروهشان فشرده است ولى شما را پراكنده مى‌بينم،و مى‌بينم ايشان را كه بفرمانده خود فرمانبردارند ولى شما را نسبت بخويشتن نافرمان ميبينم،بخدا سوگند اگر اينان بر شما پيروز شوند مى‌يابيد كه پس از من اينان اربابهاى بدى براى شما هستند،گويا ايشان را مى‌نگرم كه با شما در شهرهاتان شركت جسته غنيمتها و بهره‌هاى شما را بشهرهاى خود ميكشند،و گويا شما را مى‌نگرم كه با شما در شهرهاتان شركت جسته غنيمتها و بهره‌هاى شما را بشهرهاى خود ميكشند،و گويا شما را مى‌نگرم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بهم ريختن براى فرار 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هياهو و سر و صدا براه مياندازيد مانند آواز پوست سوسمارها كه بهم ماليده مى‌شود،نه حق را ميگيريد،و نه از حريم خدا دفاع ميكنيد،و گويا من ايشان را مينگرم كه مردان شايسته و صالح شما را ميكشند،و قاريان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مى‌ترسانند،و شما را از حقوق خودتان بى‌بهره ساخته و از رسيدن آن بشما جلوگيرى ميكنند،و مردم را جز شما بخود نزديك مى‌سازند،پس آنگاه كه محروميت و برگزيدگى آنها و فرود آمدن شمشيرها و آمدن ترسها را ببينيد هر آينه پشيمان شويد و بر كوتاهى كردن در پيكار كردن افسوس ميخوريد،و آسودگى و خوشى اين روز را بياد مياوريد هنگامى كه اين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 سودى ندهد</w:t>
      </w:r>
      <w:r>
        <w:rPr>
          <w:rFonts w:eastAsia="IRNazanin" w:cs="IRNazanin"/>
          <w:color w:val="111111"/>
          <w:sz w:val="28"/>
          <w:szCs w:val="28"/>
          <w:rtl w:val="true"/>
          <w:lang w:bidi="fa-IR"/>
        </w:rPr>
        <w:t>.</w:t>
      </w:r>
      <w:bookmarkStart w:id="397" w:name="pg11632_189991"/>
    </w:p>
    <w:p>
      <w:pPr>
        <w:pStyle w:val="Heading3"/>
        <w:numPr>
          <w:ilvl w:val="2"/>
          <w:numId w:val="1"/>
        </w:numPr>
        <w:rPr/>
      </w:pPr>
      <w:bookmarkStart w:id="398" w:name="__RefHeading___Toc5766328_73709187"/>
      <w:bookmarkStart w:id="399" w:name="_Toc139"/>
      <w:bookmarkEnd w:id="397"/>
      <w:bookmarkEnd w:id="398"/>
      <w:r>
        <w:rPr>
          <w:rtl w:val="true"/>
        </w:rPr>
        <w:t>فصل</w:t>
      </w:r>
      <w:r>
        <w:rPr>
          <w:rtl w:val="true"/>
        </w:rPr>
        <w:t>(</w:t>
      </w:r>
      <w:r>
        <w:rPr/>
        <w:t>42</w:t>
      </w:r>
      <w:r>
        <w:rPr>
          <w:rtl w:val="true"/>
        </w:rPr>
        <w:t>)</w:t>
      </w:r>
      <w:r>
        <w:rPr>
          <w:rtl w:val="true"/>
        </w:rPr>
        <w:t>سخنان آن حضرت در باره پيمان‌شكنى معاويه</w:t>
      </w:r>
      <w:bookmarkEnd w:id="399"/>
    </w:p>
    <w:p>
      <w:pPr>
        <w:pStyle w:val="BookText"/>
        <w:rPr/>
      </w:pPr>
      <w:r>
        <w:rPr>
          <w:rFonts w:ascii="IRNazanin" w:hAnsi="IRNazanin" w:eastAsia="IRNazanin"/>
          <w:color w:val="111111"/>
          <w:sz w:val="28"/>
          <w:sz w:val="28"/>
          <w:szCs w:val="28"/>
          <w:rtl w:val="true"/>
          <w:lang w:bidi="fa-IR"/>
        </w:rPr>
        <w:t>و از سخنان آن حضرت عليه السّلام است آنگاه كه معاوية بن ابى سفيان شرط مصالحه را شكست و شروع بچپاول‌گرى و غارت‌هاى پى در پى مردم عراق كرد كه آن حضرت عليه السّلام پس از حمد و ثناى پروردگار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چيست معاويه را خدايش بكشد هر آينه كار بزرگى را بر من خواسته،ميخواهد من نيز كارى مانند كار او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مانند او صلحنامه را بر هم زده باين جنايات دست 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كارى كنم كه ذمۀ خود را پاره كرده و پيمان خود را بشكنم،آنگاه اين كار را حجت بر زبان من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پيمان شكن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روز قيامت هر گاه نام من برده شود اين ننگ بر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باو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پيمان‌شكنى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ندانم و چنين دستورى ندادم،پس يكى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ميگويد،و ديگرى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مى‌گويد،آگاه باشيد بخدا سوگند كه خداوند مهلت دهنده و برد بار عظيمى است،و هر آينه از بسيارى از فرعونها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از پيشينيان بردبارى ورزيده،و گروهى از آنان را نيز عقوبت كرده،پس اگر خداوند او را مهلت دهد از دست قدرت او بدر نرود در كمينگاه بر سر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 جا رود سرانجام سر و كارش با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 چه ميخواهد بكند كه ما ذمۀ خود را بهم نخواهيم زد و پيمان خود را نخواهيم شكست،و مسلمانى را بيم نخواهيم داد،و هم پيمانى را نمى‌ترسانيم تا شرط مصالحه و زمان آن بآخر رسد ان شاء اللّٰه تعالى</w:t>
      </w:r>
      <w:r>
        <w:rPr>
          <w:rFonts w:eastAsia="IRNazanin" w:cs="IRNazanin"/>
          <w:color w:val="111111"/>
          <w:sz w:val="28"/>
          <w:szCs w:val="28"/>
          <w:rtl w:val="true"/>
          <w:lang w:bidi="fa-IR"/>
        </w:rPr>
        <w:t>.</w:t>
      </w:r>
    </w:p>
    <w:p>
      <w:pPr>
        <w:pStyle w:val="Heading3"/>
        <w:numPr>
          <w:ilvl w:val="2"/>
          <w:numId w:val="1"/>
        </w:numPr>
        <w:rPr/>
      </w:pPr>
      <w:bookmarkStart w:id="400" w:name="__RefHeading___Toc5766330_73709187"/>
      <w:bookmarkStart w:id="401" w:name="_Toc140"/>
      <w:bookmarkEnd w:id="400"/>
      <w:r>
        <w:rPr>
          <w:rtl w:val="true"/>
        </w:rPr>
        <w:t>فصل</w:t>
      </w:r>
      <w:r>
        <w:rPr>
          <w:rtl w:val="true"/>
        </w:rPr>
        <w:t>(</w:t>
      </w:r>
      <w:r>
        <w:rPr/>
        <w:t>43</w:t>
      </w:r>
      <w:r>
        <w:rPr>
          <w:rtl w:val="true"/>
        </w:rPr>
        <w:t>)</w:t>
      </w:r>
      <w:r>
        <w:rPr>
          <w:rtl w:val="true"/>
        </w:rPr>
        <w:t>سخنان آن حضرت در باره پيمان‌شكنى معاويه</w:t>
      </w:r>
      <w:bookmarkEnd w:id="4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در جاى ديگر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شايستۀ خدا است و درود بمحمد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ببرادرى پسنديد و مخصوص ساخت مرا بوزيرى</w:t>
      </w:r>
      <w:bookmarkStart w:id="402" w:name="pg11632_189992"/>
    </w:p>
    <w:p>
      <w:pPr>
        <w:pStyle w:val="BookText"/>
        <w:rPr/>
      </w:pPr>
      <w:bookmarkEnd w:id="402"/>
      <w:r>
        <w:rPr>
          <w:rFonts w:ascii="IRNazanin" w:hAnsi="IRNazanin" w:eastAsia="IRNazanin"/>
          <w:color w:val="111111"/>
          <w:sz w:val="28"/>
          <w:sz w:val="28"/>
          <w:szCs w:val="28"/>
          <w:rtl w:val="true"/>
          <w:lang w:bidi="fa-IR"/>
        </w:rPr>
        <w:t>خود،اى گروه مردم منم بينى هدايت و دو چشم آن،پس از راه هدايت بواسطۀ كمى گذركنندگانش وحشت نكنيد،هر كس پندارد كه كشندۀ من مؤمن و با ايمان است همان كس خود كشندۀ من است،آگاه باشيد كه براى هر خونى در روزى از روزها خونخواهى هست،و همانا خونخواه خون ما و حاكم در حق خود و حق خويشان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يتيمان و مسكينان و راهگذران كسى است كه آنچه خواهد او را ناتوان نكند و آن كس كه بگريزد از دست انتقام و قدرت او بدر نرود،و زود است كه بدانند آنان كه ستم كردند بچه بازگشتگاهى باز ميگردند،و سوگند بدان خدائى كه دانه‌ها را شكافت و انسان را آفريد هر آينه خود را بر سر خلافت خواهد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بارۀ آن بزد و خورد كشيده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امية،و آن را پس از اندك زمانى در دست غير از خود و خانۀ دشمن خود خواهيد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بخلافت بنى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را پس از گذشتن زمانى خواهيد دانست</w:t>
      </w:r>
      <w:r>
        <w:rPr>
          <w:rFonts w:eastAsia="IRNazanin" w:cs="IRNazanin"/>
          <w:color w:val="111111"/>
          <w:sz w:val="28"/>
          <w:szCs w:val="28"/>
          <w:rtl w:val="true"/>
          <w:lang w:bidi="fa-IR"/>
        </w:rPr>
        <w:t>.</w:t>
      </w:r>
    </w:p>
    <w:p>
      <w:pPr>
        <w:pStyle w:val="Heading3"/>
        <w:numPr>
          <w:ilvl w:val="2"/>
          <w:numId w:val="1"/>
        </w:numPr>
        <w:rPr/>
      </w:pPr>
      <w:bookmarkStart w:id="403" w:name="__RefHeading___Toc5766332_73709187"/>
      <w:bookmarkStart w:id="404" w:name="_Toc141"/>
      <w:bookmarkEnd w:id="403"/>
      <w:r>
        <w:rPr>
          <w:rtl w:val="true"/>
        </w:rPr>
        <w:t>فصل</w:t>
      </w:r>
      <w:r>
        <w:rPr>
          <w:rtl w:val="true"/>
        </w:rPr>
        <w:t>(</w:t>
      </w:r>
      <w:r>
        <w:rPr/>
        <w:t>44</w:t>
      </w:r>
      <w:r>
        <w:rPr>
          <w:rtl w:val="true"/>
        </w:rPr>
        <w:t>)</w:t>
      </w:r>
      <w:r>
        <w:rPr>
          <w:rtl w:val="true"/>
        </w:rPr>
        <w:t>سخنان آن حضرت در باره پيمان‌شكنى معاويه</w:t>
      </w:r>
      <w:bookmarkEnd w:id="40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سخنان آن حضرت عليه السّلام است در بارۀ آنچه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كوچ دادن مردم كوفه به پيكار كردن با معاويه و دشمنان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بار سفر خود را براى جنگ با دشمنتان با معاويه با پيروانش ببنديد و اسباب آن را فراهم سازيد،گفتند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ما را مهلت ده تا سر ما بيكسو شود؟فرمود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سوگند بدان خدائى كه دانه را شكافت و انسان را آفريد اين مردم بر شما پيروز شوند،نه براى آنكه ايشان سزاوارترند بحق از شما بلكه بخاطر فرمانبرداريشان از معاويه،و نافرمانى شما از من،بخدا سوگند همۀ امتها از ستم فرمانروايان ميترسند و من از ستم فرمانبران انديشه دارم،هر آينه مردانى از شما را حكومت دادم ولى آنان خيانت كرده مكر كردند،و برخى از شما گرد</w:t>
      </w:r>
      <w:bookmarkStart w:id="405" w:name="pg11632_189993"/>
    </w:p>
    <w:p>
      <w:pPr>
        <w:pStyle w:val="BookText"/>
        <w:rPr/>
      </w:pPr>
      <w:bookmarkEnd w:id="405"/>
      <w:r>
        <w:rPr>
          <w:rFonts w:ascii="IRNazanin" w:hAnsi="IRNazanin" w:eastAsia="IRNazanin"/>
          <w:color w:val="111111"/>
          <w:sz w:val="28"/>
          <w:sz w:val="28"/>
          <w:szCs w:val="28"/>
          <w:rtl w:val="true"/>
          <w:lang w:bidi="fa-IR"/>
        </w:rPr>
        <w:t>آورد آنچه را از بيت المال مسلمانان كه من او را امين بر آن ساختم و آن را بسوى معاويه بار كرد،و ديگرى آن را بخانۀ خود بار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قرآن را ناديده گرفته بدان سهل انگارى كرد،و بر خداى رحمان دليرى نمود،تا بدان جا كه من اگر يكى از شما را به بند تازيانه‌اى امين ساختم بدان خيانت كرد و براستى مرا خسته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بسوى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از زندگى ميان اين مردم خسته شدم و از هر آرزوئى ملول گشته بستوه آمدم،پس مرگ مرا آماده ساز تا از اينان آسوده شوم و اينان نيز از من آسوده شوند،و هرگز پس از من رستگار نشوند</w:t>
      </w:r>
      <w:r>
        <w:rPr>
          <w:rFonts w:eastAsia="IRNazanin" w:cs="IRNazanin"/>
          <w:color w:val="111111"/>
          <w:sz w:val="28"/>
          <w:szCs w:val="28"/>
          <w:rtl w:val="true"/>
          <w:lang w:bidi="fa-IR"/>
        </w:rPr>
        <w:t>.</w:t>
      </w:r>
    </w:p>
    <w:p>
      <w:pPr>
        <w:pStyle w:val="Heading3"/>
        <w:numPr>
          <w:ilvl w:val="2"/>
          <w:numId w:val="1"/>
        </w:numPr>
        <w:rPr/>
      </w:pPr>
      <w:bookmarkStart w:id="406" w:name="__RefHeading___Toc5766334_73709187"/>
      <w:bookmarkStart w:id="407" w:name="_Toc142"/>
      <w:bookmarkEnd w:id="406"/>
      <w:r>
        <w:rPr>
          <w:rtl w:val="true"/>
        </w:rPr>
        <w:t>فصل</w:t>
      </w:r>
      <w:r>
        <w:rPr>
          <w:rtl w:val="true"/>
        </w:rPr>
        <w:t>(</w:t>
      </w:r>
      <w:r>
        <w:rPr/>
        <w:t>45</w:t>
      </w:r>
      <w:r>
        <w:rPr>
          <w:rtl w:val="true"/>
        </w:rPr>
        <w:t>)</w:t>
      </w:r>
      <w:r>
        <w:rPr>
          <w:rtl w:val="true"/>
        </w:rPr>
        <w:t>سخنان آن حضرت در باره پيمان‌شكنى معاويه</w:t>
      </w:r>
      <w:bookmarkEnd w:id="40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در جاى ديگر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من شما را وادار بكوچ كردن براى پيكار با اين مردم كنم و شما كوچ نميكنيد،و سخن خود را بشما گوشزد كردم و شما پاسخ نداديد،و شما را نصيحت كردم و نپذيرفتيد،مردمانى هستيد حاضر ولى چون اشخاص پنهانيد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حضور من هستيد و سخنان مرا شنيده مرا مشاهده ميكنيد،ولى در نشنيدن و نپذيرفتن مانند كسانى هستيد كه نزد من نيستند و سخنان مرا نشنوند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 را بر شما بخوانم ولى شما از آن روگردانيد،و با بيان رسا شما را موعظه كنم و شما از آن بيزار و متنفريد،گويا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خرانى هستيد رمنده كه گريزند از شير ژيان،و شما را بپيكار با ستمكاران برانگيزم و هنوز سخنم بپايان نرسيده مى‌بينم باين سو و آن سو پراكنده شويد،و بانجمنهاى خويش بازگرديد،و حلقه وار گرد هم چهار زانو بنشينيد،و مثلها بزنيد و اشعار بخوانيد،و اخبار را جستجو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بسخنان من هيچ توجهى نداريد و آنها را نشنيده انگاشته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مثال و اشعار و اخبار سرگرم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گاهى كك از هم جدا شويد از اشعار پرسش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بخاطر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نادانى شما است كه دانائى در آن نيست،و سرگرمى است كه پارسائى ندارد،و درنگ كردنى است كه ترس در آن نيست،جنگ و آمادگى آن را از ياد برده‌ايد،از اين رو دلهاى شما از آن آسوده گشته و و آنها را به بهانه‌ها و سخنهاى ياوه سرگرم ساخته‌ايد،پس عجيب است و همۀ تعجب من اينجا است و چگونه تعجب نكنم از اينكه مردمى بر باطل خود گرد آمده ولى شما از حق خود كوتاهى كرده آن را واگذاريد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پراكنده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كوفه شما مانند زنى هستيد كه آبستن شده و سپس بچه را بيندازد،و شوهرش بميرد،و بيوگى آن زن طول كشد،و بيگانه‌ترين و دورترين اشخاص ارث او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گويند وجه تشبيه آن حضرت عليه السّلام مردم كوفه را بچنين زنى باين طريق است كه تشبيه فرموده است آمادگى ايشان و تلاش و كوشششان را براى پيروزى در جنگ صفين بزنى كه آبستن شده و دوران مدت آبستنى را گذرانده و تا زمان زائيدن آن را برداشته و چون نزديك زائيدن و بثمر رسيدن زحمات او شود آن را بيندازد،چنانچه مردم كوفه آن همه رنج و تلاش را كردند و چون نزديك به پيروزى كامل و شكست قطعى دشمن شد با نيرنگ معاويه و عمرو عاص و قرآن به نيزه كردن دست از جنگ كشيدند،و اين قسمت را حضرت عليه السّلام بانداختن بچه و مردن شوهر تشبيه فرموده،و دوران صلح و خوددارى از جنگ را بزمان بيوگى آن زن تشبيه فرموده، و غارت و چپاول اموالشان را بميراث بردن دورترين اشخاص مشابه ساخته،و برخى گفته‌اند حضرت عليه السّلام از دست دادن شوهر را به تن دادن ايشان بحكمين و بدون پيشوا فرض كردن آنان تشبيه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كه دانه را شكافت و انسان را آفريد همانا از دنبال شما همان يك چشم تيره 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مقصود آن حضرت حجاج بن يوسف ثقفى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دنيا است،نه كسى را بجاى گذارد و نه فرو نهد،و پس از او آن مرد گزندۀ درنده،و گردآورندۀ نگهدارنده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چه بدست آورد انباشته كند و از دادن آن به بينوايان و مستمندان بخل ورزد،و گويند اشاره بهشام بن عبد الملك است كه در ميان بنى اميه بجمع مال و بخل‌ورزى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فرمانروائى شما را گروه ديگرى از بنى اميه بارث خواهند برد كه آخرين ايشان مهربانتر از اولين آنان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همه در ستمگرى يكسانند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يكتن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گويند مقصود حضرت عليه السّلام از اين يك مرد عمر بن عبد العزيز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بلا و</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آزمايشى است كه بناچار خداوند بر اين امت 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و خواهد شد، اينان نيكان شما را ميكشند و فرومايگانتان را ببندگى گيرند،گنجها و اندوخته‌هاى شما را از ميان خلوتسراهاتان بدر آرند، و اين عذابى است كه بخاطر از هم گسيختن كارهاتان،و بهم زدن صلاح خود و دينتان دچار شما شود،اى مردم كوفه من شما را بدان چه خواهد شد پيش از آنكه بشود آگاه كنم تا از آن بر حذر باشيد،و تا بسبب آن بترسد آن كس كه پند و عبرت گيرد،گويا مى‌بينم شما را كه ميگوئيد على دروغ ميگويد،چنانچه قريش به پيغمبر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بزرگشان پيغمبر رحمت محمد بن عبد اللّٰه دوست خدا ميگفتند،پس اى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كه دروغ ميگويم؟آيا بر خدا دروغ مى‌بندم؟من كه اول كسى هستم كه او را پرستش كرده و بيگانگى او را شناخته‌ام،يا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مى‌بندم؟من كه نخستين كس هستم كه باو ايمان آورده و تصديقش نموده ياريش كردم،سوگند بخدا چنين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شما ميگوئيد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سخنانى است بازدارنده كه شما را بدان نيازى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سخنان من شما را از اين كردار ناهنجار باز دارد و البته شما بدان نيازى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كه دانه را شكافت و انسان را آفريد كه هر آينه راستى گفتار مرا پس از اين خواهيد دانست،و اين در آن زمانى است كه نادانيهاتان شما را بدان جا برد،و آن هنگام دانائى شما سودتان ندهد، پس زشتى بر شما باد اى مانند مردان و نامردان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كسانى كه بصورت چون مردان هستيد و در حقيقت مرد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عقلهاى شما چون عقل بچه‌ها وزنهاى تازه بحجله رفته است،آرى بخدا،اى كسانى كه پيكرهاشان حاضر ولى عقلها از آنها پنهان است و انديشه‌شان متفاوت و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سر چيزى پروراند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نكند خداوند يارى آن كس كه شما را بخواند،و آسوده نشود دل آن كس كه براى شما رنج كشد،و روشن نشود ديدۀ آن كس كه شما را ببيند،سخنان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 و گزافتان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سنگهاى سخت را نرم كند،ولى كردارتان دشمنان شما را بطمع اندازد،اى واى بر شما،كدام خانه را پس از خانۀ</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دستبرد و خرابى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ميداريد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در فصل</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كدام امام و پيشوائى پس از من بجنگ ميرويد،بخدا سوگند گولخورده آن كسى است كه شما گولش زنيد،و كسى كه بكمك شما پيروز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كسى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تيرى دست يافته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شرحش در فصل</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بروزى درآمده‌ام كه بيارى شما طمع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اميدوار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گفتارتان را باور نكنم،خداوند ميان من و شما جدائى اندازد،و دنبال آورد بجاى شما براى من كسى را كه او بهتر است براى من از شما،و دنبال آورد بجاى من براى شما كسى كه بدتر است براى شما،پيشواى شما پيروى خدا كند و شما نافرمانى او كنيد، و پيشواى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نافرمانى كند ولى آنان از او فرمانبردارند؟بخدا سوگند دوست داشتم همانا معاويه با من شما را جابجا ميكرد مانند خورد كردن دينار بدرهم،پس ده تن از شما را از من ميگرفت و يكتن از آن مردم را بمن ميداد،بخدا سوگند دوست داشتم كه من شما را نميشناختم و شما مرا نميشناختيد زيرا اين شناسائى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بپشيمانى كشيد شما كه سينه‌ام را از اندوه تباه ساختيد،و بسبب بى‌اعتنائى و نافرمانى كار را بر من فاسد كرديد تا آنجا كه قريش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على مرد شجاع و دليرى است ولى بجنگ كردن دانا نيست؟خدايشان بيامرزد آيا هيچ كس در ميان آنها هست كه ممارستش در جنگ بيش از من و در برابر سختيهاى آن پابرجاتر باشد،هنوز بسن بيست سالگى نرسيده بودم كه آماده جنگ گرديدم و اكنون زياده از شصت سال از عمرم ميگذرد و ليكن سرانجام ندارد كار كسى كه فرمانش نمى‌برند آگاه باشيد بخدا هر آينه دوست دارم پروردگارم مرا از ميان شما بسوى رضوان خود ببرد،و همانا مرگ چشم براه من است پس چه چيز از بدبخت‌ترين اين امت جلوگيرى كند كه آن را خضاب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بسر و ريش خود 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 مرا از خون خضاب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عهد و پيمانى است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فرموده، و همانا زيانكار شد هر كس دروغ بست،و رستگار شد آن كس كه پرهيزكار بود و تصديق به نيكوكارى كرد،اى مردم كوفه من شما را به پيكار با اين مردم خواندم در شب و روز،و آشكار و پنهانى، و بشما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اينان بجنگيد پيش از آنكه ايشان با شما بجنگند،زيرا همانا نجنگيده‌اند مردمى در ميان خانۀ خود جز اينكه ذليل و مغلوب گشته‌اند،پس شما بيكديگر حواله كرديد،و همديگر را خوار ساختيد،و گفتار من بر شما سنگين آمد،و كار من بر شما دشوار مى‌نمود،و آن را پشت سر انداختيد تا يغماگرى از هر طرف بشما رو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همدستان و پيروان معاويه از هر سو اموال شما را بيغما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كارهاى زشت و منكر در ميان شما پديدار گشت،روزتان را بشب و شبتان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آورند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شما چنان رفتار كردند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كردند بمانند آن با مردم ستمكشيده پيش از شما،چنانچه خداوند از كردار ستمگران سركش و ياغى با ناتوانان از مردم نااميد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دهد در گفتارش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ميكشند بسختى پسران شما را و زنده ميگذاردند زنان شما را و در آن براى شما آزمايش و بلاى بزرگى از پروردگارتان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آيه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سوگند بدان كه دانه را شكافت و انسان را آفريد آنچه بدان وعده داده شده بوديد در شما فرود آمد،اى مردم كوفه من شما را به پندهاى قرآن ملامت كردم و سودمند نشدم،با شلاق شما را ادب نمودم شما استقامت پيدا نكنيد،با تازيانه‌هائى كه حدها بوسيلۀ آن جارى شود شما را عقوبت كردم شما نترسيديد،و بحقيقت دانستم كه چيزى كه شما را اصلاح كند شمشير است،و من چنين نيستم كه نيكو شدن شما را بتباهى خود بجويم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بخاطر شما خودم را تيره بخت نميكنم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بزودى فرمانروائى سخت بر شما مسلط گردد كه ببزرگتان احترام نگذارد،و بكوچكتان رحم نكند،و دانشمند و عالم شما را گرامى نشمارد،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غنيمت‌ها را ميان شما يكسان بخش نكند، و شما را بزند،و خوار و پست كند،در جنگها مجروحين شما را بكشد،و راههاى شما را قطع كند،و درب خانه‌اش را بروى شما ببندد تا تواناى شما ناتوانتان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نبودن حق و عدالت زورگويان زياد شوند و هر كه تواناتر و زورمندتر است اموال ناتوانان را بزور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نكند جز آن كس را كه از شما ستم كند،و بسيار كم است كه چيزى كه رفته است دوباره بازگردد،و من گمان ميكنم كه شما در زمان فترت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فترت فاصله ميان دو حجت را گويند كه مردم در اثر رفتن حجت پيشين بمرور دست از دين و آئين بكشند و بفساد و پيروى نفس دچار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وظيفۀ جز نصيحت شما ندارم،اى مردم كوفه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بسه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يافت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بغم و اندوه مبتلا گشته‌ام،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سه چيز كه در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كرانى هستيد گوش‌دار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اينكه گوش داريد سخنان مرا نشنويد،دوم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گنگانى هستيد زباندار،و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كورانى هستيد چشم‌دار،و اما آن دو چيز كه در شما نيست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برخورد با دشمن برادران راستگوئى نيستيد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بمعناى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از نظر تفنن در عبادت و عدم تكرار ظاهرتر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مورد اطمينانى هنگام بلا و سختى نيستيد،بار خدايا من اينان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بتنگ آوردم، و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نافرمانى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بتنگ آوردند،من از ايشان سير شدم و اينان از من،بار خدايا هيچ امير و فرمانروائى را از ايشان خوشنود نساز،و اينان را از هيچ امير و فرمانروائى خوشنود مكن،و دلهايشان را آب كن چنانچه نمك در آب،سائيده شود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بخدا،اگر چاره‌اى ميديدم از سخن و نامۀ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نمى‌كردم و 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بيرون آمدن از گمراهى سرزنش كردم تا بجائى كه از زندگى سير شدم،و همۀ اينها را شما بريشخند ميگيريد،چون ميخواهيد از حق گريخته و بباطل گروش كنيد آن باطلى كه خداوند بوسيلۀ پيروان</w:t>
      </w:r>
    </w:p>
    <w:p>
      <w:pPr>
        <w:pStyle w:val="BookText"/>
        <w:rPr/>
      </w:pPr>
      <w:r>
        <w:rPr>
          <w:rFonts w:ascii="IRNazanin" w:hAnsi="IRNazanin" w:eastAsia="IRNazanin"/>
          <w:color w:val="111111"/>
          <w:sz w:val="28"/>
          <w:sz w:val="28"/>
          <w:szCs w:val="28"/>
          <w:rtl w:val="true"/>
          <w:lang w:bidi="fa-IR"/>
        </w:rPr>
        <w:t>آن دين را پيروز نگرداند، و من هر آينه ميدانم كه شما جز زيانكارى چيزى بر من نيفزائيد،هر گاه شما را بجهاد با دشمنان فرمان دهم سنگينى كنيد بزمين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جاى جنبش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من درخواست تأخير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 انداختن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را كنيد مانند بدهكارى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خود را بتأخير اندازد،چون در زمستان بشما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بسوى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كنيد،گوئيد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هنگام برودت هوا و سردى است،و اگر در تابستان 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كنيد،گوئيد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شدت گرما است بما مهلت ده گرما بگذرد،همۀ اينها بخاطر گريختن از بهشت است،و اگر شما از گرما و سرما عاجز و ناتوان باشيد،بخدا سوگند از گرمى شمشير ناتوانتر و عاجزتر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 اين احوال گريست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كوفه بآواز بلند بمن خبر دادند كه يكتن از قبيلۀ غامد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 با چهار هزار كس بشهر انبار رفته و بمردم آن شهر شبيخون زده چنانچه بمردم روم و خزر شبيخون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در لغت بمعناى چشم تنگ است و چنانچه از معجم البلدان حموى بدست آيد بمردم مشرق زمين و خاور دور گويند،و برخى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از نسل يافث پسر نوح ميباشند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حسان فرماندار مرا كشته و گروهى از مردان شايسته و با فضيلت و اهل عبادت و شجاعت را نيز با او كشته‌اند،خداوند آنان را در بهشتهاى نعيم جاى دهد،و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 مرد شهر انبار را مباح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و لشكريانش هر چه خواسته‌اند در آن شهر انجام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رسيده كه گروهى از اهل شام بر زن مسلمان وارد ميشدند،و گروه ديگر بر زن كافر كه در پناه و پيمان اسلام است داخل گشته و پرده آنها را دريده چادر را از سرشان كشيده‌اند،و گوشواره و حلقه از گوششان برده،و دست بندها و طلا آلات آنها را از دستها و پاها و بازوهاى آنان باز نموده‌اند،و خلخالها و پاى بندهاى آنان را از بند پايشان بيرون كرده‌اند،و آن زمان نميتوانسته‌اند</w:t>
      </w:r>
      <w:bookmarkStart w:id="408" w:name="pg11632_190000"/>
    </w:p>
    <w:p>
      <w:pPr>
        <w:pStyle w:val="BookText"/>
        <w:rPr/>
      </w:pPr>
      <w:bookmarkEnd w:id="408"/>
      <w:r>
        <w:rPr>
          <w:rFonts w:ascii="IRNazanin" w:hAnsi="IRNazanin" w:eastAsia="IRNazanin"/>
          <w:color w:val="111111"/>
          <w:sz w:val="28"/>
          <w:sz w:val="28"/>
          <w:szCs w:val="28"/>
          <w:rtl w:val="true"/>
          <w:lang w:bidi="fa-IR"/>
        </w:rPr>
        <w:t>جلوگيرى كنند جز اينكه آواز بگريه بلند كنند و فرياد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بدادمان برسيد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فريادرسى نبوده كه آنان را فريادرسى كند،و ياورى نبوده كه ياريشان نمايد،پس اگر مرد مؤمن از اندوه شنيدن اين جنايات بميرد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من چنين كسى مورد ملامت و سرزنش نيست،بلكه در پيش من چنين كسى نيكوكار و نيكرفتار است،اى بسا جاى شگفت و حيرت است از پشت بهم دادن و كمككارى اين مردم بر باطلشان،و سستى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خود،همانا شما نشانه و هدف قرار گرفته‌ايد كه بسوى شما تير اندازى كنند ولى شما تيرى نيندازيد،و بجنگ شما آيند ولى شما بجنگ نرويد،و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نافرمانى كنند و شما بدان رضايت داده‌ايد،دستهاى شما خاك آلوده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خير و خوشى نبينيد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مانند شترانى هستيد كه ساربانش از آنها دور گشته،هر گاه از سوئى گرد آيند از سوى ديگر پراكنده شوند</w:t>
      </w:r>
      <w:r>
        <w:rPr>
          <w:rFonts w:eastAsia="IRNazanin" w:cs="IRNazanin"/>
          <w:color w:val="111111"/>
          <w:sz w:val="28"/>
          <w:szCs w:val="28"/>
          <w:rtl w:val="true"/>
          <w:lang w:bidi="fa-IR"/>
        </w:rPr>
        <w:t>.</w:t>
      </w:r>
    </w:p>
    <w:p>
      <w:pPr>
        <w:pStyle w:val="Heading3"/>
        <w:numPr>
          <w:ilvl w:val="2"/>
          <w:numId w:val="1"/>
        </w:numPr>
        <w:rPr/>
      </w:pPr>
      <w:bookmarkStart w:id="409" w:name="__RefHeading___Toc5766336_73709187"/>
      <w:bookmarkStart w:id="410" w:name="_Toc143"/>
      <w:bookmarkEnd w:id="409"/>
      <w:r>
        <w:rPr>
          <w:rtl w:val="true"/>
        </w:rPr>
        <w:t>فصل</w:t>
      </w:r>
      <w:r>
        <w:rPr>
          <w:rtl w:val="true"/>
        </w:rPr>
        <w:t>(</w:t>
      </w:r>
      <w:r>
        <w:rPr/>
        <w:t>46</w:t>
      </w:r>
      <w:r>
        <w:rPr>
          <w:rtl w:val="true"/>
        </w:rPr>
        <w:t>)</w:t>
      </w:r>
      <w:r>
        <w:rPr>
          <w:rtl w:val="true"/>
        </w:rPr>
        <w:t>سخنان آن حضرت در مقام دادخواهى از دشمنان</w:t>
      </w:r>
      <w:bookmarkEnd w:id="41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كه در مقام دادخواهى از دشمنان خود،و آنان كه او را از حقش باز داشتند فرموده، و آن روايتى است كه عباس عبدى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مردمى روايت كند كه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از امير المؤمنين عليه السّلام كه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روزى كه خداوند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بپيغمبرى و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برانگيخت آسودگى و خوشى زندگى نديدم،و سپاس ميكنم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بحمد للّٰه خداوند تاب تحمل سختيها و رنجها را بمن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خورد سالى انديشناك بودم،در بزرگى پيكار و جهاد كردم،با مشركين جنگ ميكردم و با منافقين دشمنى داشتم تا آنگاه كه خداوند جان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 كه مصيبت بزرگ آن روز</w:t>
      </w:r>
      <w:bookmarkStart w:id="411" w:name="pg11632_190001"/>
    </w:p>
    <w:p>
      <w:pPr>
        <w:pStyle w:val="BookText"/>
        <w:rPr/>
      </w:pPr>
      <w:bookmarkEnd w:id="411"/>
      <w:r>
        <w:rPr>
          <w:rFonts w:ascii="IRNazanin" w:hAnsi="IRNazanin" w:eastAsia="IRNazanin"/>
          <w:color w:val="111111"/>
          <w:sz w:val="28"/>
          <w:sz w:val="28"/>
          <w:szCs w:val="28"/>
          <w:rtl w:val="true"/>
          <w:lang w:bidi="fa-IR"/>
        </w:rPr>
        <w:t>بود،و من پيوسته گريزان و ترسان بودم و ميترسيدم پيش آمدى كند كه تاب تحمل آن را نداشته باشم و بحمد اللّٰه جز خير و خوبى نديدم،بخدا سوگند پيوسته در خورد سالى شمشير ميزدم تا بسن كهولت و پيرى رسيدم،و همانا شكيبا مى‌كرد مرا در تمام حالات اينكه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 زدن و رنج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همه در راه خدا و پيغمبرش بود،اميد آن دارم كه آسودگى و راحتى من نزديك باشد زيرا اسباب آن را ديده‌ام،گويند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سخنان چيزى درنگ نكرد كه ضربت بر آن حضرت عليه السّلام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اندوه اين جهان آسوده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بن بكير غنوى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كسى كه على عليه السّلام را در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محله ايست 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بود خطبه ميخواند حديث كند كه در ضمن سخنانش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مردم شما نگذاريد جز اينكه من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نميگذاريد خاموش باشم و ناچار مرا وادار بسخن ميكنيد تا آنچه ميدانم در بارۀ شما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سوگند بپروردگار آسمانها و زمين كه خليل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عهد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زود باشد اين امت پس از من با تو مكر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اسماعيل بن سالم از ابن أبى ادريس اودى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على عليه السّلام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مانند حديث بالا را فرمود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5766338_73709187"/>
      <w:bookmarkStart w:id="413" w:name="_Toc144"/>
      <w:bookmarkEnd w:id="412"/>
      <w:r>
        <w:rPr>
          <w:rtl w:val="true"/>
        </w:rPr>
        <w:t>فصل</w:t>
      </w:r>
      <w:r>
        <w:rPr>
          <w:rtl w:val="true"/>
        </w:rPr>
        <w:t>(</w:t>
      </w:r>
      <w:r>
        <w:rPr/>
        <w:t>47</w:t>
      </w:r>
      <w:r>
        <w:rPr>
          <w:rtl w:val="true"/>
        </w:rPr>
        <w:t>)</w:t>
      </w:r>
      <w:r>
        <w:rPr>
          <w:rtl w:val="true"/>
        </w:rPr>
        <w:t>سخنان آن حضرت در مورد شورى</w:t>
      </w:r>
      <w:bookmarkEnd w:id="41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سخنان آن حضرت عليه السّلام است آنچه در آن شورائى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براى تعيين خليفه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 فرمود و اين حديث را يحيى بن عبد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أبى صادق روايت كند كه گفت</w:t>
      </w:r>
      <w:r>
        <w:rPr>
          <w:rFonts w:eastAsia="IRNazanin" w:cs="IRNazanin"/>
          <w:color w:val="111111"/>
          <w:sz w:val="28"/>
          <w:szCs w:val="28"/>
          <w:rtl w:val="true"/>
          <w:lang w:bidi="fa-IR"/>
        </w:rPr>
        <w:t>:</w:t>
      </w:r>
      <w:bookmarkStart w:id="414" w:name="pg11632_190002"/>
    </w:p>
    <w:p>
      <w:pPr>
        <w:pStyle w:val="BookText"/>
        <w:rPr/>
      </w:pPr>
      <w:bookmarkEnd w:id="414"/>
      <w:r>
        <w:rPr>
          <w:rFonts w:ascii="IRNazanin" w:hAnsi="IRNazanin" w:eastAsia="IRNazanin"/>
          <w:color w:val="111111"/>
          <w:sz w:val="28"/>
          <w:sz w:val="28"/>
          <w:szCs w:val="28"/>
          <w:rtl w:val="true"/>
          <w:lang w:bidi="fa-IR"/>
        </w:rPr>
        <w:t>چون عمر خلافت را در ميان شش نفر بشورا واگذار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تن با يكى بيعت كنند و دو تن با ديگرى،پس شما با آن كس باشيد كه عبد الرحمن بن عوف در ميان ايشان است،و آن سه را كه عبد الرحمن در ايشان نيست بكشيد،آنگاه امير المؤمنين عليه السّلام از آن خانه بيرون آمد و در حالى كه بدست عبد اللّٰه بن عباس تكيه كرده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عباس همانا اين مردم با شما دشمنى كردند مانند دشمنيشان با پيغمبرتان در زمان زنده بودن او،بخدا سوگند اينان را بحق باز نگرداند جز شمشير،ابن عباس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چگونه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نشنيدى گفتار عمر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تن با يكى بيعت كردند و دو تن با ديگرى شما با آن كس باشيد كه عبد الرحمن در ايشان است،و بكشيد آن سه را كه عبد الرحمن در ايشان نيست؟ابن عباس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نميدانى كه عبد الرحمن پسر عموى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 عثمان داماد عبد الرحمن است؟عرضكرد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عمر ميدانست كه سعد و عبد الرحمن و عثمان در رأى و تدبير با يك ديگر مخالفت نكنند،و با هر كداميك از اينان بيعت شود اين دو با او هستند، و دستور داد كه هر كه با ايشان مخالفت كرد او را بكشند،و باكى ندارد كه طلحه كشته شود پس از آنكه من و زبير را بكشد،بخدا سوگند اگر عمر زنده بماند بد انديشى او را در گذشته و حال باو نشان خواهم داد،و اگر مرد هر آينه در آن روز كه ميان حق و باطل جدا شود من و او بهم خواهم رسيد</w:t>
      </w:r>
      <w:r>
        <w:rPr>
          <w:rFonts w:eastAsia="IRNazanin" w:cs="IRNazanin"/>
          <w:color w:val="111111"/>
          <w:sz w:val="28"/>
          <w:szCs w:val="28"/>
          <w:rtl w:val="true"/>
          <w:lang w:bidi="fa-IR"/>
        </w:rPr>
        <w:t>.</w:t>
      </w:r>
    </w:p>
    <w:p>
      <w:pPr>
        <w:pStyle w:val="Heading3"/>
        <w:numPr>
          <w:ilvl w:val="2"/>
          <w:numId w:val="1"/>
        </w:numPr>
        <w:rPr/>
      </w:pPr>
      <w:bookmarkStart w:id="415" w:name="__RefHeading___Toc5766340_73709187"/>
      <w:bookmarkStart w:id="416" w:name="_Toc145"/>
      <w:bookmarkEnd w:id="415"/>
      <w:r>
        <w:rPr>
          <w:rtl w:val="true"/>
        </w:rPr>
        <w:t>فصل</w:t>
      </w:r>
      <w:r>
        <w:rPr>
          <w:rtl w:val="true"/>
        </w:rPr>
        <w:t>(</w:t>
      </w:r>
      <w:r>
        <w:rPr/>
        <w:t>48</w:t>
      </w:r>
      <w:r>
        <w:rPr>
          <w:rtl w:val="true"/>
        </w:rPr>
        <w:t>)</w:t>
      </w:r>
      <w:r>
        <w:rPr>
          <w:rtl w:val="true"/>
        </w:rPr>
        <w:t>سخنان آن حضرت در مورد شورى</w:t>
      </w:r>
      <w:bookmarkEnd w:id="41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بن سعيد از جيش كنانى حديث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عمر و تشكيل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عبد الرحمن در آن روز دست بيعت بدست عثمان نهاد 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تحريك كرد و</w:t>
      </w:r>
      <w:bookmarkStart w:id="417" w:name="pg11632_190003"/>
    </w:p>
    <w:p>
      <w:pPr>
        <w:pStyle w:val="BookText"/>
        <w:rPr/>
      </w:pPr>
      <w:bookmarkEnd w:id="417"/>
      <w:r>
        <w:rPr>
          <w:rFonts w:ascii="IRNazanin" w:hAnsi="IRNazanin" w:eastAsia="IRNazanin"/>
          <w:color w:val="111111"/>
          <w:sz w:val="28"/>
          <w:sz w:val="28"/>
          <w:szCs w:val="28"/>
          <w:rtl w:val="true"/>
          <w:lang w:bidi="fa-IR"/>
        </w:rPr>
        <w:t>باين كار واداشت،بخدا سوگند كه تو از عثمان آرزو نكرده‌اى جز آنچه رفيق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رفيقش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بيعت عمر با أبى بكر بخاطر آرزوى خلافت پس از او بود، بيعت تو نيز با عثمان بدين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ميان شما عطر منشم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منشم نام زنى عطر فروش بود كه هر گاه مردم در جنگ عطر او را بكار ميبردند جنگ شعله‌ور ميشد،از اين رو اين عطر در نامباركى و شومى ضرب المثل شد،و مقصود حضرت اين است كه اميدوارم خدا مرگت را برساند و باين آرزو نرسى</w:t>
      </w:r>
      <w:r>
        <w:rPr>
          <w:rFonts w:eastAsia="IRNazanin" w:cs="IRNazanin"/>
          <w:color w:val="111111"/>
          <w:sz w:val="28"/>
          <w:szCs w:val="28"/>
          <w:rtl w:val="true"/>
          <w:lang w:bidi="fa-IR"/>
        </w:rPr>
        <w:t>).</w:t>
      </w:r>
    </w:p>
    <w:p>
      <w:pPr>
        <w:pStyle w:val="Heading3"/>
        <w:numPr>
          <w:ilvl w:val="2"/>
          <w:numId w:val="1"/>
        </w:numPr>
        <w:rPr/>
      </w:pPr>
      <w:bookmarkStart w:id="418" w:name="__RefHeading___Toc5766342_73709187"/>
      <w:bookmarkStart w:id="419" w:name="_Toc146"/>
      <w:bookmarkEnd w:id="418"/>
      <w:r>
        <w:rPr>
          <w:rtl w:val="true"/>
        </w:rPr>
        <w:t>فصل</w:t>
      </w:r>
      <w:r>
        <w:rPr>
          <w:rtl w:val="true"/>
        </w:rPr>
        <w:t>(</w:t>
      </w:r>
      <w:r>
        <w:rPr/>
        <w:t>49</w:t>
      </w:r>
      <w:r>
        <w:rPr>
          <w:rtl w:val="true"/>
        </w:rPr>
        <w:t>)</w:t>
      </w:r>
      <w:r>
        <w:rPr>
          <w:rtl w:val="true"/>
        </w:rPr>
        <w:t>خطبه شقشقيه</w:t>
      </w:r>
      <w:bookmarkEnd w:id="41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گروهى از ناقلين روايات از طرق مختلفه از ابن عباس روايت كرده‌اند كه گفت نزد امير المؤمنين عليه السّلام در رحبه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محله‌ايست 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بودم،پس خلافت و آنان كه بر آن حضرت در خلافت پيشى جستند ياد آور شدم،حضرت عليه السّلام آهى از دل كشيده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بخدا سوگند كه پسر أبى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خلافت را بتن پوشيد با اينكه او هر آينه ميدانست كه مقام من از خلافت همانند قطب وسط آسيا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چنانچه گردش سنگ آسيا بستگى بآن ميخ وسط دارد و مقام خلافت نيز بسته بوجود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و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سرازير مى‌شود،و هيچ پروازكنندۀ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علم و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نرسد،ليكن من جامۀ خلافت را رها كرده و پهلو از آن تهى ساختم و در كار خود انديشه ميكردم كه آيا با دست بريده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نداشتن ياور 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خود را بازستانم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 تاريكى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گمراهى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تاريكى سختى كه غم و اندوهش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پيران سالخورده را فرتوت كند،و خردسالان را پير نمايد،و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تاريكى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برد تا پروردگار خود را ديدار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دنيا برود چون فكر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صبر كردن سزاوارتر و بخرد نزديكتر است،پس صبر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صبرى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چشمم خار بود،و گلويم را استخوان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براى آن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ميديدم ميراث خود را بتاراج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دوران ابو 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اجل او سر 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بآغوش عمر انداخت،جاى بسى شگفت بود كه در حالى كه او در زمان زندگيش خلافت را از خود فسخ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اقيلونى فلست بخيركم و على فيكم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مردم بيعت خود را از من فسخ كنيد و مرا از خلافت عزل كنيد زيرا تا على در ميان شما است من بهترين شما نيستم،با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خود آن را براى ديگرى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وصيت كرد كه پس از من عمر خليفه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اين دو نفر خلافت را چون دو پستان شتر ميان خود قسمت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على عليه السّلام بر سبيل تمثل اين شعر اعشى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فرقست ميان امروز من كه بر بالاى شتر سوار و برنج و سختى سفر گرفتارم،و ميان آن روز كه نديم حيان برادر جابر و در ناز و نعمت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چقدر فرق است ميان روزگار من و روزگار حيان برادر جابر كه در كمال خوشى و آسودگى بسر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شعر از جمله اشعارى است كه اعشى در مدح عامر و هجو علقمه گفته است، و حيان و جابر پسران سيمين بن عمرو بوده‌اند،و حيان در شهر يمامه فرمانروا و داراى ثروت سرشارى بود،و هر ساله از جانب كسرى پادشاه ايران تحف و هداياى بسيارى براى او ميفرستادند،و رويهمرفته در كمال خوشى و آسودگى و عيش روزگار خود را مى‌گذرانيد و اعشى شاعر نيز نديم و همنشين او بود تا اينكه زمانى بسفر رفت و از آن خوشيها و شادكاميهائى كه در زمان همنشينى با حيان داشت دور شد،و در برابر بسختيهاى سفر و كوهان شتر دچار شد و در اين شعر فرق بسيارى كه ميان اين دو حال او بوده بيان مى‌كند،و يا مقصودش بيان فرق ميان حال خود و حال حيان است كه روزگار من با اين سختى و رنج كجا، و روزگار حيان با آن خوشيها و آسودگى‌ها كجا،و بنا بر معناى اول منظور امام عليه السّلام از تمثل باين بيت بيان فرق ميان حال خود است در روزگار زنده بودن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 و احترامى كه در نظر آن حضرت و مسلمانان داشت و ميان روزگار پس از رحلت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ابى بكر و خانه‌نشينى و غم و اندوه بسيارى كه بر آن حضرت عليه السّلام وارد شد،و بنا بمعناى دوم منظور بيان فرق ميان حال خود است و حال آنان كه در اثر رسيدن بخلافت و مقاصد باطلۀ خود خوشحالند،و شايد معناى اول ظاهرتر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أبو بكر خلافت را در جاى ناهموار و درشتى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بخوى تند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برخورد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آزار دهنده و ملال آور بود،و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تندخو و سنگدل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بود، صاحب آن خوى تند مانند آن كس بود كه بر شترى چموش و سركش سوار گشته،كه اگر مهارش را بكشد بينى شتر پاره و مجروح شود،و اگر رها كند خود دچار سختى و مشقت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شتر نافرمان سركش او را بهر جا خواهد برد و بهر پرتگاهى دراندازد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اشتباهش در مسائل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بسيار،و عذر خواهيش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اشتباهات بيشمارى كه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بود،پس بخدا سوگند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خبط و اشتباه و رميدگى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 خانۀ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گشتند،و گرفتار 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رنگهاى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دورى از حق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روزگار نيز من صبر ورزيدم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مرگ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رسيد،پس خلافت را بطور شورا در ميان گروهى نهاد كه مرا هم يكى از آنان پنداشت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دانسته يا ندانسته مرا همرتبۀ ايشان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بار خدايا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ميدانى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يارى طلبم براى آن شورائى كه تشكيل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شورا در فصل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براى مردم شك و ترديد در بارۀ من با آن دو نفر نخستين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ابو بكر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 شد و مرا با آن دو برابر دانستند تا بدان جا كه اكنون با اين گونه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اهل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همرديف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باز هم شكيبائى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بلندى و پستى از آنها پيروى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مصلحت اسلام و مسلمين با ايشان مماشات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تمام اين مدت طولانى شكيبائى ورزيده بمحنت و اندوه تحمل كردم،پس مردى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پنج نفرى كه در شورا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حسد و كينه‌اى كه داشت از حق رو گردان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سعد بن ابى وقاص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دامادى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حق 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باطل قدم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چيزهاى زشت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باعث اين بيعت شد،يعنى تنها رعايت دامادى آن مرد سبب اين كردار خلاف حق و حقيقت نگشت بلكه چيزهاى زشت ديگرى نيز در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سومين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عثمان بخلافت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در حالى كه انباشته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جانب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 جاى بيرون دادنش و جاى خوردنش را،و بهمدستى او پسران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 كه خويشاوندان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شتافتند و مال خدا را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ميخوردند كه شتر گياه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را ميخورد،تا اينكه پرخوريش او را بزمين افكند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مرگش را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كردارش سبب سرعت در قتل او شد،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كه عثمان كشته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مرا برنج و هراس از مردم نيفكند جز اينكه ديدم ايشان گروه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دسته پشت سر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موى گردن كفتار بسوى من هجوم آوردند و از من در خواست كردند كه با ايشان بيعت كنم،و چنان از هر سو بسرم ريختند كه هر آينه حسن و حسين زير دست و پا رفتند،و دو طرف جامه و رداى من پاره شد،و چون بكار خلافت قيام كردم گروهى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طلحه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بشكستند،و گروهى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بيرون رفتند،و دستۀ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 و همدستانش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كردند،گويا اينان نشنيده‌اند كه خداى تعالى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خانۀ آخرت را قرار دهيم براى آنان كه نجويند برترى در زمين و نه تبهكارى و سرانجام نيك از آن پرهيزكاران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قصص آيۀ </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بخدا سوگند اين آيه را شنيده و بذهن خود سپرده‌اند لكن دنياى اينان در چشمانشان آراسته شده و زيورش آنان را فريفته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باشيد سوگند بدان خدائى كه دانه را شكافت و انسان را آفريد اگر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نميشدند،و با بودن ياور،حجت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نشده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پيمانى كه خداوند از زمامداران گرفته باينكه تن بسيرى ستمكار و گرسنگى ستمديده ندهند هر آينه مهار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را بكوهانش ميافكندم،و هر آينه آب ميدادم پايان آن را بجام 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چنانچه پيش از آن در زمان آن سه خليفه غاصب آن را رها كرده و وانهادم،پس از ايشان نيز كنار رفته مردم را بحال سرگردانى و گمراهى خود واميگذاشتم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مى‌فهميدند كه اين دنياى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پيش من بى‌ارزش‌تر است از عطسۀ بز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دنيا از آب بينى اين حيوان در نظر من پست‌تر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دهات عراق برخاست و نامه‌اى بدست آن جناب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 حضرت را بريد،ابن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زندگى بر چيزى افسوس نخوردم و از پيش آمدى اندوهگين نشدم باين اندازه كه از بريده شدن سخن امير المؤمنين عليه السّلام افسوس خورده و اندوهگين شدم،پس چون از خواندن</w:t>
      </w:r>
      <w:bookmarkStart w:id="420" w:name="pg11632_190007"/>
    </w:p>
    <w:p>
      <w:pPr>
        <w:pStyle w:val="BookText"/>
        <w:rPr/>
      </w:pPr>
      <w:bookmarkEnd w:id="420"/>
      <w:r>
        <w:rPr>
          <w:rFonts w:ascii="IRNazanin" w:hAnsi="IRNazanin" w:eastAsia="IRNazanin"/>
          <w:color w:val="111111"/>
          <w:sz w:val="28"/>
          <w:sz w:val="28"/>
          <w:szCs w:val="28"/>
          <w:rtl w:val="true"/>
          <w:lang w:bidi="fa-IR"/>
        </w:rPr>
        <w:t>نامه فارغ گشت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كاش سخن را از آنجا كه بريدى ادامه ميدادى؟فرمود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مانند آن سخنان دوباره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ديدى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شقشقۀ شترى بود كه بيرون آمد و سپس بجاى خود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شقشقه كف دهان شتر است كه هنگام هيجان با غرش از دهنش بيرون آيد و بشكل شش گوسفند است و در نگاه اول بيننده ممكن است آن را با زبان اشتباه كند</w:t>
      </w:r>
      <w:r>
        <w:rPr>
          <w:rFonts w:eastAsia="IRNazanin" w:cs="IRNazanin"/>
          <w:color w:val="111111"/>
          <w:sz w:val="28"/>
          <w:szCs w:val="28"/>
          <w:rtl w:val="true"/>
          <w:lang w:bidi="fa-IR"/>
        </w:rPr>
        <w:t>).</w:t>
      </w:r>
    </w:p>
    <w:p>
      <w:pPr>
        <w:pStyle w:val="Heading3"/>
        <w:numPr>
          <w:ilvl w:val="2"/>
          <w:numId w:val="1"/>
        </w:numPr>
        <w:rPr/>
      </w:pPr>
      <w:bookmarkStart w:id="421" w:name="__RefHeading___Toc5766344_73709187"/>
      <w:bookmarkStart w:id="422" w:name="_Toc147"/>
      <w:bookmarkEnd w:id="421"/>
      <w:r>
        <w:rPr>
          <w:rtl w:val="true"/>
        </w:rPr>
        <w:t>فصل</w:t>
      </w:r>
      <w:r>
        <w:rPr>
          <w:rtl w:val="true"/>
        </w:rPr>
        <w:t>(</w:t>
      </w:r>
      <w:r>
        <w:rPr/>
        <w:t>50</w:t>
      </w:r>
      <w:r>
        <w:rPr>
          <w:rtl w:val="true"/>
        </w:rPr>
        <w:t>)</w:t>
      </w:r>
      <w:r>
        <w:rPr>
          <w:rtl w:val="true"/>
        </w:rPr>
        <w:t>خطبه ديگر</w:t>
      </w:r>
      <w:bookmarkEnd w:id="42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اصحاب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 از حضرت جعفر بن محمد عليهما السّلام شنيدم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در كوفه براى مردم خطبه خواند،و حمد و ثناى خداى را بجا آورد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و آقاى پيران كهن سال هستم،و در من روش و سنتى از ايوب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ببردبارى و صبر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بزودى خداوند براى من خاندان مرا گرد آورد چنانچه براى يعقوب گرد آورد،و اين در وقتى است كه فلك بچرخد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روزگارى بگذرد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بگوئيد گم شده يا هلاك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يازدهمين فرزندش مهدى موعود عجل اللّٰه فرجه الشريف و روحى و ارواح العالمين لتراب مقدمه الفداء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پيش از رسيدن آن زمان بردبارى را شعار خود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خود را نگهداريد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اعتراف بگناهان بسوى خدا بازگشت نمائيد،زيرا لباس قدس و تقواى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بيكسو افكنده‌ايد،و چراغهاى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خاموش كرده‌ايد،و زمام كار راهنمائى خود را بگردن كسى انداخته‌ايد كه نه خود را و نه شما را از نظر گوش و چشم نگهدارنده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نميتواند خود را نگهدارد و نه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ناتوان است خواهنده و خواسته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 شما و هم آن راهنمايان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گفتم فرا گيريد،و اگر كار خود را بيك ديگر وانگذاريد،و از يارى كردن حق سستى نكنيد،و از پست كردن باطل كندى نورزيد،دلير نشوند بر شما آنان كه مانند شما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پست‌ترند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نيرومند نشوند كسانى كه اكنون بشما چيره گشته‌اند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را از او بايد پيروى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 نمى‌زديد،و آن را از كسى كه اهل اطاعت است در ميان خود دور نميساختيد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روز دچار نمى‌شديد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و سرگردان شده‌ايد چنانچه بنى اسرائيل در زمان موسى سرگردان شدند،و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براستى ميگويم كه پس از من سرگردانى شما بواسطۀ ستم و جورتان بفرزندان من چند برابر سرگردانى بنى اسرائيل خواهد شد،پس اگر كامل گردانيد آشاميدن اول را و پر شويد از آشاميدن دوم از پادشاه شجرۀ ملعونه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روزگار آينده پشت سر هم بفرمان خلفاى بنى اميه تن دهيد و پيروى از آنها بنمائيد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بآواز دهندۀ بگمراهى گرد آمده‌ايد،و با شتاب بسوى باطل رفته‌ايد،سپس دعوت‌كنندۀ بحق را فريب داده،و از نزديكترين مردمان برسول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مردم بدر بريده،و بدورترين مردمان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جد بنى 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كرده‌ايد،و اگر آنچه در دست ايشان است آب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از چنگشان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آزمايش براى پاداش نزديك شده،و پرده بيكسو رفته،و دوران بسر آمده و وعدۀ حق نزديك شده،و ستارۀ از جانب مشرق براى شما آشكار گردد،و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پر و كامل بيرون آيد،و چون اين مطلب آشكار شد بتوبه باز گرديد و از گناه كنده شويد،و بدانيد كه اگر شما پيروى آنكه از مشرق طلوع كرده بنمائيد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امام زمان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ببرد،پس از كرى درمان خواهيد شد،و از گنگى شفا يابيد،و از رنج زورگوئى و زحمت راه‌جوئى آسوده خواهيد گشت،و بار 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ناحقان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گردن خواهيد انداخت،پس دور نكند خداى 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جز اينكه خود سرباز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ارتكاب گناهان خويشتن را از شايستگى گرفتن فيوضات بيرون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نگهداشتن از گناه جدا كند،و زود باشد كه بدانند آنكه ستم كردند بچه بازگشتگاهى بازگشت كنند</w:t>
      </w:r>
      <w:r>
        <w:rPr>
          <w:rFonts w:eastAsia="IRNazanin" w:cs="IRNazanin"/>
          <w:color w:val="111111"/>
          <w:sz w:val="28"/>
          <w:szCs w:val="28"/>
          <w:rtl w:val="true"/>
          <w:lang w:bidi="fa-IR"/>
        </w:rPr>
        <w:t>.</w:t>
      </w:r>
      <w:bookmarkStart w:id="423" w:name="pg11632_190009"/>
    </w:p>
    <w:p>
      <w:pPr>
        <w:pStyle w:val="Heading3"/>
        <w:numPr>
          <w:ilvl w:val="2"/>
          <w:numId w:val="1"/>
        </w:numPr>
        <w:rPr/>
      </w:pPr>
      <w:bookmarkStart w:id="424" w:name="__RefHeading___Toc5766346_73709187"/>
      <w:bookmarkStart w:id="425" w:name="_Toc148"/>
      <w:bookmarkEnd w:id="423"/>
      <w:bookmarkEnd w:id="424"/>
      <w:r>
        <w:rPr>
          <w:rtl w:val="true"/>
        </w:rPr>
        <w:t>فصل</w:t>
      </w:r>
      <w:r>
        <w:rPr>
          <w:rtl w:val="true"/>
        </w:rPr>
        <w:t>(</w:t>
      </w:r>
      <w:r>
        <w:rPr/>
        <w:t>51</w:t>
      </w:r>
      <w:r>
        <w:rPr>
          <w:rtl w:val="true"/>
        </w:rPr>
        <w:t>)</w:t>
      </w:r>
      <w:r>
        <w:rPr>
          <w:rtl w:val="true"/>
        </w:rPr>
        <w:t>يكى ديگر از خطبه‌هاى آن حضرت</w:t>
      </w:r>
      <w:bookmarkEnd w:id="42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مسعدة بن صدقه از امام صادق عليه السّلام حديث كند كه امير المؤمنين عليه السّلام در مدينه براى مردم خطبه خواند و پس از حمد و ثناى پروردگار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هيچ گاه گردنكشان روزگار را نابود نكرده مگر پس از مهلت دادن و آسودگى،و شكستگى استخوان هيچ يك از 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اصلاح نكرده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سختى و ستم را از ايشان دور نساخته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پس از تنگى و بلاء،اى گروه مردم در برابر آنچه از سختيها بدان رو آورده‌ايد،و گرفتاريهاى بزرگى كه از زمان پشت سر گذارده‌ايد عبرت است،ولى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كرد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دل دارد خردمند نيست،و هر گوش‌دارى شنوا نيست،و هر كس كه بچشم نگاه كند بينا نيست،آگاه باشيد اى بندگان خدا پس نيك نظر كنيد در آنچه شما را بكار آيد،سپس بنگريد بسراهاى گشادۀ آن كس كه خداوند او را بپاداش كردارش هلاك ساخت،و بروش فرعونيان زندگى ميكردند داراى باغهاى و چشمه‌ها و كشت‌زارها و مقامى بس بزرگ بودند،پس اينها همه ميدان عبرتى براى مردمان كنجكاو و با فراست است،و همانا آن راه آشكار ثابتى است كه هر كس در آن پا نهد او را از نابودى بدنبال خوشى و ناز و نعمت بيم دهد،و آسودگى خيال شادكامى انسان را بازگرداند و براى آن كس از شما كه شكيبائى ورزد سرانجام نيك است،و براى خدا است فرجام كارها،پس واى بحال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بگذرگاه سيلها رحل اقامت افكنده‌اند،و بخود بندند چيزى كه ايمن از زوال نيست،واى بحال اين امتى كه از جادۀ راست منحرف گشته،و از درك كمالات و رشد خود باز مانده، پيروى راه پيمبرى را نميكنند،و دنبال كردار وصى پيغمبر نميروند،و بغيب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و قيامت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نياورند،از زشتى خوددارى نكنند،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در كارهاى نامعلوم پناهگاهشان دلهاى خودشان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بجاى اينكه در احكام مشكله و مسائل پيچيده به قرآن و پيشوايان دين مراجعه كنند بنظر خويشتن رفتار نمايند اگر چه مخالف دستور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يك از ايشان امام و پيشواى خودش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چنين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آنچه بنظرش رسيده بندهاى محكم و استوارى را گرفته است،نيروى راه حق و پيمودن آن را ندارند،و بر خود نيفزايند جز دورى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دورى 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شدت انس و خو گرفتن بهمديگر است و تصديق برخى از ايشان بعضى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اين شدت انس و تصديق كردن يك ديگر نبود اين اندازه از راه حق دور نميشدند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اينها براى كنار رفتن و دورى گزيدن از آن چيزيست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بارث نهاده،و گريختن از آنچه آفريدگار آسمانها و زمينهاى دانا و آگاه بآن پيمبر گرامى فرو فرستاده است،پس اينانند گمراهان بى‌بصيرت،و بناهگاههاى شبهه،و سرداران شك و حيرت،هر كس بخود واگذار شود در گرداب گمراهيها غرق شود، و خداوند بر خود نهاده كه راه راست را بنماياند،تا هلاك شود آنكه هلاك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كفر ورزيده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بينش،و زنده گردد آنكه زنده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ايمان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روى بينش،و همانا خداوند شنونده و دانا است،پس 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اندازه شبيه هستند اين گروه بآن امتى كه از زمامداران حقيقى خود جلوگيرى كرده و از صاحب اختياران واقعى خود بيكسو شدند،و اى بسا 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ريش شود و اندوه هميشگى گردد از كردارهاى شيعيان پس از رفتن من كه با نزديكى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بدوستى يك ديگر و آميزش و 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زمانى نگذرد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برخى از ايشان برخى را بكشند،و اين دوستى و همدمى بدشمنى و كينه تبديل گردد،پس مر خداى را است آن گروهى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و ريشه را از دست داده،و رحل اقامت و تمسك را بدر خانۀ فرع و شاخه افكنند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بآمدن بنى عباس و انقراض بنى اميه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آرزومند فتح و فيروزى هستند نه از راه آن،و چشم براه شادى و رحمتند نه از برآمدنگاه آن،هر گروهى از ايشان بشاخۀ چنگ زنند،و بهر سو آن شاخه ميل كند آنان نيز بدنبالش</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بهمان سو روند، با اين كه خدائى كه سپاس سزاوار اوست و بزودى آنان را چون پاره ابرهاى پائيزى گرد آورد،و ميان ايشان طرح دوستى و الفت اندازد،و همانند ابرهاى متراكم اينان را متراكم و انبوه سازد و درهائى را براى ايشان بگشايد،از جايگاههاى خود همانند سيل خروشان بيرون ريزند بدانسان كه هيچ تپۀ از آن سيل آسوده نماند،و هيچ جاى بلندى جلوگير آن نشود،و هيچ دامنۀ كوهى آن سيل را نگرداند، خداوند ايشان را در ميان شكم دره‌ها بپروراند و مانند چشمه‌ها در زمين روان سازد،بوسيلۀ اينان از حريمهاى گروهى جلوگيرى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حريم آن چيزى است كه هتكش حرام و نگهدارى پاس آن لازم است چون مال و ناموس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بگمارد ايشان را در شهرهاى گروهى تا واپس گيرند آنچه را آنان بزور گرفته‌اند، ويران و منهدم سازد بوسيلۀ ايشان ركنى را،و بشكند بدست ايشان پيچيده سنگهاى ارم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دمشق يا اسكندريه است،و محتمل است مقصود از ارم سنگهائى باشد كه در راهها يا بلنديها بكار گذارند كه مردم بدان وسيله راهنمائى شوند چنانچه در لغت بدين معنى آمده،و در بعضى از نسخه‌ها 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بمعناى پرى است يعنى باندازۀ پرى سنگها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بنظر مى‌رسد كه هر دو نسخه دچار تصحيف شده باشد و اللّٰه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ميكند از ايشان گوديهاى زيتون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مقصود مسجد دمشق يا كوههاى شام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بآن كه دانه را شكافت و انسان را آفريد كه هر آينه آب شود آنچه در دستهاى ايشان است پس از پابرجاشدنشان در شهرها و بزرگى كردن بر بندگان چنان قير و سرب در آتش آب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بزوال سلطنت بنى عباس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اميد است خداى تعالى شيعيان مرا پس از جدائى و پراكندگى براى بدترين روز اين گروه گرد آورد،و براى هيچ كس نيست كه در كارها چيزى را براى خدا اختيار كند بلكه اختيار و كارها همگى براى او است</w:t>
      </w:r>
      <w:r>
        <w:rPr>
          <w:rFonts w:eastAsia="IRNazanin" w:cs="IRNazanin"/>
          <w:color w:val="111111"/>
          <w:sz w:val="28"/>
          <w:szCs w:val="28"/>
          <w:rtl w:val="true"/>
          <w:lang w:bidi="fa-IR"/>
        </w:rPr>
        <w:t>.</w:t>
      </w:r>
      <w:bookmarkStart w:id="426" w:name="pg11632_190012"/>
    </w:p>
    <w:p>
      <w:pPr>
        <w:pStyle w:val="Heading3"/>
        <w:numPr>
          <w:ilvl w:val="2"/>
          <w:numId w:val="1"/>
        </w:numPr>
        <w:rPr/>
      </w:pPr>
      <w:bookmarkStart w:id="427" w:name="__RefHeading___Toc5766348_73709187"/>
      <w:bookmarkStart w:id="428" w:name="_Toc149"/>
      <w:bookmarkEnd w:id="426"/>
      <w:bookmarkEnd w:id="427"/>
      <w:r>
        <w:rPr>
          <w:rtl w:val="true"/>
        </w:rPr>
        <w:t>فصل</w:t>
      </w:r>
      <w:r>
        <w:rPr>
          <w:rtl w:val="true"/>
        </w:rPr>
        <w:t>(</w:t>
      </w:r>
      <w:r>
        <w:rPr/>
        <w:t>52</w:t>
      </w:r>
      <w:r>
        <w:rPr>
          <w:rtl w:val="true"/>
        </w:rPr>
        <w:t>)</w:t>
      </w:r>
      <w:r>
        <w:rPr>
          <w:rtl w:val="true"/>
        </w:rPr>
        <w:t>پاسخ مردى كه گفت چرا خلافت را از شما باز گرداندند؟</w:t>
      </w:r>
      <w:bookmarkEnd w:id="42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نويسان روايت كرده‌اند كه مردى از طايفۀ بنى اسد آمده نزد امير المؤمنين عليه السّلام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شگفتم در بارۀ شما اى بنى هاشم كه چگونه امر خلافت را از شما گرداندند در صورتى كه شما از نظر نسبت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پيوندى با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رتبه بلندترى از ديگرانيد،و هم از نظر فهم كتاب خدا قرآن از مردمان جلوتريد؟أمير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دودان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دودان نام قبيلۀ از بنى اسد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عقيدۀ تو لرزان و سست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وضين در لغت تنگ اسب را گويند يعنى تنگ تو يا تنگ مركب تو لرزان و سست است و اين كنايه از سستى ايمان و عقيده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جاى بستن ريسمان عقيده و ايمانت 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بحاء مهملة و زاء 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بمعناى جاى بستن تنگ اسب يا چهارپايان ديگر از سينه است و بمعناى حزام كه خود تنگ باشد نيز آمده،و محتمل است بخاء معجمة و راء مهملة باشد كه بمعناى بينى است،و در هر حال كنايه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جاى محكم و درستى رها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پرسش خود را بجاى آن نكنى چون اكنون كه وقت جنگ و زد و خورد با دشمن است جاى اين گونه پرسشها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با اين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جاى پرسش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براى تو حرمت خويشاوندى و پيوندى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يكى از زنهاى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دختر جحش است و او از طايفۀ بنى اسد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حق پرسش دارى و در خواست نمودى پس بدان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گرفتن خلافت از دست ما بدين جهت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خلافت چيزى مرغوب و برگزيده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طالب آن بود اگر چه سزاوار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در بارۀ آن جوانمردى و بخشش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مصلحت و حفظ اساس اسلام آن را واگذاشتند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گروهى ديگر بدان بخل ورزيدند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اينكه لياقت نداشتند خود را بكرسى خلافت نشاندند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رسيدنش بدان كه سزاوار آن بود جلوگيرى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واگذار جريان غارتگرى را كه در اطراف آن فرياد و هو و جنجال بپاشد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بخلافت است،و اين مصراعى است از بيت امرء القيس و مصراع دومش اينست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هات حديثا ما حديث الرواحل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 بياور و ياد كن داستان شگفت‌آور را كه يغما بردن شترهاى سوارى است،و ملخص داستان امرء القيس كه اين شعر اشاره بدان است اين بود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 امرء القيس را كشتند،براى خونخواهى پدر با ترس از دشمنان از خانه و ديار خود كوچ كرد و در ميان قبائل عرب ميگشت تا رسيد بخانۀ مردى بنام طريف و بر او وارد شد،آن مرد از قبيلۀ بنى جديله بود و مقدم امرء القيس را گرامى داشت و او چندى در نزد آن مرد بماند،پس امرء القيس</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بفكر افتاد كه شايد طريف نتواند در گرفتن انتقام خون پدر باو كمك كند،در پنهانى بنزد خالد بن سدوس كه از قبيلۀ ديگرى بود رفته بر او وارد شد،قبيلۀ بنى جديله كه از جريان آگاه شدند شتران امرء القيس را بيغما و غارت بردند،امرء القيس براى باز گرداندن شترانش از خالد كمك خواست،خالد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شترهاى سوارى ديگرى كه همراه دارى بمن بده تا بروم و آن شتران بيغما رفته را از بنى جديله باز گيرم،امرء القيس پذيرفته آن شتران را نيز باو داد،خالد با چند تن از ياران خود بر آن شترها سوار شده در پى بنى جديله برفت و چون بآنها رسيد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امرء القيس كه مهمان من است بدهيد و اينها نيز شتران او است،آنها سخنش را نپذيرفته و كار بنزاع كشيد پس بنى جديله حمله كرده اين شتران را نيز از خالد و همراهانش باز گرفتند و برخى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با بنى جديله سازش كرده بود و اين حيله را انديشيد كه اين شتران باقى مانده را نيز از دست امرء القيس بيرون برد،و بهر صورت چون امرء القيس از اين غارت دوم آگاه شد قصيده‌اى ساخت كه شعر اول آن همين شعر بود،و غرض امام عليه السّلام از تمثيل باين شعر اين است كه داستان خلافت و آن سه خليفه و جريان سقيفه كه آن همه هو و جنجال در اطرافش كردند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 به پيش آمد بزرگى كه اكنون در بارۀ پسر أبى سفيان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دچارشده‌ايم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ده،پس براستى روزگار پس از گريانيدن مرا بخنده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بسيارى شگفتى بخنده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شگفتى نيست،و بخدا سوگند اين مردم از رفق كردن و هموارى و مدارا كردن من مأيوس و نااميد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ميدانند كه من مرد مسامحه و مدارا كردن با كسى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خدعه‌گرى و دوروئى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خدا ميخواهند،و چه اندازه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من اهل مداهنه و خدعه‌گرى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من و ايشان آب و باء آور را آميخته و درهم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و فساد و جنگ و خونريزى بر پا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ما سختيهاى غم و اندوه بر طرف گردد آنان را براه حق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ميبرم،و اگر جور ديگرى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بعناد و دشمنى خود ادامه داده قدم در راه حق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گمراهى ايشان بسبب اندوه و افسوس خود را تباه مگردان و هلاك مساز و بر مردم فاسق و تبه‌كار افسوس مخور</w:t>
      </w:r>
      <w:r>
        <w:rPr>
          <w:rFonts w:eastAsia="IRNazanin" w:cs="IRNazanin"/>
          <w:color w:val="111111"/>
          <w:sz w:val="28"/>
          <w:szCs w:val="28"/>
          <w:rtl w:val="true"/>
          <w:lang w:bidi="fa-IR"/>
        </w:rPr>
        <w:t>.</w:t>
      </w:r>
      <w:bookmarkStart w:id="429" w:name="pg11632_190014"/>
    </w:p>
    <w:p>
      <w:pPr>
        <w:pStyle w:val="Heading3"/>
        <w:numPr>
          <w:ilvl w:val="2"/>
          <w:numId w:val="1"/>
        </w:numPr>
        <w:rPr/>
      </w:pPr>
      <w:bookmarkStart w:id="430" w:name="__RefHeading___Toc5766350_73709187"/>
      <w:bookmarkStart w:id="431" w:name="_Toc150"/>
      <w:bookmarkEnd w:id="429"/>
      <w:bookmarkEnd w:id="430"/>
      <w:r>
        <w:rPr>
          <w:rtl w:val="true"/>
        </w:rPr>
        <w:t>فصل</w:t>
      </w:r>
      <w:r>
        <w:rPr>
          <w:rtl w:val="true"/>
        </w:rPr>
        <w:t>(</w:t>
      </w:r>
      <w:r>
        <w:rPr/>
        <w:t>53</w:t>
      </w:r>
      <w:r>
        <w:rPr>
          <w:rtl w:val="true"/>
        </w:rPr>
        <w:t>)</w:t>
      </w:r>
      <w:r>
        <w:rPr>
          <w:rtl w:val="true"/>
        </w:rPr>
        <w:t>سخنان آن حضرت در حكمت و اندرز</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در حكمت و پند و اندرز است 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خدايتان رحمت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گذرگاهتان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قرارگاهتان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كسى كه رازهاى شما را ميداند پرده‌هاى خود را مدريد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نافرمانى خدا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دلهاى خود را از دنيا بيرون بريد پيش از آنكه بدنهاتان را از آن بيرون برند،زيرا شما براى آخرت آفريده شده‌ايد و در دنيا زندان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محبوس گشته‌ايد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مردى بميرد فرشتگان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پيش فرستاده؟و مردم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بجا گذاشته؟ خدا پدران شما را بيامرزد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دارائى و اموال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فرستيد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سود شما در آن است،و همه را بجا مگذاريد كه بزيان شما است،زيرا دنيا همانند زهر است كه مى‌خورد آن را آن كس كه نشناسدش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زندگانى و حيات نخواهد بود جز بوسيلۀ دين، و مرگ و نابودى نيست جز بسبب انكار يقين،پس از آب شيرين گوارا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ايمان و عقيدۀ نيكو كه همانند آب گواراى زندگانى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بياشاميد،تا شما را از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و آسايش بيدار كند،و بپرهيزيد از زهرهاى كشنده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و مذاهب فاسده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اينكه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خانه سراى راستى است براى كسى كه آن را بشناسد،و ميدان آسودگى است براى كسى كه از آن توشه برگيرد،پس دنيا جاى فرود آمدن وحى پروردگار،و تجارتگاه دوستان خدا است تجارت كنيد تا بهشت را بسود بريد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گفتار آن حضرت عليه السّلام بمردى كه شنيد از دنيا نكوهش كند بدون شناسائى باينكه چه بايد در بارۀ آن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سراى راستى است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باور كند،و سراى آسودگى و ايمنى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كسى كه فهم كرد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دگرگونى وزير و رو شدن آن پند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خانۀ توانگرى است براى آن كس كه توشه از آن بردارد،و جاى بجا آوردن عبادات و بندگى نمودن پيمبران خدا،و جاى فرود آمدن وحى الهى است، نمازخانۀ فرشتگان خدا و جاى تجارت اولياء او است،كه در آن رحمت و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آورده و بهشت را بسود بردند،پس كيست اين كس كه دنيا را نكوهش كند در حالى كه دنيا مردم را بدورى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ساخت،و بجدائى خويش آواز داد،و به نيستى خود خبر داد،و بوسيلۀ شادى خويش آنان را بشادى آخرت آرزومند كرد،و بسبب بلاء و گرفتارى خود از بلاء و گرفتارى آخرت ترسانيد،براى بيم دادن و بر حذر داشتن و ترغيب و ترساندن،پس اى كسى كه دنيا را نكوهش كنى و بنيرنگ آن فريفته‌شده‌اى،كجا دنيا تو را فريب داد؟آيا بجاهاى بر خاك افتادن پدرانت و پوشيده شدن آنها،يا بخوابگاههاى مادرانت در زير خاك؟چه بسيار با دستهاى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نمودى،و چه بسا با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دردمندان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پرستارى كردى،و براى آنان بهبودى خواستى،و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تشخيص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پزشكان راه چاره و خاصيت دارو را پرسيدى،و بزارى براى ايشان دارو درخواست نمودى ولى با در خواست خود سودى بآنان نرساندى و با شفاعت خود شفيع آنان نگشتى؟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 براى تو سرمشق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بحقيقت دنيا بوسيلۀ ايشان جاى بخاك افتادن و خوابگاهت را در زير خاك بتو نماياند آنجائى كه گريه‌ات بتو سود نبخشد،و دوستانت ترا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نكنند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جمله است گفتارش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بخاطر بسپاريد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p>
    <w:p>
      <w:pPr>
        <w:pStyle w:val="BookText"/>
        <w:rPr/>
      </w:pPr>
      <w:r>
        <w:rPr>
          <w:rFonts w:ascii="IRNazanin" w:hAnsi="IRNazanin" w:eastAsia="IRNazanin"/>
          <w:color w:val="111111"/>
          <w:sz w:val="28"/>
          <w:sz w:val="28"/>
          <w:szCs w:val="28"/>
          <w:rtl w:val="true"/>
          <w:lang w:bidi="fa-IR"/>
        </w:rPr>
        <w:t>پنج چيز را كه سوگند بخدا اگر چهارپايان خود را براى پيدا كردن آنها كوچ دهيد هر آينه آنها را لاغر خواهيد كرد پيش از آنكه مانند آنها را بيابيد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نداشته باشد هيچ يك از شما جز بپروردگار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نترسد مگر از گناه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نكند دانشمند هر گاه از چيزى كه نمى‌داند پرسش شود از اينكه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پيش خود پاسخ ندهد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شرم نكند كسى اگر چيزى را نميداند از اينكه آن را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اگر شرم از آموختن داشته باشد هميشه در نادانى باقى بماند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شكيبائى از ايمان مانند سر است از تن،و ايمان نيست براى كسى كه صبر و شكيبائى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گفتارى كه ذكر خدا در آن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در آن ياد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گفتار لغو و بيهوده است،و هر خوشى كه انديشه در آن نباشد غفلت و فراموشى است،و هر نگاه كردنى كه پند و عبرت در آن نباشد سرگرمى بيهوده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بندگى و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كند مانند آن كس نيست كه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بخواهش‌هاى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بفروشد و خويش را هلاك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پيشى گرفته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از او جلو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براى سايه آفتاب خورد،و هر كه پيشى گرفته شد او براى آب تشنگى كشد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 و خوى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بزرگى و شرف فاميلى يا چيزهاى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جايگيرى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كسى كه ادبش نيكو است ولى حسب نيكوئى ندارد همان ادب نيك او جاى بى‌بهره‌گى او را از حسب خوب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كناره‌گيرى از دنيا هر چه دنيا براى او بزر و زيور خود بيفزايد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بيشتر خود را براى او زينت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گريختن و پشت كردن از آن بيفزايد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آميخته‌ترين نسبها محبت و دوستى است،و شريف‌ترين حسبها علم و دانش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سرگرمى بكارى موجب سختى و كوشش و رنج است پس فراغت هميشگى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 بكار ندادن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فساد و تباهى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كار كردن رنج و سختى و كوشش همراه دارد ولى بهتر از تن بكار ندادن و از زير بار آن بيرون رفتن است زيرا آن باعث تباهى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در زد و خورد و نزاع از حد بگذراند و پافشارى كند گناه كرده،و هر كه در آن كوتاهى كند با او دشمنى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ميانه روى را نبايد در اين باره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از شخص پست او را تباه كند بهمان اندازه كه از شخص كريم و بزرگوار او را بدرستى و صلاح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اندازه كه عفو از كريم موجب اصلاح او گردد بهمان اندازه عفو از شخص پست موجب فساد و تباهى او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بزرگواريها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ميخواهد بدانها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محرمات اجتناب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گمانهاى مردم باو 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خوش گمان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بچشمهاى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رشگ و دشمنى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 بخشش وجود اين است كه از خود بدهى آنچه توانائى و طاقت آن را 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بناچار واقع خواهد شد دور نيست،و آنچه نخواهد شد نزديك نخواهد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مرد بعيبهاى خود از بزرگترين گناهان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پاكدامنى در اين است كه انسان بآنچه روزى او شده خوشنود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كاملترين بخششها پايه‌گذارى بزرگواريها و پذيرفتن غرامتها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تاوانها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آشكارترين جوانمرديها وفادارى در دوستى و برادرى است چه در سختى و چه در فراخى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جوانمرد كسى است كه با رفيق خود در سختى و فراخى يكسان باشد و در هر دو حال آنچه وظيفۀ رفاقت و برادرى است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تبهكار و نابكار كسى است كه اگر خشم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عيب و سرزنش كند،و اگر خوشنود شود دروغ گويد،و اگر طمع كند بربايد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در كارها عقل و خردش بيشتر نباشد،كشتن او در كارها بيشتر خواهد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بهر اندازه از عقل و خرد دور باشد بكشته شدن نزديك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دوست خود را بر خود هموار كن براى روز حمله كردن دشمنت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ديدن لغزشى از دوست خود او را از دست مده و آزرده خاطرش مكن و براى كمك دادن بتو در روز حملۀ دشمن او را براى خود نگهدار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نيكو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را از ميان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 نشده است از مال تو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كردنش موجب شود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بيناى در كار خود كند و آنچه صلاح تو است بتو بنماياند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زندگى و لوازم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آسان‌تر از مشقت و رنج بردن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تحصيل بيشتر براى زندگى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خود دارى كردن نگهدارنده‌تر است انسانى را از برنج در آوردن و 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تحصيل روزى بيشترى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توشه براى روز رستاخيز ذخيره گرفتن و برداشتن ستم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ستم كردن ببندگان بدترين چيزى است كه انسان بهمراه خود در قيامت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بهرۀ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بانسان 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آن بجا آورده شود از ميان نخواهد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نعمتى كه سپاس آن نشود باقى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حالت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بسود تو است،و روزى بزيانت،پس اگر بسود تو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طبق دلخواهت پيش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 مشو،و اگر بزيانت بود بردبارى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صبر نوبت ظفر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 عزيز و بزرگمنشى كه 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خوار كند،و چه بسا مرد خوارى كه خوى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و پسنديدۀ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او را بزرگوار و عزيز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تجربه در كارها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گول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فريبش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 بگيرد بزمين خواهد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مرگ و اجل دانسته شود آرزو كوتاه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سپاسگزارى زينت و آرايش توانگرى است،و بردبارى زينت گرفتارى و تنگدستى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كس باندازۀ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آن را نيكو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بكار مى‌بندد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فرزند كارهاى نيك خود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زير زبان خود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و هنرش نهفته باشد</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كند،بآنچه صواب است راهنمائى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باندك قناعت كند،از 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 گردد،و كسى كه به بسيار بى‌نياز نشود،بچيز اندك و پست نيازمند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ريشه‌هاى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 وجود يا ايمان حسب و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تندرست و سالم باشد،شاخه‌هايش بارور خواهد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آرزومند از انسانى باشد از او انديشناك خواهد بود،و كسى كه دانشش از شناسائى چيزى كوتاه است آن چيز را نكوهش كند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كه در بيان حال و چگونگى انسان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شگفت‌ترين چيزى كه در انسان است دل اوست،و براى آن سرمايه‌هائى از حكمت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صفاتى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براى آن صفات و سرمايه‌ها نيز دشمنانى است،پس اگر اميد در آن راه يابد طمع آن را خوار سازد،و اگر طمع در آن بجوش آيد حرص آن را نابود سازد،و اگر نوميدى بآن دست يابد حسرت و افسوسش ميكشد، اگر خشم و تندخوئى براى آن پيش آيد غضب بآن سخت گيرد،اگر بخوشنودى در كارى خاسته‌اش برآورده شود خود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كند،اگر ترس بآن رسد دورى جستن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سرگرم كند،اگر آسودگى و امنيت خاطر براى او فراخ و دامنه‌دار شود غرور و خود بينى آن را بربايد اگر نعمتى برايش تازه گردد بزرگى و بزرگمنشى آن را بگيرد،اگر مصيبت و اندوهى بآن برسد بيتابى رسوايش سازد،اگر مال و ثروتى بچنگ آورد توانگرى آن را سركش كند،اگر تنگدستى آن را بيازارد سختى و بلاء آن را گرفتار و مشغول كند،اگر گرسنگى بر آن سخت گيرد ناتوانيش از پاى درآورد،اگر</w:t>
      </w:r>
    </w:p>
    <w:p>
      <w:pPr>
        <w:pStyle w:val="BookText"/>
        <w:rPr/>
      </w:pPr>
      <w:r>
        <w:rPr>
          <w:rFonts w:ascii="IRNazanin" w:hAnsi="IRNazanin" w:eastAsia="IRNazanin"/>
          <w:color w:val="111111"/>
          <w:sz w:val="28"/>
          <w:sz w:val="28"/>
          <w:szCs w:val="28"/>
          <w:rtl w:val="true"/>
          <w:lang w:bidi="fa-IR"/>
        </w:rPr>
        <w:t>در سيرى از حد بگذراند شكمپرى آن را برنج اندازد،پس هر كوتاهى از اندازه آن را زيان رساند،و هر زيادى از حد آن را تباه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 كه هنگامى شاه زنان دختر پادشاه ايران اسير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بمدينه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از او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داستان فيل چه چيز از پدر خود بياد دارى؟گفت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بياد دارم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ارادۀ خداوند بر كارى قرار گيرد طمعها در برابر آن خوار گردد، و هر گاه زمان كسى بسر آيد مرگ او در تدبير و حيله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حيله و تدبيرى كه براى رفع مرگ انديشيده موجب مرگ او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 است آنچه پدرت گفته است،خوار و زبون ميشوند كارها در برابر تقديرات تا بجائى كه مرگ در تدبير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سخنان آن حضرت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بر چيزى يقين داشت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همان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باو عارض شد بر همان يقين خود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اعتنائى بشك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شك جلوگير يقين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كسى است كه از خود در رنج و تعب است ولى مردم از او آسوده‌اند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كسالت و كاهلى ورزد حقى كه از خداى تعالى بگردن او است نتواند اداء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عبادتها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بردبارى،و خموشى،و چشم براه فرج بودن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بردبارى سه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بر مصيبت،صبر بر گناه و نافرمانى،صبر بر اطاعت</w:t>
      </w:r>
    </w:p>
    <w:p>
      <w:pPr>
        <w:pStyle w:val="BookText"/>
        <w:rPr/>
      </w:pPr>
      <w:r>
        <w:rPr>
          <w:rFonts w:ascii="IRNazanin" w:hAnsi="IRNazanin" w:eastAsia="IRNazanin"/>
          <w:color w:val="111111"/>
          <w:sz w:val="28"/>
          <w:sz w:val="28"/>
          <w:szCs w:val="28"/>
          <w:rtl w:val="true"/>
          <w:lang w:bidi="fa-IR"/>
        </w:rPr>
        <w:t>و فرمانبردارى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شكيبائى و زير مؤمن است،و دانش رفيق و دوست اوست،و مدارا كردن برادر او،و نيكى پدر اوست،و صبر فرمانده لشكر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دارندۀ اين صفات پسنديده است و آنها از او دور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چيز است كه از گنجهاى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داشتن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پنهانى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پوشيده داشتن بلا و مصيبت،و پنهان داشتن درد و بيمارى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 كه خواهى نيازمند شو تا در نتيجه اسير او شوى،و از هر كه خواهى بى‌نياز باش تا در نتيجه همانند او باشى،و احسان كن بهر كه خواهى تا امير او باشى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ميفرمود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فسق و فجور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تبهكارى و كارهاى زشت چون زنا و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توانگرى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دارائى را بر باد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آسايش براى حسود نيست،و براى شخص افسرده و دلتنگ دوستى و محبت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برخى از نسخه‌ها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يعنى براى پادشاهان دوستى نيست يعنى نمى‌توان بدوستى آنان دلگرم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بأحنف بن قيس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سكوت‌كننده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 راضى و خوشنود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هر كه با ما نيست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بسود ما كار نكند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دشمن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بزيان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سخاوت و بخشش از كرم طبيعت انسانى است،و منت نهادن تباه‌كنندۀ احسان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 نكردن و احوالپرسى ننمودن با دوست و رفيق سبب جدائى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ميفرمود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بى‌اساس تودۀ مردم در بارۀ چيزى نشانۀ شدن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همين كه زبانزد مردمان گشت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فرمود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را بجوئيد زيرا آن ضمانت شده از براى جوينده‌اش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كوشش بكسى روزى ندهند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گروهند كه دعايشان برنگردد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پيشواى دادگستر در بارۀ رعيت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فرزند نيكوكار در بارۀ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پدر نيكوكار در بارۀ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ستمديده و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بعزت و جلال خودم سوگند كه داد خواهى و انتقامجوئى كنم براى تو اگر چه پس از گذشتن زمانى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توانگريها درخواست نكردن است،و بدترين فقر و نداريها فروتنى بخود بستن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نيك و احسان نگهدارندۀ از هلاكت است،و مدارا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برفق و ملايمت رفتار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 لغزش و افتادن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خندانى كه بگناه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اعتراف كند بهتر است از گريانى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بكردار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بپروردگارش ببالد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تجربه‌ها نمى‌بود راههاى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گم ميگشت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ساز و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سپاهى براى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سودبخش‌تر از عقل و خرد نيست و هيچ دشمنى زيان آورتر از نادانى و جهل نيست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دامنۀ آرزويش پهناور و وسيع باشد،عمل و كردارش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گردد</w:t>
      </w:r>
      <w:r>
        <w:rPr>
          <w:rFonts w:eastAsia="IRNazanin" w:cs="IRNazanin"/>
          <w:color w:val="111111"/>
          <w:sz w:val="28"/>
          <w:szCs w:val="28"/>
          <w:rtl w:val="true"/>
          <w:lang w:bidi="fa-IR"/>
        </w:rPr>
        <w:t>.</w:t>
      </w:r>
      <w:bookmarkStart w:id="432" w:name="pg11632_190024"/>
    </w:p>
    <w:p>
      <w:pPr>
        <w:pStyle w:val="BookText"/>
        <w:rPr/>
      </w:pPr>
      <w:bookmarkEnd w:id="432"/>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سپاسگزارترين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نعمتهاى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است كه قناعتش بيشتر باشد، و ناسپاسترين ايشان كسى است كه حرص و آزش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اين سخنان حكيمانه اندرز بخش بسيار است كه مادر اينجا همه را نياورديم تا سخن بدرازا نكشد و كتاب طولانى نگردد،و در آنچه آورديم براى خردمندان كفايت است</w:t>
      </w:r>
      <w:r>
        <w:rPr>
          <w:rFonts w:eastAsia="IRNazanin" w:cs="IRNazanin"/>
          <w:color w:val="111111"/>
          <w:sz w:val="28"/>
          <w:szCs w:val="28"/>
          <w:rtl w:val="true"/>
          <w:lang w:bidi="fa-IR"/>
        </w:rPr>
        <w:t>.</w:t>
      </w:r>
    </w:p>
    <w:p>
      <w:pPr>
        <w:pStyle w:val="Heading3"/>
        <w:numPr>
          <w:ilvl w:val="2"/>
          <w:numId w:val="1"/>
        </w:numPr>
        <w:rPr/>
      </w:pPr>
      <w:bookmarkStart w:id="433" w:name="__RefHeading___Toc5766352_73709187"/>
      <w:bookmarkStart w:id="434" w:name="_Toc151"/>
      <w:bookmarkEnd w:id="433"/>
      <w:r>
        <w:rPr>
          <w:rtl w:val="true"/>
        </w:rPr>
        <w:t>فصل</w:t>
      </w:r>
      <w:r>
        <w:rPr>
          <w:rtl w:val="true"/>
        </w:rPr>
        <w:t>(</w:t>
      </w:r>
      <w:r>
        <w:rPr/>
        <w:t>54</w:t>
      </w:r>
      <w:r>
        <w:rPr>
          <w:rtl w:val="true"/>
        </w:rPr>
        <w:t>)</w:t>
      </w:r>
      <w:r>
        <w:rPr>
          <w:rtl w:val="true"/>
        </w:rPr>
        <w:t>در بيان آيات و نشانه‌هاى آن حضرت</w:t>
      </w:r>
      <w:bookmarkEnd w:id="434"/>
    </w:p>
    <w:p>
      <w:pPr>
        <w:pStyle w:val="BookText"/>
        <w:rPr/>
      </w:pPr>
      <w:r>
        <w:rPr>
          <w:rFonts w:ascii="IRNazanin" w:hAnsi="IRNazanin" w:eastAsia="IRNazanin"/>
          <w:color w:val="111111"/>
          <w:sz w:val="28"/>
          <w:sz w:val="28"/>
          <w:szCs w:val="28"/>
          <w:rtl w:val="true"/>
          <w:lang w:bidi="fa-IR"/>
        </w:rPr>
        <w:t>در بيان آيات و نشانه‌ها و برهانهاى آشكارى كه خداى تعالى بامير المؤمنين عليه السّلام داد،و اينها دلالت بر بلندى مقام او در درگاه خداى سبحان نمايد،و نشان دهد كه بكرامتى مخصوص گشته كه از ديگران ممتاز و جدا است و همان امتياز موجب گشته كه مردم را باطاعت او بخوانند،و بچنگ زدن بولايت و بينش در بارۀ حق او و يقين بامامتش،و شناسائى عصمت و پاكدامنى و كمال و آشكارى حجت او دعوت كنند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اين است كه خداوند او را با دو تن از پيغمبران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 و يحيى 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حجت و نمايندۀ خود در رتبه برابر كرده و اين مطلبى است كه در درستى و صحت آن شك و ترديدى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 در بارۀ حضرت مسيح عيسى بن مريم فرمايد كه او روح اللّٰه و كلمة اللّٰه و پيغمبر و رسول خدا در ميان بندگانش بود،و داستان مادرش را در بارۀ آبستنى او و زائيدن عيسى و شگفتى او از اين جريان بيان 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چگونه پسرى براى من باشد در حالى كه بمن نزديك نشده است بشرى و نبوده‌ام بدكاره گفت بدينسان گفت پروردگار تو كه آن بر من آسان است و تا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بگردانيمش او را آيت و نشانه‌اى براى مردم و رحمتى از ما بوده است كارى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مريم آيه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آيات و نشانه‌هاى خداى تعالى در بارۀ حضرت مسيح عيسى بن مريم عليه السّلام اين بود كه در گهواره سخن گفت و اين كارى بود بر خلاف عادت و موجب شگفتى بينهايت،و از معجزات حيرت افزا براى خردمندان بود،و از آيات و نشانه‌هاى خداى تعالى در بارۀ امير المؤمنين عليه السّلام كامل بودن خرد و عقل او و سنگينى و وقارش و شناسائيش خداوند و رسول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با اينكه بحسب ظاهر خردسال بود آنگاه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بخود خواند و تصديق و اقرار از او خواست در زمرۀ كودكان بود و در همان حال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وادار بشناختن حق خود و شناسائى آفريدگار و يگانگى او نمود،و با او پيمان در پنهان داشتن آنچه باو سپرده بود و نگهدارى آن و رساندن امانت بست،و على عليه السّلام در آن زمان بنا بگفتۀ برخى هفت سال،و بگفتۀ ديگر نه سال،و بگفتۀ بيشتر مورّخين ده سال داشت،پس كامل بودن عقل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و پيدا كردن معرفت بخدا و پيمبرش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روشنى بود از خداى تعالى در او،كه بر خلاف عادت بود و بدين وسيله خداوند راهنمائى فرمود بمرتبۀ والاى او نزد خود،و مخصوص بودنش بخود،و شايستگى او را براى آنچه باو واگذار شد يعنى پيشوائى مسلمانان و حجت بودن او بر همگى مردمان،و در نتيجه در زمينۀ اعجاز و خرق عادت همانند عيسى و يحيى عليهما السّلام بود چنانچه بيان داشتيم،و اگر در اين باره كامل نبود و فزونى عقل و خردش نبود،و شناسائى و معرفت بخداى تعالى نداشت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وادار باقرار به پيامبرى خود نميكرد،و ايمان بخود و تصديق رسالتش را باو لازم نمى‌ساخت،و او را باعتراف بحق خود دعوت نميفرمود،و پيش از آنكه بهيچ يك از مردم جز خديجه همسرش دعوت خود را آشكار كند</w:t>
      </w:r>
      <w:bookmarkStart w:id="435" w:name="pg11632_190026"/>
    </w:p>
    <w:p>
      <w:pPr>
        <w:pStyle w:val="BookText"/>
        <w:rPr/>
      </w:pPr>
      <w:bookmarkEnd w:id="435"/>
      <w:r>
        <w:rPr>
          <w:rFonts w:ascii="IRNazanin" w:hAnsi="IRNazanin" w:eastAsia="IRNazanin"/>
          <w:color w:val="111111"/>
          <w:sz w:val="28"/>
          <w:sz w:val="28"/>
          <w:szCs w:val="28"/>
          <w:rtl w:val="true"/>
          <w:lang w:bidi="fa-IR"/>
        </w:rPr>
        <w:t>بوسيلۀ او افتتاح دعوت نميكرد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خديجه نخستين كسى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دعوتش را آشكار كرد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امين بر اسرار خود كه دستور بنگهداريش كرد نميفرمود،و او را از ميان همۀ همسالانش در آن زمان براى اين كار اختيار نمى‌نمود،و تنها او را از ديگران مخصوص نميداشت،اينها همه ميرساند كه آن حضرت عليه السّلام با خردساليش بحد كمال رسيده و بخداى تعالى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بلوغ عارف و آشنا بود و همين معناى گفتار خداى تعالى است كه در بارۀ حضرت يحيى عليه السّلام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داديمش حكم را در كودكى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مريم آيه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حكمى روشنتر از شناسائى خدا نيست و آشكارتر از علم بنبوت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پديدارتر از توانائى بر استدلال نخواهد بود،و بهتر از اين نيست كه طرز انديشه و تفكر و راههاى بدست آوردن احكام خدا و رسيدن بحقائق پنهانى و ناديدنى را بداند،و بنا بر آنچه گفتيم ثابت شود كه خداى تعالى در بارۀ أمير المؤمنين عليه السّلام خرق عادت فرمود،و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بوسيلۀ نشانۀ روشنى خود با دو تن از پيمبرانش كه قرآن در بارۀ نشانه‌هاى بزرگ آنان گويا است برابر نمود چنانچه شرحش گذشت</w:t>
      </w:r>
      <w:r>
        <w:rPr>
          <w:rFonts w:eastAsia="IRNazanin" w:cs="IRNazanin"/>
          <w:color w:val="111111"/>
          <w:sz w:val="28"/>
          <w:szCs w:val="28"/>
          <w:rtl w:val="true"/>
          <w:lang w:bidi="fa-IR"/>
        </w:rPr>
        <w:t>.</w:t>
      </w:r>
    </w:p>
    <w:p>
      <w:pPr>
        <w:pStyle w:val="Heading3"/>
        <w:numPr>
          <w:ilvl w:val="2"/>
          <w:numId w:val="1"/>
        </w:numPr>
        <w:rPr/>
      </w:pPr>
      <w:bookmarkStart w:id="436" w:name="__RefHeading___Toc5766354_73709187"/>
      <w:bookmarkStart w:id="437" w:name="_Toc152"/>
      <w:bookmarkEnd w:id="436"/>
      <w:r>
        <w:rPr>
          <w:rtl w:val="true"/>
        </w:rPr>
        <w:t>فصل</w:t>
      </w:r>
      <w:r>
        <w:rPr>
          <w:rtl w:val="true"/>
        </w:rPr>
        <w:t>(</w:t>
      </w:r>
      <w:r>
        <w:rPr/>
        <w:t>55</w:t>
      </w:r>
      <w:r>
        <w:rPr>
          <w:rtl w:val="true"/>
        </w:rPr>
        <w:t>)</w:t>
      </w:r>
      <w:r>
        <w:rPr>
          <w:rtl w:val="true"/>
        </w:rPr>
        <w:t>يكى از آيات الهى در آن حضرت شجاعت شگفت انگيز او بود</w:t>
      </w:r>
      <w:bookmarkEnd w:id="43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خداى تعالى كه بر خلاف عادت در امير المؤمنين عليه السّلام وجود داشت اين بود كه براى هيچ يك از دلاوران جنگجو،و شجاعان رزمجو ديده نشد آن سابقۀ كه در اين باره با گذشت زمان براى أمير المؤمنين عليه السّلام پديدار شد،از اين گذشته در ميان جنگجويان كار آزموده كسى كه</w:t>
      </w:r>
      <w:bookmarkStart w:id="438" w:name="pg11632_190027"/>
    </w:p>
    <w:p>
      <w:pPr>
        <w:pStyle w:val="BookText"/>
        <w:rPr/>
      </w:pPr>
      <w:bookmarkEnd w:id="438"/>
      <w:r>
        <w:rPr>
          <w:rFonts w:ascii="IRNazanin" w:hAnsi="IRNazanin" w:eastAsia="IRNazanin"/>
          <w:color w:val="111111"/>
          <w:sz w:val="28"/>
          <w:sz w:val="28"/>
          <w:szCs w:val="28"/>
          <w:rtl w:val="true"/>
          <w:lang w:bidi="fa-IR"/>
        </w:rPr>
        <w:t>در همۀ مراحل بسلامت جسته باشد و گرفتار شرى از شرور نشده و دچار جراحت و عيبى نگشته باشد جز امير المؤمنين عليه السّلام ديده نشد،و تنها او بود كه در اين مدت طولانى در جنگهاى بسيارى كه كرد زخمى كارى از دشمن نخورد،و در هيچ معركۀ گرفتار عيب و نقص نگشت،و كسى از دلاوران بر او دست نيافت تا اينكه جريان آن حضرت عليه السّلام با پسر ملجم لعنه اللّٰه پيش آمد و آنهم بصورت غافلگير كردن آن حضرت عليه السّلام انجام شد،و اين مطلب خود از عجائب روزگار است كه خداوند او را بدين نشانه و امتياز يگانه ساخته،و او را بفنون آن آشنا فرموده،و بدين وسيله بمكانت و رتبۀ او در نزد خود،و اختصاص آن حضرت بدان كرامتى كه بواسطۀ آن بر همۀ مردمان برترى جسته راهنمائى فرمود</w:t>
      </w:r>
      <w:r>
        <w:rPr>
          <w:rFonts w:eastAsia="IRNazanin" w:cs="IRNazanin"/>
          <w:color w:val="111111"/>
          <w:sz w:val="28"/>
          <w:szCs w:val="28"/>
          <w:rtl w:val="true"/>
          <w:lang w:bidi="fa-IR"/>
        </w:rPr>
        <w:t>.</w:t>
      </w:r>
    </w:p>
    <w:p>
      <w:pPr>
        <w:pStyle w:val="Heading3"/>
        <w:numPr>
          <w:ilvl w:val="2"/>
          <w:numId w:val="1"/>
        </w:numPr>
        <w:rPr/>
      </w:pPr>
      <w:bookmarkStart w:id="439" w:name="__RefHeading___Toc5766356_73709187"/>
      <w:bookmarkStart w:id="440" w:name="_Toc153"/>
      <w:bookmarkEnd w:id="439"/>
      <w:r>
        <w:rPr>
          <w:rtl w:val="true"/>
        </w:rPr>
        <w:t>فصل</w:t>
      </w:r>
      <w:r>
        <w:rPr>
          <w:rtl w:val="true"/>
        </w:rPr>
        <w:t>(</w:t>
      </w:r>
      <w:r>
        <w:rPr/>
        <w:t>56</w:t>
      </w:r>
      <w:r>
        <w:rPr>
          <w:rtl w:val="true"/>
        </w:rPr>
        <w:t>)</w:t>
      </w:r>
      <w:r>
        <w:rPr>
          <w:rtl w:val="true"/>
        </w:rPr>
        <w:t>در اينكه هرگز از برابر دشمنى نگريخت</w:t>
      </w:r>
      <w:bookmarkEnd w:id="44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آيات و نشانه‌هاى خدا در وجود آن حضرت عليه السّلام اين بود كه هيچ جنگجوى كار آزموده‌اى كه در جنگ با دشمن روبرو شود نقل نشده جز اينكه گاهى پيروز شده و گاهى در برابر دشمن شكست خورده و هيچ كس زخمى بر دشمن نزده جز اينكه گاهى از آن زخم ميمرده‌اند و گاهى خوب ميشده و تن سالم بدر مى‌بردند،و سابقه ندارد كه جنگجوئى همۀ هماوردان از زير دستش گريخته باشند و هيچ كس از زخمهايش تن سالم بدر نبرده باشد جز أمير المؤمنين عليه السّلام كه همگان اتفاق دارند باينكه با هر هماوردى برابر شد بر او پيروز گشت،و هر دلاورى كه بجنگش آمد او را هلاك ساخت،و اين نيز خود از چيزهائى است كه آن حضرت عليه السّلام را از همگان جدا كند،و خداوند جريان عادى را در هر جا و هر زمانى بوسيلۀ او بهم زد،و اين از نشانه‌هاى روشن خداوند تعالى در او ميباشد</w:t>
      </w:r>
      <w:r>
        <w:rPr>
          <w:rFonts w:eastAsia="IRNazanin" w:cs="IRNazanin"/>
          <w:color w:val="111111"/>
          <w:sz w:val="28"/>
          <w:szCs w:val="28"/>
          <w:rtl w:val="true"/>
          <w:lang w:bidi="fa-IR"/>
        </w:rPr>
        <w:t>.</w:t>
      </w:r>
      <w:bookmarkStart w:id="441" w:name="pg11632_190028"/>
    </w:p>
    <w:p>
      <w:pPr>
        <w:pStyle w:val="Heading3"/>
        <w:numPr>
          <w:ilvl w:val="2"/>
          <w:numId w:val="1"/>
        </w:numPr>
        <w:rPr/>
      </w:pPr>
      <w:bookmarkStart w:id="442" w:name="__RefHeading___Toc5766358_73709187"/>
      <w:bookmarkStart w:id="443" w:name="_Toc154"/>
      <w:bookmarkEnd w:id="441"/>
      <w:bookmarkEnd w:id="442"/>
      <w:r>
        <w:rPr>
          <w:rtl w:val="true"/>
        </w:rPr>
        <w:t>فصل</w:t>
      </w:r>
      <w:r>
        <w:rPr>
          <w:rtl w:val="true"/>
        </w:rPr>
        <w:t>(</w:t>
      </w:r>
      <w:r>
        <w:rPr/>
        <w:t>57</w:t>
      </w:r>
      <w:r>
        <w:rPr>
          <w:rtl w:val="true"/>
        </w:rPr>
        <w:t>)</w:t>
      </w:r>
      <w:r>
        <w:rPr>
          <w:rtl w:val="true"/>
        </w:rPr>
        <w:t>در اينكه هرگز از برابر دشمنى نگريخت</w:t>
      </w:r>
      <w:bookmarkEnd w:id="443"/>
    </w:p>
    <w:p>
      <w:pPr>
        <w:pStyle w:val="BookText"/>
        <w:rPr/>
      </w:pPr>
      <w:r>
        <w:rPr>
          <w:rFonts w:ascii="IRNazanin" w:hAnsi="IRNazanin" w:eastAsia="IRNazanin"/>
          <w:color w:val="111111"/>
          <w:sz w:val="28"/>
          <w:sz w:val="28"/>
          <w:szCs w:val="28"/>
          <w:rtl w:val="true"/>
          <w:lang w:bidi="fa-IR"/>
        </w:rPr>
        <w:t>و از نشانه‌هاى خداى تعالى در بارۀ او نيز اين است كه با وجود اينكه روزگار درازى در جنگها بسر برد و جامۀ رزم پوشيد،و با دلاوران زيادى از دشمن و بزرگانشان روبرو شد،و با اينكه آنان يورش بر او ميبردند،و حيله‌ها براى غافلگير كردن او بكار بردند،و در اين راه كوششها كردند،با همۀ اين احوال از برابر هيچ يك از ايشان نگريخت و بهيچ كدام پشت نكرد،و هيچ گاه از جاى خود دور نشد،و از هيچ كدام از حريفان جنگى نترسيد،ولى جز او دلاوران ديگر جنگى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نشد كه آنان دشمن خود را در جنگ ديدار كنند جز اينكه گاهى در برابرش ايستادگى ميكرد و گاهى از ميدان او ميگريخت،زمانى بر او حمله ميكرد،و زمانى عنان اسب را ميكشيد و رو بهزيمت مينهاد،و از آنچه گفته شد سخن ما روشن شود،و معلوم گردد كه آن حضرت عليه السّلام در نشانۀ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معجزۀ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وجودش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 خوردن جريان عادى بوسيلۀ او ممتاز و منحصر بفرد بود،و خداوند بوسيلۀ اينها بامامت او مردمان را راهنمائى فرموده،و بدين وسيله پرده از واجب بودن پيروى او برداشته و او را از همۀ مردمان ممتاز فرموده است</w:t>
      </w:r>
      <w:r>
        <w:rPr>
          <w:rFonts w:eastAsia="IRNazanin" w:cs="IRNazanin"/>
          <w:color w:val="111111"/>
          <w:sz w:val="28"/>
          <w:szCs w:val="28"/>
          <w:rtl w:val="true"/>
          <w:lang w:bidi="fa-IR"/>
        </w:rPr>
        <w:t>.</w:t>
      </w:r>
    </w:p>
    <w:p>
      <w:pPr>
        <w:pStyle w:val="Heading3"/>
        <w:numPr>
          <w:ilvl w:val="2"/>
          <w:numId w:val="1"/>
        </w:numPr>
        <w:rPr/>
      </w:pPr>
      <w:bookmarkStart w:id="444" w:name="__RefHeading___Toc5766360_73709187"/>
      <w:bookmarkStart w:id="445" w:name="_Toc155"/>
      <w:bookmarkEnd w:id="444"/>
      <w:r>
        <w:rPr>
          <w:rtl w:val="true"/>
        </w:rPr>
        <w:t>فصل</w:t>
      </w:r>
      <w:r>
        <w:rPr>
          <w:rtl w:val="true"/>
        </w:rPr>
        <w:t>(</w:t>
      </w:r>
      <w:r>
        <w:rPr/>
        <w:t>58</w:t>
      </w:r>
      <w:r>
        <w:rPr>
          <w:rtl w:val="true"/>
        </w:rPr>
        <w:t>)</w:t>
      </w:r>
      <w:r>
        <w:rPr>
          <w:rtl w:val="true"/>
        </w:rPr>
        <w:t>كثرت فضائل و مناقب و شيوع آن در پيش خاصه و عامه</w:t>
      </w:r>
      <w:bookmarkEnd w:id="445"/>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 و دليلهاى مخصوص بآن حضرت عليه السّلام همين آشكار شدن فضائل او در ميان سنى و شيعه است،و مسخر شدن همگان در نقل كردن مناقب،و كرامتهاى مخصوص باو،و گردن نهادن دشمن از ميان آنها بآنچه دليل بزيان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خود نشانۀ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مردمان منحرف و</w:t>
      </w:r>
    </w:p>
    <w:p>
      <w:pPr>
        <w:pStyle w:val="BookText"/>
        <w:rPr/>
      </w:pPr>
      <w:r>
        <w:rPr>
          <w:rFonts w:ascii="IRNazanin" w:hAnsi="IRNazanin" w:eastAsia="IRNazanin"/>
          <w:color w:val="111111"/>
          <w:sz w:val="28"/>
          <w:sz w:val="28"/>
          <w:szCs w:val="28"/>
          <w:rtl w:val="true"/>
          <w:lang w:bidi="fa-IR"/>
        </w:rPr>
        <w:t xml:space="preserve">دشمنان آن حضرت بسيار،و همگى سعى و كوشش داشتند فضائل او را بپوشانند و حقش را انكار نمايند،و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بدست دشمنانش بود،دشمنانى كه با دوستان آن حضرت مخالف بودند،و سلطنت دنيا نيز در دست آنان بود و مردم را بخاموش كردن نور او و پامال كردن فضائلش وادار ميكردند،و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جريان عادى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ميبايست يكسره نام او از ميان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او بهم زد،و با رساندن فضائل او بهمه جا،و آشكار كردن منقبتهايش،و مسخر كردن همگان را باينكه باين فضائل اعتراف نموده و صحه بر آن نهند،و نقشه‌هاى دشمنان او را در پرده پوشى كردن و انكار مناقب او بهم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جريانات خداوند حساب او را از ديگران جدا كرده عادت و معمول را بخاطر او باطل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حجت را در بارۀ او تمام نموده،دليل حقانيت او را آشكار سازد،و چون عادت در بارۀ ديگران جز آن حضرت عليه السّلام بر خلاف اين است و اگر آن سعى و كوششى كه در خاموش ساختن نام و نشان أمير المؤمنين مبذول داشتند در بارۀ ديگرى انجام داده بودند يكسره از ميان رفته بود،و تنها در بارۀ او بطور استثناء اين عادت بهم خورد،از اينجا روشن گردد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او بدين نشانۀ روشن از همگان جدا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سخن از شعبى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مفسران و دانشمندان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من از سخنوران و خطباى بنى اميه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مى‌شنيدم كه امير المؤمنين على بن ابى طالب عليه السّلام را بالاى منبرها دشنام ميدهند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بازوى او را گرفته بآسمان بلندش ميكردند،و مى‌شنيدم كه بالاى همان منبرها گذشتگان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آباء و اجداد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ستايش ميكنند ولى گويا پرده از روى مردارى برميدارند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آنها را ميستودند گند و عفونتش بيشتر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وليد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پند و اندرز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پسران من 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دين،زيرا من نديدم كه دين پايۀ چيزى را بگذارد،و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پايه و بنا را فرو ريزد،ولى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كه دنيا پايه‌ها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دين همۀ آنها را فرو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از باب نمونه اين جريان را گوشزد آنان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از نزديكان و فاميل خود مى‌شنيدم كه على بن ابى طالب عليه السّلام را دشنام ميدهند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دفن ميكردند،و مردم را بكينه و دشمنى با او وادار ميكردند،ولى همۀ اين كارها جز اينكه او را بدلها نزديك ميكرد كار ديگرى از پيش نميبرد،و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 ميكردند خود را بمردم نزديك نمايند ولى همۀ اين كوششها جز دورى ايشان از 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تنفر مردم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نمى‌افزود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اينكه كار بجائى رسيد كه فضائل امير المؤمنين عليه السّلام را پنهان ميكردند و نميگذاردند علماء و دانشمندان آنها را گوشزد مردم كنند براى هيچ خردمندى جاى ترديد نيست،و بطورى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 كوشيدند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گاه مردى ميخواست حديثى از امير المؤمنين عليه السّلام روايت كند نمى‌توانست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بآن حضرت نسبت دهد و نام و نسب او را بر زبان جارى سازد و از روى ناچارى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حديث كرد مردى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از قريش براى من چنين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زينب براى من اين حديث را گفت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عكرمة از عايشه در حديث بيمارى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مرگ آن حضرت حديث كند كه در ضمن نقل داستان عايشه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بيرون آمد و بدو تن از خاندان خود تكيه كرده بود كه يكى از آن دو فضل پسر عباس بود،و چون عكرمة اين حديث را از عايشه براى عبد اللّٰه بن عباس نقل كرد،ابن عباس بعكرمة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 مرد ديگر را ميشناسى؟گفت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نه،عايشه نامش را براى من نگفت،ابن عباس</w:t>
      </w:r>
      <w:bookmarkStart w:id="446" w:name="pg11632_190031"/>
    </w:p>
    <w:p>
      <w:pPr>
        <w:pStyle w:val="BookText"/>
        <w:rPr/>
      </w:pPr>
      <w:bookmarkEnd w:id="44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ديگر على بن ابى طالب عليه السّلام بود،و مادر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 ام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ميتوانست نام او را بنيكى ياد نميكرد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 زمامداران ستمگر اين بود كه هر كه نام على عليه السّلام را بنيكى ياد ميكرد او را با تازيانه ميزدند،بلكه در اين راه گردن ميزدند،و مردم را ببيزارى جستن از او وادار ميكردند،و در بارۀ كسى كه براى او چنين پيش آيد عادت بر اين جارى شده كه هيچ نام نيكى از او بجاى نماند تا چه رسد باينكه فضائل او نقل شود،و اين همه مناقب در باره‌اش روايت شود،يا نشانۀ در حقانيت او بر جاى ماند،و همين كه اين فضائل از او آشكار شده و مناقب او عالمگير گشته و چنانچه گفته شد در ميان شيعه و سنى شايع شده و دوست و دشمن در نقل آن مسخر گشته‌اند بهم خوردن عادت را در بارۀ او ثابت كند،و راه برهان را بوسيلۀ اين نشانۀ روشن بما آشكار نمايد</w:t>
      </w:r>
      <w:r>
        <w:rPr>
          <w:rFonts w:eastAsia="IRNazanin" w:cs="IRNazanin"/>
          <w:color w:val="111111"/>
          <w:sz w:val="28"/>
          <w:szCs w:val="28"/>
          <w:rtl w:val="true"/>
          <w:lang w:bidi="fa-IR"/>
        </w:rPr>
        <w:t>.</w:t>
      </w:r>
    </w:p>
    <w:p>
      <w:pPr>
        <w:pStyle w:val="Heading3"/>
        <w:numPr>
          <w:ilvl w:val="2"/>
          <w:numId w:val="1"/>
        </w:numPr>
        <w:rPr/>
      </w:pPr>
      <w:bookmarkStart w:id="447" w:name="__RefHeading___Toc5766362_73709187"/>
      <w:bookmarkStart w:id="448" w:name="_Toc156"/>
      <w:bookmarkEnd w:id="447"/>
      <w:r>
        <w:rPr>
          <w:rtl w:val="true"/>
        </w:rPr>
        <w:t>فصل</w:t>
      </w:r>
      <w:r>
        <w:rPr>
          <w:rtl w:val="true"/>
        </w:rPr>
        <w:t>(</w:t>
      </w:r>
      <w:r>
        <w:rPr/>
        <w:t>59</w:t>
      </w:r>
      <w:r>
        <w:rPr>
          <w:rtl w:val="true"/>
        </w:rPr>
        <w:t>)</w:t>
      </w:r>
      <w:r>
        <w:rPr>
          <w:rtl w:val="true"/>
        </w:rPr>
        <w:t>گرفتارى فرزندان و اولاد آن حضرت</w:t>
      </w:r>
      <w:bookmarkEnd w:id="44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خداوند در آن حضرت عليه السّلام اين بود كه هيچ كس در بارۀ فرزندان خود همانند آن حضرت دچار و گرفتار نشد،زيرا شنيده نشده كه هيچ گروهى از فرزندان پيغمبر يا امام يا پادشاه زمانى از نيكوكار و بدكردار گرفتار ترس و هراس شود مانند آن ترس و هراسى كه فرزندان امير المؤمنين عليه السّلام دچار شدند و بهيچ كس اين اندازه بلا و اندوه نرسيد كه بآنان رسيد چه اينكه آنان را كشتند يا از شهر و ديارشان آواره نمودند يا بترس و هراسى دچار ساختند،و بهيچ طائفه و دستۀ از مردم اين همه انواع شكنجه و زجر وارد نگشت كه باين دسته رسيد،پس گروهى از ايشان را بطور ناگهانى و غافلگير كردن و حيله كشتند،و بسيارى از آنان</w:t>
      </w:r>
    </w:p>
    <w:p>
      <w:pPr>
        <w:pStyle w:val="BookText"/>
        <w:rPr/>
      </w:pPr>
      <w:r>
        <w:rPr>
          <w:rFonts w:ascii="IRNazanin" w:hAnsi="IRNazanin" w:eastAsia="IRNazanin"/>
          <w:color w:val="111111"/>
          <w:sz w:val="28"/>
          <w:sz w:val="28"/>
          <w:szCs w:val="28"/>
          <w:rtl w:val="true"/>
          <w:lang w:bidi="fa-IR"/>
        </w:rPr>
        <w:t>را زنده زنده سقف بر سرشان فرود آوردند، و بگرسنگى و تشنگى شكنجه كردند تا جان بلبشان رسيد،و آنان را ناچار بآوارگى در شهرها و دست كشيدن از خانه و زندگى و زن و فرزند كردند،و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كردند كه مجبور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نسب خود را از بيشتر مردم پوشيده دارند،و بيم و هراس كارشان را بجائى رساند كه از دوستان خود نامشان را پنهان ميكردند تا چه رسد بدشمنان،و كار آوارگى آنان از شهر و ديار بجائى رسيد كه تا دوردست‌ترين نقاط شرق و غرب و جاهائى كه بطور كلى از آبادى و آبادانى خبرى نبود رفته و آواره شدند،و چنان شد كه بيشتر مردم از شناسائى آنان خوددارى كرده از نزديك شدن و آميزش با آنان ترسناك بودند زيرا بر خود و فرزندانشان از ستمكاران زمان بيم داشتند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اينها همه اسباب اين مى‌شود كه بحساب جريان عادى شالودۀ ايشان بهم ريزد،و ريشه‌هاى طيبۀ اينان از بيخ و بن كنده شود و عدد اندكى از ايشان بجاى ماند،ولى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كه خداوند در همۀ جريانات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على عليه السّلام بر خلاف جريان عادى رفتار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همۀ اين احوال فرزندان آن حضرت بيشتر از فرزندان همۀ پيمبران و مردان شايسته و اولياء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هيچ يك از آنان اين اندازه فرزند بجاى نمانده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هيچ كس در عالم نيست كه اين اندازه فرزند از او بجاى مانده باشد،و اينان از فرزند هر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حساب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بيشترند،و از روى تحقيق شهرها از آنان پر گشته،و بر بيشتر اولاد و فرزندان بندگان خدا در شماره برترى جسته‌اند،با اينكه اينان ازدواجشان در ميان خودشان بود،و از نزديكان خود دختر ميگرفتند،و از وصلت با مردم بيگانه خود دارى مينمودند،و اين خود خلاف و خرق عادتى بود در آن حضرت عليه السّلام چنانچه گفته شد،و نشانۀ روشنى بود در امير المؤمنين عليه السّلام بدانسان كه بيان داشتيم و جاى شك و ترديد در آن نيست و الحمد للّٰه</w:t>
      </w:r>
      <w:r>
        <w:rPr>
          <w:rFonts w:eastAsia="IRNazanin" w:cs="IRNazanin"/>
          <w:color w:val="111111"/>
          <w:sz w:val="28"/>
          <w:szCs w:val="28"/>
          <w:rtl w:val="true"/>
          <w:lang w:bidi="fa-IR"/>
        </w:rPr>
        <w:t>.</w:t>
      </w:r>
      <w:bookmarkStart w:id="449" w:name="pg11632_190033"/>
    </w:p>
    <w:p>
      <w:pPr>
        <w:pStyle w:val="Heading3"/>
        <w:numPr>
          <w:ilvl w:val="2"/>
          <w:numId w:val="1"/>
        </w:numPr>
        <w:rPr/>
      </w:pPr>
      <w:bookmarkStart w:id="450" w:name="__RefHeading___Toc5766364_73709187"/>
      <w:bookmarkStart w:id="451" w:name="_Toc157"/>
      <w:bookmarkEnd w:id="449"/>
      <w:bookmarkEnd w:id="450"/>
      <w:r>
        <w:rPr>
          <w:rtl w:val="true"/>
        </w:rPr>
        <w:t>فصل</w:t>
      </w:r>
      <w:r>
        <w:rPr>
          <w:rtl w:val="true"/>
        </w:rPr>
        <w:t>(</w:t>
      </w:r>
      <w:r>
        <w:rPr/>
        <w:t>60</w:t>
      </w:r>
      <w:r>
        <w:rPr>
          <w:rtl w:val="true"/>
        </w:rPr>
        <w:t>)</w:t>
      </w:r>
      <w:r>
        <w:rPr>
          <w:rtl w:val="true"/>
        </w:rPr>
        <w:t>خبر دادن آن حضرت از امور غيبى</w:t>
      </w:r>
      <w:bookmarkEnd w:id="451"/>
    </w:p>
    <w:p>
      <w:pPr>
        <w:pStyle w:val="BookText"/>
        <w:rPr/>
      </w:pPr>
      <w:r>
        <w:rPr>
          <w:rFonts w:ascii="IRNazanin" w:hAnsi="IRNazanin" w:eastAsia="IRNazanin"/>
          <w:color w:val="111111"/>
          <w:sz w:val="28"/>
          <w:sz w:val="28"/>
          <w:szCs w:val="28"/>
          <w:rtl w:val="true"/>
          <w:lang w:bidi="fa-IR"/>
        </w:rPr>
        <w:t>و از نشانه‌هاى روشن خداوند در آن حضرت عليه السّلام و خصوصياتى كه بدان وسيله او را از ديگران جدا فرمود و با اين اعجاز راهنمائى بامامت و وجوب پيرويش و اثبات حقانيت او نمود،همان معجزاتيست كه بوسيلۀ آنها پيمبران و فرستادگان عليهم السّلام را آشكار ساخت و آنها را نشانۀ راستگوئى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آنچه بسيار نقل شده كه آن جناب از امور غيبى،و از آنچه در آينده خواهد شد خبر ميداد و هيچ يك بر خلاف گفته‌اش نمى‌شد،و بهمان كه خبر داده بود ميشد تا راستى گفتارش محقق گردد،و اين از روشنترين معجزات پيمبران عليهم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توضيح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خداى تعالى را بنگريد در آنجا كه حضرت مسيح عيسى بن مريم را بمعجزۀ روشن و نشانۀ شگفت‌آورى كه دلالت بر نبوت او كند ممتاز كرده چنين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عيسى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آگهى دهم شما را از آنچه ميخوريد و آنچه در خانه‌هاى خود نگهداريد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آيه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معجزه ايست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اسمه مانند آن را از معجزات شگفت‌انگيز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و آنگاه كه پارسيان بروميان غلبه كردند خداى سبحان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شكست خوردند روميان در نزديكترين سرزمين و ايشان پس از شكستشان بزودى پيروز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روم آيۀ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شد كه خداى عز و جل فرموده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خداى عز و جل در بارۀ مردم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است كه اين گروه شكست</w:t>
      </w:r>
    </w:p>
    <w:p>
      <w:pPr>
        <w:pStyle w:val="BookText"/>
        <w:rPr/>
      </w:pPr>
      <w:r>
        <w:rPr>
          <w:rFonts w:ascii="IRNazanin" w:hAnsi="IRNazanin" w:eastAsia="IRNazanin"/>
          <w:color w:val="111111"/>
          <w:sz w:val="28"/>
          <w:sz w:val="28"/>
          <w:szCs w:val="28"/>
          <w:rtl w:val="true"/>
          <w:lang w:bidi="fa-IR"/>
        </w:rPr>
        <w:t>خورند و پشتها را بازگردانند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قمر آيۀ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كم و زياد چنان شد كه خداى تعالى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عز و جل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داخل خواهيد شد در مسجد الحرام اگر خدا خواهد در حال آسودگى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ايمنى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تراشندگان سرهاى خويش و كوتاه‌كنندگان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ناخن و موى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هراسى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فتح آيه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شد كه خداى تعالى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كه آيد يارى خدا و پيروزى و ببينى مردم را كه درآيند بدين خدا گروه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سورۀ نصر آيۀ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خداى سبحان از درون گروهى از مردم منافق خبر داده چنين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پيش خود گويند چرا عذاب نكند خداوند ما را بدان چه 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مجادله آيه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آنان و آنچه در دل پنهان كرده بودند آگاهى داد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داستان يهود خداى جل ذكره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آنان كه يهود شديد اگر پنداريد كه شما دوستانيد خدا را جز مردم پس آرزو كنيد مرگ را اگر هستيد راستگويان و هرگز آن را آرزو نكنند بدان چه پيش فرستاده است دستهاى آنان و خدا دانا است بستمگران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جمعه آيه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بود كه خداى تعالى فرموده بود،و هيچ يك از ايشان جرات نكرد كه آرزوى مرگ كند،و همين جريان خبر آن حضرت را محقق ساخت،و بوسيلۀ آن خداى تعالى از راستگوئى او پرده برداشت،و بوسيلۀ همان به پيغمبرى او راهنمائى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اين آيات در 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 كه نقل آن كتاب را طولانى كند</w:t>
      </w:r>
      <w:r>
        <w:rPr>
          <w:rFonts w:eastAsia="IRNazanin" w:cs="IRNazanin"/>
          <w:color w:val="111111"/>
          <w:sz w:val="28"/>
          <w:szCs w:val="28"/>
          <w:rtl w:val="true"/>
          <w:lang w:bidi="fa-IR"/>
        </w:rPr>
        <w:t>.</w:t>
      </w:r>
      <w:bookmarkStart w:id="452" w:name="pg11632_190035"/>
    </w:p>
    <w:p>
      <w:pPr>
        <w:pStyle w:val="Heading3"/>
        <w:numPr>
          <w:ilvl w:val="2"/>
          <w:numId w:val="1"/>
        </w:numPr>
        <w:rPr/>
      </w:pPr>
      <w:bookmarkStart w:id="453" w:name="__RefHeading___Toc5766366_73709187"/>
      <w:bookmarkStart w:id="454" w:name="_Toc158"/>
      <w:bookmarkEnd w:id="452"/>
      <w:bookmarkEnd w:id="453"/>
      <w:r>
        <w:rPr>
          <w:rtl w:val="true"/>
        </w:rPr>
        <w:t>فصل</w:t>
      </w:r>
      <w:r>
        <w:rPr>
          <w:rtl w:val="true"/>
        </w:rPr>
        <w:t>(</w:t>
      </w:r>
      <w:r>
        <w:rPr/>
        <w:t>61</w:t>
      </w:r>
      <w:r>
        <w:rPr>
          <w:rtl w:val="true"/>
        </w:rPr>
        <w:t>)</w:t>
      </w:r>
      <w:r>
        <w:rPr>
          <w:rtl w:val="true"/>
        </w:rPr>
        <w:t>برخى از اخبار غيبيه آن حضرت</w:t>
      </w:r>
      <w:bookmarkEnd w:id="454"/>
    </w:p>
    <w:p>
      <w:pPr>
        <w:pStyle w:val="BookText"/>
        <w:rPr/>
      </w:pPr>
      <w:r>
        <w:rPr>
          <w:rFonts w:ascii="IRNazanin" w:hAnsi="IRNazanin" w:eastAsia="IRNazanin"/>
          <w:color w:val="111111"/>
          <w:sz w:val="28"/>
          <w:sz w:val="28"/>
          <w:szCs w:val="28"/>
          <w:rtl w:val="true"/>
          <w:lang w:bidi="fa-IR"/>
        </w:rPr>
        <w:t>و اما آنچه از امير المؤمنين عليه السّلام از اين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غيبى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آن مقدار است كه كسى نتواند انكار آن نمايد مگر بواسطۀ زنگ گرفتن دل يا نادانى و بهتان و دشمنى،و گر نه بنگريد بدان چه خبرهاى بسيار و نشانه‌هاى زيادى در آن رسيده و همگان از آن حضرت عليه السّلام نقل كرده‌اند كه پس از بيعت كردن مردم با او و پيش از اينكه با آن سه 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طلحة و زبير،و معاويه و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شده‌ام بجنگ با پيمان‌شكنان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طلحة و 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از حق بيكسو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معاويه و همدستانش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از دين بيرون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عليه السّلام با ايشان جنگيد و چنان شد كه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طلحة و زبير از آن حضرت براى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بجا آوردن عمره اجازه خواستند بدانها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قصد عمره نداريد،بلكه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داريد و چنان بود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كه اجازه خواستن آن دو را براى عمره بابن عباس خبر مى‌داد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اينكه ميدانستم آن دو نفر خيال پيمان‌شكنى دارند اذنشان دادم،و از خداوند براى دفع آنان كمك خواستم، و همانا خداى تعالى بزودى نقشۀ شوم آنان را بازگرداند،و مرا بر ايشان پيروز گرداند،و چنان بود كه فرمود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در منزل ذى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نزديكى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بيعت كردن نشسته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كوفه هزار مرد بدون كم و زياد مى‌آيند و بشرط جان با من بيعت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 دم مرگ دست از يارى من بر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سخن بيتاب شدم و ترسيدم مبادا اين مردم كه از كوفه مى‌آيند از اين شماره كمتر باشند يا زيادتر شوند آنگاه كار بر ما تباه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بگويند على عليه السّلام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در شمارۀ آنان اندوهناك بودم تا اينكه جلوداران ايشان در رسيدند و من شماره ميكردم و چون نهصد و نود و نه نفر تمام شمردم دنبالۀ ايشان بريد و ديگر كسى نيامد،من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إِلَيْهِ رٰاجِعُونَ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على را وادار كرد بر آنچه گفت؟همين طور كه من در اين انديشه بودم ناگهان شخصى را ديدم كه مى‌آيد تا اينكه نزديك شد ديدم مردى است كه جامۀ پشمين در بر دارد و شمشير و سپر و آفتابه همراه او است،پس نزديك امير المؤمنين عليه السّلام رفته بوى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دراز كن تا با تو بيعت كنم،امير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چه چيز با من بيعت كنى؟عرضكرد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شنيدن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جنگيدن در ركاب تو تا مرگم فرا رسد يا اينكه خداوند فتح و فيروزى نصيبت گرداند،حضرت باو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 چيست؟عرضكرد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اويس،فرمود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اويس قرنى هستى؟عرض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داد كه مردى از امت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خواهم ديد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خواهم نمود و او را اويس قرنى ميگويد،و او از حزب خدا و رسول اوست مرگش بشهادت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بسيارى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گروه دو قبيله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ربيعه و مضر در شفاعت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بوسيلۀ شفاعتش از آتش دوزخ رهائى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آمدن اويس و تكميل شدن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مولا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من برطرف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بود گفتار آن حضرت عليه السّلام آنگاه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قرآنها را بر سر نيزه</w:t>
      </w:r>
    </w:p>
    <w:p>
      <w:pPr>
        <w:pStyle w:val="BookText"/>
        <w:rPr/>
      </w:pPr>
      <w:r>
        <w:rPr>
          <w:rFonts w:ascii="IRNazanin" w:hAnsi="IRNazanin" w:eastAsia="IRNazanin"/>
          <w:color w:val="111111"/>
          <w:sz w:val="28"/>
          <w:sz w:val="28"/>
          <w:szCs w:val="28"/>
          <w:rtl w:val="true"/>
          <w:lang w:bidi="fa-IR"/>
        </w:rPr>
        <w:t>كردند،و فرقۀ از ياران آن حضرت بشبهه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كردند كه اينان راست گفته و پيرو قرآنند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پافشارى در صلح و سازش نموده او را بصلح دعوت مينمودند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همانا اين كار نيرنگى است،و اين مردم قرآن نميخواهند زيرا اهل قرآن نيستند،از خدا بترسيد و بدنبال بصيرتى كه در جنگ با ايشان داشتيد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نيرنگ شما را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اين كار را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مرا نشنويد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پراكنده گردد،و پشيمان شويد در آن زمانى كه پشيمانى سودى نبخشد، و جريان چنان بود كه حضرت عليه السّلام فرمود،و همانا مردم پس از داستان داورى و تحكيم كافر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بآن حضرت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كارى كه كرده بودند و از پذيرفتن داورى پشيمان شدند،و شالودۀ كارشان بهم ريخت و سرانجامشان بهلاكت انجاميد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كه بسوى جنگ با خوارج ميرفت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ترس از اين نداشتم كه شما تكيه بر اجر بسيار اين جهاد كرده دست از عمل و كردار برداريد هر آينه شما را خبر مى‌دادم بآنچه بر زبان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بارۀ جنگ با اين مردمان از روى بينش و بصيرت بگمراهى ايشان جارى ساخته،و همانا در ميان ايشان مردى است كه دستش كوتاه و ناقص است،و پستانى مانند پستان زنان دارد،و اينان بدترين بندگان خدا و مخلوقات هستند و كشندگان آنها نزديكترين بندگان خدا از نظر تقرب و وسيله ميباشند،و آن مرد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عليه السّلام اوصاف او را فرمود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داشت معروف در ميان آن گروه نبود، و چون كشته شدند على عليه السّلام او را در ميان كشتگان جستجو ميكرد و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دروغ نگفتم و بمن دروغ گفته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همچنان جستجو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ميان كشتگان پيدا كرد و پيراهنش را چاك داده بر شانۀ او غده‌اى مانند پستان زن بود كه روى آن موئى چند روئيده بود،و هر گاه آن 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آن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كشيده ميشد شانه‌اش با آن كشيده ميشد،و چون رها ميشد شانه بجاى خود باز ميگشت،و چون على عليه السّلام او را يافت تكبير گفت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اين مرد عبرتى است براى آن كس كه بينائى جويد</w:t>
      </w:r>
      <w:r>
        <w:rPr>
          <w:rFonts w:eastAsia="IRNazanin" w:cs="IRNazanin"/>
          <w:color w:val="111111"/>
          <w:sz w:val="28"/>
          <w:szCs w:val="28"/>
          <w:rtl w:val="true"/>
          <w:lang w:bidi="fa-IR"/>
        </w:rPr>
        <w:t>.</w:t>
      </w:r>
      <w:bookmarkStart w:id="455" w:name="pg11632_190038"/>
    </w:p>
    <w:p>
      <w:pPr>
        <w:pStyle w:val="Heading3"/>
        <w:numPr>
          <w:ilvl w:val="2"/>
          <w:numId w:val="1"/>
        </w:numPr>
        <w:rPr/>
      </w:pPr>
      <w:bookmarkStart w:id="456" w:name="__RefHeading___Toc5766368_73709187"/>
      <w:bookmarkStart w:id="457" w:name="_Toc159"/>
      <w:bookmarkEnd w:id="455"/>
      <w:bookmarkEnd w:id="456"/>
      <w:r>
        <w:rPr>
          <w:rtl w:val="true"/>
        </w:rPr>
        <w:t>فصل</w:t>
      </w:r>
      <w:r>
        <w:rPr>
          <w:rtl w:val="true"/>
        </w:rPr>
        <w:t>(</w:t>
      </w:r>
      <w:r>
        <w:rPr/>
        <w:t>62</w:t>
      </w:r>
      <w:r>
        <w:rPr>
          <w:rtl w:val="true"/>
        </w:rPr>
        <w:t>)</w:t>
      </w:r>
      <w:r>
        <w:rPr>
          <w:rtl w:val="true"/>
        </w:rPr>
        <w:t>از اخبار غيبيه كه جندب بن عبد الله در جنگ نهروان از آن حضرت ع شنيد</w:t>
      </w:r>
      <w:bookmarkEnd w:id="457"/>
    </w:p>
    <w:p>
      <w:pPr>
        <w:pStyle w:val="BookText"/>
        <w:rPr/>
      </w:pPr>
      <w:r>
        <w:rPr>
          <w:rFonts w:ascii="IRNazanin" w:hAnsi="IRNazanin" w:eastAsia="IRNazanin"/>
          <w:color w:val="111111"/>
          <w:sz w:val="28"/>
          <w:sz w:val="28"/>
          <w:szCs w:val="28"/>
          <w:rtl w:val="true"/>
          <w:lang w:bidi="fa-IR"/>
        </w:rPr>
        <w:t>و تاريخ نويسان از جندب بن عبد اللّٰه ازدى حديث كنند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على عليه السّلام بجنگ جمل و صفين حاضر شدم و هيچ گونه شك و ترديدى در جنگ آنان كه با او جنگ ميكردند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يقين داشتم كه على عليه السّلام بر حق و آنان بر باطلند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رفتيم،پس در بارۀ جنگ با آنان بشبهه افتادم و با خود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قاريان قرآن و برگزيدگان ما هستند آيا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اينان بجنگيم و آنها را بكشيم؟راستى اين كار بزرگى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بامدادى بود كه بيرون رفته و همچنان گام برميداشتم،و ظرف آب خود را نيز برداشته بودم تا اينكه از صفوف لشكر دور شدم، پس نيزۀ خود را بر زمين زده و سپرم را بر بالاى آن گذارده و در زير سايۀ آن نشسته بودم كه ديدم امير المؤمنين عليه السّلام بر من درآمد و بمن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 ازدى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آبى براى طهارت همراه دارى؟من ظرف آب را باو دادم پس برفت تا جايى كه من او را نميديدم،و پس از تطهير كردن بسوى من بازگشت و در سايۀ 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من براى خود ساخته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نشست،در اين هنگام سوارى بدنبال آن حضرت ميگشت،من 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اين سوار بدنبال شما ميگردد؟فرمود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كن بيايد،گويد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بدو اشاره كردم 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اين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 و از نهر گذشتند؟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از نهر نگذشته‌اند،گفت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رفتند،در همين حال بود كه مرد ديگرى آمده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اينان از نهر گذشتند؟فرمود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نگذشته‌اند،گفت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من نزد تو نيامدم جز اينكه پرچم‌ها و بارهاى ايشان را در آن سوى نهر ديدم؟فرمود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چنين نيست،و</w:t>
      </w:r>
    </w:p>
    <w:p>
      <w:pPr>
        <w:pStyle w:val="BookText"/>
        <w:rPr/>
      </w:pP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هستند يعنى اين سوى 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افتادن آنان بر زمين و محل ريختن خونشان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جاى برخاست و من نيز با او برخاسته در دل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خداى را كه مرا نسبت باين مرد بينا كرد و حقيقت كار او را بمن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حال خارج نيست يا مردى بيباك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باكى ندارد دروغ بگويد و بدروغ سوگند بخدا بخورد،و با اينكه خوارج از نهر گذشته‌اند دانسته آن را انكار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مردى است كه از روى حجت پروردگار خود و عهدى كه از پيغمبر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سخن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انكار او روى حجتى است كه از خدا و پيغمبر باو رسيده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من با تو عهد ميكنم بعهدى كه در روز رستاخيز مرا بدان عهد مؤاخذه كنى كه اگر ديدم خوارج از نهر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بى‌باكانه دروغ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نخستين كسى باشم كه بجنگ با او برخيزم و نيزه در چشمش فرو كنم،و اگر نگذشته‌اند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عليه السّلام راست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جنگ و كشتار اين گروه ثابت و پا بر جا بمانم،پس آمديم تا بصفوف دشمن رسيديم،و ديديم كه پرچمها و بارها همچنان كه بود بحال خود باقى است،گويد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گريبان مرا از پشت سر گرفته پيش كشيد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ازدى آيا حقيقت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روشن شد؟عرضكردم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اى امير مؤمنان،فرمود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 دشمن اقدام كن،پس من مردى از ايشان كشتم،سپس مردى ديگرى را كشته،و با مرد سومى در آن آويخته من باو ضربت ميزدم و او مرا ضربت ميزد تا اينكه هر دو بر زمين افتاديم،دوستان من مرا از جا برداشته و زمانى بهوش آمدم كه على عليه السّلام از كار خوارج فارغ گشته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حديثى است مشهور و معروف در ميان ناقلين آثار داستان نويسان،و اين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امير المؤمنين عليه السّلام و پس از آن از حال خود خبر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جريان را براى مردم تعريف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نبود كه سخنش را رد كند و راستگوئى او را منكر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دروغ</w:t>
      </w:r>
      <w:bookmarkStart w:id="458" w:name="pg11632_190040"/>
    </w:p>
    <w:p>
      <w:pPr>
        <w:pStyle w:val="BookText"/>
        <w:rPr/>
      </w:pPr>
      <w:bookmarkEnd w:id="458"/>
      <w:r>
        <w:rPr>
          <w:rFonts w:ascii="IRNazanin" w:hAnsi="IRNazanin" w:eastAsia="IRNazanin"/>
          <w:color w:val="111111"/>
          <w:sz w:val="28"/>
          <w:sz w:val="28"/>
          <w:szCs w:val="28"/>
          <w:rtl w:val="true"/>
          <w:lang w:bidi="fa-IR"/>
        </w:rPr>
        <w:t>ميگوئى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داستان خبر دادن غيبى است و آشكار ساختن چيزى كه در دل آن مرد بود،و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شود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نيتى كه مردم در دل ميكردند آشنا بوده و آن را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نشانۀ روشنى است كه با آن برابرى نكند جز آنچه مانند آن است از معجزات بزرگ</w:t>
      </w:r>
      <w:r>
        <w:rPr>
          <w:rFonts w:eastAsia="IRNazanin" w:cs="IRNazanin"/>
          <w:color w:val="111111"/>
          <w:sz w:val="28"/>
          <w:szCs w:val="28"/>
          <w:rtl w:val="true"/>
          <w:lang w:bidi="fa-IR"/>
        </w:rPr>
        <w:t>.</w:t>
      </w:r>
    </w:p>
    <w:p>
      <w:pPr>
        <w:pStyle w:val="Heading3"/>
        <w:numPr>
          <w:ilvl w:val="2"/>
          <w:numId w:val="1"/>
        </w:numPr>
        <w:rPr/>
      </w:pPr>
      <w:bookmarkStart w:id="459" w:name="__RefHeading___Toc5766370_73709187"/>
      <w:bookmarkStart w:id="460" w:name="_Toc160"/>
      <w:bookmarkEnd w:id="459"/>
      <w:r>
        <w:rPr>
          <w:rtl w:val="true"/>
        </w:rPr>
        <w:t>فصل</w:t>
      </w:r>
      <w:r>
        <w:rPr>
          <w:rtl w:val="true"/>
        </w:rPr>
        <w:t>(</w:t>
      </w:r>
      <w:r>
        <w:rPr/>
        <w:t>63</w:t>
      </w:r>
      <w:r>
        <w:rPr>
          <w:rtl w:val="true"/>
        </w:rPr>
        <w:t>)</w:t>
      </w:r>
      <w:r>
        <w:rPr>
          <w:rtl w:val="true"/>
        </w:rPr>
        <w:t>خبرهائى كه از شهادت خويش داد</w:t>
      </w:r>
      <w:bookmarkEnd w:id="460"/>
    </w:p>
    <w:p>
      <w:pPr>
        <w:pStyle w:val="BookText"/>
        <w:rPr/>
      </w:pPr>
      <w:r>
        <w:rPr>
          <w:rFonts w:ascii="IRNazanin" w:hAnsi="IRNazanin" w:eastAsia="IRNazanin"/>
          <w:color w:val="111111"/>
          <w:sz w:val="28"/>
          <w:sz w:val="28"/>
          <w:szCs w:val="28"/>
          <w:rtl w:val="true"/>
          <w:lang w:bidi="fa-IR"/>
        </w:rPr>
        <w:t>و از جملۀ اخبار غيبيۀ آن حضرت عليه السّلام خبرهائى است كه روايات بتواتر در باره‌اش رسيده كه آن جناب پيش از شهادتش خبر مرگ خود را داد،و جريان كشته شدن خود را فرمود،و خبر داد كه بشهادت از دنيا ميرود بوسيلۀ ضربتى كه بسرش وارد آيد و خون سر محاسنش را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نمايد،و چنان شد كه فرمود،و از جمله رواياتى كه در اين باب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آن حضرت عليه السّلام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بر سر و محاسنش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بمحاسنش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بالاى آن خضاب خواهد شد،چه چيز باز ميدارد شقى‌ترين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امت را كه آن را از بالاى آن با خون خضاب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جلوگيرى كند شقى‌ترين اين امت را كه با خون بالاى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محاسن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خضاب نمايد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گفتارش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درآمد،و آن بزرگ ماهها و آغاز سال است آسياى سلطنت بگردش</w:t>
      </w:r>
    </w:p>
    <w:p>
      <w:pPr>
        <w:pStyle w:val="BookText"/>
        <w:rPr/>
      </w:pPr>
      <w:r>
        <w:rPr>
          <w:rFonts w:ascii="IRNazanin" w:hAnsi="IRNazanin" w:eastAsia="IRNazanin"/>
          <w:color w:val="111111"/>
          <w:sz w:val="28"/>
          <w:sz w:val="28"/>
          <w:szCs w:val="28"/>
          <w:rtl w:val="true"/>
          <w:lang w:bidi="fa-IR"/>
        </w:rPr>
        <w:t>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اين جمله حديث و پارۀ احاديث ديگر در فصل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مراجعه 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شما در اين سال در يك 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خواهيد كرد،و نشانه‌اش اينست كه من در ميان شما نيستم،و اصحاب آن حضرت عليه السّلام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باين سخن خبر مرگ خود را ميداد،و در شب نوزدهم همان ماه ضربت خورد و شب بيست و يكمش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روايتى كه راستگويان حديث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حضرت در آن ماه شبى را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شبى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عليه السّلام و شبى در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حضرت زينب 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ميكرد و بيش از سه لقمه تناول نميفرمود،پس يكى از فرزندانش حسن يا حسين عليها السلام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خوراكى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پرسيدند؟فرمود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آمد 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ميخواهم در آن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شكمم تهى باشد،جز اين نيست كه يك شب يا دو شب مانده،پس در همان شب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آنچه تاريخ نويسان حديث كرده‌اند كه جعد بن بعجة كه مردى از خوارج بود بامير 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از خدا بترس زيرا تو خواهى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بخدا كشته خواهم شد كشته شدن بضربتى كه بر اين ميخورد و اين را رنگين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بسر و محاسنش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است كه بسته شده،و هر كه دروغ بندد و تهمت زند بى‌بهره خواهد ماند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گفتارش در آن شبى كه آن بخت برگشته در آخر آن شب بر آن حضرت ضربت زد و بسوى مسجد ميرفت و مرغابيان در روى آن جناب فرياد ميكردند و مردم آنها را از او دور ميكردند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واگذاريد زيرا اينها نوحه‌گرانند</w:t>
      </w:r>
      <w:r>
        <w:rPr>
          <w:rFonts w:eastAsia="IRNazanin" w:cs="IRNazanin"/>
          <w:color w:val="111111"/>
          <w:sz w:val="28"/>
          <w:szCs w:val="28"/>
          <w:rtl w:val="true"/>
          <w:lang w:bidi="fa-IR"/>
        </w:rPr>
        <w:t>.</w:t>
      </w:r>
      <w:bookmarkStart w:id="461" w:name="pg11632_190042"/>
    </w:p>
    <w:p>
      <w:pPr>
        <w:pStyle w:val="Heading3"/>
        <w:numPr>
          <w:ilvl w:val="2"/>
          <w:numId w:val="1"/>
        </w:numPr>
        <w:rPr/>
      </w:pPr>
      <w:bookmarkStart w:id="462" w:name="__RefHeading___Toc5766372_73709187"/>
      <w:bookmarkStart w:id="463" w:name="_Toc161"/>
      <w:bookmarkEnd w:id="461"/>
      <w:bookmarkEnd w:id="462"/>
      <w:r>
        <w:rPr>
          <w:rtl w:val="true"/>
        </w:rPr>
        <w:t>فصل</w:t>
      </w:r>
      <w:r>
        <w:rPr>
          <w:rtl w:val="true"/>
        </w:rPr>
        <w:t>(</w:t>
      </w:r>
      <w:r>
        <w:rPr/>
        <w:t>64</w:t>
      </w:r>
      <w:r>
        <w:rPr>
          <w:rtl w:val="true"/>
        </w:rPr>
        <w:t>)</w:t>
      </w:r>
      <w:r>
        <w:rPr>
          <w:rtl w:val="true"/>
        </w:rPr>
        <w:t>قسمتى ديگر از اخبار غيبيه آن حضرت</w:t>
      </w:r>
      <w:bookmarkEnd w:id="463"/>
    </w:p>
    <w:p>
      <w:pPr>
        <w:pStyle w:val="BookText"/>
        <w:rPr/>
      </w:pPr>
      <w:r>
        <w:rPr>
          <w:rFonts w:ascii="IRNazanin" w:hAnsi="IRNazanin" w:eastAsia="IRNazanin"/>
          <w:color w:val="111111"/>
          <w:sz w:val="28"/>
          <w:sz w:val="28"/>
          <w:szCs w:val="28"/>
          <w:rtl w:val="true"/>
          <w:lang w:bidi="fa-IR"/>
        </w:rPr>
        <w:t>و از جمله اخبار غيبيه آن حضرت عليه السّلام است آنچه وليد بن حارث و ديگران روايت كرده‌اند كه چون خبر كارهاى زشت و جنايات بسر بن ارطاة در يمن بآن حضرت رسيد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همانا بسر دين خود را بدنيا فروخت،پس عقل او را بگير،و از دين از چيزى برايش بجاى مگذار كه بدان وسيله مستوجب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گردد،پس بسر در دنيا زنده ماند تا آنگاه كه ديوانه شد و در آن حال شمشير ميخواست،پس شمشيرى از چوب برايش ساختند،و او با آن شمشير چوبين بهر چه ميرسيد ميزد تا بيهوش ميشد،و چون بهوش مى‌آمد دوباره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شمشير،شمشير،همان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باو ميدادند و با آن 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هوش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بهمين حال بود تا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حديثى كه گروه بسيارى از او نقل كرده‌اند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بزودى پس از من دشنام گوئى مرا بر شما عرضه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ميخواهند مرا دشنام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بجهت اضطرار و ناچارى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گوئيد ولى اگر بيزارى جستن مرا بر شما عرضه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شما خواستند از من بيزارى بجوئيد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بيزارى مجوئيد،زيرا من بر دين اسلامم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بيزارى جستن از من جايز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كه بيزارى از من بر او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ناچار كردند يا بيزارى جويد يا گردنش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كشته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كند،و اگر كسى از من بيزارى جويد نه دنيا دارد و نه آخرت،و چنان شد كه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آنچه از آن حضرت عليه السّلام روايت شده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مردم من شما را بحق دعوت كردم شما از من رو گردانديد،و با شلاق شما را بزدم شما مرا مانده و خسته كرديد،آگاه باشيد بزودى پس از من بر شما فرمانروائى كنند زمامدارانى كه باين اندازه نسبت بشما راضى نشوند تا اينكه شما</w:t>
      </w:r>
    </w:p>
    <w:p>
      <w:pPr>
        <w:pStyle w:val="BookText"/>
        <w:rPr/>
      </w:pPr>
      <w:r>
        <w:rPr>
          <w:rFonts w:ascii="IRNazanin" w:hAnsi="IRNazanin" w:eastAsia="IRNazanin"/>
          <w:color w:val="111111"/>
          <w:sz w:val="28"/>
          <w:sz w:val="28"/>
          <w:szCs w:val="28"/>
          <w:rtl w:val="true"/>
          <w:lang w:bidi="fa-IR"/>
        </w:rPr>
        <w:t>را با تازيانه و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شكنجه دهند،براستى هر كه مردم را در دنيا شكنجه كند خداوند در روز رستاخيز او را عذاب فرمايد،و نشانۀ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صاحب يمن نزد شما بيايد تا در ميان شما فرود آيد،و فرمان داران و كاركنان آنان را بگيرد،و آن مردى است كه نامش يوسف بن عمر است،و چنان شد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آنچه دانشمندان روايت كرده‌اند كه جويرية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أصحاب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 خانۀ آن حضرت عليه السلام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كجاست؟باو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خوابيده است،پس فرياد زد اى خفته بيدار شو،سوگند بدان كه جانم بدست اوست بر سرت ضربتى خواهد خورد كه محاسنت از آن رنگين شود چنانچه خودت پيش از اين بما خبر داده‌اى،امير المؤمنين عليه السلام اين سخن را شنيده آواز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جويريه پيش آى تا تو را از سرگذشت خودت با خبر كنم،جويريه پيش آمده حضرت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بدان كه جانم بدست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ميگيرند و نزد آن شخص تند خوى سخت دل ميبرند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زياد بن ابيه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او دست و پاى تو را ميبرد،سپس تو را در زير درخت خرماى كافرى بدار خواهند كشيد،پس زمانى از اين سخن گذشت،تا اينكه در دوران خلافت معاويه زياد بن ابيه والى كوفه شد،پس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جويريه را گرفت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پاى او را بريد و بدرخت خرماى ابن معكبر بدار كشيدند و چون درخت خرماى بلندى بود تن جويريه در زير آن قرار گرفت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نيز آنچه دانشمندان روايت كرده‌اند كه ميثم تمار بندۀ زنى از طايفۀ بنى اسد بود،پس امير المؤمنين عليه السّلام او را از آن زن خريد و آزادش كرده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 چيست؟عرضكرد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داده كه آن نامى كه پدر و مادرت تو را در عجم بدان ناميده‌اند ميثم است؟عرض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گفته‌اند و تو نيز اى امير مؤمنان راست گفتى،بخدا نام من همين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بهمان نام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ناميد بازگرد و نام سالم را واگذار، پس بنام ميثم بازگشت و كنيه‌اش را ابو سالم نهاد،روزى 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پس از من گرفتار خواهى شد و بدار آويخته شوى و حربۀ بتو خواهند زد،و چون سومين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 كشيدنت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سوراخهاى بينى دهانت خون باز شود كه ريشت را رنگين نمايد پس چشم براه آن خضاب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رنگين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باش،و بدر خانۀ عمرو بن حريث بدار آويخته خواهى شد،و تو دهمين نفرى كه در آنجا بدار آويخته شوند و چوب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آن بدارت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كوتاه‌تر از آنان است،و از ايشان بوضوء خانه نزديكتر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تا آن درخت خرمائى كه بر تنۀ آن بدار كشيده شوى بتو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نشانش داد،و ميثم تا بود بپاى آن درخت مى‌آمد و نماز ميخواند 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فرخنده درختى هستى،من براى تو آفريده شده‌ام،و تو بخاطر من خوراك داده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همواره با آن درخت ديدار تازه ميكرد تا آن را بريدند،و جايى كه بر آن او را در كوفه بدار زدند شناخت،راوى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گاهى كه عمرو بن حريث را ديدار ميكرد باو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همسايۀ تو خواهم شد با من حق همسايگى را خوب بجاى آور، عمرو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اراده دارى خانۀ ابن مسعود يا خانۀ ابن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همسايگى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خريدارى كنى؟و نميدانست مقصود ميثم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ميثم در همان سالى كه او را كشتند حج بجا آورد،و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ام سلمة رضى اللّٰه عنها رفت،ام سلمة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ميثم هستم،گفت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w:t>
      </w:r>
    </w:p>
    <w:p>
      <w:pPr>
        <w:pStyle w:val="BookText"/>
        <w:rPr/>
      </w:pPr>
      <w:r>
        <w:rPr>
          <w:rFonts w:ascii="IRNazanin" w:hAnsi="IRNazanin" w:eastAsia="IRNazanin"/>
          <w:color w:val="111111"/>
          <w:sz w:val="28"/>
          <w:sz w:val="28"/>
          <w:szCs w:val="28"/>
          <w:rtl w:val="true"/>
          <w:lang w:bidi="fa-IR"/>
        </w:rPr>
        <w:t>سوگند چه بسيار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ياد مى‌كرد، و سفارش تو را در نيمه‌هاى شب بعلى عليه السّلام ميفرمود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ميثم از ام سلمة احوال حسين عليه السّلام را پرسيد؟گفت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خانه‌اش ميباشد،ميثم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آگاه كن كه من دوست دارم بر او سلام دهم و ما ان شاء اللّٰه تعالى نزد پروردگار جهانيان يك ديگر را ديدار خواهيم كرد،پس ام سلمة عطرى طلبيد و محاسن ميثم را خوشبو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 از آداب مهمان‌نوازى در آن زمان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بزودى اين محاسن تو بخون رنگين خواهد شد،پس ميثم بكوفه آمد، عبيد اللّٰه بن زياد دستور داد او را گرفته بنزدش آوردند،بعبيد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از نيكوكارترين مردمان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نزديكترين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على عليه السّلام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شما اين مرد عجمى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تو كجاست؟ميثم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كمين هر ستمكارى است و تو يكى از ستمكاران هستى،پسر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عجمى را اين جرأت رسيده كه هر چه خواهى بگوئى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بارۀ كردار من نسبت بتو چه گفته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 خبر داده كه تو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 ميكشى و من دهمين نفر هستم و چوبى كه مرا بر آن بدار زنى كوچكتر از همه و بوضوء خانه نزديكتر است،ابن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آينه ما بر خلاف گفتۀ او عمل خواهيم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او مخالفت كنى بخدا سوگند آن حضرت بمن خبر نداده است جز آنچه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و او از جبرئيل و او از خداى تعالى خبر داده،و تو چگونه ميتوانى مخالفت اينان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بنمائى،و من آن جايى كه بردار كشيده ميشوم در كوفه ميشناسم،و من نخستين مردى هستم كه در اسلام دهانه بر دهانم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عبيد اللّٰه او را با مختار بن ابى عبيدة بزندان افكند،ميثم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آزاد خواهى شد و براى انتقام خون حسين عليه السّلام خروج خواهى كرد و اين مرد كه اكنون</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ميكشد نيز خواهى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زياد پس از اندك زمانى تصميم بكشتن هر دوى آنها گرفت و دستور داد هر دو را نزدش حاضر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را آورد كه بكشد نامه رسان مخصوص از در رسيد و نامۀ از يزيد براى عبيد اللّٰه آورد كه در آن نامه باو دستور داده بود مختار را آزاد كند،پس عبيد اللّٰه مختار را آزاد كرد و در بارۀ ميثم دستور داد او را زنده بدار كشند،چون او را براى انجام دستور او بردند مردى كه در راه او را ديدار كرد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ميثم چيزى نبوده كه تو را از اين جريان بى‌نياز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جلو كشتن تو را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ميثم خنديد و اشاره بآن تنۀ درخت خرما كرده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براى اين درخت آفريده شده‌ام و اين درخت بخاطر من خوراك خورده است،چون او را بالاى آن چوب بدار كشيدند مردم بر در خانۀ عمرو بن حريث گرد او اجتماع كردند،عمرو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بمن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همسايۀ تو خواهم بود،و چون بدارش كشيدند بكنيزش دستور داد زير آن چوب را آب و جارو كند و 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عود و اسفند و چيزهاى خوشبوى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بدهد،ميثم نيز شروع ببيان نمودن فضائل بنى هشام كرد پس بابن زياد خبر دادند اين بندۀ عجمى شما را رسوا كرد،ابن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دهنه بدهانش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 نتواند سخن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اولين كسى بود كه در دنياى اسلام دهانه بر او زدند،و كشته شدن ميثم رحمه اللّٰه ده روز پيش از آمدن حسين بن على عليه السّلام بعراق بود،و چون سه روز از دار كشيدنش گذشت حربه بميثم زدند و او تكبير گفت و در آخر آن روز از بينى و دهانش خون سرازير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بشهادت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از جمله اخبار غيبى است كه از امير المؤمنين عليه السّلام رسيده و داستانش معروف و گروه بسيارى از دانشمندان نقل كرده‌اند</w:t>
      </w:r>
      <w:r>
        <w:rPr>
          <w:rFonts w:eastAsia="IRNazanin" w:cs="IRNazanin"/>
          <w:color w:val="111111"/>
          <w:sz w:val="28"/>
          <w:szCs w:val="28"/>
          <w:rtl w:val="true"/>
          <w:lang w:bidi="fa-IR"/>
        </w:rPr>
        <w:t>.</w:t>
      </w:r>
      <w:bookmarkStart w:id="464" w:name="pg11632_190047"/>
    </w:p>
    <w:p>
      <w:pPr>
        <w:pStyle w:val="Heading3"/>
        <w:numPr>
          <w:ilvl w:val="2"/>
          <w:numId w:val="1"/>
        </w:numPr>
        <w:rPr/>
      </w:pPr>
      <w:bookmarkStart w:id="465" w:name="__RefHeading___Toc5766374_73709187"/>
      <w:bookmarkStart w:id="466" w:name="_Toc162"/>
      <w:bookmarkEnd w:id="464"/>
      <w:bookmarkEnd w:id="465"/>
      <w:r>
        <w:rPr>
          <w:rtl w:val="true"/>
        </w:rPr>
        <w:t>فصل</w:t>
      </w:r>
      <w:r>
        <w:rPr>
          <w:rtl w:val="true"/>
        </w:rPr>
        <w:t>(</w:t>
      </w:r>
      <w:r>
        <w:rPr/>
        <w:t>65</w:t>
      </w:r>
      <w:r>
        <w:rPr>
          <w:rtl w:val="true"/>
        </w:rPr>
        <w:t>)</w:t>
      </w:r>
      <w:r>
        <w:rPr>
          <w:rtl w:val="true"/>
        </w:rPr>
        <w:t>خبر دادن ز شهادت رشيد هجرى</w:t>
      </w:r>
      <w:bookmarkEnd w:id="466"/>
    </w:p>
    <w:p>
      <w:pPr>
        <w:pStyle w:val="BookText"/>
        <w:rPr/>
      </w:pPr>
      <w:r>
        <w:rPr>
          <w:rFonts w:ascii="IRNazanin" w:hAnsi="IRNazanin" w:eastAsia="IRNazanin"/>
          <w:color w:val="111111"/>
          <w:sz w:val="28"/>
          <w:sz w:val="28"/>
          <w:szCs w:val="28"/>
          <w:rtl w:val="true"/>
          <w:lang w:bidi="fa-IR"/>
        </w:rPr>
        <w:t>و از آن جمله است آنچه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زياد بن نصر حارثى حديث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زياد بن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كه رشيد هجرى را آوردند،باو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تو و مقصودش على عليه السّلام بود چه بتو گفت در بارۀ آنچه ما نسبت بتو انجام خواهيم داد؟گفت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دست و پاى مرا جدا خواهيد كرد سپس بدارم ميكشيد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اكنون گفتار او را دروغ خواهم كرد،آزادش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همين كه رشيد خواست بيرون برود زياد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چيزى بدتر از آنچه صاحبش باو گفت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دهيم،دست و پايش را ببريد و بدارش زنيد،رشيد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دريغا كه هنوز يك چيز ديگر مانده است كه امير المؤمنين عليه السّلام بمن خبر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زبانش را ببريد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سخن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بخدا خبر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را نيز دوست و دشمن از راويان راستگوى خود كه نام برديم نقل كرده‌اند و پيش دانشمندان دو دسته مشهور است و از جمله معجزات آن حضرت و خبرهاى غيبى امير المؤمنين عليه السّلام مى‌باشد</w:t>
      </w:r>
      <w:r>
        <w:rPr>
          <w:rFonts w:eastAsia="IRNazanin" w:cs="IRNazanin"/>
          <w:color w:val="111111"/>
          <w:sz w:val="28"/>
          <w:szCs w:val="28"/>
          <w:rtl w:val="true"/>
          <w:lang w:bidi="fa-IR"/>
        </w:rPr>
        <w:t>.</w:t>
      </w:r>
    </w:p>
    <w:p>
      <w:pPr>
        <w:pStyle w:val="Heading3"/>
        <w:numPr>
          <w:ilvl w:val="2"/>
          <w:numId w:val="1"/>
        </w:numPr>
        <w:rPr/>
      </w:pPr>
      <w:bookmarkStart w:id="467" w:name="__RefHeading___Toc5766376_73709187"/>
      <w:bookmarkStart w:id="468" w:name="_Toc163"/>
      <w:bookmarkEnd w:id="467"/>
      <w:r>
        <w:rPr>
          <w:rtl w:val="true"/>
        </w:rPr>
        <w:t>فصل</w:t>
      </w:r>
      <w:r>
        <w:rPr>
          <w:rtl w:val="true"/>
        </w:rPr>
        <w:t>(</w:t>
      </w:r>
      <w:r>
        <w:rPr/>
        <w:t>66</w:t>
      </w:r>
      <w:r>
        <w:rPr>
          <w:rtl w:val="true"/>
        </w:rPr>
        <w:t>)</w:t>
      </w:r>
      <w:r>
        <w:rPr>
          <w:rtl w:val="true"/>
        </w:rPr>
        <w:t>خبرى كه مزرع بن عبد الله نقل ميكند</w:t>
      </w:r>
      <w:bookmarkEnd w:id="46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حديثى است كه عبد العزيز بن صهيب از ابى العالية از مزرع بن عبد اللّٰه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امير المؤمنين عليه السّلام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بخدا لشكرى رو آور شود تا چون بسرزمين</w:t>
      </w:r>
      <w:bookmarkStart w:id="469" w:name="pg11632_190048"/>
    </w:p>
    <w:p>
      <w:pPr>
        <w:pStyle w:val="BookText"/>
        <w:rPr/>
      </w:pPr>
      <w:bookmarkEnd w:id="469"/>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ميان مكه و مدينه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رسند زمين آنان را در كام خود فرو برد ابو العالية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بمزرع بن عبد اللّٰه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براى من خبر غيبى مى‌دهى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بسپار آنچه برايت ميگويم بخدا سوگند هر آنچه امير المؤمنين عليه السّلام بمن خبر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را خواهند گرفت و او را كشته در ميان دو كنگره از كنگره‌هاى اين مسجد بر سر دار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غيب بمن خبر ميدهى؟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راستگوى امين على بن ابى طالب بمن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العالية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 تمام نشده بود كه مزرع را گرفته و كشتند و در ميان دو كنگرۀ مسجد بر دار زدند،گويد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سومى هم براى من گفت كه من آن را فراموش كردم</w:t>
      </w:r>
      <w:r>
        <w:rPr>
          <w:rFonts w:eastAsia="IRNazanin" w:cs="IRNazanin"/>
          <w:color w:val="111111"/>
          <w:sz w:val="28"/>
          <w:szCs w:val="28"/>
          <w:rtl w:val="true"/>
          <w:lang w:bidi="fa-IR"/>
        </w:rPr>
        <w:t>.</w:t>
      </w:r>
    </w:p>
    <w:p>
      <w:pPr>
        <w:pStyle w:val="Heading3"/>
        <w:numPr>
          <w:ilvl w:val="2"/>
          <w:numId w:val="1"/>
        </w:numPr>
        <w:rPr/>
      </w:pPr>
      <w:bookmarkStart w:id="470" w:name="__RefHeading___Toc5766378_73709187"/>
      <w:bookmarkStart w:id="471" w:name="_Toc164"/>
      <w:bookmarkEnd w:id="470"/>
      <w:r>
        <w:rPr>
          <w:rtl w:val="true"/>
        </w:rPr>
        <w:t>فصل</w:t>
      </w:r>
      <w:r>
        <w:rPr>
          <w:rtl w:val="true"/>
        </w:rPr>
        <w:t>(</w:t>
      </w:r>
      <w:r>
        <w:rPr/>
        <w:t>67</w:t>
      </w:r>
      <w:r>
        <w:rPr>
          <w:rtl w:val="true"/>
        </w:rPr>
        <w:t>)</w:t>
      </w:r>
      <w:r>
        <w:rPr>
          <w:rtl w:val="true"/>
        </w:rPr>
        <w:t>خبر دادن از شهادت كميل بن زياد نخعى</w:t>
      </w:r>
      <w:bookmarkEnd w:id="47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آنچه جرير از مغيرة روايت كرده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كوفه فرماندار شد كميل بن زياد را خواست،كميل بگريخت،حجاج كه اين خبر را شنيد آن حقوقى كه از بيت المال بفاميل و قبيلۀ كميل مى‌دادند يكسره بريد،كميل كه چنين دانست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پيرى سالخورده هستم و عمرم بسر آمده روا نيست كه بخاطر من حقوق قبيلۀ من قطع شود،پس از آنجا كه گريخته بود بيرون آمده بكوفه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بپاى خود بخانه حجاج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بدست خود خود را بحجاج سپرد،همين كه چشم حجاج باو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بسيار دوست داشتم كه بتو دسترسى پيدا كنم،كميل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آوازت را بر من درشت مكن،و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تهديد منما،بخدا سوگند از عمر من چيزى نمانده جز مانند باقى ماندۀ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نهايت سستى نيروى رسيدن بجلوهاى خود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خواهى در بارۀ من انجام ده زيرا ميعادگاه نزد خدا است،و پس از كشتن حساب در كار است</w:t>
      </w:r>
      <w:r>
        <w:rPr>
          <w:rFonts w:eastAsia="IRNazanin" w:cs="IRNazanin"/>
          <w:color w:val="111111"/>
          <w:sz w:val="28"/>
          <w:szCs w:val="28"/>
          <w:rtl w:val="true"/>
          <w:lang w:bidi="fa-IR"/>
        </w:rPr>
        <w:t>.</w:t>
      </w:r>
      <w:bookmarkStart w:id="472" w:name="pg11632_190049"/>
    </w:p>
    <w:p>
      <w:pPr>
        <w:pStyle w:val="BookText"/>
        <w:rPr/>
      </w:pPr>
      <w:bookmarkEnd w:id="472"/>
      <w:r>
        <w:rPr>
          <w:rFonts w:ascii="IRNazanin" w:hAnsi="IRNazanin" w:eastAsia="IRNazanin"/>
          <w:color w:val="111111"/>
          <w:sz w:val="28"/>
          <w:sz w:val="28"/>
          <w:szCs w:val="28"/>
          <w:rtl w:val="true"/>
          <w:lang w:bidi="fa-IR"/>
        </w:rPr>
        <w:t>و همانا خبر داده است بمن امير المؤمنين عليه السّلام كه تو كشندۀ من خواهى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حجت بر تو تمام است؟كميل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صورتى است كه قضا و قدر بدست تو باشد؟حجاج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بدست من است تو همان كسى هستى كه در زمرۀ كشندگان عثمان بن عفان بودى،بزنيد گردنش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روايتى است كه راويان عامه از راستگويان خود نقل كرده،و شيعيان نيز در نقل آن با آنها شريكند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همگان نقل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نيز از معجزات و نشانه‌هاى روشن آن حضرت عليه السّلام است</w:t>
      </w:r>
      <w:r>
        <w:rPr>
          <w:rFonts w:eastAsia="IRNazanin" w:cs="IRNazanin"/>
          <w:color w:val="111111"/>
          <w:sz w:val="28"/>
          <w:szCs w:val="28"/>
          <w:rtl w:val="true"/>
          <w:lang w:bidi="fa-IR"/>
        </w:rPr>
        <w:t>.</w:t>
      </w:r>
    </w:p>
    <w:p>
      <w:pPr>
        <w:pStyle w:val="Heading3"/>
        <w:numPr>
          <w:ilvl w:val="2"/>
          <w:numId w:val="1"/>
        </w:numPr>
        <w:rPr/>
      </w:pPr>
      <w:bookmarkStart w:id="473" w:name="__RefHeading___Toc5766380_73709187"/>
      <w:bookmarkStart w:id="474" w:name="_Toc165"/>
      <w:bookmarkEnd w:id="473"/>
      <w:r>
        <w:rPr>
          <w:rtl w:val="true"/>
        </w:rPr>
        <w:t>فصل</w:t>
      </w:r>
      <w:r>
        <w:rPr>
          <w:rtl w:val="true"/>
        </w:rPr>
        <w:t>(</w:t>
      </w:r>
      <w:r>
        <w:rPr/>
        <w:t>68</w:t>
      </w:r>
      <w:r>
        <w:rPr>
          <w:rtl w:val="true"/>
        </w:rPr>
        <w:t>)</w:t>
      </w:r>
      <w:r>
        <w:rPr>
          <w:rtl w:val="true"/>
        </w:rPr>
        <w:t>خبر دادن از شهادت قنبر</w:t>
      </w:r>
      <w:bookmarkEnd w:id="474"/>
    </w:p>
    <w:p>
      <w:pPr>
        <w:pStyle w:val="BookText"/>
        <w:rPr/>
      </w:pPr>
      <w:r>
        <w:rPr>
          <w:rFonts w:ascii="IRNazanin" w:hAnsi="IRNazanin" w:eastAsia="IRNazanin"/>
          <w:color w:val="111111"/>
          <w:sz w:val="28"/>
          <w:sz w:val="28"/>
          <w:szCs w:val="28"/>
          <w:rtl w:val="true"/>
          <w:lang w:bidi="fa-IR"/>
        </w:rPr>
        <w:t>و از آن جمله است حديثى كه تاريخ نويسان بسندهاى مختلف روايت كرده‌اند كه روزى حجاج بن يوسف ثقفى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بمردى از ياران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على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يابم و با ريختن خونش بخدا تقرب جويم؟باو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كسى را بابى تراب نزديكتر از قنبر غلامش سراغ نداريم،پس حجاج كسى بدنبال او فرستاده قنبر را آوردند،حجاج باو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 قنبر؟گفت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كنيۀ قنبر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توئى؟گفت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مولاى على بن ابى طالب توئى؟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بمعناى غلام و آقا هر دو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خدا است،و امير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نعمت من است؟حجاج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او بيزارى بجوى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بيزارى جويم مرا بر دين ديگرى راهنمائى ميكنى كه بهتر از آن باشد؟حجاج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ميكشم پس هر گونه كشتنى كه</w:t>
      </w:r>
      <w:bookmarkStart w:id="475" w:name="pg11632_190050"/>
    </w:p>
    <w:p>
      <w:pPr>
        <w:pStyle w:val="BookText"/>
        <w:rPr/>
      </w:pPr>
      <w:bookmarkEnd w:id="475"/>
      <w:r>
        <w:rPr>
          <w:rFonts w:ascii="IRNazanin" w:hAnsi="IRNazanin" w:eastAsia="IRNazanin"/>
          <w:color w:val="111111"/>
          <w:sz w:val="28"/>
          <w:sz w:val="28"/>
          <w:szCs w:val="28"/>
          <w:rtl w:val="true"/>
          <w:lang w:bidi="fa-IR"/>
        </w:rPr>
        <w:t>ميخواهى خودت را انتخاب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چگونه تو را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انتخاب آن را بتو واگذار كردم،حجاج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آنكه هر گونه مرا بكشى من تو را بهمان نحو در روز جزا خواهم كشت،و هر آينه امير المؤمنين عليه السّلام بمن خبر داد كه مرگ من بصورت ذبح از روى ستم و بنا حق خواهد بود،پس حجاج دستور داد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نيز از اخبار غيبيۀ امير المؤمنين عليه السّلام بود و در باب معجزات و نشانه‌هاى روشن آن حضرت در آيد و از آن دانشى است كه خداوند حجتهاى خود را از پيمبران و رسولان و برگزيدگان بدان مخصوص گردانيد،و بمعجزات گذشته پيوست شود</w:t>
      </w:r>
      <w:r>
        <w:rPr>
          <w:rFonts w:eastAsia="IRNazanin" w:cs="IRNazanin"/>
          <w:color w:val="111111"/>
          <w:sz w:val="28"/>
          <w:szCs w:val="28"/>
          <w:rtl w:val="true"/>
          <w:lang w:bidi="fa-IR"/>
        </w:rPr>
        <w:t>.</w:t>
      </w:r>
    </w:p>
    <w:p>
      <w:pPr>
        <w:pStyle w:val="Heading3"/>
        <w:numPr>
          <w:ilvl w:val="2"/>
          <w:numId w:val="1"/>
        </w:numPr>
        <w:rPr/>
      </w:pPr>
      <w:bookmarkStart w:id="476" w:name="__RefHeading___Toc5766382_73709187"/>
      <w:bookmarkStart w:id="477" w:name="_Toc166"/>
      <w:bookmarkEnd w:id="476"/>
      <w:r>
        <w:rPr>
          <w:rtl w:val="true"/>
        </w:rPr>
        <w:t>فصل</w:t>
      </w:r>
      <w:r>
        <w:rPr>
          <w:rtl w:val="true"/>
        </w:rPr>
        <w:t>(</w:t>
      </w:r>
      <w:r>
        <w:rPr/>
        <w:t>69</w:t>
      </w:r>
      <w:r>
        <w:rPr>
          <w:rtl w:val="true"/>
        </w:rPr>
        <w:t>)</w:t>
      </w:r>
      <w:r>
        <w:rPr>
          <w:rtl w:val="true"/>
        </w:rPr>
        <w:t>خبرى كه راجع به خالد بن عرفطة فرمود</w:t>
      </w:r>
      <w:bookmarkEnd w:id="47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داستانى است كه 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سويد بن غفلة حديث كند كه مردى بنزد امير المؤمنين عليه السّلام آمده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من از وادى القرى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جايى است ميان مدينه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گذشتم ديدم خالد بن عرفطة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هواخواهان بنى اميه و سرلشكران ايشان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مرده است،شما براى او آمرزش بخواه؟امير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خموش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نمرده است و نخواهد مرد تا اينكه سردار لشكر گمراهى شود كه پرچمدار آن لشكر حبيب بن حماز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مردى از پاى منبر برخاسته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بخدا من شيعۀ شما و دوست دار توام،فرمود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حبيب بن جمازم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 از آنكه تو آن پرچم را بدست گيرى،و بدست خواهى گرفت و از اين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پرچم را وارد خواهى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كرد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معروف بود بباب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bookmarkStart w:id="478" w:name="pg11632_190051"/>
    </w:p>
    <w:p>
      <w:pPr>
        <w:pStyle w:val="BookText"/>
        <w:rPr/>
      </w:pPr>
      <w:bookmarkEnd w:id="478"/>
      <w:r>
        <w:rPr>
          <w:rFonts w:ascii="IRNazanin" w:hAnsi="IRNazanin" w:eastAsia="IRNazanin"/>
          <w:color w:val="111111"/>
          <w:sz w:val="28"/>
          <w:sz w:val="28"/>
          <w:szCs w:val="28"/>
          <w:rtl w:val="true"/>
          <w:lang w:bidi="fa-IR"/>
        </w:rPr>
        <w:t>چون امير المؤمنين عليه السّلام از دنيا رفت و پس از او حسن عليه السّلام نيز از دنيا برفت و داستان امام حسين عليه السّلام و نهضت آن بزرگوار پيش آمد پسر زياد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سعد را براى جنگ با حسين عليه السّلام فرستاد و خالد بن عرفطه را پيشرو سپاهش كرد،و حبيب بن حماز را پرچمدارش كرد،پس آن پرچم را گرفت تا اينكه از باب فيل وارد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داستان نيز خبرى است كه گروه بسيارى نقل كرده‌اند و دانشمندان و راويان انكار ننموده و در ميان مردم كوفه مشهور و آشكار است كه دو تن نيست آن را منكر شده باشند و اين نيز در شمار معجزات آن حضرت عليه السّلام است</w:t>
      </w:r>
      <w:r>
        <w:rPr>
          <w:rFonts w:eastAsia="IRNazanin" w:cs="IRNazanin"/>
          <w:color w:val="111111"/>
          <w:sz w:val="28"/>
          <w:szCs w:val="28"/>
          <w:rtl w:val="true"/>
          <w:lang w:bidi="fa-IR"/>
        </w:rPr>
        <w:t>.</w:t>
      </w:r>
    </w:p>
    <w:p>
      <w:pPr>
        <w:pStyle w:val="Heading3"/>
        <w:numPr>
          <w:ilvl w:val="2"/>
          <w:numId w:val="1"/>
        </w:numPr>
        <w:rPr/>
      </w:pPr>
      <w:bookmarkStart w:id="479" w:name="__RefHeading___Toc5766384_73709187"/>
      <w:bookmarkStart w:id="480" w:name="_Toc167"/>
      <w:bookmarkEnd w:id="479"/>
      <w:r>
        <w:rPr>
          <w:rtl w:val="true"/>
        </w:rPr>
        <w:t>فصل</w:t>
      </w:r>
      <w:r>
        <w:rPr>
          <w:rtl w:val="true"/>
        </w:rPr>
        <w:t>(</w:t>
      </w:r>
      <w:r>
        <w:rPr/>
        <w:t>70</w:t>
      </w:r>
      <w:r>
        <w:rPr>
          <w:rtl w:val="true"/>
        </w:rPr>
        <w:t>)</w:t>
      </w:r>
      <w:r>
        <w:rPr>
          <w:rtl w:val="true"/>
        </w:rPr>
        <w:t>سخن آن حضرت كه فرمود</w:t>
      </w:r>
      <w:r>
        <w:rPr>
          <w:rtl w:val="true"/>
        </w:rPr>
        <w:t>:</w:t>
      </w:r>
      <w:r>
        <w:rPr>
          <w:rtl w:val="true"/>
        </w:rPr>
        <w:t>سلونى قبل ان تفقدونى</w:t>
      </w:r>
      <w:bookmarkEnd w:id="48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آنچه زكرياى قطان از أبى الحكم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دانشمندان خود شنيدم ميگفتند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 عليه السّلام خطبه‌اى خواند و در آن خطبه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پيش از آنكه مرا نيابيد،پس بخدا سوگند از هيچ گروهى كه گمراه‌كنندۀ صد تن،يا راهنماى صد تن باشند از من نپرسيد جز اينكه شما را آگاه كنم از آواز دهنده و خوانندۀ بايشان،و سردار آنان تا بروز قيامت پس مردى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آگاه كن چند دانه مو در سر و ريش من است؟امير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دوست مهربان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پرسش تو را بمن خبر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 هر موئى از موهاى سرت فرشته‌ايست كه تو را لعنت ميكند،و بر هر موئى از ريشت شيطانى است كه تو را از جاى جنبش</w:t>
      </w:r>
      <w:bookmarkStart w:id="481" w:name="pg11632_190052"/>
    </w:p>
    <w:p>
      <w:pPr>
        <w:pStyle w:val="BookText"/>
        <w:rPr/>
      </w:pPr>
      <w:bookmarkEnd w:id="481"/>
      <w:r>
        <w:rPr>
          <w:rFonts w:ascii="IRNazanin" w:hAnsi="IRNazanin" w:eastAsia="IRNazanin"/>
          <w:color w:val="111111"/>
          <w:sz w:val="28"/>
          <w:sz w:val="28"/>
          <w:szCs w:val="28"/>
          <w:rtl w:val="true"/>
          <w:lang w:bidi="fa-IR"/>
        </w:rPr>
        <w:t>دهد،و در خانۀ تو پسر بچۀ است كه پسر پيغمبر را ميكشد و نشانه راستگوئى من در لعنت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موى سر و ريش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آن چيزيست كه تو را بدان آگاه كردم و اگر اثبات كردن آنچه پرسيدى دشوار نبود هر آينه بتو ميگفتم ولى نشانه‌اش همان است كه بتو خبر دادم از لعنت فرشتگان و از داستان پسر ملعونت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عمر بن سعد معروف است و پرسش‌كننده پدرش سعد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او در آن زمان كودكى خردسال بود كه با دست و پا راه مى‌رفت،و چون داستان كربلاى حسين عليه السّلام پيش آمد كشتن آن حضرت را گردن گرفت و همان طور شد كه امير المؤمنين عليه السّلام فرموده بود</w:t>
      </w:r>
      <w:r>
        <w:rPr>
          <w:rFonts w:eastAsia="IRNazanin" w:cs="IRNazanin"/>
          <w:color w:val="111111"/>
          <w:sz w:val="28"/>
          <w:szCs w:val="28"/>
          <w:rtl w:val="true"/>
          <w:lang w:bidi="fa-IR"/>
        </w:rPr>
        <w:t>.</w:t>
      </w:r>
    </w:p>
    <w:p>
      <w:pPr>
        <w:pStyle w:val="Heading3"/>
        <w:numPr>
          <w:ilvl w:val="2"/>
          <w:numId w:val="1"/>
        </w:numPr>
        <w:rPr/>
      </w:pPr>
      <w:bookmarkStart w:id="482" w:name="__RefHeading___Toc5766386_73709187"/>
      <w:bookmarkStart w:id="483" w:name="_Toc168"/>
      <w:bookmarkEnd w:id="482"/>
      <w:r>
        <w:rPr>
          <w:rtl w:val="true"/>
        </w:rPr>
        <w:t>فصل</w:t>
      </w:r>
      <w:r>
        <w:rPr>
          <w:rtl w:val="true"/>
        </w:rPr>
        <w:t>(</w:t>
      </w:r>
      <w:r>
        <w:rPr/>
        <w:t>71</w:t>
      </w:r>
      <w:r>
        <w:rPr>
          <w:rtl w:val="true"/>
        </w:rPr>
        <w:t>)</w:t>
      </w:r>
      <w:r>
        <w:rPr>
          <w:rtl w:val="true"/>
        </w:rPr>
        <w:t>كلام آن حضرت به براء بن عازب و خبر از شهادت فرزندش سيد الشهداء</w:t>
      </w:r>
      <w:bookmarkEnd w:id="483"/>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آنچه اسماعيل بن صبيح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اسماعيل بن زياد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على عليه السّلام به 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براء فرزندم حسين كشته مى‌شود و تو زنده خواهى بود و او را يارى نخواهى نمود؟چون حسين عليه السّلام كشته شد براء بن عازب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على بن ابى طالب عليه السّلام راست گفت،حسين عليه السّلام كشته شد و من ياريش نكردم،و افسوس ميخورد و اظهار ندامت و پشيمانى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روايت نيز بخبرهاى غيبى كه ذكر كرديم پيوست شود و از نشانه‌هاى شگفت انگيز و مؤثر در دلها است</w:t>
      </w:r>
      <w:r>
        <w:rPr>
          <w:rFonts w:eastAsia="IRNazanin" w:cs="IRNazanin"/>
          <w:color w:val="111111"/>
          <w:sz w:val="28"/>
          <w:szCs w:val="28"/>
          <w:rtl w:val="true"/>
          <w:lang w:bidi="fa-IR"/>
        </w:rPr>
        <w:t>.</w:t>
      </w:r>
      <w:bookmarkStart w:id="484" w:name="pg11632_190053"/>
    </w:p>
    <w:p>
      <w:pPr>
        <w:pStyle w:val="Heading3"/>
        <w:numPr>
          <w:ilvl w:val="2"/>
          <w:numId w:val="1"/>
        </w:numPr>
        <w:rPr/>
      </w:pPr>
      <w:bookmarkStart w:id="485" w:name="__RefHeading___Toc5766388_73709187"/>
      <w:bookmarkStart w:id="486" w:name="_Toc169"/>
      <w:bookmarkEnd w:id="484"/>
      <w:bookmarkEnd w:id="485"/>
      <w:r>
        <w:rPr>
          <w:rtl w:val="true"/>
        </w:rPr>
        <w:t>فصل</w:t>
      </w:r>
      <w:r>
        <w:rPr>
          <w:rtl w:val="true"/>
        </w:rPr>
        <w:t>(</w:t>
      </w:r>
      <w:r>
        <w:rPr/>
        <w:t>72</w:t>
      </w:r>
      <w:r>
        <w:rPr>
          <w:rtl w:val="true"/>
        </w:rPr>
        <w:t>)</w:t>
      </w:r>
      <w:r>
        <w:rPr>
          <w:rtl w:val="true"/>
        </w:rPr>
        <w:t>رسيدن آن حضرت به سرزمين كربلا و گريستن او و خبر دادن از شهادت ابا عبد الله الحسين ع</w:t>
      </w:r>
      <w:bookmarkEnd w:id="486"/>
    </w:p>
    <w:p>
      <w:pPr>
        <w:pStyle w:val="BookText"/>
        <w:rPr/>
      </w:pPr>
      <w:r>
        <w:rPr>
          <w:rFonts w:ascii="IRNazanin" w:hAnsi="IRNazanin" w:eastAsia="IRNazanin"/>
          <w:color w:val="111111"/>
          <w:sz w:val="28"/>
          <w:sz w:val="28"/>
          <w:szCs w:val="28"/>
          <w:rtl w:val="true"/>
          <w:lang w:bidi="fa-IR"/>
        </w:rPr>
        <w:t>و از آن جمله است آنچه عثمان بن عيسى عامرى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جويرية بن مسهر عبدى حديث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امير المؤمنين عليه السّلام بجانب صفين براه افتاديم در راه باطراف كربلا رسيديم،پس امير المؤمنين در سمتى از لشكر ايستاده و نگاهى براست و چپ كرده سيلاب اشكش سرازير شد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 بخداى جاى خوابيدن مركبها و موضع كشته شدن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 عرض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اينجا چه جايى است؟فرمود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 كربلا است و گروهى در آن كشته خواهند شد كه بى‌حساب وارد بهشت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براه افتاد،و مردم معناى سخن آن حضرت عليه السّلام را ندانستند تا جريان كربلاى حسين عليه السّلام و يارانش پيش آمد،پس آنگاه آنان كه سخن امير المؤمنين عليه السّلام را شنيده بودند صدق گفتار آن حضرت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خبرهاى غيبى و پيشگوئيهائى بود كه از جريانى كه هنوز زمانش نرسيده بود آگاهى داد،و معجزه‌اى آشكار و دانشى روشن بود چنانچه پيش از اين گذشت،و اخبار ديگرى كه حضرت از غيب داده بسيار است كه موجب درازى گفتار شود،و همين اندازه كه بيان شد براى انجام مقصود ما كافى است</w:t>
      </w:r>
      <w:r>
        <w:rPr>
          <w:rFonts w:eastAsia="IRNazanin" w:cs="IRNazanin"/>
          <w:color w:val="111111"/>
          <w:sz w:val="28"/>
          <w:szCs w:val="28"/>
          <w:rtl w:val="true"/>
          <w:lang w:bidi="fa-IR"/>
        </w:rPr>
        <w:t>.</w:t>
      </w:r>
    </w:p>
    <w:p>
      <w:pPr>
        <w:pStyle w:val="Heading3"/>
        <w:numPr>
          <w:ilvl w:val="2"/>
          <w:numId w:val="1"/>
        </w:numPr>
        <w:rPr/>
      </w:pPr>
      <w:bookmarkStart w:id="487" w:name="__RefHeading___Toc5766390_73709187"/>
      <w:bookmarkStart w:id="488" w:name="_Toc170"/>
      <w:bookmarkEnd w:id="487"/>
      <w:r>
        <w:rPr>
          <w:rtl w:val="true"/>
        </w:rPr>
        <w:t>فصل</w:t>
      </w:r>
      <w:r>
        <w:rPr>
          <w:rtl w:val="true"/>
        </w:rPr>
        <w:t>(</w:t>
      </w:r>
      <w:r>
        <w:rPr/>
        <w:t>73</w:t>
      </w:r>
      <w:r>
        <w:rPr>
          <w:rtl w:val="true"/>
        </w:rPr>
        <w:t>)</w:t>
      </w:r>
      <w:r>
        <w:rPr>
          <w:rtl w:val="true"/>
        </w:rPr>
        <w:t>نيروى فوق العاده و قدرت بدنى شگفت انگيز آن حضرت</w:t>
      </w:r>
      <w:bookmarkEnd w:id="488"/>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نشانه‌هاى آشكارى كه خداى تعالى در آن حضرت بظهور رسانيد نيروى فوق العاده و شگفت انگيزى بود كه بدان مخصوصش گردانيد و جريان عادى را بدين وسيله بهم زد</w:t>
      </w:r>
      <w:r>
        <w:rPr>
          <w:rFonts w:eastAsia="IRNazanin" w:cs="IRNazanin"/>
          <w:color w:val="111111"/>
          <w:sz w:val="28"/>
          <w:szCs w:val="28"/>
          <w:rtl w:val="true"/>
          <w:lang w:bidi="fa-IR"/>
        </w:rPr>
        <w:t>:</w:t>
      </w:r>
      <w:bookmarkStart w:id="489" w:name="pg11632_190054"/>
    </w:p>
    <w:p>
      <w:pPr>
        <w:pStyle w:val="BookText"/>
        <w:rPr/>
      </w:pPr>
      <w:bookmarkEnd w:id="489"/>
      <w:r>
        <w:rPr>
          <w:rFonts w:ascii="IRNazanin" w:hAnsi="IRNazanin" w:eastAsia="IRNazanin"/>
          <w:color w:val="111111"/>
          <w:sz w:val="28"/>
          <w:sz w:val="28"/>
          <w:szCs w:val="28"/>
          <w:rtl w:val="true"/>
          <w:lang w:bidi="fa-IR"/>
        </w:rPr>
        <w:t>از آن جمله است آنچه مشهور است و اخبار بيشمارى در اين باره رسيده و دانشمندان در نقل آن اتفاق دارند،و دوست و دشمن آن را پذيرفته‌اند،و آن داستان خيبر و كندن امير المؤمنين عليه السّلام با دست خود درب قلعه و پرتاب كردن آن بر زمين است،و سنگينى آن باندازه‌اى بود كه كمتر از پنجاه نفر نمى‌توانست آن را از جا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داستان را عبد اللّٰه پسر احمد بن حنبل در حديثى از بزرگان و استادان خود نقل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 حديث را بجابر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جابر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خيبر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را بدست على بن ابى طالب عليه السّلام داد و اين پس از آن بود كه در بارۀ او دعا كرد،پس على عليه السّلام بشتاب بسوى قلعه روان شد و ياران و همراهان ميگفتند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قدرى آهسته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بقلعه رسيد پس درب آن را با دست خود از جا كند و بر زمين افكند،پس هفتاد تن از ما انجمن كردند و همۀ كوششان آن بود كه در را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نيروئى بود كه خداوند او را بدان مخصوص داشت و بوسيلۀ او عادت را بهم زد و آن را نشانه و معجزۀ او قرار داد</w:t>
      </w:r>
      <w:r>
        <w:rPr>
          <w:rFonts w:eastAsia="Amiri" w:cs="Amiri" w:ascii="Amiri" w:hAnsi="Amiri"/>
          <w:color w:val="111111"/>
          <w:sz w:val="28"/>
          <w:szCs w:val="28"/>
          <w:rtl w:val="true"/>
          <w:lang w:bidi="ar-SA"/>
        </w:rPr>
        <w:t>.</w:t>
      </w:r>
    </w:p>
    <w:p>
      <w:pPr>
        <w:pStyle w:val="Heading3"/>
        <w:numPr>
          <w:ilvl w:val="2"/>
          <w:numId w:val="1"/>
        </w:numPr>
        <w:rPr/>
      </w:pPr>
      <w:bookmarkStart w:id="490" w:name="__RefHeading___Toc5766392_73709187"/>
      <w:bookmarkStart w:id="491" w:name="_Toc171"/>
      <w:bookmarkEnd w:id="490"/>
      <w:r>
        <w:rPr>
          <w:rtl w:val="true"/>
        </w:rPr>
        <w:t>فصل</w:t>
      </w:r>
      <w:r>
        <w:rPr>
          <w:rtl w:val="true"/>
        </w:rPr>
        <w:t>(</w:t>
      </w:r>
      <w:r>
        <w:rPr/>
        <w:t>74</w:t>
      </w:r>
      <w:r>
        <w:rPr>
          <w:rtl w:val="true"/>
        </w:rPr>
        <w:t>)</w:t>
      </w:r>
      <w:r>
        <w:rPr>
          <w:rtl w:val="true"/>
        </w:rPr>
        <w:t>داستان راهب و بيرون آوردن آب از چاه</w:t>
      </w:r>
      <w:bookmarkEnd w:id="4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آنچه تاريخ نويسان روايت كرده و داستان آن در ميان شيعه و سنى مشهور است تا آنجا كه شعراء آن را بشعر درآورده و سخنوران آن را در خطبه‌هاى خويش آورده و دانشمندان آن را روايت كرده‌اند و آن داستان آن مرد ديرنشين در زمين كربلا و آن سنگ است و شهرت اين داستان ما را</w:t>
      </w:r>
    </w:p>
    <w:p>
      <w:pPr>
        <w:pStyle w:val="BookText"/>
        <w:rPr/>
      </w:pPr>
      <w:r>
        <w:rPr>
          <w:rFonts w:ascii="Amiri" w:hAnsi="Amiri" w:eastAsia="Amiri" w:cs="Amiri"/>
          <w:color w:val="111111"/>
          <w:sz w:val="28"/>
          <w:sz w:val="28"/>
          <w:szCs w:val="28"/>
          <w:rtl w:val="true"/>
          <w:lang w:bidi="ar-SA"/>
        </w:rPr>
        <w:t>از آوردن سند آن در اينجا بى‌نياز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جريان از اين قرار بود كه گروهى 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امير المؤمنين عليه السّلام بجانب صفين حركت كرد ياران و همراهان آن حضرت گرفتار تشنگى سختى شدند و هر چه آب همراه داشتند تمام شد پس بدنبال آب بسمت چپ و راست بيابان رفتند و اثرى از آن نديدند،پس امير المؤمنين عليه السّلام آنان را از راه و جاده بيكسو برد و كمى راه رفتند پس ديرى در ميان بيابان پديدار شد،على عليه السّلام آنان را بجانب آن دير برد تا بپاى آن رسيد،پس دستور داد كسى آن ديرنشين را آواز دهد كه سر از دير بيرون آورد پس او را آواز دادند و سر بيرون كرد،امير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نزديك جايگاه تو آبى هست كه اين گروه سيراب شوند؟گفت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دور است،ميان من و ميان آب بيش از دو فرسنگ فاصله است،در اين نزديكى هيچ آب پيدا نمى‌شود،و من خودم در اينجا ماهى يك بار برايم آب مى‌آورند، و اگر در آن صرفه‌جوئى نكنم از تشنگى هلاك خواهم شد،پس امير المؤمنين عليه السّلام بلشگريان فرمود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شنيديد ديرنشين چه گفت؟گفتند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آرى،آيا دستور فرمائى بدان جا كه اشاره كرد برويم تا نيرو و تاب و توان از ما نرفته شايد بآب برسيم؟امير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نيازى بدان نيست و سپس گردن استر سواريش را بسوى قبله كرده و بجاى نزديكى از آن دير اشاره فرمود و بديشان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آنجاى زمين را بكنيد،پس گروهى از ايشان بدان جا رفتند و بوسيلۀ بيل آنجا را كندند سنگ بزرگى براق آشكار شد،عرض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در اينجا سنگ بزرگى است كه بيلها در آن كارگر نيست؟فرمود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 روى آب است،و اگر از جاى خود حركت كند بآب خواهيد رسيد پس همگى براى كندن آن كوشش</w:t>
      </w:r>
    </w:p>
    <w:p>
      <w:pPr>
        <w:pStyle w:val="BookText"/>
        <w:rPr/>
      </w:pPr>
      <w:r>
        <w:rPr>
          <w:rFonts w:ascii="IRNazanin" w:hAnsi="IRNazanin" w:eastAsia="IRNazanin"/>
          <w:color w:val="111111"/>
          <w:sz w:val="28"/>
          <w:sz w:val="28"/>
          <w:szCs w:val="28"/>
          <w:rtl w:val="true"/>
          <w:lang w:bidi="fa-IR"/>
        </w:rPr>
        <w:t>گردند و هر چه خواستند آن را جنبش دهند نتوانستند و كار بر ايشان دشوار شد، همين كه آن جناب ديد همگى گرد هم فراهم شده و براى كندن سنگ تلاش ميكنند و كارى از پيش نمى‌برند پاى مبارك از ركاب بيرون آورده بزمين آمد و آستين بالا زد و انگشتان زير آن سنگ انداخته آن را حركتى داد و بآسانى از جا بر كنده چند ذراع زيادى بدور پرتاب كرد،و چون سنگ از جاى كنده شد روشنى آب پديدار گشت، لشكريان بر سر آن ريختند و همگى از آب آشاميدند،و آن آب گواراترين و سردترين و زلالترين آبى بود كه در اين سفر خوردند،پس بايشان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تهيۀ آب نمائيد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آب برداريد و خود را سيراب نمائيد،پس اين كار را انجام دادند،سپس آن حضرت آمده آن سنگ را بدست مبارك برداشت و در همان جا كه بود بنهاد و دستور داد خاك بر آن بريزند و نشان آن را با خاك بپوشانند،و در همۀ اين احوال آن ديرنشين از بالاى دير خود تماشا ميكرد و چون جريان را تا بپايان نگريست فرياد زد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مرا از دير بزير آوريد مسلمانان با زحمت او را بزير آوردند پس آمد برابر امير المؤمنين عليه السّلام ايستاده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 آيا تو پيغمبر مرسلى؟فرمود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فرشتۀ مقرب درگاه خداوندى؟فرمود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كيستى؟فرمود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وصى رسول خدا محمد بن عبد اللّٰه خاتم پيغمبران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باز كن تا من بدست تو بخداى تبارك و تعالى ايمان آورم پس امير المؤمنين عليه السّلام دست مبارك باز كرد و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 بر زبان جارى كن،پس آن راهب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بحقى جز خداى يگانه كه شريكى ندارد نيست،و گواهى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بنده و فرستادۀ او است،و گواهى دهم كه وصى رسول خدا و سزاوارترين مردمان بخلافت پس از او تو هستى،</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امير المؤمنين عليه السّلام از او پيمان برفتار كردن دستورات اسلام را گرفت،سپس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تو را بر آن داشت كه پس از دير زمانى كه در اين دير بر كيش مخالف اسلام بسر برده‌اى اكنون اسلام آورى؟ 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آگاه كنم اى امير مؤمنان كه بناى اين دير در اين بيابان براى دست يافتن بكنندۀ اين سنگ و بيرون آورندۀ اين آب از زير آن بوده،و پيش از من روزگار درازى گذشت و آنان كه در اين دير بودند باين سعادت نرسيدند تا خداوند آن را روزى من كرد،و ما در كتابهاى خود خوانده‌ايم و از دانشمندان خود شنيده‌ايم كه در اين سرزمين چشمه‌ايست و روى آن سنگى قرار دارد كه جاى آن چشمه را جز پيغمبر يا وصى پيغمبر نداند،و براى خداوند بناچار وليى هست و نشانه‌اش شناختن جاى آن چشمۀ آب و نيروى او بر كندن آن سنگ است،و چون من ديدم كه تو اين كار را انجام دادى آنچه من چشم براه آن بودم براى من محقق شد و بآرزوى ديرينۀ خود رسيدم،و اكنون من بدست تو اسلام آورده و بحق تو و فرمانروائيت ايمان دارم،چون امير المؤمنين عليه السّلام اين سخنان را شنيد گريست بدانسان كه محاسن شريفش از اشك چشم او تر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خداوندى را كه من نزد او فراموش نشده‌ام،و سپاس خداوندى را كه در كتابهاى او ياد آورى گشته‌ام،سپس مردم را پيش خوانده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بشنويد آنچه اين برادر مسلمان شما ميگويد،پس سخنان او را شنيده و خداى را بسيار سپاس گذارده و بر اين نعمتى كه خداوند بايشان ارزانى داشته و شناسائى بحق امير المؤمنين عليه السّلام پيدا نموده‌اند شكرگزارى كردند،و پس از آن براه افتادند و آن ديرنشين هم بهمراه آن حضرت در ميان يارانش بود تا آنگاه كه با 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برخوردند اين ديرنشين از كسانى بود كه شهيد شد،و خود آن حضرت عليه السّلام بر او نماز خوانده كار دفن</w:t>
      </w:r>
    </w:p>
    <w:p>
      <w:pPr>
        <w:pStyle w:val="BookText"/>
        <w:rPr/>
      </w:pPr>
      <w:r>
        <w:rPr>
          <w:rFonts w:ascii="IRNazanin" w:hAnsi="IRNazanin" w:eastAsia="IRNazanin"/>
          <w:color w:val="111111"/>
          <w:sz w:val="28"/>
          <w:sz w:val="28"/>
          <w:szCs w:val="28"/>
          <w:rtl w:val="true"/>
          <w:lang w:bidi="fa-IR"/>
        </w:rPr>
        <w:t>او را انجام داد و بسيار برايش آمرزش خواهى نمود،و هر گاه بياد او مى‌افتاد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دوست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داستان چند نوع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علم آن حضرت بغيب،ديگر نيروى فوق العادۀ او كه بر خلاف عادت بود و بدان واسطه از ديگران ممتاز شد،ديگر آنچه در اين جريان بود از بشارت بآن حضرت عليه السّلام در كتابهاى پيشين خداوند،و اين مصداق گفتار خداى تعالى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قرآن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اينست مثل آنان در توراة و مثل آنان در انجيل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فتح آيۀ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داستان را سيد اسماعيل بن محمد 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قصيدۀ بائيه مذهبه خود بشعر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ترجمه‌اش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در راهى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بصفين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سپاهى پس از هنگام عشاء بكربلا عبور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بمرد از دنيا گذشته‌اى رسيد و او در ديرى جاى داشت كه پايه‌هاى آن در بيابان خشك و سوزانى بنا نهاده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سو ميرفت و جاى آبادى و چيزى در آنجا جز وحشيهاى بيابان و پيرى سالخورده نميديد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نزديك آن دير آمده و آن پير را صدا زد،و او مانند كسى كه بالاى كمينگاه بلندى نشسته باشد بپائين نگاه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نزديك جايى كه منزل كرده‌اى آبى يافت مى‌شود؟گفت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آبى نيست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دو فرسنگى،و كيست كه در ميان تپه‌هاى ريگ و بيابان خشگ بتواند آبى براى ما بجويد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عنان مركبها را بسوى زمين سخت و دشوارى برگرداند،و سنگ صاف و نرمى برق زد كه مانند نقرۀ زرأندود ميدرخشيد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سنگ را بگردانيد،و اگر برگردانيد سيراب خواهيد شد و گر نه تشنه خواهيد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همگان براى كندن آن بهم نيرو دادند،ولى آن سنگ مانند شتر چموشى كه از سوارشدنش جلوگيرى كند از اطاعت آنان سرباز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ايشان را خسته و مانده كرد،آن حضرت دستى را بجانب آن دراز كرد كه هر گاه آن دست با جنگجوئى روبرو ميشد بر او چيره ميگشت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گويا آن سنگ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تواناى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گوئى است در دست جوانى ستبر بازو كه در ميدان بازى آن گوى را پرتاب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ايشان را از زير آن سنگ سيراب كرد از آبى روان و گوارا كه از هر آب گوارا و لذيذى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همگى نوشيدند آن سنگ را بجاى خود باز گرداند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جاى آن ناپديد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كه گويا هيچ كس بآن زمين نزديك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ميمون اين چند شعر ديگر را نيز بدنبال اين اشعار از او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ديرنشين از معجزۀ پنهان پرده برداشت،پس او بآن برگزيده ايمان آورد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يارى آن حضرت از روى راستى و صداقت شهيدوار از دنيا رفت و چه بزرگوار ديرنشين پارسائى بود</w:t>
      </w:r>
      <w:r>
        <w:rPr>
          <w:rFonts w:eastAsia="IRNazanin" w:cs="IRNazanin"/>
          <w:color w:val="111111"/>
          <w:sz w:val="28"/>
          <w:szCs w:val="28"/>
          <w:rtl w:val="true"/>
          <w:lang w:bidi="fa-IR"/>
        </w:rPr>
        <w:t>.</w:t>
      </w:r>
      <w:bookmarkStart w:id="492" w:name="pg11632_190060"/>
    </w:p>
    <w:p>
      <w:pPr>
        <w:pStyle w:val="BookText"/>
        <w:rPr/>
      </w:pPr>
      <w:bookmarkEnd w:id="49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 وصى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در بارۀ فضائل و كارهاى نيك او سخن گويد دروغ نگفته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مردى كه از دو طرف نسبش بسام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وصى نوح بود و ميراث نبوت و علم آن حضرت باو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ديگر نوح كه اين منصب‌ها را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 او بود و نه پدر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جنگى و از برابر هيچ دلاورى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نگريخت،و در هيچ ميدان جنگى ديده نشد جز اينكه شمشير برانش بخون رنگين بود</w:t>
      </w:r>
      <w:r>
        <w:rPr>
          <w:rFonts w:eastAsia="IRNazanin" w:cs="IRNazanin"/>
          <w:color w:val="111111"/>
          <w:sz w:val="28"/>
          <w:szCs w:val="28"/>
          <w:rtl w:val="true"/>
          <w:lang w:bidi="fa-IR"/>
        </w:rPr>
        <w:t>.</w:t>
      </w:r>
    </w:p>
    <w:p>
      <w:pPr>
        <w:pStyle w:val="Heading3"/>
        <w:numPr>
          <w:ilvl w:val="2"/>
          <w:numId w:val="1"/>
        </w:numPr>
        <w:rPr/>
      </w:pPr>
      <w:bookmarkStart w:id="493" w:name="__RefHeading___Toc5766394_73709187"/>
      <w:bookmarkStart w:id="494" w:name="_Toc172"/>
      <w:bookmarkEnd w:id="493"/>
      <w:r>
        <w:rPr>
          <w:rtl w:val="true"/>
        </w:rPr>
        <w:t>فصل</w:t>
      </w:r>
      <w:r>
        <w:rPr>
          <w:rtl w:val="true"/>
        </w:rPr>
        <w:t>(</w:t>
      </w:r>
      <w:r>
        <w:rPr/>
        <w:t>75</w:t>
      </w:r>
      <w:r>
        <w:rPr>
          <w:rtl w:val="true"/>
        </w:rPr>
        <w:t>)</w:t>
      </w:r>
      <w:r>
        <w:rPr>
          <w:rtl w:val="true"/>
        </w:rPr>
        <w:t>جنگ آن حضرت با جنيان و كلامى از مؤلف در اين باره</w:t>
      </w:r>
      <w:bookmarkEnd w:id="494"/>
    </w:p>
    <w:p>
      <w:pPr>
        <w:pStyle w:val="BookText"/>
        <w:rPr/>
      </w:pPr>
      <w:r>
        <w:rPr>
          <w:rFonts w:ascii="IRNazanin" w:hAnsi="IRNazanin" w:eastAsia="IRNazanin"/>
          <w:color w:val="111111"/>
          <w:sz w:val="28"/>
          <w:sz w:val="28"/>
          <w:szCs w:val="28"/>
          <w:rtl w:val="true"/>
          <w:lang w:bidi="fa-IR"/>
        </w:rPr>
        <w:t>و از جمله معجزات آن حضرت عليه السّلام داستانى است كه اخبار بسيارى در آن رسيده و آن داستان فرستادن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بوادى جن بود،و جبرئيل بآن حضرت خبر داد كه گروههائى از طائفۀ جن انجمن كرده كه مكرى در باره‌اش كنند،و على عليه السّلام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آنان بى‌نياز كرد و بوسيلۀ او مكر جنيان را از مؤمنين كفايت فرمود و آن مكر را از مسلمانان با نيروى فوق العاده و ممتازش باز داشت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ابى اسرى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رحمه اللّٰه روايت كرده كه چون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جنگ با قبيلۀ بنى المصطلق بيرون رفت قدرى از راه دور شد پس شب در آمد و در جايى نزديك بدره‌اى پر فراز و نشيب فرود آمد،چون آخر شب شد جبرئيل بر آن حضرت نازل شد و باو خبر داد كه گروهى از كفار جنيان در اين بيابان كمين كرده و انديشۀ بدى نسبت بآن حضرت و يارانش هنگام گذشتن از آنجا دارند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را پيش خوانده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دره برو و گروهى از جنيان دشمن</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سر راه تو آيند و انديشۀ آزار تو را دارند پس بوسيلۀ آن نيروئى كه خداى عز و جل بتو داده است ايشان را دفع نموده،و بنامهاى ويژۀ خداوند كه تو را بدان نامها و دانش آن مخصوص داشته از شر آنان براى خود پناه گير،و صد تن را نيز از گروههاى مختلف بهمراه او فرستاده بآنان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على باشيد و دستورات او را پيروى نمائيد،پس امير المؤمنين عليه السّلام بسوى آن دره رهسپار شده همين كه بكنار آنجا رسيد بآن صد نفرى كه همراهش بودند دستور داد همان جا بايستند و هيچ كارى نكنند تا او بدانها دستور دهد،سپس گام جلو نهاده و جلوى آنها آمده در كنارى ايستاده و از شر دشمنان خود بخدا پناه برد و نام خداى عز و جل را بر زبان جارى كرد و بآن گروه اشاره فرمود كه نزديك او روند،آنان نزديك شدند و فاصلۀ ميان او و ايشان باندازۀ يك تير پرتاب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بنا بگفتۀ برخى دويست 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همين كه سرازير بآن دره شد باد تندى وزيد كه نزديك بود بواسطۀ تندى آن باد آن گروه برو درآيند و گامهاى آنان از هراس دشمن و آنچه ديدند بر زمين لرزيد،امير المؤمنين عليه السّلام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على بن ابى طالب بن عبد المطلب وصى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 عموى،او پا بر جا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مردم اشخاصى را بقيافه و شكل مردمان هند و سودان ديدند كه بنظر ميرسيد شعله‌هائى از آتش در دستهاى خود دارند و در گوشه و كنار آن دره پنهان شده‌اند،پس امير المؤمنين عليه السّلام يك تنه بميان دره رفت و همچنان قرآن ميخواند و شمشير خود را براست و چپ حركت ميداد،و آن اشخاص را ديدند كه بجاى نمانده و مانند دود سياهى از ميان رفتند و امير المؤمنين تكبير گفته از همان جاى دره كه فرود شده بود بالا آمد و بكنار آن گروه كه همراهش رفته بودند</w:t>
      </w:r>
    </w:p>
    <w:p>
      <w:pPr>
        <w:pStyle w:val="BookText"/>
        <w:rPr/>
      </w:pPr>
      <w:r>
        <w:rPr>
          <w:rFonts w:ascii="IRNazanin" w:hAnsi="IRNazanin" w:eastAsia="IRNazanin"/>
          <w:color w:val="111111"/>
          <w:sz w:val="28"/>
          <w:sz w:val="28"/>
          <w:szCs w:val="28"/>
          <w:rtl w:val="true"/>
          <w:lang w:bidi="fa-IR"/>
        </w:rPr>
        <w:t>ايستاد تا آن دودها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بلند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رفته و هوا صاف شد، پس آن گروه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همراهش 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ديدى اى ابا الحسن؟ما كه نزديك بود از ترس هلاك شويم و ترس ما براى تو بيش از ترسى بود كه براى خود داشتيم؟حضرت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كه دشمن از پيش روى من درآمد نامهاى خداى تعالى را بآواز بلند در ميان ايشان خواندم ديدم خود را كوچك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فرار و گريز در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بميان آن دره درآمدم بى‌آنكه از ايشان هراسى داشته باشم و اگر بهمان شكلى كه در آغاز بودند ميماندند تا آخرين نفرشان را از پاى در مى‌آوردم،و همانا خداوند نقشۀ شوم ايشان را كفايت كرده و مسلمانان را از شر ايشان آسوده گردانيد،و باقى ماندۀ ايشان پيش از من بخدمت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رسيد و بآن حضرت ايمان خواهند آورد،و امير المؤمنين عليه السّلام با همراهان بنزد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 و جريان را بعرض رسانيدند،و بدين وسيله اندوه آن بزرگوار بر طرف شد و در حق على عليه السّلام دعاى خير كرده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پيش از رسيدن تو باينجا آنان كه خداوند بسبب تو ايشان را بهراس افكنده بود از جنيان بنزد من آمده اسلام آوردند و من اسلامشان را پذيرفتم،سپس رسول خدا با گروه مسلمانان از آن دره بدون خوف و ترس آسوده خاطر گذشتند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حديث را سنيان مانند شيعه نقل كرده‌اند و چيزى از آن را منكر نشده‌اند و آنان كه مذهب معتزله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معتزله گروهى از مسلمانان هستند كه عقايدى مخصوصى در اصول و فروع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بخاطر ميلشان بمذهب برهمايان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كه منكر معجزات گشته‌اند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داستان را نپذيرفته‌اند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 جن را منكر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بجهت دورى اينان از شناختن اخبار اين حديث را منكر شده‌اند،و اينان در اين عقيده براه زنديقان رفته و بر آيات قرآنى و اخبارى كه در بارۀ جن و ايمانشان بخدا و رسول رسيده طعن زده و هم چنين داستان جنيانى كه خدا در قرآن در سورۀ جن بيان فرموده و گفتارشان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شنيديم قرآنى شگفت را كه رهبرى ميكرد بسوى راستى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جن آيه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داستان ايشان كه خداوند در اين سوره نقل كرده نپذيرفته‌اند، و چون در جاى خود سخنان اين زنديقان باطل گشته زيرا عقل و خرد وجود جن و تكليف كردن بايشان را جايز ميداند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عقلى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اعجاز قرآن و شگفتيهاى روشن آن وجود جن ثابت گردد،از اين رو طعنهاى معتزله نيز كه در اين حديث ميزنند باطل خواهد شد،زيرا مضمون اين داستان در نزد عقول و خردها محال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بگوئيد قدرت خدا و معجزه بر محال تعلق نميگيرد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كه از دو طريق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روايت دو دستۀ متباين از يك ديگر آمده است خود دليل درستى اين حديث است،و انكار آن كس از معتزله كه از راه انصاف بدور افتاده،و هم چنين ديگران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و آنان كه قائل بجبر گشته‌اند و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بآنچه ما گفتيم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شيعه و سنى اين حديث شريف را بحد 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رفتار بمضمون اين حديث شود نرساند، چنانچه انكار كردن بى‌دينان و گروههاى مختلف از كفار و يهود و نصارى و مجوس و صابئين آن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بدرستى آن اخبار رسيده مانند دو نيم شدن ماه،نالۀ ستون مسجد،تسبيح گفتن سنگريزه در دست آن حضرت،شكايت بردن شتر باو،سخن گفتن كتف پختۀ گوسفند،آمدن درخت بنزدش،و بيرون آمدن آب از ميان انگشتانش در ميان ظرف وضوء،و خوراك دادن گروه بسيارى را از طعامى اندك،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زيانى بدرستى اين حديثها و راستگوئى راويان آن،و ثابت شدن برهان اعجاز بدانها نرساند،بلكه شبهۀ منكرين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پيش ما سست است،ولى شبهۀ آنان قويتر از شبهۀ منكرين معجزات امير المؤمنين عليه السّلام است،و چون برهانهاى بر اين مطلب در پيش اهل اعتبار پوشيده نيست نيازى بشرح و بسط آن براهين در اينجا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كه ثابت شد كه امير المؤمنين عليه السّلام از ميان مردمان باين خوارق عادات مخصوص گرديده و چنانچه بيان داشتيم در علم و دانش از همگان جدا گشته،روشن شود گفتار آنان كه حكم بر پيش بودن آن حضرت در مقام امامت بر ديگران كنند و او را سزاوار سبقت در مقام رياست دانند،بدليل آنچه در قرآن حكيم در قصۀ حضرت داود عليه السّلام و جناب طالوت آمده است كه خداى عز و جل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بديشان پيمبرشان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برانگيخت براى شما طالوت را پادشاهى،كه گفتند چگونه ويرا بر ما فرمانروائى باشد در صورتى كه ما سزاوارتريم از او بپادشاهى،و باو گشايش در مال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بايشان گفت همانا خداوند برگزيدش بر شما و بيفزودش عظمتى در دانش و پيكر،و خدا پادشاهيش را دهد بهر كه خواهد،و خدا است گشايشمند 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بقره آيۀ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خداى تعالى دليل پيش بودن طالوت را بر آن گروه از مردمان،همان قرار داد كه آن را براى ولى خود و برادر پيغمبرش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بودنش بر همۀ امت دليل قرار داد،از اينكه او را بر ديگران برگزيد،و در دانش و پيكر عظمت و فزونى داد،و آن را در بارۀ طالوت تأكيد فرمود بمعجزۀ آشكارى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بارۀ امير المؤمنين عليه السّلام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معجزه براى امتياز او بر ديگران بفزونى در دانش و پيكر اضافه شد،و خداى سبحان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بديشان پيمبرشان همانا نشانى پادشاهى او آنست كه بيايد نزد شما تابوت كه در آن است آرامشى از پروردگار شما و بازماندۀ از آنچه بازگذاردند خاندان ؟؟؟؟؟؟؟كه حمل كنند آن را فرشتگان همانا در اين است نشانى براى شما اگر هستيد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آيۀ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المؤمنين عليه السّلام بدان چه شماره كرديم از اخبار غيبى و</w:t>
      </w:r>
    </w:p>
    <w:p>
      <w:pPr>
        <w:pStyle w:val="BookText"/>
        <w:rPr/>
      </w:pPr>
      <w:r>
        <w:rPr>
          <w:rFonts w:ascii="IRNazanin" w:hAnsi="IRNazanin" w:eastAsia="IRNazanin"/>
          <w:color w:val="111111"/>
          <w:sz w:val="28"/>
          <w:sz w:val="28"/>
          <w:szCs w:val="28"/>
          <w:rtl w:val="true"/>
          <w:lang w:bidi="fa-IR"/>
        </w:rPr>
        <w:t>چيزهاى ديگر،مانند خرق 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 است كه تابوت را حمل كرد،و اين مطلبى است آشكار و توفيق بدست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هميشه ديده‌ام كه نادانان از ناصبيان و دشمنان اظهار شگفت ميكنند از داستان برخورد امير المؤمنين عليه السّلام با جنيان و كفايت نمودن شر آنان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باين حديث ميخندند،و آن را از خرافات بى‌اساس ميدانند،و همين نظر را نسبت بمعجزات ديگر امير المؤمنين عليه السّلام نيز داشته و گفته‌اند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از ساخته‌هاى شيعه و بافته‌هاى دروغ ايشان است كه براى پول بدست آوردن و يا از روى تعصب ساخته‌اند،و اين بدون كم و زياد همان سخنى است كه همۀ بيدينان و دشمنان اسلام در بارۀ جنيان و اسلام آوردنشان در داستان سورۀ جن و آيه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ترجمه‌اش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گفته‌اند،و همانا سخن را اينان در خبرى كه ابن مسعود آن را در داستان آن شب و ديدن او جنيان را بصورت و قيافۀ هنديان نقل كرده ميگويند و همچنين در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نظيرش را گفته‌اند،و اظهار شگفت از همۀ آنها ميكنند و هنگامى كه مى‌شنوند و در درستى آن با ايشان بحث مى‌شود خنده سر ميدهند،و بباد ريشخند و مسخره ميگيرند، و در ياوه گوئى از حد ميگذرانند و با اسلام و پيروانش بد گوئى نموده معتقدين و ياران آن را مردمانى ساده لوح و كودن خوانند،و نسبت ناتوانى و نادانى بايشان دهند و گويند اينان سخنان بيهوده و باطل ميسازند،اين دسته از مردم بايد بنگرند كه بخاطر دشمنى با امير المؤمنين عليه السّلام چه جناياتى بر اسلام وارد كردند،و براى نپذيرفتن فضائل و مناقب و نشانه‌هاى شگفت‌انگيز آن حضرت براه بى‌دينان و كافران رفته و بر سخنان ايشان تكيه كرده‌اند،همان سخنان كفر آميزى كه آنها را از راه احتجاج بطريق فساد در آورده و تكيه‌گاه ما خدا است</w:t>
      </w:r>
      <w:r>
        <w:rPr>
          <w:rFonts w:eastAsia="IRNazanin" w:cs="IRNazanin"/>
          <w:color w:val="111111"/>
          <w:sz w:val="28"/>
          <w:szCs w:val="28"/>
          <w:rtl w:val="true"/>
          <w:lang w:bidi="fa-IR"/>
        </w:rPr>
        <w:t>.</w:t>
      </w:r>
      <w:bookmarkStart w:id="495" w:name="pg11632_190066"/>
    </w:p>
    <w:p>
      <w:pPr>
        <w:pStyle w:val="Heading3"/>
        <w:numPr>
          <w:ilvl w:val="2"/>
          <w:numId w:val="1"/>
        </w:numPr>
        <w:rPr/>
      </w:pPr>
      <w:bookmarkStart w:id="496" w:name="__RefHeading___Toc5766396_73709187"/>
      <w:bookmarkStart w:id="497" w:name="_Toc173"/>
      <w:bookmarkEnd w:id="495"/>
      <w:bookmarkEnd w:id="496"/>
      <w:r>
        <w:rPr>
          <w:rtl w:val="true"/>
        </w:rPr>
        <w:t>فصل</w:t>
      </w:r>
      <w:r>
        <w:rPr>
          <w:rtl w:val="true"/>
        </w:rPr>
        <w:t>(</w:t>
      </w:r>
      <w:r>
        <w:rPr/>
        <w:t>76</w:t>
      </w:r>
      <w:r>
        <w:rPr>
          <w:rtl w:val="true"/>
        </w:rPr>
        <w:t>)</w:t>
      </w:r>
      <w:r>
        <w:rPr>
          <w:rtl w:val="true"/>
        </w:rPr>
        <w:t>بازگشتن خورشيد براى آن حضرت</w:t>
      </w:r>
      <w:bookmarkEnd w:id="497"/>
    </w:p>
    <w:p>
      <w:pPr>
        <w:pStyle w:val="BookText"/>
        <w:rPr/>
      </w:pPr>
      <w:r>
        <w:rPr>
          <w:rFonts w:ascii="IRNazanin" w:hAnsi="IRNazanin" w:eastAsia="IRNazanin"/>
          <w:color w:val="111111"/>
          <w:sz w:val="28"/>
          <w:sz w:val="28"/>
          <w:szCs w:val="28"/>
          <w:rtl w:val="true"/>
          <w:lang w:bidi="fa-IR"/>
        </w:rPr>
        <w:t>و از معجزات آشكارى كه خداوند بدست تواناى امير المؤمنين عليه السّلام ظاهر ساخت چيزى است كه روايات بيشمارى در بارۀ آن رسيده و دانشمندان تاريخ نويس و ناقلين آثار گذشتگان آن را روايت كرده و شعراء در بارۀ آن اشعار سروده‌اند،و آن داستان برگشتن خورشيد در دو بار براى آن حضرت عليه السّلام است كه يك بار در زمان زنده بودن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پس از وفات آن بزرگوار 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حديث جريان برگشتن آن در زمان زندگى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حديثى است كه اسماء بنت عميس و ام سلمة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جابر بن عبد اللّٰه انصارى،و ابو سعيد خدرى،و گروهى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در خانۀ خود بود و على عليه السّلام نيز در خدمت او بود،در اين هنگام جبرئيل از جانب خداى سبحان بنزد او آمده با او برازگوئى پرداخت،و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 آن حضرت را سنگينى عارض ميشد و بناچار بجائى تكيه ميكرد،در اينجا هم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زانوى امير المؤمنين را بالش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خويش را بر آن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بر نداشت تا خورشيد غروب كرد، و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نميتوانست 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زمين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عصر را بهمان حال نشسته خواند و بناچار ركوع و سجدۀ آن را باشاره برگزار كرد،و چون رسول خدا بحال عادى برگشت امير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نماز عصر از تو فوت شد؟عرضكرد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خدا بخاطر شما و آن حالتى</w:t>
      </w:r>
    </w:p>
    <w:p>
      <w:pPr>
        <w:pStyle w:val="BookText"/>
        <w:rPr/>
      </w:pPr>
      <w:r>
        <w:rPr>
          <w:rFonts w:ascii="IRNazanin" w:hAnsi="IRNazanin" w:eastAsia="IRNazanin"/>
          <w:color w:val="111111"/>
          <w:sz w:val="28"/>
          <w:sz w:val="28"/>
          <w:szCs w:val="28"/>
          <w:rtl w:val="true"/>
          <w:lang w:bidi="fa-IR"/>
        </w:rPr>
        <w:t>كه براى شنيدن وحى بشما دست داده بود نمى‌توانستم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شما را بر زمين نهاده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 تا خورشيد را برايت باز گرداند و تو نمازت را چنانچه از تو فوت شده ايستاده بخوانى زيرا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اين باره خدا را بخوانى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دعايت را مستجاب كند چون تو در حال اطاعت خدا و رسول او بوده‌اى،پس امير المؤمنين عليه السّلام برگشتن خورشيد را از خداوند درخواست كرد و خورشيد بازگشت و در آنجائى از آسمان قرار گرفت كه وقت نماز عصر بود،پس امير المؤمنين عليه السّلام نماز عصر را دو وقت خواند سپس خورشيد غروب كرد،اسماء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سوگند هنگام غروب كردن صدائى از آن شنيديم مانند صداى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كشيدن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چوب</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برگشتن خورشيد براى او پس از وفات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 كه چون در شهر 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نزديك كوفه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عليه السّلام خواست از شط فرات بگذرد بسيارى از همراهان او سرگرم گذراندن چهارپايان و اثاثيۀ خود از آب گشتند،و خود آن جناب با گروهى نماز عصر را خواند،و هنوز همۀ ياران و همراهانش از آب نگذشته بودند كه خورشيد غروب كرد و بسيارى نمازشان قضا شد و فضيلت نماز جماعت با آن حضرت نيز عموما از دستشان رفت،پس با آن حضرت در اين باره سخن گفتند،چون سخن ايشان را شنيد از خداى تعالى درخواست نمود كه خورشيد را برگرداند تا همۀ همراهانش نماز عصر را بجماعت با آن حضرت در وقت بخوانند،و خداى تعالى دعاى او را مستجاب فرمود و خورشيد در افق بازگشت تا همان جا كه وقت نماز عصر بود،و چون سلام نماز را دادند غروب كرد،و هنگام غروب كردنش صداى شديدى از آن برخاست كه موجب هول و ترس مردم شد و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بسيار بر زبان جارى كردند و براى اين نعمتى كه بر ايشان آشكار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خداى را سپاسگزارى كردند و اين خبر در</w:t>
      </w:r>
      <w:bookmarkStart w:id="498" w:name="pg11632_190068"/>
    </w:p>
    <w:p>
      <w:pPr>
        <w:pStyle w:val="BookText"/>
        <w:rPr/>
      </w:pPr>
      <w:bookmarkEnd w:id="498"/>
      <w:r>
        <w:rPr>
          <w:rFonts w:ascii="IRNazanin" w:hAnsi="IRNazanin" w:eastAsia="IRNazanin"/>
          <w:color w:val="111111"/>
          <w:sz w:val="28"/>
          <w:sz w:val="28"/>
          <w:szCs w:val="28"/>
          <w:rtl w:val="true"/>
          <w:lang w:bidi="fa-IR"/>
        </w:rPr>
        <w:t>ميان شهرها پيچيد،و زبانزد مردم گشت، و در همين باره سيد حميرى رحمه اللّٰه ميگويد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نماز از او قضا شد خورشيد كه نزديك بود غروب كند براى او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اينكه در جاى وقت نماز عصر آمد و نورش ميدرخشيد،و پس از نماز مانند ستارۀ كه در افتد،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بار ديگر نيز در بابل خورشيد برايش برگشت،و براى هيچ كس از آنان كه براى درستى گفتار خود دليل و برهان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آنان كه معجزه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 برنگشت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براى يوشع و پس از او براى على،و اين برگشتن خورشيد از امر شگفت انگيزى پرده بردارد</w:t>
      </w:r>
      <w:r>
        <w:rPr>
          <w:rFonts w:eastAsia="IRNazanin" w:cs="IRNazanin"/>
          <w:color w:val="111111"/>
          <w:sz w:val="28"/>
          <w:szCs w:val="28"/>
          <w:rtl w:val="true"/>
          <w:lang w:bidi="fa-IR"/>
        </w:rPr>
        <w:t>.</w:t>
      </w:r>
    </w:p>
    <w:p>
      <w:pPr>
        <w:pStyle w:val="Heading3"/>
        <w:numPr>
          <w:ilvl w:val="2"/>
          <w:numId w:val="1"/>
        </w:numPr>
        <w:rPr/>
      </w:pPr>
      <w:bookmarkStart w:id="499" w:name="__RefHeading___Toc5766398_73709187"/>
      <w:bookmarkStart w:id="500" w:name="_Toc174"/>
      <w:bookmarkEnd w:id="499"/>
      <w:r>
        <w:rPr>
          <w:rtl w:val="true"/>
        </w:rPr>
        <w:t>فصل</w:t>
      </w:r>
      <w:r>
        <w:rPr>
          <w:rtl w:val="true"/>
        </w:rPr>
        <w:t>(</w:t>
      </w:r>
      <w:r>
        <w:rPr/>
        <w:t>77</w:t>
      </w:r>
      <w:r>
        <w:rPr>
          <w:rtl w:val="true"/>
        </w:rPr>
        <w:t>)</w:t>
      </w:r>
      <w:r>
        <w:rPr>
          <w:rtl w:val="true"/>
        </w:rPr>
        <w:t>سخن گفتن با ماهيان شط فرات</w:t>
      </w:r>
      <w:bookmarkEnd w:id="50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معجزات آن حضرت معجزه‌اى است كه ناقلين آثار آن را روايت كرده و در ميان مردم كوفه مشهور گشته چون اين خبر در تمام آن پراكنده شد و بشهرهاى ديگر نيز رسيد،از اين رو دانشمندان آن را يادداشت كرده‌اند و آن داستان سخن گفتن ماهيان شط فرات در كوفه با آن حضرت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جريان چنانچه روايت كرده‌اند اين بود كه آب فرات طغيان كرد و باندازۀ زياد شد كه مردم كوفه از غرق شدن ترسيدند و بأمير المؤمنين عليه السّلام پناهنده شدند،پس آن حضرت بر أستر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شد و از خانه بيرون آمد مردم نيز بدنبال او آمده تا بكنار شط فرات رسيدند،در آنجا از استر بزير آمد</w:t>
      </w:r>
      <w:bookmarkStart w:id="501" w:name="pg11632_190069"/>
    </w:p>
    <w:p>
      <w:pPr>
        <w:pStyle w:val="BookText"/>
        <w:rPr/>
      </w:pPr>
      <w:bookmarkEnd w:id="501"/>
      <w:r>
        <w:rPr>
          <w:rFonts w:ascii="IRNazanin" w:hAnsi="IRNazanin" w:eastAsia="IRNazanin"/>
          <w:color w:val="111111"/>
          <w:sz w:val="28"/>
          <w:sz w:val="28"/>
          <w:szCs w:val="28"/>
          <w:rtl w:val="true"/>
          <w:lang w:bidi="fa-IR"/>
        </w:rPr>
        <w:t>و وضوئى نيكو ساخت و نمازى بتنهائى خواند و مردم او را مينگريستند، سپس دعاهائى خواند كه بيشتر مردم شنيدند،سپس بسوى فرات پيش رفت و عصائى در دست داشت،تا اينكه آمد و با آن عصا بر روى آب زده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 خدا و خواست او كم شو،پس آب فرو نشست بدانسان كه ماهيان در ته آب نمودار شدند،پس بسيارى از آنها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سلام كردند و اقسامى از آنها سلام نكردند 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نوع بودند باين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جرى،مارماهى،زمار،پس مردم از اين جريان در شگفت شدند و از سبب سخن گفتن آنها كه سخن گفتند،و سخن نگفتن آن دستۀ ديگر پرسيدند؟حضرت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دسته از ماهيان كه پاك و حلال بودند براى من بزبان آورد و آن دسته را كه حرام گوشت و پليد و دور از رحمت و بركت كرده بود بسخن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خبرى است مشهور كه شهرتش در نقل و روايت مانند شهرت سخن گفتن گرگ با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در باب معجزات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تسبيح گفتن سنگريزه در دست آن حضرت و نالۀ ستون مسجد براى او،و طعام دادن گروه بسيار از توشۀ اندك ميباشد،و كسى كه بخواهد در آن طعن زند شبهۀ در آن نيابد جز بدان چه طعن زنندگان در باب معجزات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دستاويز خود كرده‌اند</w:t>
      </w:r>
      <w:r>
        <w:rPr>
          <w:rFonts w:eastAsia="IRNazanin" w:cs="IRNazanin"/>
          <w:color w:val="111111"/>
          <w:sz w:val="28"/>
          <w:szCs w:val="28"/>
          <w:rtl w:val="true"/>
          <w:lang w:bidi="fa-IR"/>
        </w:rPr>
        <w:t>.</w:t>
      </w:r>
    </w:p>
    <w:p>
      <w:pPr>
        <w:pStyle w:val="Heading3"/>
        <w:numPr>
          <w:ilvl w:val="2"/>
          <w:numId w:val="1"/>
        </w:numPr>
        <w:rPr/>
      </w:pPr>
      <w:bookmarkStart w:id="502" w:name="__RefHeading___Toc5766400_73709187"/>
      <w:bookmarkStart w:id="503" w:name="_Toc175"/>
      <w:bookmarkEnd w:id="502"/>
      <w:r>
        <w:rPr>
          <w:rtl w:val="true"/>
        </w:rPr>
        <w:t>فصل</w:t>
      </w:r>
      <w:r>
        <w:rPr>
          <w:rtl w:val="true"/>
        </w:rPr>
        <w:t>(</w:t>
      </w:r>
      <w:r>
        <w:rPr/>
        <w:t>78</w:t>
      </w:r>
      <w:r>
        <w:rPr>
          <w:rtl w:val="true"/>
        </w:rPr>
        <w:t>)</w:t>
      </w:r>
      <w:r>
        <w:rPr>
          <w:rtl w:val="true"/>
        </w:rPr>
        <w:t>داستان اژدها و تكلم با آن حضرت</w:t>
      </w:r>
      <w:bookmarkEnd w:id="503"/>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راويان اخبار و حافظان آثار داستان اژدها و معجزۀ شگفت‌آور او را در آن باره مانند همين</w:t>
      </w:r>
    </w:p>
    <w:p>
      <w:pPr>
        <w:pStyle w:val="BookText"/>
        <w:rPr/>
      </w:pPr>
      <w:r>
        <w:rPr>
          <w:rFonts w:ascii="IRNazanin" w:hAnsi="IRNazanin" w:eastAsia="IRNazanin"/>
          <w:color w:val="111111"/>
          <w:sz w:val="28"/>
          <w:sz w:val="28"/>
          <w:szCs w:val="28"/>
          <w:rtl w:val="true"/>
          <w:lang w:bidi="fa-IR"/>
        </w:rPr>
        <w:t>داستان سخن گفتن ماهيان و كم شدن آب فرات نقل كرده‌اند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روايت كرده‌اند چنين است كه روزى امير المؤمنين عليه السّلام بالاى منبر در كوفه خطبه ميخواند كه ناگاه اژدهائى از يك سوى منبر نمودار شد و شروع كرد ببالا رفتن بمنبر تا اينكه بنزديكى امير المؤمنين عليه السّلام رسيد،مردم ترسيدند و خواستند او را از آن جناب دفع كنند،حضرت بديشان اشاره كرد كه دست از آن بدارند و متعرضش نشوند چون بآن پله آخرين كه امير المؤمنين عليه السّلام بر آن ايستاده بود رسيد، آن جناب بطرف اژدها خم شد،و اژدها گردن خود را دراز كرد تا اينكه گوش حضرت را در دهان گرفت،مردم خاموش شده و از اين جريان بحيرت فرو رفتند،پس آن اژدها صدائى كرد كه بيشتر مردم شنيدند سپس سر برداشت و امير المؤمنين عليه السّلام لبان مبارك را بهم ميزد و اژدها گوش ميداد،آنگاه بشتاب بزير آمده و گويا زمين او را بخود فرو برد،و امير المؤمنين عليه السّلام بسخن خود بازگشته خطبه را بپايان برد،چون از خطبه فارغ شد و از منبر بزير آمد مردم در گردش انجمن كرده از سر گذشت اژدها و اين جريان حيرت انگيز پرسش كردند؟فرمود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نبود كه شما پنداشتيد،بلكه اين اژدها حكمرانى از حكمرانان جنيان بود كه قضاوت و حكمرانى در كارى بر او مشتبه و مشكل شده بود،پس بنزد من آمد و جوياى حكم آن قضيه شد و من باو فهماندم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 بايد بكند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دعاى خير در بارۀ من كرده و بازگشت</w:t>
      </w:r>
      <w:r>
        <w:rPr>
          <w:rFonts w:eastAsia="IRNazanin" w:cs="IRNazanin"/>
          <w:color w:val="111111"/>
          <w:sz w:val="28"/>
          <w:szCs w:val="28"/>
          <w:rtl w:val="true"/>
          <w:lang w:bidi="fa-IR"/>
        </w:rPr>
        <w:t>.</w:t>
      </w:r>
      <w:bookmarkStart w:id="504" w:name="pg11632_190071"/>
    </w:p>
    <w:p>
      <w:pPr>
        <w:pStyle w:val="Heading3"/>
        <w:numPr>
          <w:ilvl w:val="2"/>
          <w:numId w:val="1"/>
        </w:numPr>
        <w:rPr/>
      </w:pPr>
      <w:bookmarkStart w:id="505" w:name="__RefHeading___Toc5766402_73709187"/>
      <w:bookmarkStart w:id="506" w:name="_Toc176"/>
      <w:bookmarkEnd w:id="504"/>
      <w:bookmarkEnd w:id="505"/>
      <w:r>
        <w:rPr>
          <w:rtl w:val="true"/>
        </w:rPr>
        <w:t>فصل</w:t>
      </w:r>
      <w:r>
        <w:rPr>
          <w:rtl w:val="true"/>
        </w:rPr>
        <w:t>(</w:t>
      </w:r>
      <w:r>
        <w:rPr/>
        <w:t>79</w:t>
      </w:r>
      <w:r>
        <w:rPr>
          <w:rtl w:val="true"/>
        </w:rPr>
        <w:t>)</w:t>
      </w:r>
      <w:r>
        <w:rPr>
          <w:rtl w:val="true"/>
        </w:rPr>
        <w:t>رفع استبعاد از داستان سابق</w:t>
      </w:r>
      <w:bookmarkEnd w:id="506"/>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گروهى از نادانان دور پندارند و استبعاد كنند كه جن در صورت حيوانى درآيد كه سخن گفتن نتواند،در صورتى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جريان در نزد عرب پيش از بعثت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معروف است،و اخبار مسلمانان در اين 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ديگر را در نقل آن كمك كنند،و اين دورتر نيست از آن داستانى كه همۀ مسلمانان بر آن اتفاق دارند كه شيطان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دار الندوه گرد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گرفتن تصميم قطعى و يكسره كردن 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پيرمرد نجدى آمد و در انجمن ايشان كه براى نقشه كشيدن در 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تشكيل شده بود شركت كرد،و هم چنين پديدارشدنش در جنگ بدر براى مشركان بصورت سراقة بن جعشم مدلجى،و گفتار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زبان شيطان حكايت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چيره‌شوندۀ شما را امروز از مردم و من پشتيبان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بدنبال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دو سپاه يك ديگر را ديدار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بپاشنه‌هاى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پس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 همانا من بيزارم از شما زيرا كه من ميبينم آنچه را شما نمى‌بينيد،و همانا من از خدا مى‌ترسم و خداوند سخت شكنجه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انفال آيۀ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بخواهد در اين آياتى كه ذكر شد طعن زند گفتارش همانند گفتار بى‌دينان و كافران مخالف اسلام است،و طعن اينان همانند طعنى است كه در معجزات و نشانه‌هاى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زده‌اند،و همۀ اينها بازگشتش بسخنان بى‌پايه و اساس برهمنان و زنديقان است كه در بارۀ معجزات و نشانه‌هاى فرستادگان خدا عليهم السلام گفته‌اند،و درستى آن معجزات و ثبوت داستان نبوت بر ايشان حجت است</w:t>
      </w:r>
      <w:r>
        <w:rPr>
          <w:rFonts w:eastAsia="IRNazanin" w:cs="IRNazanin"/>
          <w:color w:val="111111"/>
          <w:sz w:val="28"/>
          <w:szCs w:val="28"/>
          <w:rtl w:val="true"/>
          <w:lang w:bidi="fa-IR"/>
        </w:rPr>
        <w:t>.</w:t>
      </w:r>
      <w:bookmarkStart w:id="507" w:name="pg11632_190072"/>
    </w:p>
    <w:p>
      <w:pPr>
        <w:pStyle w:val="Heading3"/>
        <w:numPr>
          <w:ilvl w:val="2"/>
          <w:numId w:val="1"/>
        </w:numPr>
        <w:rPr/>
      </w:pPr>
      <w:bookmarkStart w:id="508" w:name="__RefHeading___Toc5766404_73709187"/>
      <w:bookmarkStart w:id="509" w:name="_Toc177"/>
      <w:bookmarkEnd w:id="507"/>
      <w:bookmarkEnd w:id="508"/>
      <w:r>
        <w:rPr>
          <w:rtl w:val="true"/>
        </w:rPr>
        <w:t>فصل</w:t>
      </w:r>
      <w:r>
        <w:rPr>
          <w:rtl w:val="true"/>
        </w:rPr>
        <w:t>(</w:t>
      </w:r>
      <w:r>
        <w:rPr/>
        <w:t>80</w:t>
      </w:r>
      <w:r>
        <w:rPr>
          <w:rtl w:val="true"/>
        </w:rPr>
        <w:t>)</w:t>
      </w:r>
      <w:r>
        <w:rPr>
          <w:rtl w:val="true"/>
        </w:rPr>
        <w:t>قسم دادن آن حضرت مردى را كه دروغ گفت</w:t>
      </w:r>
      <w:bookmarkEnd w:id="509"/>
    </w:p>
    <w:p>
      <w:pPr>
        <w:pStyle w:val="BookText"/>
        <w:rPr/>
      </w:pPr>
      <w:r>
        <w:rPr>
          <w:rFonts w:ascii="IRNazanin" w:hAnsi="IRNazanin" w:eastAsia="IRNazanin"/>
          <w:color w:val="111111"/>
          <w:sz w:val="28"/>
          <w:sz w:val="28"/>
          <w:szCs w:val="28"/>
          <w:rtl w:val="true"/>
          <w:lang w:bidi="fa-IR"/>
        </w:rPr>
        <w:t>و از جمله معجزات آن حضرت عليه السلام روايتى است كه عبد القاهر بن عبد الملك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جميع بن عمير روايت كرده كه على عليه السلام مردى را كه نامش عيزار بود بجرم جاسوسى براى معاويه و رساندن اخبار آن حضرت را بمعاويه باز خواست فرمود،آن مرد منكر اين كار شد،امير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بخدا سوگند ميخورى كه تو اين كار را نكرده‌اى؟گفت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مبادرت جست و سوگند ياد كرد،أمير المؤمنين عليه السلام باو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دروغگو هستى خداوند چشمت را كور كند، پس آن هفته بسر نرفت كه كور شد و هر گاه بيرون مى‌آيد دست او را ميگرفتند و خداوند بينائى او را گرفت</w:t>
      </w:r>
      <w:r>
        <w:rPr>
          <w:rFonts w:eastAsia="IRNazanin" w:cs="IRNazanin"/>
          <w:color w:val="111111"/>
          <w:sz w:val="28"/>
          <w:szCs w:val="28"/>
          <w:rtl w:val="true"/>
          <w:lang w:bidi="fa-IR"/>
        </w:rPr>
        <w:t>.</w:t>
      </w:r>
    </w:p>
    <w:p>
      <w:pPr>
        <w:pStyle w:val="Heading3"/>
        <w:numPr>
          <w:ilvl w:val="2"/>
          <w:numId w:val="1"/>
        </w:numPr>
        <w:rPr/>
      </w:pPr>
      <w:bookmarkStart w:id="510" w:name="__RefHeading___Toc5766406_73709187"/>
      <w:bookmarkStart w:id="511" w:name="_Toc178"/>
      <w:bookmarkEnd w:id="510"/>
      <w:r>
        <w:rPr>
          <w:rtl w:val="true"/>
        </w:rPr>
        <w:t>فصل</w:t>
      </w:r>
      <w:r>
        <w:rPr>
          <w:rtl w:val="true"/>
        </w:rPr>
        <w:t>(</w:t>
      </w:r>
      <w:r>
        <w:rPr/>
        <w:t>81</w:t>
      </w:r>
      <w:r>
        <w:rPr>
          <w:rtl w:val="true"/>
        </w:rPr>
        <w:t>)</w:t>
      </w:r>
      <w:r>
        <w:rPr>
          <w:rtl w:val="true"/>
        </w:rPr>
        <w:t>قسم دادن آن حضرت مردم را در باره غدير خم</w:t>
      </w:r>
      <w:bookmarkEnd w:id="511"/>
    </w:p>
    <w:p>
      <w:pPr>
        <w:pStyle w:val="BookText"/>
        <w:rPr/>
      </w:pPr>
      <w:r>
        <w:rPr>
          <w:rFonts w:ascii="IRNazanin" w:hAnsi="IRNazanin" w:eastAsia="IRNazanin"/>
          <w:color w:val="111111"/>
          <w:sz w:val="28"/>
          <w:sz w:val="28"/>
          <w:szCs w:val="28"/>
          <w:rtl w:val="true"/>
          <w:lang w:bidi="fa-IR"/>
        </w:rPr>
        <w:t>و از آن جمله است آنچه اسماعيل بن عمير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طلحة بن عميره روايت كرده كه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عليه السلام مردم را در بارۀ گفتار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مولاى او هستم على فرمانروا و مولاى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كه آن را شنيده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نفر از انصار گواهى دادند،و انس بن مالك كه در ميان مردم بود گواهى نداد،أمير المؤمنين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 جلوگيرى كرد تو را و مانع از اين شد كه گواهى دهى با اينكه تو هم شنيدى آنچه اينان شنيدند؟گفت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 سالمند و پير شده‌ام و فراموش كرده‌ام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المؤمنين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 اگر اين مرد دروغ ميگويد او را بيك سفيدى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 پيسى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512" w:name="pg11632_190073"/>
    </w:p>
    <w:p>
      <w:pPr>
        <w:pStyle w:val="BookText"/>
        <w:rPr/>
      </w:pPr>
      <w:bookmarkEnd w:id="512"/>
      <w:r>
        <w:rPr>
          <w:rFonts w:ascii="IRNazanin" w:hAnsi="IRNazanin" w:eastAsia="IRNazanin"/>
          <w:color w:val="111111"/>
          <w:sz w:val="28"/>
          <w:sz w:val="28"/>
          <w:szCs w:val="28"/>
          <w:rtl w:val="true"/>
          <w:lang w:bidi="fa-IR"/>
        </w:rPr>
        <w:t>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كن كه 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بر سر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نپوشاند،طلحة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ميگيرم كه سفيدى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زمانى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دو چشمش ديدم</w:t>
      </w:r>
      <w:r>
        <w:rPr>
          <w:rFonts w:eastAsia="IRNazanin" w:cs="IRNazanin"/>
          <w:color w:val="111111"/>
          <w:sz w:val="28"/>
          <w:szCs w:val="28"/>
          <w:rtl w:val="true"/>
          <w:lang w:bidi="fa-IR"/>
        </w:rPr>
        <w:t>.</w:t>
      </w:r>
    </w:p>
    <w:p>
      <w:pPr>
        <w:pStyle w:val="Heading3"/>
        <w:numPr>
          <w:ilvl w:val="2"/>
          <w:numId w:val="1"/>
        </w:numPr>
        <w:rPr/>
      </w:pPr>
      <w:bookmarkStart w:id="513" w:name="__RefHeading___Toc5766408_73709187"/>
      <w:bookmarkStart w:id="514" w:name="_Toc179"/>
      <w:bookmarkEnd w:id="513"/>
      <w:r>
        <w:rPr>
          <w:rtl w:val="true"/>
        </w:rPr>
        <w:t>فصل</w:t>
      </w:r>
      <w:r>
        <w:rPr>
          <w:rtl w:val="true"/>
        </w:rPr>
        <w:t>(</w:t>
      </w:r>
      <w:r>
        <w:rPr/>
        <w:t>82</w:t>
      </w:r>
      <w:r>
        <w:rPr>
          <w:rtl w:val="true"/>
        </w:rPr>
        <w:t>)</w:t>
      </w:r>
      <w:r>
        <w:rPr>
          <w:rtl w:val="true"/>
        </w:rPr>
        <w:t>ذكر شمه‌اى از فضائل آن حضرت عليه السلام</w:t>
      </w:r>
      <w:bookmarkEnd w:id="514"/>
    </w:p>
    <w:p>
      <w:pPr>
        <w:pStyle w:val="BookText"/>
        <w:rPr/>
      </w:pPr>
      <w:r>
        <w:rPr>
          <w:rFonts w:ascii="IRNazanin" w:hAnsi="IRNazanin" w:eastAsia="IRNazanin"/>
          <w:color w:val="111111"/>
          <w:sz w:val="28"/>
          <w:sz w:val="28"/>
          <w:szCs w:val="28"/>
          <w:rtl w:val="true"/>
          <w:lang w:bidi="fa-IR"/>
        </w:rPr>
        <w:t>و از آن جمله است آنچه ابو اسرائيل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زيد بن ارقم روايت كند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مردم را در مسجد سوگند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ميدهم بخدا آن مردى را كه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كه ميفرمود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من مولا و فرمانرواى اويم على مولاى او است،خدايا دوست بدار آن كس كه او را دوست دارد، و دشمن دار آن كس كه او را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برخيزد و گواهى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دوازده نفر از اهل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در جنگ بدر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برخاستند شش تن از سمت راست،و شش تن از سمت چپ و بدان گواهى دادند، زيد بن ارقم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از كسانى بودم كه اين سخن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بودم ولى آن روز گواهى نداده كتمان شهادت كردم پس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بجرم اين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بينائى را از من گرفت،و براى شهادتى كه نداده بود افسوس ميخورد و اظهار پشيمانى مينمود،و از خدا آمرزشخواهى ميكرد</w:t>
      </w:r>
      <w:r>
        <w:rPr>
          <w:rFonts w:eastAsia="IRNazanin" w:cs="IRNazanin"/>
          <w:color w:val="111111"/>
          <w:sz w:val="28"/>
          <w:szCs w:val="28"/>
          <w:rtl w:val="true"/>
          <w:lang w:bidi="fa-IR"/>
        </w:rPr>
        <w:t>.</w:t>
      </w:r>
    </w:p>
    <w:p>
      <w:pPr>
        <w:pStyle w:val="Heading3"/>
        <w:numPr>
          <w:ilvl w:val="2"/>
          <w:numId w:val="1"/>
        </w:numPr>
        <w:rPr/>
      </w:pPr>
      <w:bookmarkStart w:id="515" w:name="__RefHeading___Toc5766410_73709187"/>
      <w:bookmarkStart w:id="516" w:name="_Toc180"/>
      <w:bookmarkEnd w:id="515"/>
      <w:r>
        <w:rPr>
          <w:rtl w:val="true"/>
        </w:rPr>
        <w:t>فصل</w:t>
      </w:r>
      <w:r>
        <w:rPr>
          <w:rtl w:val="true"/>
        </w:rPr>
        <w:t>(</w:t>
      </w:r>
      <w:r>
        <w:rPr/>
        <w:t>83</w:t>
      </w:r>
      <w:r>
        <w:rPr>
          <w:rtl w:val="true"/>
        </w:rPr>
        <w:t>)</w:t>
      </w:r>
      <w:r>
        <w:rPr>
          <w:rtl w:val="true"/>
        </w:rPr>
        <w:t>ذكر شمه‌اى از فضائل آن حضرت</w:t>
      </w:r>
      <w:bookmarkEnd w:id="51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است روايتى كه على بن مسهر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عباية،و موسى وجيهى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 اللّٰه بن حارث و عثمان بن سعيد،و عبد اللّٰه بن بكير از حكيم بن جبير روايت كرده‌اند كه همگى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على عليه السّلام را در بالاى منبر ديديم كه 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بندۀ خدا،و برادر رسول خدا،و از پيغمبر رحمت ارث برده‌ام،و بانوى زنان اهل بهشت را بهمسرى گرفته‌ام،منم سيد اوصياء،و آخرين وصى پيمبران،كسى آنچه را گفتم ادعا نكند جز اينكه خداوند او را بدرد بدى دچار سازد،پس مردى از قبيلۀ عبس كه در كه در ميان مردم نشسته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كه نتواند بگويد اين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بندۀ خدا،و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جاى برنخاسته بود كه ديوانه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صرع باو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پايش را كشيده از مسجد بيرون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فاميل او پرسيديم و گفتيم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مرد پيش از اين،عارضۀ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گواه ميگيريم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اكنون دچار اين بيمارى 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و اخبار مانند آنچه ذكر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معجزات امير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كه بيان كردن تمامى آنها كتاب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طولانى،و سخن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بدرازا كشد،و آنچه ما در اينجا آورديم ما را از ذكر روايات ديگر بى‌نياز كند،و از خدا در خواست توفيق نموده و از او براى رفتن براه راست راهنمائى جوئيم</w:t>
      </w:r>
      <w:r>
        <w:rPr>
          <w:rFonts w:eastAsia="IRNazanin" w:cs="IRNazanin"/>
          <w:color w:val="111111"/>
          <w:sz w:val="28"/>
          <w:szCs w:val="28"/>
          <w:rtl w:val="true"/>
          <w:lang w:bidi="fa-IR"/>
        </w:rPr>
        <w:t>.</w:t>
      </w:r>
      <w:bookmarkStart w:id="517" w:name="pg11632_190075"/>
    </w:p>
    <w:p>
      <w:pPr>
        <w:pStyle w:val="Heading2"/>
        <w:numPr>
          <w:ilvl w:val="1"/>
          <w:numId w:val="1"/>
        </w:numPr>
        <w:rPr/>
      </w:pPr>
      <w:bookmarkStart w:id="518" w:name="__RefHeading___Toc5766412_73709187"/>
      <w:bookmarkStart w:id="519" w:name="_Toc181"/>
      <w:bookmarkEnd w:id="517"/>
      <w:bookmarkEnd w:id="518"/>
      <w:r>
        <w:rPr>
          <w:rtl w:val="true"/>
        </w:rPr>
        <w:t>باب</w:t>
      </w:r>
      <w:r>
        <w:rPr>
          <w:rtl w:val="true"/>
        </w:rPr>
        <w:t>(</w:t>
      </w:r>
      <w:r>
        <w:rPr>
          <w:rtl w:val="true"/>
        </w:rPr>
        <w:t>چهارم</w:t>
      </w:r>
      <w:r>
        <w:rPr>
          <w:rtl w:val="true"/>
        </w:rPr>
        <w:t>)</w:t>
      </w:r>
      <w:r>
        <w:rPr>
          <w:rtl w:val="true"/>
        </w:rPr>
        <w:t>در بيان فرزندان آن حضرت</w:t>
      </w:r>
      <w:bookmarkEnd w:id="519"/>
    </w:p>
    <w:p>
      <w:pPr>
        <w:pStyle w:val="BookText"/>
        <w:rPr/>
      </w:pPr>
      <w:r>
        <w:rPr>
          <w:rFonts w:ascii="Amiri" w:hAnsi="Amiri" w:eastAsia="Amiri" w:cs="Amiri"/>
          <w:color w:val="111111"/>
          <w:sz w:val="28"/>
          <w:sz w:val="28"/>
          <w:szCs w:val="28"/>
          <w:rtl w:val="true"/>
          <w:lang w:bidi="ar-SA"/>
        </w:rPr>
        <w:t>در بيان فرزندان امير المؤمنين عليه السّلام و شمارۀ آنان و نامهاى ايشان و ذكر شمۀ از حالاتشان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فرزندان امير المؤمنين عليه السّلام بيست و هفت تن پسر و دختر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باين 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عليه السّلام،حسين عليه السّلام،زينب كبرى،زينب صغرى كه كنيه‌اش ام كلثوم بود،و مادر اين چهار تن فاطمۀ بتول و بانوى جهانيان،دختر سيد المرسلين و آخرين پيغمبران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كه كنيه‌اش ابو القاسم بود،و مادرش خوله دختر جعفر بن قيس حنيفه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رقيه كه با هم بدنيا آمدند و مادرشان ام حبيب دختر ربيعة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عباس،و جعفر،و عثمان،و عبد اللّٰه،كه هر چهار تن در ركاب برادرشان حسين عليه السّلام در كربلا شهيد شدند،و مادرشان ام البنين دختر حزام بن خالد بن دارم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يحيى،كه مادرش اسماء دختر عميس خثعمية رضى اللّٰه عنها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الحسن،و رملة،و مادر اين دو ام سعيد دختر عروة بن مسعود ثقفى است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نفيسة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زينب صغرى،و رقيه صغرى،و ام هانى،و ام كرام،و جمانة كه كنيه‌اش ام جعفر بود، و امامة،و ام سلمة،و ميمونة،و خديجة،و فاطمة رحمة اللّٰه عليهن كه از زنان ديگر آن حضرت عليه السّلام بودند،</w:t>
      </w:r>
    </w:p>
    <w:p>
      <w:pPr>
        <w:pStyle w:val="BookText"/>
        <w:rPr/>
      </w:pPr>
      <w:r>
        <w:rPr>
          <w:rFonts w:ascii="IRNazanin" w:hAnsi="IRNazanin" w:eastAsia="IRNazanin"/>
          <w:color w:val="111111"/>
          <w:sz w:val="28"/>
          <w:sz w:val="28"/>
          <w:szCs w:val="28"/>
          <w:rtl w:val="true"/>
          <w:lang w:bidi="fa-IR"/>
        </w:rPr>
        <w:t>و در ميان شيعه كسانى هستند كه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صلوات اللّٰه عليها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پسرى سقط كرد كه رسول خدا آنگاه كه 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پسر حامله بود او را محسن نام نهاد و بنا بگفتۀ ايشان فرزندان امير المؤمنين عليه السّلام بيست و هشت تن ميباشند و اللّٰه اعلم و احكم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جزء اول از كتاب ارشاد،و دنبال آن جزء دوم است كه آغازش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ذكر امام پس از امير المؤمنين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ترجمۀ اين جزء بخامۀ بندۀ ناچيز سيد هاشم رسولى محلاتى در قريۀ امامزاده قاسم شميران بتاريخ بيست و ششم صفر الخير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و الحمد للّٰه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هاشم رسولى محلاتى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آيۀ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اسلام صفحه </w:t>
      </w:r>
      <w:r>
        <w:rPr>
          <w:rFonts w:eastAsia="IRNazanin" w:cs="IRNazanin"/>
          <w:b w:val="false"/>
          <w:bCs w:val="false"/>
          <w:i w:val="false"/>
          <w:iCs w:val="false"/>
          <w:color w:val="333333"/>
          <w:sz w:val="20"/>
          <w:szCs w:val="20"/>
        </w:rPr>
        <w:t>364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برخى از اين اسامى ميان نسخه‌ها اختلاف بود كه براى تصحيح آن بكتب انساب مراجعه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معالم العلماء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صاحب الامر عليه السلام او را ملقب بلقب مفيد فرمود،و من سبب آن را در كتاب مناقب آل ابى طالب ذكر كرده‌ام،ولى در كتاب مناقب او چنين مطلبى يافت نشده و بعضى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شايد منظورش صدر توقيع شريف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السديد و المولى الرشيد الشيخ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توقيع در بخش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اين بيايد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در معالم العلماء در وصف شيخ مفيد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قمى حارثى بغدادى عكبرى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انتساب حارثى براى آن است كه شيخ از اولاد حارث بن مالك است چنانچه در نسب او گذشت،و بغدادى و عكبرى براى آن است كه در نزديكى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عكبرا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بدنيا آمده و در بغداد نشو و نما كرده چنانچه در بخش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بيايد و اما نسبت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وجهش روشن نشد،زيرا در جايى ديده نشده كه شيخ مفيد بقم رفته باشد،و بعيد است كه تعصب اين آشوب را وادار باين انتساب كرده باشد،و قول باينكه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باشد نيز مناسب نيست و اللّٰه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 از تنقيح المقال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جريان رفتن ابو بكر با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غار ثور كه سنيها آن را دليل بر خلافت ابو بكر ميدانند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ورام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مجلس پنجم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شماره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هند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غدير ط دوم طهران صفحه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تاريخ بغداد در ضمن ترجمۀ مفيد بدين مطلب اعتراف نموده و ما متن عربى آن را براى اطلاع خوانندگان درج نموده و ترجمۀ آن را بعهدۀ ايشان واگذار ميكنيم،او در كتاب مزبور تحت شمارۀ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محمد بن النعمان ابو عبد اللّٰه المعروف بابن المعلم شيخ الرافضة،و المتعلم على مذاهبهم،صنف كتبا كثيرة في ضلالاتهم،و الذب عن اعتقاداتهم و مقالاتهم،و الطعن على السلف الماضين من الصحابة و التابعين و عامة الفقهاء و المجتهدين،و كان احد أئمة الضلال،هلك به خلق من الناس الى أن أراح اللّٰه المسلمين منه،و مات في يوم الخميس ثانى شهر رمضان من سنة ثلاث عشرة و أربعمائة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بغدادى در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تحت شمارۀ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عبيد اللّٰه بن عبد اللّٰه مكنى به ابو القاسم خفاف معروف بابن النقيب كه يكى از فضلاى اهل سنت و علماى متعصب ايشان بوده مينويسد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خبر مرگ مفيد باو رسيد از غايت سرور و شادى خانۀ خود را آراسته ساخت و باصحاب خود دستور داد كه او را تهنيت گويند و بايشان ميگفت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اكنون كه مرگ شيخ مفيد را ديدم ديگر مرگ بر من دشوار نيست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نورى در كتاب نجم الثاقب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نقل توقيع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ناحيه درست معلوم نشده و در كلام احدى نديدم كه متعرض آن شود جز شيخ ابراهيم كفعمى كه در حاشيه مصباح 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ناحيه هر مكانى است كه حضرت صاحب الامر عليه السّلام در زمان غيبت در آنجا بوده و وكلاء در آنجا بنزد آن جناب رفت و آمد مى‌كرده‌اند،ولى مستندى ذكر نكرده،و اين مطلب را از بعضى از اخبار ميتوان استفاده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حديثى از كتاب اثبات الوصية مسعودى نقل ميكند و ملخصش اين است كه والدۀ حضرت عسكرى عليه السّلام بدستور قبلى آن حضرت در سال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خدمت حضرت صاحب الامر بزيارت مكه رفتند و در بين راه اعراب خبر دادند كه راه بى‌آب و خطرناك است،و بدان سبب همۀ حجاج از ترس تشنگى برگشتند جز آنان كه در ناحيه بودند كه آنها بسلامت رفتند و روايت شده كه دستور رسيد بايشان برفتن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پايان حديث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علماى رجال تصريح كرده‌اند كه بر امام عسكرى و بلكه حضرت هادى عليهما السلام نيز صاحب ناحيه اطلاق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پايان كلام علامۀ نورى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كلينى در باب مولد صاحب الامر عليه السّلام حديثى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آن چنين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بن محمد عن محمد بن هارون بن عمران الهمدانى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للناحية على خمسمائة 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بآخر و از اين حديث معلوم گردد كه اطلاق ناحيه بحضرت صاحب الامر عليه السّلام ميان شيعيان در زمان غيبت شايع بوده،و با اينكه علامۀ نورى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حافظه و احاطه بر احاديث فوق العاده بوده است چرا باين حديث استشهاد نكرده وجهش معلوم نشد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صفحه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بنجم الثاقب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احتمال داده‌اند كه در يكى از همين سفرهاى تبعيدى شيخ مفيد بنجف رفته و شالودۀ حوزۀ علميۀ نجف را در آنجا ريخته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نورى در كتاب دار السلام پس از نقل اين داستان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مادر سيد مرتضى و سيد رضى دختر حسين بن احمد بن حسن ناصر اصم صاحب است كه او فرزند على بن حسن بن على بن حسين بن على بن ابى طالب عليهم السّلام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دانشمند محترم آقاى شيخ ذبيح اللّٰه محلاتى در رياحين الشريعة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فاطمة را چنين گفته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فاطمه بنت حسن بن احمد بن حسن بن على بن حسن بن عمر بن على بن الحسين عليه السّلام است سپس گويد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بانوان مجلله فاضلۀ عصر خود بوده،شيخ مفيد بسيار از او تجليل ميكرده و هر گاه بر او وارد ميشد بتمام قامت از پيش پاى او بلند ميشد 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براى او تأليف كرد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توبۀ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كهف 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آيۀ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روضات پس از نقل اين داستان كلامى از كتاب نوادر سيد نعمة اللّٰه جزائرى نقل كرده كه خالى از لطف نيست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 مجالس المؤمنين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همين كتاب بسيار از او روايت نقل كرده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ج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ج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كتاب ج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شيخ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نجاشى كنيه‌اش را ابو بكر ذكر كرده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اينها دو نفر باشند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مشيخه و امالى شيخ و تهذيب از او بسيار روايت كند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كنيه‌اش را ابو الحسين و ابو بكر نيز ذكر كرده‌اند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امالى مظفر بن احمد بلخى است و ممكن است دو نفر باشند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ج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زيادى از كتاب رجال بدان اشاره كرده و از آن جمله در ترجمه خود مفيد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برخى جاها نامش حسن بن محمد ذكر شده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بحار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گويند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نامش حمزه است و لقبش سلار بوده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بحار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بحار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ج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تبريز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الانوار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image" Target="media/image2.jpeg"/><Relationship Id="rId401" Type="http://schemas.openxmlformats.org/officeDocument/2006/relationships/image" Target="media/image2.jpeg"/><Relationship Id="rId402" Type="http://schemas.openxmlformats.org/officeDocument/2006/relationships/footer" Target="footer395.xml"/><Relationship Id="rId403" Type="http://schemas.openxmlformats.org/officeDocument/2006/relationships/footnotes" Target="footnotes.xml"/><Relationship Id="rId404" Type="http://schemas.openxmlformats.org/officeDocument/2006/relationships/numbering" Target="numbering.xml"/><Relationship Id="rId405" Type="http://schemas.openxmlformats.org/officeDocument/2006/relationships/fontTable" Target="fontTable.xml"/><Relationship Id="rId406" Type="http://schemas.openxmlformats.org/officeDocument/2006/relationships/settings" Target="settings.xml"/><Relationship Id="rId4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67419</Words>
  <Characters>276496</Characters>
  <CharactersWithSpaces>343122</CharactersWithSpaces>
  <Paragraphs>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2026-08-22T03:16:26Z</dcterms:created>
  <dc:creator>ghaemiyeh.com</dc:creator>
  <dc:description/>
  <dc:language>en-US</dc:language>
  <cp:lastModifiedBy/>
  <dcterms:modified xsi:type="dcterms:W3CDTF">2026-08-22T06:46:35Z</dcterms:modified>
  <cp:revision>1</cp:revision>
  <dc:subject/>
  <dc:title>ترجمه الارشاد شیخ مفید جلد 1</dc:title>
</cp:coreProperties>
</file>

<file path=docProps/custom.xml><?xml version="1.0" encoding="utf-8"?>
<Properties xmlns="http://schemas.openxmlformats.org/officeDocument/2006/custom-properties" xmlns:vt="http://schemas.openxmlformats.org/officeDocument/2006/docPropsVTypes"/>
</file>