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نوای بلبل به ماتم گل رهیافتی بر زیارت ناحیه مقدسه حضرت صاحب الزمان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649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54650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546503_2870459653">
            <w:r>
              <w:rPr>
                <w:webHidden/>
                <w:rStyle w:val="IndexLink"/>
                <w:rtl w:val="true"/>
              </w:rPr>
              <w:t>پیش گفتار</w:t>
            </w:r>
            <w:r>
              <w:rPr>
                <w:rStyle w:val="IndexLink"/>
                <w:rtl w:val="true"/>
              </w:rPr>
              <w:tab/>
            </w:r>
            <w:r>
              <w:rPr>
                <w:rStyle w:val="IndexLink"/>
              </w:rPr>
              <w:t>5</w:t>
            </w:r>
          </w:hyperlink>
        </w:p>
        <w:p>
          <w:pPr>
            <w:pStyle w:val="Contents2"/>
            <w:tabs>
              <w:tab w:val="clear" w:pos="8743"/>
              <w:tab w:val="right" w:pos="9026" w:leader="dot"/>
            </w:tabs>
            <w:rPr/>
          </w:pPr>
          <w:hyperlink w:anchor="__RefHeading___Toc4546505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4546507_2870459653">
            <w:r>
              <w:rPr>
                <w:webHidden/>
                <w:rStyle w:val="IndexLink"/>
                <w:rtl w:val="true"/>
              </w:rPr>
              <w:t>امام را از کجا و از چه کلاسی بشناسیم؟</w:t>
            </w:r>
            <w:r>
              <w:rPr>
                <w:rStyle w:val="IndexLink"/>
                <w:rtl w:val="true"/>
              </w:rPr>
              <w:tab/>
            </w:r>
            <w:r>
              <w:rPr>
                <w:rStyle w:val="IndexLink"/>
              </w:rPr>
              <w:t>13</w:t>
            </w:r>
          </w:hyperlink>
        </w:p>
        <w:p>
          <w:pPr>
            <w:pStyle w:val="Contents2"/>
            <w:tabs>
              <w:tab w:val="clear" w:pos="8743"/>
              <w:tab w:val="right" w:pos="9026" w:leader="dot"/>
            </w:tabs>
            <w:rPr/>
          </w:pPr>
          <w:hyperlink w:anchor="__RefHeading___Toc4546509_2870459653">
            <w:r>
              <w:rPr>
                <w:webHidden/>
                <w:rStyle w:val="IndexLink"/>
                <w:rtl w:val="true"/>
              </w:rPr>
              <w:t xml:space="preserve">آیات درباره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13</w:t>
            </w:r>
          </w:hyperlink>
        </w:p>
        <w:p>
          <w:pPr>
            <w:pStyle w:val="Contents2"/>
            <w:tabs>
              <w:tab w:val="clear" w:pos="8743"/>
              <w:tab w:val="right" w:pos="9026" w:leader="dot"/>
            </w:tabs>
            <w:rPr/>
          </w:pPr>
          <w:hyperlink w:anchor="__RefHeading___Toc4546511_2870459653">
            <w:r>
              <w:rPr>
                <w:webHidden/>
                <w:rStyle w:val="IndexLink"/>
                <w:rtl w:val="true"/>
              </w:rPr>
              <w:t xml:space="preserve">نتیجه </w:t>
            </w:r>
            <w:r>
              <w:rPr>
                <w:rStyle w:val="IndexLink"/>
                <w:rtl w:val="true"/>
              </w:rPr>
              <w:t>!!</w:t>
              <w:tab/>
            </w:r>
            <w:r>
              <w:rPr>
                <w:rStyle w:val="IndexLink"/>
              </w:rPr>
              <w:t>22</w:t>
            </w:r>
          </w:hyperlink>
        </w:p>
        <w:p>
          <w:pPr>
            <w:pStyle w:val="Contents2"/>
            <w:tabs>
              <w:tab w:val="clear" w:pos="8743"/>
              <w:tab w:val="right" w:pos="9026" w:leader="dot"/>
            </w:tabs>
            <w:rPr/>
          </w:pPr>
          <w:hyperlink w:anchor="__RefHeading___Toc4546513_2870459653">
            <w:r>
              <w:rPr>
                <w:webHidden/>
                <w:rStyle w:val="IndexLink"/>
                <w:rtl w:val="true"/>
              </w:rPr>
              <w:t>شناخت امام حسین 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4546515_2870459653">
            <w:r>
              <w:rPr>
                <w:webHidden/>
                <w:rStyle w:val="IndexLink"/>
                <w:rtl w:val="true"/>
              </w:rPr>
              <w:t>وجود عینی اوصاف قرآن</w:t>
            </w:r>
            <w:r>
              <w:rPr>
                <w:rStyle w:val="IndexLink"/>
                <w:rtl w:val="true"/>
              </w:rPr>
              <w:tab/>
            </w:r>
            <w:r>
              <w:rPr>
                <w:rStyle w:val="IndexLink"/>
              </w:rPr>
              <w:t>27</w:t>
            </w:r>
          </w:hyperlink>
        </w:p>
        <w:p>
          <w:pPr>
            <w:pStyle w:val="Contents2"/>
            <w:tabs>
              <w:tab w:val="clear" w:pos="8743"/>
              <w:tab w:val="right" w:pos="9026" w:leader="dot"/>
            </w:tabs>
            <w:rPr/>
          </w:pPr>
          <w:hyperlink w:anchor="__RefHeading___Toc4546517_2870459653">
            <w:r>
              <w:rPr>
                <w:webHidden/>
                <w:rStyle w:val="IndexLink"/>
                <w:rtl w:val="true"/>
              </w:rPr>
              <w:t>سلام و زیارت واقعی</w:t>
            </w:r>
            <w:r>
              <w:rPr>
                <w:rStyle w:val="IndexLink"/>
                <w:rtl w:val="true"/>
              </w:rPr>
              <w:tab/>
            </w:r>
            <w:r>
              <w:rPr>
                <w:rStyle w:val="IndexLink"/>
              </w:rPr>
              <w:t>34</w:t>
            </w:r>
          </w:hyperlink>
        </w:p>
        <w:p>
          <w:pPr>
            <w:pStyle w:val="Contents2"/>
            <w:tabs>
              <w:tab w:val="clear" w:pos="8743"/>
              <w:tab w:val="right" w:pos="9026" w:leader="dot"/>
            </w:tabs>
            <w:rPr/>
          </w:pPr>
          <w:hyperlink w:anchor="__RefHeading___Toc4546519_2870459653">
            <w:r>
              <w:rPr>
                <w:webHidden/>
                <w:rStyle w:val="IndexLink"/>
                <w:rtl w:val="true"/>
              </w:rPr>
              <w:t>زیارت ناحیه</w:t>
            </w:r>
            <w:r>
              <w:rPr>
                <w:rStyle w:val="IndexLink"/>
                <w:rtl w:val="true"/>
              </w:rPr>
              <w:tab/>
            </w:r>
            <w:r>
              <w:rPr>
                <w:rStyle w:val="IndexLink"/>
              </w:rPr>
              <w:t>42</w:t>
            </w:r>
          </w:hyperlink>
        </w:p>
        <w:p>
          <w:pPr>
            <w:pStyle w:val="Contents2"/>
            <w:tabs>
              <w:tab w:val="clear" w:pos="8743"/>
              <w:tab w:val="right" w:pos="9026" w:leader="dot"/>
            </w:tabs>
            <w:rPr/>
          </w:pPr>
          <w:hyperlink w:anchor="__RefHeading___Toc4546521_2870459653">
            <w:r>
              <w:rPr>
                <w:webHidden/>
                <w:rStyle w:val="IndexLink"/>
                <w:rtl w:val="true"/>
              </w:rPr>
              <w:t>وظیفه شیعه</w:t>
            </w:r>
            <w:r>
              <w:rPr>
                <w:rStyle w:val="IndexLink"/>
                <w:rtl w:val="true"/>
              </w:rPr>
              <w:tab/>
            </w:r>
            <w:r>
              <w:rPr>
                <w:rStyle w:val="IndexLink"/>
              </w:rPr>
              <w:t>43</w:t>
            </w:r>
          </w:hyperlink>
        </w:p>
        <w:p>
          <w:pPr>
            <w:pStyle w:val="Contents2"/>
            <w:tabs>
              <w:tab w:val="clear" w:pos="8743"/>
              <w:tab w:val="right" w:pos="9026" w:leader="dot"/>
            </w:tabs>
            <w:rPr/>
          </w:pPr>
          <w:hyperlink w:anchor="__RefHeading___Toc4546523_2870459653">
            <w:r>
              <w:rPr>
                <w:webHidden/>
                <w:rStyle w:val="IndexLink"/>
                <w:rtl w:val="true"/>
              </w:rPr>
              <w:t>پیرامون کتاب حاضر</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3_123361"/>
      <w:bookmarkStart w:id="1" w:name="pg9253_123361"/>
      <w:bookmarkEnd w:id="1"/>
    </w:p>
    <w:p>
      <w:pPr>
        <w:pStyle w:val="Heading2"/>
        <w:numPr>
          <w:ilvl w:val="1"/>
          <w:numId w:val="1"/>
        </w:numPr>
        <w:rPr/>
      </w:pPr>
      <w:bookmarkStart w:id="2" w:name="pg9253_123361"/>
      <w:bookmarkStart w:id="3" w:name="__RefHeading___Toc454649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نیشابوری، حسن،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بلبل به ماتم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بر زیارت ناحیه مقدسه حضرت صاحب الزمان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ژولیده نیشابوری؛ همراه با مقدمه محمد بحرالعلوم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ویراستاری و تنظیم مجمع مطالعات و تحقیقات مسائل جهانی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قلوب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رهیافتی بر زیارت ناحیه مقدسه حضرت صاحب الزمان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علیه السلام ،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ناحیه</w:t>
      </w:r>
    </w:p>
    <w:p>
      <w:pPr>
        <w:pStyle w:val="BookText"/>
        <w:rPr/>
      </w:pPr>
      <w:r>
        <w:rPr>
          <w:rFonts w:ascii="IRNazanin" w:hAnsi="IRNazanin" w:eastAsia="IRNazanin"/>
          <w:color w:val="111111"/>
          <w:sz w:val="28"/>
          <w:sz w:val="28"/>
          <w:szCs w:val="28"/>
          <w:rtl w:val="true"/>
          <w:lang w:bidi="fa-IR"/>
        </w:rPr>
        <w:t xml:space="preserve">زیارت نامه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مطالعات و تحقیقات مسائل جهانی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PIR8077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27582</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نوای بلبل به ماتم گل</w:t>
      </w:r>
    </w:p>
    <w:p>
      <w:pPr>
        <w:pStyle w:val="BookText"/>
        <w:rPr/>
      </w:pPr>
      <w:r>
        <w:rPr>
          <w:rFonts w:ascii="IRNazanin" w:hAnsi="IRNazanin" w:eastAsia="IRNazanin"/>
          <w:color w:val="111111"/>
          <w:sz w:val="28"/>
          <w:sz w:val="28"/>
          <w:szCs w:val="28"/>
          <w:rtl w:val="true"/>
          <w:lang w:bidi="fa-IR"/>
        </w:rPr>
        <w:t>رهیافتی بر زیارت ناحیه مقدسه حضرت صاحب الزمان عجل الله تعالی فرجه الشریف</w:t>
      </w:r>
    </w:p>
    <w:p>
      <w:pPr>
        <w:pStyle w:val="BookText"/>
        <w:rPr/>
      </w:pPr>
      <w:r>
        <w:rPr>
          <w:rFonts w:ascii="IRNazanin" w:hAnsi="IRNazanin" w:eastAsia="IRNazanin"/>
          <w:color w:val="111111"/>
          <w:sz w:val="28"/>
          <w:sz w:val="28"/>
          <w:szCs w:val="28"/>
          <w:rtl w:val="true"/>
          <w:lang w:bidi="fa-IR"/>
        </w:rPr>
        <w:t>شاعر شهیر ژولیده نیشابوری</w:t>
      </w:r>
    </w:p>
    <w:p>
      <w:pPr>
        <w:pStyle w:val="BookText"/>
        <w:rPr/>
      </w:pPr>
      <w:r>
        <w:rPr>
          <w:rFonts w:ascii="IRNazanin" w:hAnsi="IRNazanin" w:eastAsia="IRNazanin"/>
          <w:color w:val="111111"/>
          <w:sz w:val="28"/>
          <w:sz w:val="28"/>
          <w:szCs w:val="28"/>
          <w:rtl w:val="true"/>
          <w:lang w:bidi="fa-IR"/>
        </w:rPr>
        <w:t>همراه با مقدمه روشن گرانه ای از سيد محمود بحر العلوم میر دامادی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6501_2870459653"/>
      <w:bookmarkStart w:id="6" w:name="_Toc2"/>
      <w:bookmarkEnd w:id="5"/>
      <w:r>
        <w:rPr>
          <w:rtl w:val="true"/>
        </w:rPr>
        <w:t>اشاره</w:t>
      </w:r>
      <w:bookmarkStart w:id="7" w:name="pg9253_123363"/>
      <w:bookmarkEnd w:id="6"/>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نوای بلبل به ماتم 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بحرالعلوم میر دامادی</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فرحبخش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ویراستاری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حروف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رایانه کتابخانه تخصّصی حضرت ولی عصر علیه السلام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بهار قلوب</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محرم الحرام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دفتر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انتشاراتی بهار قلوب</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عقائد و کتاب خانه تخصّصی حضرت ولیّ عصر عجل الله تعالی فرجه الشریف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242256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lang w:bidi="fa-IR"/>
        </w:rPr>
        <w:t>463945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81395/154</w:t>
      </w:r>
    </w:p>
    <w:p>
      <w:pPr>
        <w:pStyle w:val="BookText"/>
        <w:rPr/>
      </w:pPr>
      <w:r>
        <w:rPr>
          <w:rFonts w:ascii="IRNazanin" w:hAnsi="IRNazanin" w:eastAsia="IRNazanin"/>
          <w:color w:val="111111"/>
          <w:sz w:val="28"/>
          <w:sz w:val="28"/>
          <w:szCs w:val="28"/>
          <w:rtl w:val="true"/>
          <w:lang w:bidi="fa-IR"/>
        </w:rPr>
        <w:t>حقّ شرعی و قانونی هر نوع چاپ و تکثیر برای ناشر محفوظ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546503_2870459653"/>
      <w:bookmarkStart w:id="9" w:name="_Toc3"/>
      <w:bookmarkEnd w:id="8"/>
      <w:r>
        <w:rPr>
          <w:rtl w:val="true"/>
        </w:rPr>
        <w:t>پیش گفتار</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بیائید با هم به زیارت دوست برویم دوست خدا محبوب قلب ها، حضرت ابا عبد الله الحسین علیه السلام ، در این زیارت دروس امام شناسی به زبان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زیارت کننده امام و زیارت شونده امام و با عنایت حق، ما متعلّم در این زیارت بزرگ و مأموم این دو بزرگیم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عبارات مختلفه در کتب پیروان اهل بیت علیهم السلام و اهل سقیفه آمده و مشهور بين مسلمین است هشداری برای دور افتادگان از معرفت و واماندگان از هدایت می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معرفت امام زمانش را کسب نکرده باشد یا بیعت با امام زمانش ننموده </w:t>
      </w:r>
    </w:p>
    <w:p>
      <w:pPr>
        <w:pStyle w:val="BookText"/>
        <w:rPr/>
      </w:pPr>
      <w:r>
        <w:rPr>
          <w:rFonts w:ascii="IRNazanin" w:hAnsi="IRNazanin" w:eastAsia="IRNazanin"/>
          <w:color w:val="111111"/>
          <w:sz w:val="28"/>
          <w:sz w:val="28"/>
          <w:szCs w:val="28"/>
          <w:rtl w:val="true"/>
          <w:lang w:bidi="fa-IR"/>
        </w:rPr>
        <w:t xml:space="preserve">مقدّمه حضرت حجة الاسلام و المسلمين جناب آقای حاج سیّد محمود بحر العلوم میر 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و روایات اتّخاذ شده و دارای مطالبی سازنده همراه با انتقاد از بعض شعراء و نویسندگان می باشد بر نورانیّت این اثر افزوده است امیدوارم خداوند متعال قبول فرماید و در تهاجم فرهنگی این كتاب مشعل راه نسل جوان و شیفتگان ولایت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 xml:space="preserve">» </w:t>
      </w:r>
      <w:bookmarkStart w:id="10" w:name="pg9253_12337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546505_2870459653"/>
      <w:bookmarkStart w:id="12" w:name="_Toc4"/>
      <w:bookmarkEnd w:id="10"/>
      <w:bookmarkEnd w:id="11"/>
      <w:r>
        <w:rPr>
          <w:rtl w:val="true"/>
        </w:rPr>
        <w:t>مقدمه</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بیائید با هم به زیارت دوست برویم دوست خدا محبوب قلب ها، حضرت ابا عبد الله الحسین علیه السلام ، در این زیارت دروس امام شناسی به زبان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زیارت کننده امام و زیارت شونده امام و با عنایت حق، ما متعلّم در این زیارت بزرگ و مأموم این دو بزرگیم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عبارات مختلفه در کتب پیروان اهل بیت علیهم السلام و اهل سقیفه آمده و مشهور بين مسلمین است هشداری برای دور افتادگان از معرفت و واماندگان از هدایت می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معرفت امام زمانش را کسب نکرده باشد یا بیعت با امام زمانش ننموده </w:t>
      </w:r>
      <w:bookmarkStart w:id="13" w:name="pg9253_123387"/>
    </w:p>
    <w:p>
      <w:pPr>
        <w:pStyle w:val="BookText"/>
        <w:rPr/>
      </w:pPr>
      <w:bookmarkEnd w:id="13"/>
      <w:r>
        <w:rPr>
          <w:rFonts w:ascii="IRNazanin" w:hAnsi="IRNazanin" w:eastAsia="IRNazanin"/>
          <w:color w:val="111111"/>
          <w:sz w:val="28"/>
          <w:sz w:val="28"/>
          <w:szCs w:val="28"/>
          <w:rtl w:val="true"/>
          <w:lang w:bidi="fa-IR"/>
        </w:rPr>
        <w:t>باشد به مرگ جاهلیت مرده است یعنی گمراه و بی ایمان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w:t>
      </w:r>
      <w:r>
        <w:rPr>
          <w:rFonts w:eastAsia="IRNazanin" w:cs="IRNazanin"/>
          <w:color w:val="111111"/>
          <w:sz w:val="28"/>
          <w:szCs w:val="28"/>
          <w:rtl w:val="true"/>
          <w:lang w:bidi="fa-IR"/>
        </w:rPr>
        <w:t>:</w:t>
      </w:r>
    </w:p>
    <w:p>
      <w:pPr>
        <w:pStyle w:val="Heading2"/>
        <w:numPr>
          <w:ilvl w:val="1"/>
          <w:numId w:val="1"/>
        </w:numPr>
        <w:rPr/>
      </w:pPr>
      <w:bookmarkStart w:id="14" w:name="__RefHeading___Toc4546507_2870459653"/>
      <w:bookmarkStart w:id="15" w:name="_Toc5"/>
      <w:bookmarkEnd w:id="14"/>
      <w:r>
        <w:rPr>
          <w:rtl w:val="true"/>
        </w:rPr>
        <w:t>امام را از کجا و از چه کلاسی بشناسیم؟</w:t>
      </w:r>
      <w:bookmarkEnd w:id="15"/>
    </w:p>
    <w:p>
      <w:pPr>
        <w:pStyle w:val="BookText"/>
        <w:rPr/>
      </w:pPr>
      <w:r>
        <w:rPr>
          <w:rFonts w:ascii="IRNazanin" w:hAnsi="IRNazanin" w:eastAsia="IRNazanin"/>
          <w:color w:val="111111"/>
          <w:sz w:val="28"/>
          <w:sz w:val="28"/>
          <w:szCs w:val="28"/>
          <w:rtl w:val="true"/>
          <w:lang w:bidi="fa-IR"/>
        </w:rPr>
        <w:t xml:space="preserve">پاسخ را از قول اوّلين مظلوم عالم على علیه السلام نقل می نمایم که فرموده است </w:t>
      </w:r>
      <w:r>
        <w:rPr>
          <w:rFonts w:ascii="Amiri" w:hAnsi="Amiri" w:eastAsia="Amiri" w:cs="Amiri"/>
          <w:color w:val="111111"/>
          <w:sz w:val="28"/>
          <w:sz w:val="28"/>
          <w:szCs w:val="28"/>
          <w:rtl w:val="true"/>
          <w:lang w:bidi="ar-SA"/>
        </w:rPr>
        <w:t>فِيهِمْ كَرَائِمُ الْقُرآن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در این مقدّمه به بعضی از آیات ستایشی که در شأن دو امام عظيم الشّأن نازل شده است اشاره نموده و بدین وسیله به خدای متعال تقرّب می جوئیم</w:t>
      </w:r>
      <w:r>
        <w:rPr>
          <w:rFonts w:eastAsia="IRNazanin" w:cs="IRNazanin"/>
          <w:color w:val="111111"/>
          <w:sz w:val="28"/>
          <w:szCs w:val="28"/>
          <w:rtl w:val="true"/>
          <w:lang w:bidi="fa-IR"/>
        </w:rPr>
        <w:t>.</w:t>
      </w:r>
    </w:p>
    <w:p>
      <w:pPr>
        <w:pStyle w:val="Heading2"/>
        <w:numPr>
          <w:ilvl w:val="1"/>
          <w:numId w:val="1"/>
        </w:numPr>
        <w:rPr/>
      </w:pPr>
      <w:bookmarkStart w:id="16" w:name="__RefHeading___Toc4546509_2870459653"/>
      <w:bookmarkStart w:id="17" w:name="_Toc6"/>
      <w:bookmarkEnd w:id="16"/>
      <w:r>
        <w:rPr>
          <w:rtl w:val="true"/>
        </w:rPr>
        <w:t xml:space="preserve">آیات درباره امام زمان </w:t>
      </w:r>
      <w:r>
        <w:rPr>
          <w:rtl w:val="true"/>
        </w:rPr>
        <w:t>(</w:t>
      </w:r>
      <w:r>
        <w:rPr>
          <w:rtl w:val="true"/>
        </w:rPr>
        <w:t>عجّل الله تعالی فرجه الشّریف</w:t>
      </w:r>
      <w:r>
        <w:rPr>
          <w:rtl w:val="true"/>
        </w:rPr>
        <w:t>)</w:t>
      </w:r>
      <w:bookmarkEnd w:id="17"/>
    </w:p>
    <w:p>
      <w:pPr>
        <w:pStyle w:val="BookText"/>
        <w:rPr/>
      </w:pPr>
      <w:r>
        <w:rPr>
          <w:rFonts w:ascii="IRNazanin" w:hAnsi="IRNazanin" w:eastAsia="IRNazanin"/>
          <w:color w:val="111111"/>
          <w:sz w:val="28"/>
          <w:sz w:val="28"/>
          <w:szCs w:val="28"/>
          <w:rtl w:val="true"/>
          <w:lang w:bidi="fa-IR"/>
        </w:rPr>
        <w:t xml:space="preserve">همه باید بدانیم اطاعت امام زمان طبق آیه شریفه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اولِي الأَمْرِ مِنْكُمْ</w:t>
      </w:r>
      <w:r>
        <w:rPr>
          <w:rStyle w:val="FootnoteAnchor"/>
          <w:rtl w:val="true"/>
        </w:rPr>
        <w:footnoteReference w:id="3"/>
      </w:r>
      <w:r>
        <w:rPr>
          <w:rFonts w:ascii="IRNazanin" w:hAnsi="IRNazanin" w:eastAsia="IRNazanin"/>
          <w:color w:val="111111"/>
          <w:sz w:val="28"/>
          <w:sz w:val="28"/>
          <w:szCs w:val="28"/>
          <w:rtl w:val="true"/>
          <w:lang w:bidi="fa-IR"/>
        </w:rPr>
        <w:t>فرض و واجب است، و غیر او مذکّر و ارشاد کننده ای نیست</w:t>
      </w:r>
    </w:p>
    <w:p>
      <w:pPr>
        <w:pStyle w:val="BookText"/>
        <w:rPr/>
      </w:pPr>
      <w:r>
        <w:rPr>
          <w:rFonts w:ascii="IRNazanin" w:hAnsi="IRNazanin" w:eastAsia="IRNazanin"/>
          <w:color w:val="111111"/>
          <w:sz w:val="28"/>
          <w:sz w:val="28"/>
          <w:szCs w:val="28"/>
          <w:rtl w:val="true"/>
          <w:lang w:bidi="fa-IR"/>
        </w:rPr>
        <w:t>او حتّی در زمان غیبت منوّر دل ها و بیدار کننده قلوب است که خدایش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يَهْدِى اللَّهُ لِنُورِهِ مَنْ يَشَاء</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ظهور با نابودی دشمنان </w:t>
      </w:r>
      <w:r>
        <w:rPr>
          <w:rFonts w:ascii="Amiri" w:hAnsi="Amiri" w:eastAsia="Amiri" w:cs="Amiri"/>
          <w:color w:val="111111"/>
          <w:sz w:val="28"/>
          <w:sz w:val="28"/>
          <w:szCs w:val="28"/>
          <w:rtl w:val="true"/>
          <w:lang w:bidi="ar-SA"/>
        </w:rPr>
        <w:t>مُحْيِي مَعَالِمِ الدِّينَ وَ أَهْلِهِ</w:t>
      </w:r>
    </w:p>
    <w:p>
      <w:pPr>
        <w:pStyle w:val="BookText"/>
        <w:rPr/>
      </w:pPr>
      <w:r>
        <w:rPr>
          <w:rFonts w:ascii="IRNazanin" w:hAnsi="IRNazanin" w:eastAsia="IRNazanin"/>
          <w:color w:val="111111"/>
          <w:sz w:val="28"/>
          <w:sz w:val="28"/>
          <w:szCs w:val="28"/>
          <w:rtl w:val="true"/>
          <w:lang w:bidi="fa-IR"/>
        </w:rPr>
        <w:t xml:space="preserve">می باشد و آیه شریفه </w:t>
      </w:r>
      <w:r>
        <w:rPr>
          <w:rFonts w:ascii="Amiri" w:hAnsi="Amiri" w:eastAsia="Amiri" w:cs="Amiri"/>
          <w:color w:val="111111"/>
          <w:sz w:val="28"/>
          <w:sz w:val="28"/>
          <w:szCs w:val="28"/>
          <w:rtl w:val="true"/>
          <w:lang w:bidi="ar-SA"/>
        </w:rPr>
        <w:t>اِعْلَمُوا أَنَّ اللهَ يُحييِ الأَرْضَ بَعْدَ مَوتِها</w:t>
      </w:r>
      <w:r>
        <w:rPr>
          <w:rStyle w:val="FootnoteAnchor"/>
          <w:rtl w:val="true"/>
        </w:rPr>
        <w:footnoteReference w:id="5"/>
      </w:r>
      <w:r>
        <w:rPr>
          <w:rFonts w:ascii="IRNazanin" w:hAnsi="IRNazanin" w:eastAsia="IRNazanin"/>
          <w:color w:val="111111"/>
          <w:sz w:val="28"/>
          <w:sz w:val="28"/>
          <w:szCs w:val="28"/>
          <w:rtl w:val="true"/>
          <w:lang w:bidi="fa-IR"/>
        </w:rPr>
        <w:t xml:space="preserve">را مصداق می گردد و </w:t>
      </w:r>
      <w:r>
        <w:rPr>
          <w:rFonts w:ascii="Amiri" w:hAnsi="Amiri" w:eastAsia="Amiri" w:cs="Amiri"/>
          <w:color w:val="111111"/>
          <w:sz w:val="28"/>
          <w:sz w:val="28"/>
          <w:szCs w:val="28"/>
          <w:rtl w:val="true"/>
          <w:lang w:bidi="ar-SA"/>
        </w:rPr>
        <w:t>أَشْرَقَتِ الأَرْضُ بِنُورِ رَبِّهَا</w:t>
      </w:r>
      <w:r>
        <w:rPr>
          <w:rStyle w:val="FootnoteAnchor"/>
          <w:rtl w:val="true"/>
        </w:rPr>
        <w:footnoteReference w:id="6"/>
      </w:r>
      <w:r>
        <w:rPr>
          <w:rFonts w:ascii="IRNazanin" w:hAnsi="IRNazanin" w:eastAsia="IRNazanin"/>
          <w:color w:val="111111"/>
          <w:sz w:val="28"/>
          <w:sz w:val="28"/>
          <w:szCs w:val="28"/>
          <w:rtl w:val="true"/>
          <w:lang w:bidi="fa-IR"/>
        </w:rPr>
        <w:t>را معنا و مفهوم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زمان غیبت و در زمان ظهور به مرشد و دلیل نیازی نیست او مرشد و دلیل قلوب لایق و دل های مستعد 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دلیل آن که او موجود است جهان خلقت است و وجود نور هدايت حديث </w:t>
      </w:r>
      <w:r>
        <w:rPr>
          <w:rFonts w:ascii="Amiri" w:hAnsi="Amiri" w:eastAsia="Amiri" w:cs="Amiri"/>
          <w:color w:val="111111"/>
          <w:sz w:val="28"/>
          <w:sz w:val="28"/>
          <w:szCs w:val="28"/>
          <w:rtl w:val="true"/>
          <w:lang w:bidi="ar-SA"/>
        </w:rPr>
        <w:t>لَو بَقِيَتِ الأرضُ يوماً بِلا إمام مِنّا ساخَتْ بِأَهْلِهَا</w:t>
      </w:r>
      <w:r>
        <w:rPr>
          <w:rStyle w:val="FootnoteAnchor"/>
          <w:rtl w:val="true"/>
        </w:rPr>
        <w:footnoteReference w:id="8"/>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 لِكُلِّ قَومِ هاد</w:t>
      </w:r>
      <w:r>
        <w:rPr>
          <w:rStyle w:val="FootnoteAnchor"/>
          <w:rtl w:val="true"/>
        </w:rPr>
        <w:footnoteReference w:id="9"/>
      </w:r>
      <w:r>
        <w:rPr>
          <w:rFonts w:ascii="IRNazanin" w:hAnsi="IRNazanin" w:eastAsia="IRNazanin"/>
          <w:color w:val="111111"/>
          <w:sz w:val="28"/>
          <w:sz w:val="28"/>
          <w:szCs w:val="28"/>
          <w:rtl w:val="true"/>
          <w:lang w:bidi="fa-IR"/>
        </w:rPr>
        <w:t>گویای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،بزرگ مرحوم میر داماد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علمت کنیت و نام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لبت آب ز جام نبی</w:t>
      </w:r>
    </w:p>
    <w:p>
      <w:pPr>
        <w:pStyle w:val="BookText"/>
        <w:rPr/>
      </w:pPr>
      <w:r>
        <w:rPr>
          <w:rFonts w:ascii="IRNazanin" w:hAnsi="IRNazanin" w:eastAsia="IRNazanin"/>
          <w:color w:val="111111"/>
          <w:sz w:val="28"/>
          <w:sz w:val="28"/>
          <w:szCs w:val="28"/>
          <w:rtl w:val="true"/>
          <w:lang w:bidi="fa-IR"/>
        </w:rPr>
        <w:t xml:space="preserve">مهدی دین هادی عالم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دیده آدم توئی</w:t>
      </w:r>
    </w:p>
    <w:p>
      <w:pPr>
        <w:pStyle w:val="BookText"/>
        <w:rPr/>
      </w:pPr>
      <w:r>
        <w:rPr>
          <w:rFonts w:ascii="IRNazanin" w:hAnsi="IRNazanin" w:eastAsia="IRNazanin"/>
          <w:color w:val="111111"/>
          <w:sz w:val="28"/>
          <w:sz w:val="28"/>
          <w:szCs w:val="28"/>
          <w:rtl w:val="true"/>
          <w:lang w:bidi="fa-IR"/>
        </w:rPr>
        <w:t xml:space="preserve">حافظ شرعى و امام 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فرض همی بر ذمم</w:t>
      </w:r>
    </w:p>
    <w:p>
      <w:pPr>
        <w:pStyle w:val="BookText"/>
        <w:rPr/>
      </w:pPr>
      <w:r>
        <w:rPr>
          <w:rFonts w:ascii="IRNazanin" w:hAnsi="IRNazanin" w:eastAsia="IRNazanin"/>
          <w:color w:val="111111"/>
          <w:sz w:val="28"/>
          <w:sz w:val="28"/>
          <w:szCs w:val="28"/>
          <w:rtl w:val="true"/>
          <w:lang w:bidi="fa-IR"/>
        </w:rPr>
        <w:t xml:space="preserve">جان توئی و هر دو جهانت تنست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از نور رخت روشن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وعده خداست و وعده خداوند، راستین است وعده حاکمیّت مطلق دين </w:t>
      </w:r>
      <w:r>
        <w:rPr>
          <w:rFonts w:ascii="Amiri" w:hAnsi="Amiri" w:eastAsia="Amiri" w:cs="Amiri"/>
          <w:color w:val="111111"/>
          <w:sz w:val="28"/>
          <w:sz w:val="28"/>
          <w:szCs w:val="28"/>
          <w:rtl w:val="true"/>
          <w:lang w:bidi="ar-SA"/>
        </w:rPr>
        <w:t>لِيُظْهِرَهُ عَلَى الدِّينِ كُلَّه</w:t>
      </w:r>
      <w:r>
        <w:rPr>
          <w:rStyle w:val="FootnoteAnchor"/>
          <w:rtl w:val="true"/>
        </w:rPr>
        <w:footnoteReference w:id="10"/>
      </w:r>
      <w:r>
        <w:rPr>
          <w:rFonts w:ascii="IRNazanin" w:hAnsi="IRNazanin" w:eastAsia="IRNazanin"/>
          <w:color w:val="111111"/>
          <w:sz w:val="28"/>
          <w:sz w:val="28"/>
          <w:szCs w:val="28"/>
          <w:rtl w:val="true"/>
          <w:lang w:bidi="fa-IR"/>
        </w:rPr>
        <w:t xml:space="preserve">با ظهور آن وجود </w:t>
      </w:r>
    </w:p>
    <w:p>
      <w:pPr>
        <w:pStyle w:val="BookText"/>
        <w:rPr/>
      </w:pPr>
      <w:r>
        <w:rPr>
          <w:rFonts w:ascii="IRNazanin" w:hAnsi="IRNazanin" w:eastAsia="IRNazanin"/>
          <w:color w:val="111111"/>
          <w:sz w:val="28"/>
          <w:sz w:val="28"/>
          <w:szCs w:val="28"/>
          <w:rtl w:val="true"/>
          <w:lang w:bidi="fa-IR"/>
        </w:rPr>
        <w:t xml:space="preserve">مطهّر، نور افشانی امامت بکمال می رسد و </w:t>
      </w:r>
      <w:r>
        <w:rPr>
          <w:rFonts w:ascii="Amiri" w:hAnsi="Amiri" w:eastAsia="Amiri" w:cs="Amiri"/>
          <w:color w:val="111111"/>
          <w:sz w:val="28"/>
          <w:sz w:val="28"/>
          <w:szCs w:val="28"/>
          <w:rtl w:val="true"/>
          <w:lang w:bidi="ar-SA"/>
        </w:rPr>
        <w:t>وَ اللهُ مُتِمُّ نُورِه</w:t>
      </w:r>
      <w:r>
        <w:rPr>
          <w:rStyle w:val="FootnoteAnchor"/>
          <w:rtl w:val="true"/>
        </w:rPr>
        <w:footnoteReference w:id="11"/>
      </w:r>
      <w:r>
        <w:rPr>
          <w:rFonts w:ascii="IRNazanin" w:hAnsi="IRNazanin" w:eastAsia="IRNazanin"/>
          <w:color w:val="111111"/>
          <w:sz w:val="28"/>
          <w:sz w:val="28"/>
          <w:szCs w:val="28"/>
          <w:rtl w:val="true"/>
          <w:lang w:bidi="fa-IR"/>
        </w:rPr>
        <w:t>تحقّق پیدا می کند</w:t>
      </w:r>
    </w:p>
    <w:p>
      <w:pPr>
        <w:pStyle w:val="BookText"/>
        <w:rPr/>
      </w:pPr>
      <w:r>
        <w:rPr>
          <w:rFonts w:ascii="IRNazanin" w:hAnsi="IRNazanin" w:eastAsia="IRNazanin"/>
          <w:color w:val="111111"/>
          <w:sz w:val="28"/>
          <w:sz w:val="28"/>
          <w:szCs w:val="28"/>
          <w:rtl w:val="true"/>
          <w:lang w:bidi="fa-IR"/>
        </w:rPr>
        <w:t>حکومت او حکومت صالحان و بندگان شایسته است همان که در کتب قبل از اسلام خبرش آمده و بشارتش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كَتَبْنَا فِي الْزَّبُور</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دیگر آثار آسمانی همان طور که بعثت فارقلیطا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Parghlita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پرکلیوس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Perikleos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خبر داده اند ظهور او را نیز مبشّرند</w:t>
      </w:r>
    </w:p>
    <w:p>
      <w:pPr>
        <w:pStyle w:val="BookText"/>
        <w:rPr/>
      </w:pPr>
      <w:r>
        <w:rPr>
          <w:rFonts w:ascii="IRNazanin" w:hAnsi="IRNazanin" w:eastAsia="IRNazanin"/>
          <w:color w:val="111111"/>
          <w:sz w:val="28"/>
          <w:sz w:val="28"/>
          <w:szCs w:val="28"/>
          <w:rtl w:val="true"/>
          <w:lang w:bidi="fa-IR"/>
        </w:rPr>
        <w:t>بدين جهت محمّد صادق فخر الإسلام، دانشمند مسیحی و پرفسور کُربن محقّق اسلام شناس و ده ها و صد ها دانشمند و محقّق دیگر در طول تاریخ به ندای تورات و إنجيل، پاسخ مثبت داده، به اسلام پناه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غرق در دریای ولایتیم و متنعّم بر سفره امامت، امّا قدر ناشناس می گوئیم آب چیست؟ و غذا کدام است که می گوئید حیات ما به آن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الإسلام با نوشتن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أنيس الأعلام في نصرة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دفاع می کند و فخر اسلام می گردد </w:t>
      </w:r>
    </w:p>
    <w:p>
      <w:pPr>
        <w:pStyle w:val="BookText"/>
        <w:rPr/>
      </w:pPr>
      <w:r>
        <w:rPr>
          <w:rFonts w:ascii="IRNazanin" w:hAnsi="IRNazanin" w:eastAsia="IRNazanin"/>
          <w:color w:val="111111"/>
          <w:sz w:val="28"/>
          <w:sz w:val="28"/>
          <w:szCs w:val="28"/>
          <w:rtl w:val="true"/>
          <w:lang w:bidi="fa-IR"/>
        </w:rPr>
        <w:t xml:space="preserve">پرفسور کُربن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امامت می گوید و با دفاع از مهدویّت نامش را جاودان می کند ولی ما در بی تفاوتی نسبت به امامت و مسئولیّت ناشناسی نسبت به مهدویّت بسر می بریم حيرانيم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حيران غرب و اروپا؛ ولی باید بدانیم اینان هر چه از علوم و دانش ها دارند از بزرگان ما دارند از امثال جابر بن حیّان که فیزیک و مکانیک شیمی و داروسازی را از ششمین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نموده، بدین وسیله این علوم به غرب و اروپا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خواب رفتیم و از ذکر رب </w:t>
      </w:r>
      <w:r>
        <w:rPr>
          <w:rStyle w:val="FootnoteAnchor"/>
          <w:rtl w:val="true"/>
        </w:rPr>
        <w:footnoteReference w:id="13"/>
      </w:r>
      <w:r>
        <w:rPr>
          <w:rFonts w:ascii="IRNazanin" w:hAnsi="IRNazanin" w:eastAsia="IRNazanin"/>
          <w:color w:val="111111"/>
          <w:sz w:val="28"/>
          <w:sz w:val="28"/>
          <w:szCs w:val="28"/>
          <w:rtl w:val="true"/>
          <w:lang w:bidi="fa-IR"/>
        </w:rPr>
        <w:t>که امام زمان علیه السلام است، إعراض کردیم و به معیشت ضَنك، مبتلا شدیم و حال، قصور و تقصير ها را به اسلام و مکتب ولایت نسبت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آبادى بت خانه ز ویرانی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کفر از پریشانی ماست</w:t>
      </w:r>
    </w:p>
    <w:p>
      <w:pPr>
        <w:pStyle w:val="BookText"/>
        <w:rPr/>
      </w:pPr>
      <w:r>
        <w:rPr>
          <w:rFonts w:ascii="IRNazanin" w:hAnsi="IRNazanin" w:eastAsia="IRNazanin"/>
          <w:color w:val="111111"/>
          <w:sz w:val="28"/>
          <w:sz w:val="28"/>
          <w:szCs w:val="28"/>
          <w:rtl w:val="true"/>
          <w:lang w:bidi="fa-IR"/>
        </w:rPr>
        <w:t xml:space="preserve">اسلام بذات خود ندارد 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 که هست از مسلمانی ماست</w:t>
      </w:r>
    </w:p>
    <w:p>
      <w:pPr>
        <w:pStyle w:val="BookText"/>
        <w:rPr/>
      </w:pPr>
      <w:r>
        <w:rPr>
          <w:rFonts w:ascii="IRNazanin" w:hAnsi="IRNazanin" w:eastAsia="IRNazanin"/>
          <w:color w:val="111111"/>
          <w:sz w:val="28"/>
          <w:sz w:val="28"/>
          <w:szCs w:val="28"/>
          <w:rtl w:val="true"/>
          <w:lang w:bidi="fa-IR"/>
        </w:rPr>
        <w:t xml:space="preserve">وای بر ما وای بر ما فردا چه خواهیم گفت از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سَلَكَكُمْ فِي سَقَر</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می گوئیم ما از نماز گزاران نبودیم یا به شرط قبولی نماز که توجّه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نداشتیم مگر امام رضا علیه السلام نفرموده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أَنَا مِنْ شُرُوطِها</w:t>
      </w:r>
      <w:r>
        <w:rPr>
          <w:rFonts w:ascii="IRNazanin" w:hAnsi="IRNazanin" w:eastAsia="IRNazanin"/>
          <w:color w:val="111111"/>
          <w:sz w:val="28"/>
          <w:sz w:val="28"/>
          <w:szCs w:val="28"/>
          <w:rtl w:val="true"/>
          <w:lang w:bidi="fa-IR"/>
        </w:rPr>
        <w:t xml:space="preserve"> امروز </w:t>
      </w:r>
    </w:p>
    <w:p>
      <w:pPr>
        <w:pStyle w:val="BookText"/>
        <w:rPr/>
      </w:pPr>
      <w:r>
        <w:rPr>
          <w:rFonts w:ascii="IRNazanin" w:hAnsi="IRNazanin" w:eastAsia="IRNazanin"/>
          <w:color w:val="111111"/>
          <w:sz w:val="28"/>
          <w:sz w:val="28"/>
          <w:szCs w:val="28"/>
          <w:rtl w:val="true"/>
          <w:lang w:bidi="fa-IR"/>
        </w:rPr>
        <w:t>شرط قبول توحید قبول ولایت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کعبه واقعی فاصله دارید؟ چرا از همه کس می گوئید ولی او را فراموش می نمائید؟</w:t>
      </w:r>
    </w:p>
    <w:p>
      <w:pPr>
        <w:pStyle w:val="BookText"/>
        <w:rPr/>
      </w:pPr>
      <w:r>
        <w:rPr>
          <w:rFonts w:ascii="IRNazanin" w:hAnsi="IRNazanin" w:eastAsia="IRNazanin"/>
          <w:color w:val="111111"/>
          <w:sz w:val="28"/>
          <w:sz w:val="28"/>
          <w:szCs w:val="28"/>
          <w:rtl w:val="true"/>
          <w:lang w:bidi="fa-IR"/>
        </w:rPr>
        <w:t>بخدا شرط انصاف نیست نمک بخورید و نمکدان بشکنید مگر هر چه از موفقیت ها دارید از او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سباق چه فکر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توشه برداشتن قدرت گرفتن و پرورش قبل از مسابقه بوده اید؟ مگر أمير مؤمنان علی علیه السلام نفرموده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ألأ وَ اِنَّ الْيومَ الْمِضْمارُ وَ غَداً السِّباقُ</w:t>
      </w:r>
      <w:r>
        <w:rPr>
          <w:rStyle w:val="FootnoteAnchor"/>
          <w:rtl w:val="true"/>
        </w:rPr>
        <w:footnoteReference w:id="15"/>
      </w:r>
      <w:r>
        <w:rPr>
          <w:rFonts w:ascii="IRNazanin" w:hAnsi="IRNazanin" w:eastAsia="IRNazanin"/>
          <w:color w:val="111111"/>
          <w:sz w:val="28"/>
          <w:sz w:val="28"/>
          <w:szCs w:val="28"/>
          <w:rtl w:val="true"/>
          <w:lang w:bidi="fa-IR"/>
        </w:rPr>
        <w:t xml:space="preserve"> آیا رفیقی بهتر از عزیز زهرا حضرت ولیّ عصر عجل الله تعالی فرجه الشریف پیدا می کنید؟ آیا مصاحبی برتر و دل سوزتر از او می یابید؟</w:t>
      </w:r>
    </w:p>
    <w:p>
      <w:pPr>
        <w:pStyle w:val="BookText"/>
        <w:rPr/>
      </w:pPr>
      <w:r>
        <w:rPr>
          <w:rFonts w:ascii="IRNazanin" w:hAnsi="IRNazanin" w:eastAsia="IRNazanin"/>
          <w:color w:val="111111"/>
          <w:sz w:val="28"/>
          <w:sz w:val="28"/>
          <w:szCs w:val="28"/>
          <w:rtl w:val="true"/>
          <w:lang w:bidi="fa-IR"/>
        </w:rPr>
        <w:t>چرا به آيه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كُونُوا مَعَ الصَّادِقِين</w:t>
      </w:r>
      <w:r>
        <w:rPr>
          <w:rFonts w:ascii="IRNazanin" w:hAnsi="IRNazanin" w:eastAsia="IRNazanin"/>
          <w:color w:val="111111"/>
          <w:sz w:val="28"/>
          <w:sz w:val="28"/>
          <w:szCs w:val="28"/>
          <w:rtl w:val="true"/>
          <w:lang w:bidi="fa-IR"/>
        </w:rPr>
        <w:t xml:space="preserve"> توجّه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زمان علیه السلام بودن یعنی دل به او دادن، یک دل داری، برای او جاروبش كن و به تزکیه اش بپرداز و به حجّت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جز ره عشق تو نپوید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محنت و درد تو نجوید هرگز</w:t>
      </w:r>
    </w:p>
    <w:p>
      <w:pPr>
        <w:pStyle w:val="BookText"/>
        <w:rPr/>
      </w:pPr>
      <w:r>
        <w:rPr>
          <w:rFonts w:ascii="IRNazanin" w:hAnsi="IRNazanin" w:eastAsia="IRNazanin"/>
          <w:color w:val="111111"/>
          <w:sz w:val="28"/>
          <w:sz w:val="28"/>
          <w:szCs w:val="28"/>
          <w:rtl w:val="true"/>
          <w:lang w:bidi="fa-IR"/>
        </w:rPr>
        <w:t xml:space="preserve">صحرای دلم عشق تو شورستان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مهر کسی دگر نروید هرگز</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أَتَاكُمْ نَجی</w:t>
      </w:r>
      <w:r>
        <w:rPr>
          <w:rFonts w:ascii="IRNazanin" w:hAnsi="IRNazanin" w:eastAsia="IRNazanin"/>
          <w:color w:val="111111"/>
          <w:sz w:val="28"/>
          <w:sz w:val="28"/>
          <w:szCs w:val="28"/>
          <w:rtl w:val="true"/>
          <w:lang w:bidi="fa-IR"/>
        </w:rPr>
        <w:t xml:space="preserve"> در زیارت جامعه چه می گوید؟ نجات و </w:t>
      </w:r>
    </w:p>
    <w:p>
      <w:pPr>
        <w:pStyle w:val="BookText"/>
        <w:rPr/>
      </w:pPr>
      <w:r>
        <w:rPr>
          <w:rFonts w:ascii="IRNazanin" w:hAnsi="IRNazanin" w:eastAsia="IRNazanin"/>
          <w:color w:val="111111"/>
          <w:sz w:val="28"/>
          <w:sz w:val="28"/>
          <w:szCs w:val="28"/>
          <w:rtl w:val="true"/>
          <w:lang w:bidi="fa-IR"/>
        </w:rPr>
        <w:t xml:space="preserve">رستگاری دل دادن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دلت پیش او باشد او را ببینی یا نبینی او را می بینی آیا </w:t>
      </w:r>
      <w:r>
        <w:rPr>
          <w:rFonts w:ascii="Amiri" w:hAnsi="Amiri" w:eastAsia="Amiri" w:cs="Amiri"/>
          <w:color w:val="111111"/>
          <w:sz w:val="28"/>
          <w:sz w:val="28"/>
          <w:szCs w:val="28"/>
          <w:rtl w:val="true"/>
          <w:lang w:bidi="ar-SA"/>
        </w:rPr>
        <w:t>و اَذَّن فى النَّاسِ بالْحَجِّ يَأْتُوكَ رجالاً</w:t>
      </w:r>
      <w:r>
        <w:rPr>
          <w:rStyle w:val="FootnoteAnchor"/>
          <w:rtl w:val="true"/>
        </w:rPr>
        <w:footnoteReference w:id="16"/>
      </w:r>
      <w:r>
        <w:rPr>
          <w:rFonts w:ascii="IRNazanin" w:hAnsi="IRNazanin" w:eastAsia="IRNazanin"/>
          <w:color w:val="111111"/>
          <w:sz w:val="28"/>
          <w:sz w:val="28"/>
          <w:szCs w:val="28"/>
          <w:rtl w:val="true"/>
          <w:lang w:bidi="fa-IR"/>
        </w:rPr>
        <w:t>را خوانده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خوانده اید و دل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اید، طوبی لکم و اگر خوانده اید و تدبّر نکرده اید 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آن سنگ نشانی است که ره گم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احرام دگر بند ببین یار کجاست</w:t>
      </w:r>
    </w:p>
    <w:p>
      <w:pPr>
        <w:pStyle w:val="BookText"/>
        <w:rPr/>
      </w:pPr>
      <w:r>
        <w:rPr>
          <w:rFonts w:ascii="IRNazanin" w:hAnsi="IRNazanin" w:eastAsia="IRNazanin"/>
          <w:color w:val="111111"/>
          <w:sz w:val="28"/>
          <w:sz w:val="28"/>
          <w:szCs w:val="28"/>
          <w:rtl w:val="true"/>
          <w:lang w:bidi="fa-IR"/>
        </w:rPr>
        <w:t xml:space="preserve">چرا مردم را بسوی او نمی خوانید، چرا جوانان را بیاد بزرگی او به خوشبختی و سعادت رهسپار نمی سازید چرا در هر شهر و محلّه ای کتاب خانه ای ویژه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نمی کنید و بیاد غریب هستی کنفرانس و جلسات بزرگ تشكيل نمی دهید و از زیبائی های او نمی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صادق علیه السلام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عَبْداً حَبَّبَنَا إِلَى النَّاسِ</w:t>
      </w:r>
      <w:r>
        <w:rPr>
          <w:rFonts w:ascii="IRNazanin" w:hAnsi="IRNazanin" w:eastAsia="IRNazanin"/>
          <w:color w:val="111111"/>
          <w:sz w:val="28"/>
          <w:sz w:val="28"/>
          <w:szCs w:val="28"/>
          <w:rtl w:val="true"/>
          <w:lang w:bidi="fa-IR"/>
        </w:rPr>
        <w:t xml:space="preserve"> خدا رحمت کند بنده ای را که مردم را به محبّت ما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مردم را با ولیّ دوران مأنوس نمی سازید؟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منحرفین از ولایت او می نشینید و کتب مخالفین را </w:t>
      </w:r>
    </w:p>
    <w:p>
      <w:pPr>
        <w:pStyle w:val="BookText"/>
        <w:rPr/>
      </w:pPr>
      <w:r>
        <w:rPr>
          <w:rFonts w:ascii="IRNazanin" w:hAnsi="IRNazanin" w:eastAsia="IRNazanin"/>
          <w:color w:val="111111"/>
          <w:sz w:val="28"/>
          <w:sz w:val="28"/>
          <w:szCs w:val="28"/>
          <w:rtl w:val="true"/>
          <w:lang w:bidi="fa-IR"/>
        </w:rPr>
        <w:t>می خوانید و گاه با مباحی گری آب به آسیاب دشمنان می ریزید؟</w:t>
      </w:r>
    </w:p>
    <w:p>
      <w:pPr>
        <w:pStyle w:val="BookText"/>
        <w:rPr/>
      </w:pPr>
      <w:r>
        <w:rPr>
          <w:rFonts w:ascii="IRNazanin" w:hAnsi="IRNazanin" w:eastAsia="IRNazanin"/>
          <w:color w:val="111111"/>
          <w:sz w:val="28"/>
          <w:sz w:val="28"/>
          <w:szCs w:val="28"/>
          <w:rtl w:val="true"/>
          <w:lang w:bidi="fa-IR"/>
        </w:rPr>
        <w:t xml:space="preserve">آیه شريفة </w:t>
      </w:r>
      <w:r>
        <w:rPr>
          <w:rFonts w:ascii="Amiri" w:hAnsi="Amiri" w:eastAsia="Amiri" w:cs="Amiri"/>
          <w:color w:val="111111"/>
          <w:sz w:val="28"/>
          <w:sz w:val="28"/>
          <w:szCs w:val="28"/>
          <w:rtl w:val="true"/>
          <w:lang w:bidi="ar-SA"/>
        </w:rPr>
        <w:t>وَقِفُوهُمْ إِنَّهُمْ مَسْئُولُون</w:t>
      </w:r>
      <w:r>
        <w:rPr>
          <w:rStyle w:val="FootnoteAnchor"/>
          <w:rtl w:val="true"/>
        </w:rPr>
        <w:footnoteReference w:id="17"/>
      </w:r>
      <w:r>
        <w:rPr>
          <w:rFonts w:ascii="IRNazanin" w:hAnsi="IRNazanin" w:eastAsia="IRNazanin"/>
          <w:color w:val="111111"/>
          <w:sz w:val="28"/>
          <w:sz w:val="28"/>
          <w:szCs w:val="28"/>
          <w:rtl w:val="true"/>
          <w:lang w:bidi="fa-IR"/>
        </w:rPr>
        <w:t>و آیات دیگر در مورد سؤال از نعمت ولایت امام زمان علیه السلام و آباء ایشان، بی مسؤلیّتی در قبال این نعمت عظمی را محکوم می کند</w:t>
      </w:r>
    </w:p>
    <w:p>
      <w:pPr>
        <w:pStyle w:val="BookText"/>
        <w:rPr/>
      </w:pPr>
      <w:r>
        <w:rPr>
          <w:rFonts w:ascii="IRNazanin" w:hAnsi="IRNazanin" w:eastAsia="IRNazanin"/>
          <w:color w:val="111111"/>
          <w:sz w:val="28"/>
          <w:sz w:val="28"/>
          <w:szCs w:val="28"/>
          <w:rtl w:val="true"/>
          <w:lang w:bidi="fa-IR"/>
        </w:rPr>
        <w:t xml:space="preserve">آن ها که از شنیدن نام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آباء ایشان کراهت دارند و دل به هوی پرستی و مستی زر و قدرت داده اند به قول قرآن کافرانند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بِاَنَّهُم كَرِهُوا مَا أَنْزَلَ الله</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آیه شریفه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xml:space="preserve">اعتصام به حبل ولایت را منظور دارد و اتّحاد بر سر رهبری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آباء ایشان را توصیه و امر می فرماید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 خدّام حرم مهدویّت و حریم ولایت، اتّحاد برقرار نمی کنید و چرا با سربازان مخلص راه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سینه چاک تشیّع و لبّیک گوی فرمان اویند دوستی ندارید؟ </w:t>
      </w:r>
    </w:p>
    <w:p>
      <w:pPr>
        <w:pStyle w:val="BookText"/>
        <w:rPr/>
      </w:pPr>
      <w:r>
        <w:rPr>
          <w:rFonts w:ascii="IRNazanin" w:hAnsi="IRNazanin" w:eastAsia="IRNazanin"/>
          <w:color w:val="111111"/>
          <w:sz w:val="28"/>
          <w:sz w:val="28"/>
          <w:szCs w:val="28"/>
          <w:rtl w:val="true"/>
          <w:lang w:bidi="fa-IR"/>
        </w:rPr>
        <w:t>آیا از اتّحاد مخالفین ولایت خبر داشته، قدرت نمایی آن ها را در صحنه فرهنگ مشاهده نمی کنید؟</w:t>
      </w:r>
    </w:p>
    <w:p>
      <w:pPr>
        <w:pStyle w:val="BookText"/>
        <w:rPr/>
      </w:pPr>
      <w:r>
        <w:rPr>
          <w:rFonts w:ascii="IRNazanin" w:hAnsi="IRNazanin" w:eastAsia="IRNazanin"/>
          <w:color w:val="111111"/>
          <w:sz w:val="28"/>
          <w:sz w:val="28"/>
          <w:szCs w:val="28"/>
          <w:rtl w:val="true"/>
          <w:lang w:bidi="fa-IR"/>
        </w:rPr>
        <w:t>آیا از نشریّات مخالف اسلام، كتب مخالف قرآن و عترت علیهم السلام نوشته های ضدّ راه حضرت مهدی عجل الله تعالی فرجه الشریف با خبرید؟</w:t>
      </w:r>
    </w:p>
    <w:p>
      <w:pPr>
        <w:pStyle w:val="BookText"/>
        <w:rPr/>
      </w:pPr>
      <w:r>
        <w:rPr>
          <w:rFonts w:ascii="IRNazanin" w:hAnsi="IRNazanin" w:eastAsia="IRNazanin"/>
          <w:color w:val="111111"/>
          <w:sz w:val="28"/>
          <w:sz w:val="28"/>
          <w:szCs w:val="28"/>
          <w:rtl w:val="true"/>
          <w:lang w:bidi="fa-IR"/>
        </w:rPr>
        <w:t>آیا می دانید در این سال ها چند صد کتاب و جزوه ردّ مذهب اهل البیت علیهم السلام نوشته با تحریف معنوی آیات و تحریف لفظی و معنوی روایات دل امام زمان علیه السلام را خون نموده اند؟</w:t>
      </w:r>
    </w:p>
    <w:p>
      <w:pPr>
        <w:pStyle w:val="BookText"/>
        <w:rPr/>
      </w:pPr>
      <w:r>
        <w:rPr>
          <w:rFonts w:ascii="IRNazanin" w:hAnsi="IRNazanin" w:eastAsia="IRNazanin"/>
          <w:color w:val="111111"/>
          <w:sz w:val="28"/>
          <w:sz w:val="28"/>
          <w:szCs w:val="28"/>
          <w:rtl w:val="true"/>
          <w:lang w:bidi="fa-IR"/>
        </w:rPr>
        <w:t>آن ها که راضی به تبلیغات وهابیّتند و با وجود قدرت از خود حرکت و تلاشی در محکومیّت مخالفین ولایت نشان نمی دهند نامشان در دفتر مخالفین ثبت است و در پیشگاه امام زمان علیه السلام از دشمنان محسوب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حضرت علی علیه السلام نمی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کار گروهی راضی باشد هم چون کسی است که با آن ها در آن کار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امام عظیم الشان در نهج البلاغه نمی فرمایند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عَقَرَ نَاقَةَ ثَمُودَ رَجُلٌ وَاحِدٌ فَعَمَّهُمُ الله بِالْعَذَابِ لَمّا عَمُّوهُ بِالرِّضا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 نفر ناقه ثمود را از پا در آورد ولی خداوند همه قوم را عذاب فرمود چرا که همه راضی به آن گناه و سرکشی بودند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باعث تأسّف است بعضی زمانی که خبر تهاجم فرهنگی و تلاش دشمنان را می شنوند و یا از فساد اخلاق و عقیده در جامعه انسانی و اسلامی مطلع می شوند فقط به دعای فرج متوسّل گشته،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مهدی موعود علیه السلام را برساند با توجّه به این که دعا برای فرج مطلوب و وظیفه است ولی وظیفه و مسئولیت شیعه را در پاسداری مرز های تشیّع بر طرف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زمینه سازی و فعالیّت و تلاش در راه حضرت صاحب الأمر علیه السلام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حقیقی کسی است که نسبت به ولایت امام زمان علیه السلام متعهّد باشد و در برابر صف مخالفین مسئولانه ایستادگی و مقاومت نماید منتظر حقیقی کسی است که به قلب داغدار مولایش توجّه نموده، دل پر خون مرادش را با کار و تلاش مخلصانه، تشكيل مجالس و کلاس تلاش برای معرفت یابی تقویت محافل ندبه و ولائی، نوشتن و نشر کتب ارزشمند و مستدلّ عقيدتی پاسخ گوئی سؤالات و شبهات مذهبی در حدّ قدرت و توان مرهم و تسلیت بخشد</w:t>
      </w:r>
      <w:r>
        <w:rPr>
          <w:rFonts w:eastAsia="IRNazanin" w:cs="IRNazanin"/>
          <w:color w:val="111111"/>
          <w:sz w:val="28"/>
          <w:szCs w:val="28"/>
          <w:rtl w:val="true"/>
          <w:lang w:bidi="fa-IR"/>
        </w:rPr>
        <w:t xml:space="preserve">. </w:t>
      </w:r>
      <w:bookmarkStart w:id="18" w:name="pg9253_123415"/>
    </w:p>
    <w:p>
      <w:pPr>
        <w:pStyle w:val="Heading2"/>
        <w:numPr>
          <w:ilvl w:val="1"/>
          <w:numId w:val="1"/>
        </w:numPr>
        <w:rPr/>
      </w:pPr>
      <w:bookmarkStart w:id="19" w:name="__RefHeading___Toc4546511_2870459653"/>
      <w:bookmarkStart w:id="20" w:name="_Toc7"/>
      <w:bookmarkEnd w:id="18"/>
      <w:bookmarkEnd w:id="19"/>
      <w:r>
        <w:rPr>
          <w:rtl w:val="true"/>
        </w:rPr>
        <w:t xml:space="preserve">نتیجه </w:t>
      </w:r>
      <w:r>
        <w:rPr>
          <w:rtl w:val="true"/>
        </w:rPr>
        <w:t>!!</w:t>
      </w:r>
      <w:bookmarkEnd w:id="20"/>
    </w:p>
    <w:p>
      <w:pPr>
        <w:pStyle w:val="BookText"/>
        <w:rPr/>
      </w:pPr>
      <w:r>
        <w:rPr>
          <w:rFonts w:ascii="IRNazanin" w:hAnsi="IRNazanin" w:eastAsia="IRNazanin"/>
          <w:color w:val="111111"/>
          <w:sz w:val="28"/>
          <w:sz w:val="28"/>
          <w:szCs w:val="28"/>
          <w:rtl w:val="true"/>
          <w:lang w:bidi="fa-IR"/>
        </w:rPr>
        <w:t xml:space="preserve">تا این جا در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قرآن را در مورد معرفت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بزرگی ولایت حضرت و آباء ایشان ذکر نمودیم و با آیات قرآن کلاس چند دقیقه ای تشکیل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او موعود قرآن و دیگر کتب آسمانی است و نماینده و بقیّة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21"/>
      </w:r>
      <w:r>
        <w:rPr>
          <w:rFonts w:ascii="IRNazanin" w:hAnsi="IRNazanin" w:eastAsia="IRNazanin"/>
          <w:color w:val="111111"/>
          <w:sz w:val="28"/>
          <w:sz w:val="28"/>
          <w:szCs w:val="28"/>
          <w:rtl w:val="true"/>
          <w:lang w:bidi="fa-IR"/>
        </w:rPr>
        <w:t xml:space="preserve"> او دست خداست و دست خدا بالای همه دست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قدرت و بصیرت در بین بندگان یگانه است و نماینده یگانگی خداوند است همان طور که جدّ بزرگوارش حضرت علی علیه السلام مَثَلُ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است و قدرت و علم و بی نیازی حق را نشان می دهد</w:t>
      </w:r>
    </w:p>
    <w:p>
      <w:pPr>
        <w:pStyle w:val="BookText"/>
        <w:rPr/>
      </w:pPr>
      <w:r>
        <w:rPr>
          <w:rFonts w:ascii="IRNazanin" w:hAnsi="IRNazanin" w:eastAsia="IRNazanin"/>
          <w:color w:val="111111"/>
          <w:sz w:val="28"/>
          <w:sz w:val="28"/>
          <w:szCs w:val="28"/>
          <w:rtl w:val="true"/>
          <w:lang w:bidi="fa-IR"/>
        </w:rPr>
        <w:t>او علّت غائى عالم است و در آفرینش رتبه اوّل و هم چون آباء گرامش پدر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نبودی میل امید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نشاندی باغبان بيخ شجر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معنا آن شجر از میوه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 صورت از شجر بودش نهاد </w:t>
      </w:r>
    </w:p>
    <w:p>
      <w:pPr>
        <w:pStyle w:val="BookText"/>
        <w:rPr/>
      </w:pPr>
      <w:r>
        <w:rPr>
          <w:rFonts w:ascii="IRNazanin" w:hAnsi="IRNazanin" w:eastAsia="IRNazanin"/>
          <w:color w:val="111111"/>
          <w:sz w:val="28"/>
          <w:sz w:val="28"/>
          <w:szCs w:val="28"/>
          <w:rtl w:val="true"/>
          <w:lang w:bidi="fa-IR"/>
        </w:rPr>
        <w:t xml:space="preserve">زین سبب فرموده است آن ذو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نحن الأوّلون الآخرون</w:t>
      </w:r>
    </w:p>
    <w:p>
      <w:pPr>
        <w:pStyle w:val="BookText"/>
        <w:rPr/>
      </w:pPr>
      <w:r>
        <w:rPr>
          <w:rFonts w:ascii="IRNazanin" w:hAnsi="IRNazanin" w:eastAsia="IRNazanin"/>
          <w:color w:val="111111"/>
          <w:sz w:val="28"/>
          <w:sz w:val="28"/>
          <w:szCs w:val="28"/>
          <w:rtl w:val="true"/>
          <w:lang w:bidi="fa-IR"/>
        </w:rPr>
        <w:t xml:space="preserve">گر به صورت من ز آدم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معناً جدّ افتاده ام</w:t>
      </w:r>
    </w:p>
    <w:p>
      <w:pPr>
        <w:pStyle w:val="BookText"/>
        <w:rPr/>
      </w:pPr>
      <w:r>
        <w:rPr>
          <w:rFonts w:ascii="IRNazanin" w:hAnsi="IRNazanin" w:eastAsia="IRNazanin"/>
          <w:color w:val="111111"/>
          <w:sz w:val="28"/>
          <w:sz w:val="28"/>
          <w:szCs w:val="28"/>
          <w:rtl w:val="true"/>
          <w:lang w:bidi="fa-IR"/>
        </w:rPr>
        <w:t xml:space="preserve">بعد از آیات قرآن در مورد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از حدّ تواتر گذشته است آیت الله حاج آقا رضا همدانی قدس سره در کتاب انوار قدسیه اش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ده هزار روایت راجع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شیعه و سنّی به ما رسیده است، این روایات از پیامبر اکرم صلّی الله علیه و آله و دوازده معصوم دیگر علیهم السلام و حضرت زهرا علیها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بحرانی قدس سره هم همین تعداد روایت را ادّعا می کند</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همۀ این روایات در مورد آقائی است که وجود خارجی دارد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آباء گرامش، بشر است، بشری کوست خدا را مظهر بعضی ها حضرت مهدی علیه السلام را شخصی و موجود جسمانی نمی دانند و قائل به مهدویّت نوعیه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هر دوری ولیّی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آزمایش دائم است</w:t>
      </w:r>
    </w:p>
    <w:p>
      <w:pPr>
        <w:pStyle w:val="BookText"/>
        <w:rPr/>
      </w:pPr>
      <w:r>
        <w:rPr>
          <w:rFonts w:ascii="IRNazanin" w:hAnsi="IRNazanin" w:eastAsia="IRNazanin"/>
          <w:color w:val="111111"/>
          <w:sz w:val="28"/>
          <w:sz w:val="28"/>
          <w:szCs w:val="28"/>
          <w:rtl w:val="true"/>
          <w:lang w:bidi="fa-IR"/>
        </w:rPr>
        <w:t xml:space="preserve">پس امام حىّ قائم آن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 xml:space="preserve">هادی و مهدی وی است ای راهجو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نهفته هم نشسته پیش رو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شیخ در دل سالک، ظهورِ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است و این مطلب غلط اندر غلط و تراوش افکار به دور از مکتب اهل البيت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شعرا با میزان و شاقول امامت و رهبری اهل البيت علیهم السلام شعر بگویند ممدوحند و شعر شان مطلوب ولی اگر از تراوش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یا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کنند بطوری که شعرشان با ادلّه قرآنی و روائی و براهین مكتب اهل البيت علیهم السلام مطابق نباشد مردود بحساب می آیند و شعری که در مورد مهدويّت نوعیّه نقل گردید از همین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غلط گوئی هاست که زمینه ساز دکّان داری و حیله گری شیطان صفتان جامعه می گردد، مثل گفتار شیخ احمد احسائی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عالم هور قلیائی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نظریّه باعث شده حیله گران استعمار فتنه بهائیّت را راه اندازی نمایند زیرا شیخ احسائی گفته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سَيَظْهَرُ فِي جَسَدِ مَنْ يَشَاء</w:t>
      </w:r>
      <w:r>
        <w:rPr>
          <w:rStyle w:val="FootnoteAnchor"/>
          <w:rtl w:val="true"/>
        </w:rPr>
        <w:footnoteReference w:id="23"/>
      </w:r>
      <w:r>
        <w:rPr>
          <w:rFonts w:ascii="IRNazanin" w:hAnsi="IRNazanin" w:eastAsia="IRNazanin"/>
          <w:color w:val="111111"/>
          <w:sz w:val="28"/>
          <w:sz w:val="28"/>
          <w:szCs w:val="28"/>
          <w:rtl w:val="true"/>
          <w:lang w:bidi="fa-IR"/>
        </w:rPr>
        <w:t xml:space="preserve"> و مانند غلط گوئی بعضى محدّثان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ساختن افسانه هائی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برای سلمان رشدی ها باز می نمایند </w:t>
      </w:r>
      <w:bookmarkStart w:id="21" w:name="pg9253_123424"/>
    </w:p>
    <w:p>
      <w:pPr>
        <w:pStyle w:val="Heading2"/>
        <w:numPr>
          <w:ilvl w:val="1"/>
          <w:numId w:val="1"/>
        </w:numPr>
        <w:rPr/>
      </w:pPr>
      <w:bookmarkStart w:id="22" w:name="__RefHeading___Toc4546513_2870459653"/>
      <w:bookmarkStart w:id="23" w:name="_Toc8"/>
      <w:bookmarkEnd w:id="21"/>
      <w:bookmarkEnd w:id="22"/>
      <w:r>
        <w:rPr>
          <w:rtl w:val="true"/>
        </w:rPr>
        <w:t>شناخت امام حسین علیه السلام</w:t>
      </w:r>
      <w:bookmarkEnd w:id="23"/>
    </w:p>
    <w:p>
      <w:pPr>
        <w:pStyle w:val="BookText"/>
        <w:rPr/>
      </w:pPr>
      <w:r>
        <w:rPr>
          <w:rFonts w:ascii="IRNazanin" w:hAnsi="IRNazanin" w:eastAsia="IRNazanin"/>
          <w:color w:val="111111"/>
          <w:sz w:val="28"/>
          <w:sz w:val="28"/>
          <w:szCs w:val="28"/>
          <w:rtl w:val="true"/>
          <w:lang w:bidi="fa-IR"/>
        </w:rPr>
        <w:t>در قرآن آیات فراوانی درباره ائمه معصومین علیهم السلام از جمله امام حسین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فَتَلَى آدَمُ مِنْ رَبِّهِ كَلِمَاتٍ</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برای این که تو به اش پذیرفته شود به پنج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محمّد، علی، فاطمه، حسن و حسين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کلمات است که ابراهیم را بدان امتحان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إبْتَلَى إِبْرَاهِيمَ رَبُّهُ بِكَلِمَاتٍ فَاتَهُنَّ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مفضّل از حضرت صادق علیه السلام سؤال کرد، مقصود از ﴿ فَأَتَمهُنَّ</w:t>
      </w:r>
      <w:r>
        <w:rPr>
          <w:rFonts w:ascii="IRNazanin" w:hAnsi="IRNazanin" w:eastAsia="IRNazanin"/>
          <w:color w:val="111111"/>
          <w:sz w:val="28"/>
          <w:sz w:val="28"/>
          <w:szCs w:val="28"/>
          <w:rtl w:val="true"/>
          <w:lang w:bidi="fa-IR"/>
        </w:rPr>
        <w:t xml:space="preserve">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کلمات را تمام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همه ائمّه علیهم السلام تا حضرت قائم علیه السلام توجّه پیدا نمود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نشانی دیگر از بزرگی امام حسین علیه السلام و بستگان ایشان </w:t>
      </w:r>
      <w:r>
        <w:rPr>
          <w:rFonts w:ascii="Amiri" w:hAnsi="Amiri" w:eastAsia="Amiri" w:cs="Amiri"/>
          <w:color w:val="111111"/>
          <w:sz w:val="28"/>
          <w:sz w:val="28"/>
          <w:szCs w:val="28"/>
          <w:rtl w:val="true"/>
          <w:lang w:bidi="ar-SA"/>
        </w:rPr>
        <w:t>وَ أَتُوا الْبُيُوتَ مِنْ أَبْوَابِها</w:t>
      </w:r>
      <w:r>
        <w:rPr>
          <w:rStyle w:val="FootnoteAnchor"/>
          <w:rtl w:val="true"/>
        </w:rPr>
        <w:footnoteReference w:id="27"/>
      </w:r>
      <w:r>
        <w:rPr>
          <w:rFonts w:ascii="IRNazanin" w:hAnsi="IRNazanin" w:eastAsia="IRNazanin"/>
          <w:color w:val="111111"/>
          <w:sz w:val="28"/>
          <w:sz w:val="28"/>
          <w:szCs w:val="28"/>
          <w:rtl w:val="true"/>
          <w:lang w:bidi="fa-IR"/>
        </w:rPr>
        <w:t>می باشد که باب ایشان باب الله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اُدْخُلُوا فِي السِّلْمِ كَافَّة</w:t>
      </w:r>
      <w:r>
        <w:rPr>
          <w:rStyle w:val="FootnoteAnchor"/>
          <w:rtl w:val="true"/>
        </w:rPr>
        <w:footnoteReference w:id="28"/>
      </w:r>
      <w:r>
        <w:rPr>
          <w:rFonts w:ascii="IRNazanin" w:hAnsi="IRNazanin" w:eastAsia="IRNazanin"/>
          <w:color w:val="111111"/>
          <w:sz w:val="28"/>
          <w:sz w:val="28"/>
          <w:szCs w:val="28"/>
          <w:rtl w:val="true"/>
          <w:lang w:bidi="fa-IR"/>
        </w:rPr>
        <w:t xml:space="preserve"> نیز نشان دهنده عظمت و کمال آن جناب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سفينه نجات و حبل الله برای جامعه انسانی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مباهله به جلالت قدر او ناطق و آیه تطهیر زمزمه بزرگی عصمت و عظمت خلوص و صفای ظاهر و باطن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امام حسن علیه السلام و امام حسین علیه السلام برای متّقین و مؤمنان به رسول اکرم صلی الله علیه و آله است، </w:t>
      </w:r>
      <w:r>
        <w:rPr>
          <w:rFonts w:ascii="Amiri" w:hAnsi="Amiri" w:eastAsia="Amiri" w:cs="Amiri"/>
          <w:color w:val="111111"/>
          <w:sz w:val="28"/>
          <w:sz w:val="28"/>
          <w:szCs w:val="28"/>
          <w:rtl w:val="true"/>
          <w:lang w:bidi="ar-SA"/>
        </w:rPr>
        <w:t>يُؤْتِكُمْ كِفْلَينِ مِنْ رَحْمَتِه</w:t>
      </w:r>
      <w:r>
        <w:rPr>
          <w:rStyle w:val="FootnoteAnchor"/>
          <w:rtl w:val="true"/>
        </w:rPr>
        <w:footnoteReference w:id="29"/>
      </w:r>
      <w:r>
        <w:rPr>
          <w:rFonts w:ascii="IRNazanin" w:hAnsi="IRNazanin" w:eastAsia="IRNazanin"/>
          <w:color w:val="111111"/>
          <w:sz w:val="28"/>
          <w:sz w:val="28"/>
          <w:szCs w:val="28"/>
          <w:rtl w:val="true"/>
          <w:lang w:bidi="fa-IR"/>
        </w:rPr>
        <w:t>گویای این معنا است</w:t>
      </w:r>
    </w:p>
    <w:p>
      <w:pPr>
        <w:pStyle w:val="BookText"/>
        <w:rPr/>
      </w:pPr>
      <w:r>
        <w:rPr>
          <w:rFonts w:ascii="IRNazanin" w:hAnsi="IRNazanin" w:eastAsia="IRNazanin"/>
          <w:color w:val="111111"/>
          <w:sz w:val="28"/>
          <w:sz w:val="28"/>
          <w:szCs w:val="28"/>
          <w:rtl w:val="true"/>
          <w:lang w:bidi="fa-IR"/>
        </w:rPr>
        <w:t>امام حسن علیه السلام لؤلؤ و امام حسین علیه السلام مرجان دریای عصمت و ولایتِ حضرت زهرا علیها السلام و حضرت علی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ربّانی شیخ جعفر شوشتری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الله صامت است و حسین علیه السلام کلام الله ناطق؛ قرآن کریم و شریف و مجید است، و حسین علیه السلام کریم و شریف و مجید و شهید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مشتمل است بر قصص و احوال انبیاء و بیان آن چه به ایشان وارد گردیده از صدمات و حسین علیه السلام آیت آن قصص و حالات است بالعيان </w:t>
      </w:r>
      <w:r>
        <w:rPr>
          <w:rFonts w:eastAsia="IRNazanin" w:cs="IRNazanin"/>
          <w:color w:val="111111"/>
          <w:sz w:val="28"/>
          <w:szCs w:val="28"/>
          <w:rtl w:val="true"/>
          <w:lang w:bidi="fa-IR"/>
        </w:rPr>
        <w:t xml:space="preserve">. </w:t>
      </w:r>
      <w:bookmarkStart w:id="24" w:name="pg9253_123430"/>
    </w:p>
    <w:p>
      <w:pPr>
        <w:pStyle w:val="BookText"/>
        <w:rPr/>
      </w:pPr>
      <w:bookmarkEnd w:id="24"/>
      <w:r>
        <w:rPr>
          <w:rFonts w:ascii="IRNazanin" w:hAnsi="IRNazanin" w:eastAsia="IRNazanin"/>
          <w:color w:val="111111"/>
          <w:sz w:val="28"/>
          <w:sz w:val="28"/>
          <w:szCs w:val="28"/>
          <w:rtl w:val="true"/>
          <w:lang w:bidi="fa-IR"/>
        </w:rPr>
        <w:t>قرآن شفا و رحمت است برای مؤمنین و حسین علیه السلام شفا است از امراض باطنه و تربتش شفا است از امراض ظاهره؛ و او رحمت است از برای مؤمنین که بیشتر فوز های ایشان به آن جناب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نور است و حسین علیه السلام نور است، قرآن روح است و حسين علیه السلام ریحانه رسول خداست و راحت است از برای خلایق</w:t>
      </w:r>
    </w:p>
    <w:p>
      <w:pPr>
        <w:pStyle w:val="BookText"/>
        <w:rPr/>
      </w:pPr>
      <w:r>
        <w:rPr>
          <w:rFonts w:ascii="IRNazanin" w:hAnsi="IRNazanin" w:eastAsia="IRNazanin"/>
          <w:color w:val="111111"/>
          <w:sz w:val="28"/>
          <w:sz w:val="28"/>
          <w:szCs w:val="28"/>
          <w:rtl w:val="true"/>
          <w:lang w:bidi="fa-IR"/>
        </w:rPr>
        <w:t>قرآن حکیم است که معالجه می کند قلوب را به هدایت و حسین علیه السلام حکیم است که معالجه کرد جمعی را به هدایت و جمعی را معالجه نموده به شفاعت</w:t>
      </w:r>
    </w:p>
    <w:p>
      <w:pPr>
        <w:pStyle w:val="BookText"/>
        <w:rPr/>
      </w:pPr>
      <w:r>
        <w:rPr>
          <w:rFonts w:ascii="IRNazanin" w:hAnsi="IRNazanin" w:eastAsia="IRNazanin"/>
          <w:color w:val="111111"/>
          <w:sz w:val="28"/>
          <w:sz w:val="28"/>
          <w:szCs w:val="28"/>
          <w:rtl w:val="true"/>
          <w:lang w:bidi="fa-IR"/>
        </w:rPr>
        <w:t>قرآن بشیر است و نذیر و کتاب مبین است و حسین علیه السلام بشیر، نذیر و امام مبین است که جدا نموده حق را از باطل</w:t>
      </w:r>
      <w:r>
        <w:rPr>
          <w:rFonts w:eastAsia="IRNazanin" w:cs="IRNazanin"/>
          <w:color w:val="111111"/>
          <w:sz w:val="28"/>
          <w:szCs w:val="28"/>
          <w:rtl w:val="true"/>
          <w:lang w:bidi="fa-IR"/>
        </w:rPr>
        <w:t>.</w:t>
      </w:r>
    </w:p>
    <w:p>
      <w:pPr>
        <w:pStyle w:val="Heading2"/>
        <w:numPr>
          <w:ilvl w:val="1"/>
          <w:numId w:val="1"/>
        </w:numPr>
        <w:rPr/>
      </w:pPr>
      <w:bookmarkStart w:id="25" w:name="__RefHeading___Toc4546515_2870459653"/>
      <w:bookmarkStart w:id="26" w:name="_Toc9"/>
      <w:bookmarkEnd w:id="25"/>
      <w:r>
        <w:rPr>
          <w:rtl w:val="true"/>
        </w:rPr>
        <w:t>وجود عینی اوصاف قرآن</w:t>
      </w:r>
      <w:bookmarkEnd w:id="26"/>
    </w:p>
    <w:p>
      <w:pPr>
        <w:pStyle w:val="BookText"/>
        <w:rPr/>
      </w:pPr>
      <w:r>
        <w:rPr>
          <w:rFonts w:ascii="IRNazanin" w:hAnsi="IRNazanin" w:eastAsia="IRNazanin"/>
          <w:color w:val="111111"/>
          <w:sz w:val="28"/>
          <w:sz w:val="28"/>
          <w:szCs w:val="28"/>
          <w:rtl w:val="true"/>
          <w:lang w:bidi="fa-IR"/>
        </w:rPr>
        <w:t>امام حسین علیه السلام دارای اوصاف کتاب الله است و با وجود عينى، اوصاف کتاب خدای متعال را نشان می دهد</w:t>
      </w:r>
    </w:p>
    <w:p>
      <w:pPr>
        <w:pStyle w:val="BookText"/>
        <w:rPr/>
      </w:pPr>
      <w:r>
        <w:rPr>
          <w:rFonts w:ascii="IRNazanin" w:hAnsi="IRNazanin" w:eastAsia="IRNazanin"/>
          <w:color w:val="111111"/>
          <w:sz w:val="28"/>
          <w:sz w:val="28"/>
          <w:szCs w:val="28"/>
          <w:rtl w:val="true"/>
          <w:lang w:bidi="fa-IR"/>
        </w:rPr>
        <w:t>قرآن آیات الهی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آيَاتٌ بَيِّنَاتُ فِي صُدُورِ الَّذينَ اوُتُوا العِلْمَ</w:t>
      </w:r>
      <w:r>
        <w:rPr>
          <w:rStyle w:val="FootnoteAnchor"/>
          <w:rtl w:val="true"/>
        </w:rPr>
        <w:footnoteReference w:id="30"/>
      </w:r>
      <w:r>
        <w:rPr>
          <w:rFonts w:ascii="IRNazanin" w:hAnsi="IRNazanin" w:eastAsia="IRNazanin"/>
          <w:color w:val="111111"/>
          <w:sz w:val="28"/>
          <w:sz w:val="28"/>
          <w:szCs w:val="28"/>
          <w:rtl w:val="true"/>
          <w:lang w:bidi="fa-IR"/>
        </w:rPr>
        <w:t xml:space="preserve"> امام حسین علیه السلام نیز آیه عظمای پروردگار است همان طور که </w:t>
      </w:r>
    </w:p>
    <w:p>
      <w:pPr>
        <w:pStyle w:val="BookText"/>
        <w:rPr/>
      </w:pPr>
      <w:r>
        <w:rPr>
          <w:rFonts w:ascii="IRNazanin" w:hAnsi="IRNazanin" w:eastAsia="IRNazanin"/>
          <w:color w:val="111111"/>
          <w:sz w:val="28"/>
          <w:sz w:val="28"/>
          <w:szCs w:val="28"/>
          <w:rtl w:val="true"/>
          <w:lang w:bidi="fa-IR"/>
        </w:rPr>
        <w:t>درباره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تُغْنِى الاياتُ وَ الْنُذُرُ</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الایاتُ هُمُ الأَئِمةَ</w:t>
      </w:r>
      <w:r>
        <w:rPr>
          <w:rStyle w:val="FootnoteAnchor"/>
          <w:rtl w:val="true"/>
        </w:rPr>
        <w:footnoteReference w:id="32"/>
      </w:r>
      <w:r>
        <w:rPr>
          <w:rFonts w:ascii="IRNazanin" w:hAnsi="IRNazanin" w:eastAsia="IRNazanin"/>
          <w:color w:val="111111"/>
          <w:sz w:val="28"/>
          <w:sz w:val="28"/>
          <w:szCs w:val="28"/>
          <w:rtl w:val="true"/>
          <w:lang w:bidi="fa-IR"/>
        </w:rPr>
        <w:t>و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لِلَّهِ عَزَّوجَلَّ آيَةٌ هِيَ أَكْبَرُ مِنِّي</w:t>
      </w:r>
      <w:r>
        <w:rPr>
          <w:rStyle w:val="FootnoteAnchor"/>
          <w:rtl w:val="true"/>
        </w:rPr>
        <w:footnoteReference w:id="33"/>
      </w:r>
      <w:r>
        <w:rPr>
          <w:rFonts w:ascii="IRNazanin" w:hAnsi="IRNazanin" w:eastAsia="IRNazanin"/>
          <w:color w:val="111111"/>
          <w:sz w:val="28"/>
          <w:sz w:val="28"/>
          <w:szCs w:val="28"/>
          <w:rtl w:val="true"/>
          <w:lang w:bidi="fa-IR"/>
        </w:rPr>
        <w:t xml:space="preserve"> قرآن در سوره نحل،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شَىءٍ</w:t>
      </w:r>
      <w:r>
        <w:rPr>
          <w:rFonts w:ascii="IRNazanin" w:hAnsi="IRNazanin" w:eastAsia="IRNazanin"/>
          <w:color w:val="111111"/>
          <w:sz w:val="28"/>
          <w:sz w:val="28"/>
          <w:szCs w:val="28"/>
          <w:rtl w:val="true"/>
          <w:lang w:bidi="fa-IR"/>
        </w:rPr>
        <w:t xml:space="preserve"> یعنی این کتاب آسمانی بیان کنندۀ همه چیز از مبدأ ،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با این صفت در سینه امام حسین علیه السلام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است برای روشن فکرنما ها و وهابی زده ها که بدانند امام حسین علیه السلام و ائمّه دیگر بدلیل این که تبيان لكلّ شيء هستند باید عالم به کلّ شیء هم باشند فاقد شيء نمی تواند معطی شیء باشد، اگر عالم نباشند چه چیزی را بیان می دارند؟</w:t>
      </w:r>
    </w:p>
    <w:p>
      <w:pPr>
        <w:pStyle w:val="BookText"/>
        <w:rPr/>
      </w:pPr>
      <w:r>
        <w:rPr>
          <w:rFonts w:ascii="IRNazanin" w:hAnsi="IRNazanin" w:eastAsia="IRNazanin"/>
          <w:color w:val="111111"/>
          <w:sz w:val="28"/>
          <w:sz w:val="28"/>
          <w:szCs w:val="28"/>
          <w:rtl w:val="true"/>
          <w:lang w:bidi="fa-IR"/>
        </w:rPr>
        <w:t>قرآن حکیم ،است، یعنی مطالبش صحیح و مطابق با واقع است مطلب بی جا و بی مورد و جاهلانه در قرآن یافت نمی شود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الْقُرْآنِ الحكيم</w:t>
      </w:r>
      <w:r>
        <w:rPr>
          <w:rStyle w:val="FootnoteAnchor"/>
          <w:rtl w:val="true"/>
        </w:rPr>
        <w:footnoteReference w:id="34"/>
      </w:r>
      <w:r>
        <w:rPr>
          <w:rFonts w:ascii="IRNazanin" w:hAnsi="IRNazanin" w:eastAsia="IRNazanin"/>
          <w:color w:val="111111"/>
          <w:sz w:val="28"/>
          <w:sz w:val="28"/>
          <w:szCs w:val="28"/>
          <w:rtl w:val="true"/>
          <w:lang w:bidi="fa-IR"/>
        </w:rPr>
        <w:t xml:space="preserve"> با توجّه به آیه ای که گذشت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w:t>
      </w:r>
    </w:p>
    <w:p>
      <w:pPr>
        <w:pStyle w:val="BookText"/>
        <w:rPr/>
      </w:pPr>
      <w:r>
        <w:rPr>
          <w:rFonts w:ascii="IRNazanin" w:hAnsi="IRNazanin" w:eastAsia="IRNazanin"/>
          <w:color w:val="111111"/>
          <w:sz w:val="28"/>
          <w:sz w:val="28"/>
          <w:szCs w:val="28"/>
          <w:rtl w:val="true"/>
          <w:lang w:bidi="fa-IR"/>
        </w:rPr>
        <w:t>آسمانی با این صفت الهی یعنی حکمت در سینه امام حسین علیه السلام و ائمه دیگر علیهم السلام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 علیهم السلام اعلام حکیم اند و قیام و قعودشان، فریاد و سکوتشان امر و نهیشان سیره و روششان صحیح و حکیمانه است کار بیهوده و جاهلانه نمی کنند خطا و سهو ندارند و این درسی است برای آن ها که نسبت سهو به پیامبر صلی الله علیه و آله و یا ائمّه علیهم السلام داده اند و یا به صلح و قیام فریاد و سکوت آن حضرات اشکال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بیچاره بیچاره شهرت طلب وهّابی زده، که نشخوار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ایدئولوک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کلمات فریبنده و زرق و برق ادبی نشخوار می نماید و با سخنرانی و یا نوشتن کتاب گاه به صلح الحسن علیه السلام می تازد و گاه قیام الحسین علیه السلام را زیر سؤال می برد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آیا در مورد صلح حدیبیّه چه می گویند؟ و در مورد جنگ های پیامبر، چه قضاوت می کنند؟ آیا امام حسن علیه السلام و امام حسین علیه السلام و پدر بزرگوارشان امیرالمؤمنین علیه السلام اوصیاء پیامبر نیستند؟ </w:t>
      </w:r>
    </w:p>
    <w:p>
      <w:pPr>
        <w:pStyle w:val="BookText"/>
        <w:rPr/>
      </w:pPr>
      <w:r>
        <w:rPr>
          <w:rFonts w:ascii="IRNazanin" w:hAnsi="IRNazanin" w:eastAsia="IRNazanin"/>
          <w:color w:val="111111"/>
          <w:sz w:val="28"/>
          <w:sz w:val="28"/>
          <w:szCs w:val="28"/>
          <w:rtl w:val="true"/>
          <w:lang w:bidi="fa-IR"/>
        </w:rPr>
        <w:t>آیا حکمت و حقیقت خواهی پیامبر به آن حضرت نرسیده است؟ آیا آیه تطهیر به صدق گفتار و راستی رفتارشان گواهی نمی دهد؟</w:t>
      </w:r>
    </w:p>
    <w:p>
      <w:pPr>
        <w:pStyle w:val="BookText"/>
        <w:rPr/>
      </w:pPr>
      <w:r>
        <w:rPr>
          <w:rFonts w:ascii="IRNazanin" w:hAnsi="IRNazanin" w:eastAsia="IRNazanin"/>
          <w:color w:val="111111"/>
          <w:sz w:val="28"/>
          <w:sz w:val="28"/>
          <w:szCs w:val="28"/>
          <w:rtl w:val="true"/>
          <w:lang w:bidi="fa-IR"/>
        </w:rPr>
        <w:t xml:space="preserve">چه باعث شده که بعضی از نویسندگان مملکت شیعه و کشور صاحب العصر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نادیده گرفتن آیات قرآنی و روایات فریقین در مورد عصمت معصومین علیهم السلام به قیام و حق طلبی آن حضرات بتازند و با طرح کلمه خشونت و خشونت گرا راه را بر مجاهدان راه خدا و امر کنندگان به معروف و نهی کنندگان از منکر مسدود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بی بند و باری دلدادگان آزادی حیوانی و هوس رانان جنگلی، هراسان از ذوالفقار علی علیه السلام و ترسناک از قانون اسلام برای هموار نمودن راه گناه و معصیت، و اجرای مقاصد حکومت های استعماری در به فساد کشاندن جوامع اسلامی به قانون جهاد و دفاع امر به معروف و نهی از منکر قیام در برابر فساد و مقابله با مفسد اشکال می کنند و مباحی گری و بی تفاوتی را تبلیغ می نمایند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طرّاحان صراط های مستقیم که سابقه تاریخی دارند با عنوان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دعوای ساختگی موسی و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تبلیغ درون گرائی تحریف شده و مخالف با مبانی اسلام در حفظ ظاهر و توجّه به </w:t>
      </w:r>
    </w:p>
    <w:p>
      <w:pPr>
        <w:pStyle w:val="BookText"/>
        <w:rPr/>
      </w:pPr>
      <w:r>
        <w:rPr>
          <w:rFonts w:ascii="IRNazanin" w:hAnsi="IRNazanin" w:eastAsia="IRNazanin"/>
          <w:color w:val="111111"/>
          <w:sz w:val="28"/>
          <w:sz w:val="28"/>
          <w:szCs w:val="28"/>
          <w:rtl w:val="true"/>
          <w:lang w:bidi="fa-IR"/>
        </w:rPr>
        <w:t>ظواهر، به مخالفت بر می خیزند و مردم را به خرقه پوشی دعوت می کنند</w:t>
      </w:r>
    </w:p>
    <w:p>
      <w:pPr>
        <w:pStyle w:val="BookText"/>
        <w:rPr/>
      </w:pPr>
      <w:r>
        <w:rPr>
          <w:rFonts w:ascii="IRNazanin" w:hAnsi="IRNazanin" w:eastAsia="IRNazanin"/>
          <w:color w:val="111111"/>
          <w:sz w:val="28"/>
          <w:sz w:val="28"/>
          <w:szCs w:val="28"/>
          <w:rtl w:val="true"/>
          <w:lang w:bidi="fa-IR"/>
        </w:rPr>
        <w:t>قرآن شفای درد هاست؛ درد های روحانی و امراض اخلاقی و به وسیله قرآن درمان می گردد</w:t>
      </w:r>
    </w:p>
    <w:p>
      <w:pPr>
        <w:pStyle w:val="BookText"/>
        <w:rPr/>
      </w:pPr>
      <w:r>
        <w:rPr>
          <w:rFonts w:ascii="Amiri" w:hAnsi="Amiri" w:eastAsia="Amiri" w:cs="Amiri"/>
          <w:color w:val="111111"/>
          <w:sz w:val="28"/>
          <w:sz w:val="28"/>
          <w:szCs w:val="28"/>
          <w:rtl w:val="true"/>
          <w:lang w:bidi="ar-SA"/>
        </w:rPr>
        <w:t>قَدْ جَائَتْكُمْ مَوعِظَةٌ مِنْ رَبِّكُمْ وَ شِفَاءٌ لِمَا فِي الصُّدُور</w:t>
      </w:r>
      <w:r>
        <w:rPr>
          <w:rStyle w:val="FootnoteAnchor"/>
          <w:rtl w:val="true"/>
        </w:rPr>
        <w:footnoteReference w:id="36"/>
      </w:r>
      <w:r>
        <w:rPr>
          <w:rFonts w:ascii="IRNazanin" w:hAnsi="IRNazanin" w:eastAsia="IRNazanin"/>
          <w:color w:val="111111"/>
          <w:sz w:val="28"/>
          <w:sz w:val="28"/>
          <w:szCs w:val="28"/>
          <w:rtl w:val="true"/>
          <w:lang w:bidi="fa-IR"/>
        </w:rPr>
        <w:t xml:space="preserve"> و این کتاب آسمانی با این صفت الهی در سینه امام حسین علیه السلام و ائمّه دیگر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صُدُورِ الَّذينَ أُوتُوا العلم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ائمّه هدی، مکتبشان شفابخش درد های روحانی و جسمانی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كه عيسى علیه السلام </w:t>
      </w:r>
      <w:r>
        <w:rPr>
          <w:rFonts w:ascii="Amiri" w:hAnsi="Amiri" w:eastAsia="Amiri" w:cs="Amiri"/>
          <w:color w:val="111111"/>
          <w:sz w:val="28"/>
          <w:sz w:val="28"/>
          <w:szCs w:val="28"/>
          <w:rtl w:val="true"/>
          <w:lang w:bidi="ar-SA"/>
        </w:rPr>
        <w:t>يُبْرِأُ الأَكمَةَ و الأَبْرَص بِإذنِ الله</w:t>
      </w:r>
      <w:r>
        <w:rPr>
          <w:rFonts w:ascii="IRNazanin" w:hAnsi="IRNazanin" w:eastAsia="IRNazanin"/>
          <w:color w:val="111111"/>
          <w:sz w:val="28"/>
          <w:sz w:val="28"/>
          <w:szCs w:val="28"/>
          <w:rtl w:val="true"/>
          <w:lang w:bidi="fa-IR"/>
        </w:rPr>
        <w:t xml:space="preserve"> این خانواده طبیبان روح و جسم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زده نباشید و تعجّب نکنید که مجلس، نام، یاد، پرچم، زیارت، حرم، بارگاه و تربت امام حسین علیه السلام شفا بخش درد های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داریم که خداوند دعا را تحت قبّة امام حسین علیه السلام و شفا را در تربت آن حضرت قرار داده است</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علیه السلام و ائمّه دیگر بشیر، نذیر، احسن الحديث، بصائر </w:t>
      </w:r>
    </w:p>
    <w:p>
      <w:pPr>
        <w:pStyle w:val="BookText"/>
        <w:rPr/>
      </w:pPr>
      <w:r>
        <w:rPr>
          <w:rFonts w:ascii="IRNazanin" w:hAnsi="IRNazanin" w:eastAsia="IRNazanin"/>
          <w:color w:val="111111"/>
          <w:sz w:val="28"/>
          <w:sz w:val="28"/>
          <w:szCs w:val="28"/>
          <w:rtl w:val="true"/>
          <w:lang w:bidi="fa-IR"/>
        </w:rPr>
        <w:t>بیّنات ،برهان ،مبارک ،المثاني حبل الله ،الذكر، الرّوح الصدق، الحق الصراط المستقيم، العزيز العظيم ،الفرقان، القول الفصل القيّم الكريم الكلمه المهيمن، المجيد النعمه النور الهادى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تشریح هر کدام از این اوصاف زمان مناسب تری می طلبد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مزد رسالت پیامبر صلی الله علیه و آله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دوستی امام حسین علیه السلام و بستگان ایشان تعیین شده است و این در حالی است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مَنْ شَاءَ أَنْ يَتَّخِذَ إِلَى رَبِّهِ سَبِيلا</w:t>
      </w:r>
      <w:r>
        <w:rPr>
          <w:rFonts w:ascii="IRNazanin" w:hAnsi="IRNazanin" w:eastAsia="IRNazanin"/>
          <w:color w:val="111111"/>
          <w:sz w:val="28"/>
          <w:sz w:val="28"/>
          <w:szCs w:val="28"/>
          <w:rtl w:val="true"/>
          <w:lang w:bidi="fa-IR"/>
        </w:rPr>
        <w:t xml:space="preserve"> مزد رسالت من این است که مسلمین راهی بسوی خداوند بر گزینند از راه خداوند جدا نگردند و در سوره سبا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لَكُم</w:t>
      </w:r>
      <w:r>
        <w:rPr>
          <w:rFonts w:ascii="IRNazanin" w:hAnsi="IRNazanin" w:eastAsia="IRNazanin"/>
          <w:color w:val="111111"/>
          <w:sz w:val="28"/>
          <w:sz w:val="28"/>
          <w:szCs w:val="28"/>
          <w:rtl w:val="true"/>
          <w:lang w:bidi="fa-IR"/>
        </w:rPr>
        <w:t xml:space="preserve"> یعنی آن چه از شما خواستم به نفع خود شماست نتیجه این که؛ پیامبر در آیه اوّل خواسته است ،مسلمین امام حسین علیه السلام و بستگان آن حضرت را دوست بدارند و در آیه دوّم خواسته است ،مسلمین راه خداوند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در این دو آیه در می یابیم این دو خواسته یکی است، پیامبر دو خواسته </w:t>
      </w:r>
    </w:p>
    <w:p>
      <w:pPr>
        <w:pStyle w:val="BookText"/>
        <w:rPr/>
      </w:pPr>
      <w:r>
        <w:rPr>
          <w:rFonts w:ascii="IRNazanin" w:hAnsi="IRNazanin" w:eastAsia="IRNazanin"/>
          <w:color w:val="111111"/>
          <w:sz w:val="28"/>
          <w:sz w:val="28"/>
          <w:szCs w:val="28"/>
          <w:rtl w:val="true"/>
          <w:lang w:bidi="fa-IR"/>
        </w:rPr>
        <w:t>ندارد دوستی اهل البیت علیهم السلام انتخاب راه خداوند و گزینش مسیر الهی است دوستی اهل البیت علیهم السلام الا اگر نباشد، توحید و اسلام واقعی تحقّق پیدا نمیکند مودّت امام حسین علیه السلام اگر در قلوب انسان ها یافت نشود به بارگاه قرب الهی، بار نمی یابند و مهم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که طی کردن راه خداست سیر الى الله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خود شما است، برای فرد و جامعه شما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زیارت جامعه نمی خوانیم، </w:t>
      </w:r>
      <w:r>
        <w:rPr>
          <w:rFonts w:ascii="Amiri" w:hAnsi="Amiri" w:eastAsia="Amiri" w:cs="Amiri"/>
          <w:color w:val="111111"/>
          <w:sz w:val="28"/>
          <w:sz w:val="28"/>
          <w:szCs w:val="28"/>
          <w:rtl w:val="true"/>
          <w:lang w:bidi="ar-SA"/>
        </w:rPr>
        <w:t>مَنْ ارادَ الله بَدَءَ بِكُم</w:t>
      </w:r>
      <w:r>
        <w:rPr>
          <w:rFonts w:ascii="IRNazanin" w:hAnsi="IRNazanin" w:eastAsia="IRNazanin"/>
          <w:color w:val="111111"/>
          <w:sz w:val="28"/>
          <w:sz w:val="28"/>
          <w:szCs w:val="28"/>
          <w:rtl w:val="true"/>
          <w:lang w:bidi="fa-IR"/>
        </w:rPr>
        <w:t xml:space="preserve"> کسی که اراده کرده به قرب الهی برسد، به عرفان واقعی دست یابد باید در دانشگاه شما خانواده نام نویسی کند، قطب ،هستی محور کمال شما هستید دیگران کلاسشان، کلاس نیرنگ و شیطنت است و بنام کمال مردم را به هوی خواهی و علوّجوئی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مکتب رسالت،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يُعَلِّمُكُمْ مَالَمْ تَكُونُوا تَعْلَمُونَ</w:t>
      </w:r>
      <w:r>
        <w:rPr>
          <w:rStyle w:val="FootnoteAnchor"/>
          <w:rtl w:val="true"/>
        </w:rPr>
        <w:footnoteReference w:id="39"/>
      </w:r>
      <w:r>
        <w:rPr>
          <w:rFonts w:ascii="IRNazanin" w:hAnsi="IRNazanin" w:eastAsia="IRNazanin"/>
          <w:color w:val="111111"/>
          <w:sz w:val="28"/>
          <w:sz w:val="28"/>
          <w:szCs w:val="28"/>
          <w:rtl w:val="true"/>
          <w:lang w:bidi="fa-IR"/>
        </w:rPr>
        <w:t xml:space="preserve"> مفسّرین فرموده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تكونوا تَعْلَمُونَ بِالْفِكْرِ وَ النَّظَرِ إِذْ لا طَريقَ الى مَعْرِفَتِهِ سِوى الْوَحى</w:t>
      </w:r>
      <w:r>
        <w:rPr>
          <w:rStyle w:val="FootnoteAnchor"/>
          <w:rtl w:val="true"/>
        </w:rPr>
        <w:footnoteReference w:id="40"/>
      </w:r>
      <w:bookmarkStart w:id="27" w:name="pg9253_123452"/>
    </w:p>
    <w:p>
      <w:pPr>
        <w:pStyle w:val="BookText"/>
        <w:rPr/>
      </w:pPr>
      <w:bookmarkEnd w:id="27"/>
      <w:r>
        <w:rPr>
          <w:rFonts w:ascii="IRNazanin" w:hAnsi="IRNazanin" w:eastAsia="IRNazanin"/>
          <w:color w:val="111111"/>
          <w:sz w:val="28"/>
          <w:sz w:val="28"/>
          <w:szCs w:val="28"/>
          <w:rtl w:val="true"/>
          <w:lang w:bidi="fa-IR"/>
        </w:rPr>
        <w:t>به بازی گران وادی بی معرفتی که خود را عارف می شمارند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به بازی نگیرید، سیر و سلوک بدون بهره برداری از چراغ وحی و مصباح هدایت، بی توجّهی به صاحبان واقعی ولایت سیر و سلوک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اهل البيت علیهم السلام را به عنوان اوصياء رسول اکرم صلی الله علیه و آله قبول ندارد و پیرو ائمّه هدی علیهم السلام نمی باشد، می تواند كلاس معرفت داشته باشد؟</w:t>
      </w:r>
    </w:p>
    <w:p>
      <w:pPr>
        <w:pStyle w:val="Heading2"/>
        <w:numPr>
          <w:ilvl w:val="1"/>
          <w:numId w:val="1"/>
        </w:numPr>
        <w:rPr/>
      </w:pPr>
      <w:bookmarkStart w:id="28" w:name="__RefHeading___Toc4546517_2870459653"/>
      <w:bookmarkStart w:id="29" w:name="_Toc10"/>
      <w:bookmarkEnd w:id="28"/>
      <w:r>
        <w:rPr>
          <w:rtl w:val="true"/>
        </w:rPr>
        <w:t>سلام و زیارت واقعی</w:t>
      </w:r>
      <w:bookmarkEnd w:id="29"/>
    </w:p>
    <w:p>
      <w:pPr>
        <w:pStyle w:val="BookText"/>
        <w:rPr/>
      </w:pPr>
      <w:r>
        <w:rPr>
          <w:rFonts w:ascii="IRNazanin" w:hAnsi="IRNazanin" w:eastAsia="IRNazanin"/>
          <w:color w:val="111111"/>
          <w:sz w:val="28"/>
          <w:sz w:val="28"/>
          <w:szCs w:val="28"/>
          <w:rtl w:val="true"/>
          <w:lang w:bidi="fa-IR"/>
        </w:rPr>
        <w:t>عارفان واقعی بر این بارگاه سلام دارند و در برابر فرمان امیران معرفت، تسلیم صد در صدند آن ها را به درد و صاف کار نیست بلکه به الطاف ساقی چشم دوخته هر آن چه را او خواهد خواستار باشند</w:t>
      </w:r>
    </w:p>
    <w:p>
      <w:pPr>
        <w:pStyle w:val="BookText"/>
        <w:rPr/>
      </w:pPr>
      <w:r>
        <w:rPr>
          <w:rFonts w:ascii="IRNazanin" w:hAnsi="IRNazanin" w:eastAsia="IRNazanin"/>
          <w:color w:val="111111"/>
          <w:sz w:val="28"/>
          <w:sz w:val="28"/>
          <w:szCs w:val="28"/>
          <w:rtl w:val="true"/>
          <w:lang w:bidi="fa-IR"/>
        </w:rPr>
        <w:t xml:space="preserve">کمال یافتگان حقیقی همانند حرّ بن یزید ریاحی برابر حصن ولايت سر فرود آورده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فِي السّلْمِ كَافَّةً</w:t>
      </w:r>
      <w:r>
        <w:rPr>
          <w:rFonts w:ascii="IRNazanin" w:hAnsi="IRNazanin" w:eastAsia="IRNazanin"/>
          <w:color w:val="111111"/>
          <w:sz w:val="28"/>
          <w:sz w:val="28"/>
          <w:szCs w:val="28"/>
          <w:rtl w:val="true"/>
          <w:lang w:bidi="fa-IR"/>
        </w:rPr>
        <w:t xml:space="preserve"> را در سلام دادن بر امام حسین علیه السلام ، زیارت او و پیروی از او جستجو می کنند آنان امام حسین علیه السلام را پدر می دانند پدر ،عباد بزرگ ،بندگان معلّم حرّیت و مربّی عبودیّت برای همین با جان و دل می گویند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الحسين</w:t>
      </w:r>
    </w:p>
    <w:p>
      <w:pPr>
        <w:pStyle w:val="BookText"/>
        <w:rPr/>
      </w:pPr>
      <w:r>
        <w:rPr>
          <w:rFonts w:ascii="IRNazanin" w:hAnsi="IRNazanin" w:eastAsia="IRNazanin"/>
          <w:color w:val="111111"/>
          <w:sz w:val="28"/>
          <w:sz w:val="28"/>
          <w:szCs w:val="28"/>
          <w:rtl w:val="true"/>
          <w:lang w:bidi="fa-IR"/>
        </w:rPr>
        <w:t>زائر به ،زیارت کمالش بالا می رود قطره ایست که به دریای کمال و معرفت متّصل می گردد هر زائری معرفتش بیشتر باشد، قُربش بیشتر است پس سعی کن زائر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زیارت امام حسین علیه السلام زیارت خداوند در عرش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شب جمعه امام حسین علیه السلام را زیارت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زائرین امام حسین علیه السلام بر حمله عرش و بر ملائکه مقرّبین مباهات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زوّار قبر حسین علیه السلام را که به جانب او به شوق می روند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زائرین امام حسین علیه السلام یاوران حضرت فاطمه اند زیرا که آن حضرت هر روز امام حسین علیه السلام ها را زیارت می نماید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زیارت زائر مگر می تواند بدون اشک و سوز و گداز باشد؟</w:t>
      </w:r>
    </w:p>
    <w:p>
      <w:pPr>
        <w:pStyle w:val="BookText"/>
        <w:rPr/>
      </w:pPr>
      <w:r>
        <w:rPr>
          <w:rFonts w:ascii="IRNazanin" w:hAnsi="IRNazanin" w:eastAsia="IRNazanin"/>
          <w:color w:val="111111"/>
          <w:sz w:val="28"/>
          <w:sz w:val="28"/>
          <w:szCs w:val="28"/>
          <w:rtl w:val="true"/>
          <w:lang w:bidi="fa-IR"/>
        </w:rPr>
        <w:t>او با دل و جان به دیدار دلدار و محبوبش رفته و مزور را بخشش گر خون قلب در راه خدا می خواند و تن آغشته بخون او را نظاره می نماید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الْحُسَينِ الَّذِى سَمِحَتْ نَفْسُهُ بِمُهْجَتِهالسَّلام عَلَى الْمُرَمَّلِ بِالدِّمَاء</w:t>
      </w:r>
    </w:p>
    <w:p>
      <w:pPr>
        <w:pStyle w:val="BookText"/>
        <w:rPr/>
      </w:pPr>
      <w:r>
        <w:rPr>
          <w:rFonts w:ascii="Amiri" w:hAnsi="Amiri" w:eastAsia="Amiri" w:cs="Amiri"/>
          <w:color w:val="111111"/>
          <w:sz w:val="28"/>
          <w:sz w:val="28"/>
          <w:szCs w:val="28"/>
          <w:rtl w:val="true"/>
          <w:lang w:bidi="ar-SA"/>
        </w:rPr>
        <w:t xml:space="preserve">زائر واقعی جریان کربلا را یاد آور می شود و با مجسّم نمودن جزئيّات وقایع اشک غم همراه با آه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حَربٌ لِمَن حارَبَكُم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آن کس که حُرمتش شکسته و خونش به نا حق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کس که او را با جاری جراحت هایش غسل دادند</w:t>
      </w:r>
    </w:p>
    <w:p>
      <w:pPr>
        <w:pStyle w:val="BookText"/>
        <w:rPr/>
      </w:pPr>
      <w:r>
        <w:rPr>
          <w:rFonts w:ascii="IRNazanin" w:hAnsi="IRNazanin" w:eastAsia="IRNazanin"/>
          <w:color w:val="111111"/>
          <w:sz w:val="28"/>
          <w:sz w:val="28"/>
          <w:szCs w:val="28"/>
          <w:rtl w:val="true"/>
          <w:lang w:bidi="fa-IR"/>
        </w:rPr>
        <w:t>سلام بر جرعه نوش جام نیزه ها</w:t>
      </w:r>
    </w:p>
    <w:p>
      <w:pPr>
        <w:pStyle w:val="BookText"/>
        <w:rPr/>
      </w:pPr>
      <w:r>
        <w:rPr>
          <w:rFonts w:ascii="IRNazanin" w:hAnsi="IRNazanin" w:eastAsia="IRNazanin"/>
          <w:color w:val="111111"/>
          <w:sz w:val="28"/>
          <w:sz w:val="28"/>
          <w:szCs w:val="28"/>
          <w:rtl w:val="true"/>
          <w:lang w:bidi="fa-IR"/>
        </w:rPr>
        <w:t xml:space="preserve">سلام بر مظلومی اش و خون مباح شده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سرش را از قفا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شاهرگ حیاتش تا ابدیّت جاری شد</w:t>
      </w:r>
    </w:p>
    <w:p>
      <w:pPr>
        <w:pStyle w:val="BookText"/>
        <w:rPr/>
      </w:pPr>
      <w:r>
        <w:rPr>
          <w:rFonts w:ascii="IRNazanin" w:hAnsi="IRNazanin" w:eastAsia="IRNazanin"/>
          <w:color w:val="111111"/>
          <w:sz w:val="28"/>
          <w:sz w:val="28"/>
          <w:szCs w:val="28"/>
          <w:rtl w:val="true"/>
          <w:lang w:bidi="fa-IR"/>
        </w:rPr>
        <w:t>سلام بر بی باوربش</w:t>
      </w:r>
    </w:p>
    <w:p>
      <w:pPr>
        <w:pStyle w:val="BookText"/>
        <w:rPr/>
      </w:pPr>
      <w:r>
        <w:rPr>
          <w:rFonts w:ascii="IRNazanin" w:hAnsi="IRNazanin" w:eastAsia="IRNazanin"/>
          <w:color w:val="111111"/>
          <w:sz w:val="28"/>
          <w:sz w:val="28"/>
          <w:szCs w:val="28"/>
          <w:rtl w:val="true"/>
          <w:lang w:bidi="fa-IR"/>
        </w:rPr>
        <w:t xml:space="preserve">سلام بر محاسن به خون خضاب شده اش و بر گونه های خاک آلوده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بدنی که پیراهنش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 و دندان خیزران خیز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پیکر های عریان که گرگ های خون آشام آن ها را دریدند و وحشیان بر جسد آن ها عبور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قنوت نیازم سرشار از امید به رستگاری است به حرمت ولایت تو ایمان دارم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نردبان ملکوت را با محبّت تو در می نوردم و از دشمنان تو بی 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کدام از بزرگان دین و حتّی بزرگ بزرگان حضرت فاطمه زهرا علیها السلام بر امام حسین علیه السلام سرور و یا گریه سرور نداشته اند مگر نه این است که روز حشر حضرت زهرا علیها السلام وارد محشر می گردد و با آن مکرّمه است رخت های خون بار و پیراهن غرقه به خون امام حسین علیه السلام ، در آن حال عرض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 خواهم ببینم حسن و حسین را، سپس مصوّر شود از برای او حسین علیه السلام به حالتی که سر در بدن ندارد و خون از رگ های او جاری است پس چون آن حالت را ببیند فریادی زند و خود را از ناقه به زیر اندازد و پیامبر و ملائکه همه فریاد زنند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مگر نه اینست که حضرت رضا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روز عاشورا روز حزن و مصیبت و گریه او باشد خدای عزّ و جل روز قیامت را روز شادی او قرار می دهد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مگر نه این است که اباذر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بدانید که آن مصیبت چه قدر بزرگ است، آن قدر گریه کنید تا جان دهید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اینست که امام سجاد علیه السلام در بیابان مدینه بعد از مراجعت از کربلا مرثیه خوان امام حسین علیه السلام گردید برای </w:t>
      </w:r>
    </w:p>
    <w:p>
      <w:pPr>
        <w:pStyle w:val="BookText"/>
        <w:rPr/>
      </w:pPr>
      <w:r>
        <w:rPr>
          <w:rFonts w:ascii="IRNazanin" w:hAnsi="IRNazanin" w:eastAsia="IRNazanin"/>
          <w:color w:val="111111"/>
          <w:sz w:val="28"/>
          <w:sz w:val="28"/>
          <w:szCs w:val="28"/>
          <w:rtl w:val="true"/>
          <w:lang w:bidi="fa-IR"/>
        </w:rPr>
        <w:t>آن حضرت کرسی گذاشتند بر کرسی نشست و اشک از چشمانش جاری بود و با دستمال بر طرف می نمود باز اشک مهلت نمی داد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امام حسین علیه السلام با عترتش کشته و بخون آغشته شدند و اهل بیت و اطفالش به اسیری رفتند و سر های ایشان را بر سر نیزه در بلاد گردانیدند و این مصیبتی است که مانند نخواهد داشت کدام مرد با غیرت است بعد از ملاحظه این مصیبت مسرور گردد؟ کدام چشم است که اشک بر آن مولا نریزد کدام دل است که از برای او شکسته نشود؟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همان طور که ملاحظه می نمائید قضیه کربلا به عنوان یک مصیبت بزرگ و عاشورا بعنوان روز حزن و غم برای همۀ اولياء الهى بویژه ائمّه علیهم السلام مطرح بوده و هست شیعه نمی تواند با تفسیر های روشنفکر مآبانه و یا عرفان نمایانه دست از دستورالعمل در مورد عزاداری و نوحه گری بردارد و به جمع اهل وجد و نشاط، رقص و موسیقی بپیوندد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زیارت ناحیه مقدّسه را شعار خود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اشک و آه در نظر گرفته با شمشیر مجلس عزا و فریاد یا حسین به جنگ مخالفین اسلام و ستمگران می رود </w:t>
      </w:r>
    </w:p>
    <w:p>
      <w:pPr>
        <w:pStyle w:val="BookText"/>
        <w:rPr/>
      </w:pPr>
      <w:r>
        <w:rPr>
          <w:rFonts w:ascii="IRNazanin" w:hAnsi="IRNazanin" w:eastAsia="IRNazanin"/>
          <w:color w:val="111111"/>
          <w:sz w:val="28"/>
          <w:sz w:val="28"/>
          <w:szCs w:val="28"/>
          <w:rtl w:val="true"/>
          <w:lang w:bidi="fa-IR"/>
        </w:rPr>
        <w:t>بعضی از نویسندگان اخیر نوشته اند که گریه و عزاداری و سینه زنی و نوحه خوانی کار مردمی است که در عالم کثرات گرفتارند و از نفس، برون نیامده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 علیهم السلام ، بزرگان دین علماء عاملین که در مصیبت امام حسین علیه السلام گریان و محزون بوده، آیا در عالم کثرات گرفتار و از نفس برون نیامده بودند؟</w:t>
      </w:r>
    </w:p>
    <w:p>
      <w:pPr>
        <w:pStyle w:val="BookText"/>
        <w:rPr/>
      </w:pPr>
      <w:r>
        <w:rPr>
          <w:rFonts w:ascii="IRNazanin" w:hAnsi="IRNazanin" w:eastAsia="IRNazanin"/>
          <w:color w:val="111111"/>
          <w:sz w:val="28"/>
          <w:sz w:val="28"/>
          <w:szCs w:val="28"/>
          <w:rtl w:val="true"/>
          <w:lang w:bidi="fa-IR"/>
        </w:rPr>
        <w:t>اگر راستی عزاداری و نوحه خوانی بر امام حسین علیه السلام کار خفتگان و غافلان است پس گریه ائمّه معصومین علیه السلام بر آن حضرت را چگونه باید تفسیر نمود؟</w:t>
      </w:r>
    </w:p>
    <w:p>
      <w:pPr>
        <w:pStyle w:val="BookText"/>
        <w:rPr/>
      </w:pPr>
      <w:r>
        <w:rPr>
          <w:rFonts w:ascii="IRNazanin" w:hAnsi="IRNazanin" w:eastAsia="IRNazanin"/>
          <w:color w:val="111111"/>
          <w:sz w:val="28"/>
          <w:sz w:val="28"/>
          <w:szCs w:val="28"/>
          <w:rtl w:val="true"/>
          <w:lang w:bidi="fa-IR"/>
        </w:rPr>
        <w:t xml:space="preserve">عمل فاطميّات که در این مصیبت عظمی گریان و نالان بودند، گریبان چاک لطمه بر صورت می زدند را چگونه باید شرح داد؟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پیروان راستین ائمّه علیهم السلام غافل از مراتب و درجات شهیدان کربلا بوده اند و به امام حسین علیه السلام و معرفت نداشته از بی خبری به گریه و ناله بر امام حسین علیه السلام می پرداخته اند؟ آیا عبارت زیارت ناحيه مقدّسه </w:t>
      </w:r>
      <w:r>
        <w:rPr>
          <w:rFonts w:ascii="Amiri" w:hAnsi="Amiri" w:eastAsia="Amiri" w:cs="Amiri"/>
          <w:color w:val="111111"/>
          <w:sz w:val="28"/>
          <w:sz w:val="28"/>
          <w:szCs w:val="28"/>
          <w:rtl w:val="true"/>
          <w:lang w:bidi="ar-SA"/>
        </w:rPr>
        <w:t>فَلَأَنْدُبَنَّكَ صَباحاً وَ مَسَاءً وَ لَأَبْكِينَّ</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گویای </w:t>
      </w:r>
    </w:p>
    <w:p>
      <w:pPr>
        <w:pStyle w:val="BookText"/>
        <w:rPr/>
      </w:pPr>
      <w:r>
        <w:rPr>
          <w:rFonts w:ascii="IRNazanin" w:hAnsi="IRNazanin" w:eastAsia="IRNazanin"/>
          <w:color w:val="111111"/>
          <w:sz w:val="28"/>
          <w:sz w:val="28"/>
          <w:szCs w:val="28"/>
          <w:rtl w:val="true"/>
          <w:lang w:bidi="fa-IR"/>
        </w:rPr>
        <w:t>غم و غصّه و تأسّف بر مصائب امام حسین علیه السلام نمی باشد و یا امام زمان علیه السلام به مراتب و درجات امام حسین علیه السلام عالم نبوده اند؟</w:t>
      </w:r>
    </w:p>
    <w:p>
      <w:pPr>
        <w:pStyle w:val="BookText"/>
        <w:rPr/>
      </w:pPr>
      <w:r>
        <w:rPr>
          <w:rFonts w:ascii="IRNazanin" w:hAnsi="IRNazanin" w:eastAsia="IRNazanin"/>
          <w:color w:val="111111"/>
          <w:sz w:val="28"/>
          <w:sz w:val="28"/>
          <w:szCs w:val="28"/>
          <w:rtl w:val="true"/>
          <w:lang w:bidi="fa-IR"/>
        </w:rPr>
        <w:t>آیا سیره اهل البيت علیهم السلام را در امر عزاداری امام حسین علیه السلام نادیده گرفتن و عزاداران را غافل و بی خبر خواندن خود را عارف پنداشتن و عرفان را به بند انحصار کشاندن، مطلوب خدای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این مطلب یعنی سرور در روز عاشورا به استعمار بنی امیّه و بنی عبّاس بر می گردد و بلند گو های سقیفه با همکاری مدّعیان عرفان و سکینه در طول تاریخ جهت بی صدا نمودن فریاد عاشورا و بی رنگ نمودن بعد مبارزاتی کربلا به تبلیغ این روش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گیلانی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طَعَنَ قَومٌ على صيام هذا اليوم العظيم و ما ورد فيه مِن التعظيم وَ زَعَمُوا أَنَّه لا يجور صَيَامُه لأجل قتل حسين بن علي فيه، و قالوا يَنبغي أن تكون المصيبة فيه عامّه لجميع النَّاسِ لِفَقْدة فيه وَ اَنتُم تأخُذونَه يَوم فرح وَ سُرور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این است که مخالفین اهل البیت علیهم السلام این روز را روز فرح </w:t>
      </w:r>
    </w:p>
    <w:p>
      <w:pPr>
        <w:pStyle w:val="BookText"/>
        <w:rPr/>
      </w:pPr>
      <w:r>
        <w:rPr>
          <w:rFonts w:ascii="IRNazanin" w:hAnsi="IRNazanin" w:eastAsia="IRNazanin"/>
          <w:color w:val="111111"/>
          <w:sz w:val="28"/>
          <w:sz w:val="28"/>
          <w:szCs w:val="28"/>
          <w:rtl w:val="true"/>
          <w:lang w:bidi="fa-IR"/>
        </w:rPr>
        <w:t>و شادی می دانند و شیعه با استناد به سنّت نبوی و روش ائمّه معصومین علیهم السلام بر این امر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گیلانی که غوث أعظم و هيكل صمدانى طايفه عارف نمایان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اعتراض وارد نیست چون روز عاشورا روز میمون و مبارکی است که خدای متعال اختیار کرده آن روز را برای شهادت فرزند پیامبر تا بر کرامت او بیفزاید پس روز عاشورا شایسته است روز فرحت و شادی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صاحب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خلاصه کلام این دشمن خدا و رسول است، و امّا این که گفته روزی است مبارک که خدای متعال آن را برای قتل سبط نبیّ خود اختیار فرموده تدلیسی است که عوام را فریب دهد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 طور که یاد آوری گردید بنی امیّه و بویژه بنی عبّاس با تقویت دکّان داری عرفان نمایانه به تبلیغ فرح و سرور در روز عاشورا پرداخته با بعد انقلابی و مبارزاتی کربلا و عاشورا مبارزه نموده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مبلّغين فرح و شادی در عاشورای حسینی اگر چه ممکن است </w:t>
      </w:r>
      <w:bookmarkStart w:id="30" w:name="pg9253_123477"/>
    </w:p>
    <w:p>
      <w:pPr>
        <w:pStyle w:val="BookText"/>
        <w:rPr/>
      </w:pPr>
      <w:bookmarkEnd w:id="30"/>
      <w:r>
        <w:rPr>
          <w:rFonts w:ascii="IRNazanin" w:hAnsi="IRNazanin" w:eastAsia="IRNazanin"/>
          <w:color w:val="111111"/>
          <w:sz w:val="28"/>
          <w:sz w:val="28"/>
          <w:szCs w:val="28"/>
          <w:rtl w:val="true"/>
          <w:lang w:bidi="fa-IR"/>
        </w:rPr>
        <w:t>خود ندانند ولی با واسطه مبلّغ مبانی استعمار بنی امیّه و بنی عبّاس و استعمارگران امروزند و ناخودآگاه آب به آسیاب روشن فکرنما ها و مخالفين أمر عزاداری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اسلام از نهضت و قیام قتيل العَبَرات امام حسین علیه السلام ضربه خورده، از کربلا و عاشورا، آه و سوز باکین گریه و فریاد آنان که سبب بیداری ملّت های مستضعف است، هراسانند، لذا به جنگ عزاداری آمده، گاه با بلند گوی دوستان بی توجّه، عزاداری را محکوم و آن را کار غافلان و نا آگاهان به مراتب امام حسین علیه السلام معرّفی می نمایند</w:t>
      </w:r>
      <w:r>
        <w:rPr>
          <w:rFonts w:eastAsia="IRNazanin" w:cs="IRNazanin"/>
          <w:color w:val="111111"/>
          <w:sz w:val="28"/>
          <w:szCs w:val="28"/>
          <w:rtl w:val="true"/>
          <w:lang w:bidi="fa-IR"/>
        </w:rPr>
        <w:t>.</w:t>
      </w:r>
    </w:p>
    <w:p>
      <w:pPr>
        <w:pStyle w:val="Heading2"/>
        <w:numPr>
          <w:ilvl w:val="1"/>
          <w:numId w:val="1"/>
        </w:numPr>
        <w:rPr/>
      </w:pPr>
      <w:bookmarkStart w:id="31" w:name="__RefHeading___Toc4546519_2870459653"/>
      <w:bookmarkStart w:id="32" w:name="_Toc11"/>
      <w:bookmarkEnd w:id="31"/>
      <w:r>
        <w:rPr>
          <w:rtl w:val="true"/>
        </w:rPr>
        <w:t>زیارت ناحیه</w:t>
      </w:r>
      <w:bookmarkEnd w:id="32"/>
    </w:p>
    <w:p>
      <w:pPr>
        <w:pStyle w:val="BookText"/>
        <w:rPr/>
      </w:pPr>
      <w:r>
        <w:rPr>
          <w:rFonts w:ascii="IRNazanin" w:hAnsi="IRNazanin" w:eastAsia="IRNazanin"/>
          <w:color w:val="111111"/>
          <w:sz w:val="28"/>
          <w:sz w:val="28"/>
          <w:szCs w:val="28"/>
          <w:rtl w:val="true"/>
          <w:lang w:bidi="fa-IR"/>
        </w:rPr>
        <w:t xml:space="preserve">زيارت ناحيه مقدّسه زیارت یک انسان کامل در عرفان، یعنی سرپرست و ولیّ دوران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سَلامُ العَارِفِ بِحُرمَتِكَ، اَلْخَلِصِ فِي وِلايَتِک</w:t>
      </w:r>
      <w:r>
        <w:rPr>
          <w:rFonts w:ascii="IRNazanin" w:hAnsi="IRNazanin" w:eastAsia="IRNazanin"/>
          <w:color w:val="111111"/>
          <w:sz w:val="28"/>
          <w:sz w:val="28"/>
          <w:szCs w:val="28"/>
          <w:rtl w:val="true"/>
          <w:lang w:bidi="fa-IR"/>
        </w:rPr>
        <w:t xml:space="preserve"> در این زیارت، هم ستیز با دشمنان ولایت مطرح گردیده و هم سخن از اشک ساده، نه، بلکه گریه خونین و تأسّف و غصّه تا سر حدّ مرگ از بزرگی این مصیبت عظمی به میان آمده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است که سیّد بحرالعلوم قدس سره را می بینیم با آن همه </w:t>
      </w:r>
      <w:bookmarkStart w:id="33" w:name="pg9253_123479"/>
    </w:p>
    <w:p>
      <w:pPr>
        <w:pStyle w:val="BookText"/>
        <w:rPr/>
      </w:pPr>
      <w:bookmarkEnd w:id="33"/>
      <w:r>
        <w:rPr>
          <w:rFonts w:ascii="IRNazanin" w:hAnsi="IRNazanin" w:eastAsia="IRNazanin"/>
          <w:color w:val="111111"/>
          <w:sz w:val="28"/>
          <w:sz w:val="28"/>
          <w:szCs w:val="28"/>
          <w:rtl w:val="true"/>
          <w:lang w:bidi="fa-IR"/>
        </w:rPr>
        <w:t xml:space="preserve">مقامات علمی و معنوی به پیروی از امام زمانش در کربلا به دسته عزادار عرب های معیدی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پیوندد و بر سر و سینه زنان به نوحه گری می پردازد مانند زن جوان مرده فریاد می زند گریه می کند و مرثیه می سراید </w:t>
      </w:r>
      <w:r>
        <w:rPr>
          <w:rStyle w:val="FootnoteAnchor"/>
          <w:rtl w:val="true"/>
        </w:rPr>
        <w:footnoteReference w:id="52"/>
      </w:r>
    </w:p>
    <w:p>
      <w:pPr>
        <w:pStyle w:val="Heading2"/>
        <w:numPr>
          <w:ilvl w:val="1"/>
          <w:numId w:val="1"/>
        </w:numPr>
        <w:rPr/>
      </w:pPr>
      <w:bookmarkStart w:id="34" w:name="__RefHeading___Toc4546521_2870459653"/>
      <w:bookmarkStart w:id="35" w:name="_Toc12"/>
      <w:bookmarkEnd w:id="34"/>
      <w:r>
        <w:rPr>
          <w:rtl w:val="true"/>
        </w:rPr>
        <w:t>وظیفه شیعه</w:t>
      </w:r>
      <w:bookmarkEnd w:id="35"/>
    </w:p>
    <w:p>
      <w:pPr>
        <w:pStyle w:val="BookText"/>
        <w:rPr/>
      </w:pPr>
      <w:r>
        <w:rPr>
          <w:rFonts w:ascii="IRNazanin" w:hAnsi="IRNazanin" w:eastAsia="IRNazanin"/>
          <w:color w:val="111111"/>
          <w:sz w:val="28"/>
          <w:sz w:val="28"/>
          <w:szCs w:val="28"/>
          <w:rtl w:val="true"/>
          <w:lang w:bidi="fa-IR"/>
        </w:rPr>
        <w:t>با توجّه به تبلیغات مخالفين عليه ولايت و تهاجم فرهنگی استعمارگران بر همه اندیشمندان الهی، نویسندگان ولائی، شعراء متعهّد لازم است بر تلاش خود در ترویج دین و مبارزه با انحرافات اخلاقی عقیدتی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که بحمد الله در شُرف تکمیل است، ترجمه و شرح ادعیه و زیارات می باشد که باید جهت آگاهی فارسی زبانان به صورت نثر و یا نظم در آید و منتشر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وظیفه بزرگ تر جمع آوری و تحقیق و ترجمه آثار و کتبی است که پیرامون وجود مطهّر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مدرسه عقائد و کتاب خانه تخصّصی حضرت ولیّ عصر عجل الله تعالی فرجه الشریف اصفهان به توفیق الهی حدود بیست سال است که این کار مهم و مقدّس عقیدتی را شروع نموده و با چاپ اوّلین اثر </w:t>
      </w:r>
    </w:p>
    <w:p>
      <w:pPr>
        <w:pStyle w:val="BookText"/>
        <w:rPr/>
      </w:pPr>
      <w:r>
        <w:rPr>
          <w:rFonts w:ascii="IRNazanin" w:hAnsi="IRNazanin" w:eastAsia="IRNazanin"/>
          <w:color w:val="111111"/>
          <w:sz w:val="28"/>
          <w:sz w:val="28"/>
          <w:szCs w:val="28"/>
          <w:rtl w:val="true"/>
          <w:lang w:bidi="fa-IR"/>
        </w:rPr>
        <w:t xml:space="preserve">علمی و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شرعة التّسميه از محقّق عظیم الشّأن مرحوم میر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تلاش تخصّصی در راه ولیّ دوران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مشغول نوشتن این مقدّمه می باشم از روح مطهّر بزرگ مردی الهام گرفته که دهه ای در سال بنام نامی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يابد و شیعیان و حتّى اهل سنّت و متدیّنین به ادیان دیگر که همگی در عقیده به منجی جهان متّحدند و به بشارات انبیاء پیرامون ظهور پیشوای عدالت گستر واقفند در این دهه به تشکیل کنفرانس های بزرگ بپردازند و مقاصد انسانی و توحیدی که توسّط آن حضرت دنبال می شود را تشریح و تبیین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دهه می تواند از دهم تا بیستم شعبان المعظّم باشد و مثل دهۀ عاشورا و فاطمیّه و بلکه وسیع تر، با ارشاد علماء و محققّان شعراء و اندیشمندان، منشأ بركات علمى و فرهنگی بسیار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بسیار امیدوار هستم این طرح مقدّس به موفقیّت برسد همان طور که طرح مدرسه عقائد و کتاب خانه تخصّصی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به موفّقیّت رسید و به شهر های دیگر و مراکز علمی و مذهبی راه یافت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عقائد و کتاب خانه تخصّصی حضرت ولیّ عصر عجل الله تعالی فرجه الشریف مفتخر است با عنایت حضرت و ارشاد مراجع عالي قدر تقليد </w:t>
      </w:r>
      <w:bookmarkStart w:id="36" w:name="pg9253_123485"/>
    </w:p>
    <w:p>
      <w:pPr>
        <w:pStyle w:val="BookText"/>
        <w:rPr/>
      </w:pPr>
      <w:bookmarkEnd w:id="36"/>
      <w:r>
        <w:rPr>
          <w:rFonts w:ascii="IRNazanin" w:hAnsi="IRNazanin" w:eastAsia="IRNazanin"/>
          <w:color w:val="111111"/>
          <w:sz w:val="28"/>
          <w:sz w:val="28"/>
          <w:szCs w:val="28"/>
          <w:rtl w:val="true"/>
          <w:lang w:bidi="fa-IR"/>
        </w:rPr>
        <w:t>تا بحال خدمات ارزنده ای را در مسیر ولایت ارائه داده و بیش از سی اثر علمی و دینی را در راه ترویج مكتب اهل البيت علیهم السلام مبارزه با انحرافات و شبهات منتشر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كتاب حاضر نیز در راستای اهداف این مدرسه و کتاب خانه است و پاسخ مثبتی به شیفتگان معرفت ائمّه علیهم السلام بحساب می آید</w:t>
      </w:r>
    </w:p>
    <w:p>
      <w:pPr>
        <w:pStyle w:val="Heading2"/>
        <w:numPr>
          <w:ilvl w:val="1"/>
          <w:numId w:val="1"/>
        </w:numPr>
        <w:rPr/>
      </w:pPr>
      <w:bookmarkStart w:id="37" w:name="__RefHeading___Toc4546523_2870459653"/>
      <w:bookmarkStart w:id="38" w:name="_Toc13"/>
      <w:bookmarkEnd w:id="37"/>
      <w:r>
        <w:rPr>
          <w:rtl w:val="true"/>
        </w:rPr>
        <w:t>پیرامون کتاب حاضر</w:t>
      </w:r>
      <w:bookmarkEnd w:id="38"/>
    </w:p>
    <w:p>
      <w:pPr>
        <w:pStyle w:val="BookText"/>
        <w:rPr/>
      </w:pPr>
      <w:r>
        <w:rPr>
          <w:rFonts w:ascii="IRNazanin" w:hAnsi="IRNazanin" w:eastAsia="IRNazanin"/>
          <w:color w:val="111111"/>
          <w:sz w:val="28"/>
          <w:sz w:val="28"/>
          <w:szCs w:val="28"/>
          <w:rtl w:val="true"/>
          <w:lang w:bidi="fa-IR"/>
        </w:rPr>
        <w:t xml:space="preserve">كتاب حاضر، اشعاری است شرح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عنایت صاحب زيارت ناحيه مقدّسه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با فضیلت، ناطق فضائل آل عصمت علیهم السلام ، مدافع حريم ولایت، رهرو طریق مهدویّت آن که در مصیبت اهل البيت علیهم السلام و فراق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کند و با بیان اشعار جان سوز محبّان را می گریاند برادر ولائی، جناب آقای ژولیده نیشابوری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ایشان را همواره به فریاد گری در مسیر قرآن و عترت علیهم السلام و توجّه به تعهّد در قبال ولایت موفّق بدارد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سالی است که به برکت ایّام فاطمیّه علیهم السلام موفّق به دیدار این شاعر مخلص و گران قدر شده از اشعار ارزشمند ایشان بویژه در مجالس مدرسه عقائد و کتاب خانه تخصّصی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بر توفیقات و سلامت ایشان بیفزاید و سمت سربازی حضرت ابا صالح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همۀ ما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یاد آور می گردد که عالم ربّانی، خادم الولاية آية الله شيخ محمّد باقر فقیه ایمانی قدس سره، کتابی ارزنده بنام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القائمية في شَرح احوالِ جِنابِه فِي التَّعزِيَةِ الحُسَيْنِيَّة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شرح این فقره زیارت ناحیه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أَخَرَتْنِي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نسخه خطّی آن نزد صدیق معظّم، نویسنده گران قدر حجة الاسلام و المسلمین جناب آقای حاج شیخ مهدی فقیه ایمانی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در مدرسه عقائد و کتاب خانه تخصّصی حضرت ولیّ عصر علیه السلام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کتاب مانند سایر مؤلّفات ارزشمند، مؤلّف، تحقیق و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على المهدى و على آبائه</w:t>
      </w:r>
    </w:p>
    <w:p>
      <w:pPr>
        <w:pStyle w:val="BookText"/>
        <w:rPr/>
      </w:pPr>
      <w:r>
        <w:rPr>
          <w:rFonts w:ascii="IRNazanin" w:hAnsi="IRNazanin" w:eastAsia="IRNazanin"/>
          <w:color w:val="111111"/>
          <w:sz w:val="28"/>
          <w:sz w:val="28"/>
          <w:szCs w:val="28"/>
          <w:rtl w:val="true"/>
          <w:lang w:bidi="fa-IR"/>
        </w:rPr>
        <w:t>سيّد محمود بحر العلوم میر دامادی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1379/6/30</w:t>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ناحیه مقدسه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عَلَى آدَمَ صِفْوَةِ اللهِ مِنْ خَلِيقَتِهِ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شَيْثٍ وَلِيِّ اللهِ وَ خِيَرَتِهِ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إِدْرِيسَ الْقَائِمِ لِلَّهِ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نُوحٍ الْجَابِ فِي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هُودٍ المَمْدُودِ مِنَ اللهِ بِعُونَتِهِ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صَالِحِ الَّذِي تَوَجَّهُ اللَّهُ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إِبْرَاهِيمَ الذّي حَباهُ اللَّهُ بِخُلَّتِهِ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إِسْمَائيلَ الَّذِي فَدَاهُ اللَّهُ بِذِبْحٍ عَظِيمٍ مِنْ جَنَّتِه</w:t>
      </w:r>
    </w:p>
    <w:p>
      <w:pPr>
        <w:pStyle w:val="BookText"/>
        <w:rPr/>
      </w:pPr>
      <w:r>
        <w:rPr>
          <w:rFonts w:ascii="Amiri" w:hAnsi="Amiri" w:eastAsia="Amiri" w:cs="Amiri"/>
          <w:color w:val="111111"/>
          <w:sz w:val="28"/>
          <w:sz w:val="28"/>
          <w:szCs w:val="28"/>
          <w:rtl w:val="true"/>
          <w:lang w:bidi="ar-SA"/>
        </w:rPr>
        <w:t>السَّلامُ عَلَى إِسْحَاقَ الَّذي جَعَلَ اللهُ النُّبُوَّةَ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يَعْقُوبَ الَّذِي رَدَّ اللهُ عَلَيْهِ بَصَرَهُ بِرَحْمَتِهِ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يُوسُفَ الَّذِي نَجَاهُ اللهُ مِنَ الْجُبِّ بِعَظَمَتِهِ </w:t>
      </w:r>
    </w:p>
    <w:p>
      <w:pPr>
        <w:pStyle w:val="BookText"/>
        <w:rPr/>
      </w:pPr>
      <w:r>
        <w:rPr>
          <w:rFonts w:ascii="Amiri" w:hAnsi="Amiri" w:eastAsia="Amiri" w:cs="Amiri"/>
          <w:color w:val="111111"/>
          <w:sz w:val="28"/>
          <w:sz w:val="28"/>
          <w:szCs w:val="28"/>
          <w:rtl w:val="true"/>
          <w:lang w:bidi="ar-SA"/>
        </w:rPr>
        <w:t>السَّلامُ عَلَى مُوسَى الَّذِي فَلَقَ اللهُ الْبَحْرَ لَهُ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هَارُونَ الَّذِي خَصَّهُ اللهُ بِنُبُوَّتِهِ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شُعَيْبِ الَّذِي نَصَرَهُ اللَّهُ عَلَى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دَاوُدَ الَّذي تَابَ اللهُ عَلَيْهِ مِنْ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الَّذِي ذَلَّتْ لَهُ الْجنُ بِعِزَّتِهِ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أَيُّوبَ الَّذِي شَفَاهُ اللَّهُ مِنْ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يُونُسَ الَّذِي انجَز اللهُ لَهُ مَضمُونَ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عُزَيْرِ الَّذِي أَحْيَاهُ اللَّهُ بَعْدَ مِيتَتِهِ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زَكَرِيَّا الصَّابِرِ فِي مِحْتَتِهِ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يَحْيِيَ الَّذِي أَزْلَفَهُ اللَّهُ بِشَهَادَتِهِ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عِيسَى رُوحِ اللَّهِ وَ كَلِمَتِهِ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حَبيبِ اللهِ وَ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اَميرِ المُؤْمِنينَ</w:t>
      </w:r>
    </w:p>
    <w:p>
      <w:pPr>
        <w:pStyle w:val="BookText"/>
        <w:rPr/>
      </w:pPr>
      <w:r>
        <w:rPr>
          <w:rFonts w:ascii="Amiri" w:hAnsi="Amiri" w:eastAsia="Amiri" w:cs="Amiri"/>
          <w:color w:val="111111"/>
          <w:sz w:val="28"/>
          <w:sz w:val="28"/>
          <w:szCs w:val="28"/>
          <w:rtl w:val="true"/>
          <w:lang w:bidi="ar-SA"/>
        </w:rPr>
        <w:t>عَلَى بْنِ أَبي طَالِبٍ المَخصُوصِ بِأُخُوَّتِهِ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فَاطِمَةَ الزَّهرَاءِ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مُحَمَّدٍ الْحَسَنِ وَصِيٍّ اَبیه و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الَّذِي سَمَحَتْ نَفْسُهُ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أَطَاعَ اللَّهَ في سِرِّهِ وَ عَلانِيَته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مَنْ جَعَلَ اللهُ الشَّفَاءَ فِي تُرْبَتِهِ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مَن الأجَابَةُ تَحْتَ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الْأَئمَةُ مِنْ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سَيِّدِ الْأَصِيَاءِ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خَديجَةَ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جَنَّةِ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ابْنِ زَمْزَمَ وَ الصَّفا</w:t>
      </w:r>
    </w:p>
    <w:p>
      <w:pPr>
        <w:pStyle w:val="BookText"/>
        <w:rPr/>
      </w:pPr>
      <w:r>
        <w:rPr>
          <w:rFonts w:ascii="Amiri" w:hAnsi="Amiri" w:eastAsia="Amiri" w:cs="Amiri"/>
          <w:color w:val="111111"/>
          <w:sz w:val="28"/>
          <w:sz w:val="28"/>
          <w:szCs w:val="28"/>
          <w:rtl w:val="true"/>
          <w:lang w:bidi="ar-SA"/>
        </w:rPr>
        <w:t>اَلسَّلامُ عَلَى المُرَمَّلِ بِالدِّمَاءِ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المَهْتُوي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حَامِسِ أَصْحَابِ اَهْلِ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غَريبِ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شَهيدِ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قَتيلِ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سَاكِن كَرْبَلاءَ</w:t>
      </w:r>
    </w:p>
    <w:p>
      <w:pPr>
        <w:pStyle w:val="BookText"/>
        <w:rPr/>
      </w:pPr>
      <w:r>
        <w:rPr>
          <w:rFonts w:ascii="Amiri" w:hAnsi="Amiri" w:eastAsia="Amiri" w:cs="Amiri"/>
          <w:color w:val="111111"/>
          <w:sz w:val="28"/>
          <w:sz w:val="28"/>
          <w:szCs w:val="28"/>
          <w:rtl w:val="true"/>
          <w:lang w:bidi="ar-SA"/>
        </w:rPr>
        <w:t>السّلامُ عَلى مَنْ بَكَتْهُ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ذُرِّيَّتُهُ الْأَزْكِيَاءُ</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يَعْسُوبِ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مَنَازِلِ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الائمّةِ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الْجُيُوبِ المُضَرَّجاتِ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الشَّفَاءِ الذَّابِلاتِ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النُّفُوسِ المُصْطَلَماتِ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الاَرْواحِ الْمُخْتَلَسَاتِ</w:t>
      </w:r>
    </w:p>
    <w:p>
      <w:pPr>
        <w:pStyle w:val="BookText"/>
        <w:rPr/>
      </w:pPr>
      <w:r>
        <w:rPr>
          <w:rFonts w:ascii="Amiri" w:hAnsi="Amiri" w:eastAsia="Amiri" w:cs="Amiri"/>
          <w:color w:val="111111"/>
          <w:sz w:val="28"/>
          <w:sz w:val="28"/>
          <w:szCs w:val="28"/>
          <w:rtl w:val="true"/>
          <w:lang w:bidi="ar-SA"/>
        </w:rPr>
        <w:t>السَّلَامُ عَلَى الْأَجْسَادِ الْعَارِيَاتِ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الْجُسُومِ الشَّاحِباتِ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الدُّمَاءِ السَّائِلاتِ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الأَعْضاء المُقَطَّعَاتِ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الرُّؤُوسِ المُشالَاتِ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النِّسوة البارزات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حُجَّةِ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أَبَائِكَ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أَبْنَائِكَ المُسْتَشْهَدينَ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ذُرِّيَّتِكَ النَّاصِرِينَ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عَلَى الْمَلائِكَةِ الْمَضاجِعِينَ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المَظْلُومِ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أَخِيهِ المَسْمُومِ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الرَّضِيعِ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الأَبْدَانِ السَّلِيبَةِ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الْعِتْرَةِ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الْمجَدَّلِينَ فِي الْفَلَواتِ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النَّازِحِينَ عَنِ الْأَوْطَانِ</w:t>
      </w:r>
    </w:p>
    <w:p>
      <w:pPr>
        <w:pStyle w:val="BookText"/>
        <w:rPr/>
      </w:pPr>
      <w:r>
        <w:rPr>
          <w:rFonts w:ascii="Amiri" w:hAnsi="Amiri" w:eastAsia="Amiri" w:cs="Amiri"/>
          <w:color w:val="111111"/>
          <w:sz w:val="28"/>
          <w:sz w:val="28"/>
          <w:szCs w:val="28"/>
          <w:rtl w:val="true"/>
          <w:lang w:bidi="ar-SA"/>
        </w:rPr>
        <w:t>اَلسَّلامُ عَلى المدفُونينَ بِالا أكْفان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الرُّؤْسِ المُفَرَقَةَ عَنِ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المحْتَسِبِ الصَّابِرِ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الْمُظْلُومِ بِلا نَاصِرِ</w:t>
      </w:r>
    </w:p>
    <w:p>
      <w:pPr>
        <w:pStyle w:val="BookText"/>
        <w:rPr/>
      </w:pPr>
      <w:r>
        <w:rPr>
          <w:rFonts w:ascii="Amiri" w:hAnsi="Amiri" w:eastAsia="Amiri" w:cs="Amiri"/>
          <w:color w:val="111111"/>
          <w:sz w:val="28"/>
          <w:sz w:val="28"/>
          <w:szCs w:val="28"/>
          <w:rtl w:val="true"/>
          <w:lang w:bidi="ar-SA"/>
        </w:rPr>
        <w:t>اَلسَّلامُ عَلَى سَاكِنِ التّربَةِ الزَّاكِيَةِ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القُبَّةِ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طَهَرَهُ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افْتَخَرَ بِهِ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نَاعَاهُ فِي المَهدِ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نُكِثتْ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هُتِكَتْ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أريقَ بِالظُّلْمِ دَمُهُ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المُغَسَلِ بِدَمِ الحِرَاحِ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الْمُجَرَّعِ بِكَأسَاتِ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المَضامِ المُسْتَبَاحِ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المَنْحُورِ فِي 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 دَفَنَهُ اَهْلُ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المَقْطُوعِ الْوَتينِ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الْحَامِي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الشَّيْبِ الْخَضِيبِ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الخَدّ التَّريبِ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الْبَدَنِ السَّليب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الثَّغْرِ المُقَرُوعِ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الرَّأسِ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الْأَجْسَامِ الْعَارِيَةِ فِي الْفَلَواتِ تَنْهشُهَا الذِّئابُ الْعَادِيَاتُ وَ تَخْتَلِفُ إِلَيْهَا السِّباعُ الضَّارِياتُ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مَوْلاىَ وَ عَلَى المَلائِكَةِ الْمُرَفُوفِينَ حَوْلَ قُبَّتِكَ، الحافّينَ بِتُربتِكَ، الطَّائِفِينَ بِعَرْصَتِكَ، الْوَارِدینَ لِزِيارَتِكَ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فَأَنِي قَصَدْتُ إِلَيْكَ وَ رَجَوْتُ الْفَوْزَ لَدَيْكَ</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سَلَامَ الْعَارِفِ بِحُرْمَتِكَ، الْخَلِص في وِلايَتِكَ، المُتَقَرِّبِ إلَى اللَّهِ بِمَحَبَّتِكَ، الْبَرَيءِ مِنْ أَعْدَائِكَ سَلامَ مَنْ قَلْبُهُ بِمُصَابِكَ مَفْرُوحٌ وَ دَمْعُهُ عِنْدَ ذِكْرِكَ مَسْفُوحٌ سَلامَ المَفْجُوعِ الحَزَينِ الْوَالِهِ المُسْتَكيِنِ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مَنْ </w:t>
      </w:r>
    </w:p>
    <w:p>
      <w:pPr>
        <w:pStyle w:val="BookText"/>
        <w:rPr/>
      </w:pPr>
      <w:r>
        <w:rPr>
          <w:rFonts w:ascii="Amiri" w:hAnsi="Amiri" w:eastAsia="Amiri" w:cs="Amiri"/>
          <w:color w:val="111111"/>
          <w:sz w:val="28"/>
          <w:sz w:val="28"/>
          <w:szCs w:val="28"/>
          <w:rtl w:val="true"/>
          <w:lang w:bidi="ar-SA"/>
        </w:rPr>
        <w:t>لوْ كَانَ مَعَكَ بِالطُّوفِ لَوَقَاكَ بِنَفْسِهِ حَدَّ السُّيُوفِ، وَ بَذَلَ حُشَاشَتَهُ دُونَكَ لِلْحُتُوفِ، وَ جَاهَدَ بَيْنَ يَدَيْكَ وَ نَصَرَكَ عَلَى مَنْ بَغَى عَلَيْكَ، وَ فَدَاكَ بِرُوحِهِ وَ جَسَدِهِ وَ مَالِهِ وَ وَلَدِهِ وَ رُوحُهُ لِرُوحِكَ فِداءُ، وَ أَهْلُهُ لاَهْلِكَ 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أَخَّرَتْنِي الدُّهُورُ وَ عَاقَنى عَنْ نَصْرِكَ الْمَقْدُورُ وَ لَمْ أَكُنْ لِمَنْ حَارَبَكَ مُحارِباً وَ لِمَنْ نَصَبَ لَكَ الْعَداوَةَ مُنَاصِباً ، فَلَأَنْدبَنَّكَ صَباحاً وَ مَسَاءً، وَ لَأَبْكِينَّ لَكَ بَدَلَ الدُّمُوعِ دَماً حَسْرَةٌ عَلَيْكَ وَ تَأَسُّفاً عَلى ما دَهَاكَ وَ تَلَهُفاً حَتّى اَمُوْتَ بِلَوْعَةِ المَصابِ وَ غُصَّةِ الاِكْتِئاب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الصَّلوةَ، وَ أتَيْتَ الزَّكواةَ ، وَ أَمَرْتَ بِالْمَعْرُوفِ وَ نَهَيْتَ عَنِ المُنكَرِ وَ الْعُدوَانِ، وَ أَطَعْتَ اللهَ وَ ما عَصَيْتَهُ، وَ تَمَسَّكْتَ بِهِ وَ بِحَبْلِهِ فَاَرْضَيْتَهُ، وَ خَشيتَهُ وَ راقَبْتَةٌ وَ اسْتَجَبْتَهُ، وَ سَنَنْتَ السُّنَنَ، وَ أَطْفَاتَ الْفِتَنَ، وَ دَعَوْتَ إِلَى الرَّشَادِ، وَ اَوْضَحْتَ سُبُلَ السَّدَادِ، وَ جَاهَدْتَ فِي اللهِ حَقَّ الْجِهَادِ وَكُنْتَ لِلَّهِ طائِعاً وَ لجَدِّكَ مُحَمَّدٍ صَلَّى الله عَلَيْهِ وَ آلِهِ تَابِعاً، وَ لِقَوْلِ أَبِيكَ سامعاً، وَ إِلَى وَصِيَّةِ أَخيِكَ مُسَارِعاً، وَ لِعِمَادِ الدِّينِ رَافِعاً، وَ لِلطَّغْيَانِ قَامِعاً، وَ لِلطَّغَاةِ مُقارِعاً، و لِلأُمَّةِ ناصحاً، وَ في غَمَرَاتِ المَوْتِ سَابِحاً، وَ لِلْفُساقِ مكافِحاً، وَ بِحُجَجِ الله قائماً، وَ لِلإِسْلامِ وَ الْمُسْلِمِينَ رَاحِماً، وَ لِلْحَقِّ نَاصِراً، وَ عِنْدَ الْبَلاءِ صابراً، وَ لِلدِّينِ كَالِئا، وَ عَنْ حَوْزَتِهِ مُرَامِياً، تَحُوطُ الهُدى وَ تَنْصُرُهُ، وَ تَبْسُطُ الْعَدْلِ وَ تَنْشُرُهُ وَ تَنْصُرُ الدِّينَ وَ تُظْهِرُهُ، وَ تَكُفّ الْعَابِث وَ تَزْجُرُهُ، وَ تَأْخُذُ لِلدَّنِي مِنَ الشَّرِيفِ، وَ تُسَاوِي فِي الْحُكْمِ بَيْنَ الْقَوِى 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رَبيعَ الْاَيْتامِ ، وَ عِصْمَةَ الْأَنَامِ، وَ عِزَّ الْإِسْلامِ، وَ مَعْدِنَ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وَ حَلَيفَ الْأَنْعَامِ، سَالِكاً طَرَائِقَ جَدِّكَ وَ أَبيكَ، مُشْبِها فِي الْوَصِيَّةِ لِأَخيِكَ، وَ فِى الذِّمَمِ رَضِيَّ الشيمِ، ظَاهِرَ الْكَرَمِ مُتَهَجَّداً في الظُّلَم، قَويمَ الطَّرْآيْقِ كَريمِ الْخَلائِقِ، عَظيمَ السَّوَابِقِ، شَرِيفَ النَّسَبِ، مُنيفَ الْحَسَبِ، رفيعَ الرُّتَبِ، كَثيرَ المُناقِبِ، مَحْمُودَ الضَّرَآئِبِ، جَزيلَ الْمَوَاهِبِ، حَلِيمٌ رَشيدٌ منيبٌ جَوَادٌ عَلِيمٌ شَدِيدٌ إِمَامٌ شَهِيدٌ أَوَّاهُ مُنيبٌ مَهِيبٌ كُنْتَ لِلرسُولِ صَلَّى اللهُ عَلَيْهِ وَ الِهِ وَلَداً، وَ لِلْقُرْآنِ سَنَداً، وَ لِلْأُمَّةِ عَضُداً، وَ فِي الطَّاعَةِ مُجْتَهِداً، حافِظاً لِلْعَهْدِ وَ الْمِيثَاقِ، نَاكِباً عَنْ سُبُلِ الْفُسّاقِ، باذلاً لِلْمَجْهُودِ، طَويلَ الرُّكُوعِ وَ السُّجُودِ، زَاهِداً في الدُّنْيَا زُهْدَ الرَّاحِلِ عَنْهَا، نَاظِراً إِلَيْهَا بِعَيْنِ الْمُسْتَوْحِشينَ منها، أمالكَ عَنْها مَكْفُوفَةٌ وَ هِمَّتُكَ عَنْ زِينَتِها مَصْرُوفَهُ، وَ الْحَاظُكَ عَنْ بَهْجَتِها مَطْرُوفَةٌ، وَ رَغْبَتُكَ فِي الْآخِرَةِ مَعْرُوفَةٌ، حَتَّى إِذا الجَوْرُ مَدَّ بَاعَهُ، وَ أَسْفَرَ الظُّلْمُ قِنَاعَهُ، وَ دَعَى الْغَيُّ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حَرَم جَدَّكَ قَاطِنٌ، وَ لِلظَّالِمينَ مُبايِنُ، جَليسُ الْبَيْتِ وَ الْحَرَابِ، مُعْتَزِلُ عَنِ اللَّذَاتِ وَ الشَّهَوَاتِ، تُنْكِرُ المُنْكَرَ بِقَلْبِكَ وَ لِسانِكَ عَلَى حَسَبٍ طَاقَتِكَ وَ إِمْكَانِكَ ثُمَّ اقْتَضاكَ الْعِلْمُ لِلْأَنْكَارِ، وَ لَزِمَكَ أَنْ تُجَاهِدَ الفُجّارَ، فَسِرْتَ فِي أَوْلَادِكَ وَ أَهَالِيكَ وَ شيعَتِكَ وِ مَواليكَ، وَ صَدَعْتَ بِالْحَقِّ وَ الْبَيِّنَةِ، وَ دَعَوْتَ إِلَى اللهِ بِالحِكْمَةِ وَ المَوْعِظَةِ الْحَسَنَةِ، وَ أَمَرْتَ بِاِقامَةِ الحُدُودِ وَ الطَّاعِةَ لِلْمَعْبُودِ، وَ نَهَيْتَ عَنِ الخَبَائِثِ 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وَاجَهُوكَ بِالظُّلْمِ وَ الْعُدْوَانِ، فَجَاهَدْتَهُمْ بَعْدَ الأيعَازِ لَهُمْ وتأكيدِ الحُجَّةِ عَلَيْهِمْ، فَنَكَثوا ذِمَامَكَ وَ بَيَعْتَكَ، وَ أَسْخَطُوا رَبَّكَ وَجَدَّكَ، وَ بدؤُوكَ بِالْحَرْبِ فَثبَت لِلطَّعْنِ وَ الضَّرْبِ، وَ طَحَنْتَ جُنُودَ الْفُجَّارِ، وَ اقْتَحَمْتَ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قَسْطَلَ الْغُبَارِ مُخالِداً بِذِي الْفَقَارِ، كَأَنَّكَ عَلِيُّ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رَأَوْكَ ثَابِتَ الْجَاشِ غَيْرَ خَائِفٍ وَ لا خَاشٍ، نَصَبُوا لَكَ غَوائِلَ مَكْرِهِمْ، وَ قَاتَلُوكَ بِكَيْدِهِمْ وَ شَرِّهِمْ وَ أَمَرَ اللَّعينُ جُنُودَهُ، فَمَتَّعُوک الماءَ وَ وُرُودَهُ، وَ نَاجَزُوكَ الْقِتَالَ، وَ عاجَلُوكَ النّزالَ ، وَ رَشَقُوكَ بِالسّهامِ وَ النَّبَالِ، وَ بَسَطُوا إِلَيْكَ أَكُف الْاِصْطِلامِ، وَ لَمْ يَرْعَوْا لَكَ ذِمَاماً وَ لا راقبوا فِيكَ أَثَاماً فِي قَتْلِهِمْ أَوْلَيَائكَ، وَ نَهبِهِمْ رِحَالَكَ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مُقَدَّمُ فِي الْهَبَوَاتِ، وَ مُحْتَمِلُ لِلْآذِيَّاتِ، قَدْ عَجِبَتْ مِنْ صَبْرِكَ مَلائِكَةُ السَّمَوَاتِ فَأَحْدَقُوا بِكَ مِنْ كُلِّ الْجِهَاتِ، وَ أَثخَنُوكَ باالْجراحِ وَ حَالُوا بَيْنَكَ وَ بَيْنَ الرَّوَاحِ وَ لَمْ يَبْقَ لَكَ نَاصِرٌ وَ أَنْتَ مُحْتَسِبُ صَابِرٌ تَذبُّ عَنْ نِسْوَتِكَ وَ أَوْلادِكَ حَتَّى نَكَسُوكَ عَنْ جَوَادِكَ، فَهَوَيْتَ إِلَى الْأَرْضِ جَرِيحاً، تَطَوُءَكَ الْخُيُولُ بِحَوَافِرِهَا وَ تَعْلُوكَ الطُّغَاةُ بِبَوَاتِرِهَا قَدْ رَشَحَ لِلْمَوْتِ جَبينُكَ وَ اخْتَلَفَتْ بِالاِنْقِبَاضِ وَ الإِنْبِسَاطِ شِمَالُكَ وَ يَمينُكَ تُدير طَرْفاً خَفِيّاً إلى رَحْلِكَ وَ بَيْتِكَ وَ قَدْ شُغِلْتَ بِنَفْسِكَ عَنْ وُلْدِكَ وَ أَهاليكَ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فَرَسُك شارداً إلى خِيَامِكَ قَاصِداً مُحَمْحِماً باكِياً فَلَمَّا رَأَيْنَ النِّسَاءُ جَوَادَكَ مَنْزِيّاً وَ نَظَرْنَ سَرْجَكَ عَلَيْهِ مَلْوِيّاً، بَرَزْنَ مِنَ الْخُدُورِ نَاشِرَاتِ الشُّعُورِ عَلَى الْخُدُودِ لأطماتِ الْوُجُوهِ سافِرَاتٍ، وَ بِالْعَويلِ دَاعِيَاتٍ وَ بَعْدَ الْعِزّ مُذَلَّلاتِ وَ إِلى مَصْرَعِكَ مُبادِرَاتٍ وَ الشِّمْرُ جَالِسٌ عَلَى صَدْرِكَ، وَ مُولحٌ سَيْفَهُ عَلَى نَحْرِكَ ، قَابِضُ عَلَى شَيْبَتِكَ بِيَدِهِ، ذَابِحٌ لَكَ بِهَنَّدِهِ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سَكَنَتْ حَوَاسُّكَ، وَ خَفِيَتْ أَنْفَاسُكَ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عَلَى الْقَنَاةِ رَأْسُكَ، وَ سُبيَ أَهْلَكَ كَالْعَبِيدِ، وَ صُفّدُوا فِي الحَديدِ فَوْقَ افتابِ المطيَّاتِ، تَلْفَحُ وُجُوهَهُمْ حَرَّ </w:t>
      </w:r>
    </w:p>
    <w:p>
      <w:pPr>
        <w:pStyle w:val="BookText"/>
        <w:rPr/>
      </w:pPr>
      <w:r>
        <w:rPr>
          <w:rFonts w:ascii="Amiri" w:hAnsi="Amiri" w:eastAsia="Amiri" w:cs="Amiri"/>
          <w:color w:val="111111"/>
          <w:sz w:val="28"/>
          <w:sz w:val="28"/>
          <w:szCs w:val="28"/>
          <w:rtl w:val="true"/>
          <w:lang w:bidi="ar-SA"/>
        </w:rPr>
        <w:t>الهاجِرَاتِ، يُسَاقُونَ فِي الْبَرَارِي وَ الْفَلَواتِ، أَيْدِيهِم مَغْلُولَةٌ إِلَى الأَعْنَاقِ ، يُطَافُ بِهِم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لِلْعُصاةِ الْفُسَاقِ لَقَدْ قَتَلُوا بِقَتْلِكَ الْإِسْلَامَ، وَ عَطَلُوا الصَّلوةَ وَ الصِّيَامَ، وَ نَقَضُوا السُّنَنَ وَ الأَحْكامِ، وَ هَدَمُوا قَوَاعِدَ الأَيْمانِ، وَحَرَّفُوا آيَاتِ الْقُرْآنِ وَ هَمْلَجُوا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صَلَّى اللهُ عَلَيْهِ وَ الِهِ مَوْتُوراً وَ عَادَ كِتابُ اللهِ عَزَّوَجل 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غُودِرَ الْحَقِّ إِذْ قُهِرْتَ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بِفَقْدِک التَّكْبِيرُ وَ التَّهْلِيلُ وَ التَّحْريم وَ التَّحْلِيلُ وَ التَّنْزِيلُ وَ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بَعْدَكَ التَّغْيِيرُ و التَّبْدِيلُ وَ الأَنْحادُ و التَّعْطِيلُ وَ الأَهْوَاءُ وَ الأَضاليلُ وَ الْفِتَنُ وَ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نَاعِيكَ عِنْدَ قَبْرِ جدِّكَ الرَّسُولِ صَلَّى اللهُ عَلَيْهِ وَ الِهِ، فَنَعَاكَ إِلَيْهِ بِالدَّمْعِ الهَطُولِ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سِبْطُكَ وَ فَتَاكَ، وَ اسْتُبِيحَ أَهْلُكَ وَ حِماكَ، وَ سُبِيَتْ بَعْدَكَ ،ذراریک وَ وَقَعَ الْعُذُورُ بِعِتْرَتِكَ وَ ذَوبِكَ فَانْزَعَجَ الرَّسُولُ، وَ بَكَى قَلْبُهُ المهولُ، وَ عَزّاهُ بِكَ المَلائِكَةُ وَ الأَنْبِيَاءُ وَ فُجِعَتْ بِكَ أُمُّكَ الزَّهْرَاءُ، وَ اخْتَلَفَتْ جُنُودُ المَلائِكَةِ المُقَرَّبِينَ، تُعَزّي أَبَاكَ أَميرَ الْمُؤْمِنينَ وَ أُقيمَتْ لَكَ لك الماتِمُ في اَعْلا عِلِّينَ، وَ لَطَمَتْ عَلَيْكَ الْحُور العينُ، وَ بَكَتِ السَّماءُ وَ سكّانها، و الجنانُ وَ خَزَّانها، وَ الْهِضَابُ وَ أقْطَارُهَا، وَ الْبِحَارُ وَ حيتَانها، و الجنان و ولدانها، و لبَيْتُ و المقامُ، وَ المَشعَرُ الأحرام، وَ الحِلُّ وَ الأحْرَام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فَبِحُرْمَةِ هذا المكان المنيفِ، صَلِّ عَلَى مُحَمَّدٍ وَ الِ مُحَمَّدٍ، وَاحْشُرْني في زُمْرَتِهِمْ، وَ أَدْخِلْنِي الْجَنَّةَ بِشَفَاعَتِهِمْ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أَتَوَسَّلُ إِلَيْكَ يَا أَسْرَعَ الْحَاسِبينَ، وَ يَا أَكْرَمَ الأَكْرَمينَ، وَ يَا </w:t>
      </w:r>
    </w:p>
    <w:p>
      <w:pPr>
        <w:pStyle w:val="BookText"/>
        <w:rPr/>
      </w:pPr>
      <w:r>
        <w:rPr>
          <w:rFonts w:ascii="Amiri" w:hAnsi="Amiri" w:eastAsia="Amiri" w:cs="Amiri"/>
          <w:color w:val="111111"/>
          <w:sz w:val="28"/>
          <w:sz w:val="28"/>
          <w:szCs w:val="28"/>
          <w:rtl w:val="true"/>
          <w:lang w:bidi="ar-SA"/>
        </w:rPr>
        <w:t>أَحْكَمَ الْحَاكِمِينَ بِمُحَمَّدٍ خَاتَمِ النَّبِيِّنَ، رَسُولِكَ إِلَى الْعَالَمينَ أَجْمَعِينَ وَ بِأَخِيهِ وابْنِ عَمِّهِ الْأَنْزَعِ الْبَطيِنِ الْعَالِمِ المكينِ، عَلَى أمير المؤمِنينَ وَ بِفَاطِمَهِ سَيْدَةِ نِسَاءِ الْعالَمينَ وَ بِالْحَسَنِ الزَّكِيِّ عِصْمَةِ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بِأَبي عَبْدَ اللهَ الحُسَيْنِ أَكْرَم المُسْتَشْهَدينَ وَ بِأَوْلادِهِ المَقْتُولِينَ، وَ بِعِتْرَتِهِ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بِعَلى بْنِ الْحُسَيْنِ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بِمُحَمَّدِ بْنِ عَلِيٍّ قِبْلَةِ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 أَصْدَقِ الصَّادِقِينَ وَ مَوْسَى بْنِ جَعْفَرٍ مُظْهِرِ الْبَرَاهِينِ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مُوسَى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عَلِيٍّ قُدْوَةِ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مُحَمَّدٍ أَزْهَدِ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عَلِيٌّ وَارِثِ الْمُسْتَخْلَفِينَ وَ الْحُجَّةِ عَلَى الْخَلْقِ أَجْمَعِينَ أَنْ تُصَلَّى عَلَى مُحَمَّدٍ وَ الِ مُحَمَّدٍ الصَّادِقِينَ الأَبَرِّينَ الِ طُهُ وَ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تَجْعَلَنِي فِي الْقِيَامَةِ مِنَ الْأَمِنينَ المطمئنينَ الْفَائِزِينَ الْفَرِحين المُسْتَبْشِرينَ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اكْتُبْني في المُسْلِمِينَ، وَ الْحَقْنِي بِالصَّالِحِينَ، وَ اجْعَلْ لى لِسَانَ صِدْقٍ فِي الأَخِرينَ، وَ انْصُرْنِي عَلَى الْبَاغِينَ، وَ اكْفِنِي كَيْدَ الْخَاسِدِينَ، وَ اصْرِفْ عَنِّى مَكْرَ المَاكِرِينَ، وَ اقْبِضْ عَنِّى أَيْدِيَ الِظالمِينَ، وَ اجْمَع بَيْنِي وَ بَيْنَ السَّادَةِ الميامين في أَعْلَا عِلِّيِّينَ ، مَعَ الَّذِينَ أَنْعَمْتَ عَلَيْهِمْ مِنَ النَّبِيِّينَ وَ الصِّدِّيقِينَ وَ الشُّهَداءِ وَ الصَّالِحِينَ بِرَحْمَتِكَ يَا أَرْحَمَ الرَّاحِمِينَ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اقسم عَلَيْكَ بِنَبِّيِكَ المَعْصُومِ، وَ بِحُكْمِك الْمحْتُومِ، وَ نَهْيِكَ المَكْتُومَ، وَ بِهَذَا الْقَبْرِ المَلْمُومِ المُوَسَّدِ في كَنَفِهِ الاِمَامُ المعْصُوم المقْتُولُ المَظْلُومُ ، اَنْ تَكْشِفَ ما بي مِنَ الْغُمُومِ، وَ تَصْرِفَ عَنِّى شَرَّ الْقَدَرِ المحتُومِ، وَ تُجیرني مِنَ النَّارِ ذاتِ السَّمُومِ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جَلَّلْني بِنِعْمَتِكَ، وَ رَضٌني بِقَسْمِكَ، وَ تَعَمَّدْنِي بِجُوْدِكَ وَ كَرَمِكَ، وَ بَاعِدْنِي مِنْ مَكْرِكَ وَ نِقْمَتِكَ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اعْصِمْنِي مِنَ الزَّلَلِ وَ سَدِّدْنِي فِي الْقَوْلِ وَ الْعَمَلِ، وَ افْسَحْ لِي فِي مُدَّةِ الأَجَلِ، وَ اعْفِنِي مِنَ الْأَوْجَاعِ وَ الْعِلَلِ، وَ بَلِّغْنِي بِموَالِيَّ وَ بِفَضْلِكَ أَفْضَلَ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الِ مُحَمَّدٍ، وَ اقْبَلْ تَوْبَتِي، وَ ارْحَمْ عَبْرَتِي، وَ أَقِلْني عَثرَتي، وَ نَفْسُ كُرْبَتِي، وَ اغْفِرْلي خَطَّيئَتِي، وَ أَصْلِحْ لِي فِي ذُرِّيَّتِي</w:t>
      </w:r>
    </w:p>
    <w:p>
      <w:pPr>
        <w:pStyle w:val="BookText"/>
        <w:rPr/>
      </w:pPr>
      <w:r>
        <w:rPr>
          <w:rFonts w:ascii="Amiri" w:hAnsi="Amiri" w:eastAsia="Amiri" w:cs="Amiri"/>
          <w:color w:val="111111"/>
          <w:sz w:val="28"/>
          <w:sz w:val="28"/>
          <w:szCs w:val="28"/>
          <w:rtl w:val="true"/>
          <w:lang w:bidi="ar-SA"/>
        </w:rPr>
        <w:t>اَللهُمَّ لا تَدَعْ لي في هذا المَشْهَدِ المعظَّم وَ المحل المكرَّم ذَنْباً الأغَفَرْتَهُ، وَ لا عَيْباً الأ سَتَرْتَهُ، وَ لا غَمَا الأَكَشَفْتَهُ، وَ لا رِزْقاً الا بَسَطتَهُ، وَ لا جاها إلا عَمَرْتَهُ، وَ لا فَساداً إِلا أَصْلَحْتَهُ، وَ لا أَمَلاً إلا بَلَّغْتَهُ، وَ لَا دُعَاءَ إِلا أَجَبْتَهُ، وَ لَا مضيقاً الأَ فَرَّجْتَهُ، وَ لا شَمْلاً إلا جَمَعْتَهُ، وَ لا أَمْراً إلا أتممته، و لا مالاً الأكثرتَهُ، وَ لا خُلْقاً الّا حَسَنْتَهُ، وَ لا إنْفاقاً إِلَّا َأخْلَفْتَهُ، وَ لأ حالاً إلا عَمَرْتَهُ، وَ لا حَسُوداً الا فَمعْتَهُ، وَ لا عَدُوّاً الا أَرْدَيْتَهُ، وَ لا شَرّاً إِلا كَفَيْتَهُ، وَ لا مَرَضاً إلا شَفَيْنِهُ، وَ لا بَعِيداً إلا أَدْنَيْتَهُ، وَ لا شَعْثاً إلا لَمَمْتَهُ، وَ لا سُؤالاً إلا أَعْطَيْتَهُ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اَسْئلْكَ خَيْرَ الْعَاجِلَةِ، وَ ثَوَابَ الأَجِلَهِ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اَغْنِنِي بِحلالِكَ عَنِ الْحَرَامِ، وَ بِفَضْلِكَ عَنْ جَميعِ الْأَنَامِ</w:t>
      </w:r>
    </w:p>
    <w:p>
      <w:pPr>
        <w:pStyle w:val="BookText"/>
        <w:rPr/>
      </w:pPr>
      <w:r>
        <w:rPr>
          <w:rFonts w:ascii="Amiri" w:hAnsi="Amiri" w:eastAsia="Amiri" w:cs="Amiri"/>
          <w:color w:val="111111"/>
          <w:sz w:val="28"/>
          <w:sz w:val="28"/>
          <w:szCs w:val="28"/>
          <w:rtl w:val="true"/>
          <w:lang w:bidi="ar-SA"/>
        </w:rPr>
        <w:t>اَللّهُمَّ إنّي اَسْئلْكَ عِلْماً نَافِعاً، وَ قَلْبَاً خَاشِعاً، وَ يَقيناً شَافِياً، وَ عَمَلاً زاكِياً، وَ صَبْراً جَمِيلاً، وَ أَجْراً جزيلاً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شُكْرِ نِعْمَتِكَ عَلَىّ، وَ زِدْ فِي إِحْسانِكَ وَ كَرَمِكَ إِلَى وَاجْعَلْ قَوْلى فِي النَّاسِ مَسْمُوعاً، وَ عَمَلِي عِنْدَكَ مَرْفُوعاً، وَ أَثَرِي فِي الخَيْرَاتِ </w:t>
      </w:r>
    </w:p>
    <w:p>
      <w:pPr>
        <w:pStyle w:val="BookText"/>
        <w:rPr/>
      </w:pPr>
      <w:r>
        <w:rPr>
          <w:rFonts w:ascii="Amiri" w:hAnsi="Amiri" w:eastAsia="Amiri" w:cs="Amiri"/>
          <w:color w:val="111111"/>
          <w:sz w:val="28"/>
          <w:sz w:val="28"/>
          <w:szCs w:val="28"/>
          <w:rtl w:val="true"/>
          <w:lang w:bidi="ar-SA"/>
        </w:rPr>
        <w:t>متبوعاً، وَ عَدُوّى مَقْمُوعاً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الِ مُحَمَّدٍ الأَخْيَارِ فِي أَنَاءِ اللَّيْلِ وَ أَطْرَافِ النَّهَارِ، وَ اكْفِنِي شَرَّ الأَشْرَارِ، وَ طَهِّرْني مِنَ الذُّنُوبِ وَ الأوزارِ، وَ أَجِرْنِي مِنَ النَّارِ، وَاحِلَّنِي دَارَ الْقَرَارِ، وَ اغْفِرْلي وَ لِجَميعِ اِخَوَانِي فِيْكَ وَ أَخَوَاتِي الْمُؤْمِنِينَ وَ المؤمِنَاتِ بِرَحْمَتِكَ يا أَرْحَمَ الرَّاحِمينَ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نقل قولی هست ز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نامه از سوی امام</w:t>
      </w:r>
    </w:p>
    <w:p>
      <w:pPr>
        <w:pStyle w:val="BookText"/>
        <w:rPr/>
      </w:pPr>
      <w:r>
        <w:rPr>
          <w:rFonts w:ascii="IRNazanin" w:hAnsi="IRNazanin" w:eastAsia="IRNazanin"/>
          <w:color w:val="111111"/>
          <w:sz w:val="28"/>
          <w:sz w:val="28"/>
          <w:szCs w:val="28"/>
          <w:rtl w:val="true"/>
          <w:lang w:bidi="fa-IR"/>
        </w:rPr>
        <w:t xml:space="preserve">پس بخوان آن را تو با صد شور و 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زاده زهرا حسین</w:t>
      </w:r>
    </w:p>
    <w:p>
      <w:pPr>
        <w:pStyle w:val="BookText"/>
        <w:rPr/>
      </w:pPr>
      <w:r>
        <w:rPr>
          <w:rFonts w:ascii="IRNazanin" w:hAnsi="IRNazanin" w:eastAsia="IRNazanin"/>
          <w:color w:val="111111"/>
          <w:sz w:val="28"/>
          <w:sz w:val="28"/>
          <w:szCs w:val="28"/>
          <w:rtl w:val="true"/>
          <w:lang w:bidi="fa-IR"/>
        </w:rPr>
        <w:t xml:space="preserve">بعد حمد حضرت رب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بر آدم ز ما صد ها درود</w:t>
      </w:r>
    </w:p>
    <w:p>
      <w:pPr>
        <w:pStyle w:val="BookText"/>
        <w:rPr/>
      </w:pPr>
      <w:r>
        <w:rPr>
          <w:rFonts w:ascii="IRNazanin" w:hAnsi="IRNazanin" w:eastAsia="IRNazanin"/>
          <w:color w:val="111111"/>
          <w:sz w:val="28"/>
          <w:sz w:val="28"/>
          <w:szCs w:val="28"/>
          <w:rtl w:val="true"/>
          <w:lang w:bidi="fa-IR"/>
        </w:rPr>
        <w:t xml:space="preserve">آن که او را حضرت حق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چه انسان آفرید</w:t>
      </w:r>
    </w:p>
    <w:p>
      <w:pPr>
        <w:pStyle w:val="BookText"/>
        <w:rPr/>
      </w:pPr>
      <w:r>
        <w:rPr>
          <w:rFonts w:ascii="IRNazanin" w:hAnsi="IRNazanin" w:eastAsia="IRNazanin"/>
          <w:color w:val="111111"/>
          <w:sz w:val="28"/>
          <w:sz w:val="28"/>
          <w:szCs w:val="28"/>
          <w:rtl w:val="true"/>
          <w:lang w:bidi="fa-IR"/>
        </w:rPr>
        <w:t xml:space="preserve">با بر ادریس و شیث و نوح و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ثنا و هم سلام و هم درود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مصلح کل گفته بر صالح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لایق شد کرامت را تمام </w:t>
      </w:r>
    </w:p>
    <w:p>
      <w:pPr>
        <w:pStyle w:val="BookText"/>
        <w:rPr/>
      </w:pPr>
      <w:r>
        <w:rPr>
          <w:rFonts w:ascii="IRNazanin" w:hAnsi="IRNazanin" w:eastAsia="IRNazanin"/>
          <w:color w:val="111111"/>
          <w:sz w:val="28"/>
          <w:sz w:val="28"/>
          <w:szCs w:val="28"/>
          <w:rtl w:val="true"/>
          <w:lang w:bidi="fa-IR"/>
        </w:rPr>
        <w:t xml:space="preserve">تک سلام گرم با تکریم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 تقدیم ابراهیم کن</w:t>
      </w:r>
    </w:p>
    <w:p>
      <w:pPr>
        <w:pStyle w:val="BookText"/>
        <w:rPr/>
      </w:pPr>
      <w:r>
        <w:rPr>
          <w:rFonts w:ascii="IRNazanin" w:hAnsi="IRNazanin" w:eastAsia="IRNazanin"/>
          <w:color w:val="111111"/>
          <w:sz w:val="28"/>
          <w:sz w:val="28"/>
          <w:szCs w:val="28"/>
          <w:rtl w:val="true"/>
          <w:lang w:bidi="fa-IR"/>
        </w:rPr>
        <w:t xml:space="preserve">پس سلامی کن تو با صد عزّ و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یعقوبی که چشمش گشت باز</w:t>
      </w:r>
    </w:p>
    <w:p>
      <w:pPr>
        <w:pStyle w:val="BookText"/>
        <w:rPr/>
      </w:pPr>
      <w:r>
        <w:rPr>
          <w:rFonts w:ascii="IRNazanin" w:hAnsi="IRNazanin" w:eastAsia="IRNazanin"/>
          <w:color w:val="111111"/>
          <w:sz w:val="28"/>
          <w:sz w:val="28"/>
          <w:szCs w:val="28"/>
          <w:rtl w:val="true"/>
          <w:lang w:bidi="fa-IR"/>
        </w:rPr>
        <w:t xml:space="preserve">کن تو بر یوسف سلامی با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چاهش خدا داده نجات</w:t>
      </w:r>
    </w:p>
    <w:p>
      <w:pPr>
        <w:pStyle w:val="BookText"/>
        <w:rPr/>
      </w:pPr>
      <w:r>
        <w:rPr>
          <w:rFonts w:ascii="IRNazanin" w:hAnsi="IRNazanin" w:eastAsia="IRNazanin"/>
          <w:color w:val="111111"/>
          <w:sz w:val="28"/>
          <w:sz w:val="28"/>
          <w:szCs w:val="28"/>
          <w:rtl w:val="true"/>
          <w:lang w:bidi="fa-IR"/>
        </w:rPr>
        <w:t xml:space="preserve">پس مرا عرض ارادت با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هارون سلامی چون نسیم</w:t>
      </w:r>
    </w:p>
    <w:p>
      <w:pPr>
        <w:pStyle w:val="BookText"/>
        <w:rPr/>
      </w:pPr>
      <w:r>
        <w:rPr>
          <w:rFonts w:ascii="IRNazanin" w:hAnsi="IRNazanin" w:eastAsia="IRNazanin"/>
          <w:color w:val="111111"/>
          <w:sz w:val="28"/>
          <w:sz w:val="28"/>
          <w:szCs w:val="28"/>
          <w:rtl w:val="true"/>
          <w:lang w:bidi="fa-IR"/>
        </w:rPr>
        <w:t xml:space="preserve">پس به داود و سلیمان و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ایوبی که عاری شد ز عیب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یونس هم به یحیی کن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عیسی آن که دارد احترام </w:t>
      </w:r>
    </w:p>
    <w:p>
      <w:pPr>
        <w:pStyle w:val="BookText"/>
        <w:rPr/>
      </w:pPr>
      <w:r>
        <w:rPr>
          <w:rFonts w:ascii="IRNazanin" w:hAnsi="IRNazanin" w:eastAsia="IRNazanin"/>
          <w:color w:val="111111"/>
          <w:sz w:val="28"/>
          <w:sz w:val="28"/>
          <w:szCs w:val="28"/>
          <w:rtl w:val="true"/>
          <w:lang w:bidi="fa-IR"/>
        </w:rPr>
        <w:t xml:space="preserve">پس سلامم بر عزیز سینه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شد مدفون جسمش ریز خاک</w:t>
      </w:r>
    </w:p>
    <w:p>
      <w:pPr>
        <w:pStyle w:val="BookText"/>
        <w:rPr/>
      </w:pPr>
      <w:r>
        <w:rPr>
          <w:rFonts w:ascii="IRNazanin" w:hAnsi="IRNazanin" w:eastAsia="IRNazanin"/>
          <w:color w:val="111111"/>
          <w:sz w:val="28"/>
          <w:sz w:val="28"/>
          <w:szCs w:val="28"/>
          <w:rtl w:val="true"/>
          <w:lang w:bidi="fa-IR"/>
        </w:rPr>
        <w:t xml:space="preserve">پس خدایش بار دیگر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جهان پاینده کرد</w:t>
      </w:r>
    </w:p>
    <w:p>
      <w:pPr>
        <w:pStyle w:val="BookText"/>
        <w:rPr/>
      </w:pPr>
      <w:r>
        <w:rPr>
          <w:rFonts w:ascii="IRNazanin" w:hAnsi="IRNazanin" w:eastAsia="IRNazanin"/>
          <w:color w:val="111111"/>
          <w:sz w:val="28"/>
          <w:sz w:val="28"/>
          <w:szCs w:val="28"/>
          <w:rtl w:val="true"/>
          <w:lang w:bidi="fa-IR"/>
        </w:rPr>
        <w:t xml:space="preserve">می فرستم روز و شب صد ها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را که شد دریای جود</w:t>
      </w:r>
    </w:p>
    <w:p>
      <w:pPr>
        <w:pStyle w:val="BookText"/>
        <w:rPr/>
      </w:pPr>
      <w:r>
        <w:rPr>
          <w:rFonts w:ascii="IRNazanin" w:hAnsi="IRNazanin" w:eastAsia="IRNazanin"/>
          <w:color w:val="111111"/>
          <w:sz w:val="28"/>
          <w:sz w:val="28"/>
          <w:szCs w:val="28"/>
          <w:rtl w:val="true"/>
          <w:lang w:bidi="fa-IR"/>
        </w:rPr>
        <w:t xml:space="preserve">آن که در خط بلا تسلیم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صبری در مقام بیم بود</w:t>
      </w:r>
    </w:p>
    <w:p>
      <w:pPr>
        <w:pStyle w:val="BookText"/>
        <w:rPr/>
      </w:pPr>
      <w:r>
        <w:rPr>
          <w:rFonts w:ascii="IRNazanin" w:hAnsi="IRNazanin" w:eastAsia="IRNazanin"/>
          <w:color w:val="111111"/>
          <w:sz w:val="28"/>
          <w:sz w:val="28"/>
          <w:szCs w:val="28"/>
          <w:rtl w:val="true"/>
          <w:lang w:bidi="fa-IR"/>
        </w:rPr>
        <w:t xml:space="preserve">بر محمد می فرستم من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 گردد خداوند ودود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عرض سلامی دلنشین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علی یعنی امیرالمومنین </w:t>
      </w:r>
    </w:p>
    <w:p>
      <w:pPr>
        <w:pStyle w:val="BookText"/>
        <w:rPr/>
      </w:pPr>
      <w:r>
        <w:rPr>
          <w:rFonts w:ascii="IRNazanin" w:hAnsi="IRNazanin" w:eastAsia="IRNazanin"/>
          <w:color w:val="111111"/>
          <w:sz w:val="28"/>
          <w:sz w:val="28"/>
          <w:szCs w:val="28"/>
          <w:rtl w:val="true"/>
          <w:lang w:bidi="fa-IR"/>
        </w:rPr>
        <w:t xml:space="preserve">پس سلام من به یاس و یاسمن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و فرزندش حسن</w:t>
      </w:r>
    </w:p>
    <w:p>
      <w:pPr>
        <w:pStyle w:val="BookText"/>
        <w:rPr/>
      </w:pPr>
      <w:r>
        <w:rPr>
          <w:rFonts w:ascii="IRNazanin" w:hAnsi="IRNazanin" w:eastAsia="IRNazanin"/>
          <w:color w:val="111111"/>
          <w:sz w:val="28"/>
          <w:sz w:val="28"/>
          <w:szCs w:val="28"/>
          <w:rtl w:val="true"/>
          <w:lang w:bidi="fa-IR"/>
        </w:rPr>
        <w:t xml:space="preserve">بر حسین فاطمه هر صبح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با اشتیاق جان سلام</w:t>
      </w:r>
    </w:p>
    <w:p>
      <w:pPr>
        <w:pStyle w:val="BookText"/>
        <w:rPr/>
      </w:pPr>
      <w:r>
        <w:rPr>
          <w:rFonts w:ascii="IRNazanin" w:hAnsi="IRNazanin" w:eastAsia="IRNazanin"/>
          <w:color w:val="111111"/>
          <w:sz w:val="28"/>
          <w:sz w:val="28"/>
          <w:szCs w:val="28"/>
          <w:rtl w:val="true"/>
          <w:lang w:bidi="fa-IR"/>
        </w:rPr>
        <w:t xml:space="preserve">السلام ای داده جان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خونین تن درگاه تن</w:t>
      </w:r>
    </w:p>
    <w:p>
      <w:pPr>
        <w:pStyle w:val="BookText"/>
        <w:rPr/>
      </w:pPr>
      <w:r>
        <w:rPr>
          <w:rFonts w:ascii="IRNazanin" w:hAnsi="IRNazanin" w:eastAsia="IRNazanin"/>
          <w:color w:val="111111"/>
          <w:sz w:val="28"/>
          <w:sz w:val="28"/>
          <w:szCs w:val="28"/>
          <w:rtl w:val="true"/>
          <w:lang w:bidi="fa-IR"/>
        </w:rPr>
        <w:t xml:space="preserve">السلام ای آشکارا و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فرمان حىّ لا مکان</w:t>
      </w:r>
    </w:p>
    <w:p>
      <w:pPr>
        <w:pStyle w:val="BookText"/>
        <w:rPr/>
      </w:pPr>
      <w:r>
        <w:rPr>
          <w:rFonts w:ascii="IRNazanin" w:hAnsi="IRNazanin" w:eastAsia="IRNazanin"/>
          <w:color w:val="111111"/>
          <w:sz w:val="28"/>
          <w:sz w:val="28"/>
          <w:szCs w:val="28"/>
          <w:rtl w:val="true"/>
          <w:lang w:bidi="fa-IR"/>
        </w:rPr>
        <w:t xml:space="preserve">السلام ای خاک تو دار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شکوهت استجابت در دعا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به امامان فتح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 حضرت ختمی مآب </w:t>
      </w:r>
    </w:p>
    <w:p>
      <w:pPr>
        <w:pStyle w:val="BookText"/>
        <w:rPr/>
      </w:pPr>
      <w:r>
        <w:rPr>
          <w:rFonts w:ascii="IRNazanin" w:hAnsi="IRNazanin" w:eastAsia="IRNazanin"/>
          <w:color w:val="111111"/>
          <w:sz w:val="28"/>
          <w:sz w:val="28"/>
          <w:szCs w:val="28"/>
          <w:rtl w:val="true"/>
          <w:lang w:bidi="fa-IR"/>
        </w:rPr>
        <w:t xml:space="preserve">السلام ای میوه باغ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از بعد علی دوم ولی</w:t>
      </w:r>
    </w:p>
    <w:p>
      <w:pPr>
        <w:pStyle w:val="BookText"/>
        <w:rPr/>
      </w:pPr>
      <w:r>
        <w:rPr>
          <w:rFonts w:ascii="IRNazanin" w:hAnsi="IRNazanin" w:eastAsia="IRNazanin"/>
          <w:color w:val="111111"/>
          <w:sz w:val="28"/>
          <w:sz w:val="28"/>
          <w:szCs w:val="28"/>
          <w:rtl w:val="true"/>
          <w:lang w:bidi="fa-IR"/>
        </w:rPr>
        <w:t xml:space="preserve">السلام ای نور چشم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عرش حی سبحان قائمه</w:t>
      </w:r>
    </w:p>
    <w:p>
      <w:pPr>
        <w:pStyle w:val="BookText"/>
        <w:rPr/>
      </w:pPr>
      <w:r>
        <w:rPr>
          <w:rFonts w:ascii="IRNazanin" w:hAnsi="IRNazanin" w:eastAsia="IRNazanin"/>
          <w:color w:val="111111"/>
          <w:sz w:val="28"/>
          <w:sz w:val="28"/>
          <w:szCs w:val="28"/>
          <w:rtl w:val="true"/>
          <w:lang w:bidi="fa-IR"/>
        </w:rPr>
        <w:t xml:space="preserve">السلام ای بر خدیجه نور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زنورت شمع هستی مشتعل</w:t>
      </w:r>
    </w:p>
    <w:p>
      <w:pPr>
        <w:pStyle w:val="BookText"/>
        <w:rPr/>
      </w:pPr>
      <w:r>
        <w:rPr>
          <w:rFonts w:ascii="IRNazanin" w:hAnsi="IRNazanin" w:eastAsia="IRNazanin"/>
          <w:color w:val="111111"/>
          <w:sz w:val="28"/>
          <w:sz w:val="28"/>
          <w:szCs w:val="28"/>
          <w:rtl w:val="true"/>
          <w:lang w:bidi="fa-IR"/>
        </w:rPr>
        <w:t xml:space="preserve">پس سلام من به فرزند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باشد سدر وصل منتهی</w:t>
      </w:r>
    </w:p>
    <w:p>
      <w:pPr>
        <w:pStyle w:val="BookText"/>
        <w:rPr/>
      </w:pPr>
      <w:r>
        <w:rPr>
          <w:rFonts w:ascii="IRNazanin" w:hAnsi="IRNazanin" w:eastAsia="IRNazanin"/>
          <w:color w:val="111111"/>
          <w:sz w:val="28"/>
          <w:sz w:val="28"/>
          <w:szCs w:val="28"/>
          <w:rtl w:val="true"/>
          <w:lang w:bidi="fa-IR"/>
        </w:rPr>
        <w:t xml:space="preserve">پس به فرزند بهشت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فرستم من درود بی کران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فرستم ابن زمزم را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شد آینه غیب و شهود </w:t>
      </w:r>
    </w:p>
    <w:p>
      <w:pPr>
        <w:pStyle w:val="BookText"/>
        <w:rPr/>
      </w:pPr>
      <w:r>
        <w:rPr>
          <w:rFonts w:ascii="IRNazanin" w:hAnsi="IRNazanin" w:eastAsia="IRNazanin"/>
          <w:color w:val="111111"/>
          <w:sz w:val="28"/>
          <w:sz w:val="28"/>
          <w:szCs w:val="28"/>
          <w:rtl w:val="true"/>
          <w:lang w:bidi="fa-IR"/>
        </w:rPr>
        <w:t xml:space="preserve">السلام ای سنبل عنبر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خیل جوانان بهشت</w:t>
      </w:r>
    </w:p>
    <w:p>
      <w:pPr>
        <w:pStyle w:val="BookText"/>
        <w:rPr/>
      </w:pPr>
      <w:r>
        <w:rPr>
          <w:rFonts w:ascii="IRNazanin" w:hAnsi="IRNazanin" w:eastAsia="IRNazanin"/>
          <w:color w:val="111111"/>
          <w:sz w:val="28"/>
          <w:sz w:val="28"/>
          <w:szCs w:val="28"/>
          <w:rtl w:val="true"/>
          <w:lang w:bidi="fa-IR"/>
        </w:rPr>
        <w:t xml:space="preserve">السلام ای خفته در دریای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تنت آغشته با فتوای خون</w:t>
      </w:r>
    </w:p>
    <w:p>
      <w:pPr>
        <w:pStyle w:val="BookText"/>
        <w:rPr/>
      </w:pPr>
      <w:r>
        <w:rPr>
          <w:rFonts w:ascii="IRNazanin" w:hAnsi="IRNazanin" w:eastAsia="IRNazanin"/>
          <w:color w:val="111111"/>
          <w:sz w:val="28"/>
          <w:sz w:val="28"/>
          <w:szCs w:val="28"/>
          <w:rtl w:val="true"/>
          <w:lang w:bidi="fa-IR"/>
        </w:rPr>
        <w:t xml:space="preserve">السلام ای لال پرپر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ات صد پاره از خنجر شده</w:t>
      </w:r>
    </w:p>
    <w:p>
      <w:pPr>
        <w:pStyle w:val="BookText"/>
        <w:rPr/>
      </w:pPr>
      <w:r>
        <w:rPr>
          <w:rFonts w:ascii="IRNazanin" w:hAnsi="IRNazanin" w:eastAsia="IRNazanin"/>
          <w:color w:val="111111"/>
          <w:sz w:val="28"/>
          <w:sz w:val="28"/>
          <w:szCs w:val="28"/>
          <w:rtl w:val="true"/>
          <w:lang w:bidi="fa-IR"/>
        </w:rPr>
        <w:t xml:space="preserve">السلام ای خامس اهل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غریبان را غریب کربلا</w:t>
      </w:r>
    </w:p>
    <w:p>
      <w:pPr>
        <w:pStyle w:val="BookText"/>
        <w:rPr/>
      </w:pPr>
      <w:r>
        <w:rPr>
          <w:rFonts w:ascii="IRNazanin" w:hAnsi="IRNazanin" w:eastAsia="IRNazanin"/>
          <w:color w:val="111111"/>
          <w:sz w:val="28"/>
          <w:sz w:val="28"/>
          <w:szCs w:val="28"/>
          <w:rtl w:val="true"/>
          <w:lang w:bidi="fa-IR"/>
        </w:rPr>
        <w:t xml:space="preserve">السلام ای کشته نسل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نسلان بزرگ سفلگان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آیه قالوا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سکونت یافته، در کربلا </w:t>
      </w:r>
    </w:p>
    <w:p>
      <w:pPr>
        <w:pStyle w:val="BookText"/>
        <w:rPr/>
      </w:pPr>
      <w:r>
        <w:rPr>
          <w:rFonts w:ascii="IRNazanin" w:hAnsi="IRNazanin" w:eastAsia="IRNazanin"/>
          <w:color w:val="111111"/>
          <w:sz w:val="28"/>
          <w:sz w:val="28"/>
          <w:szCs w:val="28"/>
          <w:rtl w:val="true"/>
          <w:lang w:bidi="fa-IR"/>
        </w:rPr>
        <w:t xml:space="preserve">السلام ای بر تو گریان دیده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تو روشن چراغ ایده ها</w:t>
      </w:r>
    </w:p>
    <w:p>
      <w:pPr>
        <w:pStyle w:val="BookText"/>
        <w:rPr/>
      </w:pPr>
      <w:r>
        <w:rPr>
          <w:rFonts w:ascii="IRNazanin" w:hAnsi="IRNazanin" w:eastAsia="IRNazanin"/>
          <w:color w:val="111111"/>
          <w:sz w:val="28"/>
          <w:sz w:val="28"/>
          <w:szCs w:val="28"/>
          <w:rtl w:val="true"/>
          <w:lang w:bidi="fa-IR"/>
        </w:rPr>
        <w:t xml:space="preserve">السلام ای شمع بزم 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 یورش زنبور ها</w:t>
      </w:r>
    </w:p>
    <w:p>
      <w:pPr>
        <w:pStyle w:val="BookText"/>
        <w:rPr/>
      </w:pPr>
      <w:r>
        <w:rPr>
          <w:rFonts w:ascii="IRNazanin" w:hAnsi="IRNazanin" w:eastAsia="IRNazanin"/>
          <w:color w:val="111111"/>
          <w:sz w:val="28"/>
          <w:sz w:val="28"/>
          <w:szCs w:val="28"/>
          <w:rtl w:val="true"/>
          <w:lang w:bidi="fa-IR"/>
        </w:rPr>
        <w:t xml:space="preserve">پس سلام من بر آن پاکیزگان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نسلشان از نسل پاکان جهان</w:t>
      </w:r>
    </w:p>
    <w:p>
      <w:pPr>
        <w:pStyle w:val="BookText"/>
        <w:rPr/>
      </w:pPr>
      <w:r>
        <w:rPr>
          <w:rFonts w:ascii="IRNazanin" w:hAnsi="IRNazanin" w:eastAsia="IRNazanin"/>
          <w:color w:val="111111"/>
          <w:sz w:val="28"/>
          <w:sz w:val="28"/>
          <w:szCs w:val="28"/>
          <w:rtl w:val="true"/>
          <w:lang w:bidi="fa-IR"/>
        </w:rPr>
        <w:t xml:space="preserve">السلام ای در سماء و در سمک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گریان از غمت جنّ و ملک</w:t>
      </w:r>
    </w:p>
    <w:p>
      <w:pPr>
        <w:pStyle w:val="BookText"/>
        <w:rPr/>
      </w:pPr>
      <w:r>
        <w:rPr>
          <w:rFonts w:ascii="IRNazanin" w:hAnsi="IRNazanin" w:eastAsia="IRNazanin"/>
          <w:color w:val="111111"/>
          <w:sz w:val="28"/>
          <w:sz w:val="28"/>
          <w:szCs w:val="28"/>
          <w:rtl w:val="true"/>
          <w:lang w:bidi="fa-IR"/>
        </w:rPr>
        <w:t xml:space="preserve">السلام ای کشتگان راه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امامان بهین درگاه عشق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بر پیشوایان من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خداشان گشته واجب احترام </w:t>
      </w:r>
    </w:p>
    <w:p>
      <w:pPr>
        <w:pStyle w:val="BookText"/>
        <w:rPr/>
      </w:pPr>
      <w:r>
        <w:rPr>
          <w:rFonts w:ascii="IRNazanin" w:hAnsi="IRNazanin" w:eastAsia="IRNazanin"/>
          <w:color w:val="111111"/>
          <w:sz w:val="28"/>
          <w:sz w:val="28"/>
          <w:szCs w:val="28"/>
          <w:rtl w:val="true"/>
          <w:lang w:bidi="fa-IR"/>
        </w:rPr>
        <w:t xml:space="preserve">السلام ای بر گریبانت 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غمت در سینه کرده اعتکاف</w:t>
      </w:r>
    </w:p>
    <w:p>
      <w:pPr>
        <w:pStyle w:val="BookText"/>
        <w:rPr/>
      </w:pPr>
      <w:r>
        <w:rPr>
          <w:rFonts w:ascii="IRNazanin" w:hAnsi="IRNazanin" w:eastAsia="IRNazanin"/>
          <w:color w:val="111111"/>
          <w:sz w:val="28"/>
          <w:sz w:val="28"/>
          <w:szCs w:val="28"/>
          <w:rtl w:val="true"/>
          <w:lang w:bidi="fa-IR"/>
        </w:rPr>
        <w:t xml:space="preserve">پس سلام من به تأیید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لبان از عطش خشکیده باد</w:t>
      </w:r>
    </w:p>
    <w:p>
      <w:pPr>
        <w:pStyle w:val="BookText"/>
        <w:rPr/>
      </w:pPr>
      <w:r>
        <w:rPr>
          <w:rFonts w:ascii="IRNazanin" w:hAnsi="IRNazanin" w:eastAsia="IRNazanin"/>
          <w:color w:val="111111"/>
          <w:sz w:val="28"/>
          <w:sz w:val="28"/>
          <w:szCs w:val="28"/>
          <w:rtl w:val="true"/>
          <w:lang w:bidi="fa-IR"/>
        </w:rPr>
        <w:t xml:space="preserve">السلام ای شاهد بود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پژمرده لب های کبود</w:t>
      </w:r>
    </w:p>
    <w:p>
      <w:pPr>
        <w:pStyle w:val="BookText"/>
        <w:rPr/>
      </w:pPr>
      <w:r>
        <w:rPr>
          <w:rFonts w:ascii="IRNazanin" w:hAnsi="IRNazanin" w:eastAsia="IRNazanin"/>
          <w:color w:val="111111"/>
          <w:sz w:val="28"/>
          <w:sz w:val="28"/>
          <w:szCs w:val="28"/>
          <w:rtl w:val="true"/>
          <w:lang w:bidi="fa-IR"/>
        </w:rPr>
        <w:t xml:space="preserve">السلام ای در مصاف آزمون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جانهاتان بریده خصم دون</w:t>
      </w:r>
    </w:p>
    <w:p>
      <w:pPr>
        <w:pStyle w:val="BookText"/>
        <w:rPr/>
      </w:pPr>
      <w:r>
        <w:rPr>
          <w:rFonts w:ascii="IRNazanin" w:hAnsi="IRNazanin" w:eastAsia="IRNazanin"/>
          <w:color w:val="111111"/>
          <w:sz w:val="28"/>
          <w:sz w:val="28"/>
          <w:szCs w:val="28"/>
          <w:rtl w:val="true"/>
          <w:lang w:bidi="fa-IR"/>
        </w:rPr>
        <w:t xml:space="preserve">السلام ای روحتان از تن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جسمتان عریان اهریمن شده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گشته جاری خونتان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های از عدد افزونتان </w:t>
      </w:r>
    </w:p>
    <w:p>
      <w:pPr>
        <w:pStyle w:val="BookText"/>
        <w:rPr/>
      </w:pPr>
      <w:r>
        <w:rPr>
          <w:rFonts w:ascii="IRNazanin" w:hAnsi="IRNazanin" w:eastAsia="IRNazanin"/>
          <w:color w:val="111111"/>
          <w:sz w:val="28"/>
          <w:sz w:val="28"/>
          <w:szCs w:val="28"/>
          <w:rtl w:val="true"/>
          <w:lang w:bidi="fa-IR"/>
        </w:rPr>
        <w:t xml:space="preserve">السلام ای جسمتان بی سر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عضوهاتان خسته از خنجر شده</w:t>
      </w:r>
    </w:p>
    <w:p>
      <w:pPr>
        <w:pStyle w:val="BookText"/>
        <w:rPr/>
      </w:pPr>
      <w:r>
        <w:rPr>
          <w:rFonts w:ascii="IRNazanin" w:hAnsi="IRNazanin" w:eastAsia="IRNazanin"/>
          <w:color w:val="111111"/>
          <w:sz w:val="28"/>
          <w:sz w:val="28"/>
          <w:szCs w:val="28"/>
          <w:rtl w:val="true"/>
          <w:lang w:bidi="fa-IR"/>
        </w:rPr>
        <w:t xml:space="preserve">السلام ای حجت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را بین خوبان بهترین</w:t>
      </w:r>
    </w:p>
    <w:p>
      <w:pPr>
        <w:pStyle w:val="BookText"/>
        <w:rPr/>
      </w:pPr>
      <w:r>
        <w:rPr>
          <w:rFonts w:ascii="IRNazanin" w:hAnsi="IRNazanin" w:eastAsia="IRNazanin"/>
          <w:color w:val="111111"/>
          <w:sz w:val="28"/>
          <w:sz w:val="28"/>
          <w:szCs w:val="28"/>
          <w:rtl w:val="true"/>
          <w:lang w:bidi="fa-IR"/>
        </w:rPr>
        <w:t xml:space="preserve">صد سلام من به اصل ریشه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های شهادت پیشه ات</w:t>
      </w:r>
    </w:p>
    <w:p>
      <w:pPr>
        <w:pStyle w:val="BookText"/>
        <w:rPr/>
      </w:pPr>
      <w:r>
        <w:rPr>
          <w:rFonts w:ascii="IRNazanin" w:hAnsi="IRNazanin" w:eastAsia="IRNazanin"/>
          <w:color w:val="111111"/>
          <w:sz w:val="28"/>
          <w:sz w:val="28"/>
          <w:szCs w:val="28"/>
          <w:rtl w:val="true"/>
          <w:lang w:bidi="fa-IR"/>
        </w:rPr>
        <w:t xml:space="preserve">صد درود من به اشک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بر ما در پاکیزه ات</w:t>
      </w:r>
    </w:p>
    <w:p>
      <w:pPr>
        <w:pStyle w:val="BookText"/>
        <w:rPr/>
      </w:pPr>
      <w:r>
        <w:rPr>
          <w:rFonts w:ascii="IRNazanin" w:hAnsi="IRNazanin" w:eastAsia="IRNazanin"/>
          <w:color w:val="111111"/>
          <w:sz w:val="28"/>
          <w:sz w:val="28"/>
          <w:szCs w:val="28"/>
          <w:rtl w:val="true"/>
          <w:lang w:bidi="fa-IR"/>
        </w:rPr>
        <w:t xml:space="preserve">ای به خوبی بین خوبان به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زیر سمّ اسبان له شده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سرور سینه خیر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 بر یاوران تو سلام </w:t>
      </w:r>
    </w:p>
    <w:p>
      <w:pPr>
        <w:pStyle w:val="BookText"/>
        <w:rPr/>
      </w:pPr>
      <w:r>
        <w:rPr>
          <w:rFonts w:ascii="IRNazanin" w:hAnsi="IRNazanin" w:eastAsia="IRNazanin"/>
          <w:color w:val="111111"/>
          <w:sz w:val="28"/>
          <w:sz w:val="28"/>
          <w:szCs w:val="28"/>
          <w:rtl w:val="true"/>
          <w:lang w:bidi="fa-IR"/>
        </w:rPr>
        <w:t xml:space="preserve">ای مظلومی فدای دین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قربانی آیین شده</w:t>
      </w:r>
    </w:p>
    <w:p>
      <w:pPr>
        <w:pStyle w:val="BookText"/>
        <w:rPr/>
      </w:pPr>
      <w:r>
        <w:rPr>
          <w:rFonts w:ascii="IRNazanin" w:hAnsi="IRNazanin" w:eastAsia="IRNazanin"/>
          <w:color w:val="111111"/>
          <w:sz w:val="28"/>
          <w:sz w:val="28"/>
          <w:szCs w:val="28"/>
          <w:rtl w:val="true"/>
          <w:lang w:bidi="fa-IR"/>
        </w:rPr>
        <w:t xml:space="preserve">ای به پا از هستی ات بود 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اکبرت صد ها درود</w:t>
      </w:r>
    </w:p>
    <w:p>
      <w:pPr>
        <w:pStyle w:val="BookText"/>
        <w:rPr/>
      </w:pPr>
      <w:r>
        <w:rPr>
          <w:rFonts w:ascii="IRNazanin" w:hAnsi="IRNazanin" w:eastAsia="IRNazanin"/>
          <w:color w:val="111111"/>
          <w:sz w:val="28"/>
          <w:sz w:val="28"/>
          <w:szCs w:val="28"/>
          <w:rtl w:val="true"/>
          <w:lang w:bidi="fa-IR"/>
        </w:rPr>
        <w:t xml:space="preserve">می فرستم از دل و جان من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قیام عشق بازی را سجود</w:t>
      </w:r>
    </w:p>
    <w:p>
      <w:pPr>
        <w:pStyle w:val="BookText"/>
        <w:rPr/>
      </w:pPr>
      <w:r>
        <w:rPr>
          <w:rFonts w:ascii="IRNazanin" w:hAnsi="IRNazanin" w:eastAsia="IRNazanin"/>
          <w:color w:val="111111"/>
          <w:sz w:val="28"/>
          <w:sz w:val="28"/>
          <w:szCs w:val="28"/>
          <w:rtl w:val="true"/>
          <w:lang w:bidi="fa-IR"/>
        </w:rPr>
        <w:t xml:space="preserve">ای به ناز شیر خوارت صد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رحمت مکتب حق را قوام</w:t>
      </w:r>
    </w:p>
    <w:p>
      <w:pPr>
        <w:pStyle w:val="BookText"/>
        <w:rPr/>
      </w:pPr>
      <w:r>
        <w:rPr>
          <w:rFonts w:ascii="IRNazanin" w:hAnsi="IRNazanin" w:eastAsia="IRNazanin"/>
          <w:color w:val="111111"/>
          <w:sz w:val="28"/>
          <w:sz w:val="28"/>
          <w:szCs w:val="28"/>
          <w:rtl w:val="true"/>
          <w:lang w:bidi="fa-IR"/>
        </w:rPr>
        <w:t xml:space="preserve">السلام این غسل خون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ها را سینه آماده شده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وقف حق اندیشه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صبر گشته پیشه ات </w:t>
      </w:r>
    </w:p>
    <w:p>
      <w:pPr>
        <w:pStyle w:val="BookText"/>
        <w:rPr/>
      </w:pPr>
      <w:r>
        <w:rPr>
          <w:rFonts w:ascii="IRNazanin" w:hAnsi="IRNazanin" w:eastAsia="IRNazanin"/>
          <w:color w:val="111111"/>
          <w:sz w:val="28"/>
          <w:sz w:val="28"/>
          <w:szCs w:val="28"/>
          <w:rtl w:val="true"/>
          <w:lang w:bidi="fa-IR"/>
        </w:rPr>
        <w:t xml:space="preserve">السلام ای آن که دلداری تور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ستمدیده که بی یاری تو راست</w:t>
      </w:r>
    </w:p>
    <w:p>
      <w:pPr>
        <w:pStyle w:val="BookText"/>
        <w:rPr/>
      </w:pPr>
      <w:r>
        <w:rPr>
          <w:rFonts w:ascii="IRNazanin" w:hAnsi="IRNazanin" w:eastAsia="IRNazanin"/>
          <w:color w:val="111111"/>
          <w:sz w:val="28"/>
          <w:sz w:val="28"/>
          <w:szCs w:val="28"/>
          <w:rtl w:val="true"/>
          <w:lang w:bidi="fa-IR"/>
        </w:rPr>
        <w:t xml:space="preserve">السلام ای صاحب قدر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 باشگاه احتشام</w:t>
      </w:r>
    </w:p>
    <w:p>
      <w:pPr>
        <w:pStyle w:val="BookText"/>
        <w:rPr/>
      </w:pPr>
      <w:r>
        <w:rPr>
          <w:rFonts w:ascii="IRNazanin" w:hAnsi="IRNazanin" w:eastAsia="IRNazanin"/>
          <w:color w:val="111111"/>
          <w:sz w:val="28"/>
          <w:sz w:val="28"/>
          <w:szCs w:val="28"/>
          <w:rtl w:val="true"/>
          <w:lang w:bidi="fa-IR"/>
        </w:rPr>
        <w:t xml:space="preserve">السلام ای بر بزرگی مفتخر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حقیقت از طهارت پاک تر</w:t>
      </w:r>
    </w:p>
    <w:p>
      <w:pPr>
        <w:pStyle w:val="BookText"/>
        <w:rPr/>
      </w:pPr>
      <w:r>
        <w:rPr>
          <w:rFonts w:ascii="IRNazanin" w:hAnsi="IRNazanin" w:eastAsia="IRNazanin"/>
          <w:color w:val="111111"/>
          <w:sz w:val="28"/>
          <w:sz w:val="28"/>
          <w:szCs w:val="28"/>
          <w:rtl w:val="true"/>
          <w:lang w:bidi="fa-IR"/>
        </w:rPr>
        <w:t xml:space="preserve">السلام ای جبرئیلت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بر تو دارد افتخار</w:t>
      </w:r>
    </w:p>
    <w:p>
      <w:pPr>
        <w:pStyle w:val="BookText"/>
        <w:rPr/>
      </w:pPr>
      <w:r>
        <w:rPr>
          <w:rFonts w:ascii="IRNazanin" w:hAnsi="IRNazanin" w:eastAsia="IRNazanin"/>
          <w:color w:val="111111"/>
          <w:sz w:val="28"/>
          <w:sz w:val="28"/>
          <w:szCs w:val="28"/>
          <w:rtl w:val="true"/>
          <w:lang w:bidi="fa-IR"/>
        </w:rPr>
        <w:t xml:space="preserve">ای به تو جبریل دارد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مباهاتش تو دادی اعتبار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میکائیل می گفتی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رها سازد دلت را از محن </w:t>
      </w:r>
    </w:p>
    <w:p>
      <w:pPr>
        <w:pStyle w:val="BookText"/>
        <w:rPr/>
      </w:pPr>
      <w:r>
        <w:rPr>
          <w:rFonts w:ascii="IRNazanin" w:hAnsi="IRNazanin" w:eastAsia="IRNazanin"/>
          <w:color w:val="111111"/>
          <w:sz w:val="28"/>
          <w:sz w:val="28"/>
          <w:szCs w:val="28"/>
          <w:rtl w:val="true"/>
          <w:lang w:bidi="fa-IR"/>
        </w:rPr>
        <w:t xml:space="preserve">ای ز جان گهواره است را داده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میکائیل بهرت ذکر خواب</w:t>
      </w:r>
    </w:p>
    <w:p>
      <w:pPr>
        <w:pStyle w:val="BookText"/>
        <w:rPr/>
      </w:pPr>
      <w:r>
        <w:rPr>
          <w:rFonts w:ascii="IRNazanin" w:hAnsi="IRNazanin" w:eastAsia="IRNazanin"/>
          <w:color w:val="111111"/>
          <w:sz w:val="28"/>
          <w:sz w:val="28"/>
          <w:szCs w:val="28"/>
          <w:rtl w:val="true"/>
          <w:lang w:bidi="fa-IR"/>
        </w:rPr>
        <w:t xml:space="preserve">السلام ای در شهادت پای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پیمان تو را دشمن شکست</w:t>
      </w:r>
    </w:p>
    <w:p>
      <w:pPr>
        <w:pStyle w:val="BookText"/>
        <w:rPr/>
      </w:pPr>
      <w:r>
        <w:rPr>
          <w:rFonts w:ascii="IRNazanin" w:hAnsi="IRNazanin" w:eastAsia="IRNazanin"/>
          <w:color w:val="111111"/>
          <w:sz w:val="28"/>
          <w:sz w:val="28"/>
          <w:szCs w:val="28"/>
          <w:rtl w:val="true"/>
          <w:lang w:bidi="fa-IR"/>
        </w:rPr>
        <w:t xml:space="preserve">السلام ای هتگ حرمت 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چون فرش زیر پا شده</w:t>
      </w:r>
    </w:p>
    <w:p>
      <w:pPr>
        <w:pStyle w:val="BookText"/>
        <w:rPr/>
      </w:pPr>
      <w:r>
        <w:rPr>
          <w:rFonts w:ascii="IRNazanin" w:hAnsi="IRNazanin" w:eastAsia="IRNazanin"/>
          <w:color w:val="111111"/>
          <w:sz w:val="28"/>
          <w:sz w:val="28"/>
          <w:szCs w:val="28"/>
          <w:rtl w:val="true"/>
          <w:lang w:bidi="fa-IR"/>
        </w:rPr>
        <w:t xml:space="preserve">السلام ای مایه فخر 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شده جایز به تو ظلم و ستم</w:t>
      </w:r>
    </w:p>
    <w:p>
      <w:pPr>
        <w:pStyle w:val="BookText"/>
        <w:rPr/>
      </w:pPr>
      <w:r>
        <w:rPr>
          <w:rFonts w:ascii="IRNazanin" w:hAnsi="IRNazanin" w:eastAsia="IRNazanin"/>
          <w:color w:val="111111"/>
          <w:sz w:val="28"/>
          <w:sz w:val="28"/>
          <w:szCs w:val="28"/>
          <w:rtl w:val="true"/>
          <w:lang w:bidi="fa-IR"/>
        </w:rPr>
        <w:t xml:space="preserve">السلام ای زخم های تو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جراحت هات داده غسل خون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جرعه نوش نیزه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تو باشد مباح اشقیا </w:t>
      </w:r>
    </w:p>
    <w:p>
      <w:pPr>
        <w:pStyle w:val="BookText"/>
        <w:rPr/>
      </w:pPr>
      <w:r>
        <w:rPr>
          <w:rFonts w:ascii="IRNazanin" w:hAnsi="IRNazanin" w:eastAsia="IRNazanin"/>
          <w:color w:val="111111"/>
          <w:sz w:val="28"/>
          <w:sz w:val="28"/>
          <w:szCs w:val="28"/>
          <w:rtl w:val="true"/>
          <w:lang w:bidi="fa-IR"/>
        </w:rPr>
        <w:t xml:space="preserve">السلام ای سر بریده میهمان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نهری از آب روان</w:t>
      </w:r>
    </w:p>
    <w:p>
      <w:pPr>
        <w:pStyle w:val="BookText"/>
        <w:rPr/>
      </w:pPr>
      <w:r>
        <w:rPr>
          <w:rFonts w:ascii="IRNazanin" w:hAnsi="IRNazanin" w:eastAsia="IRNazanin"/>
          <w:color w:val="111111"/>
          <w:sz w:val="28"/>
          <w:sz w:val="28"/>
          <w:szCs w:val="28"/>
          <w:rtl w:val="true"/>
          <w:lang w:bidi="fa-IR"/>
        </w:rPr>
        <w:t xml:space="preserve">السلام ای صید مقطوع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ایّاک نعبد نستعین</w:t>
      </w:r>
    </w:p>
    <w:p>
      <w:pPr>
        <w:pStyle w:val="BookText"/>
        <w:rPr/>
      </w:pPr>
      <w:r>
        <w:rPr>
          <w:rFonts w:ascii="IRNazanin" w:hAnsi="IRNazanin" w:eastAsia="IRNazanin"/>
          <w:color w:val="111111"/>
          <w:sz w:val="28"/>
          <w:sz w:val="28"/>
          <w:szCs w:val="28"/>
          <w:rtl w:val="true"/>
          <w:lang w:bidi="fa-IR"/>
        </w:rPr>
        <w:t xml:space="preserve">السلام ای پاسدار بی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 کلک هستی آفرین</w:t>
      </w:r>
    </w:p>
    <w:p>
      <w:pPr>
        <w:pStyle w:val="BookText"/>
        <w:rPr/>
      </w:pPr>
      <w:r>
        <w:rPr>
          <w:rFonts w:ascii="IRNazanin" w:hAnsi="IRNazanin" w:eastAsia="IRNazanin"/>
          <w:color w:val="111111"/>
          <w:sz w:val="28"/>
          <w:sz w:val="28"/>
          <w:szCs w:val="28"/>
          <w:rtl w:val="true"/>
          <w:lang w:bidi="fa-IR"/>
        </w:rPr>
        <w:t xml:space="preserve">السلام ای لاله شیب الخضیب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مدال سینه ات خد التّریب</w:t>
      </w:r>
    </w:p>
    <w:p>
      <w:pPr>
        <w:pStyle w:val="BookText"/>
        <w:rPr/>
      </w:pPr>
      <w:r>
        <w:rPr>
          <w:rFonts w:ascii="IRNazanin" w:hAnsi="IRNazanin" w:eastAsia="IRNazanin"/>
          <w:color w:val="111111"/>
          <w:sz w:val="28"/>
          <w:sz w:val="28"/>
          <w:szCs w:val="28"/>
          <w:rtl w:val="true"/>
          <w:lang w:bidi="fa-IR"/>
        </w:rPr>
        <w:t xml:space="preserve">ای تو را گشته محاسن غرق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 پیکرت از حد فزون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بریده گشته رگ ها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نگردد از مصیبات تو کم </w:t>
      </w:r>
    </w:p>
    <w:p>
      <w:pPr>
        <w:pStyle w:val="BookText"/>
        <w:rPr/>
      </w:pPr>
      <w:r>
        <w:rPr>
          <w:rFonts w:ascii="IRNazanin" w:hAnsi="IRNazanin" w:eastAsia="IRNazanin"/>
          <w:color w:val="111111"/>
          <w:sz w:val="28"/>
          <w:sz w:val="28"/>
          <w:szCs w:val="28"/>
          <w:rtl w:val="true"/>
          <w:lang w:bidi="fa-IR"/>
        </w:rPr>
        <w:t xml:space="preserve">ای محاسن کرده با خونت 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زمینای شهادت کامیاب</w:t>
      </w:r>
    </w:p>
    <w:p>
      <w:pPr>
        <w:pStyle w:val="BookText"/>
        <w:rPr/>
      </w:pPr>
      <w:r>
        <w:rPr>
          <w:rFonts w:ascii="IRNazanin" w:hAnsi="IRNazanin" w:eastAsia="IRNazanin"/>
          <w:color w:val="111111"/>
          <w:sz w:val="28"/>
          <w:sz w:val="28"/>
          <w:szCs w:val="28"/>
          <w:rtl w:val="true"/>
          <w:lang w:bidi="fa-IR"/>
        </w:rPr>
        <w:t xml:space="preserve">پیکرت از تیر و خنجر سوده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تو بخون آلوده شد</w:t>
      </w:r>
    </w:p>
    <w:p>
      <w:pPr>
        <w:pStyle w:val="BookText"/>
        <w:rPr/>
      </w:pPr>
      <w:r>
        <w:rPr>
          <w:rFonts w:ascii="IRNazanin" w:hAnsi="IRNazanin" w:eastAsia="IRNazanin"/>
          <w:color w:val="111111"/>
          <w:sz w:val="28"/>
          <w:sz w:val="28"/>
          <w:szCs w:val="28"/>
          <w:rtl w:val="true"/>
          <w:lang w:bidi="fa-IR"/>
        </w:rPr>
        <w:t xml:space="preserve">السلام ای پیرهن غارت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دین حق ز ایثارت شده</w:t>
      </w:r>
    </w:p>
    <w:p>
      <w:pPr>
        <w:pStyle w:val="BookText"/>
        <w:rPr/>
      </w:pPr>
      <w:r>
        <w:rPr>
          <w:rFonts w:ascii="IRNazanin" w:hAnsi="IRNazanin" w:eastAsia="IRNazanin"/>
          <w:color w:val="111111"/>
          <w:sz w:val="28"/>
          <w:sz w:val="28"/>
          <w:szCs w:val="28"/>
          <w:rtl w:val="true"/>
          <w:lang w:bidi="fa-IR"/>
        </w:rPr>
        <w:t xml:space="preserve">اسلام ای آن که دندانت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پیشانی ماهت نشست</w:t>
      </w:r>
    </w:p>
    <w:p>
      <w:pPr>
        <w:pStyle w:val="BookText"/>
        <w:rPr/>
      </w:pPr>
      <w:r>
        <w:rPr>
          <w:rFonts w:ascii="IRNazanin" w:hAnsi="IRNazanin" w:eastAsia="IRNazanin"/>
          <w:color w:val="111111"/>
          <w:sz w:val="28"/>
          <w:sz w:val="28"/>
          <w:szCs w:val="28"/>
          <w:rtl w:val="true"/>
          <w:lang w:bidi="fa-IR"/>
        </w:rPr>
        <w:t xml:space="preserve">السلام ای پرپر از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لبانت خورده چوب خیرزان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کشته تیر و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العین النّبی یعنی حسین </w:t>
      </w:r>
    </w:p>
    <w:p>
      <w:pPr>
        <w:pStyle w:val="BookText"/>
        <w:rPr/>
      </w:pPr>
      <w:r>
        <w:rPr>
          <w:rFonts w:ascii="IRNazanin" w:hAnsi="IRNazanin" w:eastAsia="IRNazanin"/>
          <w:color w:val="111111"/>
          <w:sz w:val="28"/>
          <w:sz w:val="28"/>
          <w:szCs w:val="28"/>
          <w:rtl w:val="true"/>
          <w:lang w:bidi="fa-IR"/>
        </w:rPr>
        <w:t xml:space="preserve">السّلام ای داده سنگ خاره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بر جسم پاره پاره ات</w:t>
      </w:r>
    </w:p>
    <w:p>
      <w:pPr>
        <w:pStyle w:val="BookText"/>
        <w:rPr/>
      </w:pPr>
      <w:r>
        <w:rPr>
          <w:rFonts w:ascii="IRNazanin" w:hAnsi="IRNazanin" w:eastAsia="IRNazanin"/>
          <w:color w:val="111111"/>
          <w:sz w:val="28"/>
          <w:sz w:val="28"/>
          <w:szCs w:val="28"/>
          <w:rtl w:val="true"/>
          <w:lang w:bidi="fa-IR"/>
        </w:rPr>
        <w:t xml:space="preserve">السلام ای کشته، دور از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پاکت مانده بی غسل و کفن</w:t>
      </w:r>
    </w:p>
    <w:p>
      <w:pPr>
        <w:pStyle w:val="BookText"/>
        <w:rPr/>
      </w:pPr>
      <w:r>
        <w:rPr>
          <w:rFonts w:ascii="IRNazanin" w:hAnsi="IRNazanin" w:eastAsia="IRNazanin"/>
          <w:color w:val="111111"/>
          <w:sz w:val="28"/>
          <w:sz w:val="28"/>
          <w:szCs w:val="28"/>
          <w:rtl w:val="true"/>
          <w:lang w:bidi="fa-IR"/>
        </w:rPr>
        <w:t xml:space="preserve">السلام ای عشق حق را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 انگشت با انگشتری</w:t>
      </w:r>
    </w:p>
    <w:p>
      <w:pPr>
        <w:pStyle w:val="BookText"/>
        <w:rPr/>
      </w:pPr>
      <w:r>
        <w:rPr>
          <w:rFonts w:ascii="IRNazanin" w:hAnsi="IRNazanin" w:eastAsia="IRNazanin"/>
          <w:color w:val="111111"/>
          <w:sz w:val="28"/>
          <w:sz w:val="28"/>
          <w:szCs w:val="28"/>
          <w:rtl w:val="true"/>
          <w:lang w:bidi="fa-IR"/>
        </w:rPr>
        <w:t xml:space="preserve">السلام ای سینه چاک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ات باشد مرید و تو مراد</w:t>
      </w:r>
    </w:p>
    <w:p>
      <w:pPr>
        <w:pStyle w:val="BookText"/>
        <w:rPr/>
      </w:pPr>
      <w:r>
        <w:rPr>
          <w:rFonts w:ascii="IRNazanin" w:hAnsi="IRNazanin" w:eastAsia="IRNazanin"/>
          <w:color w:val="111111"/>
          <w:sz w:val="28"/>
          <w:sz w:val="28"/>
          <w:szCs w:val="28"/>
          <w:rtl w:val="true"/>
          <w:lang w:bidi="fa-IR"/>
        </w:rPr>
        <w:t xml:space="preserve">السلام ای خوانده قرآن روی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زینبت در پیش و راُس تو ز پی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ای سرور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من استاد من مولای من </w:t>
      </w:r>
    </w:p>
    <w:p>
      <w:pPr>
        <w:pStyle w:val="BookText"/>
        <w:rPr/>
      </w:pPr>
      <w:r>
        <w:rPr>
          <w:rFonts w:ascii="IRNazanin" w:hAnsi="IRNazanin" w:eastAsia="IRNazanin"/>
          <w:color w:val="111111"/>
          <w:sz w:val="28"/>
          <w:sz w:val="28"/>
          <w:szCs w:val="28"/>
          <w:rtl w:val="true"/>
          <w:lang w:bidi="fa-IR"/>
        </w:rPr>
        <w:t xml:space="preserve">السلام ای طائف کویت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زرّین تو سنگک محک</w:t>
      </w:r>
    </w:p>
    <w:p>
      <w:pPr>
        <w:pStyle w:val="BookText"/>
        <w:rPr/>
      </w:pPr>
      <w:r>
        <w:rPr>
          <w:rFonts w:ascii="IRNazanin" w:hAnsi="IRNazanin" w:eastAsia="IRNazanin"/>
          <w:color w:val="111111"/>
          <w:sz w:val="28"/>
          <w:sz w:val="28"/>
          <w:szCs w:val="28"/>
          <w:rtl w:val="true"/>
          <w:lang w:bidi="fa-IR"/>
        </w:rPr>
        <w:t xml:space="preserve">السلام ای آن که خواهم من زرب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کوی تو گردم روز و شب</w:t>
      </w:r>
    </w:p>
    <w:p>
      <w:pPr>
        <w:pStyle w:val="BookText"/>
        <w:rPr/>
      </w:pPr>
      <w:r>
        <w:rPr>
          <w:rFonts w:ascii="IRNazanin" w:hAnsi="IRNazanin" w:eastAsia="IRNazanin"/>
          <w:color w:val="111111"/>
          <w:sz w:val="28"/>
          <w:sz w:val="28"/>
          <w:szCs w:val="28"/>
          <w:rtl w:val="true"/>
          <w:lang w:bidi="fa-IR"/>
        </w:rPr>
        <w:t xml:space="preserve">بر تو و بر آشنای حرمتت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من ، زدرک غربتت</w:t>
      </w:r>
    </w:p>
    <w:p>
      <w:pPr>
        <w:pStyle w:val="BookText"/>
        <w:rPr/>
      </w:pPr>
      <w:r>
        <w:rPr>
          <w:rFonts w:ascii="IRNazanin" w:hAnsi="IRNazanin" w:eastAsia="IRNazanin"/>
          <w:color w:val="111111"/>
          <w:sz w:val="28"/>
          <w:sz w:val="28"/>
          <w:szCs w:val="28"/>
          <w:rtl w:val="true"/>
          <w:lang w:bidi="fa-IR"/>
        </w:rPr>
        <w:t xml:space="preserve">می کنم صبح و مسا عرض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محبّت ای ز سر تا پا قیام</w:t>
      </w:r>
    </w:p>
    <w:p>
      <w:pPr>
        <w:pStyle w:val="BookText"/>
        <w:rPr/>
      </w:pPr>
      <w:r>
        <w:rPr>
          <w:rFonts w:ascii="IRNazanin" w:hAnsi="IRNazanin" w:eastAsia="IRNazanin"/>
          <w:color w:val="111111"/>
          <w:sz w:val="28"/>
          <w:sz w:val="28"/>
          <w:szCs w:val="28"/>
          <w:rtl w:val="true"/>
          <w:lang w:bidi="fa-IR"/>
        </w:rPr>
        <w:t xml:space="preserve">آن که می سوزد ز سوز و ساز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شش ماهه، یاس ناز تو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سلام من به چشم اشک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فراق تو بگرید زار زار </w:t>
      </w:r>
    </w:p>
    <w:p>
      <w:pPr>
        <w:pStyle w:val="BookText"/>
        <w:rPr/>
      </w:pPr>
      <w:r>
        <w:rPr>
          <w:rFonts w:ascii="IRNazanin" w:hAnsi="IRNazanin" w:eastAsia="IRNazanin"/>
          <w:color w:val="111111"/>
          <w:sz w:val="28"/>
          <w:sz w:val="28"/>
          <w:szCs w:val="28"/>
          <w:rtl w:val="true"/>
          <w:lang w:bidi="fa-IR"/>
        </w:rPr>
        <w:t xml:space="preserve">نازم آن قلبی که دارد داغ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یاس و لاله های باغ تو</w:t>
      </w:r>
    </w:p>
    <w:p>
      <w:pPr>
        <w:pStyle w:val="BookText"/>
        <w:rPr/>
      </w:pPr>
      <w:r>
        <w:rPr>
          <w:rFonts w:ascii="IRNazanin" w:hAnsi="IRNazanin" w:eastAsia="IRNazanin"/>
          <w:color w:val="111111"/>
          <w:sz w:val="28"/>
          <w:sz w:val="28"/>
          <w:szCs w:val="28"/>
          <w:rtl w:val="true"/>
          <w:lang w:bidi="fa-IR"/>
        </w:rPr>
        <w:t xml:space="preserve">پس سلام من بر آن سرگشته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غم تو بال و پر بشکسته است</w:t>
      </w:r>
    </w:p>
    <w:p>
      <w:pPr>
        <w:pStyle w:val="BookText"/>
        <w:rPr/>
      </w:pPr>
      <w:r>
        <w:rPr>
          <w:rFonts w:ascii="IRNazanin" w:hAnsi="IRNazanin" w:eastAsia="IRNazanin"/>
          <w:color w:val="111111"/>
          <w:sz w:val="28"/>
          <w:sz w:val="28"/>
          <w:szCs w:val="28"/>
          <w:rtl w:val="true"/>
          <w:lang w:bidi="fa-IR"/>
        </w:rPr>
        <w:t xml:space="preserve">باد از من برکسی صد ها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گر بود، هستی می نمود</w:t>
      </w:r>
    </w:p>
    <w:p>
      <w:pPr>
        <w:pStyle w:val="BookText"/>
        <w:rPr/>
      </w:pPr>
      <w:r>
        <w:rPr>
          <w:rFonts w:ascii="IRNazanin" w:hAnsi="IRNazanin" w:eastAsia="IRNazanin"/>
          <w:color w:val="111111"/>
          <w:sz w:val="28"/>
          <w:sz w:val="28"/>
          <w:szCs w:val="28"/>
          <w:rtl w:val="true"/>
          <w:lang w:bidi="fa-IR"/>
        </w:rPr>
        <w:t xml:space="preserve">هستی اش را بهر حفظ جان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از جان و دل قربان تو</w:t>
      </w:r>
    </w:p>
    <w:p>
      <w:pPr>
        <w:pStyle w:val="BookText"/>
        <w:rPr/>
      </w:pPr>
      <w:r>
        <w:rPr>
          <w:rFonts w:ascii="IRNazanin" w:hAnsi="IRNazanin" w:eastAsia="IRNazanin"/>
          <w:color w:val="111111"/>
          <w:sz w:val="28"/>
          <w:sz w:val="28"/>
          <w:szCs w:val="28"/>
          <w:rtl w:val="true"/>
          <w:lang w:bidi="fa-IR"/>
        </w:rPr>
        <w:t xml:space="preserve">گر به یاریت مرا تأخیر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امدادت حمایت دیر شد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بهای خون تو سازم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می ریزم برایت روز و شب </w:t>
      </w:r>
    </w:p>
    <w:p>
      <w:pPr>
        <w:pStyle w:val="BookText"/>
        <w:rPr/>
      </w:pPr>
      <w:r>
        <w:rPr>
          <w:rFonts w:ascii="IRNazanin" w:hAnsi="IRNazanin" w:eastAsia="IRNazanin"/>
          <w:color w:val="111111"/>
          <w:sz w:val="28"/>
          <w:sz w:val="28"/>
          <w:szCs w:val="28"/>
          <w:rtl w:val="true"/>
          <w:lang w:bidi="fa-IR"/>
        </w:rPr>
        <w:t xml:space="preserve">در غم تو گر شود اشکم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بارم برایت صبح و شام</w:t>
      </w:r>
    </w:p>
    <w:p>
      <w:pPr>
        <w:pStyle w:val="BookText"/>
        <w:rPr/>
      </w:pPr>
      <w:r>
        <w:rPr>
          <w:rFonts w:ascii="IRNazanin" w:hAnsi="IRNazanin" w:eastAsia="IRNazanin"/>
          <w:color w:val="111111"/>
          <w:sz w:val="28"/>
          <w:sz w:val="28"/>
          <w:szCs w:val="28"/>
          <w:rtl w:val="true"/>
          <w:lang w:bidi="fa-IR"/>
        </w:rPr>
        <w:t xml:space="preserve">می خورم غم در غمت تا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نبیند روزگاران خنده ام</w:t>
      </w:r>
    </w:p>
    <w:p>
      <w:pPr>
        <w:pStyle w:val="BookText"/>
        <w:rPr/>
      </w:pPr>
      <w:r>
        <w:rPr>
          <w:rFonts w:ascii="IRNazanin" w:hAnsi="IRNazanin" w:eastAsia="IRNazanin"/>
          <w:color w:val="111111"/>
          <w:sz w:val="28"/>
          <w:sz w:val="28"/>
          <w:szCs w:val="28"/>
          <w:rtl w:val="true"/>
          <w:lang w:bidi="fa-IR"/>
        </w:rPr>
        <w:t xml:space="preserve">من گواهی می دهم با سوز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تو بر پا شد قیام هر نماز</w:t>
      </w:r>
    </w:p>
    <w:p>
      <w:pPr>
        <w:pStyle w:val="BookText"/>
        <w:rPr/>
      </w:pPr>
      <w:r>
        <w:rPr>
          <w:rFonts w:ascii="IRNazanin" w:hAnsi="IRNazanin" w:eastAsia="IRNazanin"/>
          <w:color w:val="111111"/>
          <w:sz w:val="28"/>
          <w:sz w:val="28"/>
          <w:szCs w:val="28"/>
          <w:rtl w:val="true"/>
          <w:lang w:bidi="fa-IR"/>
        </w:rPr>
        <w:t xml:space="preserve">چون تو هستی کشتی راه 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دادی به راه حق زکات</w:t>
      </w:r>
    </w:p>
    <w:p>
      <w:pPr>
        <w:pStyle w:val="BookText"/>
        <w:rPr/>
      </w:pPr>
      <w:r>
        <w:rPr>
          <w:rFonts w:ascii="IRNazanin" w:hAnsi="IRNazanin" w:eastAsia="IRNazanin"/>
          <w:color w:val="111111"/>
          <w:sz w:val="28"/>
          <w:sz w:val="28"/>
          <w:szCs w:val="28"/>
          <w:rtl w:val="true"/>
          <w:lang w:bidi="fa-IR"/>
        </w:rPr>
        <w:t xml:space="preserve">نیک فرمان خدا را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نیکی را به عالم کاشتی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حذر کردی بشر از کار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اش دادی تو در باغ بهشت </w:t>
      </w:r>
    </w:p>
    <w:p>
      <w:pPr>
        <w:pStyle w:val="BookText"/>
        <w:rPr/>
      </w:pPr>
      <w:r>
        <w:rPr>
          <w:rFonts w:ascii="IRNazanin" w:hAnsi="IRNazanin" w:eastAsia="IRNazanin"/>
          <w:color w:val="111111"/>
          <w:sz w:val="28"/>
          <w:sz w:val="28"/>
          <w:szCs w:val="28"/>
          <w:rtl w:val="true"/>
          <w:lang w:bidi="fa-IR"/>
        </w:rPr>
        <w:t xml:space="preserve">ای تمسک جسته بر 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خشنودی رب العالمین</w:t>
      </w:r>
    </w:p>
    <w:p>
      <w:pPr>
        <w:pStyle w:val="BookText"/>
        <w:rPr/>
      </w:pPr>
      <w:r>
        <w:rPr>
          <w:rFonts w:ascii="IRNazanin" w:hAnsi="IRNazanin" w:eastAsia="IRNazanin"/>
          <w:color w:val="111111"/>
          <w:sz w:val="28"/>
          <w:sz w:val="28"/>
          <w:szCs w:val="28"/>
          <w:rtl w:val="true"/>
          <w:lang w:bidi="fa-IR"/>
        </w:rPr>
        <w:t xml:space="preserve">مو به مو امرش اطاعت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او را اجابت کرده ای</w:t>
      </w:r>
    </w:p>
    <w:p>
      <w:pPr>
        <w:pStyle w:val="BookText"/>
        <w:rPr/>
      </w:pPr>
      <w:r>
        <w:rPr>
          <w:rFonts w:ascii="IRNazanin" w:hAnsi="IRNazanin" w:eastAsia="IRNazanin"/>
          <w:color w:val="111111"/>
          <w:sz w:val="28"/>
          <w:sz w:val="28"/>
          <w:szCs w:val="28"/>
          <w:rtl w:val="true"/>
          <w:lang w:bidi="fa-IR"/>
        </w:rPr>
        <w:t xml:space="preserve">تا تو را شهد شهادت نوش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هر فتنه ای خاموش شد</w:t>
      </w:r>
    </w:p>
    <w:p>
      <w:pPr>
        <w:pStyle w:val="BookText"/>
        <w:rPr/>
      </w:pPr>
      <w:r>
        <w:rPr>
          <w:rFonts w:ascii="IRNazanin" w:hAnsi="IRNazanin" w:eastAsia="IRNazanin"/>
          <w:color w:val="111111"/>
          <w:sz w:val="28"/>
          <w:sz w:val="28"/>
          <w:szCs w:val="28"/>
          <w:rtl w:val="true"/>
          <w:lang w:bidi="fa-IR"/>
        </w:rPr>
        <w:t xml:space="preserve">پایه دین از تو باشد بر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حقیقت چیره بر حرف مجاز</w:t>
      </w:r>
    </w:p>
    <w:p>
      <w:pPr>
        <w:pStyle w:val="BookText"/>
        <w:rPr/>
      </w:pPr>
      <w:r>
        <w:rPr>
          <w:rFonts w:ascii="IRNazanin" w:hAnsi="IRNazanin" w:eastAsia="IRNazanin"/>
          <w:color w:val="111111"/>
          <w:sz w:val="28"/>
          <w:sz w:val="28"/>
          <w:szCs w:val="28"/>
          <w:rtl w:val="true"/>
          <w:lang w:bidi="fa-IR"/>
        </w:rPr>
        <w:t xml:space="preserve">از فرشته خو به رغم اهرمن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نخل ستم را ریشه کن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شد گردنکشی ها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برای فاسقان حکم فنا </w:t>
      </w:r>
    </w:p>
    <w:p>
      <w:pPr>
        <w:pStyle w:val="BookText"/>
        <w:rPr/>
      </w:pPr>
      <w:r>
        <w:rPr>
          <w:rFonts w:ascii="IRNazanin" w:hAnsi="IRNazanin" w:eastAsia="IRNazanin"/>
          <w:color w:val="111111"/>
          <w:sz w:val="28"/>
          <w:sz w:val="28"/>
          <w:szCs w:val="28"/>
          <w:rtl w:val="true"/>
          <w:lang w:bidi="fa-IR"/>
        </w:rPr>
        <w:t xml:space="preserve">تو ولیّ ذات حیّ سرمدی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تداوم بخش راه احمدی</w:t>
      </w:r>
    </w:p>
    <w:p>
      <w:pPr>
        <w:pStyle w:val="BookText"/>
        <w:rPr/>
      </w:pPr>
      <w:r>
        <w:rPr>
          <w:rFonts w:ascii="IRNazanin" w:hAnsi="IRNazanin" w:eastAsia="IRNazanin"/>
          <w:color w:val="111111"/>
          <w:sz w:val="28"/>
          <w:sz w:val="28"/>
          <w:szCs w:val="28"/>
          <w:rtl w:val="true"/>
          <w:lang w:bidi="fa-IR"/>
        </w:rPr>
        <w:t xml:space="preserve">ای شفابخش دل 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بابایت امیرالمومنین</w:t>
      </w:r>
    </w:p>
    <w:p>
      <w:pPr>
        <w:pStyle w:val="BookText"/>
        <w:rPr/>
      </w:pPr>
      <w:r>
        <w:rPr>
          <w:rFonts w:ascii="IRNazanin" w:hAnsi="IRNazanin" w:eastAsia="IRNazanin"/>
          <w:color w:val="111111"/>
          <w:sz w:val="28"/>
          <w:sz w:val="28"/>
          <w:szCs w:val="28"/>
          <w:rtl w:val="true"/>
          <w:lang w:bidi="fa-IR"/>
        </w:rPr>
        <w:t xml:space="preserve">شد قیامت ره گشای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ثانی صلح حسن</w:t>
      </w:r>
    </w:p>
    <w:p>
      <w:pPr>
        <w:pStyle w:val="BookText"/>
        <w:rPr/>
      </w:pPr>
      <w:r>
        <w:rPr>
          <w:rFonts w:ascii="IRNazanin" w:hAnsi="IRNazanin" w:eastAsia="IRNazanin"/>
          <w:color w:val="111111"/>
          <w:sz w:val="28"/>
          <w:sz w:val="28"/>
          <w:szCs w:val="28"/>
          <w:rtl w:val="true"/>
          <w:lang w:bidi="fa-IR"/>
        </w:rPr>
        <w:t xml:space="preserve">ای تعهد کرده از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پیمان وفایت داده دست</w:t>
      </w:r>
    </w:p>
    <w:p>
      <w:pPr>
        <w:pStyle w:val="BookText"/>
        <w:rPr/>
      </w:pPr>
      <w:r>
        <w:rPr>
          <w:rFonts w:ascii="IRNazanin" w:hAnsi="IRNazanin" w:eastAsia="IRNazanin"/>
          <w:color w:val="111111"/>
          <w:sz w:val="28"/>
          <w:sz w:val="28"/>
          <w:szCs w:val="28"/>
          <w:rtl w:val="true"/>
          <w:lang w:bidi="fa-IR"/>
        </w:rPr>
        <w:t xml:space="preserve">گر که بودم با تو من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نمودم هستی خود را فدا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جان تو می شد هست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عشقت رشته بند و بست من </w:t>
      </w:r>
    </w:p>
    <w:p>
      <w:pPr>
        <w:pStyle w:val="BookText"/>
        <w:rPr/>
      </w:pPr>
      <w:r>
        <w:rPr>
          <w:rFonts w:ascii="IRNazanin" w:hAnsi="IRNazanin" w:eastAsia="IRNazanin"/>
          <w:color w:val="111111"/>
          <w:sz w:val="28"/>
          <w:sz w:val="28"/>
          <w:szCs w:val="28"/>
          <w:rtl w:val="true"/>
          <w:lang w:bidi="fa-IR"/>
        </w:rPr>
        <w:t xml:space="preserve">در هدایت مشکل تا بنده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هستی هست زنده زنده ای</w:t>
      </w:r>
    </w:p>
    <w:p>
      <w:pPr>
        <w:pStyle w:val="BookText"/>
        <w:rPr/>
      </w:pPr>
      <w:r>
        <w:rPr>
          <w:rFonts w:ascii="IRNazanin" w:hAnsi="IRNazanin" w:eastAsia="IRNazanin"/>
          <w:color w:val="111111"/>
          <w:sz w:val="28"/>
          <w:sz w:val="28"/>
          <w:szCs w:val="28"/>
          <w:rtl w:val="true"/>
          <w:lang w:bidi="fa-IR"/>
        </w:rPr>
        <w:t xml:space="preserve">بی پناه مردم رو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بلندای سکون کاخ دین</w:t>
      </w:r>
    </w:p>
    <w:p>
      <w:pPr>
        <w:pStyle w:val="BookText"/>
        <w:rPr/>
      </w:pPr>
      <w:r>
        <w:rPr>
          <w:rFonts w:ascii="IRNazanin" w:hAnsi="IRNazanin" w:eastAsia="IRNazanin"/>
          <w:color w:val="111111"/>
          <w:sz w:val="28"/>
          <w:sz w:val="28"/>
          <w:szCs w:val="28"/>
          <w:rtl w:val="true"/>
          <w:lang w:bidi="fa-IR"/>
        </w:rPr>
        <w:t xml:space="preserve">از تو شد اسلام و قرآن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حق داده بر تو امتیاز</w:t>
      </w:r>
    </w:p>
    <w:p>
      <w:pPr>
        <w:pStyle w:val="BookText"/>
        <w:rPr/>
      </w:pPr>
      <w:r>
        <w:rPr>
          <w:rFonts w:ascii="IRNazanin" w:hAnsi="IRNazanin" w:eastAsia="IRNazanin"/>
          <w:color w:val="111111"/>
          <w:sz w:val="28"/>
          <w:sz w:val="28"/>
          <w:szCs w:val="28"/>
          <w:rtl w:val="true"/>
          <w:lang w:bidi="fa-IR"/>
        </w:rPr>
        <w:t xml:space="preserve">ای به سختی ها شکیایی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خدایت داده آقایی تو را</w:t>
      </w:r>
    </w:p>
    <w:p>
      <w:pPr>
        <w:pStyle w:val="BookText"/>
        <w:rPr/>
      </w:pPr>
      <w:r>
        <w:rPr>
          <w:rFonts w:ascii="IRNazanin" w:hAnsi="IRNazanin" w:eastAsia="IRNazanin"/>
          <w:color w:val="111111"/>
          <w:sz w:val="28"/>
          <w:sz w:val="28"/>
          <w:szCs w:val="28"/>
          <w:rtl w:val="true"/>
          <w:lang w:bidi="fa-IR"/>
        </w:rPr>
        <w:t xml:space="preserve">نشر دادی مکتب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دادی تو فکر عام 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ضعیفان پشتبانی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یتیمان هم عنانی کرده ای </w:t>
      </w:r>
    </w:p>
    <w:p>
      <w:pPr>
        <w:pStyle w:val="BookText"/>
        <w:rPr/>
      </w:pPr>
      <w:r>
        <w:rPr>
          <w:rFonts w:ascii="IRNazanin" w:hAnsi="IRNazanin" w:eastAsia="IRNazanin"/>
          <w:color w:val="111111"/>
          <w:sz w:val="28"/>
          <w:sz w:val="28"/>
          <w:szCs w:val="28"/>
          <w:rtl w:val="true"/>
          <w:lang w:bidi="fa-IR"/>
        </w:rPr>
        <w:t xml:space="preserve">گر که بودم یا تو صیدت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نثار اهل بیتت می شدم</w:t>
      </w:r>
    </w:p>
    <w:p>
      <w:pPr>
        <w:pStyle w:val="BookText"/>
        <w:rPr/>
      </w:pPr>
      <w:r>
        <w:rPr>
          <w:rFonts w:ascii="IRNazanin" w:hAnsi="IRNazanin" w:eastAsia="IRNazanin"/>
          <w:color w:val="111111"/>
          <w:sz w:val="28"/>
          <w:sz w:val="28"/>
          <w:szCs w:val="28"/>
          <w:rtl w:val="true"/>
          <w:lang w:bidi="fa-IR"/>
        </w:rPr>
        <w:t xml:space="preserve">گر نبودم کربلا یارت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گرمی بازارت شوم</w:t>
      </w:r>
    </w:p>
    <w:p>
      <w:pPr>
        <w:pStyle w:val="BookText"/>
        <w:rPr/>
      </w:pPr>
      <w:r>
        <w:rPr>
          <w:rFonts w:ascii="IRNazanin" w:hAnsi="IRNazanin" w:eastAsia="IRNazanin"/>
          <w:color w:val="111111"/>
          <w:sz w:val="28"/>
          <w:sz w:val="28"/>
          <w:szCs w:val="28"/>
          <w:rtl w:val="true"/>
          <w:lang w:bidi="fa-IR"/>
        </w:rPr>
        <w:t xml:space="preserve">گر نبودم جنگ با دشمن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حریمت دفع اهریمن کنم</w:t>
      </w:r>
    </w:p>
    <w:p>
      <w:pPr>
        <w:pStyle w:val="BookText"/>
        <w:rPr/>
      </w:pPr>
      <w:r>
        <w:rPr>
          <w:rFonts w:ascii="IRNazanin" w:hAnsi="IRNazanin" w:eastAsia="IRNazanin"/>
          <w:color w:val="111111"/>
          <w:sz w:val="28"/>
          <w:sz w:val="28"/>
          <w:szCs w:val="28"/>
          <w:rtl w:val="true"/>
          <w:lang w:bidi="fa-IR"/>
        </w:rPr>
        <w:t xml:space="preserve">تا بهای خون تو سازم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ریزم برایت روز و شب</w:t>
      </w:r>
    </w:p>
    <w:p>
      <w:pPr>
        <w:pStyle w:val="BookText"/>
        <w:rPr/>
      </w:pPr>
      <w:r>
        <w:rPr>
          <w:rFonts w:ascii="IRNazanin" w:hAnsi="IRNazanin" w:eastAsia="IRNazanin"/>
          <w:color w:val="111111"/>
          <w:sz w:val="28"/>
          <w:sz w:val="28"/>
          <w:szCs w:val="28"/>
          <w:rtl w:val="true"/>
          <w:lang w:bidi="fa-IR"/>
        </w:rPr>
        <w:t xml:space="preserve">در غم تو گر شود اشکم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بارم برایت صبح و شام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مصیبت های تو با سوز و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 دل را کنم با گریه باز </w:t>
      </w:r>
    </w:p>
    <w:p>
      <w:pPr>
        <w:pStyle w:val="BookText"/>
        <w:rPr/>
      </w:pPr>
      <w:r>
        <w:rPr>
          <w:rFonts w:ascii="IRNazanin" w:hAnsi="IRNazanin" w:eastAsia="IRNazanin"/>
          <w:color w:val="111111"/>
          <w:sz w:val="28"/>
          <w:sz w:val="28"/>
          <w:szCs w:val="28"/>
          <w:rtl w:val="true"/>
          <w:lang w:bidi="fa-IR"/>
        </w:rPr>
        <w:t xml:space="preserve">آن قدر سوزم به فتح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جان از غم جانکاه تو</w:t>
      </w:r>
    </w:p>
    <w:p>
      <w:pPr>
        <w:pStyle w:val="BookText"/>
        <w:rPr/>
      </w:pPr>
      <w:r>
        <w:rPr>
          <w:rFonts w:ascii="IRNazanin" w:hAnsi="IRNazanin" w:eastAsia="IRNazanin"/>
          <w:color w:val="111111"/>
          <w:sz w:val="28"/>
          <w:sz w:val="28"/>
          <w:szCs w:val="28"/>
          <w:rtl w:val="true"/>
          <w:lang w:bidi="fa-IR"/>
        </w:rPr>
        <w:t xml:space="preserve">ای شهید تشنه راه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دادی هستی خود را زکوة</w:t>
      </w:r>
    </w:p>
    <w:p>
      <w:pPr>
        <w:pStyle w:val="BookText"/>
        <w:rPr/>
      </w:pPr>
      <w:r>
        <w:rPr>
          <w:rFonts w:ascii="IRNazanin" w:hAnsi="IRNazanin" w:eastAsia="IRNazanin"/>
          <w:color w:val="111111"/>
          <w:sz w:val="28"/>
          <w:sz w:val="28"/>
          <w:szCs w:val="28"/>
          <w:rtl w:val="true"/>
          <w:lang w:bidi="fa-IR"/>
        </w:rPr>
        <w:t xml:space="preserve">ای ز خصلت های نیکو بهره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پاکی و بزرگی جلوه گر</w:t>
      </w:r>
    </w:p>
    <w:p>
      <w:pPr>
        <w:pStyle w:val="BookText"/>
        <w:rPr/>
      </w:pPr>
      <w:r>
        <w:rPr>
          <w:rFonts w:ascii="IRNazanin" w:hAnsi="IRNazanin" w:eastAsia="IRNazanin"/>
          <w:color w:val="111111"/>
          <w:sz w:val="28"/>
          <w:sz w:val="28"/>
          <w:szCs w:val="28"/>
          <w:rtl w:val="true"/>
          <w:lang w:bidi="fa-IR"/>
        </w:rPr>
        <w:t xml:space="preserve">ای به تاریکی شب ها در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و در سجود و در نماز</w:t>
      </w:r>
    </w:p>
    <w:p>
      <w:pPr>
        <w:pStyle w:val="BookText"/>
        <w:rPr/>
      </w:pPr>
      <w:r>
        <w:rPr>
          <w:rFonts w:ascii="IRNazanin" w:hAnsi="IRNazanin" w:eastAsia="IRNazanin"/>
          <w:color w:val="111111"/>
          <w:sz w:val="28"/>
          <w:sz w:val="28"/>
          <w:szCs w:val="28"/>
          <w:rtl w:val="true"/>
          <w:lang w:bidi="fa-IR"/>
        </w:rPr>
        <w:t xml:space="preserve">ای سرشتت مورد تائید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کمالت در خور تمجید حق</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پیغمبر در دردانه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قرآنش تو پشتیبانه ای </w:t>
      </w:r>
    </w:p>
    <w:p>
      <w:pPr>
        <w:pStyle w:val="BookText"/>
        <w:rPr/>
      </w:pPr>
      <w:r>
        <w:rPr>
          <w:rFonts w:ascii="IRNazanin" w:hAnsi="IRNazanin" w:eastAsia="IRNazanin"/>
          <w:color w:val="111111"/>
          <w:sz w:val="28"/>
          <w:sz w:val="28"/>
          <w:szCs w:val="28"/>
          <w:rtl w:val="true"/>
          <w:lang w:bidi="fa-IR"/>
        </w:rPr>
        <w:t xml:space="preserve">در ره اسلام کوشا بوده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نوش شیر زهرا بوده ای</w:t>
      </w:r>
    </w:p>
    <w:p>
      <w:pPr>
        <w:pStyle w:val="BookText"/>
        <w:rPr/>
      </w:pPr>
      <w:r>
        <w:rPr>
          <w:rFonts w:ascii="IRNazanin" w:hAnsi="IRNazanin" w:eastAsia="IRNazanin"/>
          <w:color w:val="111111"/>
          <w:sz w:val="28"/>
          <w:sz w:val="28"/>
          <w:szCs w:val="28"/>
          <w:rtl w:val="true"/>
          <w:lang w:bidi="fa-IR"/>
        </w:rPr>
        <w:t xml:space="preserve">از مسیر فاسقان رخ 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رها کرد و حق را یافتی</w:t>
      </w:r>
    </w:p>
    <w:p>
      <w:pPr>
        <w:pStyle w:val="BookText"/>
        <w:rPr/>
      </w:pPr>
      <w:r>
        <w:rPr>
          <w:rFonts w:ascii="IRNazanin" w:hAnsi="IRNazanin" w:eastAsia="IRNazanin"/>
          <w:color w:val="111111"/>
          <w:sz w:val="28"/>
          <w:sz w:val="28"/>
          <w:szCs w:val="28"/>
          <w:rtl w:val="true"/>
          <w:lang w:bidi="fa-IR"/>
        </w:rPr>
        <w:t xml:space="preserve">آن چرا اندر توانت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ذات حق بگذاشتی</w:t>
      </w:r>
    </w:p>
    <w:p>
      <w:pPr>
        <w:pStyle w:val="BookText"/>
        <w:rPr/>
      </w:pPr>
      <w:r>
        <w:rPr>
          <w:rFonts w:ascii="IRNazanin" w:hAnsi="IRNazanin" w:eastAsia="IRNazanin"/>
          <w:color w:val="111111"/>
          <w:sz w:val="28"/>
          <w:sz w:val="28"/>
          <w:szCs w:val="28"/>
          <w:rtl w:val="true"/>
          <w:lang w:bidi="fa-IR"/>
        </w:rPr>
        <w:t xml:space="preserve">جز برای دین و قرآن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دنیا نکردی آرزو</w:t>
      </w:r>
    </w:p>
    <w:p>
      <w:pPr>
        <w:pStyle w:val="BookText"/>
        <w:rPr/>
      </w:pPr>
      <w:r>
        <w:rPr>
          <w:rFonts w:ascii="IRNazanin" w:hAnsi="IRNazanin" w:eastAsia="IRNazanin"/>
          <w:color w:val="111111"/>
          <w:sz w:val="28"/>
          <w:sz w:val="28"/>
          <w:szCs w:val="28"/>
          <w:rtl w:val="true"/>
          <w:lang w:bidi="fa-IR"/>
        </w:rPr>
        <w:t xml:space="preserve">شوق تو بر آخرت افزون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زرق و برق و زر مفتون شدی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زمانی که ستم بیداد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بر ضد عدل و داد کرد </w:t>
      </w:r>
    </w:p>
    <w:p>
      <w:pPr>
        <w:pStyle w:val="BookText"/>
        <w:rPr/>
      </w:pPr>
      <w:r>
        <w:rPr>
          <w:rFonts w:ascii="IRNazanin" w:hAnsi="IRNazanin" w:eastAsia="IRNazanin"/>
          <w:color w:val="111111"/>
          <w:sz w:val="28"/>
          <w:sz w:val="28"/>
          <w:szCs w:val="28"/>
          <w:rtl w:val="true"/>
          <w:lang w:bidi="fa-IR"/>
        </w:rPr>
        <w:t xml:space="preserve">تو شکوه عشق را باور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جوار قبر پیغمبر شدی</w:t>
      </w:r>
    </w:p>
    <w:p>
      <w:pPr>
        <w:pStyle w:val="BookText"/>
        <w:rPr/>
      </w:pPr>
      <w:r>
        <w:rPr>
          <w:rFonts w:ascii="IRNazanin" w:hAnsi="IRNazanin" w:eastAsia="IRNazanin"/>
          <w:color w:val="111111"/>
          <w:sz w:val="28"/>
          <w:sz w:val="28"/>
          <w:szCs w:val="28"/>
          <w:rtl w:val="true"/>
          <w:lang w:bidi="fa-IR"/>
        </w:rPr>
        <w:t xml:space="preserve">چشم پوشیدی ز لذت های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کردی اشتر شهوت تو نحر</w:t>
      </w:r>
    </w:p>
    <w:p>
      <w:pPr>
        <w:pStyle w:val="BookText"/>
        <w:rPr/>
      </w:pPr>
      <w:r>
        <w:rPr>
          <w:rFonts w:ascii="IRNazanin" w:hAnsi="IRNazanin" w:eastAsia="IRNazanin"/>
          <w:color w:val="111111"/>
          <w:sz w:val="28"/>
          <w:sz w:val="28"/>
          <w:szCs w:val="28"/>
          <w:rtl w:val="true"/>
          <w:lang w:bidi="fa-IR"/>
        </w:rPr>
        <w:t xml:space="preserve">قد علم کردی و کردی امر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منکرات</w:t>
      </w:r>
    </w:p>
    <w:p>
      <w:pPr>
        <w:pStyle w:val="BookText"/>
        <w:rPr/>
      </w:pPr>
      <w:r>
        <w:rPr>
          <w:rFonts w:ascii="IRNazanin" w:hAnsi="IRNazanin" w:eastAsia="IRNazanin"/>
          <w:color w:val="111111"/>
          <w:sz w:val="28"/>
          <w:sz w:val="28"/>
          <w:szCs w:val="28"/>
          <w:rtl w:val="true"/>
          <w:lang w:bidi="fa-IR"/>
        </w:rPr>
        <w:t xml:space="preserve">گشت واجب بر تو جنگ فاجران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کردی علیه کافران</w:t>
      </w:r>
    </w:p>
    <w:p>
      <w:pPr>
        <w:pStyle w:val="BookText"/>
        <w:rPr/>
      </w:pPr>
      <w:r>
        <w:rPr>
          <w:rFonts w:ascii="IRNazanin" w:hAnsi="IRNazanin" w:eastAsia="IRNazanin"/>
          <w:color w:val="111111"/>
          <w:sz w:val="28"/>
          <w:sz w:val="28"/>
          <w:szCs w:val="28"/>
          <w:rtl w:val="true"/>
          <w:lang w:bidi="fa-IR"/>
        </w:rPr>
        <w:t xml:space="preserve">پس تو با فرزند و خویش و اقرباء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آهنگ سفر در کربلا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 برهان و هدایت تکّه 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هدایت کرده سوی بی نیاز </w:t>
      </w:r>
    </w:p>
    <w:p>
      <w:pPr>
        <w:pStyle w:val="BookText"/>
        <w:rPr/>
      </w:pPr>
      <w:r>
        <w:rPr>
          <w:rFonts w:ascii="IRNazanin" w:hAnsi="IRNazanin" w:eastAsia="IRNazanin"/>
          <w:color w:val="111111"/>
          <w:sz w:val="28"/>
          <w:sz w:val="28"/>
          <w:szCs w:val="28"/>
          <w:rtl w:val="true"/>
          <w:lang w:bidi="fa-IR"/>
        </w:rPr>
        <w:t xml:space="preserve">بر حدود الله فرمان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خود سازی به انسان داده ای</w:t>
      </w:r>
    </w:p>
    <w:p>
      <w:pPr>
        <w:pStyle w:val="BookText"/>
        <w:rPr/>
      </w:pPr>
      <w:r>
        <w:rPr>
          <w:rFonts w:ascii="IRNazanin" w:hAnsi="IRNazanin" w:eastAsia="IRNazanin"/>
          <w:color w:val="111111"/>
          <w:sz w:val="28"/>
          <w:sz w:val="28"/>
          <w:szCs w:val="28"/>
          <w:rtl w:val="true"/>
          <w:lang w:bidi="fa-IR"/>
        </w:rPr>
        <w:t xml:space="preserve">کرده ای نمی از پلیدی ها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بشر گردد رها از دست شر</w:t>
      </w:r>
    </w:p>
    <w:p>
      <w:pPr>
        <w:pStyle w:val="BookText"/>
        <w:rPr/>
      </w:pPr>
      <w:r>
        <w:rPr>
          <w:rFonts w:ascii="IRNazanin" w:hAnsi="IRNazanin" w:eastAsia="IRNazanin"/>
          <w:color w:val="111111"/>
          <w:sz w:val="28"/>
          <w:sz w:val="28"/>
          <w:szCs w:val="28"/>
          <w:rtl w:val="true"/>
          <w:lang w:bidi="fa-IR"/>
        </w:rPr>
        <w:t xml:space="preserve">در مقابل تیغ هاشان تیز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 بیدادشان لبریز شد</w:t>
      </w:r>
    </w:p>
    <w:p>
      <w:pPr>
        <w:pStyle w:val="BookText"/>
        <w:rPr/>
      </w:pPr>
      <w:r>
        <w:rPr>
          <w:rFonts w:ascii="IRNazanin" w:hAnsi="IRNazanin" w:eastAsia="IRNazanin"/>
          <w:color w:val="111111"/>
          <w:sz w:val="28"/>
          <w:sz w:val="28"/>
          <w:szCs w:val="28"/>
          <w:rtl w:val="true"/>
          <w:lang w:bidi="fa-IR"/>
        </w:rPr>
        <w:t xml:space="preserve">بهر قتل تو کمر ها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نان و نمک بشکسته شد</w:t>
      </w:r>
    </w:p>
    <w:p>
      <w:pPr>
        <w:pStyle w:val="BookText"/>
        <w:rPr/>
      </w:pPr>
      <w:r>
        <w:rPr>
          <w:rFonts w:ascii="IRNazanin" w:hAnsi="IRNazanin" w:eastAsia="IRNazanin"/>
          <w:color w:val="111111"/>
          <w:sz w:val="28"/>
          <w:sz w:val="28"/>
          <w:szCs w:val="28"/>
          <w:rtl w:val="true"/>
          <w:lang w:bidi="fa-IR"/>
        </w:rPr>
        <w:t xml:space="preserve">پس تو را چون عزم راسخ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ضرب و شتم خصم بد شعار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سنگ و نیزه شمشیر 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را کردی سپر ماند تیر </w:t>
      </w:r>
    </w:p>
    <w:p>
      <w:pPr>
        <w:pStyle w:val="BookText"/>
        <w:rPr/>
      </w:pPr>
      <w:r>
        <w:rPr>
          <w:rFonts w:ascii="IRNazanin" w:hAnsi="IRNazanin" w:eastAsia="IRNazanin"/>
          <w:color w:val="111111"/>
          <w:sz w:val="28"/>
          <w:sz w:val="28"/>
          <w:szCs w:val="28"/>
          <w:rtl w:val="true"/>
          <w:lang w:bidi="fa-IR"/>
        </w:rPr>
        <w:t xml:space="preserve">پس به قلب خصم قرآن تاختی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 ما از کشته ها چون ساختی</w:t>
      </w:r>
    </w:p>
    <w:p>
      <w:pPr>
        <w:pStyle w:val="BookText"/>
        <w:rPr/>
      </w:pPr>
      <w:r>
        <w:rPr>
          <w:rFonts w:ascii="IRNazanin" w:hAnsi="IRNazanin" w:eastAsia="IRNazanin"/>
          <w:color w:val="111111"/>
          <w:sz w:val="28"/>
          <w:sz w:val="28"/>
          <w:szCs w:val="28"/>
          <w:rtl w:val="true"/>
          <w:lang w:bidi="fa-IR"/>
        </w:rPr>
        <w:t xml:space="preserve">چون علی با ذوالفقار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 دی حمله سرتاسری</w:t>
      </w:r>
    </w:p>
    <w:p>
      <w:pPr>
        <w:pStyle w:val="BookText"/>
        <w:rPr/>
      </w:pPr>
      <w:r>
        <w:rPr>
          <w:rFonts w:ascii="IRNazanin" w:hAnsi="IRNazanin" w:eastAsia="IRNazanin"/>
          <w:color w:val="111111"/>
          <w:sz w:val="28"/>
          <w:sz w:val="28"/>
          <w:szCs w:val="28"/>
          <w:rtl w:val="true"/>
          <w:lang w:bidi="fa-IR"/>
        </w:rPr>
        <w:t xml:space="preserve">در غبار سم اسبان گم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طوفان در دل قلزم شدی</w:t>
      </w:r>
    </w:p>
    <w:p>
      <w:pPr>
        <w:pStyle w:val="BookText"/>
        <w:rPr/>
      </w:pPr>
      <w:r>
        <w:rPr>
          <w:rFonts w:ascii="IRNazanin" w:hAnsi="IRNazanin" w:eastAsia="IRNazanin"/>
          <w:color w:val="111111"/>
          <w:sz w:val="28"/>
          <w:sz w:val="28"/>
          <w:szCs w:val="28"/>
          <w:rtl w:val="true"/>
          <w:lang w:bidi="fa-IR"/>
        </w:rPr>
        <w:t xml:space="preserve">چون ز تو دیدند عزمی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صیدت آن گروه نابکار</w:t>
      </w:r>
    </w:p>
    <w:p>
      <w:pPr>
        <w:pStyle w:val="BookText"/>
        <w:rPr/>
      </w:pPr>
      <w:r>
        <w:rPr>
          <w:rFonts w:ascii="IRNazanin" w:hAnsi="IRNazanin" w:eastAsia="IRNazanin"/>
          <w:color w:val="111111"/>
          <w:sz w:val="28"/>
          <w:sz w:val="28"/>
          <w:szCs w:val="28"/>
          <w:rtl w:val="true"/>
          <w:lang w:bidi="fa-IR"/>
        </w:rPr>
        <w:t xml:space="preserve">دام ها چیدند تا صیدت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هر قید و هر بندت کنند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شد بر ضدّ تو نیرنگ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 دامن به دامن سنگ ها </w:t>
      </w:r>
    </w:p>
    <w:p>
      <w:pPr>
        <w:pStyle w:val="BookText"/>
        <w:rPr/>
      </w:pPr>
      <w:r>
        <w:rPr>
          <w:rFonts w:ascii="IRNazanin" w:hAnsi="IRNazanin" w:eastAsia="IRNazanin"/>
          <w:color w:val="111111"/>
          <w:sz w:val="28"/>
          <w:sz w:val="28"/>
          <w:szCs w:val="28"/>
          <w:rtl w:val="true"/>
          <w:lang w:bidi="fa-IR"/>
        </w:rPr>
        <w:t xml:space="preserve">داد فرمان ابن سعد کینه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خورد سنگ جنایت بر صبو</w:t>
      </w:r>
    </w:p>
    <w:p>
      <w:pPr>
        <w:pStyle w:val="BookText"/>
        <w:rPr/>
      </w:pPr>
      <w:r>
        <w:rPr>
          <w:rFonts w:ascii="IRNazanin" w:hAnsi="IRNazanin" w:eastAsia="IRNazanin"/>
          <w:color w:val="111111"/>
          <w:sz w:val="28"/>
          <w:sz w:val="28"/>
          <w:szCs w:val="28"/>
          <w:rtl w:val="true"/>
          <w:lang w:bidi="fa-IR"/>
        </w:rPr>
        <w:t xml:space="preserve">منع از نوشیدن آبت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عطش مغلوب و بی تابت کنند</w:t>
      </w:r>
    </w:p>
    <w:p>
      <w:pPr>
        <w:pStyle w:val="BookText"/>
        <w:rPr/>
      </w:pPr>
      <w:r>
        <w:rPr>
          <w:rFonts w:ascii="IRNazanin" w:hAnsi="IRNazanin" w:eastAsia="IRNazanin"/>
          <w:color w:val="111111"/>
          <w:sz w:val="28"/>
          <w:sz w:val="28"/>
          <w:szCs w:val="28"/>
          <w:rtl w:val="true"/>
          <w:lang w:bidi="fa-IR"/>
        </w:rPr>
        <w:t xml:space="preserve">آب را بستند از راه 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تو بود آن ها را مراد</w:t>
      </w:r>
    </w:p>
    <w:p>
      <w:pPr>
        <w:pStyle w:val="BookText"/>
        <w:rPr/>
      </w:pPr>
      <w:r>
        <w:rPr>
          <w:rFonts w:ascii="IRNazanin" w:hAnsi="IRNazanin" w:eastAsia="IRNazanin"/>
          <w:color w:val="111111"/>
          <w:sz w:val="28"/>
          <w:sz w:val="28"/>
          <w:szCs w:val="28"/>
          <w:rtl w:val="true"/>
          <w:lang w:bidi="fa-IR"/>
        </w:rPr>
        <w:t xml:space="preserve">بعد قتل جمله اصحاب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ابن سعد نابکار</w:t>
      </w:r>
    </w:p>
    <w:p>
      <w:pPr>
        <w:pStyle w:val="BookText"/>
        <w:rPr/>
      </w:pPr>
      <w:r>
        <w:rPr>
          <w:rFonts w:ascii="IRNazanin" w:hAnsi="IRNazanin" w:eastAsia="IRNazanin"/>
          <w:color w:val="111111"/>
          <w:sz w:val="28"/>
          <w:sz w:val="28"/>
          <w:szCs w:val="28"/>
          <w:rtl w:val="true"/>
          <w:lang w:bidi="fa-IR"/>
        </w:rPr>
        <w:t xml:space="preserve">داد فرمان سنگ بارانت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جسم عریانت کنند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ها سویت بلا انگیز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برگ قتل تو تجهیز شد </w:t>
      </w:r>
    </w:p>
    <w:p>
      <w:pPr>
        <w:pStyle w:val="BookText"/>
        <w:rPr/>
      </w:pPr>
      <w:r>
        <w:rPr>
          <w:rFonts w:ascii="IRNazanin" w:hAnsi="IRNazanin" w:eastAsia="IRNazanin"/>
          <w:color w:val="111111"/>
          <w:sz w:val="28"/>
          <w:sz w:val="28"/>
          <w:szCs w:val="28"/>
          <w:rtl w:val="true"/>
          <w:lang w:bidi="fa-IR"/>
        </w:rPr>
        <w:t xml:space="preserve">از تغافل حرمتت پامال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بازیچه اغفال شد</w:t>
      </w:r>
    </w:p>
    <w:p>
      <w:pPr>
        <w:pStyle w:val="BookText"/>
        <w:rPr/>
      </w:pPr>
      <w:r>
        <w:rPr>
          <w:rFonts w:ascii="IRNazanin" w:hAnsi="IRNazanin" w:eastAsia="IRNazanin"/>
          <w:color w:val="111111"/>
          <w:sz w:val="28"/>
          <w:sz w:val="28"/>
          <w:szCs w:val="28"/>
          <w:rtl w:val="true"/>
          <w:lang w:bidi="fa-IR"/>
        </w:rPr>
        <w:t xml:space="preserve">هر گناهی شد به عالم پیشه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نمی گنجید در اندیشه شان</w:t>
      </w:r>
    </w:p>
    <w:p>
      <w:pPr>
        <w:pStyle w:val="BookText"/>
        <w:rPr/>
      </w:pPr>
      <w:r>
        <w:rPr>
          <w:rFonts w:ascii="IRNazanin" w:hAnsi="IRNazanin" w:eastAsia="IRNazanin"/>
          <w:color w:val="111111"/>
          <w:sz w:val="28"/>
          <w:sz w:val="28"/>
          <w:szCs w:val="28"/>
          <w:rtl w:val="true"/>
          <w:lang w:bidi="fa-IR"/>
        </w:rPr>
        <w:t xml:space="preserve">در دل گرد و غبار فتنه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فرنس می تاختی بهر ستیز</w:t>
      </w:r>
    </w:p>
    <w:p>
      <w:pPr>
        <w:pStyle w:val="BookText"/>
        <w:rPr/>
      </w:pPr>
      <w:r>
        <w:rPr>
          <w:rFonts w:ascii="IRNazanin" w:hAnsi="IRNazanin" w:eastAsia="IRNazanin"/>
          <w:color w:val="111111"/>
          <w:sz w:val="28"/>
          <w:sz w:val="28"/>
          <w:szCs w:val="28"/>
          <w:rtl w:val="true"/>
          <w:lang w:bidi="fa-IR"/>
        </w:rPr>
        <w:t xml:space="preserve">در مصاف آن همه آزار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کردی به فتح کار ها</w:t>
      </w:r>
    </w:p>
    <w:p>
      <w:pPr>
        <w:pStyle w:val="BookText"/>
        <w:rPr/>
      </w:pPr>
      <w:r>
        <w:rPr>
          <w:rFonts w:ascii="IRNazanin" w:hAnsi="IRNazanin" w:eastAsia="IRNazanin"/>
          <w:color w:val="111111"/>
          <w:sz w:val="28"/>
          <w:sz w:val="28"/>
          <w:szCs w:val="28"/>
          <w:rtl w:val="true"/>
          <w:lang w:bidi="fa-IR"/>
        </w:rPr>
        <w:t xml:space="preserve">در شگفت از صبر تو خیل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بودی عشق را سنگ محک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گردت حلقه زد خصم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تاریکی در آید روشنی </w:t>
      </w:r>
    </w:p>
    <w:p>
      <w:pPr>
        <w:pStyle w:val="BookText"/>
        <w:rPr/>
      </w:pPr>
      <w:r>
        <w:rPr>
          <w:rFonts w:ascii="IRNazanin" w:hAnsi="IRNazanin" w:eastAsia="IRNazanin"/>
          <w:color w:val="111111"/>
          <w:sz w:val="28"/>
          <w:sz w:val="28"/>
          <w:szCs w:val="28"/>
          <w:rtl w:val="true"/>
          <w:lang w:bidi="fa-IR"/>
        </w:rPr>
        <w:t xml:space="preserve">بر تن تو زخم های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شمشیر و تیر نابکار</w:t>
      </w:r>
    </w:p>
    <w:p>
      <w:pPr>
        <w:pStyle w:val="BookText"/>
        <w:rPr/>
      </w:pPr>
      <w:r>
        <w:rPr>
          <w:rFonts w:ascii="IRNazanin" w:hAnsi="IRNazanin" w:eastAsia="IRNazanin"/>
          <w:color w:val="111111"/>
          <w:sz w:val="28"/>
          <w:sz w:val="28"/>
          <w:szCs w:val="28"/>
          <w:rtl w:val="true"/>
          <w:lang w:bidi="fa-IR"/>
        </w:rPr>
        <w:t xml:space="preserve">قامت سردت ز پا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از صدر زینت ساختند</w:t>
      </w:r>
    </w:p>
    <w:p>
      <w:pPr>
        <w:pStyle w:val="BookText"/>
        <w:rPr/>
      </w:pPr>
      <w:r>
        <w:rPr>
          <w:rFonts w:ascii="IRNazanin" w:hAnsi="IRNazanin" w:eastAsia="IRNazanin"/>
          <w:color w:val="111111"/>
          <w:sz w:val="28"/>
          <w:sz w:val="28"/>
          <w:szCs w:val="28"/>
          <w:rtl w:val="true"/>
          <w:lang w:bidi="fa-IR"/>
        </w:rPr>
        <w:t xml:space="preserve">بر تو ای آیینه صوم و 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از هر طرف راه نجات</w:t>
      </w:r>
    </w:p>
    <w:p>
      <w:pPr>
        <w:pStyle w:val="BookText"/>
        <w:rPr/>
      </w:pPr>
      <w:r>
        <w:rPr>
          <w:rFonts w:ascii="IRNazanin" w:hAnsi="IRNazanin" w:eastAsia="IRNazanin"/>
          <w:color w:val="111111"/>
          <w:sz w:val="28"/>
          <w:sz w:val="28"/>
          <w:szCs w:val="28"/>
          <w:rtl w:val="true"/>
          <w:lang w:bidi="fa-IR"/>
        </w:rPr>
        <w:t xml:space="preserve">باز کردی با خدای خود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شدائد در مصائب ای جناب</w:t>
      </w:r>
    </w:p>
    <w:p>
      <w:pPr>
        <w:pStyle w:val="BookText"/>
        <w:rPr/>
      </w:pPr>
      <w:r>
        <w:rPr>
          <w:rFonts w:ascii="IRNazanin" w:hAnsi="IRNazanin" w:eastAsia="IRNazanin"/>
          <w:color w:val="111111"/>
          <w:sz w:val="28"/>
          <w:sz w:val="28"/>
          <w:szCs w:val="28"/>
          <w:rtl w:val="true"/>
          <w:lang w:bidi="fa-IR"/>
        </w:rPr>
        <w:t xml:space="preserve">تا که از پای تو خالی شد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اوتادی هم چو در روی تراب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پیکرت تا زینت گودال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سم اسب ها پامال شد </w:t>
      </w:r>
    </w:p>
    <w:p>
      <w:pPr>
        <w:pStyle w:val="BookText"/>
        <w:rPr/>
      </w:pPr>
      <w:r>
        <w:rPr>
          <w:rFonts w:ascii="IRNazanin" w:hAnsi="IRNazanin" w:eastAsia="IRNazanin"/>
          <w:color w:val="111111"/>
          <w:sz w:val="28"/>
          <w:sz w:val="28"/>
          <w:szCs w:val="28"/>
          <w:rtl w:val="true"/>
          <w:lang w:bidi="fa-IR"/>
        </w:rPr>
        <w:t xml:space="preserve">او یکی می رود تو را از کینه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را عرصه شد بر سینه تنگ</w:t>
      </w:r>
    </w:p>
    <w:p>
      <w:pPr>
        <w:pStyle w:val="BookText"/>
        <w:rPr/>
      </w:pPr>
      <w:r>
        <w:rPr>
          <w:rFonts w:ascii="IRNazanin" w:hAnsi="IRNazanin" w:eastAsia="IRNazanin"/>
          <w:color w:val="111111"/>
          <w:sz w:val="28"/>
          <w:sz w:val="28"/>
          <w:szCs w:val="28"/>
          <w:rtl w:val="true"/>
          <w:lang w:bidi="fa-IR"/>
        </w:rPr>
        <w:t xml:space="preserve">آشکار شد غم پنهانیت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شد عرق عرق پیشانیت</w:t>
      </w:r>
    </w:p>
    <w:p>
      <w:pPr>
        <w:pStyle w:val="BookText"/>
        <w:rPr/>
      </w:pPr>
      <w:r>
        <w:rPr>
          <w:rFonts w:ascii="IRNazanin" w:hAnsi="IRNazanin" w:eastAsia="IRNazanin"/>
          <w:color w:val="111111"/>
          <w:sz w:val="28"/>
          <w:sz w:val="28"/>
          <w:szCs w:val="28"/>
          <w:rtl w:val="true"/>
          <w:lang w:bidi="fa-IR"/>
        </w:rPr>
        <w:t xml:space="preserve">گشت پیدا بر رخت آثار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 از گرمیت بازار مرگ</w:t>
      </w:r>
    </w:p>
    <w:p>
      <w:pPr>
        <w:pStyle w:val="BookText"/>
        <w:rPr/>
      </w:pPr>
      <w:r>
        <w:rPr>
          <w:rFonts w:ascii="IRNazanin" w:hAnsi="IRNazanin" w:eastAsia="IRNazanin"/>
          <w:color w:val="111111"/>
          <w:sz w:val="28"/>
          <w:sz w:val="28"/>
          <w:szCs w:val="28"/>
          <w:rtl w:val="true"/>
          <w:lang w:bidi="fa-IR"/>
        </w:rPr>
        <w:t xml:space="preserve">پیکرت می گشت از آزار و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بسته از یسار و از یمن</w:t>
      </w:r>
    </w:p>
    <w:p>
      <w:pPr>
        <w:pStyle w:val="BookText"/>
        <w:rPr/>
      </w:pPr>
      <w:r>
        <w:rPr>
          <w:rFonts w:ascii="IRNazanin" w:hAnsi="IRNazanin" w:eastAsia="IRNazanin"/>
          <w:color w:val="111111"/>
          <w:sz w:val="28"/>
          <w:sz w:val="28"/>
          <w:szCs w:val="28"/>
          <w:rtl w:val="true"/>
          <w:lang w:bidi="fa-IR"/>
        </w:rPr>
        <w:t xml:space="preserve">چشم تو نازم که بر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سوی اهل بیت محترم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فرصت بهر دیدن دیر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جای گفتن تکبیر بود </w:t>
      </w:r>
    </w:p>
    <w:p>
      <w:pPr>
        <w:pStyle w:val="BookText"/>
        <w:rPr/>
      </w:pPr>
      <w:r>
        <w:rPr>
          <w:rFonts w:ascii="IRNazanin" w:hAnsi="IRNazanin" w:eastAsia="IRNazanin"/>
          <w:color w:val="111111"/>
          <w:sz w:val="28"/>
          <w:sz w:val="28"/>
          <w:szCs w:val="28"/>
          <w:rtl w:val="true"/>
          <w:lang w:bidi="fa-IR"/>
        </w:rPr>
        <w:t xml:space="preserve">وای بر فاق غرق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پرستان بری از عافیت</w:t>
      </w:r>
    </w:p>
    <w:p>
      <w:pPr>
        <w:pStyle w:val="BookText"/>
        <w:rPr/>
      </w:pPr>
      <w:r>
        <w:rPr>
          <w:rFonts w:ascii="IRNazanin" w:hAnsi="IRNazanin" w:eastAsia="IRNazanin"/>
          <w:color w:val="111111"/>
          <w:sz w:val="28"/>
          <w:sz w:val="28"/>
          <w:szCs w:val="28"/>
          <w:rtl w:val="true"/>
          <w:lang w:bidi="fa-IR"/>
        </w:rPr>
        <w:t xml:space="preserve">بهر قتلت جمه هم پیمان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بر کف وارد میدان شدند</w:t>
      </w:r>
    </w:p>
    <w:p>
      <w:pPr>
        <w:pStyle w:val="BookText"/>
        <w:rPr/>
      </w:pPr>
      <w:r>
        <w:rPr>
          <w:rFonts w:ascii="IRNazanin" w:hAnsi="IRNazanin" w:eastAsia="IRNazanin"/>
          <w:color w:val="111111"/>
          <w:sz w:val="28"/>
          <w:sz w:val="28"/>
          <w:szCs w:val="28"/>
          <w:rtl w:val="true"/>
          <w:lang w:bidi="fa-IR"/>
        </w:rPr>
        <w:t xml:space="preserve">پس تو را کشتند با انصار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ایده و افکار تو</w:t>
      </w:r>
    </w:p>
    <w:p>
      <w:pPr>
        <w:pStyle w:val="BookText"/>
        <w:rPr/>
      </w:pPr>
      <w:r>
        <w:rPr>
          <w:rFonts w:ascii="IRNazanin" w:hAnsi="IRNazanin" w:eastAsia="IRNazanin"/>
          <w:color w:val="111111"/>
          <w:sz w:val="28"/>
          <w:sz w:val="28"/>
          <w:szCs w:val="28"/>
          <w:rtl w:val="true"/>
          <w:lang w:bidi="fa-IR"/>
        </w:rPr>
        <w:t xml:space="preserve">قصدشان از کشتن تو عام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کشتن اسلام بود</w:t>
      </w:r>
    </w:p>
    <w:p>
      <w:pPr>
        <w:pStyle w:val="BookText"/>
        <w:rPr/>
      </w:pPr>
      <w:r>
        <w:rPr>
          <w:rFonts w:ascii="IRNazanin" w:hAnsi="IRNazanin" w:eastAsia="IRNazanin"/>
          <w:color w:val="111111"/>
          <w:sz w:val="28"/>
          <w:sz w:val="28"/>
          <w:szCs w:val="28"/>
          <w:rtl w:val="true"/>
          <w:lang w:bidi="fa-IR"/>
        </w:rPr>
        <w:t xml:space="preserve">عالم از داغ غمت در سوگ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و روزه شان متروک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شهادت نامه ات رمز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اثبات حضور ممکنات </w:t>
      </w:r>
    </w:p>
    <w:p>
      <w:pPr>
        <w:pStyle w:val="BookText"/>
        <w:rPr/>
      </w:pPr>
      <w:r>
        <w:rPr>
          <w:rFonts w:ascii="IRNazanin" w:hAnsi="IRNazanin" w:eastAsia="IRNazanin"/>
          <w:color w:val="111111"/>
          <w:sz w:val="28"/>
          <w:sz w:val="28"/>
          <w:szCs w:val="28"/>
          <w:rtl w:val="true"/>
          <w:lang w:bidi="fa-IR"/>
        </w:rPr>
        <w:t xml:space="preserve">مرگ سرخت دین حق را شد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مظلومی جدت سلام</w:t>
      </w:r>
    </w:p>
    <w:p>
      <w:pPr>
        <w:pStyle w:val="BookText"/>
        <w:rPr/>
      </w:pPr>
      <w:r>
        <w:rPr>
          <w:rFonts w:ascii="IRNazanin" w:hAnsi="IRNazanin" w:eastAsia="IRNazanin"/>
          <w:color w:val="111111"/>
          <w:sz w:val="28"/>
          <w:sz w:val="28"/>
          <w:szCs w:val="28"/>
          <w:rtl w:val="true"/>
          <w:lang w:bidi="fa-IR"/>
        </w:rPr>
        <w:t xml:space="preserve">کی رود از یادم ای پیر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کآمد از مسلخ به مشعر ذو الجناح</w:t>
      </w:r>
    </w:p>
    <w:p>
      <w:pPr>
        <w:pStyle w:val="BookText"/>
        <w:rPr/>
      </w:pPr>
      <w:r>
        <w:rPr>
          <w:rFonts w:ascii="IRNazanin" w:hAnsi="IRNazanin" w:eastAsia="IRNazanin"/>
          <w:color w:val="111111"/>
          <w:sz w:val="28"/>
          <w:sz w:val="28"/>
          <w:szCs w:val="28"/>
          <w:rtl w:val="true"/>
          <w:lang w:bidi="fa-IR"/>
        </w:rPr>
        <w:t xml:space="preserve">شیهه جانرسوز آن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اهل حرم صوت بلال</w:t>
      </w:r>
    </w:p>
    <w:p>
      <w:pPr>
        <w:pStyle w:val="BookText"/>
        <w:rPr/>
      </w:pPr>
      <w:r>
        <w:rPr>
          <w:rFonts w:ascii="IRNazanin" w:hAnsi="IRNazanin" w:eastAsia="IRNazanin"/>
          <w:color w:val="111111"/>
          <w:sz w:val="28"/>
          <w:sz w:val="28"/>
          <w:szCs w:val="28"/>
          <w:rtl w:val="true"/>
          <w:lang w:bidi="fa-IR"/>
        </w:rPr>
        <w:t xml:space="preserve">شیهه او بند دل ها را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بود و بر دل زینب نشست</w:t>
      </w:r>
    </w:p>
    <w:p>
      <w:pPr>
        <w:pStyle w:val="BookText"/>
        <w:rPr/>
      </w:pPr>
      <w:r>
        <w:rPr>
          <w:rFonts w:ascii="IRNazanin" w:hAnsi="IRNazanin" w:eastAsia="IRNazanin"/>
          <w:color w:val="111111"/>
          <w:sz w:val="28"/>
          <w:sz w:val="28"/>
          <w:szCs w:val="28"/>
          <w:rtl w:val="true"/>
          <w:lang w:bidi="fa-IR"/>
        </w:rPr>
        <w:t xml:space="preserve">بانوان از خیمه بیرون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 یال او آویختند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یکی می گفت بابایم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 گفت مولایم چه شد </w:t>
      </w:r>
    </w:p>
    <w:p>
      <w:pPr>
        <w:pStyle w:val="BookText"/>
        <w:rPr/>
      </w:pPr>
      <w:r>
        <w:rPr>
          <w:rFonts w:ascii="IRNazanin" w:hAnsi="IRNazanin" w:eastAsia="IRNazanin"/>
          <w:color w:val="111111"/>
          <w:sz w:val="28"/>
          <w:sz w:val="28"/>
          <w:szCs w:val="28"/>
          <w:rtl w:val="true"/>
          <w:lang w:bidi="fa-IR"/>
        </w:rPr>
        <w:t xml:space="preserve">غنچۀ لب را سکینه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 این سان سخن آغاز کرد</w:t>
      </w:r>
    </w:p>
    <w:p>
      <w:pPr>
        <w:pStyle w:val="BookText"/>
        <w:rPr/>
      </w:pPr>
      <w:r>
        <w:rPr>
          <w:rFonts w:ascii="IRNazanin" w:hAnsi="IRNazanin" w:eastAsia="IRNazanin"/>
          <w:color w:val="111111"/>
          <w:sz w:val="28"/>
          <w:sz w:val="28"/>
          <w:szCs w:val="28"/>
          <w:rtl w:val="true"/>
          <w:lang w:bidi="fa-IR"/>
        </w:rPr>
        <w:t xml:space="preserve">ای براق عرش پیمای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رکابت خالی از پای حسین</w:t>
      </w:r>
    </w:p>
    <w:p>
      <w:pPr>
        <w:pStyle w:val="BookText"/>
        <w:rPr/>
      </w:pPr>
      <w:r>
        <w:rPr>
          <w:rFonts w:ascii="IRNazanin" w:hAnsi="IRNazanin" w:eastAsia="IRNazanin"/>
          <w:color w:val="111111"/>
          <w:sz w:val="28"/>
          <w:sz w:val="28"/>
          <w:szCs w:val="28"/>
          <w:rtl w:val="true"/>
          <w:lang w:bidi="fa-IR"/>
        </w:rPr>
        <w:t xml:space="preserve">سوی میدان شهادت تاختی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ما را کجا انداختی</w:t>
      </w:r>
    </w:p>
    <w:p>
      <w:pPr>
        <w:pStyle w:val="BookText"/>
        <w:rPr/>
      </w:pPr>
      <w:r>
        <w:rPr>
          <w:rFonts w:ascii="IRNazanin" w:hAnsi="IRNazanin" w:eastAsia="IRNazanin"/>
          <w:color w:val="111111"/>
          <w:sz w:val="28"/>
          <w:sz w:val="28"/>
          <w:szCs w:val="28"/>
          <w:rtl w:val="true"/>
          <w:lang w:bidi="fa-IR"/>
        </w:rPr>
        <w:t xml:space="preserve">کاکلت بر گو چرا خونین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از خون که رنگین شده</w:t>
      </w:r>
    </w:p>
    <w:p>
      <w:pPr>
        <w:pStyle w:val="BookText"/>
        <w:rPr/>
      </w:pPr>
      <w:r>
        <w:rPr>
          <w:rFonts w:ascii="IRNazanin" w:hAnsi="IRNazanin" w:eastAsia="IRNazanin"/>
          <w:color w:val="111111"/>
          <w:sz w:val="28"/>
          <w:sz w:val="28"/>
          <w:szCs w:val="28"/>
          <w:rtl w:val="true"/>
          <w:lang w:bidi="fa-IR"/>
        </w:rPr>
        <w:t xml:space="preserve">من یقین دارم که بی بابا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چاک سیلی اعدا شدم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دارم من سؤالی ای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پاسخم ده تا نیفتم از نفس </w:t>
      </w:r>
    </w:p>
    <w:p>
      <w:pPr>
        <w:pStyle w:val="BookText"/>
        <w:rPr/>
      </w:pPr>
      <w:r>
        <w:rPr>
          <w:rFonts w:ascii="IRNazanin" w:hAnsi="IRNazanin" w:eastAsia="IRNazanin"/>
          <w:color w:val="111111"/>
          <w:sz w:val="28"/>
          <w:sz w:val="28"/>
          <w:szCs w:val="28"/>
          <w:rtl w:val="true"/>
          <w:lang w:bidi="fa-IR"/>
        </w:rPr>
        <w:t xml:space="preserve">باب من لب تشنه شد سوی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فانی راه خدا</w:t>
      </w:r>
    </w:p>
    <w:p>
      <w:pPr>
        <w:pStyle w:val="BookText"/>
        <w:rPr/>
      </w:pPr>
      <w:r>
        <w:rPr>
          <w:rFonts w:ascii="IRNazanin" w:hAnsi="IRNazanin" w:eastAsia="IRNazanin"/>
          <w:color w:val="111111"/>
          <w:sz w:val="28"/>
          <w:sz w:val="28"/>
          <w:szCs w:val="28"/>
          <w:rtl w:val="true"/>
          <w:lang w:bidi="fa-IR"/>
        </w:rPr>
        <w:t xml:space="preserve">آب دادندش به وقت بذل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سرش لب تشنه شد زیب سنان</w:t>
      </w:r>
    </w:p>
    <w:p>
      <w:pPr>
        <w:pStyle w:val="BookText"/>
        <w:rPr/>
      </w:pPr>
      <w:r>
        <w:rPr>
          <w:rFonts w:ascii="IRNazanin" w:hAnsi="IRNazanin" w:eastAsia="IRNazanin"/>
          <w:color w:val="111111"/>
          <w:sz w:val="28"/>
          <w:sz w:val="28"/>
          <w:szCs w:val="28"/>
          <w:rtl w:val="true"/>
          <w:lang w:bidi="fa-IR"/>
        </w:rPr>
        <w:t xml:space="preserve">ذوالجناح تیز هوش و تیز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ای از دل کشید و گفت وای</w:t>
      </w:r>
    </w:p>
    <w:p>
      <w:pPr>
        <w:pStyle w:val="BookText"/>
        <w:rPr/>
      </w:pPr>
      <w:r>
        <w:rPr>
          <w:rFonts w:ascii="IRNazanin" w:hAnsi="IRNazanin" w:eastAsia="IRNazanin"/>
          <w:color w:val="111111"/>
          <w:sz w:val="28"/>
          <w:sz w:val="28"/>
          <w:szCs w:val="28"/>
          <w:rtl w:val="true"/>
          <w:lang w:bidi="fa-IR"/>
        </w:rPr>
        <w:t xml:space="preserve">بود بی تاب و کسی تابش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و هیچ کس آبش نداد</w:t>
      </w:r>
    </w:p>
    <w:p>
      <w:pPr>
        <w:pStyle w:val="BookText"/>
        <w:rPr/>
      </w:pPr>
      <w:r>
        <w:rPr>
          <w:rFonts w:ascii="IRNazanin" w:hAnsi="IRNazanin" w:eastAsia="IRNazanin"/>
          <w:color w:val="111111"/>
          <w:sz w:val="28"/>
          <w:sz w:val="28"/>
          <w:szCs w:val="28"/>
          <w:rtl w:val="true"/>
          <w:lang w:bidi="fa-IR"/>
        </w:rPr>
        <w:t xml:space="preserve">ای به خونت خون حق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خون ناحق ریخته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در ظاهر شدی مطلوب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بر لعل لبانت چوب خصم </w:t>
      </w:r>
    </w:p>
    <w:p>
      <w:pPr>
        <w:pStyle w:val="BookText"/>
        <w:rPr/>
      </w:pPr>
      <w:r>
        <w:rPr>
          <w:rFonts w:ascii="IRNazanin" w:hAnsi="IRNazanin" w:eastAsia="IRNazanin"/>
          <w:color w:val="111111"/>
          <w:sz w:val="28"/>
          <w:sz w:val="28"/>
          <w:szCs w:val="28"/>
          <w:rtl w:val="true"/>
          <w:lang w:bidi="fa-IR"/>
        </w:rPr>
        <w:t xml:space="preserve">کی فراموشم شود ای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و شمر بی حیا</w:t>
      </w:r>
    </w:p>
    <w:p>
      <w:pPr>
        <w:pStyle w:val="BookText"/>
        <w:rPr/>
      </w:pPr>
      <w:r>
        <w:rPr>
          <w:rFonts w:ascii="IRNazanin" w:hAnsi="IRNazanin" w:eastAsia="IRNazanin"/>
          <w:color w:val="111111"/>
          <w:sz w:val="28"/>
          <w:sz w:val="28"/>
          <w:szCs w:val="28"/>
          <w:rtl w:val="true"/>
          <w:lang w:bidi="fa-IR"/>
        </w:rPr>
        <w:t xml:space="preserve">کان حرامی وارد گودال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با کوکب اخیار شد</w:t>
      </w:r>
    </w:p>
    <w:p>
      <w:pPr>
        <w:pStyle w:val="BookText"/>
        <w:rPr/>
      </w:pPr>
      <w:r>
        <w:rPr>
          <w:rFonts w:ascii="IRNazanin" w:hAnsi="IRNazanin" w:eastAsia="IRNazanin"/>
          <w:color w:val="111111"/>
          <w:sz w:val="28"/>
          <w:sz w:val="28"/>
          <w:szCs w:val="28"/>
          <w:rtl w:val="true"/>
          <w:lang w:bidi="fa-IR"/>
        </w:rPr>
        <w:t xml:space="preserve">با لگد آن جانی ملعون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سینه ات در هم شکست</w:t>
      </w:r>
    </w:p>
    <w:p>
      <w:pPr>
        <w:pStyle w:val="BookText"/>
        <w:rPr/>
      </w:pPr>
      <w:r>
        <w:rPr>
          <w:rFonts w:ascii="IRNazanin" w:hAnsi="IRNazanin" w:eastAsia="IRNazanin"/>
          <w:color w:val="111111"/>
          <w:sz w:val="28"/>
          <w:sz w:val="28"/>
          <w:szCs w:val="28"/>
          <w:rtl w:val="true"/>
          <w:lang w:bidi="fa-IR"/>
        </w:rPr>
        <w:t xml:space="preserve">پس محاسن از تو آن جانی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اهرمن راه سلیمانی گرفت</w:t>
      </w:r>
    </w:p>
    <w:p>
      <w:pPr>
        <w:pStyle w:val="BookText"/>
        <w:rPr/>
      </w:pPr>
      <w:r>
        <w:rPr>
          <w:rFonts w:ascii="IRNazanin" w:hAnsi="IRNazanin" w:eastAsia="IRNazanin"/>
          <w:color w:val="111111"/>
          <w:sz w:val="28"/>
          <w:sz w:val="28"/>
          <w:szCs w:val="28"/>
          <w:rtl w:val="true"/>
          <w:lang w:bidi="fa-IR"/>
        </w:rPr>
        <w:t xml:space="preserve">حنجرت با حنجرش شد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سر از پیکرت سازد جدا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حواست از تحرک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و ساز تشنگی بی ساز ماند </w:t>
      </w:r>
    </w:p>
    <w:p>
      <w:pPr>
        <w:pStyle w:val="BookText"/>
        <w:rPr/>
      </w:pPr>
      <w:r>
        <w:rPr>
          <w:rFonts w:ascii="IRNazanin" w:hAnsi="IRNazanin" w:eastAsia="IRNazanin"/>
          <w:color w:val="111111"/>
          <w:sz w:val="28"/>
          <w:sz w:val="28"/>
          <w:szCs w:val="28"/>
          <w:rtl w:val="true"/>
          <w:lang w:bidi="fa-IR"/>
        </w:rPr>
        <w:t xml:space="preserve">جایشان شد بر سر بازار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جفای آن خیانت کار ها</w:t>
      </w:r>
    </w:p>
    <w:p>
      <w:pPr>
        <w:pStyle w:val="BookText"/>
        <w:rPr/>
      </w:pPr>
      <w:r>
        <w:rPr>
          <w:rFonts w:ascii="IRNazanin" w:hAnsi="IRNazanin" w:eastAsia="IRNazanin"/>
          <w:color w:val="111111"/>
          <w:sz w:val="28"/>
          <w:sz w:val="28"/>
          <w:szCs w:val="28"/>
          <w:rtl w:val="true"/>
          <w:lang w:bidi="fa-IR"/>
        </w:rPr>
        <w:t xml:space="preserve">کوفیان بر باد شد اندیشه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خیانت در حقیقت پیشه شان</w:t>
      </w:r>
    </w:p>
    <w:p>
      <w:pPr>
        <w:pStyle w:val="BookText"/>
        <w:rPr/>
      </w:pPr>
      <w:r>
        <w:rPr>
          <w:rFonts w:ascii="IRNazanin" w:hAnsi="IRNazanin" w:eastAsia="IRNazanin"/>
          <w:color w:val="111111"/>
          <w:sz w:val="28"/>
          <w:sz w:val="28"/>
          <w:szCs w:val="28"/>
          <w:rtl w:val="true"/>
          <w:lang w:bidi="fa-IR"/>
        </w:rPr>
        <w:t xml:space="preserve">چون تو رفتی حرف حق تکفیر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عزلت خانه تکبیر شد</w:t>
      </w:r>
    </w:p>
    <w:p>
      <w:pPr>
        <w:pStyle w:val="BookText"/>
        <w:rPr/>
      </w:pPr>
      <w:r>
        <w:rPr>
          <w:rFonts w:ascii="IRNazanin" w:hAnsi="IRNazanin" w:eastAsia="IRNazanin"/>
          <w:color w:val="111111"/>
          <w:sz w:val="28"/>
          <w:sz w:val="28"/>
          <w:szCs w:val="28"/>
          <w:rtl w:val="true"/>
          <w:lang w:bidi="fa-IR"/>
        </w:rPr>
        <w:t xml:space="preserve">بی تفاوت شد برای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بر حلال و بر حرام</w:t>
      </w:r>
    </w:p>
    <w:p>
      <w:pPr>
        <w:pStyle w:val="BookText"/>
        <w:rPr/>
      </w:pPr>
      <w:r>
        <w:rPr>
          <w:rFonts w:ascii="IRNazanin" w:hAnsi="IRNazanin" w:eastAsia="IRNazanin"/>
          <w:color w:val="111111"/>
          <w:sz w:val="28"/>
          <w:sz w:val="28"/>
          <w:szCs w:val="28"/>
          <w:rtl w:val="true"/>
          <w:lang w:bidi="fa-IR"/>
        </w:rPr>
        <w:t xml:space="preserve">باب رحمانی به رخ مسدود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آیات حق مفقود 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و بی دینی به عالم شد رواج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گمراهی به سر بنهاد تاج </w:t>
      </w:r>
    </w:p>
    <w:p>
      <w:pPr>
        <w:pStyle w:val="BookText"/>
        <w:rPr/>
      </w:pPr>
      <w:r>
        <w:rPr>
          <w:rFonts w:ascii="IRNazanin" w:hAnsi="IRNazanin" w:eastAsia="IRNazanin"/>
          <w:color w:val="111111"/>
          <w:sz w:val="28"/>
          <w:sz w:val="28"/>
          <w:szCs w:val="28"/>
          <w:rtl w:val="true"/>
          <w:lang w:bidi="fa-IR"/>
        </w:rPr>
        <w:t xml:space="preserve">مادرت از این خبر بی تاب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رخش از درد فتح باب شد</w:t>
      </w:r>
    </w:p>
    <w:p>
      <w:pPr>
        <w:pStyle w:val="BookText"/>
        <w:rPr/>
      </w:pPr>
      <w:r>
        <w:rPr>
          <w:rFonts w:ascii="IRNazanin" w:hAnsi="IRNazanin" w:eastAsia="IRNazanin"/>
          <w:color w:val="111111"/>
          <w:sz w:val="28"/>
          <w:sz w:val="28"/>
          <w:szCs w:val="28"/>
          <w:rtl w:val="true"/>
          <w:lang w:bidi="fa-IR"/>
        </w:rPr>
        <w:t xml:space="preserve">پس گروهی از ملائک شد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دلجوئی شاه انس و جان</w:t>
      </w:r>
    </w:p>
    <w:p>
      <w:pPr>
        <w:pStyle w:val="BookText"/>
        <w:rPr/>
      </w:pPr>
      <w:r>
        <w:rPr>
          <w:rFonts w:ascii="IRNazanin" w:hAnsi="IRNazanin" w:eastAsia="IRNazanin"/>
          <w:color w:val="111111"/>
          <w:sz w:val="28"/>
          <w:sz w:val="28"/>
          <w:szCs w:val="28"/>
          <w:rtl w:val="true"/>
          <w:lang w:bidi="fa-IR"/>
        </w:rPr>
        <w:t xml:space="preserve">چون سر تو از قفا ببریده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غم در آسمان ها چیده شد</w:t>
      </w:r>
    </w:p>
    <w:p>
      <w:pPr>
        <w:pStyle w:val="BookText"/>
        <w:rPr/>
      </w:pPr>
      <w:r>
        <w:rPr>
          <w:rFonts w:ascii="IRNazanin" w:hAnsi="IRNazanin" w:eastAsia="IRNazanin"/>
          <w:color w:val="111111"/>
          <w:sz w:val="28"/>
          <w:sz w:val="28"/>
          <w:szCs w:val="28"/>
          <w:rtl w:val="true"/>
          <w:lang w:bidi="fa-IR"/>
        </w:rPr>
        <w:t xml:space="preserve">پس پریّان در جنان بر سر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پروانه بال و پر زدند</w:t>
      </w:r>
    </w:p>
    <w:p>
      <w:pPr>
        <w:pStyle w:val="BookText"/>
        <w:rPr/>
      </w:pPr>
      <w:r>
        <w:rPr>
          <w:rFonts w:ascii="IRNazanin" w:hAnsi="IRNazanin" w:eastAsia="IRNazanin"/>
          <w:color w:val="111111"/>
          <w:sz w:val="28"/>
          <w:sz w:val="28"/>
          <w:szCs w:val="28"/>
          <w:rtl w:val="true"/>
          <w:lang w:bidi="fa-IR"/>
        </w:rPr>
        <w:t xml:space="preserve">کهکشان ها در غم تو خون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چون ابر بر جیحون گریست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و صحرا در غم تو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در غم تو ناله کرد </w:t>
      </w:r>
    </w:p>
    <w:p>
      <w:pPr>
        <w:pStyle w:val="BookText"/>
        <w:rPr/>
      </w:pPr>
      <w:r>
        <w:rPr>
          <w:rFonts w:ascii="IRNazanin" w:hAnsi="IRNazanin" w:eastAsia="IRNazanin"/>
          <w:color w:val="111111"/>
          <w:sz w:val="28"/>
          <w:sz w:val="28"/>
          <w:szCs w:val="28"/>
          <w:rtl w:val="true"/>
          <w:lang w:bidi="fa-IR"/>
        </w:rPr>
        <w:t xml:space="preserve">آتش غم در دل ز مرم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غم بر سینه عالم زده</w:t>
      </w:r>
    </w:p>
    <w:p>
      <w:pPr>
        <w:pStyle w:val="BookText"/>
        <w:rPr/>
      </w:pPr>
      <w:r>
        <w:rPr>
          <w:rFonts w:ascii="IRNazanin" w:hAnsi="IRNazanin" w:eastAsia="IRNazanin"/>
          <w:color w:val="111111"/>
          <w:sz w:val="28"/>
          <w:sz w:val="28"/>
          <w:szCs w:val="28"/>
          <w:rtl w:val="true"/>
          <w:lang w:bidi="fa-IR"/>
        </w:rPr>
        <w:t xml:space="preserve">کعبه بزم درد ماتم 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از این غم سیه پوشیده است</w:t>
      </w:r>
    </w:p>
    <w:p>
      <w:pPr>
        <w:pStyle w:val="BookText"/>
        <w:rPr/>
      </w:pPr>
      <w:r>
        <w:rPr>
          <w:rFonts w:ascii="IRNazanin" w:hAnsi="IRNazanin" w:eastAsia="IRNazanin"/>
          <w:color w:val="111111"/>
          <w:sz w:val="28"/>
          <w:sz w:val="28"/>
          <w:szCs w:val="28"/>
          <w:rtl w:val="true"/>
          <w:lang w:bidi="fa-IR"/>
        </w:rPr>
        <w:t xml:space="preserve">پس کنار قبر ختم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خبر پیک خبر را این چنین</w:t>
      </w:r>
    </w:p>
    <w:p>
      <w:pPr>
        <w:pStyle w:val="BookText"/>
        <w:rPr/>
      </w:pPr>
      <w:r>
        <w:rPr>
          <w:rFonts w:ascii="IRNazanin" w:hAnsi="IRNazanin" w:eastAsia="IRNazanin"/>
          <w:color w:val="111111"/>
          <w:sz w:val="28"/>
          <w:sz w:val="28"/>
          <w:szCs w:val="28"/>
          <w:rtl w:val="true"/>
          <w:lang w:bidi="fa-IR"/>
        </w:rPr>
        <w:t xml:space="preserve">یا رسول الله چون ابر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ریزم از این غم زار زار</w:t>
      </w:r>
    </w:p>
    <w:p>
      <w:pPr>
        <w:pStyle w:val="BookText"/>
        <w:rPr/>
      </w:pPr>
      <w:r>
        <w:rPr>
          <w:rFonts w:ascii="IRNazanin" w:hAnsi="IRNazanin" w:eastAsia="IRNazanin"/>
          <w:color w:val="111111"/>
          <w:sz w:val="28"/>
          <w:sz w:val="28"/>
          <w:szCs w:val="28"/>
          <w:rtl w:val="true"/>
          <w:lang w:bidi="fa-IR"/>
        </w:rPr>
        <w:t xml:space="preserve">یوسفت را گرگ ها دشمن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کشتن دزد پیراهن شدند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زر بگسسته پیوند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 کین کشته فرزند تو را </w:t>
      </w:r>
    </w:p>
    <w:p>
      <w:pPr>
        <w:pStyle w:val="BookText"/>
        <w:rPr/>
      </w:pPr>
      <w:r>
        <w:rPr>
          <w:rFonts w:ascii="IRNazanin" w:hAnsi="IRNazanin" w:eastAsia="IRNazanin"/>
          <w:color w:val="111111"/>
          <w:sz w:val="28"/>
          <w:sz w:val="28"/>
          <w:szCs w:val="28"/>
          <w:rtl w:val="true"/>
          <w:lang w:bidi="fa-IR"/>
        </w:rPr>
        <w:t xml:space="preserve">این خبر را تا رسول حق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گردید و پیراهن درید</w:t>
      </w:r>
    </w:p>
    <w:p>
      <w:pPr>
        <w:pStyle w:val="BookText"/>
        <w:rPr/>
      </w:pPr>
      <w:r>
        <w:rPr>
          <w:rFonts w:ascii="IRNazanin" w:hAnsi="IRNazanin" w:eastAsia="IRNazanin"/>
          <w:color w:val="111111"/>
          <w:sz w:val="28"/>
          <w:sz w:val="28"/>
          <w:szCs w:val="28"/>
          <w:rtl w:val="true"/>
          <w:lang w:bidi="fa-IR"/>
        </w:rPr>
        <w:t xml:space="preserve">قلب پاکش شد خروشان هم چو موج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بر او نازل فرشته فوج فوج</w:t>
      </w:r>
    </w:p>
    <w:p>
      <w:pPr>
        <w:pStyle w:val="BookText"/>
        <w:rPr/>
      </w:pPr>
      <w:r>
        <w:rPr>
          <w:rFonts w:ascii="IRNazanin" w:hAnsi="IRNazanin" w:eastAsia="IRNazanin"/>
          <w:color w:val="111111"/>
          <w:sz w:val="28"/>
          <w:sz w:val="28"/>
          <w:szCs w:val="28"/>
          <w:rtl w:val="true"/>
          <w:lang w:bidi="fa-IR"/>
        </w:rPr>
        <w:t xml:space="preserve">تسلیت گو با تمام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گردیدند بر آن مقتدا</w:t>
      </w:r>
    </w:p>
    <w:p>
      <w:pPr>
        <w:pStyle w:val="BookText"/>
        <w:rPr/>
      </w:pPr>
      <w:r>
        <w:rPr>
          <w:rFonts w:ascii="IRNazanin" w:hAnsi="IRNazanin" w:eastAsia="IRNazanin"/>
          <w:color w:val="111111"/>
          <w:sz w:val="28"/>
          <w:sz w:val="28"/>
          <w:szCs w:val="28"/>
          <w:rtl w:val="true"/>
          <w:lang w:bidi="fa-IR"/>
        </w:rPr>
        <w:t xml:space="preserve">آرزویم از خدای خویش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مراسم در شهادت می نمود</w:t>
      </w:r>
    </w:p>
    <w:p>
      <w:pPr>
        <w:pStyle w:val="BookText"/>
        <w:rPr/>
      </w:pPr>
      <w:r>
        <w:rPr>
          <w:rFonts w:ascii="IRNazanin" w:hAnsi="IRNazanin" w:eastAsia="IRNazanin"/>
          <w:color w:val="111111"/>
          <w:sz w:val="28"/>
          <w:sz w:val="28"/>
          <w:szCs w:val="28"/>
          <w:rtl w:val="true"/>
          <w:lang w:bidi="fa-IR"/>
        </w:rPr>
        <w:t xml:space="preserve">با تو ای آزاده نیکو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می برد در باغ بهشت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خداوندی که باشد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تحلیل حساب ما شتاب </w:t>
      </w:r>
    </w:p>
    <w:p>
      <w:pPr>
        <w:pStyle w:val="BookText"/>
        <w:rPr/>
      </w:pPr>
      <w:r>
        <w:rPr>
          <w:rFonts w:ascii="IRNazanin" w:hAnsi="IRNazanin" w:eastAsia="IRNazanin"/>
          <w:color w:val="111111"/>
          <w:sz w:val="28"/>
          <w:sz w:val="28"/>
          <w:szCs w:val="28"/>
          <w:rtl w:val="true"/>
          <w:lang w:bidi="fa-IR"/>
        </w:rPr>
        <w:t xml:space="preserve">ای که می باشی کریمان را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را هم امیری هم زعیم</w:t>
      </w:r>
    </w:p>
    <w:p>
      <w:pPr>
        <w:pStyle w:val="BookText"/>
        <w:rPr/>
      </w:pPr>
      <w:r>
        <w:rPr>
          <w:rFonts w:ascii="IRNazanin" w:hAnsi="IRNazanin" w:eastAsia="IRNazanin"/>
          <w:color w:val="111111"/>
          <w:sz w:val="28"/>
          <w:sz w:val="28"/>
          <w:szCs w:val="28"/>
          <w:rtl w:val="true"/>
          <w:lang w:bidi="fa-IR"/>
        </w:rPr>
        <w:t xml:space="preserve">حق پیغمبر رسول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او امیر مؤمنان</w:t>
      </w:r>
    </w:p>
    <w:p>
      <w:pPr>
        <w:pStyle w:val="BookText"/>
        <w:rPr/>
      </w:pPr>
      <w:r>
        <w:rPr>
          <w:rFonts w:ascii="IRNazanin" w:hAnsi="IRNazanin" w:eastAsia="IRNazanin"/>
          <w:color w:val="111111"/>
          <w:sz w:val="28"/>
          <w:sz w:val="28"/>
          <w:szCs w:val="28"/>
          <w:rtl w:val="true"/>
          <w:lang w:bidi="fa-IR"/>
        </w:rPr>
        <w:t xml:space="preserve">حق زهرا سرور نسوان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شد مهریه اش دریا و نهر</w:t>
      </w:r>
    </w:p>
    <w:p>
      <w:pPr>
        <w:pStyle w:val="BookText"/>
        <w:rPr/>
      </w:pPr>
      <w:r>
        <w:rPr>
          <w:rFonts w:ascii="IRNazanin" w:hAnsi="IRNazanin" w:eastAsia="IRNazanin"/>
          <w:color w:val="111111"/>
          <w:sz w:val="28"/>
          <w:sz w:val="28"/>
          <w:szCs w:val="28"/>
          <w:rtl w:val="true"/>
          <w:lang w:bidi="fa-IR"/>
        </w:rPr>
        <w:t xml:space="preserve">حق فرزندش حسن پاکیزه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پرهیزکاران جهان</w:t>
      </w:r>
    </w:p>
    <w:p>
      <w:pPr>
        <w:pStyle w:val="BookText"/>
        <w:rPr/>
      </w:pPr>
      <w:r>
        <w:rPr>
          <w:rFonts w:ascii="IRNazanin" w:hAnsi="IRNazanin" w:eastAsia="IRNazanin"/>
          <w:color w:val="111111"/>
          <w:sz w:val="28"/>
          <w:sz w:val="28"/>
          <w:szCs w:val="28"/>
          <w:rtl w:val="true"/>
          <w:lang w:bidi="fa-IR"/>
        </w:rPr>
        <w:t xml:space="preserve">حق فرزندش شهید نشئتین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شهید عالمین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فرزندان در خون خفه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با ضرب پیکان سفته اش </w:t>
      </w:r>
    </w:p>
    <w:p>
      <w:pPr>
        <w:pStyle w:val="BookText"/>
        <w:rPr/>
      </w:pPr>
      <w:r>
        <w:rPr>
          <w:rFonts w:ascii="IRNazanin" w:hAnsi="IRNazanin" w:eastAsia="IRNazanin"/>
          <w:color w:val="111111"/>
          <w:sz w:val="28"/>
          <w:sz w:val="28"/>
          <w:szCs w:val="28"/>
          <w:rtl w:val="true"/>
          <w:lang w:bidi="fa-IR"/>
        </w:rPr>
        <w:t xml:space="preserve">حقّ اهل بیت آن روشن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ستم در دست دشمن شد اسیر</w:t>
      </w:r>
    </w:p>
    <w:p>
      <w:pPr>
        <w:pStyle w:val="BookText"/>
        <w:rPr/>
      </w:pPr>
      <w:r>
        <w:rPr>
          <w:rFonts w:ascii="IRNazanin" w:hAnsi="IRNazanin" w:eastAsia="IRNazanin"/>
          <w:color w:val="111111"/>
          <w:sz w:val="28"/>
          <w:sz w:val="28"/>
          <w:szCs w:val="28"/>
          <w:rtl w:val="true"/>
          <w:lang w:bidi="fa-IR"/>
        </w:rPr>
        <w:t xml:space="preserve">حقّ فرزندش امام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عباد و فخر مومنین</w:t>
      </w:r>
    </w:p>
    <w:p>
      <w:pPr>
        <w:pStyle w:val="BookText"/>
        <w:rPr/>
      </w:pPr>
      <w:r>
        <w:rPr>
          <w:rFonts w:ascii="IRNazanin" w:hAnsi="IRNazanin" w:eastAsia="IRNazanin"/>
          <w:color w:val="111111"/>
          <w:sz w:val="28"/>
          <w:sz w:val="28"/>
          <w:szCs w:val="28"/>
          <w:rtl w:val="true"/>
          <w:lang w:bidi="fa-IR"/>
        </w:rPr>
        <w:t xml:space="preserve">بر محمد نور چشمان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علمش جهان شد منجلی</w:t>
      </w:r>
    </w:p>
    <w:p>
      <w:pPr>
        <w:pStyle w:val="BookText"/>
        <w:rPr/>
      </w:pPr>
      <w:r>
        <w:rPr>
          <w:rFonts w:ascii="IRNazanin" w:hAnsi="IRNazanin" w:eastAsia="IRNazanin"/>
          <w:color w:val="111111"/>
          <w:sz w:val="28"/>
          <w:sz w:val="28"/>
          <w:szCs w:val="28"/>
          <w:rtl w:val="true"/>
          <w:lang w:bidi="fa-IR"/>
        </w:rPr>
        <w:t xml:space="preserve">حقّ جعفر حقّ موسی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تقی و بر نقی شمس هدی</w:t>
      </w:r>
    </w:p>
    <w:p>
      <w:pPr>
        <w:pStyle w:val="BookText"/>
        <w:rPr/>
      </w:pPr>
      <w:r>
        <w:rPr>
          <w:rFonts w:ascii="IRNazanin" w:hAnsi="IRNazanin" w:eastAsia="IRNazanin"/>
          <w:color w:val="111111"/>
          <w:sz w:val="28"/>
          <w:sz w:val="28"/>
          <w:szCs w:val="28"/>
          <w:rtl w:val="true"/>
          <w:lang w:bidi="fa-IR"/>
        </w:rPr>
        <w:t xml:space="preserve">برحسن آن وارث آئین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و پاسدار دین حق</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محمّد آن رسول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ذریه طاها و سین </w:t>
      </w:r>
    </w:p>
    <w:p>
      <w:pPr>
        <w:pStyle w:val="BookText"/>
        <w:rPr/>
      </w:pPr>
      <w:r>
        <w:rPr>
          <w:rFonts w:ascii="IRNazanin" w:hAnsi="IRNazanin" w:eastAsia="IRNazanin"/>
          <w:color w:val="111111"/>
          <w:sz w:val="28"/>
          <w:sz w:val="28"/>
          <w:szCs w:val="28"/>
          <w:rtl w:val="true"/>
          <w:lang w:bidi="fa-IR"/>
        </w:rPr>
        <w:t xml:space="preserve">رحمت خود را بر آنان ساز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جز آن خوبان شمار</w:t>
      </w:r>
    </w:p>
    <w:p>
      <w:pPr>
        <w:pStyle w:val="BookText"/>
        <w:rPr/>
      </w:pPr>
      <w:r>
        <w:rPr>
          <w:rFonts w:ascii="IRNazanin" w:hAnsi="IRNazanin" w:eastAsia="IRNazanin"/>
          <w:color w:val="111111"/>
          <w:sz w:val="28"/>
          <w:sz w:val="28"/>
          <w:szCs w:val="28"/>
          <w:rtl w:val="true"/>
          <w:lang w:bidi="fa-IR"/>
        </w:rPr>
        <w:t xml:space="preserve">نام من جزء مسلمانان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صالحم کن بعد با پاکان نویس</w:t>
      </w:r>
    </w:p>
    <w:p>
      <w:pPr>
        <w:pStyle w:val="BookText"/>
        <w:rPr/>
      </w:pPr>
      <w:r>
        <w:rPr>
          <w:rFonts w:ascii="IRNazanin" w:hAnsi="IRNazanin" w:eastAsia="IRNazanin"/>
          <w:color w:val="111111"/>
          <w:sz w:val="28"/>
          <w:sz w:val="28"/>
          <w:szCs w:val="28"/>
          <w:rtl w:val="true"/>
          <w:lang w:bidi="fa-IR"/>
        </w:rPr>
        <w:t xml:space="preserve">ای همه هستی ز هستت بر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بهر من باقی گذار</w:t>
      </w:r>
    </w:p>
    <w:p>
      <w:pPr>
        <w:pStyle w:val="BookText"/>
        <w:rPr/>
      </w:pPr>
      <w:r>
        <w:rPr>
          <w:rFonts w:ascii="IRNazanin" w:hAnsi="IRNazanin" w:eastAsia="IRNazanin"/>
          <w:color w:val="111111"/>
          <w:sz w:val="28"/>
          <w:sz w:val="28"/>
          <w:szCs w:val="28"/>
          <w:rtl w:val="true"/>
          <w:lang w:bidi="fa-IR"/>
        </w:rPr>
        <w:t xml:space="preserve">کن مرا یاری که دین یاری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دفع ستم کاری کنم</w:t>
      </w:r>
    </w:p>
    <w:p>
      <w:pPr>
        <w:pStyle w:val="BookText"/>
        <w:rPr/>
      </w:pPr>
      <w:r>
        <w:rPr>
          <w:rFonts w:ascii="IRNazanin" w:hAnsi="IRNazanin" w:eastAsia="IRNazanin"/>
          <w:color w:val="111111"/>
          <w:sz w:val="28"/>
          <w:sz w:val="28"/>
          <w:szCs w:val="28"/>
          <w:rtl w:val="true"/>
          <w:lang w:bidi="fa-IR"/>
        </w:rPr>
        <w:t xml:space="preserve">پس ز نیرنگ حسدوزان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ای مالک روز جزا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گزند ظالمانم دور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خجسته بندگان محشور کن </w:t>
      </w:r>
    </w:p>
    <w:p>
      <w:pPr>
        <w:pStyle w:val="BookText"/>
        <w:rPr/>
      </w:pPr>
      <w:r>
        <w:rPr>
          <w:rFonts w:ascii="IRNazanin" w:hAnsi="IRNazanin" w:eastAsia="IRNazanin"/>
          <w:color w:val="111111"/>
          <w:sz w:val="28"/>
          <w:sz w:val="28"/>
          <w:szCs w:val="28"/>
          <w:rtl w:val="true"/>
          <w:lang w:bidi="fa-IR"/>
        </w:rPr>
        <w:t xml:space="preserve">مهدیت را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شو در خط پیغمبران</w:t>
      </w:r>
    </w:p>
    <w:p>
      <w:pPr>
        <w:pStyle w:val="BookText"/>
        <w:rPr/>
      </w:pPr>
      <w:r>
        <w:rPr>
          <w:rFonts w:ascii="IRNazanin" w:hAnsi="IRNazanin" w:eastAsia="IRNazanin"/>
          <w:color w:val="111111"/>
          <w:sz w:val="28"/>
          <w:sz w:val="28"/>
          <w:szCs w:val="28"/>
          <w:rtl w:val="true"/>
          <w:lang w:bidi="fa-IR"/>
        </w:rPr>
        <w:t xml:space="preserve">کام تخم را اگر شیرین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خیل صدیقین کنی</w:t>
      </w:r>
    </w:p>
    <w:p>
      <w:pPr>
        <w:pStyle w:val="BookText"/>
        <w:rPr/>
      </w:pPr>
      <w:r>
        <w:rPr>
          <w:rFonts w:ascii="IRNazanin" w:hAnsi="IRNazanin" w:eastAsia="IRNazanin"/>
          <w:color w:val="111111"/>
          <w:sz w:val="28"/>
          <w:sz w:val="28"/>
          <w:szCs w:val="28"/>
          <w:rtl w:val="true"/>
          <w:lang w:bidi="fa-IR"/>
        </w:rPr>
        <w:t xml:space="preserve">پای تا سر محو جانانم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راه شهیدانم کنی</w:t>
      </w:r>
    </w:p>
    <w:p>
      <w:pPr>
        <w:pStyle w:val="BookText"/>
        <w:rPr/>
      </w:pPr>
      <w:r>
        <w:rPr>
          <w:rFonts w:ascii="IRNazanin" w:hAnsi="IRNazanin" w:eastAsia="IRNazanin"/>
          <w:color w:val="111111"/>
          <w:sz w:val="28"/>
          <w:sz w:val="28"/>
          <w:szCs w:val="28"/>
          <w:rtl w:val="true"/>
          <w:lang w:bidi="fa-IR"/>
        </w:rPr>
        <w:t xml:space="preserve">پس مرا با صالحانت جفت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آن نعمت که قرآن گفت کن</w:t>
      </w:r>
    </w:p>
    <w:p>
      <w:pPr>
        <w:pStyle w:val="BookText"/>
        <w:rPr/>
      </w:pPr>
      <w:r>
        <w:rPr>
          <w:rFonts w:ascii="IRNazanin" w:hAnsi="IRNazanin" w:eastAsia="IRNazanin"/>
          <w:color w:val="111111"/>
          <w:sz w:val="28"/>
          <w:sz w:val="28"/>
          <w:szCs w:val="28"/>
          <w:rtl w:val="true"/>
          <w:lang w:bidi="fa-IR"/>
        </w:rPr>
        <w:t xml:space="preserve">حقّ اسم اعظم قیوم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پیغمبر بهین معصوم خویش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تقدیر به نهی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قبر مصیبت بیخته </w:t>
      </w:r>
    </w:p>
    <w:p>
      <w:pPr>
        <w:pStyle w:val="BookText"/>
        <w:rPr/>
      </w:pPr>
      <w:r>
        <w:rPr>
          <w:rFonts w:ascii="IRNazanin" w:hAnsi="IRNazanin" w:eastAsia="IRNazanin"/>
          <w:color w:val="111111"/>
          <w:sz w:val="28"/>
          <w:sz w:val="28"/>
          <w:szCs w:val="28"/>
          <w:rtl w:val="true"/>
          <w:lang w:bidi="fa-IR"/>
        </w:rPr>
        <w:t xml:space="preserve">حقّ آن که پشت مقتول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کن از سرم اندوه و غم</w:t>
      </w:r>
    </w:p>
    <w:p>
      <w:pPr>
        <w:pStyle w:val="BookText"/>
        <w:rPr/>
      </w:pPr>
      <w:r>
        <w:rPr>
          <w:rFonts w:ascii="IRNazanin" w:hAnsi="IRNazanin" w:eastAsia="IRNazanin"/>
          <w:color w:val="111111"/>
          <w:sz w:val="28"/>
          <w:sz w:val="28"/>
          <w:szCs w:val="28"/>
          <w:rtl w:val="true"/>
          <w:lang w:bidi="fa-IR"/>
        </w:rPr>
        <w:t xml:space="preserve">بر مشیت آشنائیم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دوزخ رهائیم دهی</w:t>
      </w:r>
    </w:p>
    <w:p>
      <w:pPr>
        <w:pStyle w:val="BookText"/>
        <w:rPr/>
      </w:pPr>
      <w:r>
        <w:rPr>
          <w:rFonts w:ascii="IRNazanin" w:hAnsi="IRNazanin" w:eastAsia="IRNazanin"/>
          <w:color w:val="111111"/>
          <w:sz w:val="28"/>
          <w:sz w:val="28"/>
          <w:szCs w:val="28"/>
          <w:rtl w:val="true"/>
          <w:lang w:bidi="fa-IR"/>
        </w:rPr>
        <w:t xml:space="preserve">روزی از خوان عطایت طالبم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 منتهایت طالبم</w:t>
      </w:r>
    </w:p>
    <w:p>
      <w:pPr>
        <w:pStyle w:val="BookText"/>
        <w:rPr/>
      </w:pPr>
      <w:r>
        <w:rPr>
          <w:rFonts w:ascii="IRNazanin" w:hAnsi="IRNazanin" w:eastAsia="IRNazanin"/>
          <w:color w:val="111111"/>
          <w:sz w:val="28"/>
          <w:sz w:val="28"/>
          <w:szCs w:val="28"/>
          <w:rtl w:val="true"/>
          <w:lang w:bidi="fa-IR"/>
        </w:rPr>
        <w:t xml:space="preserve">کن مرا راضی به آن چه طالبی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بر تسخیر دل ها غالبی</w:t>
      </w:r>
    </w:p>
    <w:p>
      <w:pPr>
        <w:pStyle w:val="BookText"/>
        <w:rPr/>
      </w:pPr>
      <w:r>
        <w:rPr>
          <w:rFonts w:ascii="IRNazanin" w:hAnsi="IRNazanin" w:eastAsia="IRNazanin"/>
          <w:color w:val="111111"/>
          <w:sz w:val="28"/>
          <w:sz w:val="28"/>
          <w:szCs w:val="28"/>
          <w:rtl w:val="true"/>
          <w:lang w:bidi="fa-IR"/>
        </w:rPr>
        <w:t xml:space="preserve">ای خدای قادر و حی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مرا از جمله لغزش ها بدور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کردار و به گفتارم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عنایت استقامت کن عطا </w:t>
      </w:r>
    </w:p>
    <w:p>
      <w:pPr>
        <w:pStyle w:val="BookText"/>
        <w:rPr/>
      </w:pPr>
      <w:r>
        <w:rPr>
          <w:rFonts w:ascii="IRNazanin" w:hAnsi="IRNazanin" w:eastAsia="IRNazanin"/>
          <w:color w:val="111111"/>
          <w:sz w:val="28"/>
          <w:sz w:val="28"/>
          <w:szCs w:val="28"/>
          <w:rtl w:val="true"/>
          <w:lang w:bidi="fa-IR"/>
        </w:rPr>
        <w:t xml:space="preserve">سر ز خطّ بندگی خواهم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زندگی خواهم ز تو</w:t>
      </w:r>
    </w:p>
    <w:p>
      <w:pPr>
        <w:pStyle w:val="BookText"/>
        <w:rPr/>
      </w:pPr>
      <w:r>
        <w:rPr>
          <w:rFonts w:ascii="IRNazanin" w:hAnsi="IRNazanin" w:eastAsia="IRNazanin"/>
          <w:color w:val="111111"/>
          <w:sz w:val="28"/>
          <w:sz w:val="28"/>
          <w:szCs w:val="28"/>
          <w:rtl w:val="true"/>
          <w:lang w:bidi="fa-IR"/>
        </w:rPr>
        <w:t xml:space="preserve">وقت بیماری ببخشا عافیت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را تا بگیرم خاصیت</w:t>
      </w:r>
    </w:p>
    <w:p>
      <w:pPr>
        <w:pStyle w:val="BookText"/>
        <w:rPr/>
      </w:pPr>
      <w:r>
        <w:rPr>
          <w:rFonts w:ascii="IRNazanin" w:hAnsi="IRNazanin" w:eastAsia="IRNazanin"/>
          <w:color w:val="111111"/>
          <w:sz w:val="28"/>
          <w:sz w:val="28"/>
          <w:szCs w:val="28"/>
          <w:rtl w:val="true"/>
          <w:lang w:bidi="fa-IR"/>
        </w:rPr>
        <w:t xml:space="preserve">بندگی با فکر سالم دیدنی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باغ آرزو ها چیدنی است</w:t>
      </w:r>
    </w:p>
    <w:p>
      <w:pPr>
        <w:pStyle w:val="BookText"/>
        <w:rPr/>
      </w:pPr>
      <w:r>
        <w:rPr>
          <w:rFonts w:ascii="IRNazanin" w:hAnsi="IRNazanin" w:eastAsia="IRNazanin"/>
          <w:color w:val="111111"/>
          <w:sz w:val="28"/>
          <w:sz w:val="28"/>
          <w:szCs w:val="28"/>
          <w:rtl w:val="true"/>
          <w:lang w:bidi="fa-IR"/>
        </w:rPr>
        <w:t xml:space="preserve">ای تمام درد ها را کرده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و آل او رحمت فرست</w:t>
      </w:r>
    </w:p>
    <w:p>
      <w:pPr>
        <w:pStyle w:val="BookText"/>
        <w:rPr/>
      </w:pPr>
      <w:r>
        <w:rPr>
          <w:rFonts w:ascii="IRNazanin" w:hAnsi="IRNazanin" w:eastAsia="IRNazanin"/>
          <w:color w:val="111111"/>
          <w:sz w:val="28"/>
          <w:sz w:val="28"/>
          <w:szCs w:val="28"/>
          <w:rtl w:val="true"/>
          <w:lang w:bidi="fa-IR"/>
        </w:rPr>
        <w:t xml:space="preserve">در مسیر بندگی سوزم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خود شب و روزم بده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خداوند خطا پوشی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نیش ها نوشی مرا </w:t>
      </w:r>
    </w:p>
    <w:p>
      <w:pPr>
        <w:pStyle w:val="BookText"/>
        <w:rPr/>
      </w:pPr>
      <w:r>
        <w:rPr>
          <w:rFonts w:ascii="IRNazanin" w:hAnsi="IRNazanin" w:eastAsia="IRNazanin"/>
          <w:color w:val="111111"/>
          <w:sz w:val="28"/>
          <w:sz w:val="28"/>
          <w:szCs w:val="28"/>
          <w:rtl w:val="true"/>
          <w:lang w:bidi="fa-IR"/>
        </w:rPr>
        <w:t xml:space="preserve">ای همه پیغمبرانت جرعه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گردیدی تو عیب من بپوش</w:t>
      </w:r>
    </w:p>
    <w:p>
      <w:pPr>
        <w:pStyle w:val="BookText"/>
        <w:rPr/>
      </w:pPr>
      <w:r>
        <w:rPr>
          <w:rFonts w:ascii="IRNazanin" w:hAnsi="IRNazanin" w:eastAsia="IRNazanin"/>
          <w:color w:val="111111"/>
          <w:sz w:val="28"/>
          <w:sz w:val="28"/>
          <w:szCs w:val="28"/>
          <w:rtl w:val="true"/>
          <w:lang w:bidi="fa-IR"/>
        </w:rPr>
        <w:t xml:space="preserve">لطف تو باید مرا شامل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بر من حل هر مشکل شود</w:t>
      </w:r>
    </w:p>
    <w:p>
      <w:pPr>
        <w:pStyle w:val="BookText"/>
        <w:rPr/>
      </w:pPr>
      <w:r>
        <w:rPr>
          <w:rFonts w:ascii="IRNazanin" w:hAnsi="IRNazanin" w:eastAsia="IRNazanin"/>
          <w:color w:val="111111"/>
          <w:sz w:val="28"/>
          <w:sz w:val="28"/>
          <w:szCs w:val="28"/>
          <w:rtl w:val="true"/>
          <w:lang w:bidi="fa-IR"/>
        </w:rPr>
        <w:t xml:space="preserve">پس ز تو ما را وفور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بخش نزول رحمت است</w:t>
      </w:r>
    </w:p>
    <w:p>
      <w:pPr>
        <w:pStyle w:val="BookText"/>
        <w:rPr/>
      </w:pPr>
      <w:r>
        <w:rPr>
          <w:rFonts w:ascii="IRNazanin" w:hAnsi="IRNazanin" w:eastAsia="IRNazanin"/>
          <w:color w:val="111111"/>
          <w:sz w:val="28"/>
          <w:sz w:val="28"/>
          <w:szCs w:val="28"/>
          <w:rtl w:val="true"/>
          <w:lang w:bidi="fa-IR"/>
        </w:rPr>
        <w:t xml:space="preserve">بی تو قدر و منزلت را ساز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بر رخ ما باز نیست</w:t>
      </w:r>
    </w:p>
    <w:p>
      <w:pPr>
        <w:pStyle w:val="BookText"/>
        <w:rPr/>
      </w:pPr>
      <w:r>
        <w:rPr>
          <w:rFonts w:ascii="IRNazanin" w:hAnsi="IRNazanin" w:eastAsia="IRNazanin"/>
          <w:color w:val="111111"/>
          <w:sz w:val="28"/>
          <w:sz w:val="28"/>
          <w:szCs w:val="28"/>
          <w:rtl w:val="true"/>
          <w:lang w:bidi="fa-IR"/>
        </w:rPr>
        <w:t xml:space="preserve">از تو هر ویرانه ای آباد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جاگزین ظلم، عدل و داد شد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ها بی تو باغی بی 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بی بر نخل سبز باور است </w:t>
      </w:r>
    </w:p>
    <w:p>
      <w:pPr>
        <w:pStyle w:val="BookText"/>
        <w:rPr/>
      </w:pPr>
      <w:r>
        <w:rPr>
          <w:rFonts w:ascii="IRNazanin" w:hAnsi="IRNazanin" w:eastAsia="IRNazanin"/>
          <w:color w:val="111111"/>
          <w:sz w:val="28"/>
          <w:sz w:val="28"/>
          <w:szCs w:val="28"/>
          <w:rtl w:val="true"/>
          <w:lang w:bidi="fa-IR"/>
        </w:rPr>
        <w:t xml:space="preserve">بی تو نبود هر دعائی را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امید رهایی از خطر</w:t>
      </w:r>
    </w:p>
    <w:p>
      <w:pPr>
        <w:pStyle w:val="BookText"/>
        <w:rPr/>
      </w:pPr>
      <w:r>
        <w:rPr>
          <w:rFonts w:ascii="IRNazanin" w:hAnsi="IRNazanin" w:eastAsia="IRNazanin"/>
          <w:color w:val="111111"/>
          <w:sz w:val="28"/>
          <w:sz w:val="28"/>
          <w:szCs w:val="28"/>
          <w:rtl w:val="true"/>
          <w:lang w:bidi="fa-IR"/>
        </w:rPr>
        <w:t xml:space="preserve">هر جدائی بی تو با هم جفت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آن چه غیر گوید گفت نیست</w:t>
      </w:r>
    </w:p>
    <w:p>
      <w:pPr>
        <w:pStyle w:val="BookText"/>
        <w:rPr/>
      </w:pPr>
      <w:r>
        <w:rPr>
          <w:rFonts w:ascii="IRNazanin" w:hAnsi="IRNazanin" w:eastAsia="IRNazanin"/>
          <w:color w:val="111111"/>
          <w:sz w:val="28"/>
          <w:sz w:val="28"/>
          <w:szCs w:val="28"/>
          <w:rtl w:val="true"/>
          <w:lang w:bidi="fa-IR"/>
        </w:rPr>
        <w:t xml:space="preserve">هر سری را از تو سامانی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از تو فراوانی بود</w:t>
      </w:r>
    </w:p>
    <w:p>
      <w:pPr>
        <w:pStyle w:val="BookText"/>
        <w:rPr/>
      </w:pPr>
      <w:r>
        <w:rPr>
          <w:rFonts w:ascii="IRNazanin" w:hAnsi="IRNazanin" w:eastAsia="IRNazanin"/>
          <w:color w:val="111111"/>
          <w:sz w:val="28"/>
          <w:sz w:val="28"/>
          <w:szCs w:val="28"/>
          <w:rtl w:val="true"/>
          <w:lang w:bidi="fa-IR"/>
        </w:rPr>
        <w:t xml:space="preserve">هیچ خلق و خصلتی را کام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تنگ ظرفی که ما را جام نیست</w:t>
      </w:r>
    </w:p>
    <w:p>
      <w:pPr>
        <w:pStyle w:val="BookText"/>
        <w:rPr/>
      </w:pPr>
      <w:r>
        <w:rPr>
          <w:rFonts w:ascii="IRNazanin" w:hAnsi="IRNazanin" w:eastAsia="IRNazanin"/>
          <w:color w:val="111111"/>
          <w:sz w:val="28"/>
          <w:sz w:val="28"/>
          <w:szCs w:val="28"/>
          <w:rtl w:val="true"/>
          <w:lang w:bidi="fa-IR"/>
        </w:rPr>
        <w:t xml:space="preserve">بی تو کی گردد حسودی ریشه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می گردد فرشته اهرمن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 کی دشمن فتد در دام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شیرین می نگرد کام دوست </w:t>
      </w:r>
    </w:p>
    <w:p>
      <w:pPr>
        <w:pStyle w:val="BookText"/>
        <w:rPr/>
      </w:pPr>
      <w:r>
        <w:rPr>
          <w:rFonts w:ascii="IRNazanin" w:hAnsi="IRNazanin" w:eastAsia="IRNazanin"/>
          <w:color w:val="111111"/>
          <w:sz w:val="28"/>
          <w:sz w:val="28"/>
          <w:szCs w:val="28"/>
          <w:rtl w:val="true"/>
          <w:lang w:bidi="fa-IR"/>
        </w:rPr>
        <w:t xml:space="preserve">کی بود بیمار را بی تو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دردی را بدون تو دوا</w:t>
      </w:r>
    </w:p>
    <w:p>
      <w:pPr>
        <w:pStyle w:val="BookText"/>
        <w:rPr/>
      </w:pPr>
      <w:r>
        <w:rPr>
          <w:rFonts w:ascii="IRNazanin" w:hAnsi="IRNazanin" w:eastAsia="IRNazanin"/>
          <w:color w:val="111111"/>
          <w:sz w:val="28"/>
          <w:sz w:val="28"/>
          <w:szCs w:val="28"/>
          <w:rtl w:val="true"/>
          <w:lang w:bidi="fa-IR"/>
        </w:rPr>
        <w:t xml:space="preserve">لطف تو ما را هدایت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مهمی را کفایت می کند</w:t>
      </w:r>
    </w:p>
    <w:p>
      <w:pPr>
        <w:pStyle w:val="BookText"/>
        <w:rPr/>
      </w:pPr>
      <w:r>
        <w:rPr>
          <w:rFonts w:ascii="IRNazanin" w:hAnsi="IRNazanin" w:eastAsia="IRNazanin"/>
          <w:color w:val="111111"/>
          <w:sz w:val="28"/>
          <w:sz w:val="28"/>
          <w:szCs w:val="28"/>
          <w:rtl w:val="true"/>
          <w:lang w:bidi="fa-IR"/>
        </w:rPr>
        <w:t xml:space="preserve">پس مرا روزی کرم کن از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نیازم کن ز لطف بی زوال</w:t>
      </w:r>
    </w:p>
    <w:p>
      <w:pPr>
        <w:pStyle w:val="BookText"/>
        <w:rPr/>
      </w:pPr>
      <w:r>
        <w:rPr>
          <w:rFonts w:ascii="IRNazanin" w:hAnsi="IRNazanin" w:eastAsia="IRNazanin"/>
          <w:color w:val="111111"/>
          <w:sz w:val="28"/>
          <w:sz w:val="28"/>
          <w:szCs w:val="28"/>
          <w:rtl w:val="true"/>
          <w:lang w:bidi="fa-IR"/>
        </w:rPr>
        <w:t xml:space="preserve">از تو خواهم دانشی باشد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خوف و در دلم نور امید</w:t>
      </w:r>
    </w:p>
    <w:p>
      <w:pPr>
        <w:pStyle w:val="BookText"/>
        <w:rPr/>
      </w:pPr>
      <w:r>
        <w:rPr>
          <w:rFonts w:ascii="IRNazanin" w:hAnsi="IRNazanin" w:eastAsia="IRNazanin"/>
          <w:color w:val="111111"/>
          <w:sz w:val="28"/>
          <w:sz w:val="28"/>
          <w:szCs w:val="28"/>
          <w:rtl w:val="true"/>
          <w:lang w:bidi="fa-IR"/>
        </w:rPr>
        <w:t xml:space="preserve">در شناسائی تو خواهم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صبر و از تو پاداش بهین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بده توفیق شکر نعمتت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بیاسایم به لطف و رحمتت </w:t>
      </w:r>
    </w:p>
    <w:p>
      <w:pPr>
        <w:pStyle w:val="BookText"/>
        <w:rPr/>
      </w:pPr>
      <w:r>
        <w:rPr>
          <w:rFonts w:ascii="IRNazanin" w:hAnsi="IRNazanin" w:eastAsia="IRNazanin"/>
          <w:color w:val="111111"/>
          <w:sz w:val="28"/>
          <w:sz w:val="28"/>
          <w:szCs w:val="28"/>
          <w:rtl w:val="true"/>
          <w:lang w:bidi="fa-IR"/>
        </w:rPr>
        <w:t xml:space="preserve">روزیم بنما بر احسان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هستی ذات پاک ذوالنعم</w:t>
      </w:r>
    </w:p>
    <w:p>
      <w:pPr>
        <w:pStyle w:val="BookText"/>
        <w:rPr/>
      </w:pPr>
      <w:r>
        <w:rPr>
          <w:rFonts w:ascii="IRNazanin" w:hAnsi="IRNazanin" w:eastAsia="IRNazanin"/>
          <w:color w:val="111111"/>
          <w:sz w:val="28"/>
          <w:sz w:val="28"/>
          <w:szCs w:val="28"/>
          <w:rtl w:val="true"/>
          <w:lang w:bidi="fa-IR"/>
        </w:rPr>
        <w:t xml:space="preserve">پس پذیرا شو بلطف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 قلب مرا از ما و من</w:t>
      </w:r>
    </w:p>
    <w:p>
      <w:pPr>
        <w:pStyle w:val="BookText"/>
        <w:rPr/>
      </w:pPr>
      <w:r>
        <w:rPr>
          <w:rFonts w:ascii="IRNazanin" w:hAnsi="IRNazanin" w:eastAsia="IRNazanin"/>
          <w:color w:val="111111"/>
          <w:sz w:val="28"/>
          <w:sz w:val="28"/>
          <w:szCs w:val="28"/>
          <w:rtl w:val="true"/>
          <w:lang w:bidi="fa-IR"/>
        </w:rPr>
        <w:t xml:space="preserve">لحظه لحظه ای خداوند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نبی و آل او خواهم درود</w:t>
      </w:r>
    </w:p>
    <w:p>
      <w:pPr>
        <w:pStyle w:val="BookText"/>
        <w:rPr/>
      </w:pPr>
      <w:r>
        <w:rPr>
          <w:rFonts w:ascii="IRNazanin" w:hAnsi="IRNazanin" w:eastAsia="IRNazanin"/>
          <w:color w:val="111111"/>
          <w:sz w:val="28"/>
          <w:sz w:val="28"/>
          <w:szCs w:val="28"/>
          <w:rtl w:val="true"/>
          <w:lang w:bidi="fa-IR"/>
        </w:rPr>
        <w:t xml:space="preserve">از تو خواهم ای خداوند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را از مهدیت سازی تو دور</w:t>
      </w:r>
    </w:p>
    <w:p>
      <w:pPr>
        <w:pStyle w:val="BookText"/>
        <w:rPr/>
      </w:pPr>
      <w:r>
        <w:rPr>
          <w:rFonts w:ascii="IRNazanin" w:hAnsi="IRNazanin" w:eastAsia="IRNazanin"/>
          <w:color w:val="111111"/>
          <w:sz w:val="28"/>
          <w:sz w:val="28"/>
          <w:szCs w:val="28"/>
          <w:rtl w:val="true"/>
          <w:lang w:bidi="fa-IR"/>
        </w:rPr>
        <w:t xml:space="preserve">ز آتش دوزخ رهائیم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حقیقت آشنائیم بده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با خیل یاران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مسكنت ده در بهشت آرزو </w:t>
      </w:r>
    </w:p>
    <w:p>
      <w:pPr>
        <w:pStyle w:val="BookText"/>
        <w:rPr/>
      </w:pPr>
      <w:r>
        <w:rPr>
          <w:rFonts w:ascii="IRNazanin" w:hAnsi="IRNazanin" w:eastAsia="IRNazanin"/>
          <w:color w:val="111111"/>
          <w:sz w:val="28"/>
          <w:sz w:val="28"/>
          <w:szCs w:val="28"/>
          <w:rtl w:val="true"/>
          <w:lang w:bidi="fa-IR"/>
        </w:rPr>
        <w:t xml:space="preserve">از تو خواهم ای 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آزادی خیل شیعیان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خواهم رحمت باری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ژولیده را یاری کنی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در مسیر معرفت یابی و رسیدن به کمال داشتن مصاحب خوب خوب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بدرستی که امروز روز خود سازی و فردا روز مسابقه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حضرت 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حضرت مهدى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به شیفتگان ولایت و رهروان حقیقت؛ کتاب ارزنده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السبْطَانِ فِي مَوْقِفَيْهما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محقّق آیت الله حاج سیّد علی نقی نقوی قدس سره 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و المسلمين سيّد محمود بحر العلوم میر دامادی بزودی چاپ و منتشر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ترجمه خصائص الحسينيّه رجوع کنید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از مقدّمه از کتاب شریف و ارزنده،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 القويم في إثبات الإمامة من الذّكر الحكيم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محقّق عظيم الشأن، فقیه و مفسّر عالی قدر حضرت آیت الله حاج سیّد محمد رجائی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فراوان نموده 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خصائص الحسينيّه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خصائص الحسينيّه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خصائص الحسينيّه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خصائص الحسينيّه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آخر کفارات</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روزگاران مرا به تأخیر انداخت و تقدیر، مرا از یاری تو دور ساخت و نبودم تا در رکابت خونین بال تا افلاک پرواز کنم امّا هر صبح و شام برای تو به جای اشک خون می بارم آن قدر می سوزم و می سوزم و می سوزم تا در مصیبت جان کاه تو جان دهم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في شرح زيارة العاشور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حَسْرَةً عَلَيْكَ وَ تَأسُّفاً عَلَى مَا دَهَاى وَ تَلَهُفاً حَتى أموت بِلُوعَةِ المُصَابِ وَ غُصَّةِ الأكتياب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فراز هایی از زیارت ناحیه مقدّسه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البكاء للحسين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13472</Words>
  <Characters>49301</Characters>
  <CharactersWithSpaces>62052</CharactersWithSpaces>
  <Paragraphs>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2026-08-20T12:09:44Z</dcterms:created>
  <dc:creator>ghaemiyeh.com</dc:creator>
  <dc:description/>
  <dc:language>en-US</dc:language>
  <cp:lastModifiedBy/>
  <dcterms:modified xsi:type="dcterms:W3CDTF">2026-08-20T15:39:47Z</dcterms:modified>
  <cp:revision>1</cp:revision>
  <dc:subject/>
  <dc:title>نوای بلبل به ماتم گل رهیافتی بر زیارت ناحیه مقدسه حضرت صاحب الزمان عج</dc:title>
</cp:coreProperties>
</file>

<file path=docProps/custom.xml><?xml version="1.0" encoding="utf-8"?>
<Properties xmlns="http://schemas.openxmlformats.org/officeDocument/2006/custom-properties" xmlns:vt="http://schemas.openxmlformats.org/officeDocument/2006/docPropsVTypes"/>
</file>