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مرگی در نور زندگانی آخوند خراسانی صاحب کفایه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28597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028599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028601_653776707">
            <w:r>
              <w:rPr>
                <w:webHidden/>
                <w:rStyle w:val="IndexLink"/>
                <w:rtl w:val="true"/>
              </w:rPr>
              <w:t>"</w:t>
            </w:r>
            <w:r>
              <w:rPr>
                <w:rStyle w:val="IndexLink"/>
                <w:rtl w:val="true"/>
              </w:rPr>
              <w:t>سرآغاز</w:t>
            </w:r>
            <w:r>
              <w:rPr>
                <w:rStyle w:val="IndexLink"/>
                <w:rtl w:val="true"/>
              </w:rPr>
              <w:t>"</w:t>
              <w:tab/>
            </w:r>
            <w:r>
              <w:rPr>
                <w:rStyle w:val="IndexLink"/>
              </w:rPr>
              <w:t>9</w:t>
            </w:r>
          </w:hyperlink>
        </w:p>
        <w:p>
          <w:pPr>
            <w:pStyle w:val="Contents2"/>
            <w:tabs>
              <w:tab w:val="clear" w:pos="8743"/>
              <w:tab w:val="right" w:pos="9026" w:leader="dot"/>
            </w:tabs>
            <w:rPr/>
          </w:pPr>
          <w:hyperlink w:anchor="__RefHeading___Toc3028603_653776707">
            <w:r>
              <w:rPr>
                <w:webHidden/>
                <w:rStyle w:val="IndexLink"/>
                <w:rtl w:val="true"/>
              </w:rPr>
              <w:t>فصل اول</w:t>
            </w:r>
            <w:r>
              <w:rPr>
                <w:rStyle w:val="IndexLink"/>
                <w:rtl w:val="true"/>
              </w:rPr>
              <w:t xml:space="preserve">: </w:t>
            </w:r>
            <w:r>
              <w:rPr>
                <w:rStyle w:val="IndexLink"/>
                <w:rtl w:val="true"/>
              </w:rPr>
              <w:t>شهر فرشتگان</w:t>
            </w:r>
            <w:r>
              <w:rPr>
                <w:rStyle w:val="IndexLink"/>
                <w:rtl w:val="true"/>
              </w:rPr>
              <w:tab/>
            </w:r>
            <w:r>
              <w:rPr>
                <w:rStyle w:val="IndexLink"/>
              </w:rPr>
              <w:t>16</w:t>
            </w:r>
          </w:hyperlink>
        </w:p>
        <w:p>
          <w:pPr>
            <w:pStyle w:val="Contents2"/>
            <w:tabs>
              <w:tab w:val="clear" w:pos="8743"/>
              <w:tab w:val="right" w:pos="9026" w:leader="dot"/>
            </w:tabs>
            <w:rPr/>
          </w:pPr>
          <w:hyperlink w:anchor="__RefHeading___Toc3028605_653776707">
            <w:r>
              <w:rPr>
                <w:webHidden/>
                <w:rStyle w:val="IndexLink"/>
                <w:rtl w:val="true"/>
              </w:rPr>
              <w:t>فصل دوم</w:t>
            </w:r>
            <w:r>
              <w:rPr>
                <w:rStyle w:val="IndexLink"/>
                <w:rtl w:val="true"/>
              </w:rPr>
              <w:t xml:space="preserve">: </w:t>
            </w:r>
            <w:r>
              <w:rPr>
                <w:rStyle w:val="IndexLink"/>
                <w:rtl w:val="true"/>
              </w:rPr>
              <w:t>خانواده ی او</w:t>
            </w:r>
            <w:r>
              <w:rPr>
                <w:rStyle w:val="IndexLink"/>
                <w:rtl w:val="true"/>
              </w:rPr>
              <w:tab/>
            </w:r>
            <w:r>
              <w:rPr>
                <w:rStyle w:val="IndexLink"/>
              </w:rPr>
              <w:t>23</w:t>
            </w:r>
          </w:hyperlink>
        </w:p>
        <w:p>
          <w:pPr>
            <w:pStyle w:val="Contents2"/>
            <w:tabs>
              <w:tab w:val="clear" w:pos="8743"/>
              <w:tab w:val="right" w:pos="9026" w:leader="dot"/>
            </w:tabs>
            <w:rPr/>
          </w:pPr>
          <w:hyperlink w:anchor="__RefHeading___Toc3028607_653776707">
            <w:r>
              <w:rPr>
                <w:webHidden/>
                <w:rStyle w:val="IndexLink"/>
                <w:rtl w:val="true"/>
              </w:rPr>
              <w:t>فصل سوم</w:t>
            </w:r>
            <w:r>
              <w:rPr>
                <w:rStyle w:val="IndexLink"/>
                <w:rtl w:val="true"/>
              </w:rPr>
              <w:t xml:space="preserve">: </w:t>
            </w:r>
            <w:r>
              <w:rPr>
                <w:rStyle w:val="IndexLink"/>
                <w:rtl w:val="true"/>
              </w:rPr>
              <w:t>سخنی که او را دگرگون ساخت</w:t>
            </w:r>
            <w:r>
              <w:rPr>
                <w:rStyle w:val="IndexLink"/>
                <w:rtl w:val="true"/>
              </w:rPr>
              <w:tab/>
            </w:r>
            <w:r>
              <w:rPr>
                <w:rStyle w:val="IndexLink"/>
              </w:rPr>
              <w:t>33</w:t>
            </w:r>
          </w:hyperlink>
        </w:p>
        <w:p>
          <w:pPr>
            <w:pStyle w:val="Contents2"/>
            <w:tabs>
              <w:tab w:val="clear" w:pos="8743"/>
              <w:tab w:val="right" w:pos="9026" w:leader="dot"/>
            </w:tabs>
            <w:rPr/>
          </w:pPr>
          <w:hyperlink w:anchor="__RefHeading___Toc3028609_653776707">
            <w:r>
              <w:rPr>
                <w:webHidden/>
                <w:rStyle w:val="IndexLink"/>
                <w:rtl w:val="true"/>
              </w:rPr>
              <w:t>فصل چهارم</w:t>
            </w:r>
            <w:r>
              <w:rPr>
                <w:rStyle w:val="IndexLink"/>
                <w:rtl w:val="true"/>
              </w:rPr>
              <w:t xml:space="preserve">: </w:t>
            </w:r>
            <w:r>
              <w:rPr>
                <w:rStyle w:val="IndexLink"/>
                <w:rtl w:val="true"/>
              </w:rPr>
              <w:t>اشک های فراق</w:t>
            </w:r>
            <w:r>
              <w:rPr>
                <w:rStyle w:val="IndexLink"/>
                <w:rtl w:val="true"/>
              </w:rPr>
              <w:tab/>
            </w:r>
            <w:r>
              <w:rPr>
                <w:rStyle w:val="IndexLink"/>
              </w:rPr>
              <w:t>37</w:t>
            </w:r>
          </w:hyperlink>
        </w:p>
        <w:p>
          <w:pPr>
            <w:pStyle w:val="Contents2"/>
            <w:tabs>
              <w:tab w:val="clear" w:pos="8743"/>
              <w:tab w:val="right" w:pos="9026" w:leader="dot"/>
            </w:tabs>
            <w:rPr/>
          </w:pPr>
          <w:hyperlink w:anchor="__RefHeading___Toc3028611_653776707">
            <w:r>
              <w:rPr>
                <w:webHidden/>
                <w:rStyle w:val="IndexLink"/>
                <w:rtl w:val="true"/>
              </w:rPr>
              <w:t>فصل پنجم</w:t>
            </w:r>
            <w:r>
              <w:rPr>
                <w:rStyle w:val="IndexLink"/>
                <w:rtl w:val="true"/>
              </w:rPr>
              <w:t xml:space="preserve">: </w:t>
            </w:r>
            <w:r>
              <w:rPr>
                <w:rStyle w:val="IndexLink"/>
                <w:rtl w:val="true"/>
              </w:rPr>
              <w:t>مردی که صاحب اسرار بود</w:t>
            </w:r>
            <w:r>
              <w:rPr>
                <w:rStyle w:val="IndexLink"/>
                <w:rtl w:val="true"/>
              </w:rPr>
              <w:tab/>
            </w:r>
            <w:r>
              <w:rPr>
                <w:rStyle w:val="IndexLink"/>
              </w:rPr>
              <w:t>45</w:t>
            </w:r>
          </w:hyperlink>
        </w:p>
        <w:p>
          <w:pPr>
            <w:pStyle w:val="Contents2"/>
            <w:tabs>
              <w:tab w:val="clear" w:pos="8743"/>
              <w:tab w:val="right" w:pos="9026" w:leader="dot"/>
            </w:tabs>
            <w:rPr/>
          </w:pPr>
          <w:hyperlink w:anchor="__RefHeading___Toc3028613_653776707">
            <w:r>
              <w:rPr>
                <w:webHidden/>
                <w:rStyle w:val="IndexLink"/>
                <w:rtl w:val="true"/>
              </w:rPr>
              <w:t>فصل ششم</w:t>
            </w:r>
            <w:r>
              <w:rPr>
                <w:rStyle w:val="IndexLink"/>
                <w:rtl w:val="true"/>
              </w:rPr>
              <w:t xml:space="preserve">: </w:t>
            </w:r>
            <w:r>
              <w:rPr>
                <w:rStyle w:val="IndexLink"/>
                <w:rtl w:val="true"/>
              </w:rPr>
              <w:t>توقف در تهران</w:t>
            </w:r>
            <w:r>
              <w:rPr>
                <w:rStyle w:val="IndexLink"/>
                <w:rtl w:val="true"/>
              </w:rPr>
              <w:tab/>
            </w:r>
            <w:r>
              <w:rPr>
                <w:rStyle w:val="IndexLink"/>
              </w:rPr>
              <w:t>53</w:t>
            </w:r>
          </w:hyperlink>
        </w:p>
        <w:p>
          <w:pPr>
            <w:pStyle w:val="Contents2"/>
            <w:tabs>
              <w:tab w:val="clear" w:pos="8743"/>
              <w:tab w:val="right" w:pos="9026" w:leader="dot"/>
            </w:tabs>
            <w:rPr/>
          </w:pPr>
          <w:hyperlink w:anchor="__RefHeading___Toc3028615_653776707">
            <w:r>
              <w:rPr>
                <w:webHidden/>
                <w:rStyle w:val="IndexLink"/>
                <w:rtl w:val="true"/>
              </w:rPr>
              <w:t>فصل هفتم</w:t>
            </w:r>
            <w:r>
              <w:rPr>
                <w:rStyle w:val="IndexLink"/>
                <w:rtl w:val="true"/>
              </w:rPr>
              <w:t xml:space="preserve">: </w:t>
            </w:r>
            <w:r>
              <w:rPr>
                <w:rStyle w:val="IndexLink"/>
                <w:rtl w:val="true"/>
              </w:rPr>
              <w:t>اقامت در نجف</w:t>
            </w:r>
            <w:r>
              <w:rPr>
                <w:rStyle w:val="IndexLink"/>
                <w:rtl w:val="true"/>
              </w:rPr>
              <w:tab/>
            </w:r>
            <w:r>
              <w:rPr>
                <w:rStyle w:val="IndexLink"/>
              </w:rPr>
              <w:t>58</w:t>
            </w:r>
          </w:hyperlink>
        </w:p>
        <w:p>
          <w:pPr>
            <w:pStyle w:val="Contents2"/>
            <w:tabs>
              <w:tab w:val="clear" w:pos="8743"/>
              <w:tab w:val="right" w:pos="9026" w:leader="dot"/>
            </w:tabs>
            <w:rPr/>
          </w:pPr>
          <w:hyperlink w:anchor="__RefHeading___Toc3028617_653776707">
            <w:r>
              <w:rPr>
                <w:webHidden/>
                <w:rStyle w:val="IndexLink"/>
                <w:rtl w:val="true"/>
              </w:rPr>
              <w:t>فصل هشتم</w:t>
            </w:r>
            <w:r>
              <w:rPr>
                <w:rStyle w:val="IndexLink"/>
                <w:rtl w:val="true"/>
              </w:rPr>
              <w:t xml:space="preserve">: </w:t>
            </w:r>
            <w:r>
              <w:rPr>
                <w:rStyle w:val="IndexLink"/>
                <w:rtl w:val="true"/>
              </w:rPr>
              <w:t>مرگ فرزند</w:t>
            </w:r>
            <w:r>
              <w:rPr>
                <w:rStyle w:val="IndexLink"/>
                <w:rtl w:val="true"/>
              </w:rPr>
              <w:tab/>
            </w:r>
            <w:r>
              <w:rPr>
                <w:rStyle w:val="IndexLink"/>
              </w:rPr>
              <w:t>63</w:t>
            </w:r>
          </w:hyperlink>
        </w:p>
        <w:p>
          <w:pPr>
            <w:pStyle w:val="Contents2"/>
            <w:tabs>
              <w:tab w:val="clear" w:pos="8743"/>
              <w:tab w:val="right" w:pos="9026" w:leader="dot"/>
            </w:tabs>
            <w:rPr/>
          </w:pPr>
          <w:hyperlink w:anchor="__RefHeading___Toc3028619_653776707">
            <w:r>
              <w:rPr>
                <w:webHidden/>
                <w:rStyle w:val="IndexLink"/>
                <w:rtl w:val="true"/>
              </w:rPr>
              <w:t>فصل نهم</w:t>
            </w:r>
            <w:r>
              <w:rPr>
                <w:rStyle w:val="IndexLink"/>
                <w:rtl w:val="true"/>
              </w:rPr>
              <w:t xml:space="preserve">: </w:t>
            </w:r>
            <w:r>
              <w:rPr>
                <w:rStyle w:val="IndexLink"/>
                <w:rtl w:val="true"/>
              </w:rPr>
              <w:t>در گذشت همسر</w:t>
            </w:r>
            <w:r>
              <w:rPr>
                <w:rStyle w:val="IndexLink"/>
                <w:rtl w:val="true"/>
              </w:rPr>
              <w:tab/>
            </w:r>
            <w:r>
              <w:rPr>
                <w:rStyle w:val="IndexLink"/>
              </w:rPr>
              <w:t>65</w:t>
            </w:r>
          </w:hyperlink>
        </w:p>
        <w:p>
          <w:pPr>
            <w:pStyle w:val="Contents2"/>
            <w:tabs>
              <w:tab w:val="clear" w:pos="8743"/>
              <w:tab w:val="right" w:pos="9026" w:leader="dot"/>
            </w:tabs>
            <w:rPr/>
          </w:pPr>
          <w:hyperlink w:anchor="__RefHeading___Toc3028621_653776707">
            <w:r>
              <w:rPr>
                <w:webHidden/>
                <w:rStyle w:val="IndexLink"/>
                <w:rtl w:val="true"/>
              </w:rPr>
              <w:t>فصل دهم</w:t>
            </w:r>
            <w:r>
              <w:rPr>
                <w:rStyle w:val="IndexLink"/>
                <w:rtl w:val="true"/>
              </w:rPr>
              <w:t xml:space="preserve">: </w:t>
            </w:r>
            <w:r>
              <w:rPr>
                <w:rStyle w:val="IndexLink"/>
                <w:rtl w:val="true"/>
              </w:rPr>
              <w:t>روحی که در جستجوی کمال بود</w:t>
            </w:r>
            <w:r>
              <w:rPr>
                <w:rStyle w:val="IndexLink"/>
                <w:rtl w:val="true"/>
              </w:rPr>
              <w:tab/>
            </w:r>
            <w:r>
              <w:rPr>
                <w:rStyle w:val="IndexLink"/>
              </w:rPr>
              <w:t>69</w:t>
            </w:r>
          </w:hyperlink>
        </w:p>
        <w:p>
          <w:pPr>
            <w:pStyle w:val="Contents2"/>
            <w:tabs>
              <w:tab w:val="clear" w:pos="8743"/>
              <w:tab w:val="right" w:pos="9026" w:leader="dot"/>
            </w:tabs>
            <w:rPr/>
          </w:pPr>
          <w:hyperlink w:anchor="__RefHeading___Toc3028623_653776707">
            <w:r>
              <w:rPr>
                <w:webHidden/>
                <w:rStyle w:val="IndexLink"/>
                <w:rtl w:val="true"/>
              </w:rPr>
              <w:t>فصل یازدهم</w:t>
            </w:r>
            <w:r>
              <w:rPr>
                <w:rStyle w:val="IndexLink"/>
                <w:rtl w:val="true"/>
              </w:rPr>
              <w:t xml:space="preserve">: </w:t>
            </w:r>
            <w:r>
              <w:rPr>
                <w:rStyle w:val="IndexLink"/>
                <w:rtl w:val="true"/>
              </w:rPr>
              <w:t>استادان محمد کاظم</w:t>
            </w:r>
            <w:r>
              <w:rPr>
                <w:rStyle w:val="IndexLink"/>
                <w:rtl w:val="true"/>
              </w:rPr>
              <w:tab/>
            </w:r>
            <w:r>
              <w:rPr>
                <w:rStyle w:val="IndexLink"/>
              </w:rPr>
              <w:t>73</w:t>
            </w:r>
          </w:hyperlink>
        </w:p>
        <w:p>
          <w:pPr>
            <w:pStyle w:val="Contents2"/>
            <w:tabs>
              <w:tab w:val="clear" w:pos="8743"/>
              <w:tab w:val="right" w:pos="9026" w:leader="dot"/>
            </w:tabs>
            <w:rPr/>
          </w:pPr>
          <w:hyperlink w:anchor="__RefHeading___Toc3028625_653776707">
            <w:r>
              <w:rPr>
                <w:webHidden/>
                <w:rStyle w:val="IndexLink"/>
                <w:rtl w:val="true"/>
              </w:rPr>
              <w:t>فصل دوازدهم</w:t>
            </w:r>
            <w:r>
              <w:rPr>
                <w:rStyle w:val="IndexLink"/>
                <w:rtl w:val="true"/>
              </w:rPr>
              <w:t xml:space="preserve">: </w:t>
            </w:r>
            <w:r>
              <w:rPr>
                <w:rStyle w:val="IndexLink"/>
                <w:rtl w:val="true"/>
              </w:rPr>
              <w:t>هم درس های آخوند</w:t>
            </w:r>
            <w:r>
              <w:rPr>
                <w:rStyle w:val="IndexLink"/>
                <w:rtl w:val="true"/>
              </w:rPr>
              <w:tab/>
            </w:r>
            <w:r>
              <w:rPr>
                <w:rStyle w:val="IndexLink"/>
              </w:rPr>
              <w:t>89</w:t>
            </w:r>
          </w:hyperlink>
        </w:p>
        <w:p>
          <w:pPr>
            <w:pStyle w:val="Contents2"/>
            <w:tabs>
              <w:tab w:val="clear" w:pos="8743"/>
              <w:tab w:val="right" w:pos="9026" w:leader="dot"/>
            </w:tabs>
            <w:rPr/>
          </w:pPr>
          <w:hyperlink w:anchor="__RefHeading___Toc3028627_653776707">
            <w:r>
              <w:rPr>
                <w:webHidden/>
                <w:rStyle w:val="IndexLink"/>
                <w:rtl w:val="true"/>
              </w:rPr>
              <w:t>فصل سیزدهم</w:t>
            </w:r>
            <w:r>
              <w:rPr>
                <w:rStyle w:val="IndexLink"/>
                <w:rtl w:val="true"/>
              </w:rPr>
              <w:t xml:space="preserve">: </w:t>
            </w:r>
            <w:r>
              <w:rPr>
                <w:rStyle w:val="IndexLink"/>
                <w:rtl w:val="true"/>
              </w:rPr>
              <w:t>معاصرین آخوند</w:t>
            </w:r>
            <w:r>
              <w:rPr>
                <w:rStyle w:val="IndexLink"/>
                <w:rtl w:val="true"/>
              </w:rPr>
              <w:tab/>
            </w:r>
            <w:r>
              <w:rPr>
                <w:rStyle w:val="IndexLink"/>
              </w:rPr>
              <w:t>93</w:t>
            </w:r>
          </w:hyperlink>
        </w:p>
        <w:p>
          <w:pPr>
            <w:pStyle w:val="Contents2"/>
            <w:tabs>
              <w:tab w:val="clear" w:pos="8743"/>
              <w:tab w:val="right" w:pos="9026" w:leader="dot"/>
            </w:tabs>
            <w:rPr/>
          </w:pPr>
          <w:hyperlink w:anchor="__RefHeading___Toc3028629_653776707">
            <w:r>
              <w:rPr>
                <w:webHidden/>
                <w:rStyle w:val="IndexLink"/>
                <w:rtl w:val="true"/>
              </w:rPr>
              <w:t>فصل چهاردهم</w:t>
            </w:r>
            <w:r>
              <w:rPr>
                <w:rStyle w:val="IndexLink"/>
                <w:rtl w:val="true"/>
              </w:rPr>
              <w:t xml:space="preserve">: </w:t>
            </w:r>
            <w:r>
              <w:rPr>
                <w:rStyle w:val="IndexLink"/>
                <w:rtl w:val="true"/>
              </w:rPr>
              <w:t>مقام علمی و مجلس درس آخوند</w:t>
            </w:r>
            <w:r>
              <w:rPr>
                <w:rStyle w:val="IndexLink"/>
                <w:rtl w:val="true"/>
              </w:rPr>
              <w:tab/>
            </w:r>
            <w:r>
              <w:rPr>
                <w:rStyle w:val="IndexLink"/>
              </w:rPr>
              <w:t>113</w:t>
            </w:r>
          </w:hyperlink>
        </w:p>
        <w:p>
          <w:pPr>
            <w:pStyle w:val="Contents2"/>
            <w:tabs>
              <w:tab w:val="clear" w:pos="8743"/>
              <w:tab w:val="right" w:pos="9026" w:leader="dot"/>
            </w:tabs>
            <w:rPr/>
          </w:pPr>
          <w:hyperlink w:anchor="__RefHeading___Toc3028631_653776707">
            <w:r>
              <w:rPr>
                <w:webHidden/>
                <w:rStyle w:val="IndexLink"/>
                <w:rtl w:val="true"/>
              </w:rPr>
              <w:t>فصل پانزدهم</w:t>
            </w:r>
            <w:r>
              <w:rPr>
                <w:rStyle w:val="IndexLink"/>
                <w:rtl w:val="true"/>
              </w:rPr>
              <w:t xml:space="preserve">: </w:t>
            </w:r>
            <w:r>
              <w:rPr>
                <w:rStyle w:val="IndexLink"/>
                <w:rtl w:val="true"/>
              </w:rPr>
              <w:t>شاگردان آخوند</w:t>
            </w:r>
            <w:r>
              <w:rPr>
                <w:rStyle w:val="IndexLink"/>
                <w:rtl w:val="true"/>
              </w:rPr>
              <w:tab/>
            </w:r>
            <w:r>
              <w:rPr>
                <w:rStyle w:val="IndexLink"/>
              </w:rPr>
              <w:t>137</w:t>
            </w:r>
          </w:hyperlink>
        </w:p>
        <w:p>
          <w:pPr>
            <w:pStyle w:val="Contents2"/>
            <w:tabs>
              <w:tab w:val="clear" w:pos="8743"/>
              <w:tab w:val="right" w:pos="9026" w:leader="dot"/>
            </w:tabs>
            <w:rPr/>
          </w:pPr>
          <w:hyperlink w:anchor="__RefHeading___Toc3028633_653776707">
            <w:r>
              <w:rPr>
                <w:webHidden/>
                <w:rStyle w:val="IndexLink"/>
                <w:rtl w:val="true"/>
              </w:rPr>
              <w:t>فصل شانزدهم</w:t>
            </w:r>
            <w:r>
              <w:rPr>
                <w:rStyle w:val="IndexLink"/>
                <w:rtl w:val="true"/>
              </w:rPr>
              <w:t xml:space="preserve">: </w:t>
            </w:r>
            <w:r>
              <w:rPr>
                <w:rStyle w:val="IndexLink"/>
                <w:rtl w:val="true"/>
              </w:rPr>
              <w:t>آخوند و نهضت مشروطیت</w:t>
            </w:r>
            <w:r>
              <w:rPr>
                <w:rStyle w:val="IndexLink"/>
                <w:rtl w:val="true"/>
              </w:rPr>
              <w:tab/>
            </w:r>
            <w:r>
              <w:rPr>
                <w:rStyle w:val="IndexLink"/>
              </w:rPr>
              <w:t>157</w:t>
            </w:r>
          </w:hyperlink>
        </w:p>
        <w:p>
          <w:pPr>
            <w:pStyle w:val="Contents2"/>
            <w:tabs>
              <w:tab w:val="clear" w:pos="8743"/>
              <w:tab w:val="right" w:pos="9026" w:leader="dot"/>
            </w:tabs>
            <w:rPr/>
          </w:pPr>
          <w:hyperlink w:anchor="__RefHeading___Toc3028635_653776707">
            <w:r>
              <w:rPr>
                <w:webHidden/>
                <w:rStyle w:val="IndexLink"/>
                <w:rtl w:val="true"/>
              </w:rPr>
              <w:t>فصل هفدهم</w:t>
            </w:r>
            <w:r>
              <w:rPr>
                <w:rStyle w:val="IndexLink"/>
                <w:rtl w:val="true"/>
              </w:rPr>
              <w:t xml:space="preserve">: </w:t>
            </w:r>
            <w:r>
              <w:rPr>
                <w:rStyle w:val="IndexLink"/>
                <w:rtl w:val="true"/>
              </w:rPr>
              <w:t>کوشش برای استقرار مشروطیت</w:t>
            </w:r>
            <w:r>
              <w:rPr>
                <w:rStyle w:val="IndexLink"/>
                <w:rtl w:val="true"/>
              </w:rPr>
              <w:tab/>
            </w:r>
            <w:r>
              <w:rPr>
                <w:rStyle w:val="IndexLink"/>
              </w:rPr>
              <w:t>207</w:t>
            </w:r>
          </w:hyperlink>
        </w:p>
        <w:p>
          <w:pPr>
            <w:pStyle w:val="Contents2"/>
            <w:tabs>
              <w:tab w:val="clear" w:pos="8743"/>
              <w:tab w:val="right" w:pos="9026" w:leader="dot"/>
            </w:tabs>
            <w:rPr/>
          </w:pPr>
          <w:hyperlink w:anchor="__RefHeading___Toc3028637_653776707">
            <w:r>
              <w:rPr>
                <w:webHidden/>
                <w:rStyle w:val="IndexLink"/>
                <w:rtl w:val="true"/>
              </w:rPr>
              <w:t>فصل هجدهم</w:t>
            </w:r>
            <w:r>
              <w:rPr>
                <w:rStyle w:val="IndexLink"/>
                <w:rtl w:val="true"/>
              </w:rPr>
              <w:t xml:space="preserve">: </w:t>
            </w:r>
            <w:r>
              <w:rPr>
                <w:rStyle w:val="IndexLink"/>
                <w:rtl w:val="true"/>
              </w:rPr>
              <w:t>آخوند و تجاوزات بیگانگان</w:t>
            </w:r>
            <w:r>
              <w:rPr>
                <w:rStyle w:val="IndexLink"/>
                <w:rtl w:val="true"/>
              </w:rPr>
              <w:tab/>
            </w:r>
            <w:r>
              <w:rPr>
                <w:rStyle w:val="IndexLink"/>
              </w:rPr>
              <w:t>258</w:t>
            </w:r>
          </w:hyperlink>
        </w:p>
        <w:p>
          <w:pPr>
            <w:pStyle w:val="Contents2"/>
            <w:tabs>
              <w:tab w:val="clear" w:pos="8743"/>
              <w:tab w:val="right" w:pos="9026" w:leader="dot"/>
            </w:tabs>
            <w:rPr/>
          </w:pPr>
          <w:hyperlink w:anchor="__RefHeading___Toc3028639_653776707">
            <w:r>
              <w:rPr>
                <w:webHidden/>
                <w:rStyle w:val="IndexLink"/>
                <w:rtl w:val="true"/>
              </w:rPr>
              <w:t>فصل نوزدهم</w:t>
            </w:r>
            <w:r>
              <w:rPr>
                <w:rStyle w:val="IndexLink"/>
                <w:rtl w:val="true"/>
              </w:rPr>
              <w:t xml:space="preserve">: </w:t>
            </w:r>
            <w:r>
              <w:rPr>
                <w:rStyle w:val="IndexLink"/>
                <w:rtl w:val="true"/>
              </w:rPr>
              <w:t>سازش روس و انگلیس و اعتراضات آخوند</w:t>
            </w:r>
            <w:r>
              <w:rPr>
                <w:rStyle w:val="IndexLink"/>
                <w:rtl w:val="true"/>
              </w:rPr>
              <w:tab/>
            </w:r>
            <w:r>
              <w:rPr>
                <w:rStyle w:val="IndexLink"/>
              </w:rPr>
              <w:t>266</w:t>
            </w:r>
          </w:hyperlink>
        </w:p>
        <w:p>
          <w:pPr>
            <w:pStyle w:val="Contents2"/>
            <w:tabs>
              <w:tab w:val="clear" w:pos="8743"/>
              <w:tab w:val="right" w:pos="9026" w:leader="dot"/>
            </w:tabs>
            <w:rPr/>
          </w:pPr>
          <w:hyperlink w:anchor="__RefHeading___Toc3028641_653776707">
            <w:r>
              <w:rPr>
                <w:webHidden/>
                <w:rStyle w:val="IndexLink"/>
                <w:rtl w:val="true"/>
              </w:rPr>
              <w:t xml:space="preserve">فصل بیستم </w:t>
            </w:r>
            <w:r>
              <w:rPr>
                <w:rStyle w:val="IndexLink"/>
                <w:rtl w:val="true"/>
              </w:rPr>
              <w:t xml:space="preserve">: </w:t>
            </w:r>
            <w:r>
              <w:rPr>
                <w:rStyle w:val="IndexLink"/>
                <w:rtl w:val="true"/>
              </w:rPr>
              <w:t>فرمان جهاد و در گذشت آخوند</w:t>
            </w:r>
            <w:r>
              <w:rPr>
                <w:rStyle w:val="IndexLink"/>
                <w:rtl w:val="true"/>
              </w:rPr>
              <w:tab/>
            </w:r>
            <w:r>
              <w:rPr>
                <w:rStyle w:val="IndexLink"/>
              </w:rPr>
              <w:t>285</w:t>
            </w:r>
          </w:hyperlink>
        </w:p>
        <w:p>
          <w:pPr>
            <w:pStyle w:val="Contents2"/>
            <w:tabs>
              <w:tab w:val="clear" w:pos="8743"/>
              <w:tab w:val="right" w:pos="9026" w:leader="dot"/>
            </w:tabs>
            <w:rPr/>
          </w:pPr>
          <w:hyperlink w:anchor="__RefHeading___Toc3028643_653776707">
            <w:r>
              <w:rPr>
                <w:webHidden/>
                <w:rStyle w:val="IndexLink"/>
                <w:rtl w:val="true"/>
              </w:rPr>
              <w:t>فصل بیست و یکم</w:t>
            </w:r>
            <w:r>
              <w:rPr>
                <w:rStyle w:val="IndexLink"/>
                <w:rtl w:val="true"/>
              </w:rPr>
              <w:t xml:space="preserve">: </w:t>
            </w:r>
            <w:r>
              <w:rPr>
                <w:rStyle w:val="IndexLink"/>
                <w:rtl w:val="true"/>
              </w:rPr>
              <w:t>علل مرگ آخوند</w:t>
            </w:r>
            <w:r>
              <w:rPr>
                <w:rStyle w:val="IndexLink"/>
                <w:rtl w:val="true"/>
              </w:rPr>
              <w:tab/>
            </w:r>
            <w:r>
              <w:rPr>
                <w:rStyle w:val="IndexLink"/>
              </w:rPr>
              <w:t>297</w:t>
            </w:r>
          </w:hyperlink>
        </w:p>
        <w:p>
          <w:pPr>
            <w:pStyle w:val="Contents2"/>
            <w:tabs>
              <w:tab w:val="clear" w:pos="8743"/>
              <w:tab w:val="right" w:pos="9026" w:leader="dot"/>
            </w:tabs>
            <w:rPr/>
          </w:pPr>
          <w:hyperlink w:anchor="__RefHeading___Toc3028645_653776707">
            <w:r>
              <w:rPr>
                <w:webHidden/>
                <w:rStyle w:val="IndexLink"/>
                <w:rtl w:val="true"/>
              </w:rPr>
              <w:t>فصل بیست و دوم</w:t>
            </w:r>
            <w:r>
              <w:rPr>
                <w:rStyle w:val="IndexLink"/>
                <w:rtl w:val="true"/>
              </w:rPr>
              <w:t xml:space="preserve">: </w:t>
            </w:r>
            <w:r>
              <w:rPr>
                <w:rStyle w:val="IndexLink"/>
                <w:rtl w:val="true"/>
              </w:rPr>
              <w:t>تشییع جنازه و مجالس ترحیم</w:t>
            </w:r>
            <w:r>
              <w:rPr>
                <w:rStyle w:val="IndexLink"/>
                <w:rtl w:val="true"/>
              </w:rPr>
              <w:tab/>
            </w:r>
            <w:r>
              <w:rPr>
                <w:rStyle w:val="IndexLink"/>
              </w:rPr>
              <w:t>316</w:t>
            </w:r>
          </w:hyperlink>
        </w:p>
        <w:p>
          <w:pPr>
            <w:pStyle w:val="Contents2"/>
            <w:tabs>
              <w:tab w:val="clear" w:pos="8743"/>
              <w:tab w:val="right" w:pos="9026" w:leader="dot"/>
            </w:tabs>
            <w:rPr/>
          </w:pPr>
          <w:hyperlink w:anchor="__RefHeading___Toc3028647_653776707">
            <w:r>
              <w:rPr>
                <w:webHidden/>
                <w:rStyle w:val="IndexLink"/>
                <w:rtl w:val="true"/>
              </w:rPr>
              <w:t>فصل بیست و سوم</w:t>
            </w:r>
            <w:r>
              <w:rPr>
                <w:rStyle w:val="IndexLink"/>
                <w:rtl w:val="true"/>
              </w:rPr>
              <w:t xml:space="preserve">: </w:t>
            </w:r>
            <w:r>
              <w:rPr>
                <w:rStyle w:val="IndexLink"/>
                <w:rtl w:val="true"/>
              </w:rPr>
              <w:t>مرثیه هایی که در سوگ آخوند سروده شده</w:t>
            </w:r>
            <w:r>
              <w:rPr>
                <w:rStyle w:val="IndexLink"/>
                <w:rtl w:val="true"/>
              </w:rPr>
              <w:tab/>
            </w:r>
            <w:r>
              <w:rPr>
                <w:rStyle w:val="IndexLink"/>
              </w:rPr>
              <w:t>327</w:t>
            </w:r>
          </w:hyperlink>
        </w:p>
        <w:p>
          <w:pPr>
            <w:pStyle w:val="Contents2"/>
            <w:tabs>
              <w:tab w:val="clear" w:pos="8743"/>
              <w:tab w:val="right" w:pos="9026" w:leader="dot"/>
            </w:tabs>
            <w:rPr/>
          </w:pPr>
          <w:hyperlink w:anchor="__RefHeading___Toc3028649_653776707">
            <w:r>
              <w:rPr>
                <w:webHidden/>
                <w:rStyle w:val="IndexLink"/>
                <w:rtl w:val="true"/>
              </w:rPr>
              <w:t>فصل بیست و چهارم</w:t>
            </w:r>
            <w:r>
              <w:rPr>
                <w:rStyle w:val="IndexLink"/>
                <w:rtl w:val="true"/>
              </w:rPr>
              <w:t xml:space="preserve">: </w:t>
            </w:r>
            <w:r>
              <w:rPr>
                <w:rStyle w:val="IndexLink"/>
                <w:rtl w:val="true"/>
              </w:rPr>
              <w:t>تألیفات آخوند</w:t>
            </w:r>
            <w:r>
              <w:rPr>
                <w:rStyle w:val="IndexLink"/>
                <w:rtl w:val="true"/>
              </w:rPr>
              <w:tab/>
            </w:r>
            <w:r>
              <w:rPr>
                <w:rStyle w:val="IndexLink"/>
              </w:rPr>
              <w:t>347</w:t>
            </w:r>
          </w:hyperlink>
        </w:p>
        <w:p>
          <w:pPr>
            <w:pStyle w:val="Contents2"/>
            <w:tabs>
              <w:tab w:val="clear" w:pos="8743"/>
              <w:tab w:val="right" w:pos="9026" w:leader="dot"/>
            </w:tabs>
            <w:rPr/>
          </w:pPr>
          <w:hyperlink w:anchor="__RefHeading___Toc3028651_653776707">
            <w:r>
              <w:rPr>
                <w:webHidden/>
                <w:rStyle w:val="IndexLink"/>
                <w:rtl w:val="true"/>
              </w:rPr>
              <w:t>فصل بیست و پنجم</w:t>
            </w:r>
            <w:r>
              <w:rPr>
                <w:rStyle w:val="IndexLink"/>
                <w:rtl w:val="true"/>
              </w:rPr>
              <w:t xml:space="preserve">: </w:t>
            </w:r>
            <w:r>
              <w:rPr>
                <w:rStyle w:val="IndexLink"/>
                <w:rtl w:val="true"/>
              </w:rPr>
              <w:t>كفاية الاصول</w:t>
            </w:r>
            <w:r>
              <w:rPr>
                <w:rStyle w:val="IndexLink"/>
                <w:rtl w:val="true"/>
              </w:rPr>
              <w:tab/>
            </w:r>
            <w:r>
              <w:rPr>
                <w:rStyle w:val="IndexLink"/>
              </w:rPr>
              <w:t>352</w:t>
            </w:r>
          </w:hyperlink>
        </w:p>
        <w:p>
          <w:pPr>
            <w:pStyle w:val="Contents2"/>
            <w:tabs>
              <w:tab w:val="clear" w:pos="8743"/>
              <w:tab w:val="right" w:pos="9026" w:leader="dot"/>
            </w:tabs>
            <w:rPr/>
          </w:pPr>
          <w:hyperlink w:anchor="__RefHeading___Toc3028653_653776707">
            <w:r>
              <w:rPr>
                <w:webHidden/>
                <w:rStyle w:val="IndexLink"/>
                <w:rtl w:val="true"/>
              </w:rPr>
              <w:t>فصل بیست و ششم</w:t>
            </w:r>
            <w:r>
              <w:rPr>
                <w:rStyle w:val="IndexLink"/>
                <w:rtl w:val="true"/>
              </w:rPr>
              <w:t xml:space="preserve">: </w:t>
            </w:r>
            <w:r>
              <w:rPr>
                <w:rStyle w:val="IndexLink"/>
                <w:rtl w:val="true"/>
              </w:rPr>
              <w:t>حاشیه نویسان بر کفایه</w:t>
            </w:r>
            <w:r>
              <w:rPr>
                <w:rStyle w:val="IndexLink"/>
                <w:rtl w:val="true"/>
              </w:rPr>
              <w:tab/>
            </w:r>
            <w:r>
              <w:rPr>
                <w:rStyle w:val="IndexLink"/>
              </w:rPr>
              <w:t>367</w:t>
            </w:r>
          </w:hyperlink>
        </w:p>
        <w:p>
          <w:pPr>
            <w:pStyle w:val="Contents2"/>
            <w:tabs>
              <w:tab w:val="clear" w:pos="8743"/>
              <w:tab w:val="right" w:pos="9026" w:leader="dot"/>
            </w:tabs>
            <w:rPr/>
          </w:pPr>
          <w:hyperlink w:anchor="__RefHeading___Toc3028655_653776707">
            <w:r>
              <w:rPr>
                <w:webHidden/>
                <w:rStyle w:val="IndexLink"/>
                <w:rtl w:val="true"/>
              </w:rPr>
              <w:t>فصل بیست و هفتم</w:t>
            </w:r>
            <w:r>
              <w:rPr>
                <w:rStyle w:val="IndexLink"/>
                <w:rtl w:val="true"/>
              </w:rPr>
              <w:t xml:space="preserve">: </w:t>
            </w:r>
            <w:r>
              <w:rPr>
                <w:rStyle w:val="IndexLink"/>
                <w:rtl w:val="true"/>
              </w:rPr>
              <w:t>آراء فقهی آخوند</w:t>
            </w:r>
            <w:r>
              <w:rPr>
                <w:rStyle w:val="IndexLink"/>
                <w:rtl w:val="true"/>
              </w:rPr>
              <w:tab/>
            </w:r>
            <w:r>
              <w:rPr>
                <w:rStyle w:val="IndexLink"/>
              </w:rPr>
              <w:t>375</w:t>
            </w:r>
          </w:hyperlink>
        </w:p>
        <w:p>
          <w:pPr>
            <w:pStyle w:val="Contents2"/>
            <w:tabs>
              <w:tab w:val="clear" w:pos="8743"/>
              <w:tab w:val="right" w:pos="9026" w:leader="dot"/>
            </w:tabs>
            <w:rPr/>
          </w:pPr>
          <w:hyperlink w:anchor="__RefHeading___Toc3028657_653776707">
            <w:r>
              <w:rPr>
                <w:webHidden/>
                <w:rStyle w:val="IndexLink"/>
                <w:rtl w:val="true"/>
              </w:rPr>
              <w:t>فصل بیست و هشتم</w:t>
            </w:r>
            <w:r>
              <w:rPr>
                <w:rStyle w:val="IndexLink"/>
                <w:rtl w:val="true"/>
              </w:rPr>
              <w:t xml:space="preserve">: </w:t>
            </w:r>
            <w:r>
              <w:rPr>
                <w:rStyle w:val="IndexLink"/>
                <w:rtl w:val="true"/>
              </w:rPr>
              <w:t>مدارس آخوند</w:t>
            </w:r>
            <w:r>
              <w:rPr>
                <w:rStyle w:val="IndexLink"/>
                <w:rtl w:val="true"/>
              </w:rPr>
              <w:tab/>
            </w:r>
            <w:r>
              <w:rPr>
                <w:rStyle w:val="IndexLink"/>
              </w:rPr>
              <w:t>390</w:t>
            </w:r>
          </w:hyperlink>
        </w:p>
        <w:p>
          <w:pPr>
            <w:pStyle w:val="Contents2"/>
            <w:tabs>
              <w:tab w:val="clear" w:pos="8743"/>
              <w:tab w:val="right" w:pos="9026" w:leader="dot"/>
            </w:tabs>
            <w:rPr/>
          </w:pPr>
          <w:hyperlink w:anchor="__RefHeading___Toc3028659_653776707">
            <w:r>
              <w:rPr>
                <w:webHidden/>
                <w:rStyle w:val="IndexLink"/>
                <w:rtl w:val="true"/>
              </w:rPr>
              <w:t>فصل بیست و نهم</w:t>
            </w:r>
            <w:r>
              <w:rPr>
                <w:rStyle w:val="IndexLink"/>
                <w:rtl w:val="true"/>
              </w:rPr>
              <w:t xml:space="preserve">: </w:t>
            </w:r>
            <w:r>
              <w:rPr>
                <w:rStyle w:val="IndexLink"/>
                <w:rtl w:val="true"/>
              </w:rPr>
              <w:t>آن چه درباره خلقیات او گفته اند</w:t>
            </w:r>
            <w:r>
              <w:rPr>
                <w:rStyle w:val="IndexLink"/>
                <w:rtl w:val="true"/>
              </w:rPr>
              <w:tab/>
            </w:r>
            <w:r>
              <w:rPr>
                <w:rStyle w:val="IndexLink"/>
              </w:rPr>
              <w:t>397</w:t>
            </w:r>
          </w:hyperlink>
        </w:p>
        <w:p>
          <w:pPr>
            <w:pStyle w:val="Contents2"/>
            <w:tabs>
              <w:tab w:val="clear" w:pos="8743"/>
              <w:tab w:val="right" w:pos="9026" w:leader="dot"/>
            </w:tabs>
            <w:rPr/>
          </w:pPr>
          <w:hyperlink w:anchor="__RefHeading___Toc3028661_653776707">
            <w:r>
              <w:rPr>
                <w:webHidden/>
                <w:rStyle w:val="IndexLink"/>
                <w:rtl w:val="true"/>
              </w:rPr>
              <w:t>فصل سی ام</w:t>
            </w:r>
            <w:r>
              <w:rPr>
                <w:rStyle w:val="IndexLink"/>
                <w:rtl w:val="true"/>
              </w:rPr>
              <w:t xml:space="preserve">: </w:t>
            </w:r>
            <w:r>
              <w:rPr>
                <w:rStyle w:val="IndexLink"/>
                <w:rtl w:val="true"/>
              </w:rPr>
              <w:t>آن چه دربارۀ فضائل او نوشته اند</w:t>
            </w:r>
            <w:r>
              <w:rPr>
                <w:rStyle w:val="IndexLink"/>
                <w:rtl w:val="true"/>
              </w:rPr>
              <w:tab/>
            </w:r>
            <w:r>
              <w:rPr>
                <w:rStyle w:val="IndexLink"/>
              </w:rPr>
              <w:t>416</w:t>
            </w:r>
          </w:hyperlink>
        </w:p>
        <w:p>
          <w:pPr>
            <w:pStyle w:val="Contents2"/>
            <w:tabs>
              <w:tab w:val="clear" w:pos="8743"/>
              <w:tab w:val="right" w:pos="9026" w:leader="dot"/>
            </w:tabs>
            <w:rPr/>
          </w:pPr>
          <w:hyperlink w:anchor="__RefHeading___Toc3028663_653776707">
            <w:r>
              <w:rPr>
                <w:webHidden/>
                <w:rStyle w:val="IndexLink"/>
                <w:rtl w:val="true"/>
              </w:rPr>
              <w:t>فصل سی و یکم</w:t>
            </w:r>
            <w:r>
              <w:rPr>
                <w:rStyle w:val="IndexLink"/>
                <w:rtl w:val="true"/>
              </w:rPr>
              <w:t xml:space="preserve">: </w:t>
            </w:r>
            <w:r>
              <w:rPr>
                <w:rStyle w:val="IndexLink"/>
                <w:rtl w:val="true"/>
              </w:rPr>
              <w:t>فرزندان آخوند</w:t>
            </w:r>
            <w:r>
              <w:rPr>
                <w:rStyle w:val="IndexLink"/>
                <w:rtl w:val="true"/>
              </w:rPr>
              <w:tab/>
            </w:r>
            <w:r>
              <w:rPr>
                <w:rStyle w:val="IndexLink"/>
              </w:rPr>
              <w:t>424</w:t>
            </w:r>
          </w:hyperlink>
        </w:p>
        <w:p>
          <w:pPr>
            <w:pStyle w:val="Contents2"/>
            <w:tabs>
              <w:tab w:val="clear" w:pos="8743"/>
              <w:tab w:val="right" w:pos="9026" w:leader="dot"/>
            </w:tabs>
            <w:rPr/>
          </w:pPr>
          <w:hyperlink w:anchor="__RefHeading___Toc3028665_653776707">
            <w:r>
              <w:rPr>
                <w:webHidden/>
                <w:rStyle w:val="IndexLink"/>
                <w:rtl w:val="true"/>
              </w:rPr>
              <w:t>فصل سی و دوم</w:t>
            </w:r>
            <w:r>
              <w:rPr>
                <w:rStyle w:val="IndexLink"/>
                <w:rtl w:val="true"/>
              </w:rPr>
              <w:t xml:space="preserve">: </w:t>
            </w:r>
            <w:r>
              <w:rPr>
                <w:rStyle w:val="IndexLink"/>
                <w:rtl w:val="true"/>
              </w:rPr>
              <w:t>هرگز نمی رد آنکه دلش زنده شد به عشق</w:t>
            </w:r>
            <w:r>
              <w:rPr>
                <w:rStyle w:val="IndexLink"/>
                <w:rtl w:val="true"/>
              </w:rPr>
              <w:tab/>
            </w:r>
            <w:r>
              <w:rPr>
                <w:rStyle w:val="IndexLink"/>
              </w:rPr>
              <w:t>450</w:t>
            </w:r>
          </w:hyperlink>
        </w:p>
        <w:p>
          <w:pPr>
            <w:pStyle w:val="Contents2"/>
            <w:tabs>
              <w:tab w:val="clear" w:pos="8743"/>
              <w:tab w:val="right" w:pos="9026" w:leader="dot"/>
            </w:tabs>
            <w:rPr/>
          </w:pPr>
          <w:hyperlink w:anchor="__RefHeading___Toc3028667_653776707">
            <w:r>
              <w:rPr>
                <w:webHidden/>
                <w:rStyle w:val="IndexLink"/>
                <w:rtl w:val="true"/>
              </w:rPr>
              <w:t>فهرست مراجع</w:t>
            </w:r>
            <w:r>
              <w:rPr>
                <w:rStyle w:val="IndexLink"/>
                <w:rtl w:val="true"/>
              </w:rPr>
              <w:tab/>
            </w:r>
            <w:r>
              <w:rPr>
                <w:rStyle w:val="IndexLink"/>
              </w:rPr>
              <w:t>453</w:t>
            </w:r>
          </w:hyperlink>
        </w:p>
        <w:p>
          <w:pPr>
            <w:pStyle w:val="Contents2"/>
            <w:tabs>
              <w:tab w:val="clear" w:pos="8743"/>
              <w:tab w:val="right" w:pos="9026" w:leader="dot"/>
            </w:tabs>
            <w:rPr/>
          </w:pPr>
          <w:hyperlink w:anchor="__RefHeading___Toc3028669_653776707">
            <w:r>
              <w:rPr>
                <w:webHidden/>
                <w:rStyle w:val="IndexLink"/>
                <w:rtl w:val="true"/>
              </w:rPr>
              <w:t>فهرست مندرجات</w:t>
            </w:r>
            <w:r>
              <w:rPr>
                <w:rStyle w:val="IndexLink"/>
                <w:rtl w:val="true"/>
              </w:rPr>
              <w:tab/>
            </w:r>
            <w:r>
              <w:rPr>
                <w:rStyle w:val="IndexLink"/>
              </w:rPr>
              <w:t>457</w:t>
            </w:r>
          </w:hyperlink>
        </w:p>
        <w:p>
          <w:pPr>
            <w:pStyle w:val="Contents2"/>
            <w:tabs>
              <w:tab w:val="clear" w:pos="8743"/>
              <w:tab w:val="right" w:pos="9026" w:leader="dot"/>
            </w:tabs>
            <w:rPr/>
          </w:pPr>
          <w:hyperlink w:anchor="__RefHeading___Toc3028671_653776707">
            <w:r>
              <w:rPr>
                <w:webHidden/>
                <w:rStyle w:val="IndexLink"/>
                <w:rtl w:val="true"/>
              </w:rPr>
              <w:t>فهرست اعلام به ترتیب الفبایی</w:t>
            </w:r>
            <w:r>
              <w:rPr>
                <w:rStyle w:val="IndexLink"/>
                <w:rtl w:val="true"/>
              </w:rPr>
              <w:tab/>
            </w:r>
            <w:r>
              <w:rPr>
                <w:rStyle w:val="IndexLink"/>
              </w:rPr>
              <w:t>466</w:t>
            </w:r>
          </w:hyperlink>
        </w:p>
        <w:p>
          <w:pPr>
            <w:pStyle w:val="Contents2"/>
            <w:tabs>
              <w:tab w:val="clear" w:pos="8743"/>
              <w:tab w:val="right" w:pos="9026" w:leader="dot"/>
            </w:tabs>
            <w:rPr/>
          </w:pPr>
          <w:hyperlink w:anchor="__RefHeading___Toc3028673_653776707">
            <w:r>
              <w:rPr>
                <w:webHidden/>
                <w:rStyle w:val="IndexLink"/>
                <w:rtl w:val="true"/>
              </w:rPr>
              <w:t>تقدیم به عارفان روشندل</w:t>
            </w:r>
            <w:r>
              <w:rPr>
                <w:rStyle w:val="IndexLink"/>
                <w:rtl w:val="true"/>
              </w:rPr>
              <w:tab/>
            </w:r>
            <w:r>
              <w:rPr>
                <w:rStyle w:val="IndexLink"/>
              </w:rPr>
              <w:t>486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13_109686"/>
      <w:bookmarkStart w:id="1" w:name="pg8713_109686"/>
      <w:bookmarkEnd w:id="1"/>
    </w:p>
    <w:p>
      <w:pPr>
        <w:pStyle w:val="Heading2"/>
        <w:numPr>
          <w:ilvl w:val="1"/>
          <w:numId w:val="1"/>
        </w:numPr>
        <w:rPr/>
      </w:pPr>
      <w:bookmarkStart w:id="2" w:name="pg8713_109686"/>
      <w:bookmarkStart w:id="3" w:name="__RefHeading___Toc3028597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کفائی ، عبدالحسین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مرگی در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 مجید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زوار،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رنگی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در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آخوند خراسانی صاحب کفایه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به صورت زیرنویس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در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آخوند خراسانی صاحب کفایه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،محمدکاظم بن حسین ، </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مشروطه،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DSR1453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955/075092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911816</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مرگی در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آخوند خراسانی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مجید کفائی</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افست گلشن</w:t>
      </w:r>
    </w:p>
    <w:p>
      <w:pPr>
        <w:pStyle w:val="BookText"/>
        <w:rPr/>
      </w:pPr>
      <w:r>
        <w:rPr>
          <w:rFonts w:ascii="IRNazanin" w:hAnsi="IRNazanin" w:eastAsia="IRNazanin"/>
          <w:color w:val="111111"/>
          <w:sz w:val="28"/>
          <w:sz w:val="28"/>
          <w:szCs w:val="28"/>
          <w:rtl w:val="true"/>
          <w:lang w:bidi="fa-IR"/>
        </w:rPr>
        <w:t xml:space="preserve">تعداد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جلد</w:t>
      </w:r>
    </w:p>
    <w:p>
      <w:pPr>
        <w:pStyle w:val="BookText"/>
        <w:rPr/>
      </w:pPr>
      <w:r>
        <w:rPr>
          <w:rFonts w:ascii="IRNazanin" w:hAnsi="IRNazanin" w:eastAsia="IRNazanin"/>
          <w:color w:val="111111"/>
          <w:sz w:val="28"/>
          <w:sz w:val="28"/>
          <w:szCs w:val="28"/>
          <w:rtl w:val="true"/>
          <w:lang w:bidi="fa-IR"/>
        </w:rPr>
        <w:t xml:space="preserve">عکس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کاردان</w:t>
      </w:r>
    </w:p>
    <w:p>
      <w:pPr>
        <w:pStyle w:val="BookText"/>
        <w:rPr/>
      </w:pPr>
      <w:r>
        <w:rPr>
          <w:rFonts w:ascii="IRNazanin" w:hAnsi="IRNazanin" w:eastAsia="IRNazanin"/>
          <w:color w:val="111111"/>
          <w:sz w:val="28"/>
          <w:sz w:val="28"/>
          <w:szCs w:val="28"/>
          <w:rtl w:val="true"/>
          <w:lang w:bidi="fa-IR"/>
        </w:rPr>
        <w:t>کلیه حقوق محفوظ است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مرضیه امیدی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28599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کتابفروشی زوار</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مرگی در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آخوند خراسانی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عبدالحسین مجید کفائی</w:t>
      </w:r>
    </w:p>
    <w:p>
      <w:pPr>
        <w:pStyle w:val="BookText"/>
        <w:rPr/>
      </w:pPr>
      <w:r>
        <w:rPr>
          <w:rFonts w:ascii="IRNazanin" w:hAnsi="IRNazanin" w:eastAsia="IRNazanin"/>
          <w:color w:val="111111"/>
          <w:sz w:val="28"/>
          <w:sz w:val="28"/>
          <w:szCs w:val="28"/>
          <w:rtl w:val="true"/>
          <w:lang w:bidi="fa-IR"/>
        </w:rPr>
        <w:t xml:space="preserve">تاریخ تالیف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تاریخ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1359</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چاپ افست گلشن</w:t>
      </w:r>
    </w:p>
    <w:p>
      <w:pPr>
        <w:pStyle w:val="BookText"/>
        <w:rPr/>
      </w:pPr>
      <w:r>
        <w:rPr>
          <w:rFonts w:ascii="IRNazanin" w:hAnsi="IRNazanin" w:eastAsia="IRNazanin"/>
          <w:color w:val="111111"/>
          <w:sz w:val="28"/>
          <w:sz w:val="28"/>
          <w:szCs w:val="28"/>
          <w:rtl w:val="true"/>
          <w:lang w:bidi="fa-IR"/>
        </w:rPr>
        <w:t xml:space="preserve">تعداد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جلد</w:t>
      </w:r>
    </w:p>
    <w:p>
      <w:pPr>
        <w:pStyle w:val="BookText"/>
        <w:rPr/>
      </w:pPr>
      <w:r>
        <w:rPr>
          <w:rFonts w:ascii="IRNazanin" w:hAnsi="IRNazanin" w:eastAsia="IRNazanin"/>
          <w:color w:val="111111"/>
          <w:sz w:val="28"/>
          <w:sz w:val="28"/>
          <w:szCs w:val="28"/>
          <w:rtl w:val="true"/>
          <w:lang w:bidi="fa-IR"/>
        </w:rPr>
        <w:t xml:space="preserve">عکس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کاردان</w:t>
      </w:r>
    </w:p>
    <w:p>
      <w:pPr>
        <w:pStyle w:val="BookText"/>
        <w:rPr/>
      </w:pPr>
      <w:r>
        <w:rPr>
          <w:rFonts w:ascii="IRNazanin" w:hAnsi="IRNazanin" w:eastAsia="IRNazanin"/>
          <w:color w:val="111111"/>
          <w:sz w:val="28"/>
          <w:sz w:val="28"/>
          <w:szCs w:val="28"/>
          <w:rtl w:val="true"/>
          <w:lang w:bidi="fa-IR"/>
        </w:rPr>
        <w:t>کلیه حقوق محفوظ است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مرضیه امیدی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عَرَفْنَاكَ حَقَّ مَعْرِفَتِكَ </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نشناختند </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نشناختند تو را،</w:t>
      </w:r>
    </w:p>
    <w:p>
      <w:pPr>
        <w:pStyle w:val="BookText"/>
        <w:rPr/>
      </w:pPr>
      <w:r>
        <w:rPr>
          <w:rFonts w:ascii="IRNazanin" w:hAnsi="IRNazanin" w:eastAsia="IRNazanin"/>
          <w:color w:val="111111"/>
          <w:sz w:val="28"/>
          <w:sz w:val="28"/>
          <w:szCs w:val="28"/>
          <w:rtl w:val="true"/>
          <w:lang w:bidi="fa-IR"/>
        </w:rPr>
        <w:t>هیچ نشناختند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آنان ،</w:t>
      </w:r>
    </w:p>
    <w:p>
      <w:pPr>
        <w:pStyle w:val="BookText"/>
        <w:rPr/>
      </w:pPr>
      <w:r>
        <w:rPr>
          <w:rFonts w:ascii="IRNazanin" w:hAnsi="IRNazanin" w:eastAsia="IRNazanin"/>
          <w:color w:val="111111"/>
          <w:sz w:val="28"/>
          <w:sz w:val="28"/>
          <w:szCs w:val="28"/>
          <w:rtl w:val="true"/>
          <w:lang w:bidi="fa-IR"/>
        </w:rPr>
        <w:t>که نرد عشق با تو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آن عارفان بیدار ،</w:t>
      </w:r>
    </w:p>
    <w:p>
      <w:pPr>
        <w:pStyle w:val="BookText"/>
        <w:rPr/>
      </w:pPr>
      <w:r>
        <w:rPr>
          <w:rFonts w:ascii="IRNazanin" w:hAnsi="IRNazanin" w:eastAsia="IRNazanin"/>
          <w:color w:val="111111"/>
          <w:sz w:val="28"/>
          <w:sz w:val="28"/>
          <w:szCs w:val="28"/>
          <w:rtl w:val="true"/>
          <w:lang w:bidi="fa-IR"/>
        </w:rPr>
        <w:t>نه آن عاشقان شب زنده دار ،</w:t>
      </w:r>
    </w:p>
    <w:p>
      <w:pPr>
        <w:pStyle w:val="BookText"/>
        <w:rPr/>
      </w:pPr>
      <w:r>
        <w:rPr>
          <w:rFonts w:ascii="IRNazanin" w:hAnsi="IRNazanin" w:eastAsia="IRNazanin"/>
          <w:color w:val="111111"/>
          <w:sz w:val="28"/>
          <w:sz w:val="28"/>
          <w:szCs w:val="28"/>
          <w:rtl w:val="true"/>
          <w:lang w:bidi="fa-IR"/>
        </w:rPr>
        <w:t>تو را هیچ نشناختند ،</w:t>
      </w:r>
    </w:p>
    <w:p>
      <w:pPr>
        <w:pStyle w:val="BookText"/>
        <w:rPr/>
      </w:pPr>
      <w:r>
        <w:rPr>
          <w:rFonts w:ascii="IRNazanin" w:hAnsi="IRNazanin" w:eastAsia="IRNazanin"/>
          <w:color w:val="111111"/>
          <w:sz w:val="28"/>
          <w:sz w:val="28"/>
          <w:szCs w:val="28"/>
          <w:rtl w:val="true"/>
          <w:lang w:bidi="fa-IR"/>
        </w:rPr>
        <w:t>هیچ ،</w:t>
      </w:r>
    </w:p>
    <w:p>
      <w:pPr>
        <w:pStyle w:val="BookText"/>
        <w:rPr/>
      </w:pPr>
      <w:r>
        <w:rPr>
          <w:rFonts w:ascii="IRNazanin" w:hAnsi="IRNazanin" w:eastAsia="IRNazanin"/>
          <w:color w:val="111111"/>
          <w:sz w:val="28"/>
          <w:sz w:val="28"/>
          <w:szCs w:val="28"/>
          <w:rtl w:val="true"/>
          <w:lang w:bidi="fa-IR"/>
        </w:rPr>
        <w:t>به تو چشم دوختند</w:t>
      </w:r>
    </w:p>
    <w:p>
      <w:pPr>
        <w:pStyle w:val="BookText"/>
        <w:rPr/>
      </w:pPr>
      <w:r>
        <w:rPr>
          <w:rFonts w:ascii="IRNazanin" w:hAnsi="IRNazanin" w:eastAsia="IRNazanin"/>
          <w:color w:val="111111"/>
          <w:sz w:val="28"/>
          <w:sz w:val="28"/>
          <w:szCs w:val="28"/>
          <w:rtl w:val="true"/>
          <w:lang w:bidi="fa-IR"/>
        </w:rPr>
        <w:t>به تو ای گنبد سیار پر ستاره</w:t>
      </w:r>
    </w:p>
    <w:p>
      <w:pPr>
        <w:pStyle w:val="BookText"/>
        <w:rPr/>
      </w:pPr>
      <w:r>
        <w:rPr>
          <w:rFonts w:ascii="IRNazanin" w:hAnsi="IRNazanin" w:eastAsia="IRNazanin"/>
          <w:color w:val="111111"/>
          <w:sz w:val="28"/>
          <w:sz w:val="28"/>
          <w:szCs w:val="28"/>
          <w:rtl w:val="true"/>
          <w:lang w:bidi="fa-IR"/>
        </w:rPr>
        <w:t>به تو ای کم کرده راه آواره</w:t>
      </w:r>
    </w:p>
    <w:p>
      <w:pPr>
        <w:pStyle w:val="BookText"/>
        <w:rPr/>
      </w:pPr>
      <w:r>
        <w:rPr>
          <w:rFonts w:ascii="IRNazanin" w:hAnsi="IRNazanin" w:eastAsia="IRNazanin"/>
          <w:color w:val="111111"/>
          <w:sz w:val="28"/>
          <w:sz w:val="28"/>
          <w:szCs w:val="28"/>
          <w:rtl w:val="true"/>
          <w:lang w:bidi="fa-IR"/>
        </w:rPr>
        <w:t>به تو ای نور تاریک</w:t>
      </w:r>
    </w:p>
    <w:p>
      <w:pPr>
        <w:pStyle w:val="BookText"/>
        <w:rPr/>
      </w:pPr>
      <w:r>
        <w:rPr>
          <w:rFonts w:ascii="IRNazanin" w:hAnsi="IRNazanin" w:eastAsia="IRNazanin"/>
          <w:color w:val="111111"/>
          <w:sz w:val="28"/>
          <w:sz w:val="28"/>
          <w:szCs w:val="28"/>
          <w:rtl w:val="true"/>
          <w:lang w:bidi="fa-IR"/>
        </w:rPr>
        <w:t>به تو ای دور نزدیک</w:t>
      </w:r>
    </w:p>
    <w:p>
      <w:pPr>
        <w:pStyle w:val="BookText"/>
        <w:rPr/>
      </w:pPr>
      <w:r>
        <w:rPr>
          <w:rFonts w:ascii="IRNazanin" w:hAnsi="IRNazanin" w:eastAsia="IRNazanin"/>
          <w:color w:val="111111"/>
          <w:sz w:val="28"/>
          <w:sz w:val="28"/>
          <w:szCs w:val="28"/>
          <w:rtl w:val="true"/>
          <w:lang w:bidi="fa-IR"/>
        </w:rPr>
        <w:t>اما تورا ،</w:t>
      </w:r>
    </w:p>
    <w:p>
      <w:pPr>
        <w:pStyle w:val="BookText"/>
        <w:rPr/>
      </w:pPr>
      <w:r>
        <w:rPr>
          <w:rFonts w:ascii="IRNazanin" w:hAnsi="IRNazanin" w:eastAsia="IRNazanin"/>
          <w:color w:val="111111"/>
          <w:sz w:val="28"/>
          <w:sz w:val="28"/>
          <w:szCs w:val="28"/>
          <w:rtl w:val="true"/>
          <w:lang w:bidi="fa-IR"/>
        </w:rPr>
        <w:t>هیچ نشناختند ،</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rtl w:val="true"/>
          <w:lang w:bidi="fa-IR"/>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713_109696"/>
      <w:bookmarkStart w:id="8" w:name="pg8713_109696"/>
      <w:bookmarkEnd w:id="8"/>
    </w:p>
    <w:p>
      <w:pPr>
        <w:pStyle w:val="Heading2"/>
        <w:numPr>
          <w:ilvl w:val="1"/>
          <w:numId w:val="1"/>
        </w:numPr>
        <w:rPr/>
      </w:pPr>
      <w:bookmarkStart w:id="9" w:name="pg8713_109696"/>
      <w:bookmarkStart w:id="10" w:name="__RefHeading___Toc3028601_653776707"/>
      <w:bookmarkStart w:id="11" w:name="_Toc3"/>
      <w:bookmarkEnd w:id="9"/>
      <w:bookmarkEnd w:id="10"/>
      <w:r>
        <w:rPr>
          <w:rtl w:val="true"/>
        </w:rPr>
        <w:t>"</w:t>
      </w:r>
      <w:r>
        <w:rPr>
          <w:rtl w:val="true"/>
        </w:rPr>
        <w:t>سرآغاز</w:t>
      </w:r>
      <w:r>
        <w:rPr>
          <w:rtl w:val="true"/>
        </w:rPr>
        <w:t>"</w:t>
      </w:r>
      <w:bookmarkEnd w:id="11"/>
    </w:p>
    <w:p>
      <w:pPr>
        <w:pStyle w:val="BookText"/>
        <w:rPr/>
      </w:pPr>
      <w:r>
        <w:rPr>
          <w:rFonts w:ascii="IRNazanin" w:hAnsi="IRNazanin" w:eastAsia="IRNazanin"/>
          <w:color w:val="111111"/>
          <w:sz w:val="28"/>
          <w:sz w:val="28"/>
          <w:szCs w:val="28"/>
          <w:rtl w:val="true"/>
          <w:lang w:bidi="fa-IR"/>
        </w:rPr>
        <w:t>تجلیل از بزرگان دین و گرامی داشت فرزندان راستین هر ملتی به عهده ی افراد آن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بزرگان است که در شناخت عظمت مقام او کوتاهی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کاظم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اسلام جایگاهی بلند است زیرا دانشمندان معتقدند که از صدر اسلام تا عصر آخوند مدرسی نظیر او کم تر ظهور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نوشتم در شناخت مقام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 شده ،منظورم قصور در شناخت شخصیت سیاسی اوست و به فراموشی سپردن مجاهدات ملی و میهنی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چرا ؟ مگر او که بود؟ و چه کرده بود؟</w:t>
      </w:r>
    </w:p>
    <w:p>
      <w:pPr>
        <w:pStyle w:val="BookText"/>
        <w:rPr/>
      </w:pPr>
      <w:r>
        <w:rPr>
          <w:rFonts w:ascii="IRNazanin" w:hAnsi="IRNazanin" w:eastAsia="IRNazanin"/>
          <w:color w:val="111111"/>
          <w:sz w:val="28"/>
          <w:sz w:val="28"/>
          <w:szCs w:val="28"/>
          <w:rtl w:val="true"/>
          <w:lang w:bidi="fa-IR"/>
        </w:rPr>
        <w:t>صاحب کفایه ، مردی حق پرست بود که از میان توده های گمنام مردم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دود چراغ خوردن تحصیل کرد و به نیروی دانش خود ، به مقام منیع مرجعیت تقلید شیعیان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آن قله ی رفیع نشست دید که پادشاه ایران بر ملت خود</w:t>
      </w:r>
    </w:p>
    <w:p>
      <w:pPr>
        <w:pStyle w:val="BookText"/>
        <w:rPr/>
      </w:pPr>
      <w:r>
        <w:rPr>
          <w:rFonts w:ascii="IRNazanin" w:hAnsi="IRNazanin" w:eastAsia="IRNazanin"/>
          <w:color w:val="111111"/>
          <w:sz w:val="28"/>
          <w:sz w:val="28"/>
          <w:szCs w:val="28"/>
          <w:rtl w:val="true"/>
          <w:lang w:bidi="fa-IR"/>
        </w:rPr>
        <w:t>ستم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به حکم موازین اسلامی، شاه را امر به معروف و نهی از منکر، کرد و او را پندهای نیکو بداد و در اندرز نامه ی دهگانه ی پر مغزی که برایش فرستاد بدو نوشت </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بپرهیزید و بسیار بپرهیزید ، از این که بیگانگان ، در کار مملکت دخالت کنند و مراقبت کنید و بسیار </w:t>
      </w:r>
    </w:p>
    <w:p>
      <w:pPr>
        <w:pStyle w:val="BookText"/>
        <w:rPr/>
      </w:pPr>
      <w:r>
        <w:rPr>
          <w:rFonts w:ascii="IRNazanin" w:hAnsi="IRNazanin" w:eastAsia="IRNazanin"/>
          <w:color w:val="111111"/>
          <w:sz w:val="28"/>
          <w:sz w:val="28"/>
          <w:szCs w:val="28"/>
          <w:rtl w:val="true"/>
          <w:lang w:bidi="fa-IR"/>
        </w:rPr>
        <w:t xml:space="preserve">مراقبت کنید، تا فتنه سازی های آنان را از میان بردارید ، زیرا سرمنشاء کلیه بلاها و فساد از آنان ناشی می شود و هیچ گونه اعتمادی هم ، آنان را نشاید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کنید برای بسط عدالت و مساوات واقعی ، بصورتی که شخص شاه با ضعیف ترین افراد ملت ، از لحاظ حقوق ، برابر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گوش شاه خود کام قاجار به نصایح خیرخواهانه صاحب کفایه ،بدهکار نبود و شاه نه تنها عدالت و مساوات را در مملکت گسترش نداد ، بلکه موازین آن را هم زیر پای خود لگد کوب کرد و نه تنها از بیگانگان پرهیز ننمود بلکه آنان را بر سر خود و گرده ملت ستمدیده ایران سوار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ملی ایران را که ملت برای بدست آوردنش قربانی ها داده بود به توپ بست آزادی خواهان بنام ایران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را تبعید کرد و در صدد برآمد تا استبداد صغیر را در ایران استوارکند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 ببینیم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مرجع تقلید بود در برابر</w:t>
      </w:r>
    </w:p>
    <w:p>
      <w:pPr>
        <w:pStyle w:val="BookText"/>
        <w:rPr/>
      </w:pPr>
      <w:r>
        <w:rPr>
          <w:rFonts w:ascii="IRNazanin" w:hAnsi="IRNazanin" w:eastAsia="IRNazanin"/>
          <w:color w:val="111111"/>
          <w:sz w:val="28"/>
          <w:sz w:val="28"/>
          <w:szCs w:val="28"/>
          <w:rtl w:val="true"/>
          <w:lang w:bidi="fa-IR"/>
        </w:rPr>
        <w:t>ستمگری شاه و برای احقاق حق مردم ایران چه کرد؟ او به همراهی دو تن دیگر از مراجع آزادی خواه و مبارز نجف فرمان به خلع و دفع شاه سفاک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فرمان چنین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عموم ملت ایران حکم خدارا اعلام می داریم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اليوم همت در دفع این سفاک جبار ، و دفاع از نفوس ، و اعراض ، و اموال مسلمین، از اهم، واجبات ، و دادن مالیات به گماشتگان او از اعظم محرمات ، و بذل جهد در استحکام و استقرار مشروطیت ، به منزله جهاد در راه امام زمان ارواحنا فداه ، و سر مویی مخالفت و مسامحه ، بمنزلد </w:t>
      </w:r>
    </w:p>
    <w:p>
      <w:pPr>
        <w:pStyle w:val="BookText"/>
        <w:rPr/>
      </w:pPr>
      <w:r>
        <w:rPr>
          <w:rFonts w:ascii="Amiri" w:hAnsi="Amiri" w:eastAsia="Amiri" w:cs="Amiri"/>
          <w:color w:val="111111"/>
          <w:sz w:val="28"/>
          <w:sz w:val="28"/>
          <w:szCs w:val="28"/>
          <w:rtl w:val="true"/>
          <w:lang w:bidi="ar-SA"/>
        </w:rPr>
        <w:t>خذلان و محاربه با آن حضرت ، صَلَواتُ اللهِ عَلَيْهِ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وَالْمُسْلِمِينَ مِنْ ذَلِكَ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این تلگراف باعث تهییج آزادی خواهان و مشروطه طلبان گردید و مجاهدین در همه جا دست به کار شدند به ویژه در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شاه برای سرکوبی آنان اقدام کرد اما کاری از پیش نبرد و</w:t>
      </w:r>
    </w:p>
    <w:p>
      <w:pPr>
        <w:pStyle w:val="BookText"/>
        <w:rPr/>
      </w:pPr>
      <w:r>
        <w:rPr>
          <w:rFonts w:ascii="IRNazanin" w:hAnsi="IRNazanin" w:eastAsia="IRNazanin"/>
          <w:color w:val="111111"/>
          <w:sz w:val="28"/>
          <w:sz w:val="28"/>
          <w:szCs w:val="28"/>
          <w:rtl w:val="true"/>
          <w:lang w:bidi="fa-IR"/>
        </w:rPr>
        <w:t>عاقبت از سلطنت خلع و از ایران اخراج شد و پسر دوازده ساله اش احمد میرزا به سلطنت رسید و تلاش های بعدی شاه مخلوع هم برای بدست آوردن تاج و تختش ، بی نتیجه ماند زیرا از آزادی خواهان باز شکست خورد و برای همیشه مجبور به فرار از ایران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طبیعی است که محمد علی شاه و ایادی و اعوان و انصارش تا زمانی که بر سر کار بودند و حتی پس از آن ، در مقام دشمنی با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آیند و در راه صدمه زدن بخود او و یا استخفاف نامش بکوشند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از مقام مردی روحانی که تاج و تخت خودشان و یا دوست و سرورشان را بیاد داده بود البته برای آنان هرگز موجب و معنائی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آنان هم برنامه ی دولت های وقت این بود که کشتی گران قدر روحانیت را از شناوری در دریای پرتلاطم سیاست باز دارند و خداوندان مسجد را بوظیفه ی منبر و محراب بگمارند و کلید بهشت و دوزخ بدستشان بسپارند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چنین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سرکش اسب قدرت را بی تامل در وادی هوی ، تا مرزهای ،دور با ،تکبر راندند و هر بار هم که میهن پرستانی پر خروش به پا خاستند تا از نیمه راه ضلال، بازشان گردانند به جوش گفتند که ایشان مزدورانند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از میان ملایان خداپرستانی بوریا نشین خواستند تا آنان را ، </w:t>
      </w:r>
    </w:p>
    <w:p>
      <w:pPr>
        <w:pStyle w:val="BookText"/>
        <w:rPr/>
      </w:pPr>
      <w:r>
        <w:rPr>
          <w:rFonts w:ascii="IRNazanin" w:hAnsi="IRNazanin" w:eastAsia="IRNazanin"/>
          <w:color w:val="111111"/>
          <w:sz w:val="28"/>
          <w:sz w:val="28"/>
          <w:szCs w:val="28"/>
          <w:rtl w:val="true"/>
          <w:lang w:bidi="fa-IR"/>
        </w:rPr>
        <w:t>از اقلیم شیاطین به پناهگاه دین فراخوانند به سخره فرمودند که ایشان زهد فروشانند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ازمیان دانایان خیرخواهانی تیز بین سخنانی بر وجه ثواب ،بر زبان آوردند به ناصواب ، حکم کردند که ایشان بی خبرانند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تمیز از میانشان برخاسته بود مردانی روشن را ، سالیانی دراز در دخمه هایی تاریک در بند ساختند و با تازیانه های زور و غرور آن قدر بر عریان پیکرشان نواختند ، تا شرف را پشت لرزید و کار ملک پریشان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هراسان در چاره فروماندند و سیاه نامه ی غفلت در گوش هم فرو خواندند و چون دیر شمشیر ستم از کف نهادند، زود ، اریکه فرمانروائی از دست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در تنور بدنامی گداختند و همه چیز سر به سر باختند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راستی را که در آن زمان دیگر نمی شد از خدمات و مجاهدات مردان خدا سخن به میان آورد چه قلم فرسائی پیرامن مبارزات مردانی نظیر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هنگامه مشروطیت با پادشاهی خود کام در افتاده بود ، کاری بالفعل خطرناک بود و سر مشقی بالقوه هولناک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خود یک دلیل از برای آن سکوت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دیگر برای به فراموشی سپردن خدمات سیاسی و اجتماعی صاحب کفایه و مردانی نظیر او ، خواست بیگانگان بود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بیگانگانی که همیشه از جامعه ی روحانیت ایران صدمه 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روحانیتی که همیشه و در زمان های سخت به یاری ملت مظلوم ایران خاسته بود و در برابر چپاول و بر ستمگری آنان دلیرانه ایستاده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در واقعه ی رژی،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صدور فرمان تحریم تنباکو به انگلیسیان لطمه نزد و آن ها را بزانو در نیاورد؟</w:t>
      </w:r>
    </w:p>
    <w:p>
      <w:pPr>
        <w:pStyle w:val="BookText"/>
        <w:rPr/>
      </w:pPr>
      <w:r>
        <w:rPr>
          <w:rFonts w:ascii="IRNazanin" w:hAnsi="IRNazanin" w:eastAsia="IRNazanin"/>
          <w:color w:val="111111"/>
          <w:sz w:val="28"/>
          <w:sz w:val="28"/>
          <w:szCs w:val="28"/>
          <w:rtl w:val="true"/>
          <w:lang w:bidi="fa-IR"/>
        </w:rPr>
        <w:t xml:space="preserve">مگر وقتی که روس ها و انگلیسی ها با هم ساختند و یکی جنوب ایران را تیول خود کرد و دیگری صفحات شمال ایران 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کاظم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دول و ملل عالم تلگرافات اعتراض آمیز نفرستاد؟ و فرمان جهاد علیه بیگانگان بمنظور اخراجشان از ایران صادر نکرد؟</w:t>
      </w:r>
    </w:p>
    <w:p>
      <w:pPr>
        <w:pStyle w:val="BookText"/>
        <w:rPr/>
      </w:pP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انگلیسیان ، در عراق ،نایستاد؟ و چنین فتوا نداد که مسلمانان مجاز نیستند غیر مسلمان را برای رهبری و سلطنت بر گزینند ؟</w:t>
      </w:r>
    </w:p>
    <w:p>
      <w:pPr>
        <w:pStyle w:val="BookText"/>
        <w:rPr/>
      </w:pPr>
      <w:r>
        <w:rPr>
          <w:rFonts w:ascii="IRNazanin" w:hAnsi="IRNazanin" w:eastAsia="IRNazanin"/>
          <w:color w:val="111111"/>
          <w:sz w:val="28"/>
          <w:sz w:val="28"/>
          <w:szCs w:val="28"/>
          <w:rtl w:val="true"/>
          <w:lang w:bidi="fa-IR"/>
        </w:rPr>
        <w:t xml:space="preserve">پس شگفت نیست اگر چپاولگران اجنبی از این گونه مردان ، که در راه عشق به میهن و حرمت امت اسلامی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مال و ترک جان و ترک سر کرده اند پیوسته در هراس باشند و برای تضعیف مقام روحانی و تخفیف نام آسمانی ایشان ، همواره در دسیسه سازی و وسواس</w:t>
      </w:r>
    </w:p>
    <w:p>
      <w:pPr>
        <w:pStyle w:val="BookText"/>
        <w:rPr/>
      </w:pPr>
      <w:r>
        <w:rPr>
          <w:rFonts w:ascii="IRNazanin" w:hAnsi="IRNazanin" w:eastAsia="IRNazanin"/>
          <w:color w:val="111111"/>
          <w:sz w:val="28"/>
          <w:sz w:val="28"/>
          <w:szCs w:val="28"/>
          <w:rtl w:val="true"/>
          <w:lang w:bidi="fa-IR"/>
        </w:rPr>
        <w:t>و بدبختی بنگر که بیگانگان توانسته اند به دست خودمان تیشه بریشه مان بزنند و با اجیر ساختن خامه هائی نادان تهمت هائی نادرست و افتراهائی سست به این گونه راد مردان وارد سازند و دامن پاک مفاخر علمی و سیاسی ما را لکه 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برای آن که توده های ناآگاه که اکثریت دارند ، دست از ذخائر قومی و ملی خود بشویند و روی از آنان بگردانند و در دره نومیدی و سرگردانی سقوط کنند ، آن گاه آنان برای چپاول ثروت هایشان آسوده بر سرشان هبوط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 سفانه تا بوده چنین بوده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ماست که بیدار و هوشیار باشیم و قدر بزرگان و خدمتگزاران </w:t>
      </w:r>
    </w:p>
    <w:p>
      <w:pPr>
        <w:pStyle w:val="BookText"/>
        <w:rPr/>
      </w:pPr>
      <w:r>
        <w:rPr>
          <w:rFonts w:ascii="IRNazanin" w:hAnsi="IRNazanin" w:eastAsia="IRNazanin"/>
          <w:color w:val="111111"/>
          <w:sz w:val="28"/>
          <w:sz w:val="28"/>
          <w:szCs w:val="28"/>
          <w:rtl w:val="true"/>
          <w:lang w:bidi="fa-IR"/>
        </w:rPr>
        <w:t xml:space="preserve">ملت خویش را بدانیم و ارج آنان به شناسیم و در تجلیلشان بکوشیم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 زندگی نامه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کوششی است در همین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چنین تلاشی را ، بیست و پنج سال پیش وقتی که از دانشگاه تهران فارغ التحصیل شدم بجای آوردم و شرح حال او را در دوازده فصل ، 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 تالیف و آن را آفتابی که غروب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و به استادانم دردانشکده حقوق تقدیم کردم که با 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واقع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چنین بود که زان پس بخدمت وزارت امور خارجه در آیمبیست و چهار سال از عمر خود را دور از مام میهن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پایان هر ماء موریت به تهران بازگشتم ولی هر بار که آمدم موقعیت ایجاب نمی کرد تا بدان رساله بپردازم و از آن کتابی منقح ، بسازم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بار که از ماموریت پاریس باز گشتم اوضاع ایران را دگرگون و خاک پاک وطن را از خون شهیدان گلگون یافتم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بتاب ای آفتاب سر بلندی</w:t>
      </w:r>
    </w:p>
    <w:p>
      <w:pPr>
        <w:pStyle w:val="BookText"/>
        <w:rPr/>
      </w:pPr>
      <w:r>
        <w:rPr>
          <w:rFonts w:ascii="IRNazanin" w:hAnsi="IRNazanin" w:eastAsia="IRNazanin"/>
          <w:color w:val="111111"/>
          <w:sz w:val="28"/>
          <w:sz w:val="28"/>
          <w:szCs w:val="28"/>
          <w:rtl w:val="true"/>
          <w:lang w:bidi="fa-IR"/>
        </w:rPr>
        <w:t>بر فراز خاک میهن تا بروید</w:t>
      </w:r>
    </w:p>
    <w:p>
      <w:pPr>
        <w:pStyle w:val="BookText"/>
        <w:rPr/>
      </w:pPr>
      <w:r>
        <w:rPr>
          <w:rFonts w:ascii="IRNazanin" w:hAnsi="IRNazanin" w:eastAsia="IRNazanin"/>
          <w:color w:val="111111"/>
          <w:sz w:val="28"/>
          <w:sz w:val="28"/>
          <w:szCs w:val="28"/>
          <w:rtl w:val="true"/>
          <w:lang w:bidi="fa-IR"/>
        </w:rPr>
        <w:t>صد هزاران لاله از خون شهیدانی</w:t>
      </w:r>
    </w:p>
    <w:p>
      <w:pPr>
        <w:pStyle w:val="BookText"/>
        <w:rPr/>
      </w:pPr>
      <w:r>
        <w:rPr>
          <w:rFonts w:ascii="IRNazanin" w:hAnsi="IRNazanin" w:eastAsia="IRNazanin"/>
          <w:color w:val="111111"/>
          <w:sz w:val="28"/>
          <w:sz w:val="28"/>
          <w:szCs w:val="28"/>
          <w:rtl w:val="true"/>
          <w:lang w:bidi="fa-IR"/>
        </w:rPr>
        <w:t>که جان بر کف</w:t>
      </w:r>
    </w:p>
    <w:p>
      <w:pPr>
        <w:pStyle w:val="BookText"/>
        <w:rPr/>
      </w:pPr>
      <w:r>
        <w:rPr>
          <w:rFonts w:ascii="IRNazanin" w:hAnsi="IRNazanin" w:eastAsia="IRNazanin"/>
          <w:color w:val="111111"/>
          <w:sz w:val="28"/>
          <w:sz w:val="28"/>
          <w:szCs w:val="28"/>
          <w:rtl w:val="true"/>
          <w:lang w:bidi="fa-IR"/>
        </w:rPr>
        <w:t xml:space="preserve">سرودند آسمانی نغمه آزادی و عشق به میهن را </w:t>
      </w:r>
      <w:r>
        <w:rPr>
          <w:rFonts w:eastAsia="IRNazanin" w:cs="IRNazanin"/>
          <w:color w:val="111111"/>
          <w:sz w:val="28"/>
          <w:szCs w:val="28"/>
          <w:rtl w:val="true"/>
          <w:lang w:bidi="fa-IR"/>
        </w:rPr>
        <w:t xml:space="preserve">. ." </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دوستانم مرا تشویق کردند تا آن رساله را در این زمان به چاپ برسانم بویژه آن که مشاهده کردم که نوشته من سر از نجف اشرف در آورده و مورد استناد مورخی فاضل قرار گرفته و منجر به تالیف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المجاهد الشيخ محمد کاظم </w:t>
      </w:r>
    </w:p>
    <w:p>
      <w:pPr>
        <w:pStyle w:val="BookText"/>
        <w:rPr/>
      </w:pPr>
      <w:r>
        <w:rPr>
          <w:rFonts w:ascii="IRNazanin" w:hAnsi="IRNazanin" w:eastAsia="IRNazanin"/>
          <w:color w:val="111111"/>
          <w:sz w:val="28"/>
          <w:sz w:val="28"/>
          <w:szCs w:val="28"/>
          <w:rtl w:val="true"/>
          <w:lang w:bidi="fa-IR"/>
        </w:rPr>
        <w:t xml:space="preserve">الخراسانی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w:t>
      </w:r>
    </w:p>
    <w:p>
      <w:pPr>
        <w:pStyle w:val="BookText"/>
        <w:rPr/>
      </w:pPr>
      <w:r>
        <w:rPr>
          <w:rFonts w:ascii="IRNazanin" w:hAnsi="IRNazanin" w:eastAsia="IRNazanin"/>
          <w:color w:val="111111"/>
          <w:sz w:val="28"/>
          <w:sz w:val="28"/>
          <w:szCs w:val="28"/>
          <w:rtl w:val="true"/>
          <w:lang w:bidi="fa-IR"/>
        </w:rPr>
        <w:t xml:space="preserve">اما از شما چه پنهان وقتی نوشته بیست و پنج سال پیش خودرا ،مرور کردم بهیچ وجه آن را نپسندیدم زیرا کاستی هایش را بسیار یافتم و زیادی هایش را بی شمار از این روی درصدد جبران بر آمدم ولی بی گمان ، آن چه هم اینک تهیه کرده ام، خالی از عیب و مبری از نقص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پرفسور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براون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مستشرق و ایران دوست مشهور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شرق ضرب المثل معروفی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جویای دوستی بی عیب باشد بی دوست خواهد ماند و این معنی در مورد کتاب هم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کس بخواهد کتابی خالی از خدشه و عاری از عیب بنویسد چیزی نخواهد نوشت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می افزاید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ترین کتاب ها که محکوم به گرد و غبار و فراموشی است هر گاه حرف تازه ای داشته باشد ممکن است راه را برای کتاب بهتری باز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هم امیدوارم این کتاب راه، را برای کتاب های بهتری باز کند زیرا آن چه اکنون تقدیم می شود دسته گلی است ناچیز از بوستان معرفت دانشمندی مجاهد که عمری به شرافت زیست و تا واپسین دم حیات برای برقراری آزادی در ایران پیکار کرد و در سحرگاه روزی که قصد حرکت از نجف به منظور جهاد با بیگانگان متجاوز را داشت ناگهان بر سر سجاده نماز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مرگش مرگی در نور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خوش فرمود ملای روم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 بمیر ای خواجه قبل از مردنت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نباشد زحمت جان کندنت</w:t>
      </w:r>
    </w:p>
    <w:p>
      <w:pPr>
        <w:pStyle w:val="BookText"/>
        <w:rPr/>
      </w:pPr>
      <w:r>
        <w:rPr>
          <w:rFonts w:ascii="IRNazanin" w:hAnsi="IRNazanin" w:eastAsia="IRNazanin"/>
          <w:color w:val="111111"/>
          <w:sz w:val="28"/>
          <w:sz w:val="28"/>
          <w:szCs w:val="28"/>
          <w:rtl w:val="true"/>
          <w:lang w:bidi="fa-IR"/>
        </w:rPr>
        <w:t xml:space="preserve">آن چنان مرگی که در نوری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چنان مرگی که در گوری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تهران </w:t>
      </w:r>
      <w:bookmarkStart w:id="12" w:name="pg8717_109741"/>
    </w:p>
    <w:p>
      <w:pPr>
        <w:pStyle w:val="Heading2"/>
        <w:numPr>
          <w:ilvl w:val="1"/>
          <w:numId w:val="1"/>
        </w:numPr>
        <w:rPr/>
      </w:pPr>
      <w:bookmarkStart w:id="13" w:name="__RefHeading___Toc3028603_653776707"/>
      <w:bookmarkStart w:id="14" w:name="_Toc4"/>
      <w:bookmarkEnd w:id="12"/>
      <w:bookmarkEnd w:id="13"/>
      <w:r>
        <w:rPr>
          <w:rtl w:val="true"/>
        </w:rPr>
        <w:t>فصل اول</w:t>
      </w:r>
      <w:r>
        <w:rPr>
          <w:rtl w:val="true"/>
        </w:rPr>
        <w:t xml:space="preserve">: </w:t>
      </w:r>
      <w:r>
        <w:rPr>
          <w:rtl w:val="true"/>
        </w:rPr>
        <w:t>شهر فرشتگان</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فرشتگان </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 خراسان بقعه زمینی است که می آید بر آن بقعه یک زمانی که محل آمد و شد ملائکه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اوقات یک فوج بر آن بقعه نازل می شوند و یک فوج بالا می روند تا روزی که نفخ 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شد به آن حضرت که این کدام بقعه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سرور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هى ارض طوس و هى والله روضة من رياض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سرزمین طوس است و بخدا که این سرزمین باغی است از باغ های بہشت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التواريخ</w:t>
      </w:r>
    </w:p>
    <w:p>
      <w:pPr>
        <w:pStyle w:val="BookText"/>
        <w:rPr/>
      </w:pPr>
      <w:r>
        <w:rPr>
          <w:rFonts w:ascii="IRNazanin" w:hAnsi="IRNazanin" w:eastAsia="IRNazanin"/>
          <w:color w:val="111111"/>
          <w:sz w:val="28"/>
          <w:sz w:val="28"/>
          <w:szCs w:val="28"/>
          <w:rtl w:val="true"/>
          <w:lang w:bidi="fa-IR"/>
        </w:rPr>
        <w:t>هر بامداد دروازه بانان دروازه های این شهر را به روی کاروان ها می گشایند و کنار درهای بلند و سنگین آن به پاسداری می ایستند و به افق دوردست چشم می دوزند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سر و کله کاروان ها از دور پیدا می شود و آهنگ پر شورجرس نزدیک و نزدیک تر می گردد بچه ها زودتر از همه دم دروازه ها و کاروان سراها جمع می شوند تا مسافرین تازه وارد را از نزدیک تماشا کنند و از قیافه شترها و بارهای رنگارنگشان لذت برند </w:t>
      </w:r>
    </w:p>
    <w:p>
      <w:pPr>
        <w:pStyle w:val="BookText"/>
        <w:rPr/>
      </w:pPr>
      <w:r>
        <w:rPr>
          <w:rFonts w:ascii="IRNazanin" w:hAnsi="IRNazanin" w:eastAsia="IRNazanin"/>
          <w:color w:val="111111"/>
          <w:sz w:val="28"/>
          <w:sz w:val="28"/>
          <w:szCs w:val="28"/>
          <w:rtl w:val="true"/>
          <w:lang w:bidi="fa-IR"/>
        </w:rPr>
        <w:t>ما با یکی از این کاروان ها وارد این شهر می شویم تا محیطی را که او در آن تولد و پرورش یافته از نزدیک ببینیم و با عقائد و افکار مردمان آن زمان آشنایی حاصل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هنوز نیمه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روشنائی خیال انگیز پگاه ستارگان زیبا در آسمان خدا می 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ما با صدائی یکنواخت و فرح بخش زیر سپهر بلند به سوی مشهد </w:t>
      </w:r>
      <w:r>
        <w:rPr>
          <w:rStyle w:val="FootnoteAnchor"/>
          <w:rtl w:val="true"/>
        </w:rPr>
        <w:footnoteReference w:id="6"/>
      </w:r>
      <w:r>
        <w:rPr>
          <w:rFonts w:ascii="IRNazanin" w:hAnsi="IRNazanin" w:eastAsia="IRNazanin"/>
          <w:color w:val="111111"/>
          <w:sz w:val="28"/>
          <w:sz w:val="28"/>
          <w:szCs w:val="28"/>
          <w:rtl w:val="true"/>
          <w:lang w:bidi="fa-IR"/>
        </w:rPr>
        <w:t>پیش می رود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شترها با بارهائی سنگین و صورتی گرد آلود ، خسته و کوفته کوه طلا و نقره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شهر مشهد در جلگه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حصاری که دور این شهر را فرا گرفته 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جلوتر می آئیم بر ارتفاع حصار افزوده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حصار دیواری است بلند که چون کمر بندی آهنین اطراف شهر را فرا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این دیوار را خندقی کنده اند تا بگاه نبرد آن را از آب پر کنند و بر نیرومندی شهر که آن را به پلنگ خفته تشبیه کرده اند بیفزایند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 دروازه ی بزرگ مشهد را با دنیای خارج مرتبط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دروازه ها دارای معبرهائی تنگ و باریک بصورت مارپیچ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دروازه ها را چنین ساخته اند تا به آسانی بتوان مهاجمین احتمالی را هنگام عبور از این دروازه ها مورد شلیک گلوله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وارد شهر مشهد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خیال انگیز جرس در پیچ و خم گذرگاه های شهر پیچیده سکوت سحرگاه را درهم شکسته و خفتگان را از خواب خوش بیدار 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الله اکبر با آهنگی شیرین و آسایش بخش از این جا و آن جا بگوش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روشنایی پگاه تنی چند از سحر خیزان در کوچه ها و خیابان ها روانند اینان برای دیدار کاروان بر جای خود در گوشه و کنار ایستاده و با سیمائی گشاده و دیدگانی کنجکاو به کاروانیان خوش آمد می گویند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ما با شترهای سنگین بارش در پرتو سحر گاه وارد کاروانسرائی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شترها یکی پس از دیگری زانو زده بر زمین 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گوشه مسافرین در جنب و جوش بوده و فریاد شادی و شعف بگوش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کودکان و </w:t>
      </w:r>
    </w:p>
    <w:p>
      <w:pPr>
        <w:pStyle w:val="BookText"/>
        <w:rPr/>
      </w:pPr>
      <w:r>
        <w:rPr>
          <w:rFonts w:ascii="IRNazanin" w:hAnsi="IRNazanin" w:eastAsia="IRNazanin"/>
          <w:color w:val="111111"/>
          <w:sz w:val="28"/>
          <w:sz w:val="28"/>
          <w:szCs w:val="28"/>
          <w:rtl w:val="true"/>
          <w:lang w:bidi="fa-IR"/>
        </w:rPr>
        <w:t>پیران جوانان و پیشه وران همگی برای استقبال کاروانیان شتافته و غوغایی به پا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کاروانسرا که بیرون می آییم بیش از هر چیز گلدسته های مسجد گوهر شاد و گنبدهای حرم </w:t>
      </w:r>
      <w:r>
        <w:rPr>
          <w:rStyle w:val="FootnoteAnchor"/>
          <w:rtl w:val="true"/>
        </w:rPr>
        <w:footnoteReference w:id="8"/>
      </w:r>
      <w:r>
        <w:rPr>
          <w:rFonts w:ascii="IRNazanin" w:hAnsi="IRNazanin" w:eastAsia="IRNazanin"/>
          <w:color w:val="111111"/>
          <w:sz w:val="28"/>
          <w:sz w:val="28"/>
          <w:szCs w:val="28"/>
          <w:rtl w:val="true"/>
          <w:lang w:bidi="fa-IR"/>
        </w:rPr>
        <w:t>ما را بسوی خود فرا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جایگاه مقدس هر روز و هر شب بندگان با ایمان خدا آمد و شد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امیدها و نومیدی ها اندوه ها و ستم ها ایمان ها و آرزوها گاه بیگاه مردم را بدین جایگاه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پاکدل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صلی الله علیه هرکس فرزند مرا در طوس زیارت کند انگار هفتاد بار خانه خدا را زیارت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مطلع الشمس</w:t>
      </w:r>
    </w:p>
    <w:p>
      <w:pPr>
        <w:pStyle w:val="BookText"/>
        <w:rPr/>
      </w:pPr>
      <w:r>
        <w:rPr>
          <w:rFonts w:ascii="IRNazanin" w:hAnsi="IRNazanin" w:eastAsia="IRNazanin"/>
          <w:color w:val="111111"/>
          <w:sz w:val="28"/>
          <w:sz w:val="28"/>
          <w:szCs w:val="28"/>
          <w:rtl w:val="true"/>
          <w:lang w:bidi="fa-IR"/>
        </w:rPr>
        <w:t>برای آن که هفتاد بار خانه خدا را زیارت کرده باشد از راهی دور با رنجی بسیار برای بوسیدن درگاه او ببارگاهش می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هم صدای در هم این مردمان در حرم بگوش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نور نارنجی رنگ شمع های بلند جمعی نشسته و برخی ایستاده با خدای خود براز و نیاز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مرغی تیز پر و سبک بال از این جایگاه مقدس بیرون می آییم تا گشت گذاری در شهر بکنیم</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زرین دامن آبی رنگ شب را سوزانده و مردم را بکار و کوشش وا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از محله های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سی و دو محله دارد و هر محله ای هم به کدخدایی سپرده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جور آدم در این شهر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روز کاروان های بسیاری از بخارا و خیوه و هرات و کرمان و یزد و کاشان و اصفهان و تهران و عراق به مشهد وارد می شوند و با این کاروان ها عرب ها و ترک ها و افغان ها </w:t>
      </w:r>
    </w:p>
    <w:p>
      <w:pPr>
        <w:pStyle w:val="BookText"/>
        <w:rPr/>
      </w:pPr>
      <w:r>
        <w:rPr>
          <w:rFonts w:ascii="IRNazanin" w:hAnsi="IRNazanin" w:eastAsia="IRNazanin"/>
          <w:color w:val="111111"/>
          <w:sz w:val="28"/>
          <w:sz w:val="28"/>
          <w:szCs w:val="28"/>
          <w:rtl w:val="true"/>
          <w:lang w:bidi="fa-IR"/>
        </w:rPr>
        <w:t>و ازبک ها و تاجیک ها و غیره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لباس های رنگارنگ و قشنگشان توی بازارها می گردند و برای خود تیغه های شمشیر فیروزه و قالی شال های اعلا و مخمل می 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سنگ تراش هم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پیشه وران از سنگ سیاه با تر دستی بسیار دیگ و بشقاب و کاسه و فنجان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 کار پر سر و صدای آنان خریدار جمعی بی شمار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خیابان چهار باغ مهم ترین خیابان شهر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خیابان راهی است بلند و قریب بانهدام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راه بسوی ارگ شهر آمد و شد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اعظم برج ها در عمارت ارگ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یکصد و چهل و دو برج دارد عمارت ارگ را شاهزاده عباس میرزا و پسرش محمد علی میرزا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خانه و قور خانه و میدان مشق در این 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عمارت ارگ شاهزاده حکمران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او را ببیند باید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انبوه جمعیت به محل اقامت شاهزاده آمد و شد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این جمعیت یهودیانند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محله ای مخصوص بخود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پیشه ی آن ها تجارت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دویست تن از یهودیان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سبب این کشتار اسائه ادب از طرف آنان به دین مبین اسلام و تعصب مردم این سامان بوده است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ماهم در این سال وارد این شهر شده ایم تا با زندگانی مردمانش آشنائی بیشتری پیدا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این شهر بعلت وفور نعمت و ارزانی ارزاق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در آسایش بسر می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یکسو زمین های حاصل خیز دارند و از سوی دیگر هر روز کاروان ها برایشان کالاهای گوناگون و اجناس قیمتی به ارمغان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ارزانی ارزاق باز دسته ای از مردم هستند که در تنگدستی زندگی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این مردم طلاب علوم دینی ، روضه خوانان و مسئله گویان می باشند که غالبا به سختی موفق به تامین زندگانی خود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مایه ی معاش طلاب توکل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یا محضا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است یا برای بدست آوردن شهرت و مجتهد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عموما در شانزده مدرسه </w:t>
      </w:r>
      <w:r>
        <w:rPr>
          <w:rStyle w:val="FootnoteAnchor"/>
          <w:rtl w:val="true"/>
        </w:rPr>
        <w:footnoteReference w:id="11"/>
      </w:r>
    </w:p>
    <w:p>
      <w:pPr>
        <w:pStyle w:val="BookText"/>
        <w:rPr/>
      </w:pP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 xml:space="preserve">آن را ساخته است </w:t>
      </w: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عبدل خان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عباسقلی خان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حاجی رضوان </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چهارباغ </w:t>
      </w:r>
      <w:r>
        <w:rPr>
          <w:rFonts w:eastAsia="IRNazanin" w:cs="IRNazanin"/>
          <w:color w:val="111111"/>
          <w:sz w:val="28"/>
          <w:szCs w:val="28"/>
          <w:rtl w:val="true"/>
          <w:lang w:bidi="fa-IR"/>
        </w:rPr>
        <w:t>.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سعد الدین یا مدرسه پائین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فاضل خان</w:t>
      </w:r>
    </w:p>
    <w:p>
      <w:pPr>
        <w:pStyle w:val="BookText"/>
        <w:rPr/>
      </w:pPr>
      <w:r>
        <w:rPr>
          <w:rFonts w:ascii="IRNazanin" w:hAnsi="IRNazanin" w:eastAsia="IRNazanin"/>
          <w:color w:val="111111"/>
          <w:sz w:val="28"/>
          <w:sz w:val="28"/>
          <w:szCs w:val="28"/>
          <w:rtl w:val="true"/>
          <w:lang w:bidi="fa-IR"/>
        </w:rPr>
        <w:t xml:space="preserve">این شهر فقه و اصول و کلام و حکمت الهی و نجوم بطلمیوسی و طب قدیم تحصیل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طلاب که از خود خانه ندارند در این مدارس که بیشتر شباهت به کاروانسراها دارند زندگی می کنند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های این شهر خوش نما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خانه ها از کوچه ها پست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درهائی کوتاه و رنگ و رو رفته در همه جا به چشم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هائی درشت و سیاه و میخ هائی بزرگ و سرپهن بر درها کوبیده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این درها ، </w:t>
      </w:r>
    </w:p>
    <w:p>
      <w:pPr>
        <w:pStyle w:val="BookText"/>
        <w:rPr/>
      </w:pPr>
      <w:r>
        <w:rPr>
          <w:rFonts w:ascii="IRNazanin" w:hAnsi="IRNazanin" w:eastAsia="IRNazanin"/>
          <w:color w:val="111111"/>
          <w:sz w:val="28"/>
          <w:sz w:val="28"/>
          <w:szCs w:val="28"/>
          <w:rtl w:val="true"/>
          <w:lang w:bidi="fa-IR"/>
        </w:rPr>
        <w:t>دهلیزهایی تنگ و باریک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انتظار ندارد که از تنگنائی چنین تاریک به فضائی چنان باز و بزرگ و دلگشا داخل شود زیرا از این دهلیزها که بگذریم وارد حیاط هایی پاک و وسیع و باغچه هایی خرم و درختانی سر سبز و با صفا می 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خانه ها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چشم بدین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که او به دنیا آمده بود دو فرشته با صورت های نورانی و بال های زیبای خود از عرش خداوند به سوی شهر فرشتگان پایین آمدند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آمده بودند تا سرنوشت او را بر پیشانی اش بنویسند </w:t>
      </w:r>
      <w:bookmarkStart w:id="15" w:name="pg8717_109753"/>
    </w:p>
    <w:p>
      <w:pPr>
        <w:pStyle w:val="Heading2"/>
        <w:numPr>
          <w:ilvl w:val="1"/>
          <w:numId w:val="1"/>
        </w:numPr>
        <w:rPr/>
      </w:pPr>
      <w:bookmarkStart w:id="16" w:name="__RefHeading___Toc3028605_653776707"/>
      <w:bookmarkStart w:id="17" w:name="_Toc5"/>
      <w:bookmarkEnd w:id="15"/>
      <w:bookmarkEnd w:id="16"/>
      <w:r>
        <w:rPr>
          <w:rtl w:val="true"/>
        </w:rPr>
        <w:t>فصل دوم</w:t>
      </w:r>
      <w:r>
        <w:rPr>
          <w:rtl w:val="true"/>
        </w:rPr>
        <w:t xml:space="preserve">: </w:t>
      </w:r>
      <w:r>
        <w:rPr>
          <w:rtl w:val="true"/>
        </w:rPr>
        <w:t>خانواده ی او</w:t>
      </w:r>
      <w:bookmarkEnd w:id="17"/>
    </w:p>
    <w:p>
      <w:pPr>
        <w:pStyle w:val="BookText"/>
        <w:rPr/>
      </w:pPr>
      <w:r>
        <w:rPr>
          <w:rFonts w:ascii="IRNazanin" w:hAnsi="IRNazanin" w:eastAsia="IRNazanin"/>
          <w:color w:val="111111"/>
          <w:sz w:val="28"/>
          <w:sz w:val="28"/>
          <w:szCs w:val="28"/>
          <w:rtl w:val="true"/>
          <w:lang w:bidi="fa-IR"/>
        </w:rPr>
        <w:t xml:space="preserve">ما در باره 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درستی در دست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مادر او شخصیتی مبهم و سایه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نامش چه بوده ، کی و در کجا ازدواج کرده، از چه خانواده ای بوده ، و چقدر در این دنیای دون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که در باره او اطلاعاتی داشته اند اکنون سال هاست مرده اندو آن چه می دانسته اند همراه خود به گور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ی پدر او ، آن چه فرزندانش گفته اند و آن چه ما می دانیم از این جمله بیشتر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ملا حسین و از اهل هرات </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مورخین نوشته اند امیر نصر سامانی که از بخارا برای توقف چند روزه بهرات آمده بود نزدیک به چهار سال در آن جا اقامت گزید تا آن که درباریانش به رودکی متوسل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نامدار بامدادان نزد شاه رفت و با سرودن اشعاری هیجان انگیز او را تشویق به حرکت از هرات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شهاب الدین ابو عبدالله یاقوت که در سال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خراسان آمده در کتاب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درباره ی لطافت آب و هوا و بوستان های زیبا و علما بزرگان این شهر شرحی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میرزا زین العابدین شیروانی مولف کتاب بستان السیاحه درباره حوادثی که شهر هرات بخود دیده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حادثه ی قحط و غلا بود که در سال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ظهور نمود صد هزار سرو قد لاله عذار به دیار عدم شتافتند و چندین هزار قمر طلعت خورشید چهره بیاد قرص نانی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حادثه ی چنگیز خان بود که در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سراج منهاج مسطور است که بهر دروازه ششصد هزار کس کشته شد و قریب صدهزار دختر ماه پیکر مهر منظر را به اسیری بردند و وقتی فرمان رسید کسی را نکشند هنوز دویست هزار کس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قتل عامی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در همین سال در هرات رخ داد تمام</w:t>
      </w:r>
    </w:p>
    <w:p>
      <w:pPr>
        <w:pStyle w:val="BookText"/>
        <w:rPr/>
      </w:pPr>
      <w:r>
        <w:rPr>
          <w:rFonts w:ascii="IRNazanin" w:hAnsi="IRNazanin" w:eastAsia="IRNazanin"/>
          <w:color w:val="111111"/>
          <w:sz w:val="28"/>
          <w:sz w:val="28"/>
          <w:szCs w:val="28"/>
          <w:rtl w:val="true"/>
          <w:lang w:bidi="fa-IR"/>
        </w:rPr>
        <w:t>خلایق را از دم تیغ گذراندند ، عمارات ، برج و بارو ، و خندق را از بیخ بر آوردند و فقط شانزده نفر که در غار و گوشه و کنار پنهان شده بودند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حادثه ی طاعون بود که در سنه ی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نموده و در تاریخ هرات مسطور است که در آن بلیه ششصد هزار تن طریق عدم پیش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از این نوشته ها چنین بر می آید که شهر هرات در گذشته شهری پر جمعیت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و دانشمندان و عرفاء بنامی از این شهر بر خاسته اند که از آن جمله اند خواجه اباصلت و خواجه عبدالله انصاری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سيف الدين محمد بن يعقوب الهروی در کتاب تاریخ نامه ی هرات احادیثی چند درباره فضیلت این شهر گرد آورده که در یکی از آن ها از قول پیغمبر اکرم نقل شده وقتی رسول خدا را جبرئیل به آسمان می برد و شرق و غرب عالم را به آن حضرت نشان می دهد پیامبر سر زمینی می بیند که از آن جا ستونی از نور خارج شده و وقتی از جبرئیل می پرسد این کدام سر زمین است او پاسخ می دهد که این جا سر زمین هرات است و آن نور از جائی بر می خیزد که بعضی از فرزندان تو در آن جا دفن خواهند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الى السماء ارانی جبرئيل بقاع الارض شرق ها وغرب ها فرایت بقعة عمود من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یا جبرئیل ما هذه البقعة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هذا بلد هراة و النور في موضع يدفن فيه بعض اولادى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بطوری که می دانیم هرات در گذشته جزو خاک خراسان بوده ولی در زمان قاجاریه این شهر حاصل خیز را از ایران جدا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مستوفی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ناسخ التواریخ قیام کامران میرزا را در هرات در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بالا گرفتن کار او و لشکر کشی محمد شاه را به آن صفحات به تفصیل شرح داده و اشاره ای به نبوغ نظامی حاجی میرزا آقاسی صدر اعظم، هنگام محاصره شهر هرات نموده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 دستور داده بود که لشکریان نیمی از شهر هرات را محاصره و نیمی دیگر را آزاد بگذارند بسیار وقت افغان ها از آن دروازه ها که در محاصره نبودند بیرون می آمدند و شب هنگام ناگهان بر سنگرها شبیخون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رفته رفته درازی محاصره ، کثرت مقتولین و مجروحین ، و شدت محاربه سران سپاه را جراءت داد تا به صدر اعظم بگویند این گونه محاصره که شما فرمان داده ایدو سه دروازه شهر را از آسیب لشکر معاف کرده اید تا قیامت این کار به خاتمت نرسد، چه غلات و حبوبات و مهمات بسیاری به شهر در آورند و اگر لشکریانی هم به مدد ایشان رسد بی زحمت به آن ها می پیوندند وبر ما شبیخون می زنند و چنان باشد که تا کنار سنگر در رسند و از تاریکی شب استفادت برند و سربازان ما ندانند که ایشان دوستانند یا دشمنانند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اما حاجی میرزا آقاسی سخن ایشان را استوار نمی دانست و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شهر را محاصره و سه دیگر را مفتوح بگذارید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چون اطراف شهر را نیک محاصره نماییم و سد طرق و شوارع کنیم کار بر دشمن دشوار گردد و در حراست خویش نیک بکوشد و چون راه فرار گشاده باشد مردم چون لختی سختی ببینند شهر را بگذارند و راه فرار پیش گیرند</w:t>
      </w:r>
    </w:p>
    <w:p>
      <w:pPr>
        <w:pStyle w:val="BookText"/>
        <w:rPr/>
      </w:pPr>
      <w:r>
        <w:rPr>
          <w:rFonts w:ascii="IRNazanin" w:hAnsi="IRNazanin" w:eastAsia="IRNazanin"/>
          <w:color w:val="111111"/>
          <w:sz w:val="28"/>
          <w:sz w:val="28"/>
          <w:szCs w:val="28"/>
          <w:rtl w:val="true"/>
          <w:lang w:bidi="fa-IR"/>
        </w:rPr>
        <w:t>باری گرچه بر اثر دسائس بیگانگان و بخصوص انگلیسیان محمد شاه نتوانست هرات را فتح کند ولی در زمان سلطنت ناصر الدین شاه این شهر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اجانب با دسائس خود باز توطئه های دیگر چیدند و هرات را از ایران منتزع ساخته و نگذاشتند این شهر تاریخی ، که همیشه جزو ایران بوده، همچنان در دامان مام میهن پرورش یابد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می زیسته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بوده مرفه ، دانش دوست و گوشه گیر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جمله مرا بی نیاز نمی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خواستم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 پدرش و یا لااقل خودش چه کاره بوده، چند فرزند داشته، و چگونه امرار معاش می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مدت ها بود دنبال مردی کهنسال می گشتم تا از روزگاران گذشته از او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جوینده یابنده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محفلی علمی در مشهد کسی نشانی علی اکبر را بمن داد و درباره او بمن گفت</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است سالخورده و کم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سنش از صد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پسرش دکان خیاطی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گاهگاهی به دکان او می آید چند ساعتی می نشیندو سپس عصا زنان راه منزل را در پیش می گیرد و دیگر کسی تا چند روز او را نمی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او تماس بگیرید حتما اطلاعاتی در اختیار شما خواهد گذاشت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هما نوقت کسی را دنبالش فرستادم ولی او را نیافتند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گفته بود چندی است که مریض است و به دکان نمی آید، خوب است این مطلب را بگذارید برای وقتی که حوصله حرف زدن را داشته باشد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یکی پس از دیگری می گذشتند و من بی صبرانه در انتظار دیدن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بالاخره این انتظار سر آمد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 روز هوا سرد بود و من در مشهد در منزل پدر بزرگم و در مجلس پرست گرد آمده گرد هم و در درس او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عده ای از مردان خدا انتظار ورود استاد سالخورده خود دقیقه 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مانند روزهای دیگر در گوشه ای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وقت بود که خبر ورود او را به من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عجله برای دیدارش شتافتم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دستاری شکری رنگ بر سر ، عبائی سیاه بر دوش ، و عصائی قهوه ای و چوبین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آهستگی از پله ها بالا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او را به اتاق پذیرائی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روبروی پنجره ی باز اتاق ، زیر اشعه طلائی رنگ و دلچسب آفتاب زمستان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ساکت ماندیم تا نفسش جا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چه مرا خواسته بودید؟</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چای را میل بفرمایید تا عرض کنم</w:t>
      </w:r>
    </w:p>
    <w:p>
      <w:pPr>
        <w:pStyle w:val="BookText"/>
        <w:rPr/>
      </w:pPr>
      <w:r>
        <w:rPr>
          <w:rFonts w:ascii="IRNazanin" w:hAnsi="IRNazanin" w:eastAsia="IRNazanin"/>
          <w:color w:val="111111"/>
          <w:sz w:val="28"/>
          <w:sz w:val="28"/>
          <w:szCs w:val="28"/>
          <w:rtl w:val="true"/>
          <w:lang w:bidi="fa-IR"/>
        </w:rPr>
        <w:t>دستی لرزان و چروک خورده استکان چای را در بر گرفت و آن را با آهستگی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قیافه او خیره شدم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صورتی سوخته و پرچین و شکن با چشمانی ریز و بینی ای درشت و موهایی چون پنبه سپید به سیمای او رنگ خاصی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ابروهای پر پشت و مژه های بلند بر چشمان بی فروغ او سایه می افکندند بر چشمانی که خوبی ها و بدی ها و پستی ها و بلندی ها دیده و گذشت زمان و مرگ دلبندان حلقه ای سپید دور مردمک آن ها پدید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موی سیاه و درشت بر روی لاله های گوش او روئیده بود </w:t>
      </w:r>
    </w:p>
    <w:p>
      <w:pPr>
        <w:pStyle w:val="BookText"/>
        <w:rPr/>
      </w:pPr>
      <w:r>
        <w:rPr>
          <w:rFonts w:ascii="IRNazanin" w:hAnsi="IRNazanin" w:eastAsia="IRNazanin"/>
          <w:color w:val="111111"/>
          <w:sz w:val="28"/>
          <w:sz w:val="28"/>
          <w:szCs w:val="28"/>
          <w:rtl w:val="true"/>
          <w:lang w:bidi="fa-IR"/>
        </w:rPr>
        <w:t xml:space="preserve">و این سیاهی با سفیدی موهای سرش می جنگید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آخرین جرعه های چای از گلوی چروک خورده و آویزان او پائین رفت با دست هائی لرزان استکان را بر جای خود گذاشت و سوال خود را با لحنی ناراحت و قیافه ای گرفته و منتظر تکرار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خواهش خود را با او در میان گذاشتم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بر لبان او نقش بست و امواج آن ، گرفتگی صورت او 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 به پیشانی بلند و قهوه ای رنگ خود که جای پرستش خدای بزرگ در میان چین و شکن های آن دیده می شد کشید و سپس آهی بلند از سینه پردرد خود بیرون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با انگشت های ترک خورده و ناخن های سیاهش بپائین لغزید و یک مشت مو ، موئی که نرمی ابریشم و سپیدی گل یاس را داشت در بر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خود را پائین انداخت و بیک نقطه ی قالی خیره شد و مدتی بدین حال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می خواست خاطرات ایام گذشته را از زیر خاکستر فراموشی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سال هائی از دست رفته، خاطرات دنیائی فراموش شده ، دنیایی که امواج سهمگین حوادث و دگرگونی های رنگارنگ روزگار خاکستری سنگین بر روی رنگ های آن پوشانیده و خوبی ها و بدی های آن را در دل خود جای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او همچنان که به گلی از گل های قالی خیره شده بود با صدایی آرام این طور آغاز سخن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از آن روزها سال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سال هایی پر رنج و ملال ، سال هایی که با سختی ها شروع شدند و با بدبختی ها خاتمه پیدا کردند، سال هایی که اندوه ها و نا بسامانی هایش شکاف هایی عمیق در قلب من بوجود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 خواهید من از دنیای کهنه و از مردمان از یاد رفته برایتان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 بگذارید خود را معرفی کنم</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چهار ساله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وقایع آن </w:t>
      </w:r>
    </w:p>
    <w:p>
      <w:pPr>
        <w:pStyle w:val="BookText"/>
        <w:rPr/>
      </w:pPr>
      <w:r>
        <w:rPr>
          <w:rFonts w:ascii="IRNazanin" w:hAnsi="IRNazanin" w:eastAsia="IRNazanin"/>
          <w:color w:val="111111"/>
          <w:sz w:val="28"/>
          <w:sz w:val="28"/>
          <w:szCs w:val="28"/>
          <w:rtl w:val="true"/>
          <w:lang w:bidi="fa-IR"/>
        </w:rPr>
        <w:t xml:space="preserve">سال را بخوبی بیاد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موقع نود و پنج سال می 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 گاهی بدین فکر فرو می روم که آیا طفلی چهار ساله می تواند وقایع چهارمین یا پنجمین سال حیات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بخاطر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در آن سال عمرم زیاد تر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بهتر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 دقیق تولد خود را بیاد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می دانم که از تولد ، پدر و مادرم نام مرا علی اکبر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پدرم غلامحسین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خیاطی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هم مکه رفت و از آن پس مردم او را حاج غلامحسین صدا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چه را که از پدرم و جدم شنیده ام برایتان تعریف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دلیلی در دست ندارم، زیرا آن ها در موقعی که این سخنان را به من می گفتند دلیلی برای من نمی آوردند و من هم از آن ها همچو در خواستی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به من گفته اند که پدر پدر بزرگ شما آخوند ملا حسین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بود با سواد و اهل علم و در هرات مرفه زندگانی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مدتی از هرات به کاشان رفت و در آن جا به ارشاد مردم پرداخت و سپس از کاشان به هرات باز گشت و زنی را به همسری گرفت و خداوند چهار پسر بنام های نصرالله و محمدرضا و غلامرضا و محمد کاظم با و مرحمت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حسین تجارت ابریشم می کرد و مردی ثروتمند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هرات هر چند یک بار برای زیارت به مشهد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که فرزندانش بزرگ شدند آن ها هم برای زیارت با او به مشهد می آمدند تا این که ملاحسین آمد و در مشهد ماندگار شد سه فرزند او هر کدام کسبی را پیشه ی خود ساختند و اکنون فرزندان آن ها زنده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در مشهد متولد و در همین شهر داماد شد و سپس برای تحصیل به نجف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حسین در مشهد مرحوم شد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ایام جوانی روزی با پدرم در قتلگاه مشهد قدم می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جا قبر ملا حسین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آن روز سالیانی دراز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w:t>
      </w:r>
    </w:p>
    <w:p>
      <w:pPr>
        <w:pStyle w:val="BookText"/>
        <w:rPr/>
      </w:pPr>
      <w:r>
        <w:rPr>
          <w:rFonts w:ascii="IRNazanin" w:hAnsi="IRNazanin" w:eastAsia="IRNazanin"/>
          <w:color w:val="111111"/>
          <w:sz w:val="28"/>
          <w:sz w:val="28"/>
          <w:szCs w:val="28"/>
          <w:rtl w:val="true"/>
          <w:lang w:bidi="fa-IR"/>
        </w:rPr>
        <w:t>گور او دیگر نرفتم و سال وفات او را هم بخاطر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 مرد خسته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تداعی معانی او را تا راحت و مرا بیچاره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چیز را با 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برجها و باروها، از حصارها و خندق ها ، و از قافله ها ، و از قافله ها و آدم های روزگاران گذشته سخن ها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سختی می توانست از سیل خاطرات زنده شده خویش جلو گیری کند و من هم با اشکال می توانستم او را دنبال نمایم و از گفته های او که مورد نیازم بود یادداشت 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وقتی بر اثر تکرار این کار صورت گرفت او را بیاد سوال گرفتم و درباره بعضی نکات که با تاریخ تطبیق نمی کرد با او محاجه نموده باو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گذشت زمان تاریخ وقایع را از یاد شما برده و در خاطرات شمافتوری وارد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از دست سوال های من خسته و آشفته شده بود با لحنی سرزنش آمیز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مردمان دنیای دیگری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دنیایی کهنه و از یاد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معتقداتی داریم که با عقاید مردمان دنیای نو سازگار نیست ولی ما آن ها را حفظ کرده ایم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عقيده دارم که تا لب گور بیش از یک قدم فاصله ندارم و هر لحظه ممکن است این یک قدم طی شود و من در چند وجب خاک جای بگیرم نمی خواهم دروغ گفته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دروغی که برایم سودی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آن چه را که برای شما گفتم با تاریخ تطبیق می کند یا نه ولی می دانم که پدرم و جدم درباره این مرد این حرف ها را به من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های آن ها را نه تکذیب می کنم و نه بصدیق من نمی توانم این کار را بکنم زیرا آن ها که این سخنان را به من گفته اند سال هاست که مرده اند و پوسیده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 که به دنیای آن ها خیلی نزدیک شده ام ولی هنوز به آن ها دسترسی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انتظار نداشته باشید که بگویم آن ها درست گفته اند یا نادرست زیرا تا لب گور ، من بیش از یک قدم فاصله ندارم و در آن جا هم به بیش از </w:t>
      </w:r>
    </w:p>
    <w:p>
      <w:pPr>
        <w:pStyle w:val="BookText"/>
        <w:rPr/>
      </w:pPr>
      <w:r>
        <w:rPr>
          <w:rFonts w:ascii="IRNazanin" w:hAnsi="IRNazanin" w:eastAsia="IRNazanin"/>
          <w:color w:val="111111"/>
          <w:sz w:val="28"/>
          <w:sz w:val="28"/>
          <w:szCs w:val="28"/>
          <w:rtl w:val="true"/>
          <w:lang w:bidi="fa-IR"/>
        </w:rPr>
        <w:t xml:space="preserve">چند وجب خاک نیازمند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پیر مرد راست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خسته شده بود و بیش از این حوصله سخن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سوال های من صادقانه پاسخ داده بودو از او زیادی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وظیفه من بود که از او سپاسگزاری بسیار بنمایم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کار را کردم و او هم از این ملاقات اظهار خرسندی کرد و از این که کسی پیدا شده بود و او را وادار کرده بود که به نود و اندی سال پیش باز گردد خوشحال بنظر می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تاسر کوچه به دنبالش رفتم و در آن جا با تشکر بسیار از او جدا شدم و بر جای خود به تماشای او ایستادم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کهنسال در راهی ناهموار با پشتی خمیده و عصایی چوبین و پایی لنگین به کندی پیش می رفت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ایام جوانی را در خاک جستجو می کرد </w:t>
      </w:r>
      <w:r>
        <w:rPr>
          <w:rFonts w:eastAsia="IRNazanin" w:cs="IRNazanin"/>
          <w:color w:val="111111"/>
          <w:sz w:val="28"/>
          <w:szCs w:val="28"/>
          <w:rtl w:val="true"/>
          <w:lang w:bidi="fa-IR"/>
        </w:rPr>
        <w:t xml:space="preserve">. </w:t>
      </w:r>
      <w:bookmarkStart w:id="18" w:name="pg8717_109771"/>
    </w:p>
    <w:p>
      <w:pPr>
        <w:pStyle w:val="Heading2"/>
        <w:numPr>
          <w:ilvl w:val="1"/>
          <w:numId w:val="1"/>
        </w:numPr>
        <w:rPr/>
      </w:pPr>
      <w:bookmarkStart w:id="19" w:name="__RefHeading___Toc3028607_653776707"/>
      <w:bookmarkStart w:id="20" w:name="_Toc6"/>
      <w:bookmarkEnd w:id="18"/>
      <w:bookmarkEnd w:id="19"/>
      <w:r>
        <w:rPr>
          <w:rtl w:val="true"/>
        </w:rPr>
        <w:t>فصل سوم</w:t>
      </w:r>
      <w:r>
        <w:rPr>
          <w:rtl w:val="true"/>
        </w:rPr>
        <w:t xml:space="preserve">: </w:t>
      </w:r>
      <w:r>
        <w:rPr>
          <w:rtl w:val="true"/>
        </w:rPr>
        <w:t>سخنی که او را دگرگون ساخت</w:t>
      </w:r>
      <w:bookmarkEnd w:id="20"/>
    </w:p>
    <w:p>
      <w:pPr>
        <w:pStyle w:val="BookText"/>
        <w:rPr/>
      </w:pPr>
      <w:r>
        <w:rPr>
          <w:rFonts w:ascii="IRNazanin" w:hAnsi="IRNazanin" w:eastAsia="IRNazanin"/>
          <w:color w:val="111111"/>
          <w:sz w:val="28"/>
          <w:sz w:val="28"/>
          <w:szCs w:val="28"/>
          <w:rtl w:val="true"/>
          <w:lang w:bidi="fa-IR"/>
        </w:rPr>
        <w:t xml:space="preserve">در آن روزها که آتش شورش و طغیان در شهر مشهد افروخته شده بود محمد کاظم هشت سال بیشتر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بنام سالار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درفش یا غیگری را بر افراشته و مردم را نگران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مرکزی از تهران حشمت الدوله را با لشکری برای سرکوبی وی بخراسان 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دولت با پیروان سالار ستیز بسیار کردند تا عاقبت شهر را به تصرف خویش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اثر تحریک سالار برادر وی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غیبت والی خراسان استفاده کرده جمعی از اجامر و اوباش را اغوا نمود و آنان ناگهان بخانه متولی مسجد ریخته او را شبانه برهنه به مسجد گوهر شاد آوردند و در برابر برادر سالار به قتلش رسانیدند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سالار پس از این واقعه دستور قتل داروغه شهر و سایر مخالفین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اوباش شادی کنان بر سر داروغه ریخته و او را در دم بکشتند و سپس برای تاراج سیم و زر توانگران بخانه های آن ها ریخته و آشوب غریبی بپا ساختند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اند که در آن تیره شب بیش از هفتصد نفر از سپاهی و غیر سپاهی بهلاکت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سوی سالار به یاری برادر خویش بر خاسته با دسته ای از تراکمه وارد شهر شده ارگ را محاصره کرد و چون کار محاصره به درازا انجامید قحط و غلا در شهر بروز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همین اثنا محمد شاه در تهران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کنندگان را بیش از پیش قوی تر و جری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که تازه به سلطنت رسیده بود و نمی خواست نخستین ایام پادشاهی را با جنگ و خونریزی آغاز کند ، واداشت تا اتابک اعظم، میرزا تقی خان امیر کبیر ، شخصی را برای استمالت نزد سالار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یاغی بفرستاده ی دولت اعتنائی نکرد امنای دولت تصمیم گرفتند حسام السلطنه را برای سرکوبی او بخراسان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ناسخ التواریخ مسطور است که در ایام محاصره مشهد قشون سالار دویست مرتبه با لشكريان حسام السلطنه مصاف دادند</w:t>
      </w:r>
    </w:p>
    <w:p>
      <w:pPr>
        <w:pStyle w:val="BookText"/>
        <w:rPr/>
      </w:pPr>
      <w:r>
        <w:rPr>
          <w:rFonts w:ascii="IRNazanin" w:hAnsi="IRNazanin" w:eastAsia="IRNazanin"/>
          <w:color w:val="111111"/>
          <w:sz w:val="28"/>
          <w:sz w:val="28"/>
          <w:szCs w:val="28"/>
          <w:rtl w:val="true"/>
          <w:lang w:bidi="fa-IR"/>
        </w:rPr>
        <w:t xml:space="preserve">سالار وقتی خود را لب پرتگاه یافت تمام علمای شهر را محبوس ساخت و دستور داد تا قندیل ها و ضریح طلا و نقره مرقد مطهر را از جای بر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طلاها را ذوب کرد و از آن ها سکه ساخت و برای دلگرم کردن پیروان خود سکه ها را میان آنان قسمت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بعلت بروز قحطی و شدت محاصره و کثرت کشتار مردم شهر بر ضد سالار قیام کردند سالار از ترس جان به حرم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السلطنه در نهم جمادی الاول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را فتح کرد خدام حرم کهبی احترامی ها و ستم ها از سالار دیده بودند او را از آن جایگاه مقدس بیرون رانده و بدست لشکریان حسام السلطنه سپردند و آن ها نیز وی را به کیفر اعمالش رساندند و بدین ترتیب فتنه سالار پس از چندین سال قتل و کشتار بپایان رسید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عرض این سال های پر رنج و ملال محمد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بیزار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خونریزی ، قحطی و گرسنگی هرج و مرج وبلوا مغز حساس او را از هرگونه فعالیت و کاری باز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دنیای پر آشوب و فتنه خیز دلش می خواست روزهای سختی را با بی قیدی به شب های تیره بختی مردم این شهر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صحن پناه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ای در گوشه ای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را بروی دو دست </w:t>
      </w:r>
    </w:p>
    <w:p>
      <w:pPr>
        <w:pStyle w:val="BookText"/>
        <w:rPr/>
      </w:pPr>
      <w:r>
        <w:rPr>
          <w:rFonts w:ascii="IRNazanin" w:hAnsi="IRNazanin" w:eastAsia="IRNazanin"/>
          <w:color w:val="111111"/>
          <w:sz w:val="28"/>
          <w:sz w:val="28"/>
          <w:szCs w:val="28"/>
          <w:rtl w:val="true"/>
          <w:lang w:bidi="fa-IR"/>
        </w:rPr>
        <w:t xml:space="preserve">می گذاشت و کبوتران حضرتی را که با حرص وولع بسیار دانه های گندم را تند تند می بلعیدند تماشا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مشاهده ی چشم های ریز و پنجه های قرمز و سینه براق آن ها که اشعه آفتاب هر دم به رنگ های سبز و سرخ در می آمدند احساس لذت می کرد و جنگ و جدال و قر و پف این پرندگان زیبا را بر سر یک دانه گندم می دید و در عین حال به زندگانی آنان رشک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دلش می خواست یک جفت بال می داشت تا از دست مردمی که پیوسته بر درد یکدیگر می افزایند و با هم بیهوده جنگ و ستیز می کنند بسوی کوه ها و دشت ها فرار کند</w:t>
      </w:r>
    </w:p>
    <w:p>
      <w:pPr>
        <w:pStyle w:val="BookText"/>
        <w:rPr/>
      </w:pPr>
      <w:r>
        <w:rPr>
          <w:rFonts w:ascii="IRNazanin" w:hAnsi="IRNazanin" w:eastAsia="IRNazanin"/>
          <w:color w:val="111111"/>
          <w:sz w:val="28"/>
          <w:sz w:val="28"/>
          <w:szCs w:val="28"/>
          <w:rtl w:val="true"/>
          <w:lang w:bidi="fa-IR"/>
        </w:rPr>
        <w:t>او می خواست با بال های کبوتران بسوی آسمان بیکران پرواز کند تا از دست رنگ ها و نیرنگ های مردمی کینه توز آرامش و آسایش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عابری بی خیال و یا کودکی شیطان با رفتاری ناهنجار آرامش خوردن را از این پرندگان بی آزار سلب می کرد و آن ها از ترس جان ناگهان بهوا بر می خاستند صدای حرکت بال هایشان رشته افکار این تماشاچی را از هم می گسیخت و او از آسمان خیال به دنیای پر رنج و ملال باز می گشت ، خود را باز در میان مردم می دید، مردمی که در برابرش می لولیدند، جمعی تند و دسته ای آهسته ، با رنگ ها و شکل های گوناگون می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در میان همین مردم زندگی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این حقیقت تلخ را می دانست اما دلش می خواست آن طوری که خودش می خواهد در میان آنان زندگی کند یعنی آدمی باشد بی قید و بی کار و بی بند و بار</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احساس که ناشی از دوران طفولیت پر تلاطم او بود تا چند سال فکر او را از تحصیل علم و یا فراگرفتن حرفه ای باز داشته بود تا این که شبی سخنی نیش دار از پدر خود شنید و آن سخن حالش را دگرگون ساخت </w:t>
      </w:r>
    </w:p>
    <w:p>
      <w:pPr>
        <w:pStyle w:val="BookText"/>
        <w:rPr/>
      </w:pPr>
      <w:r>
        <w:rPr>
          <w:rFonts w:ascii="IRNazanin" w:hAnsi="IRNazanin" w:eastAsia="IRNazanin"/>
          <w:color w:val="111111"/>
          <w:sz w:val="28"/>
          <w:sz w:val="28"/>
          <w:szCs w:val="28"/>
          <w:rtl w:val="true"/>
          <w:lang w:bidi="fa-IR"/>
        </w:rPr>
        <w:t xml:space="preserve">آن شب ، مانند سایر شب ها ، همه شام خوردند و خوابیدندو دیری نپائید که تاریکی و خموشی پرده ای بر زمان و مکان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با افکار خود در بستر نبرد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افکاری پریشان چشمان تیزبین او را بیدار و مغز حساسش را هوشیار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شنید که پدر و مادرش در اطاق مجاور دارند در باره او صحبت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دقت گوش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که پدرش با ناراحتی به مادرش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شب و روز از فکر کاظم بیرون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مرا ذله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 برادرهایش هر کدام کسبی را برای خود در پیش گرفته اند اما این بچه نه درس می خواند و نه 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چه فکری دارد ، چه می خواهد بشود ، اما می دانم با این روشی که در پیش گرفته آخرش به هیچ جا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کاظم از گوش دادن به این سخنان بسیار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نیش دار پدر و عتاب جانسوز او در دل زود رنجش تاثیر بسیار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شنیدن سر زنش پدر سراپای وجودش را لرزشی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لرزش قلب او را سنگین ساخت و این سنگینی به گلوی او فشار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دلش می خواست فریاد کند تا گلوی خود را از چنگال بغضی دردناک برهاند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بالاخره فریاد کرد، اما فریادش چیزی جز دو قطره اشک نبود که از گوشه چشمانش به آرامی پایین آمدند </w:t>
      </w:r>
      <w:r>
        <w:rPr>
          <w:rFonts w:eastAsia="IRNazanin" w:cs="IRNazanin"/>
          <w:color w:val="111111"/>
          <w:sz w:val="28"/>
          <w:szCs w:val="28"/>
          <w:rtl w:val="true"/>
          <w:lang w:bidi="fa-IR"/>
        </w:rPr>
        <w:t xml:space="preserve">. </w:t>
      </w:r>
      <w:bookmarkStart w:id="21" w:name="pg8717_109779"/>
    </w:p>
    <w:p>
      <w:pPr>
        <w:pStyle w:val="Heading2"/>
        <w:numPr>
          <w:ilvl w:val="1"/>
          <w:numId w:val="1"/>
        </w:numPr>
        <w:rPr/>
      </w:pPr>
      <w:bookmarkStart w:id="22" w:name="__RefHeading___Toc3028609_653776707"/>
      <w:bookmarkStart w:id="23" w:name="_Toc7"/>
      <w:bookmarkEnd w:id="21"/>
      <w:bookmarkEnd w:id="22"/>
      <w:r>
        <w:rPr>
          <w:rtl w:val="true"/>
        </w:rPr>
        <w:t>فصل چهارم</w:t>
      </w:r>
      <w:r>
        <w:rPr>
          <w:rtl w:val="true"/>
        </w:rPr>
        <w:t xml:space="preserve">: </w:t>
      </w:r>
      <w:r>
        <w:rPr>
          <w:rtl w:val="true"/>
        </w:rPr>
        <w:t>اشک های فراق</w:t>
      </w:r>
      <w:bookmarkEnd w:id="23"/>
    </w:p>
    <w:p>
      <w:pPr>
        <w:pStyle w:val="BookText"/>
        <w:rPr/>
      </w:pPr>
      <w:r>
        <w:rPr>
          <w:rFonts w:ascii="IRNazanin" w:hAnsi="IRNazanin" w:eastAsia="IRNazanin"/>
          <w:color w:val="111111"/>
          <w:sz w:val="28"/>
          <w:sz w:val="28"/>
          <w:szCs w:val="28"/>
          <w:rtl w:val="true"/>
          <w:lang w:bidi="fa-IR"/>
        </w:rPr>
        <w:t>الان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آن شب سال ها گذشته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تاریکی و سکوت خیال انگیز بعد از نیمه شب محمد کاظم کنار پنجره اطاق خود ایستاده بود و به آن شب فکر می کرد، به آن شبی که هنوز خاطرهاش بعد از گذشت سال ها از یادش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بخوبی بخاطر داشت که در آن تیره شب عتاب پدر چه طوفانی در دلش بپا ساخت ، چطور مردانه تصمیم گرفت ، و چگونه آن تصمیم را بمرحله عمل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مدارس مشهد دیده بود که طلاب علوم دینی با چه محنت و کوششی درس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عسرت شیفتگان راه حقیقت را دیده بود و به تهی دستی زندگانی آنان پی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همه این ها او تحصیل علم و دانش را با تمام مشکلات و معضلاتش دوست می داشت و دلش می خواست در راه حقیقت و معرفت ، هرچند راهی ناهموار و دشوار باشد، با عزمی استوار و گام هائی پایدار پیش برود تا بسرمنزل مقصود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تحقق این خواست و آرزو او تصمیم گرفت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فردای آن شب محمد کاظم عوض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عزمی راسخ و اراده ای خلل ناپذیر که همراه با ذرات خونش در رگ هایش جریان داشت او را به کار و کوشش </w:t>
      </w:r>
    </w:p>
    <w:p>
      <w:pPr>
        <w:pStyle w:val="BookText"/>
        <w:rPr/>
      </w:pPr>
      <w:r>
        <w:rPr>
          <w:rFonts w:ascii="IRNazanin" w:hAnsi="IRNazanin" w:eastAsia="IRNazanin"/>
          <w:color w:val="111111"/>
          <w:sz w:val="28"/>
          <w:sz w:val="28"/>
          <w:szCs w:val="28"/>
          <w:rtl w:val="true"/>
          <w:lang w:bidi="fa-IR"/>
        </w:rPr>
        <w:t>وا می داشت و پیوسته به او نهیب می زد که بر فعالیت و جدیت خویش بیش از پیش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اولین کتاب درسی خود را تمام کرد برای او روز خوشی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و چقدر زود محتویات آن کتاب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دلش می خواست کتب بیشتری را مطالعه کند</w:t>
      </w:r>
    </w:p>
    <w:p>
      <w:pPr>
        <w:pStyle w:val="BookText"/>
        <w:rPr/>
      </w:pPr>
      <w:r>
        <w:rPr>
          <w:rFonts w:ascii="IRNazanin" w:hAnsi="IRNazanin" w:eastAsia="IRNazanin"/>
          <w:color w:val="111111"/>
          <w:sz w:val="28"/>
          <w:sz w:val="28"/>
          <w:szCs w:val="28"/>
          <w:rtl w:val="true"/>
          <w:lang w:bidi="fa-IR"/>
        </w:rPr>
        <w:t>دیری نپائید جرقه دانش در خرمن سعی و کوشش او آتشی فروزان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های این آتش که در اندرون او زبانه می کشید دم به دم او را برای درک جمال کمال تشنه تر و مشتاق تر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محمد کاظم کار می کرد کاری مدام و خستگی نا پذیر ساعات روز و دقایق شب او در مدرسه ، در مجالس درس، و در حجره ها به بحث با دوستان دانا و کوشایش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معلمین خود را ، این مردمان قانع و با ایمان را ، دوست می داشت و به آن ها احترام زیاد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 او را گرامی می داشتند و پیوسته تشویق و ترغیبش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به تحصیل، این جوان خدا شناس را از منزل پدر و مادرش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سلیمان خان حجره ای را برگزید تا در آن جا بتواند بهتر درس بخواند و بیشتر از وقت خود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حجره ی او محقر و کوچک و ساده و بی آلایش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دوستانش نزد او می آمدند و می رفتند و گاه گاهی هم او برای بازدید و یا مباحثه نزد آن ها می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روزها و چه شب ها که بدین ترتیب از زندگانی او بیرون دویده بودند و اکنون روزها و شب های دیگری در کمین بودند تا او را از همسر و فرزندش جدا سازند و معلوم نیست که روزها و شب های آینده او را بکجا ببرند و باچه اشخاصی روبرویش سازند و چه خوشی ها و ناخوشی هائی بر سر راهش قرار دهند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درباره ی رفتن از مشهد با پدر و مادر خود صحبت کرده و به آن ها </w:t>
      </w:r>
    </w:p>
    <w:p>
      <w:pPr>
        <w:pStyle w:val="BookText"/>
        <w:rPr/>
      </w:pPr>
      <w:r>
        <w:rPr>
          <w:rFonts w:ascii="IRNazanin" w:hAnsi="IRNazanin" w:eastAsia="IRNazanin"/>
          <w:color w:val="111111"/>
          <w:sz w:val="28"/>
          <w:sz w:val="28"/>
          <w:szCs w:val="28"/>
          <w:rtl w:val="true"/>
          <w:lang w:bidi="fa-IR"/>
        </w:rPr>
        <w:t xml:space="preserve">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شهر آن چه می توانستم فرا بگیرم فرا گرفته ام ، دیگر مدارس این جا و معلمین و مدرسین این جا برای من تازگی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به نجف بروم ، به جایی که مردانی بزرگ در آن زندگانی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می خواهد این راه دشوار را بپیمایم و به شهری بروم که از صدها سال پیش تا کنون مرکز علم و دانش و مهد فعالیت و کوشش برای تعلیم و ترویج حقایق و معارف دین اسلام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 و مادرش ما در اظهار داشته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سعادت و بزرگی تو را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که می خواهی برو و در هر راهی که می دانی تو را به آرزویت نزیک تر می سازد گام بر دار و بدان که دعای خیر ما پیوسته بدرقه ی راه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همسرش نیز همین ها را به او گفته بود، منتهی از او خواسته بود تا او را همراه خود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کاظم نپذیرفته و به او گفته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سفری دراز و راهی دشوار در پیش دارم و در این راه در معرض حوادث و امراض مختلف ممکن است واقع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نیست که شما را با خود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به نجف رسیدم و جایی برای سکونت تهیه کردم آن وقت شما را نزد خود فرا خواهم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همسرش قبول کرده بود اما در این باره کسی با مهدی صحبت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کجاست و در چه حال است؟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فکر این فرزند دلبند محمد کاظم را تکان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بسوی اتاق نیمه تاریک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شمعی کوچک می سوخت و به صورت خفته مادر و پسری روشنائی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در کنار مادر خود بخواب عمیقی فرو رفته بود </w:t>
      </w:r>
    </w:p>
    <w:p>
      <w:pPr>
        <w:pStyle w:val="BookText"/>
        <w:rPr/>
      </w:pPr>
      <w:r>
        <w:rPr>
          <w:rFonts w:ascii="IRNazanin" w:hAnsi="IRNazanin" w:eastAsia="IRNazanin"/>
          <w:color w:val="111111"/>
          <w:sz w:val="28"/>
          <w:sz w:val="28"/>
          <w:szCs w:val="28"/>
          <w:rtl w:val="true"/>
          <w:lang w:bidi="fa-IR"/>
        </w:rPr>
        <w:t>محمد کاظم بی حرکت در جای خود ایستاد و مدتی به پیشانی بلند و موهای قشنگ پسر خود خیره پسر خود خیره شد و سپس خاطرات ایام گذشته در مغزش زنده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و پدر و مادر و برادران و نزدیکانش روز دامادیش روز بسیار خوشی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او بیش از هفده یا هجده سال نداشت و اکنون از آن تاریخ چهار سال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این چهار سال او با کوششی خستگی نا پذیر تحصیل کرده و همسرش نیز پیوسته او را تشویق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کسی که افکار او را بخواند و آرزوهایش را بداند برای او نعمتی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هم که مهدی قدم بعرصه گذاشت نعمتی دیگر به نعمت های خداداده او افزوده گردید و از وقتی که مهدی زبان باز کرده بود و با شیرینی هر چه تمامتر حرف می زد بیش از پیش در دل او جای وجود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همچون شمعی بود که به اطاق ها ، درها ، و دیوارهای ساکت خانه روشنائی می بخشید و با سخنان شیرین خود قلب محمد کاظم را سرشار از محبت و لذت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مهدی جدا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فکر چون چنگالی تیز ، قلب او را در بر گرفت و آن را بیرحمانه فشار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تا چند ساعت دیگر باید از مهدی جدا شود اما نمی دانست این جدائی تا کی به درازا خواهد کشید و چه بر سر خودش و زن و فرزندش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ظرف چند روز گذشته کسی به مهدی نگفته بود که بزودی پدرت از تو دور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تو می توانی خود را در آغوش او بیفکنی و نه او می تواند با تو بازی 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فردا که از او جدا شدم، چه خواهد کرد ؟ چقدر خواهد گریست؟ بی من چقدر زندگی برای او و مادرش سخت خواهد بود ؟ آیا من به این شهر باز خواهم گشت ؟ چند ماه دیگر ؟ چند سال دیگر ؟ شاید هرگز بر نگردم و </w:t>
      </w:r>
    </w:p>
    <w:p>
      <w:pPr>
        <w:pStyle w:val="BookText"/>
        <w:rPr/>
      </w:pPr>
      <w:r>
        <w:rPr>
          <w:rFonts w:ascii="IRNazanin" w:hAnsi="IRNazanin" w:eastAsia="IRNazanin"/>
          <w:color w:val="111111"/>
          <w:sz w:val="28"/>
          <w:sz w:val="28"/>
          <w:szCs w:val="28"/>
          <w:rtl w:val="true"/>
          <w:lang w:bidi="fa-IR"/>
        </w:rPr>
        <w:t>رنگ این شهر و پدر و مادرم را دیگر نبینم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فکرش چون بدین جا رسید احساس کرد که اندوهی گران بر قلبش سنگینی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وقت چشمش به مهدی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 که همچنان بخواب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اندام او حرکتی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مرغ خواب روح این کودک را با خود به عالم افلاک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بلند او در پرتو نارنجی رنگ شمع گاهی روشن و زمانی تاریک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به انتهایش رسیده بود و سوسو می زد و با نور خفیف و لرزان خود سایه های خیال انگیزی را روی دیوارها و سقف اطاق به رقص آورده بود تا این که با یک شعله چشمکی زد و خاموش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عمر مهدی نیز مانند این شمع ناگهان خاموش خواهد شد و تو دیگر او را نخواهی 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وجودی نا مرئی این سخن را در گوش محمد کاظم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قلب او فرو ریخت و پایش لرزیدن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اختیار بر زمین نشست و با چشمانی مرطوب به فضای تاریک اطاق خیره شد</w:t>
      </w:r>
    </w:p>
    <w:p>
      <w:pPr>
        <w:pStyle w:val="BookText"/>
        <w:rPr/>
      </w:pPr>
      <w:r>
        <w:rPr>
          <w:rFonts w:ascii="IRNazanin" w:hAnsi="IRNazanin" w:eastAsia="IRNazanin"/>
          <w:color w:val="111111"/>
          <w:sz w:val="28"/>
          <w:sz w:val="28"/>
          <w:szCs w:val="28"/>
          <w:rtl w:val="true"/>
          <w:lang w:bidi="fa-IR"/>
        </w:rPr>
        <w:t xml:space="preserve">نوری پریده و کم رنگ از پنجره اطاق به زحمت به درون ظلمت راه پیدا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پرتوهای پریده رنگ این نور قیافه مبهم و سایه مانند موجودی را نشان می داد که در گوشه ای نشسته بود و آهسته اشک می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اولین بار آن دقایق فرا رسیده بودند، آن دقایق سنگین و ایستاده و مرده ، دقایقی که جان و روان آدمی را به خفگی و تیرگی می کشاند</w:t>
      </w:r>
    </w:p>
    <w:p>
      <w:pPr>
        <w:pStyle w:val="BookText"/>
        <w:rPr/>
      </w:pPr>
      <w:r>
        <w:rPr>
          <w:rFonts w:ascii="IRNazanin" w:hAnsi="IRNazanin" w:eastAsia="IRNazanin"/>
          <w:color w:val="111111"/>
          <w:sz w:val="28"/>
          <w:sz w:val="28"/>
          <w:szCs w:val="28"/>
          <w:rtl w:val="true"/>
          <w:lang w:bidi="fa-IR"/>
        </w:rPr>
        <w:t>وقتی ابرهای سیاه و سنگین غم بر آسمان روشن دل او سایه افکندند و آن را تیره و تار نمودند دل او برای آسمان پر فروغ خدا تنگ شد ، دل گرفته و تاریک او روشنائی می خواست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جای خود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پائی لرزان و قلبی گرفته همچون </w:t>
      </w:r>
    </w:p>
    <w:p>
      <w:pPr>
        <w:pStyle w:val="BookText"/>
        <w:rPr/>
      </w:pPr>
      <w:r>
        <w:rPr>
          <w:rFonts w:ascii="IRNazanin" w:hAnsi="IRNazanin" w:eastAsia="IRNazanin"/>
          <w:color w:val="111111"/>
          <w:sz w:val="28"/>
          <w:sz w:val="28"/>
          <w:szCs w:val="28"/>
          <w:rtl w:val="true"/>
          <w:lang w:bidi="fa-IR"/>
        </w:rPr>
        <w:t>سایه ای درهم از اطاق بیرون رفت</w:t>
      </w:r>
    </w:p>
    <w:p>
      <w:pPr>
        <w:pStyle w:val="BookText"/>
        <w:rPr/>
      </w:pPr>
      <w:r>
        <w:rPr>
          <w:rFonts w:ascii="IRNazanin" w:hAnsi="IRNazanin" w:eastAsia="IRNazanin"/>
          <w:color w:val="111111"/>
          <w:sz w:val="28"/>
          <w:sz w:val="28"/>
          <w:szCs w:val="28"/>
          <w:rtl w:val="true"/>
          <w:lang w:bidi="fa-IR"/>
        </w:rPr>
        <w:t>هوای بیرون خنک بود و گونه های او داغ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نسیم بعد از نیمه شب سبک بود و سر او سنگین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نفس عمیق به او آرامش بخشید مدتی بر جای خود ایستاد به آسمان با عظمت و پرستاره خدا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او میان ستاره ها می گشتند و برای قلبی تاریک نور جمع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آسمان با عظمت و ابهت است ، چقدر جلال و شکوه دارد ، چقدر این ستاره ها زیبا و دلربا هستند، چقدر گرفتاری های این دنیا در برابر این همه جلال و شکوه ، عظمت و قدرت، ناچیز و بی اهمیت جلوه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دلم می خواست الان در میان ستارگان بودم، آن جا بودم ، آن بالاها ، میان ماه ها و کوکب ها ، جائی که بجز صفا و پاکی چیز دیگری یافت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 بانگ دو خروس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آواز بلند و مرتب خود هوای خنک پگاه و خاموشی خیال انگیز آن را درهم می شکستند</w:t>
      </w:r>
    </w:p>
    <w:p>
      <w:pPr>
        <w:pStyle w:val="BookText"/>
        <w:rPr/>
      </w:pPr>
      <w:r>
        <w:rPr>
          <w:rFonts w:ascii="IRNazanin" w:hAnsi="IRNazanin" w:eastAsia="IRNazanin"/>
          <w:color w:val="111111"/>
          <w:sz w:val="28"/>
          <w:sz w:val="28"/>
          <w:szCs w:val="28"/>
          <w:rtl w:val="true"/>
          <w:lang w:bidi="fa-IR"/>
        </w:rPr>
        <w:t>محمد کاظم مدتی به گفتگویشان گوش فرا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 آن دو در آن موقع با هم درد دل می کردند و از جدائی ها و سختی های این دنیا شکوه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هم می خواستند خفتگان را از خواب خوش بیدار کنند و با بانگ خود به آن ها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لِلصَّلوةِ قَبْلَ الْغَوْتِ</w:t>
      </w:r>
    </w:p>
    <w:p>
      <w:pPr>
        <w:pStyle w:val="BookText"/>
        <w:rPr/>
      </w:pP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پروردگار خود بشتابید پیش از آن که انوار طلائی رنگ آفتاب این فرصت فرخنده را از چنگ شما برباید</w:t>
      </w:r>
    </w:p>
    <w:p>
      <w:pPr>
        <w:pStyle w:val="BookText"/>
        <w:rPr/>
      </w:pP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بانگ الله اکبر در فضای شهر فرشتگان طنین انداخت کاظم به </w:t>
      </w:r>
    </w:p>
    <w:p>
      <w:pPr>
        <w:pStyle w:val="BookText"/>
        <w:rPr/>
      </w:pPr>
      <w:r>
        <w:rPr>
          <w:rFonts w:ascii="IRNazanin" w:hAnsi="IRNazanin" w:eastAsia="IRNazanin"/>
          <w:color w:val="111111"/>
          <w:sz w:val="28"/>
          <w:sz w:val="28"/>
          <w:szCs w:val="28"/>
          <w:rtl w:val="true"/>
          <w:lang w:bidi="fa-IR"/>
        </w:rPr>
        <w:t xml:space="preserve">نماز ایستاده بود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خورشید با پرتوهای زرین خود دامن سرمه ای رنگ و پر ستاره شب را سوزانده بود و در آسمانی آبی نور پراکنی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یکی از کاروانسراهای شهر در اطراف کاروانی که عازم حرکت بود غوغائی بپا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یکدیگر را صدا می کردند ، گروهی اسباب می بستند ، چند نفری هم این جا و آن جا دور هم جمع شده بودند و با هم گفتگو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هم دور شتر پیشوا گرد آمده بودند و به منگوله های زیبا و بندهای سبز و سرخ و زنگوله های کوچک و بزرگی که بگردنش آویزان بود نگاه می کردند و دلشان می خواست این حیوان بی آزار و برد بار گردن خود را که به آن زنگوله های زیادی آویزان کرده بودند هر چه زودتر و بیشتر تکان بدهد تا آن ها بتوانند از صدای زنگ ها لذت برند</w:t>
      </w:r>
    </w:p>
    <w:p>
      <w:pPr>
        <w:pStyle w:val="BookText"/>
        <w:rPr/>
      </w:pPr>
      <w:r>
        <w:rPr>
          <w:rFonts w:ascii="IRNazanin" w:hAnsi="IRNazanin" w:eastAsia="IRNazanin"/>
          <w:color w:val="111111"/>
          <w:sz w:val="28"/>
          <w:sz w:val="28"/>
          <w:szCs w:val="28"/>
          <w:rtl w:val="true"/>
          <w:lang w:bidi="fa-IR"/>
        </w:rPr>
        <w:t xml:space="preserve">در میان جمعیت محمد کاظم دیده می شد دستاری کوچک و سپید داشت بر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برادران و نزدیکانش در اطرافش ایستاده بودند ، همسر و فرزندش نیز کنار او قرار داشتند</w:t>
      </w:r>
    </w:p>
    <w:p>
      <w:pPr>
        <w:pStyle w:val="BookText"/>
        <w:rPr/>
      </w:pPr>
      <w:r>
        <w:rPr>
          <w:rFonts w:ascii="IRNazanin" w:hAnsi="IRNazanin" w:eastAsia="IRNazanin"/>
          <w:color w:val="111111"/>
          <w:sz w:val="28"/>
          <w:sz w:val="28"/>
          <w:szCs w:val="28"/>
          <w:rtl w:val="true"/>
          <w:lang w:bidi="fa-IR"/>
        </w:rPr>
        <w:t xml:space="preserve">مهدی هنوز نمی دانست که این ها برای بدرقه پدرش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گفته بودند آمده ایم تا شترها را تماشا کنیم و او نیز با دستان کوچکش شترها را نشان می داد و با زبان شیرین خود در باره آن ها با مادر خود گفتگو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زنگ های شتر پیشوا بصدا در آمد و بلا فاصله چاوشان حرکت کاروان را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حاضرین در هم آویختند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قطرات اشک در چشمان مهدی و مادر او و پس از این دو در چشمان محمد کاظم و بستگانش جوشیدن گرفت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آخرین بار آغوش ها باز شدند و آخرین بوسه ها رد و بدل </w:t>
      </w:r>
    </w:p>
    <w:p>
      <w:pPr>
        <w:pStyle w:val="BookText"/>
        <w:rPr/>
      </w:pPr>
      <w:r>
        <w:rPr>
          <w:rFonts w:ascii="IRNazanin" w:hAnsi="IRNazanin" w:eastAsia="IRNazanin"/>
          <w:color w:val="111111"/>
          <w:sz w:val="28"/>
          <w:sz w:val="28"/>
          <w:szCs w:val="28"/>
          <w:rtl w:val="true"/>
          <w:lang w:bidi="fa-IR"/>
        </w:rPr>
        <w:t>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شترها با بارها و مسافرین رنگارنگ خود از کاروانسرا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بدرقه کنندگان تا دروازه شهر کاروان را بدرقه کردند و در آن جا به تماشا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آهسته آهسته از دروازه دور می شد و در راه پست و بلندی که در پیش داشت چون امواج در یا حرکت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نپائید که غباری سنگین شترها را یکی پس از دیگری از چشم ها نا پدید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بدرقه کنندگان که از دیدن عزیزان خود دیگر مایوس شده بودند با قیافه هائی افسرده و چشمانی اشکبار بسوی خانه های خود راه افتادند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هم در آغوش مادر خود بسوی منزل باز می گشت اما در عرض راه پیوسته پدر خود را صدا می کرد و بیاد او اشک می ریخت</w:t>
      </w:r>
      <w:r>
        <w:rPr>
          <w:rFonts w:eastAsia="IRNazanin" w:cs="IRNazanin"/>
          <w:color w:val="111111"/>
          <w:sz w:val="28"/>
          <w:szCs w:val="28"/>
          <w:rtl w:val="true"/>
          <w:lang w:bidi="fa-IR"/>
        </w:rPr>
        <w:t xml:space="preserve">. </w:t>
      </w:r>
      <w:bookmarkStart w:id="24" w:name="pg8717_109795"/>
    </w:p>
    <w:p>
      <w:pPr>
        <w:pStyle w:val="Heading2"/>
        <w:numPr>
          <w:ilvl w:val="1"/>
          <w:numId w:val="1"/>
        </w:numPr>
        <w:rPr/>
      </w:pPr>
      <w:bookmarkStart w:id="25" w:name="__RefHeading___Toc3028611_653776707"/>
      <w:bookmarkStart w:id="26" w:name="_Toc8"/>
      <w:bookmarkEnd w:id="24"/>
      <w:bookmarkEnd w:id="25"/>
      <w:r>
        <w:rPr>
          <w:rtl w:val="true"/>
        </w:rPr>
        <w:t>فصل پنجم</w:t>
      </w:r>
      <w:r>
        <w:rPr>
          <w:rtl w:val="true"/>
        </w:rPr>
        <w:t xml:space="preserve">: </w:t>
      </w:r>
      <w:r>
        <w:rPr>
          <w:rtl w:val="true"/>
        </w:rPr>
        <w:t>مردی که صاحب اسرار بود</w:t>
      </w:r>
      <w:bookmarkEnd w:id="26"/>
    </w:p>
    <w:p>
      <w:pPr>
        <w:pStyle w:val="BookText"/>
        <w:rPr/>
      </w:pPr>
      <w:r>
        <w:rPr>
          <w:rFonts w:ascii="IRNazanin" w:hAnsi="IRNazanin" w:eastAsia="IRNazanin"/>
          <w:color w:val="111111"/>
          <w:sz w:val="28"/>
          <w:sz w:val="28"/>
          <w:szCs w:val="28"/>
          <w:rtl w:val="true"/>
          <w:lang w:bidi="fa-IR"/>
        </w:rPr>
        <w:t>در این دنیا بزرگانی زیسته اند که نامشان پس از گذشت قرن ها هنوز بر سر زبان 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که هر یک در بارگاه دانش و بینش و پارسائی و خدمت به خلق مقامی بس بلند و ارجمند دارند در دوران عمر خود خدمات گران بهائی به عالم بشریت نموده و پس از مرگ با بجای گذاردن گنجینه های فنا نا پذیری از علم و معرفت، چراغ تمدن مردم این جهان را پیوسته فروزان نگاه خوشبختانه در این کشور کهنسال ما از این گونه مردان بزرگ بسیار داشته اند داشته ایم و بدون شک مرحوم اسرار هم یکی از آنان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سبزوار قدم بعرصه وجود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تحصیلات در مشهد و اصفهان دوباره به زادگاه خویش بازگشت و در آن جا شروع به تدریس علم و دانش و حکمت و فلسفه کرد و مدت چهل سال در مدرسه ای که بعدها به نامش مشهور گردید تشنگان حقیقت را از چشمه کمال و معرفت خود سیراب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خصوصی این مرد بسیار ساده و بی آلایش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عمر بوریا را به قالی مبدل نساخت و برای غذای خود هیچ حیوانی را سر نبرید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ملاهادی سبزواری مردی بود گوشه نشین و منزوی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یک مرتبه در ایام عید بمنزل فرزندش به عنوان بازدید عید می رفت و دیگر کسی او را بجز در مجلس درس </w:t>
      </w:r>
    </w:p>
    <w:p>
      <w:pPr>
        <w:pStyle w:val="BookText"/>
        <w:rPr/>
      </w:pPr>
      <w:r>
        <w:rPr>
          <w:rFonts w:ascii="IRNazanin" w:hAnsi="IRNazanin" w:eastAsia="IRNazanin"/>
          <w:color w:val="111111"/>
          <w:sz w:val="28"/>
          <w:sz w:val="28"/>
          <w:szCs w:val="28"/>
          <w:rtl w:val="true"/>
          <w:lang w:bidi="fa-IR"/>
        </w:rPr>
        <w:t>در جای دیگری مشاهده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مجلس درس وی بقدری جالب و جاذب بوده که چهارده نفر در نتیجه ی شنیدن بیانات این بزرگوار خود را هلاک کردند و نیز درویشی به نشستن نیم ساعت در مجلس درس وی بطوری نفسش مجذوب و عقلش مغلوب گردید که خود را از روی بامی به ارتفاع ده متر بلا فاصله بزمین انداخت و روحش از قفس تن به پرواز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کرامات بسیار و مکاشفات بیشمار از مرحوم اسرار نقل کرده اند و ما در این جا به ذکر یکی از آن ها قناعت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ناصر الدین شاه بقصد خراسان بسوی حضرت عبدالعظیم حرکت می کند و در عرض راه مردی را بحالت انتظار مشاهده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قاجار از آن جا که بر جان خود بیمناک بوده به یک نفر از ملتزمین رکاب خود دستور می دهد که برود و ببیند آن شخص پیاده کیست و چکار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پیشخدمت شاه خود را به او رسانیده و در نزدیکیش می ایستد مردی می بیند ژولیده موی و ژنده پوش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سبب توقفش را کنار جاده سوال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شاه قصد خراسان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سبزوار هم خواهد رفت به ایشان عرض کنید در سبزوار وقتی با حاجی ملاهادی ملاقات کردید سلام مرا به او 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فرستاده شاه با تعجب با و نگاهی کرده و سپس بسوی کالسکه می 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موضوع را از او سؤال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پیشخدمت عرض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مجنون که قصد رفتن به شهر را داشت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 الدین شاه بعد از فراغت از زیارت بسوی خراسان حرکت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سبزوار ، در کوشک ، با حاجی ملاقات می کند و سپس روز بعد به منزل او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عارف تا اواسط بیرونی از شاه استقبال بعمل آورده و سپس او را به اتاق </w:t>
      </w:r>
    </w:p>
    <w:p>
      <w:pPr>
        <w:pStyle w:val="BookText"/>
        <w:rPr/>
      </w:pPr>
      <w:r>
        <w:rPr>
          <w:rFonts w:ascii="IRNazanin" w:hAnsi="IRNazanin" w:eastAsia="IRNazanin"/>
          <w:color w:val="111111"/>
          <w:sz w:val="28"/>
          <w:sz w:val="28"/>
          <w:szCs w:val="28"/>
          <w:rtl w:val="true"/>
          <w:lang w:bidi="fa-IR"/>
        </w:rPr>
        <w:t>مخصوص خود که با بوریا مفروش بوده راهنمائی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مذاکرات مختلف شاه از حاجی می خواهد که دعای خیری در حقش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می دهد من در تمام اوقات مؤمنین را دعا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می گوید دلم می خواهد در حق من دعائى مخصوص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عارف دست بسوی پروردگار خویش دراز کرده و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پادشاه اسلام را رعیت پرور کن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بین این مذاکرات آن پیشخدمت وارد اتاق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اسرار با نظر رافت توجهی با و نموده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گرچه سلام آن مرد را که در بین راه تهران و حضرت عبدالعظیم ایستاده بود به من نرسانیدی اما بدان که سلام او به من رسید </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للنفس في ذاتها سمعا و بصرا و شما و ذوقا ولمسا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مولوی در این باره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حسی هست جز این پنج 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 زر خالص و این همچو مس</w:t>
      </w:r>
    </w:p>
    <w:p>
      <w:pPr>
        <w:pStyle w:val="BookText"/>
        <w:rPr/>
      </w:pPr>
      <w:r>
        <w:rPr>
          <w:rFonts w:ascii="IRNazanin" w:hAnsi="IRNazanin" w:eastAsia="IRNazanin"/>
          <w:color w:val="111111"/>
          <w:sz w:val="28"/>
          <w:sz w:val="28"/>
          <w:szCs w:val="28"/>
          <w:rtl w:val="true"/>
          <w:lang w:bidi="fa-IR"/>
        </w:rPr>
        <w:t xml:space="preserve">صحت این حس بجوئید از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حس بجوئید از حبیب</w:t>
      </w:r>
    </w:p>
    <w:p>
      <w:pPr>
        <w:pStyle w:val="BookText"/>
        <w:rPr/>
      </w:pPr>
      <w:r>
        <w:rPr>
          <w:rFonts w:ascii="IRNazanin" w:hAnsi="IRNazanin" w:eastAsia="IRNazanin"/>
          <w:color w:val="111111"/>
          <w:sz w:val="28"/>
          <w:sz w:val="28"/>
          <w:szCs w:val="28"/>
          <w:rtl w:val="true"/>
          <w:lang w:bidi="fa-IR"/>
        </w:rPr>
        <w:t xml:space="preserve">صحت این حس ز معموری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آن حس ز رنجوری بدن</w:t>
      </w:r>
    </w:p>
    <w:p>
      <w:pPr>
        <w:pStyle w:val="BookText"/>
        <w:rPr/>
      </w:pPr>
      <w:r>
        <w:rPr>
          <w:rFonts w:ascii="IRNazanin" w:hAnsi="IRNazanin" w:eastAsia="IRNazanin"/>
          <w:color w:val="111111"/>
          <w:sz w:val="28"/>
          <w:sz w:val="28"/>
          <w:szCs w:val="28"/>
          <w:rtl w:val="true"/>
          <w:lang w:bidi="fa-IR"/>
        </w:rPr>
        <w:t>در حدیثی آمده است که خداوند فرشتگان را آفرید و خرد را بر آنان حکمفرما ساخت و ددان را آفرید و شهوت را بر آنان استوار ساخت و انسان را آفرید و خرد و شهوت را بر آنان استوار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خردش بر شهوتش غلبه کرد از فرشتگان برتر است و هرکس شهوتش بر خودش غلبه کرد از ددان پست تر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الملئكه و ركب فيهم العقل و خلق البهائم و رکب فيهم الشهوه و خلق الانسان و ركب فيهم العقل و الشهوه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غلب عقله على شهوته فهو اعلى من الملئکه و من غلب شهوته على عقله فهوادنی من البهائم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با کمال تعجب جریان را از پیشخدمت سوال می کند و وقتی پس از خاتمه ی ملاقات ، پیشخدمت صدق قضیه را عرض می کند ناصر الدین شاه سخت متعجب می شود و بیش از پیش به این مرد بزرگ علاقمند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وفات این مرد عارف بسیار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روز قبل از فوتش به شاگردانش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آخر عمر من نزدیک شده میل دارم در حالتی که گفتگو و بحثم درباره صفات و ذات پروردگار باشد خدا را 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من، بحث الهیات را مفتوح سازید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نوشته اند که در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بیانات شیرین خود روان تازه ای در کالبد شاگردان می دمد و بتدریج سخنان دلنشینش هوش از سر شاگردانش می رباید تا این که از شدت هیجان و سرمستی و از کثرت توجه بذات باریتعالی و تراکم اشراقات قادر متعال جام جان این مرد بزرگ لبریز می گردد و با جوش و خروش هر چه تمامتر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صدا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فهمید فهمید، هر کس نفهمید نفهمید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حال جزوه ی اسفار را بر زمین انداخته روان پاکش بسوی تا کی بگویم عالم افلاک پرواز می نماید و این واقعه در روز بیست و پنجم ذیقعده ی سال </w:t>
      </w:r>
    </w:p>
    <w:p>
      <w:pPr>
        <w:pStyle w:val="BookText"/>
        <w:rPr/>
      </w:pP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می افتد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اسرار چو از جهان بدر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 به عرش ناله سر شد</w:t>
      </w:r>
    </w:p>
    <w:p>
      <w:pPr>
        <w:pStyle w:val="BookText"/>
        <w:rPr/>
      </w:pPr>
      <w:r>
        <w:rPr>
          <w:rFonts w:ascii="IRNazanin" w:hAnsi="IRNazanin" w:eastAsia="IRNazanin"/>
          <w:color w:val="111111"/>
          <w:sz w:val="28"/>
          <w:sz w:val="28"/>
          <w:szCs w:val="28"/>
          <w:rtl w:val="true"/>
          <w:lang w:bidi="fa-IR"/>
        </w:rPr>
        <w:t xml:space="preserve">تاریخ وفاتش از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که نمرد زنده تر شد</w:t>
      </w:r>
    </w:p>
    <w:p>
      <w:pPr>
        <w:pStyle w:val="BookText"/>
        <w:rPr/>
      </w:pPr>
      <w:r>
        <w:rPr>
          <w:rFonts w:ascii="IRNazanin" w:hAnsi="IRNazanin" w:eastAsia="IRNazanin"/>
          <w:color w:val="111111"/>
          <w:sz w:val="28"/>
          <w:sz w:val="28"/>
          <w:szCs w:val="28"/>
          <w:rtl w:val="true"/>
          <w:lang w:bidi="fa-IR"/>
        </w:rPr>
        <w:t xml:space="preserve">ماثر و آثار ، صفحه ی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بهر حال همان طور که نوه آن بزرگوار درباره جد خود نوشته</w:t>
      </w:r>
    </w:p>
    <w:p>
      <w:pPr>
        <w:pStyle w:val="BookText"/>
        <w:rPr/>
      </w:pPr>
      <w:r>
        <w:rPr>
          <w:rFonts w:ascii="IRNazanin" w:hAnsi="IRNazanin" w:eastAsia="IRNazanin"/>
          <w:color w:val="111111"/>
          <w:sz w:val="28"/>
          <w:sz w:val="28"/>
          <w:szCs w:val="28"/>
          <w:rtl w:val="true"/>
          <w:lang w:bidi="fa-IR"/>
        </w:rPr>
        <w:t xml:space="preserve">مرحوم اسرار اعلی الله مقامه نه تنها یگانه عالم حکیم دانشمند بی بدیل و جامع جميع علوم شریعت و طریقت و حقیقت بوده و در ردیف فلاسفه طراز اول اسلام بشمار می رفته بلکه از عباد و زهاد و اوتاد عصر خویش نیز بوده اند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دیوان غزلیات اسرار را نیز باید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قسمتی از رباعیات و اشعار او را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دلدار چو مغز است و جهان جمله چوپوست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ناید بنظر مرا بجز جلوه دوست</w:t>
      </w:r>
    </w:p>
    <w:p>
      <w:pPr>
        <w:pStyle w:val="BookText"/>
        <w:rPr/>
      </w:pPr>
      <w:r>
        <w:rPr>
          <w:rFonts w:ascii="IRNazanin" w:hAnsi="IRNazanin" w:eastAsia="IRNazanin"/>
          <w:color w:val="111111"/>
          <w:sz w:val="28"/>
          <w:sz w:val="28"/>
          <w:szCs w:val="28"/>
          <w:rtl w:val="true"/>
          <w:lang w:bidi="fa-IR"/>
        </w:rPr>
        <w:t xml:space="preserve">مردم ره کعبه و حرم پیمایند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دیده اسرار همه خانه اوست</w:t>
      </w:r>
    </w:p>
    <w:p>
      <w:pPr>
        <w:pStyle w:val="BookText"/>
        <w:rPr/>
      </w:pPr>
      <w:r>
        <w:rPr>
          <w:rFonts w:ascii="IRNazanin" w:hAnsi="IRNazanin" w:eastAsia="IRNazanin"/>
          <w:color w:val="111111"/>
          <w:sz w:val="28"/>
          <w:sz w:val="28"/>
          <w:szCs w:val="28"/>
          <w:rtl w:val="true"/>
          <w:lang w:bidi="fa-IR"/>
        </w:rPr>
        <w:t xml:space="preserve">ای ذات تو را عراض و صفات آمده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زدامان تو دست ادراک</w:t>
      </w:r>
    </w:p>
    <w:p>
      <w:pPr>
        <w:pStyle w:val="BookText"/>
        <w:rPr/>
      </w:pPr>
      <w:r>
        <w:rPr>
          <w:rFonts w:ascii="IRNazanin" w:hAnsi="IRNazanin" w:eastAsia="IRNazanin"/>
          <w:color w:val="111111"/>
          <w:sz w:val="28"/>
          <w:sz w:val="28"/>
          <w:szCs w:val="28"/>
          <w:rtl w:val="true"/>
          <w:lang w:bidi="fa-IR"/>
        </w:rPr>
        <w:t xml:space="preserve">در هر چه نظر کنم تو آئی بنظر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ظاهر في الوجود والله سواک</w:t>
      </w:r>
    </w:p>
    <w:p>
      <w:pPr>
        <w:pStyle w:val="BookText"/>
        <w:rPr/>
      </w:pPr>
      <w:r>
        <w:rPr>
          <w:rFonts w:ascii="IRNazanin" w:hAnsi="IRNazanin" w:eastAsia="IRNazanin"/>
          <w:color w:val="111111"/>
          <w:sz w:val="28"/>
          <w:sz w:val="28"/>
          <w:szCs w:val="28"/>
          <w:rtl w:val="true"/>
          <w:lang w:bidi="fa-IR"/>
        </w:rPr>
        <w:t xml:space="preserve">با غیر علی کیم سر و برگ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نور علی نیست اگر درک بود</w:t>
      </w:r>
    </w:p>
    <w:p>
      <w:pPr>
        <w:pStyle w:val="BookText"/>
        <w:rPr/>
      </w:pPr>
      <w:r>
        <w:rPr>
          <w:rFonts w:ascii="IRNazanin" w:hAnsi="IRNazanin" w:eastAsia="IRNazanin"/>
          <w:color w:val="111111"/>
          <w:sz w:val="28"/>
          <w:sz w:val="28"/>
          <w:szCs w:val="28"/>
          <w:rtl w:val="true"/>
          <w:lang w:bidi="fa-IR"/>
        </w:rPr>
        <w:t xml:space="preserve">گویند دم مرگ توان دید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هر دمم دم مرگ بود</w:t>
      </w:r>
    </w:p>
    <w:p>
      <w:pPr>
        <w:pStyle w:val="BookText"/>
        <w:rPr/>
      </w:pPr>
      <w:r>
        <w:rPr>
          <w:rFonts w:ascii="IRNazanin" w:hAnsi="IRNazanin" w:eastAsia="IRNazanin"/>
          <w:color w:val="111111"/>
          <w:sz w:val="28"/>
          <w:sz w:val="28"/>
          <w:szCs w:val="28"/>
          <w:rtl w:val="true"/>
          <w:lang w:bidi="fa-IR"/>
        </w:rPr>
        <w:t xml:space="preserve">دگر باره فتاده شوری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بجانم شده آتشی شعله ور</w:t>
      </w:r>
    </w:p>
    <w:p>
      <w:pPr>
        <w:pStyle w:val="BookText"/>
        <w:rPr/>
      </w:pPr>
      <w:r>
        <w:rPr>
          <w:rFonts w:ascii="IRNazanin" w:hAnsi="IRNazanin" w:eastAsia="IRNazanin"/>
          <w:color w:val="111111"/>
          <w:sz w:val="28"/>
          <w:sz w:val="28"/>
          <w:szCs w:val="28"/>
          <w:rtl w:val="true"/>
          <w:lang w:bidi="fa-IR"/>
        </w:rPr>
        <w:t xml:space="preserve">ندیمان وصیت کنم بشنوید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گرامی به آخر رسید</w:t>
      </w:r>
    </w:p>
    <w:p>
      <w:pPr>
        <w:pStyle w:val="BookText"/>
        <w:rPr/>
      </w:pPr>
      <w:r>
        <w:rPr>
          <w:rFonts w:ascii="IRNazanin" w:hAnsi="IRNazanin" w:eastAsia="IRNazanin"/>
          <w:color w:val="111111"/>
          <w:sz w:val="28"/>
          <w:sz w:val="28"/>
          <w:szCs w:val="28"/>
          <w:rtl w:val="true"/>
          <w:lang w:bidi="fa-IR"/>
        </w:rPr>
        <w:t xml:space="preserve">خدا را دهیدم به می شستشوی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بپاشید سدرم از آن خاک کوي</w:t>
      </w:r>
    </w:p>
    <w:p>
      <w:pPr>
        <w:pStyle w:val="BookText"/>
        <w:rPr/>
      </w:pPr>
      <w:r>
        <w:rPr>
          <w:rFonts w:ascii="IRNazanin" w:hAnsi="IRNazanin" w:eastAsia="IRNazanin"/>
          <w:color w:val="111111"/>
          <w:sz w:val="28"/>
          <w:sz w:val="28"/>
          <w:szCs w:val="28"/>
          <w:rtl w:val="true"/>
          <w:lang w:bidi="fa-IR"/>
        </w:rPr>
        <w:t xml:space="preserve">بسازید تابوتم از چوب 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کنیدم می آلوده در زیر خاک</w:t>
      </w:r>
    </w:p>
    <w:p>
      <w:pPr>
        <w:pStyle w:val="BookText"/>
        <w:rPr/>
      </w:pPr>
      <w:r>
        <w:rPr>
          <w:rFonts w:ascii="IRNazanin" w:hAnsi="IRNazanin" w:eastAsia="IRNazanin"/>
          <w:color w:val="111111"/>
          <w:sz w:val="28"/>
          <w:sz w:val="28"/>
          <w:szCs w:val="28"/>
          <w:rtl w:val="true"/>
          <w:lang w:bidi="fa-IR"/>
        </w:rPr>
        <w:t xml:space="preserve">چو از برگ رز نیز کفنم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 خم باده خم باده دفنم کنید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در این فصل درباره زندگانی و آثار صاحب اسرار نوشته شده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ولی الله سبزواری استخراج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بجاست به سراغ کاروانی برویم که از مشهد حرکت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کاروان وارد سبزوار گردید، محمد کاظم که آوازه ی بزرگی و دانش این مرد بزرگ را شنیده بود و با تالیفات او آشنائی داشت تصمیم گرفت در سبزوار بماند و از محضر درس این فیلسوف نامی کسب فیض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فردای آن روز بر حضار مجلس درس صاحب اسرار یک نفر اضافه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درس این مرد عده ای از طلاب هر روز اجتماع می کردند و به سخنان روح پرورش گوش فرا می دادند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هر روز در مدرسه ای که صاحب اسرار تدریس می کرد حاضر می شد و چون بیگانه بود داخل جمع طلاب نمی گشت ، روی سکوئی می نشست و از دور </w:t>
      </w:r>
    </w:p>
    <w:p>
      <w:pPr>
        <w:pStyle w:val="BookText"/>
        <w:rPr/>
      </w:pPr>
      <w:r>
        <w:rPr>
          <w:rFonts w:ascii="IRNazanin" w:hAnsi="IRNazanin" w:eastAsia="IRNazanin"/>
          <w:color w:val="111111"/>
          <w:sz w:val="28"/>
          <w:sz w:val="28"/>
          <w:szCs w:val="28"/>
          <w:rtl w:val="true"/>
          <w:lang w:bidi="fa-IR"/>
        </w:rPr>
        <w:t xml:space="preserve">به درس اسرار و سخنان او با دقت توجه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تا روزی که کاروان در سبزوار بود ادامه داشت و وقتی هم کاروان آماده از برای حرکت شد محمد کاظم تصمیم گرفت در سبزوار بماند و در برابر شگفتی همسفرهای خود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از مجلس درس این مرد بزرگ کسب فیض کنم و با کاروان های بعدی بسوی تهران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مشهد از سبزوار خارج شد و محمد کاظم را یکه و تنها و بی دوست و آشنا در سبزوار نزد صاحب اسرار بجای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دانیم او در این شهر در کجا اقامت گزید ، با چه اشخاصی مراوده و چند بار با صاحب اسرار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این باره شنیده ایم این است که وی نزدیک به سه ماه در سبزوار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عرض این سه ماه او مرتب در مجلس درس اسرار حضور بهم می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ماه که یک روز درس خاتمه یافت شاگردان دور استاد حلقه زدند و با اشاره طلبه ایرا که روی سکو نشسته بود به وی نشان دادند و در باره او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ماه است که این جوان هر روز باین مدرسه می آید ، در همان جا می نشیند و با کسی مراوده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نامش چیست و از کجا آمده و به کجا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 بحال خدمت شما رسیده است ؟</w:t>
      </w:r>
    </w:p>
    <w:p>
      <w:pPr>
        <w:pStyle w:val="BookText"/>
        <w:rPr/>
      </w:pPr>
      <w:r>
        <w:rPr>
          <w:rFonts w:ascii="IRNazanin" w:hAnsi="IRNazanin" w:eastAsia="IRNazanin"/>
          <w:color w:val="111111"/>
          <w:sz w:val="28"/>
          <w:sz w:val="28"/>
          <w:szCs w:val="28"/>
          <w:rtl w:val="true"/>
          <w:lang w:bidi="fa-IR"/>
        </w:rPr>
        <w:t>تبسمی بر لبان مرد عارف نقش بست و سکوتی بر قرار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صاحب اسرار چنین گفت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محمد کاظم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مشهد آمده و به نجف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دیده و با او صحبت کرده ام و در چشمان او برق نبوغ و در پیشانی او آثار بزرگی را خوانده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آینده در علم و دانش نابغه خواهد شد و </w:t>
      </w:r>
    </w:p>
    <w:p>
      <w:pPr>
        <w:pStyle w:val="BookText"/>
        <w:rPr/>
      </w:pPr>
      <w:r>
        <w:rPr>
          <w:rFonts w:ascii="IRNazanin" w:hAnsi="IRNazanin" w:eastAsia="IRNazanin"/>
          <w:color w:val="111111"/>
          <w:sz w:val="28"/>
          <w:sz w:val="28"/>
          <w:szCs w:val="28"/>
          <w:rtl w:val="true"/>
          <w:lang w:bidi="fa-IR"/>
        </w:rPr>
        <w:t xml:space="preserve">از انوار نبوغ او هزاران نفر به بزرگی خواهند رسید و از فرمان های او سر نوشت ملتی تغییر خواهد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با چشمانی حیرت زده به سخنان صاحب اسرار گوش کردند</w:t>
      </w:r>
    </w:p>
    <w:p>
      <w:pPr>
        <w:pStyle w:val="BookText"/>
        <w:rPr/>
      </w:pPr>
      <w:r>
        <w:rPr>
          <w:rFonts w:ascii="IRNazanin" w:hAnsi="IRNazanin" w:eastAsia="IRNazanin"/>
          <w:color w:val="111111"/>
          <w:sz w:val="28"/>
          <w:sz w:val="28"/>
          <w:szCs w:val="28"/>
          <w:rtl w:val="true"/>
          <w:lang w:bidi="fa-IR"/>
        </w:rPr>
        <w:t>و وقتی او سکوت اختیار کرد چندین جفت چشم با نگاه هایی که آمیخته به حسد و تعجب و تحسین بود به سوی آن جوان افتاده ای که دور از جمع طلاب روی سکو می نشست متوجه گردید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چشم ها او را در آن جا نیافتند و از آن روز به بعد دیگر کسی او را بر روی سکوی مدرسه و در سبزوار ندید </w:t>
      </w:r>
      <w:r>
        <w:rPr>
          <w:rFonts w:eastAsia="IRNazanin" w:cs="IRNazanin"/>
          <w:color w:val="111111"/>
          <w:sz w:val="28"/>
          <w:szCs w:val="28"/>
          <w:rtl w:val="true"/>
          <w:lang w:bidi="fa-IR"/>
        </w:rPr>
        <w:t xml:space="preserve">. </w:t>
      </w:r>
      <w:bookmarkStart w:id="27" w:name="pg8717_109811"/>
    </w:p>
    <w:p>
      <w:pPr>
        <w:pStyle w:val="Heading2"/>
        <w:numPr>
          <w:ilvl w:val="1"/>
          <w:numId w:val="1"/>
        </w:numPr>
        <w:rPr/>
      </w:pPr>
      <w:bookmarkStart w:id="28" w:name="__RefHeading___Toc3028613_653776707"/>
      <w:bookmarkStart w:id="29" w:name="_Toc9"/>
      <w:bookmarkEnd w:id="27"/>
      <w:bookmarkEnd w:id="28"/>
      <w:r>
        <w:rPr>
          <w:rtl w:val="true"/>
        </w:rPr>
        <w:t>فصل ششم</w:t>
      </w:r>
      <w:r>
        <w:rPr>
          <w:rtl w:val="true"/>
        </w:rPr>
        <w:t xml:space="preserve">: </w:t>
      </w:r>
      <w:r>
        <w:rPr>
          <w:rtl w:val="true"/>
        </w:rPr>
        <w:t>توقف در تهران</w:t>
      </w:r>
      <w:bookmarkEnd w:id="29"/>
    </w:p>
    <w:p>
      <w:pPr>
        <w:pStyle w:val="BookText"/>
        <w:rPr/>
      </w:pPr>
      <w:r>
        <w:rPr>
          <w:rFonts w:ascii="IRNazanin" w:hAnsi="IRNazanin" w:eastAsia="IRNazanin"/>
          <w:color w:val="111111"/>
          <w:sz w:val="28"/>
          <w:sz w:val="28"/>
          <w:szCs w:val="28"/>
          <w:rtl w:val="true"/>
          <w:lang w:bidi="fa-IR"/>
        </w:rPr>
        <w:t>هر وقت ستارگان سحری روپوش سپید رنگ پگاه را بر سر می کشند و یکایک از چشم ها ناپدید می گردند، هر وقت آفتاب طلائی رنگ پرتوهای زرین خود را از روی درختان بالا بلند و تپه ها و کوه های اطراف تهران جمع می نماید آهنگی فرح انگیز در این شهر می پیچد</w:t>
      </w:r>
    </w:p>
    <w:p>
      <w:pPr>
        <w:pStyle w:val="BookText"/>
        <w:rPr/>
      </w:pPr>
      <w:r>
        <w:rPr>
          <w:rFonts w:ascii="IRNazanin" w:hAnsi="IRNazanin" w:eastAsia="IRNazanin"/>
          <w:color w:val="111111"/>
          <w:sz w:val="28"/>
          <w:sz w:val="28"/>
          <w:szCs w:val="28"/>
          <w:rtl w:val="true"/>
          <w:lang w:bidi="fa-IR"/>
        </w:rPr>
        <w:t>این آهنگ در این دو وقت خفتگان را از خواب بیدار کرده و بیداران را هم بیاد پرستش خدای بزرگ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ها و تابستان ها ،بهارها و پائیزها، نقاره چیان بالای نقاره خانه می روند و با نواختن آهنگی مخصوص از طلوع و غروب خورشید استقبال و بدرقه می نمایند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بجز در این دو وقت ، هنگامی که پادشاه بر تخت می نشیند و یا در دربار مراسم سلام بر پا می گردد نقاره چیان در این شهر با نواختن کوس و بوق و دهل مردم را آگاه می سازند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ما نمی دانیم محمد کاظم در چه روز و یا ماهی وارد این شهر شد ، اما می دانیم که نمی خواست در طهران بماند زیرا مشهد را بقصد نجف ترک کرده و در سبزوار هم برای کسب فیض از محضر اسرار سه ماه مانده بود و این امر حرکتش را به سوی نجف به تاخیر انداخته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طهران را در اولین فرصت ترک کند اما از آن جا که علماء و حکماء بسیاری در این شهر زندگی می کردند و هر کدام مجلس داشتند او پس از شرکت در مجالس درس آنان تصمیم گرفت که ماهی چند در دار الخلافه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کاظم در یکی از حجره های مدرسه ی صدر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صدر،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سپهسالار مدرسه سپهسالار ،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خان مروی ،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حاج ابوالفتح ،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معمار باشی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دارالشفاء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مادر شاه ،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سید ناصر الدین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شیخ عبدالحسین،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سپهسالار جدید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محمدیه ،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مدرسه حاج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ایران و عراق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حجره جوان دیگری بنام ملا عبد الرسول مازندرانی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دانیم ،سابقه آشنائی این دو از کجا بوده اما می دانیم در مدرسه مذکور با او همدرس بوده و خدمت ملا حسین خوئی در تهران تحصیل می کرده و این امر هم بیش از شش ماه بطول انجامیده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هاجر مدينة طوس في رجب سنه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قضى من عمره اثنتين و عشرين سنة في التحصيل العلوم العقلية والنقلية كما ينبغي او ينبغى من مدارس ها الراقية و لم يقصد من هجرته غير التوطن في العراق بطهران وجد نفسه ازاء مدينة عظمى هى ارقى مما رآه بما لا يقاس و شاهد فيها اساتید الفلسفة واساتذة العلوم و الافاضل من طلاب الحكمة فراق في عينه تكميل فنون الفلسفة في متجرها الوحيد و لا يكمل شيء الا فی معدنه فالقى عصاه و لبث في طهران ستة اشهر حتى استوفى حظ الاوفر مما تحراه ثم اقلع فى ذى الحجه الحرام 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طهران و بين عيونه النجف الاشرف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الوديعه و نیز مؤلف کتاب مشهد الامام او مدینه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اشاره به عزیمت محمد کاظم از مشهد و توقفش در تهران کرده ولی از توقف در سبزوار ذکری بمیان نیاورده اند تاریخی را هم که ذکر کرده اند درست بنظر نمی رسد، چه از رجب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ذیحجه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ماه است و اگر فرض کاظم در سبزوار توقف نکرده باشد و فاصله بین مشهد و تهران را حد اکثر سه ماه طی کرده و شش ماه هم در تهران مانده باشد معلوم نیست نه ماه دیگر را در کجا بسر برده و حال آن که طبق تحقیقی که ما کرده ایم و به استناد قول کسانی که محضر او را درک کرده و آن چه را که شنیده اند با صداقت برای ما بازگو کرده اند محمد کاظم علاوه بر توقف در سبزوار لا اقل مدت سیزده ماه در تهران درنگ داشته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متاسفانه ما نتوانستیم درباره زندگانی ملا حسین خویی اطلاعاتی بدست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وی از جمله بزرگانی بوده است که انزوا و گوشه گیری را بر همه چیز ترجیح می داده و به همین علت درباره زندگانی و آثار او قلم فرسائی نشده است </w:t>
      </w:r>
    </w:p>
    <w:p>
      <w:pPr>
        <w:pStyle w:val="BookText"/>
        <w:rPr/>
      </w:pPr>
      <w:r>
        <w:rPr>
          <w:rFonts w:ascii="IRNazanin" w:hAnsi="IRNazanin" w:eastAsia="IRNazanin"/>
          <w:color w:val="111111"/>
          <w:sz w:val="28"/>
          <w:sz w:val="28"/>
          <w:szCs w:val="28"/>
          <w:rtl w:val="true"/>
          <w:lang w:bidi="fa-IR"/>
        </w:rPr>
        <w:t>محمد کاظم علاوه بر تلمذ نزد ملا حسین خوئی، فلسفه و حکمت را ، به نقل از داییم آقای جعفر کفایی ، در محضر حکیم میرزا ابوالحسن جلوه فرا می گیرد و بطوری که می دانیم مرحوم جلوه حکیمی عالی قدر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وی نوشته اند که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گجرات متولد شده در هفت سالگی به اصفهان رفته اوقات خود را در این شهر صرف تحصیل علوم عقلی و الهی و طبیعی کرده ، سپس به تهران آمده و در آن جا مجلس درس دائر کرده و مدت چهل و یک سال به تدریس کتاب های ابن سینا و ملا صدرا و سایر فلاسفه و بزرگان پرداخته و تا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سال وفات او می باشد در تهران مشغول افاضات فلسفی و حکمت الهی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ابوالحسن جلوه طبع شعر نیز داشته و تا آخر عمر زن اختیار نکرده و ناصر الدین شاه هم به او ارادت می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اولین باری که ناصرالدین شاه به دیدن جلوه می رود جلوه در کنار حوض مدرسه مشغول وضو گرفتن بوده و ناصر الدین شاه که تا آن روز فقط تعریف جلوه را شنیده بود و خود او را ندیده بود نزد او کنار حوض می رود و از او می پرسد حجره جلوه کجاست؟ جلوه به شاه می گوید شما حجره جلوه را می خواهید یا خودش را ؟ شاه می گوید میرزا حسن جلوه را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با تبسمی اظهار می دارد اسم جلوه تنها میرزا حسن نیست، یک ابولی هم جلوش دارد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w:t>
      </w:r>
      <w:r>
        <w:rPr>
          <w:rStyle w:val="FootnoteAnchor"/>
          <w:rtl w:val="true"/>
        </w:rPr>
        <w:footnoteReference w:id="18"/>
      </w:r>
      <w:r>
        <w:rPr>
          <w:rFonts w:ascii="IRNazanin" w:hAnsi="IRNazanin" w:eastAsia="IRNazanin"/>
          <w:color w:val="111111"/>
          <w:sz w:val="28"/>
          <w:sz w:val="28"/>
          <w:szCs w:val="28"/>
          <w:rtl w:val="true"/>
          <w:lang w:bidi="fa-IR"/>
        </w:rPr>
        <w:t>روزی این عارف عالی قدر را در حال گریه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علت را از او استفسار می کنند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دیوانه شده 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وقتی از او توضیح می خواهند پاسخ می دهد ، هرکس به چیزی غیر از خدا علاقه پیدا کند دیوانه است زیرا همه چیز فانی است غیر از ذات الهی و من از میان همه چیزهایی که در این دنیا موجود است فقط به این چند جلد کتابی که دارم دلبستگی پیدا کرده ام و اکنون متوجه شده ام که این هم یک نوع جنون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محمد کاظم مدت سیزده ماه و بیست روز در تهران اقامت کرد و از محضر مرحوم ابوالحسن جلوه و سایر حکماء و بزرگان وقت بهره ها بر گرفت و سپس وسایل رفتن خود را برای عزیمت به نجف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آماده سفر شد ، با کاروانی که آهنگ عراق را داشت، در سحرگاه روزی فرح بخش، از دروازه غربی تهران بیرون رفت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به سوی سر نوشت خویش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بسوی سرنوشتی که همچون آسمان نیمه تاریک و نیمه روشن پگاه برایش اسرار آمیز و خیال انگیز بود</w:t>
      </w:r>
      <w:r>
        <w:rPr>
          <w:rFonts w:eastAsia="IRNazanin" w:cs="IRNazanin"/>
          <w:color w:val="111111"/>
          <w:sz w:val="28"/>
          <w:szCs w:val="28"/>
          <w:rtl w:val="true"/>
          <w:lang w:bidi="fa-IR"/>
        </w:rPr>
        <w:t xml:space="preserve">. </w:t>
      </w:r>
      <w:bookmarkStart w:id="30" w:name="pg8717_109821"/>
    </w:p>
    <w:p>
      <w:pPr>
        <w:pStyle w:val="Heading2"/>
        <w:numPr>
          <w:ilvl w:val="1"/>
          <w:numId w:val="1"/>
        </w:numPr>
        <w:rPr/>
      </w:pPr>
      <w:bookmarkStart w:id="31" w:name="__RefHeading___Toc3028615_653776707"/>
      <w:bookmarkStart w:id="32" w:name="_Toc10"/>
      <w:bookmarkEnd w:id="30"/>
      <w:bookmarkEnd w:id="31"/>
      <w:r>
        <w:rPr>
          <w:rtl w:val="true"/>
        </w:rPr>
        <w:t>فصل هفتم</w:t>
      </w:r>
      <w:r>
        <w:rPr>
          <w:rtl w:val="true"/>
        </w:rPr>
        <w:t xml:space="preserve">: </w:t>
      </w:r>
      <w:r>
        <w:rPr>
          <w:rtl w:val="true"/>
        </w:rPr>
        <w:t>اقامت در نجف</w:t>
      </w:r>
      <w:bookmarkEnd w:id="32"/>
    </w:p>
    <w:p>
      <w:pPr>
        <w:pStyle w:val="BookText"/>
        <w:rPr/>
      </w:pPr>
      <w:r>
        <w:rPr>
          <w:rFonts w:ascii="IRNazanin" w:hAnsi="IRNazanin" w:eastAsia="IRNazanin"/>
          <w:color w:val="111111"/>
          <w:sz w:val="28"/>
          <w:sz w:val="28"/>
          <w:szCs w:val="28"/>
          <w:rtl w:val="true"/>
          <w:lang w:bidi="fa-IR"/>
        </w:rPr>
        <w:t>پس از آن که حضرت علی علیه السلام در نجف مدفون گردید رفته رفته بر اهمیت این مکان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دانشمندان رجال و معاریفی که ارادت به آن بزرگوار داشتند پیرامون مرقد مطهرش گرد آمدند و سکونت در جوار حضرتش را مایه سعادت و نیکبختی دانستند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گفت بعد از آن که شیخ طوسی </w:t>
      </w:r>
      <w:r>
        <w:rPr>
          <w:rStyle w:val="FootnoteAnchor"/>
          <w:rtl w:val="true"/>
        </w:rPr>
        <w:footnoteReference w:id="19"/>
      </w:r>
      <w:r>
        <w:rPr>
          <w:rFonts w:ascii="IRNazanin" w:hAnsi="IRNazanin" w:eastAsia="IRNazanin"/>
          <w:color w:val="111111"/>
          <w:sz w:val="28"/>
          <w:sz w:val="28"/>
          <w:szCs w:val="28"/>
          <w:rtl w:val="true"/>
          <w:lang w:bidi="fa-IR"/>
        </w:rPr>
        <w:t>نجف را مرکز تدریس و محل انعقاد مجلس درس خود قرار داد ، و اکنون از آن تاریخ بیش از نهصد سال می گذرد، تدریجا بر اهمیت این شهر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شیخ طوسی به بعد نجف پیوسته مرکز علم و دانش و مهد پرورش بزرگان و دانشمندان و عرفاء و حکماء عالم اسلام بوده و از برکت مرقد امیر مؤمنان این شهر توانسته است بزرگ ترین و ارجمندترین مردان را در دل خود پرورش داده و آثار جاویدان آنان را همچون گوهرانی درخشان به جهان علم و معرفت تقدیم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ضریح پر نور و بارگاه با عظمت و سرور علی علیه السلام در طی قرون متمادی جلب انظار مسلمانان را نموده و همه را بسوی خود کشانده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خدا پرست و با ایمان برای تحصیل علم و دانش و کسب فیض و روحانیت از راهی با تحمل رنجی بسیار یار و دیار خود را پشت سر گذارده و به این شهر آمده و با محنت مشقت در آن دور زیسته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النجف و حاضرها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چند در باره فضیلت این شهر ذکر و نوشته شده که امام رضا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ماندن در جوار حضرت از هفتصد سال عبادت بهتر می باشد و از امام صادق علیه السلام روایت شده که یک شب مجاورت در کنار مرقد امیر مؤمنان و نماز گزاردن در حرم او به دویست هزار نماز دیگر می ارزد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هر کس در آن جا مدفون گردد از حساب نکیر و منکر و از فشار گور در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احاديث البته مبين معتقدات مذهبی مردمی متدین و با ایمان است ، مردمی که نسبت به بزرگان دینی خود قلبا علاقمند بوده و برای تجلیل از مقام روحانی آنان همواره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علم و معرفت داشته اند تمامی عمر خود را در جوار حرم مطهر صرف ترویج دانش و شعائر اسلامی کرده اند و دیگران که مقام و منصب دنیوی داشته اند تلاش کرده اند از طریق تعمیر و یا تذهیب بارگاه امیر مؤمنان اجر و ثوابی و یا لااقل آبرو و نامی در محافل دینی برای خود کسب نمایند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مورخین نوشته اند </w:t>
      </w:r>
      <w:r>
        <w:rPr>
          <w:rStyle w:val="FootnoteAnchor"/>
          <w:rtl w:val="true"/>
        </w:rPr>
        <w:footnoteReference w:id="20"/>
      </w:r>
      <w:r>
        <w:rPr>
          <w:rFonts w:ascii="IRNazanin" w:hAnsi="IRNazanin" w:eastAsia="IRNazanin"/>
          <w:color w:val="111111"/>
          <w:sz w:val="28"/>
          <w:sz w:val="28"/>
          <w:szCs w:val="28"/>
          <w:rtl w:val="true"/>
          <w:lang w:bidi="fa-IR"/>
        </w:rPr>
        <w:t xml:space="preserve">که محمد بن زید مشهور به داعی صغیر شهریار طبرستان، که در شوال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کشته شد اولین شهریاری بود که برای آرامگاه حضرت علیه السلام قبه و بارگاه ساخت و در تاریخ طبرستان آمده است ، پس از آن که </w:t>
      </w:r>
    </w:p>
    <w:p>
      <w:pPr>
        <w:pStyle w:val="BookText"/>
        <w:rPr/>
      </w:pPr>
      <w:r>
        <w:rPr>
          <w:rFonts w:ascii="IRNazanin" w:hAnsi="IRNazanin" w:eastAsia="IRNazanin"/>
          <w:color w:val="111111"/>
          <w:sz w:val="28"/>
          <w:sz w:val="28"/>
          <w:szCs w:val="28"/>
          <w:rtl w:val="true"/>
          <w:lang w:bidi="fa-IR"/>
        </w:rPr>
        <w:t>متوکل عباسی نجف و کربلا را ویران کرد محمد بن زید داعی تمام ویرانی ها را از نو بساخت و این دومین بنا بود که بر آرامگاه آن حضرت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امیر عضدالدوله ی دیلمی بود که 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عده زیادی از هنرمندان به عراق رفت و ساختمان حضرت را خراب کرد و از نو آرامگاهی نیکو بر آن به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سپاهیان مغول به بغداد حمله کردند منقول است که خواجه نصیرالدین طوسی نگذاشت که شهرهای نجف و کربلا و کاظمین و سامراء را که مرکز شیعیان در آن جاها بود خراب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صفوی از سلطان محمد خدابنده و پسرش گرفته تا شاه صفی و شاه عباس بناها در این شهر ساخته ، چاه ها جهت زوار حفر کرده ، و کاروان سراها احداث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نادر شاه افشار در سال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نجف مشرف شد دستور داد قبه و بارگاه و ایوان و گلدسته را طلا کاری کردند و مبالغ هنگفتی صرف این کار کرد بعد از نادر تنی چند از سلاطین به او تاسی کردند و با مرمت قبه و بارگاه و تقدیم تحفه های گران بها بر شکوه و جلال مدفن پیشوای شیعیان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اگر از مرقد مطهر بگذریم نجف هیچ گونه جاذبه ای ندارد و جای مناسبی برای آسوده زیستن نیست زیرا این شهر فاقد آب و آبادی و باغ و بستان و هوای معتدل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نجفی قوچانی که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وارد نجف شده و جمعیت آن را در آن وقت بیست و پنج هزار ذکر کرده در کتاب بسیار جالبی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 بیانی شیرین در این باره می نگارد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نیمه راه که رسیدیم شبح در و دیوار نجف پیدا شد ، بصورت ده کوره مخروبه ای نمایش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رفیق همراهم نجف همین است ؟ گفت بلی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خداوند اصفهان به آن عظمت و باغات و آب های زیاد آن و یا </w:t>
      </w:r>
    </w:p>
    <w:p>
      <w:pPr>
        <w:pStyle w:val="BookText"/>
        <w:rPr/>
      </w:pPr>
      <w:r>
        <w:rPr>
          <w:rFonts w:ascii="IRNazanin" w:hAnsi="IRNazanin" w:eastAsia="IRNazanin"/>
          <w:color w:val="111111"/>
          <w:sz w:val="28"/>
          <w:sz w:val="28"/>
          <w:szCs w:val="28"/>
          <w:rtl w:val="true"/>
          <w:lang w:bidi="fa-IR"/>
        </w:rPr>
        <w:t xml:space="preserve">کربلای آن طوری هیچ کدام اسم و رسمی بین بزرگان ندارد و این ده کوره چطور مشهور آفاق گشته و تمام مجتهدین افتخار دارند که ما به نجف رفته ایم و هروقت سخن از نجف می رود آنان با یک شیرینی گزارش های خود را نقل می کنند ، و از خوش مزگی سخن ها شان سیر هم نمی شوند، حتی ابتلا آت حتى ابتلا آت و گرسنگی خود را که نقل می کنند على القدر باید بدشان بیاید معذلک بخوشی و خوشحالی چنان نقل می کنند که گویا نقل می خورند و صورتشان بر افروخته می شود و افتخار می کنند که اثاثیه شان را صاحب خانه در کوچه ریخته ووجه الاجاره را مطالبه داشته و این نه به جهت زیارت امیرالمؤمنین علی علیه السلام است ، چون سایر مردم که به زیارت آمده اند این هياهو ندارند مگر آن چه لازمه مسافرت است و نه محض درس خواندن است ، چون در جاهای دیگر هم درس خوانده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فقط جهت ابتلا آت و ریاضاتی است که قهرا بر آن ها وارد می شود در این وادی غیر ذی زرع و بیابان قفری که نه در او باغ است و نه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جای دیگر اسباب زندگانی و کامرانی به اندازه موجود است و انسان عمدا و اختیارا بسیار نادر است که تعقیب از ریاضت نفس بنماید با وجود اسباب 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کمالات انسانی منوط به ریاضات نفس است و این در این سرزمین حاصل است و نه در ایران زمین و لَعَلّ بهمین لحاظ حضرت امیر علیه السلام حسب الوصیه در این جا مدفون گردید ، چون آن بزرگوار دوستان خود را در تحت فشار ریاضات و مجاهدات داشت چنان که مکتوب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حنيف ، لكل ماء موم امام یقتدی به الا وان امامك قد قنع من دنیاکم بطمريه و من طعامه بقرصیه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پسر حنیف، هر پیروی کننده را پیشوائی است که از او پیروی کرده، بدان که پیشوای شما از دنیای خود به دو کهنه جامه و از خوراکش به دو قرص نان اکتفا کرده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می دانست که شیعیان در آخر زمان دور مرقد او را خواهند گرفت و بلکه دارالعلم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مدفن خود را در این وادی غیر ذی زرع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شیعیان را طوعا و کرها بجانب خدا سوق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نقل این ریاضات و سختی ها که شیرین است در مذاق ، همان مزه واقعی است که چشیده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حفت الجنه بالمكاره بهشت به ناملایمات و آن چه نفس نمی پسندد پیچیده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تازه به نجف می آیند و قصد ماندن می کنند مصایبی بر آن ها وارد می شود امتحانا، از اندوه غریبی و گرسنگی و سرما و غیر ذلک تا گریزد هر که بیرونی بود و هر که قابلیت محضر امیر المؤمنین علیه السلام را نداشته باشد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محمد کاظم نجف آمده بود تا در جوار بارگاه علی علیه السلام تحصیل علم کند و نیروی استقامت خود را در تحمل مشکلات و ناملایمات بسنجد و بکوشد تا قابلیت محضر امیر مؤمنان را بیابد </w:t>
      </w:r>
      <w:bookmarkStart w:id="33" w:name="pg8717_109831"/>
    </w:p>
    <w:p>
      <w:pPr>
        <w:pStyle w:val="Heading2"/>
        <w:numPr>
          <w:ilvl w:val="1"/>
          <w:numId w:val="1"/>
        </w:numPr>
        <w:rPr/>
      </w:pPr>
      <w:bookmarkStart w:id="34" w:name="__RefHeading___Toc3028617_653776707"/>
      <w:bookmarkStart w:id="35" w:name="_Toc11"/>
      <w:bookmarkEnd w:id="33"/>
      <w:bookmarkEnd w:id="34"/>
      <w:r>
        <w:rPr>
          <w:rtl w:val="true"/>
        </w:rPr>
        <w:t>فصل هشتم</w:t>
      </w:r>
      <w:r>
        <w:rPr>
          <w:rtl w:val="true"/>
        </w:rPr>
        <w:t xml:space="preserve">: </w:t>
      </w:r>
      <w:r>
        <w:rPr>
          <w:rtl w:val="true"/>
        </w:rPr>
        <w:t>مرگ فرزند</w:t>
      </w:r>
      <w:bookmarkEnd w:id="35"/>
    </w:p>
    <w:p>
      <w:pPr>
        <w:pStyle w:val="BookText"/>
        <w:rPr/>
      </w:pPr>
      <w:r>
        <w:rPr>
          <w:rFonts w:ascii="IRNazanin" w:hAnsi="IRNazanin" w:eastAsia="IRNazanin"/>
          <w:color w:val="111111"/>
          <w:sz w:val="28"/>
          <w:sz w:val="28"/>
          <w:szCs w:val="28"/>
          <w:rtl w:val="true"/>
          <w:lang w:bidi="fa-IR"/>
        </w:rPr>
        <w:t>ساعات روز و دقائق شب محمد کاظم به مطالعه و تحقیق می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گونه خبری از زن و فرزند خود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ها و دره ها ، دشت ها ، و بیابان ها بین او و همسر و فرزند و پدر و مادرش جدائی افکنده بودند و او در بی خبری مطلق 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یک روز در صحن حضرت علی با دسته ای از زوار روبرو شد که از مشهد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آنان مردی بود که حامل نامه ای برای محمد کاظم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 مسافر نامه را به او داد قلب محمد کاظم ناگهان فرو ریخت و پایش سست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 اضطراب و تشویش بسیار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رفتن تو مهدی دائما بی تابی می کرد و اشک می ریخت و بهانه می گرفت و مثل سابق غذا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بنیه اش روز بروز رو بضعف نهاد تا این که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از او پرستاری کردیم ثمری نبخشید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معالجات اطباء هم بجایی نرسید و اکنون که این کاغذ نوشته می شود متاسفانه گل وجود او زیر خروارها خاک دفن شده است </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مهدی در روح حساس مادرش تاثیر بسیار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او هم رضایت بخش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فرزند و دوری تو زندگانی را برایش طاقت فرسا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بدین منوال باقی بماند او هم از پای در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می کند او را هم به نجف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نگاه داری از او برای تو که در آن جا مشغول تحصیل هستی میسر است یا نه ؟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محمد کاظم نمی توانست مطالب نامه را بدرستی بخواند و معانی جملات آن را به آسانی در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توانست باور کند که چنگال مرگ گلوی نازک فرزندش را فشرده و او را به زیر خاک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توانست باور کند که چشمان درشت و گیرا و دهان پر خنده و صورت شیرین مهدی را دیگر نخواهد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چند بار نامه پدر را خواند و هر بار بیش از پیش متاءثر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مکتوبی به پدر نوشت و از او خواست که همسرش را به نجف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ماهی چند از این ماجرا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این مدت احساس می کرد بیش از پیش تنها شده و این تنهایی آزارش می داد تا این که در یکی از روزهای سال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پدر و همسرش از مشهد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دیدن آن ها خیلی خوشحال شد و آن ها نیز داستان های فراوانی از خودشان و بستگانشان برای او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از وضع او راضی و از پیشرفتی که در پیمودن مدارج علمی نصیب فرزندش شده بود بسیار مسرور گردید و او را به ادامه راهی که در پیش گرفته بود تشویق کرد و سپس نجف را بقصد مشهد ترک گفت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 چنین بود که پس از این دیدار دیگر این پدر و پسر همدیگر را نبینند و تقدیر چنین خواسته بود که محمد کاظم ما در خود را هم تا آخر عمر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دور از چشمش در تاریخی که بر ما مجهول است درگذشتند و داغ دوری خود را بر دلش گذاشتند </w:t>
      </w:r>
      <w:r>
        <w:rPr>
          <w:rFonts w:eastAsia="IRNazanin" w:cs="IRNazanin"/>
          <w:color w:val="111111"/>
          <w:sz w:val="28"/>
          <w:szCs w:val="28"/>
          <w:rtl w:val="true"/>
          <w:lang w:bidi="fa-IR"/>
        </w:rPr>
        <w:t xml:space="preserve">. </w:t>
      </w:r>
      <w:bookmarkStart w:id="36" w:name="pg8717_109835"/>
    </w:p>
    <w:p>
      <w:pPr>
        <w:pStyle w:val="Heading2"/>
        <w:numPr>
          <w:ilvl w:val="1"/>
          <w:numId w:val="1"/>
        </w:numPr>
        <w:rPr/>
      </w:pPr>
      <w:bookmarkStart w:id="37" w:name="__RefHeading___Toc3028619_653776707"/>
      <w:bookmarkStart w:id="38" w:name="_Toc12"/>
      <w:bookmarkEnd w:id="36"/>
      <w:bookmarkEnd w:id="37"/>
      <w:r>
        <w:rPr>
          <w:rtl w:val="true"/>
        </w:rPr>
        <w:t>فصل نهم</w:t>
      </w:r>
      <w:r>
        <w:rPr>
          <w:rtl w:val="true"/>
        </w:rPr>
        <w:t xml:space="preserve">: </w:t>
      </w:r>
      <w:r>
        <w:rPr>
          <w:rtl w:val="true"/>
        </w:rPr>
        <w:t>در گذشت همسر</w:t>
      </w:r>
      <w:bookmarkEnd w:id="38"/>
    </w:p>
    <w:p>
      <w:pPr>
        <w:pStyle w:val="BookText"/>
        <w:rPr/>
      </w:pPr>
      <w:r>
        <w:rPr>
          <w:rFonts w:ascii="IRNazanin" w:hAnsi="IRNazanin" w:eastAsia="IRNazanin"/>
          <w:color w:val="111111"/>
          <w:sz w:val="28"/>
          <w:sz w:val="28"/>
          <w:szCs w:val="28"/>
          <w:rtl w:val="true"/>
          <w:lang w:bidi="fa-IR"/>
        </w:rPr>
        <w:t xml:space="preserve">چرخ روزگار همچنان می گردید و روزها و هفته ها ، ماه ها و سال ها را یکی پس از دیگری از چنگ مردم می ربود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عرض این مدت محمد کاظم و همسر جوانش در کلبه محقر خود زندگی ساده و بی آلایشی را می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هنگامی که محمد کاظم از درس به منزل آمد همسرش به او مژده داد که تا چند ماه دیگر صاحب فرزندی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 زندگی برای این شوهر مهربان لذت بخش تر گردید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می خواست خدای بزرگ به او پسری مرحمت کند تا بتواند جای خالی مهدی را نزد آنان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نیز همین آرزو را در دلش می پرورانید و می خواست دومین فرزند خود راهم مهدی بنامد و خاطرات شیرین ایام گذشته و کودک از دست رفته خود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آخرین ماه های حاملگی طی شد و شب موعود فرا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خواست تقدیر چیز دیگری بود، زیرا طفل نوزاد مرده بدنیا آمد</w:t>
      </w:r>
    </w:p>
    <w:p>
      <w:pPr>
        <w:pStyle w:val="BookText"/>
        <w:rPr/>
      </w:pPr>
      <w:r>
        <w:rPr>
          <w:rFonts w:ascii="IRNazanin" w:hAnsi="IRNazanin" w:eastAsia="IRNazanin"/>
          <w:color w:val="111111"/>
          <w:sz w:val="28"/>
          <w:sz w:val="28"/>
          <w:szCs w:val="28"/>
          <w:rtl w:val="true"/>
          <w:lang w:bidi="fa-IR"/>
        </w:rPr>
        <w:t>این واقعه زن و شوهر جوان را بیش از پیش افسرده ساخت و کاخ آمال و آرزوهای آنان را واژگون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به خاک سپردن نوزاد مادر او مریض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هر چه در </w:t>
      </w:r>
    </w:p>
    <w:p>
      <w:pPr>
        <w:pStyle w:val="BookText"/>
        <w:rPr/>
      </w:pPr>
      <w:r>
        <w:rPr>
          <w:rFonts w:ascii="IRNazanin" w:hAnsi="IRNazanin" w:eastAsia="IRNazanin"/>
          <w:color w:val="111111"/>
          <w:sz w:val="28"/>
          <w:sz w:val="28"/>
          <w:szCs w:val="28"/>
          <w:rtl w:val="true"/>
          <w:lang w:bidi="fa-IR"/>
        </w:rPr>
        <w:t>قدرت داشت در راه معالجه همسر زیبای خود صرف نمود ولی روز بروز بیمار ضعیف ترو مریض تر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 ها ناگهان دل درد بسیار شدیدی بر همسر او عارض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قیافه زن جوان آثار ترس و وحشت بچشم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مرتب نام مادر خود را بر زبان می راند و از او کمک می خواست محمد کاظم بر می خاست ومی نشست و کارهای بیهوده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بحال در زندگی با چنین وضعی روبرو نشده بود و نمی دانست چه بکند و در این وقت شب چه کسی را فرا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مغز او از کار ایستاده بود و دنیا در نظرش تیره و 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بنظر می رسید که در این شهر کسی نبود که به داد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فکری بخاطرش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طبیب ، بروم یک طبیب بیاورم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فکر به سرعت او را از جای 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در اتاق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از اتاق بیرون رود برگشت و به قیافه همسر خود خیره شد</w:t>
      </w:r>
    </w:p>
    <w:p>
      <w:pPr>
        <w:pStyle w:val="BookText"/>
        <w:rPr/>
      </w:pPr>
      <w:r>
        <w:rPr>
          <w:rFonts w:ascii="IRNazanin" w:hAnsi="IRNazanin" w:eastAsia="IRNazanin"/>
          <w:color w:val="111111"/>
          <w:sz w:val="28"/>
          <w:sz w:val="28"/>
          <w:szCs w:val="28"/>
          <w:rtl w:val="true"/>
          <w:lang w:bidi="fa-IR"/>
        </w:rPr>
        <w:t xml:space="preserve">سیمای او در پرتو شمع بصورت شبحی پریده رنگ در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همسرش به گودی نشسته بود و قطرات درشت عرق از سر و صورت او فرومی ریخت صدای ناله اش به زحمت بگوش می رسید و تقریبا در حال اغما فرو رفته بود</w:t>
      </w:r>
    </w:p>
    <w:p>
      <w:pPr>
        <w:pStyle w:val="BookText"/>
        <w:rPr/>
      </w:pPr>
      <w:r>
        <w:rPr>
          <w:rFonts w:ascii="IRNazanin" w:hAnsi="IRNazanin" w:eastAsia="IRNazanin"/>
          <w:color w:val="111111"/>
          <w:sz w:val="28"/>
          <w:sz w:val="28"/>
          <w:szCs w:val="28"/>
          <w:rtl w:val="true"/>
          <w:lang w:bidi="fa-IR"/>
        </w:rPr>
        <w:t xml:space="preserve">او از دیدن قیافه رنجور و بی نور همسرش سخت به وحشت افتاد و ناگهان همچون کسی که آتش بجانش زده باشند از اتاق بیرون دویدو سراسیمه از منزل خارج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 کوچه ی تاریک شروع به دویدن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در خانه ای ایستادو حلقه آن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 کشید تاکسی، در حالی که شمعی بدست داشت ، در را باز کرد و وقتی منظور کوبنده در را دریافت پاسخ مایوس کننده ای با و داد و در منزل را دوباره بست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نومید، چند دقیقه در کوچه ی ظلمانی ایستاد و تلاش کرد تا تمرکز فکری خود را باز یابد و چاره ای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قیافه همسرش در </w:t>
      </w:r>
    </w:p>
    <w:p>
      <w:pPr>
        <w:pStyle w:val="BookText"/>
        <w:rPr/>
      </w:pPr>
      <w:r>
        <w:rPr>
          <w:rFonts w:ascii="IRNazanin" w:hAnsi="IRNazanin" w:eastAsia="IRNazanin"/>
          <w:color w:val="111111"/>
          <w:sz w:val="28"/>
          <w:sz w:val="28"/>
          <w:szCs w:val="28"/>
          <w:rtl w:val="true"/>
          <w:lang w:bidi="fa-IR"/>
        </w:rPr>
        <w:t>برابر دیدگانش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همچون کسی که از جای کنده شود بسوی خانه خود پر گشود</w:t>
      </w:r>
    </w:p>
    <w:p>
      <w:pPr>
        <w:pStyle w:val="BookText"/>
        <w:rPr/>
      </w:pPr>
      <w:r>
        <w:rPr>
          <w:rFonts w:ascii="IRNazanin" w:hAnsi="IRNazanin" w:eastAsia="IRNazanin"/>
          <w:color w:val="111111"/>
          <w:sz w:val="28"/>
          <w:sz w:val="28"/>
          <w:szCs w:val="28"/>
          <w:rtl w:val="true"/>
          <w:lang w:bidi="fa-IR"/>
        </w:rPr>
        <w:t xml:space="preserve">هنگامی که وارد اتاق شد از شدت وحشت نمی توانست قدمی بجلو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گلوی همسرش دیگر صدائی بیرون نمی آمد و در اندام او حرکتی که نشانه زندگی باشد دیده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با شعله های نارنجی رنگ خود در اتاق می سوخت و سایه های وحشتناکی را روی دیوارها به حرکت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چیز آرام بنظر می رسید و همه چیز در خاموشی و سکوت فرو رفته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او داشت از حرکت باز می ایستاد و اندوهی گران بر دلش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قدم هایی بی جان بسوی همسر خود پیش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بی حرکت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بار صدایش کرد اما جوابی نشنید دلش گواهی می داد که مصیبتی بزرگ بسویش روی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نمی توانست و یا نمی خواست آن را باور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جای خود بلند شدو از روی طاقچه اتاق آئینه را بر داشت و آن را مدتی بر روی دهان نیمه باز همسر خود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آئینه نگاه کرداثری از تنفس آدمی در آن مشاهده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روی آئینه صورت جوانی را دید که چشمانی وحشت زده و پیشانی ای خیس شده و چهره ای رنگ پریده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حقیقت تلخ و مخوف در دلش نشست دست هایش لرزیدن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با صدائی آرام از دستش رها شد و بر کف اتاق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وقت صدائی جانسوز سکوت وحشتناک اتاق را در هم شکست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صدا از گلوی جوانی غریب و بیکس بیرون می آمد که در مرگ </w:t>
      </w:r>
    </w:p>
    <w:p>
      <w:pPr>
        <w:pStyle w:val="BookText"/>
        <w:rPr/>
      </w:pPr>
      <w:r>
        <w:rPr>
          <w:rFonts w:ascii="IRNazanin" w:hAnsi="IRNazanin" w:eastAsia="IRNazanin"/>
          <w:color w:val="111111"/>
          <w:sz w:val="28"/>
          <w:sz w:val="28"/>
          <w:szCs w:val="28"/>
          <w:rtl w:val="true"/>
          <w:lang w:bidi="fa-IR"/>
        </w:rPr>
        <w:t>نا به هنگام همسر جوان و مهربان و زیبای خود می سوخت و با تلخی هر چه تمامتر می گریست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شمع نیز روی طاقچه با قیافه افسرده نشسته بود و به این صحنه غم انگیز نگاه می کرد و آهسته آهسته اشک می ریخت </w:t>
      </w:r>
      <w:r>
        <w:rPr>
          <w:rFonts w:eastAsia="IRNazanin" w:cs="IRNazanin"/>
          <w:color w:val="111111"/>
          <w:sz w:val="28"/>
          <w:szCs w:val="28"/>
          <w:rtl w:val="true"/>
          <w:lang w:bidi="fa-IR"/>
        </w:rPr>
        <w:t xml:space="preserve">. </w:t>
      </w:r>
      <w:bookmarkStart w:id="39" w:name="pg8717_109843"/>
    </w:p>
    <w:p>
      <w:pPr>
        <w:pStyle w:val="Heading2"/>
        <w:numPr>
          <w:ilvl w:val="1"/>
          <w:numId w:val="1"/>
        </w:numPr>
        <w:rPr/>
      </w:pPr>
      <w:bookmarkStart w:id="40" w:name="__RefHeading___Toc3028621_653776707"/>
      <w:bookmarkStart w:id="41" w:name="_Toc13"/>
      <w:bookmarkEnd w:id="39"/>
      <w:bookmarkEnd w:id="40"/>
      <w:r>
        <w:rPr>
          <w:rtl w:val="true"/>
        </w:rPr>
        <w:t>فصل دهم</w:t>
      </w:r>
      <w:r>
        <w:rPr>
          <w:rtl w:val="true"/>
        </w:rPr>
        <w:t xml:space="preserve">: </w:t>
      </w:r>
      <w:r>
        <w:rPr>
          <w:rtl w:val="true"/>
        </w:rPr>
        <w:t>روحی که در جستجوی کمال بود</w:t>
      </w:r>
      <w:bookmarkEnd w:id="41"/>
    </w:p>
    <w:p>
      <w:pPr>
        <w:pStyle w:val="BookText"/>
        <w:rPr/>
      </w:pPr>
      <w:r>
        <w:rPr>
          <w:rFonts w:ascii="IRNazanin" w:hAnsi="IRNazanin" w:eastAsia="IRNazanin"/>
          <w:color w:val="111111"/>
          <w:sz w:val="28"/>
          <w:sz w:val="28"/>
          <w:szCs w:val="28"/>
          <w:rtl w:val="true"/>
          <w:lang w:bidi="fa-IR"/>
        </w:rPr>
        <w:t xml:space="preserve">روزگار غدار به گردش خود ادامه می دادو سال ها یکی پس از دیگری می 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عرض این سال ها ماه و ستارگان آسمان موجودی را می دیدند که با قیافه ای افسرده بسوی گورستان نجف می رود ، در آن جا مدتی در گوشه ای می نشیند ، و سپس از جای بر می خیزد و با قدم هایی سنگین و چهره ای غمگین همچون سایه، از سر گوری که امید و آرزوی او را در دل خود پنهان ساخته دور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 و بی کسی ، تنگدستی و تهیدستی، هر یک از این ها می تواند آدمی را از پای در آورد یا او را بسوی یار و دیار دیگری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عوامل در روح نیرومند و قلب عارف محمد کاظم نمی توانستند کوچک ترین تزلزلی ایجاد کنند و او را از پیشروی در راهی که بر گزیده بود باز دارند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همت این جوان فاضل آن چنان بلند و عزم او آن چنان استوار و خلل نا پذیر بود که نه تنها حالات فوق بلکه هر سختی و بد بختی دیگری نمی توانست در فکر او رخنه کرده و روح کمال پرست او را از مسیر خود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که همین تنهایی و بیکسی و تنگدستی و تهیدستی ، که شاید بی حکمت هم نبوده، در سر سخت ساختن و کوبیدن </w:t>
      </w:r>
    </w:p>
    <w:p>
      <w:pPr>
        <w:pStyle w:val="BookText"/>
        <w:rPr/>
      </w:pPr>
      <w:r>
        <w:rPr>
          <w:rFonts w:ascii="IRNazanin" w:hAnsi="IRNazanin" w:eastAsia="IRNazanin"/>
          <w:color w:val="111111"/>
          <w:sz w:val="28"/>
          <w:sz w:val="28"/>
          <w:szCs w:val="28"/>
          <w:rtl w:val="true"/>
          <w:lang w:bidi="fa-IR"/>
        </w:rPr>
        <w:t xml:space="preserve">فولاد ارادهاش مؤثر واقع شده و عزم او را بیش از پیش استوارتر و پایدارتر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زندگانی این جوان بلند همت را در این مرحله از حیات مطالعه می کنیم با استحکام اراده و صلابت روان او روبرو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بخاک سپردن زن و فرزندش خانه خود را ترک کرد زیرا دیگر نمی توانست در جایی که تار و پود خوشبختیش در آن جا بافته و در همان جا از هم گسسته شده بود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یکی از مدارس شهر حجره ای گرفت و در آن جا سکونت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در مجالس درس اساتید خود حاضر می شد و شب ها در کلبه کوچک و محقر خویش به مطالعه دروس و مرور مسائل گذشته می پرداخت و چنان در این کار غرق می شد که حجره و مدرسه و شهر و حتی خود را فراموش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سرد زمستان شامگاهان کنار چراغ نفتی مدرسه بدون آتش می نشست و به فروع مختلف فقهی و اصولی و دقایق دروس خود می اندیشید</w:t>
      </w:r>
    </w:p>
    <w:p>
      <w:pPr>
        <w:pStyle w:val="BookText"/>
        <w:rPr/>
      </w:pPr>
      <w:r>
        <w:rPr>
          <w:rFonts w:ascii="IRNazanin" w:hAnsi="IRNazanin" w:eastAsia="IRNazanin"/>
          <w:color w:val="111111"/>
          <w:sz w:val="28"/>
          <w:sz w:val="28"/>
          <w:szCs w:val="28"/>
          <w:rtl w:val="true"/>
          <w:lang w:bidi="fa-IR"/>
        </w:rPr>
        <w:t>و گاه اتفاق افتاد که از حجره ی خویش بیرون می آمد و می دید فجر نقره فام طلوع کرده و آسمان دو رنگ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شب ها کنار چراغ نفتی حجره نشسته ، سر بر روی دو دست گذاشته و چشمان موشکاف خود را بعبارات کتاب دوخته بود و برای درک مسئله ای اصولی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قدر مطالعه کرده بود که دیگر چشمانش یارای خواندن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خواب بر چشمانش نشست و در همان حال و وضع بخواب عمیقی فرو رفت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ساعت ها بعد سوزشی در بدن خود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خواب بیدار شد مشاهده نمود که سر بر روی دو دست دارد و کتاب قطورش در برابرش گشوده مانده احساس کرد که </w:t>
      </w:r>
    </w:p>
    <w:p>
      <w:pPr>
        <w:pStyle w:val="BookText"/>
        <w:rPr/>
      </w:pPr>
      <w:r>
        <w:rPr>
          <w:rFonts w:ascii="IRNazanin" w:hAnsi="IRNazanin" w:eastAsia="IRNazanin"/>
          <w:color w:val="111111"/>
          <w:sz w:val="28"/>
          <w:sz w:val="28"/>
          <w:szCs w:val="28"/>
          <w:rtl w:val="true"/>
          <w:lang w:bidi="fa-IR"/>
        </w:rPr>
        <w:t>دست راستش می 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بخود آمد در یافت که شعله یچراغ اندک اندک دستش را سوزانده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مادی زندگانیش در این موقع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می افتاد که به علت تاخیر قافله ها یا بسته شدن راه ها پدرش نتواند برای او پول بفرستد از این رو محمد کاظم مجبور بود در کمال سختی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بسا می شد که ماه ها می گذشت و غذای مطبوعی نمی خورد و مناعت طبع به او اجازه نمی داد که برای گذران زندگی از کسی تقاضای کمک نماید و ترجیح می داد با قناعت و در کمال عسرت روزگار بگذراند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خوراک من فکر بود و با این زندگانی قانع بودم و هیچ گاه نشد سخنی یاد کنم که گمان کنند از زندگانی خود ناراضی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هیچ اعتنائی به من نمی کردند مگر معدودی که مانند خود من یا فقیر تر از من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من از شش ساعت بیشتر نبود و چون با شکم خالی خواب آدم عمیق نمی شود شب ها را بیدار بودم و با ستارگان آسمان مصاحبت و مساهرت داشتم و در این احوال بخاطرم می گذشت که امیر المومنین علی علیه السلام نیز بیشتر شب ها را بر این نشان می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همه تنگدستی و بیچارگی احساس می کردم که فکر من به عالمى بلند تر پرواز می کند و قوه ایست که روح مرا بخود جلب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تا یک سال قاتق نان او فقط گرمی نانش بوده است که آن را در همان وقت که از نانوا می گرفته می خورده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بعد از چند ماه مقدار بسیار کمی برنج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p>
    <w:p>
      <w:pPr>
        <w:pStyle w:val="BookText"/>
        <w:rPr/>
      </w:pPr>
      <w:r>
        <w:rPr>
          <w:rFonts w:ascii="IRNazanin" w:hAnsi="IRNazanin" w:eastAsia="IRNazanin"/>
          <w:color w:val="111111"/>
          <w:sz w:val="28"/>
          <w:sz w:val="28"/>
          <w:szCs w:val="28"/>
          <w:rtl w:val="true"/>
          <w:lang w:bidi="fa-IR"/>
        </w:rPr>
        <w:t>در کمال دقت شست و بار کرد و هنگامی که می خواست برنج را صاف کند ظرف به علت گرمی از دستش رها شد و آب های جوش آن روی دستش ریخت و آن را بسختی مجروح ساخت</w:t>
      </w:r>
    </w:p>
    <w:p>
      <w:pPr>
        <w:pStyle w:val="BookText"/>
        <w:rPr/>
      </w:pPr>
      <w:r>
        <w:rPr>
          <w:rFonts w:ascii="IRNazanin" w:hAnsi="IRNazanin" w:eastAsia="IRNazanin"/>
          <w:color w:val="111111"/>
          <w:sz w:val="28"/>
          <w:sz w:val="28"/>
          <w:szCs w:val="28"/>
          <w:rtl w:val="true"/>
          <w:lang w:bidi="fa-IR"/>
        </w:rPr>
        <w:t>گویی روزگار می خواست درس استقامت و ریاضت به او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درس را او سال ها پیش آموخته بودو گرنه زادگاه و زن و فرزند ، یار و دیار و پدر و مادر و زندگانی مرفه آنان را رها نمی کرد و از شهری بزرگ و مصفا به ده کوره ای گرم و بی آب نمی آمد تا در آن به سختی و تنگدستی روزگار بگذراند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کمال روح پرست او زندگی، خورد و خوراک و گشت و گذار و تنعم و تن پروری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کاری بس والاتر بدین شهر آمده بود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آمده بود تا خود را بسازد و به گلزار ساختن اندرون خویش بپردازد </w:t>
      </w:r>
      <w:bookmarkStart w:id="42" w:name="pg8717_109850"/>
    </w:p>
    <w:p>
      <w:pPr>
        <w:pStyle w:val="Heading2"/>
        <w:numPr>
          <w:ilvl w:val="1"/>
          <w:numId w:val="1"/>
        </w:numPr>
        <w:rPr/>
      </w:pPr>
      <w:bookmarkStart w:id="43" w:name="__RefHeading___Toc3028623_653776707"/>
      <w:bookmarkStart w:id="44" w:name="_Toc14"/>
      <w:bookmarkEnd w:id="42"/>
      <w:bookmarkEnd w:id="43"/>
      <w:r>
        <w:rPr>
          <w:rtl w:val="true"/>
        </w:rPr>
        <w:t>فصل یازدهم</w:t>
      </w:r>
      <w:r>
        <w:rPr>
          <w:rtl w:val="true"/>
        </w:rPr>
        <w:t xml:space="preserve">: </w:t>
      </w:r>
      <w:r>
        <w:rPr>
          <w:rtl w:val="true"/>
        </w:rPr>
        <w:t>استادان محمد کاظم</w:t>
      </w:r>
      <w:bookmarkEnd w:id="44"/>
    </w:p>
    <w:p>
      <w:pPr>
        <w:pStyle w:val="BookText"/>
        <w:rPr/>
      </w:pPr>
      <w:r>
        <w:rPr>
          <w:rFonts w:ascii="IRNazanin" w:hAnsi="IRNazanin" w:eastAsia="IRNazanin"/>
          <w:color w:val="111111"/>
          <w:sz w:val="28"/>
          <w:sz w:val="28"/>
          <w:szCs w:val="28"/>
          <w:rtl w:val="true"/>
          <w:lang w:bidi="fa-IR"/>
        </w:rPr>
        <w:t>بیگمان پارسایی و بزرگواری ، صداقت و امانت ، سعه صدر و قناعت استادان محمد کاظم در تبلور روح پاک او تاثیر بسزائی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بشرح احوال آنان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دسته آن بزرگان شیخ مرتضی انصاری است که از او بنام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الطائفه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دانشمندی نامدار و زاهدی عالی مقدار بوده است</w:t>
      </w:r>
    </w:p>
    <w:p>
      <w:pPr>
        <w:pStyle w:val="BookText"/>
        <w:rPr/>
      </w:pPr>
      <w:r>
        <w:rPr>
          <w:rFonts w:ascii="IRNazanin" w:hAnsi="IRNazanin" w:eastAsia="IRNazanin"/>
          <w:color w:val="111111"/>
          <w:sz w:val="28"/>
          <w:sz w:val="28"/>
          <w:szCs w:val="28"/>
          <w:rtl w:val="true"/>
          <w:lang w:bidi="fa-IR"/>
        </w:rPr>
        <w:t>شیخ کسی است که بعد از گذشت متجاوز از یکصد سال هنوز مدرسین و دانشمندان فقه اسلامی به آراء و نظریات علمی او توجه دارند و در باره آن بحث و گفتگو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مکاسب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نزد اهل علم شهرت و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المآثر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شیخ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بزرگوار حقیقاً از اعاجیب اوتاد و نوادر روزگار بود و در علم و عمل و زهد و تقوی و ورع و عبادت و ریاضت از طراز اول محسوب می شد</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مردی بود بلند قامت، ریش سرخ و آبله رو ولی نورانی و </w:t>
      </w:r>
    </w:p>
    <w:p>
      <w:pPr>
        <w:pStyle w:val="BookText"/>
        <w:rPr/>
      </w:pPr>
      <w:r>
        <w:rPr>
          <w:rFonts w:ascii="IRNazanin" w:hAnsi="IRNazanin" w:eastAsia="IRNazanin"/>
          <w:color w:val="111111"/>
          <w:sz w:val="28"/>
          <w:sz w:val="28"/>
          <w:szCs w:val="28"/>
          <w:rtl w:val="true"/>
          <w:lang w:bidi="fa-IR"/>
        </w:rPr>
        <w:t xml:space="preserve">مليح خوش محاوره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شوخ تولد شیخ در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وفات او در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آمده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مرتضی انصاری شوشتری ساکن نجف و مدفنش در نجف و تلمذ در بدو امر نزد حاج ملا احمد نراقی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نزد شريف العلماء تلمذ نمود نهایت زاهد و عابد و دقیق بود ، نماز نوافل از او ترک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زیارت عاشورا و نماز جعفر طیار و مانند آن از او ترک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شیخ محمد حسن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مذهب امامیه به او منتهی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متصدی مرافعات نمی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اجازه اجتهاد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فقه یعنی در بحث حجت ظن ، اصل برائت ، و اصل استصحاب مؤسس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 کتاب نقل شده که شیخ پس از پایان تحصیلات خود در دزفول تصمیم گرفت به نجف برود اما قبل از عزیمت مایل بود دستوری برای خود از سید صدر الدین دزفولی مشهور به کاشف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ظهر که هوا بسیار گرم و سوزان بوده حلقه درب خانه این پیر دانا را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خانه از آمدنش آگاه می گرد دولی فراموش می کند به سید بگوید شیخ یک ساعت در آن هوای گرم دم در می ایستد تا این که سید متوجه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نزد او می رود و از او معذرت می خواهد و آن گاه او را دعا می کند و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جوری که در این آفتاب سوزان تاب آوردید تا مرا ببینید امید است که پروردگار جهانیان ترا در جهان دانش آفتاب کند شیخ در خواست برنامه روانی و ذکر و فکر از سید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 گوید چون برای تحصیل به نجف می روید ادامه درس ، خود یک نوع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داشته باشید بوسیله حاج سید علی شوشتری که از ماست به فیوضات معنوی و روحانی موفق می شوید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دعای سید دزفولی در مورد شیخ تحقق یافت و بطوری که می دانیم </w:t>
      </w:r>
    </w:p>
    <w:p>
      <w:pPr>
        <w:pStyle w:val="BookText"/>
        <w:rPr/>
      </w:pPr>
      <w:r>
        <w:rPr>
          <w:rFonts w:ascii="IRNazanin" w:hAnsi="IRNazanin" w:eastAsia="IRNazanin"/>
          <w:color w:val="111111"/>
          <w:sz w:val="28"/>
          <w:sz w:val="28"/>
          <w:szCs w:val="28"/>
          <w:rtl w:val="true"/>
          <w:lang w:bidi="fa-IR"/>
        </w:rPr>
        <w:t>بعدها شیخ و کتب و آراء و عقاید علمی او مقامی بس رفیع در محافل درسی مذهب جعفری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معنوی و درجات زهد و پارسایی شیخ کمتر از مقام علمی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مصرف وجوه بغایت صرفه جو و در زندگانی خصوصی و طرز معیشت بسیار ساده و بی آلایش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دانشمند ما حضرت آقای محمود شهابی درباره ورع و تقوای شیخ داستان زیر را در دانشکده حقوق نقل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همسر شیخ از او خواهش کرد تا چادر شبی برای پوشانید رختخواب های منزل خریداری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بدین کار تن در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شیخ که از نمایان بودن رختخواب ها در گوشه اطاق در برابر دوستان ناراحت بود پس از مایوس شدن از جلب موافقت شیخ صرفه جوئی در خرید گوشت کرد و بجای سه سیر گوشت تا مدتی دو سیر و نیم خریداری کرد و از ما به التفاوتی که از این راه ذخیره شد چادر شبی خرید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شیخ چادر شب را در منزل دید و بر نحوه خرید آن واقف شد با ناراحتی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وای که تا بحال مقداری از وجوه بیت المال بی جهت مصرف من خیال می کردم سه سیر گوشت حد اقلی است که ما می توانیم با آن زندگی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شیخ دستور داد که چادر شب را پس بدهند و من بعد بجای سه سیر گوشت دو سیر و نیم خریداری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اولین باری که محمد کاظم در مجلس درس این مرد بزرگ حضور به مرسانید بحث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ظنون خاصه و حجیت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برای این که درس شیخ را بهتر درک کند اول به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حسن شیرازی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باره این مرجع عالیقدر شیعیان بعدا سخن خواهیم گفت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طلاب جوانی چون محمد کاظم مطالب درس های آتی را ابتدا نزد </w:t>
      </w:r>
    </w:p>
    <w:p>
      <w:pPr>
        <w:pStyle w:val="BookText"/>
        <w:rPr/>
      </w:pPr>
      <w:r>
        <w:rPr>
          <w:rFonts w:ascii="IRNazanin" w:hAnsi="IRNazanin" w:eastAsia="IRNazanin"/>
          <w:color w:val="111111"/>
          <w:sz w:val="28"/>
          <w:sz w:val="28"/>
          <w:szCs w:val="28"/>
          <w:rtl w:val="true"/>
          <w:lang w:bidi="fa-IR"/>
        </w:rPr>
        <w:t>میرزای شیرازی مرور می کردند و معضلات آن را مورد بحث قرار داده و سپس همه با هم به درس استاد اعظم شیخ مرتضی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به حضور در مجلس درس شیخ بسیار علاقمند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داستان زیرین که او بعدها برای فرزندانش نقل کرده چنین بر می آید که این جوان فاضل و دانش دوست به هیچ وجه مایل نبوده که حتی یک جلسه از درس استاد خود را از دست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یگانه پیراهن خود را شسته و منتظر بود تا خشک شود چون موقع درس فرا رسید و پیراهن هنوز خشک نشده بود برای این که از درس استاد محروم نگردد قبای خود را در بر نمود و مچ های آستین را بست و در حالی که عبا را بدور خود پیچیده بود وارد مجلس درس شیخ شد و در گوشه ای نشست و به سخنان استاد گوش فرا داد و پس از خاتمه درس بسرعت بسوی محل سکونت خود شتافت زیرا نمی خواست کسی متوجه آن وضع گردد</w:t>
      </w:r>
    </w:p>
    <w:p>
      <w:pPr>
        <w:pStyle w:val="BookText"/>
        <w:rPr/>
      </w:pPr>
      <w:r>
        <w:rPr>
          <w:rFonts w:ascii="IRNazanin" w:hAnsi="IRNazanin" w:eastAsia="IRNazanin"/>
          <w:color w:val="111111"/>
          <w:sz w:val="28"/>
          <w:sz w:val="28"/>
          <w:szCs w:val="28"/>
          <w:rtl w:val="true"/>
          <w:lang w:bidi="fa-IR"/>
        </w:rPr>
        <w:t>ظهر آن روز کسی درب حجره را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کاظم در را باز کرد شیخ مرتضی را دم در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به شاگرد خود سلام کرد و بقچه ای از زیر عبای خود بیرون آورد و آن را به دست او داد و با قیافه و لحنی که سرشار از محبت بود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که در این وقت مزاحم شده ام معذرت می 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توانستم پیراهن نوی تهیه کنم اما دلم می خواهد پیراهن خود را بشما بدهم و امیدوارم با قبول آن مرا خوشحال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آن گاه بسرعت از حجره شاگرد خود دور شد بطوری که محمدکاظم نتوانست از لطف استاد بزرگوار خود سپاسگزاری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بقچه را گشود دید که شیخ دو دست از پیراهن های خود را برای او آورده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شخصیت شیخ مرتضی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 </w:t>
      </w:r>
    </w:p>
    <w:p>
      <w:pPr>
        <w:pStyle w:val="BookText"/>
        <w:rPr/>
      </w:pPr>
      <w:r>
        <w:rPr>
          <w:rFonts w:ascii="IRNazanin" w:hAnsi="IRNazanin" w:eastAsia="IRNazanin"/>
          <w:color w:val="111111"/>
          <w:sz w:val="28"/>
          <w:sz w:val="28"/>
          <w:szCs w:val="28"/>
          <w:rtl w:val="true"/>
          <w:lang w:bidi="fa-IR"/>
        </w:rPr>
        <w:t xml:space="preserve">زیادی در باره ی کرامات و ملکات ،فاضله شیخ نقل شده که ما نمونه هایی چند از آن را در زیر می آوریم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مردی خدمت شیخ آمد و از او پول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او فرمود پولی را که در فلان محل پنهان و ذخیره کرده ای اول آن را به مصرف برسان و سپس نزد من بیا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شیخ پس از فراغت از زیارت کربلا عازم مراجعت به نجف و حاج سید علی شوشتری نیز همراه او بود، هنگامی که می خواست سوار کشتی شود یکی از مشایخ عرب که حسد و بغضی نسبت به شیخ داشت و کفش شیخ او را آزار داده بود گستاخی کرد و گفت عجم ها ادب و معرفت ندارند خصوصا اهل شوشتر شیخ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علی از شیخ خواست تا جوابی به گستاخی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همچنان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روز آن مرد عرب مبتلا به قولنج شد و اندکی بعد جنازه اش را از کشتی برای دفن بیرون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بار هم عده ای از تجار بغداد مبلغی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اموال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نزد شیخ آوردند و می خواستند به او هبه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شیخ قبول ننمود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عمری به فقر گذرانیده ام ، حیف نیست در این روزهای واپسین عمر، خود را غنی کنم و نام من از طومار فقرا محو گردد و در آخرت از مقام آن ها باز مانم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دختر شیخ نقل کرده، در ایام کودکی که به مدرسه می رفتم مرسوم بود بعضی از روزها ناهار دانش آموزان را به مکتب می آوردند و دسته جمعی همه با هم با معلم غذا می خوردند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به مادرم گفتم از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سینی های غذا که در آن چند نوع غذا یافت می شود می آورند ولی شما برایم نان و قدری تره می فرستید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بنحوی که من شرمنده می شوم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کلام مرا شنید و با حالت تغیر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دگر باره نان تنها برای او بفرستید تا نان و تره به دهانش خوش آید قبلا نوشتیم که شیخ شوخ طبع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او نوشته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روزی شخصی کتابی نوشته بود و آن را خدمت شیخ برده عرض نمود که در تالیف این کتاب زحمت ها کشیده و رنج ها برده ام و آن را به ضریح های مقدسه متبرک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را آورده ام تا بر آن تقریظی مرقوم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پس از قدری سکوت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زیبنده بود آن را با آب فرات هم متبرک می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شخصی در طراده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شیخ نشسته بود و موقع را برای صحبت داشتن با شیخ غنیمت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جمعی از من درخواست کرده اند تا بر نهج البلاغه شرح فارسی بنویسم ولی به آنان گفته ام کثرت مشاغل مرا مانع از اقدام به چنین تالیفی است ، و چند عذر دیگر هم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گفتی سواد فارسی ندارم جان خود را خلاص می کردی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باری محمد کاظم در مجلس درس شیخ تابدانجا پیشرفت کرد که توانست روزی برای بکرسی نشاندن یک مسئله اصولی با شیخ مناظره کند و این مناظره باعث شد که از آن روز ببعد همدرس های محمد کاظم به او لقب 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 و این لقب برای او از آن پس برجای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وقع را آية الله سيد هبة الدین شهرستانی رحمة الله علیه که خود از شاگردان آخوند بوده برایم این طور نقل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باید اول بگویم که مرکب از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تلفظ این کلمه در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خوانده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سپس آخوند شده و در مورد ملاها بکار برده می شده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داستان مربوط به مناظره جد شما با شیخ مرتضی انصاری و این </w:t>
      </w:r>
    </w:p>
    <w:p>
      <w:pPr>
        <w:pStyle w:val="BookText"/>
        <w:rPr/>
      </w:pPr>
      <w:r>
        <w:rPr>
          <w:rFonts w:ascii="IRNazanin" w:hAnsi="IRNazanin" w:eastAsia="IRNazanin"/>
          <w:color w:val="111111"/>
          <w:sz w:val="28"/>
          <w:sz w:val="28"/>
          <w:szCs w:val="28"/>
          <w:rtl w:val="true"/>
          <w:lang w:bidi="fa-IR"/>
        </w:rPr>
        <w:t xml:space="preserve">داستان را شاید کسی نداند جز من و آن این است که در زمان حیات شیخ ، مرحوم جد شما برای زیارت سفری به کربلا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تشرف به حرم امام حسین علیه السلام به صحن می آیند و می بینند مردی بالای منبر مشغول تدریس است و قریب به هفتاد یا هشتاد طلبه زیر منبر او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پرسند این مرد کیست؟ به ایشان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اردکانی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اردکانی که به اوفاضل اردکانی هم می گفتند از دانشمندان بزرگ اسلام و معاصر شیخ مرتضی انصاری بوده و معروف است که کربلایی ها به نجفی ها می گفتند آخوند ما از شیخ شما اعلم است و نجفی ها به کربلائی ها می گفتند شیخ ما از آخوند شما اعلم است و این مسئله اعلم بودن و شبهه در این باره در آن وقت اهمیت داشته</w:t>
      </w:r>
    </w:p>
    <w:p>
      <w:pPr>
        <w:pStyle w:val="BookText"/>
        <w:rPr/>
      </w:pPr>
      <w:r>
        <w:rPr>
          <w:rFonts w:ascii="IRNazanin" w:hAnsi="IRNazanin" w:eastAsia="IRNazanin"/>
          <w:color w:val="111111"/>
          <w:sz w:val="28"/>
          <w:sz w:val="28"/>
          <w:szCs w:val="28"/>
          <w:rtl w:val="true"/>
          <w:lang w:bidi="fa-IR"/>
        </w:rPr>
        <w:t xml:space="preserve">به هر حال جد شما وارد جمع طلاب می گردد و به سخنان آخوند اردکانی با دقت گوش فرا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اردکانی قولی را از شیخ نقل می کند و دو اشکال بر آن وارد می آورد و با دلیل و برهان نظر شیخ را رد می کند و سپس به درس خود خاتمه می دهد</w:t>
      </w:r>
    </w:p>
    <w:p>
      <w:pPr>
        <w:pStyle w:val="BookText"/>
        <w:rPr/>
      </w:pPr>
      <w:r>
        <w:rPr>
          <w:rFonts w:ascii="IRNazanin" w:hAnsi="IRNazanin" w:eastAsia="IRNazanin"/>
          <w:color w:val="111111"/>
          <w:sz w:val="28"/>
          <w:sz w:val="28"/>
          <w:szCs w:val="28"/>
          <w:rtl w:val="true"/>
          <w:lang w:bidi="fa-IR"/>
        </w:rPr>
        <w:t>مرحوم جد شما خوب به اشکالات آخوند اردکانی توجه می نمایند و می بینند که ایرادها وارد است و 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هنگامی که به نجف مراجعت می نمایند در مجلس درس استاد خود شیخ مرتضی ما وقع را عرض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 فرمایند اشکال اول آخوند اردکانی وارد است و ما آن را قبول داریم اما اشکال دوم را قبول نداریم به جهت این که جوابش معین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جد شما ضمن ادای توضیحات می گویند اشکال دوم آخوند اردکانی نیز وارد است و شروع به اقامه دلیل می کنند شیخ تسلیم نمی شود و کار مباحثه و مناظره شیخ با مرحوم جد شما بالا می گیرد تا بالاخره یکی از طلاب می گوید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آخوند را ببینید که دارد گفتار آن آخوند را تایید می کند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دیگری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آخوند چشم ما به این آخوند روشن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تاریخ به بعد مرحوم جد شما به آخوند مشهور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 چه را که مرحوم آیة الله شهرستانی برایم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فاضل اردکانی پیوسته مترصد بوده که بر نظریات علمی شیخ اشکال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و عراق به حکایت دیگری در این باره بر می خوریم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میرزا محمد حسن شیرازی در کربلا به مجلس درس فاضل اردکانی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اردکانی سخنی از شیخ انصاری بیان داشت و آن گاه سه ایراد علمی به گفتار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درست مطلب را درک کرد و وقتی بخدمت شیخ مرتضی رسید سه اشکال علمی فاضل اردکانی را با استاد خود در میان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چپق بر لب نهاد و در اندیشه دادن پاسخ به ایراد فرو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ساعت اندیشه و دقت ، به اشکال پاسخ گفت و اشاره کرد که فاضل اردکانی سخن او را درست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فاضل اردکانی جواب شیخ و بحث و انتقاد را گفتند وی با لهجه اردکانی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گاه شیخ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اصول را بعربی نوشته است این است معنای آن و این سه ایراد بر او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شیخ فرائد را به زبان شوشتری نوشته است من زبان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اردکانی بیست و یک سال پس از وفات شیخ مرتضی یعنی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فوت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شخصیت شیخ مرتضی انصاری در باره وفات شیخ می نویسد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شب هجدهم جمادى الثانيه بسال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w:t>
      </w:r>
    </w:p>
    <w:p>
      <w:pPr>
        <w:pStyle w:val="BookText"/>
        <w:rPr/>
      </w:pPr>
      <w:r>
        <w:rPr>
          <w:rFonts w:ascii="IRNazanin" w:hAnsi="IRNazanin" w:eastAsia="IRNazanin"/>
          <w:color w:val="111111"/>
          <w:sz w:val="28"/>
          <w:sz w:val="28"/>
          <w:szCs w:val="28"/>
          <w:rtl w:val="true"/>
          <w:lang w:bidi="fa-IR"/>
        </w:rPr>
        <w:t xml:space="preserve">به مرض اسهال دار فانی را وداع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معروف است که در حال احتضار هر چه او را بطرف قبله می خواباندند وی از آن سوی منحرف می گشت تا جایی که مورد تعجب و شگفت حاضرین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متوجه قضیه گردید و فرمود شما به تکلیف خودتان عمل کنید و من هم در این حال تکلیفم انحراف از قبله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شیخ مجالس ترحیم با شکوهی در نجف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در مراسم تشییع و تدفین و کلیه مجالس ترحیمی که برای بزرگداشت از استاد دانشمند و پارسایش بر پا شده بود با اندوه بسیار شرکت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استاد محمد کاظم حاج سید علی شوشتری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چهره های درخشان قرن سیزدهم هجری بشمار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عالمی عامل و عارفی کامل و فقیهی فاضل بودو در مخالفت با نفس و کشتن هوی و هوس هم پارسایی بی بدیل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مآثر و آثار درباره او چنین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زهد و ریاضیات شرعیه و مخالفت نفس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جرگه رؤساء مذهب جعفری از کسانی معدود می گردد که صیت علو مقامش تا همه جا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الطائفه استاد الكل مرتضى الانصاری او را بر جمیع اصحاب خویش علما و عملا ترجیح می داد بلکه حضرت استاد مذکور را می گویند با وی در مقام ارادت بود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محمد کاظم در خدمت این مرد عارف سالی چند تلمذ کرد و از خرمن کمال و معرفت وی خوشه های گران بهایی بر 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او به درس استاد تا بدانجا بود که مسائل و مشکلات درس او را قبل از طرح شدن مورد مطالعه قرار می داد و از جانب خود راه حل هایی برای فروع فقهی و اصولی پیدا می کرد، آن ها را می نوشت و سپس به درس استاد حاضر می شد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 این کار فراوان بود چه علاوه بر فهم درس ، می توانست ، در موقع طرح فروع فقهی و اصولی، از آراء و نظریات خود دفاع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رای استادبا </w:t>
      </w:r>
    </w:p>
    <w:p>
      <w:pPr>
        <w:pStyle w:val="BookText"/>
        <w:rPr/>
      </w:pPr>
      <w:r>
        <w:rPr>
          <w:rFonts w:ascii="IRNazanin" w:hAnsi="IRNazanin" w:eastAsia="IRNazanin"/>
          <w:color w:val="111111"/>
          <w:sz w:val="28"/>
          <w:sz w:val="28"/>
          <w:szCs w:val="28"/>
          <w:rtl w:val="true"/>
          <w:lang w:bidi="fa-IR"/>
        </w:rPr>
        <w:t xml:space="preserve">نظر وی موافق می گردید و اگر هم مخالفتی بروز می کرد بسا می شد که استاد اثر بیانات و توضیحات شاگرد خود از رای خویش عدول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حيوة الاسلام فى احوال آية الله الملك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که سید کرارا به شاگرد دانای خود می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به درس من بیائید زیرا شما معین من هستید</w:t>
      </w:r>
    </w:p>
    <w:p>
      <w:pPr>
        <w:pStyle w:val="BookText"/>
        <w:rPr/>
      </w:pPr>
      <w:r>
        <w:rPr>
          <w:rFonts w:ascii="IRNazanin" w:hAnsi="IRNazanin" w:eastAsia="IRNazanin"/>
          <w:color w:val="111111"/>
          <w:sz w:val="28"/>
          <w:sz w:val="28"/>
          <w:szCs w:val="28"/>
          <w:rtl w:val="true"/>
          <w:lang w:bidi="fa-IR"/>
        </w:rPr>
        <w:t xml:space="preserve">وفات این مرد بزرگ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غریق رحمت کناد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کاظم نزد دو تن دیگر نیز تلمذ فقه و اصول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سیدمهدی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p>
    <w:p>
      <w:pPr>
        <w:pStyle w:val="BookText"/>
        <w:rPr/>
      </w:pPr>
      <w:r>
        <w:rPr>
          <w:rFonts w:ascii="IRNazanin" w:hAnsi="IRNazanin" w:eastAsia="IRNazanin"/>
          <w:color w:val="111111"/>
          <w:sz w:val="28"/>
          <w:sz w:val="28"/>
          <w:szCs w:val="28"/>
          <w:rtl w:val="true"/>
          <w:lang w:bidi="fa-IR"/>
        </w:rPr>
        <w:t>صاحب مآثر و آثار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راضی از اجله فقهاء و مجتهدین در طبقه اولی از روساء مذهب جعفری بود و در نجف اشرف اقامت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المجاهد الشيخ محمد کاظم الخراسانی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راضی دانشمند زمان و فقیه عصر خود بوده و عده زیادی از دانشمندان و بزرگان از حوزه درس او بر 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تالیفاتی نیست و شاگردان بزرگ او ، که از آن جمله محمد کاظم خراسانی می باشد بهترین معرف دانش و آثار او بوده اند</w:t>
      </w:r>
      <w:r>
        <w:rPr>
          <w:rFonts w:eastAsia="IRNazanin" w:cs="IRNazanin"/>
          <w:color w:val="111111"/>
          <w:sz w:val="28"/>
          <w:szCs w:val="28"/>
          <w:rtl w:val="true"/>
          <w:lang w:bidi="fa-IR"/>
        </w:rPr>
        <w:t xml:space="preserve">. " </w:t>
      </w:r>
      <w:r>
        <w:rPr>
          <w:rStyle w:val="FootnoteAnchor"/>
          <w:rtl w:val="true"/>
        </w:rPr>
        <w:footnoteReference w:id="22"/>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وفات این دانشمند را بسال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بیامرزاد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علماء معاصرین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سید مهدی مجتهد قزوینی الاصل حلى المسكن افتخار شیعه بوده و استظهار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فقاهت عالی داشت، به جلالت قدر و عظمت شان و رفعت منزلتش در زهد و تقوی کسی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اصول و کلام و توحید به تصانیفی پرداخت کتابی که او برای نجات فرقه امامیه تصنیف کرده از بهترین کتبی است که در باره ی فرقه ی ناجیه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و مقامات او بسیار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دوازده ربیع الاولی سال هزار و سیصد در مراجعت از حج رحلت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همین کتاب بنقل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این سید جليل القدر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ربانی و فاضل صمدانی و علامه ثانی افضل جامعین و اکمل بارعين فخر الشيعه عماد الشريعه آیتی بود از آیات الهیه و حجتی بود از حجج ربانیه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فضائل و کمالات را جمع و گوی سبقت را در مضمار سعادت حیازت کرده صيت ورع و تقوایش در آفاق عالم منتشر و در همه فنون و فضائل بر قاطبه علمای عراق فائق آمده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گفته اند که این مرد بزرگ اجازه روایتی به محمد کاظم داده و در آن از فضائل و کمالات او تعریف و تمجید بسیار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استادان محمد کاظم نام میرزای شیرازی درخشش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بزرگ که مرجع تقلید و ملجاء اهل ایمان و توحید بود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شیراز قدم بعرصه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فقه و اصول را در زادگاه خود فرا گرفت و در این کار بقدری پیشرفت نمود که گفته اند در سن پانزده سالگی کتاب شرح لمعه را تدریس می فرموده است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تکمیل تحصیلات در اصفهان و نائل آمدن به درجه اجتهاد در سال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آمده و در محضر درس شیخ محمد حسن صاحب جواهر که از </w:t>
      </w:r>
    </w:p>
    <w:p>
      <w:pPr>
        <w:pStyle w:val="BookText"/>
        <w:rPr/>
      </w:pPr>
      <w:r>
        <w:rPr>
          <w:rFonts w:ascii="IRNazanin" w:hAnsi="IRNazanin" w:eastAsia="IRNazanin"/>
          <w:color w:val="111111"/>
          <w:sz w:val="28"/>
          <w:sz w:val="28"/>
          <w:szCs w:val="28"/>
          <w:rtl w:val="true"/>
          <w:lang w:bidi="fa-IR"/>
        </w:rPr>
        <w:t xml:space="preserve">اعاظم فقهاء متاخرین بوده اند به تحصیل و تکمیل علم فقه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عمده استفاده وی از مجلس درس و محضر بحث استاد اعظم شیخ مرتضی انصاری بوده است و تا وقتی شیخ در قید حیات بوده در مجلس درس وی شرکت می کرده و شیخ نیز به او علاقه خاصی داشته و او را بر دیگر شاگردان خود مقدم می داشته و از شیخ نقل شده است که می فرموده من با سه تن مباحثه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 میرز احبيب الله رشتی ، و آقا حسن تهرانی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 پس از آن که شیخ انصاری دار فانی را وداع گفت مردم بسوی این مرد نامی روی آوردند و دیری نپایید که میرزا مرجع تقلید شیعیان گردید و دارای نفوذ کلمه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فتوای میرزای شیرازی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مبنی بر تحریم استعمال تنباکو مشهور خاص و عام می باشد چه با فرمان یک سطری او مردم از استعمال دخانیات اجتناب ورزیدند و حتی در دربار ناصر الدین شاه قلیان ها را شکستند و شاه مستبد قاجار در برابر قدرت روحانی میرزا شکست خورده و به زانو در آمد</w:t>
      </w:r>
    </w:p>
    <w:p>
      <w:pPr>
        <w:pStyle w:val="BookText"/>
        <w:rPr/>
      </w:pPr>
      <w:r>
        <w:rPr>
          <w:rFonts w:ascii="IRNazanin" w:hAnsi="IRNazanin" w:eastAsia="IRNazanin"/>
          <w:color w:val="111111"/>
          <w:sz w:val="28"/>
          <w:sz w:val="28"/>
          <w:szCs w:val="28"/>
          <w:rtl w:val="true"/>
          <w:lang w:bidi="fa-IR"/>
        </w:rPr>
        <w:t xml:space="preserve">سراسر زندگانی میرزای شیرازی مشحون از مفاخر علمی و سیاسی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عقلی وافر و فکری صائب و ارادهای ثاقب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می رفت مورد تجلیل و احترام جميع طبقات واقع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بزیارت مکه معظمه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در آن وقت عبدالله حسین شریف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ورود میرزا را شنید وقت تعیین کرد و رسولی نزد میرزا فرستاد تا به وی اطلاع دهد که شریف در فلان ساعت آماده پذیرائی از شما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دانا این پیغام را برای شریف فرستاد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علما را بر سرای پادشاهان یافتید بگوئید اینان بدترین </w:t>
      </w:r>
    </w:p>
    <w:p>
      <w:pPr>
        <w:pStyle w:val="BookText"/>
        <w:rPr/>
      </w:pPr>
      <w:r>
        <w:rPr>
          <w:rFonts w:ascii="IRNazanin" w:hAnsi="IRNazanin" w:eastAsia="IRNazanin"/>
          <w:color w:val="111111"/>
          <w:sz w:val="28"/>
          <w:sz w:val="28"/>
          <w:szCs w:val="28"/>
          <w:rtl w:val="true"/>
          <w:lang w:bidi="fa-IR"/>
        </w:rPr>
        <w:t xml:space="preserve">علما هستند و بدترین پادشاهان، و اگر پادشاهان را بر سرای علما دیدید بگویید اینان بهترین علما هستند و بهترین پادشاهان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شریف مکه از این گفته شرمگین گشته و به زیارت میرزا شتافت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اعلام الشیعه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را بقصد كربلا ترک کرد و سپس به سامراء رفت و در آن جا اقامت گزید</w:t>
      </w:r>
    </w:p>
    <w:p>
      <w:pPr>
        <w:pStyle w:val="BookText"/>
        <w:rPr/>
      </w:pPr>
      <w:r>
        <w:rPr>
          <w:rFonts w:ascii="IRNazanin" w:hAnsi="IRNazanin" w:eastAsia="IRNazanin"/>
          <w:color w:val="111111"/>
          <w:sz w:val="28"/>
          <w:sz w:val="28"/>
          <w:szCs w:val="28"/>
          <w:rtl w:val="true"/>
          <w:lang w:bidi="fa-IR"/>
        </w:rPr>
        <w:t>شهر سامراء در آن وقت دهکده ای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صد خانوار از ابناء سنت و جماعت در آن جا زندگی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بواسطه مدفون بودن امام علی هادی و امام حسن عسکری علیهما السلام این شهر مقامی مقدس و مزاری مشهور داشت و در عرض سال هزاران نفر از مردمان شیعه برای زیارت به این دو مرقد مطهر می شتافتند</w:t>
      </w:r>
    </w:p>
    <w:p>
      <w:pPr>
        <w:pStyle w:val="BookText"/>
        <w:rPr/>
      </w:pPr>
      <w:r>
        <w:rPr>
          <w:rFonts w:ascii="IRNazanin" w:hAnsi="IRNazanin" w:eastAsia="IRNazanin"/>
          <w:color w:val="111111"/>
          <w:sz w:val="28"/>
          <w:sz w:val="28"/>
          <w:szCs w:val="28"/>
          <w:rtl w:val="true"/>
          <w:lang w:bidi="fa-IR"/>
        </w:rPr>
        <w:t>پس از اقامت میرزا در این شهر دیری نپایید که سامراء بزرگ و آباد و پر جمعیت گردید زیرا عده زیادی از طلاب و فضلا برای استفاده از محضر درس میرزا بدانجا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تا وقتی که در نجف بود محمد کاظم در مجلس درس او حاضر می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آیة الله حاج شیخ مرتضی آشتیانی شنیدم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آخوند خراسانی صاحب کفایه همه روزه که در مقابل استاد کل و مجدد دین، آية الله شیرازی بزرگ می نشست چنان بین آن نابغه سترگ و این فحل بزرگ </w:t>
      </w:r>
    </w:p>
    <w:p>
      <w:pPr>
        <w:pStyle w:val="BookText"/>
        <w:rPr/>
      </w:pPr>
      <w:r>
        <w:rPr>
          <w:rFonts w:ascii="IRNazanin" w:hAnsi="IRNazanin" w:eastAsia="IRNazanin"/>
          <w:color w:val="111111"/>
          <w:sz w:val="28"/>
          <w:sz w:val="28"/>
          <w:szCs w:val="28"/>
          <w:rtl w:val="true"/>
          <w:lang w:bidi="fa-IR"/>
        </w:rPr>
        <w:t xml:space="preserve">مباحثه و مذاکره می شد که همه را متحیر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سيد هبة الدين شهرستانی رحمة الله علیه در مجلة العلم از قول استاد خود آخوند ملا محمد کاظم خراسانی نوشته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آن که به نجف آمدم محقق انصاری را شیخ خود قرار</w:t>
      </w:r>
    </w:p>
    <w:p>
      <w:pPr>
        <w:pStyle w:val="BookText"/>
        <w:rPr/>
      </w:pPr>
      <w:r>
        <w:rPr>
          <w:rFonts w:ascii="IRNazanin" w:hAnsi="IRNazanin" w:eastAsia="IRNazanin"/>
          <w:color w:val="111111"/>
          <w:sz w:val="28"/>
          <w:sz w:val="28"/>
          <w:szCs w:val="28"/>
          <w:rtl w:val="true"/>
          <w:lang w:bidi="fa-IR"/>
        </w:rPr>
        <w:t xml:space="preserve">دادم، و میرزا حسن شیرازی را استاد خود، و در بحث های خصوصی و عمومی استاد خود ، حضور بهم می رسانیدم و آن گاه در معیت استاد به درس شیخنا الانصاری می رفتیم و با بیانات او دانستنی های خود را تکمیل می کردیم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ناگفته نماند که میرزا به شاگرد دانای خود احترام فراوان می گذاشت و او را بسیار گرامی می داشت و متوسطین از شاگردان خود را تشویق می کرد تا در مجلس</w:t>
      </w:r>
    </w:p>
    <w:p>
      <w:pPr>
        <w:pStyle w:val="BookText"/>
        <w:rPr/>
      </w:pPr>
      <w:r>
        <w:rPr>
          <w:rFonts w:ascii="IRNazanin" w:hAnsi="IRNazanin" w:eastAsia="IRNazanin"/>
          <w:color w:val="111111"/>
          <w:sz w:val="28"/>
          <w:sz w:val="28"/>
          <w:szCs w:val="28"/>
          <w:rtl w:val="true"/>
          <w:lang w:bidi="fa-IR"/>
        </w:rPr>
        <w:t xml:space="preserve">درس آخوند حاضر شوند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احسن الوديعه ج </w:t>
      </w:r>
      <w:r>
        <w:rPr>
          <w:rFonts w:eastAsia="Amiri" w:cs="Amiri" w:ascii="Amiri" w:hAnsi="Amiri"/>
          <w:color w:val="111111"/>
          <w:sz w:val="28"/>
          <w:szCs w:val="28"/>
          <w:lang w:bidi="ar-SA"/>
        </w:rPr>
        <w:t>2</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هروقت آخوند برای زیارت و عرض ارادت و دیدار استاد خود به سامراء می رفت با این که عده زیادی همیشه در آن جا اجتماع کرده و از مدت ها قبل در انتظار دیدن میرزا بسر می بردند اما او بدون هیچ گونه معطلی خدمت میرزا و به اندرونی او می رفت و در مدتی هم که در آن جا اقامت می کرد میهمان</w:t>
      </w:r>
    </w:p>
    <w:p>
      <w:pPr>
        <w:pStyle w:val="BookText"/>
        <w:rPr/>
      </w:pPr>
      <w:r>
        <w:rPr>
          <w:rFonts w:ascii="IRNazanin" w:hAnsi="IRNazanin" w:eastAsia="IRNazanin"/>
          <w:color w:val="111111"/>
          <w:sz w:val="28"/>
          <w:sz w:val="28"/>
          <w:szCs w:val="28"/>
          <w:rtl w:val="true"/>
          <w:lang w:bidi="fa-IR"/>
        </w:rPr>
        <w:t>میرزا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سعه صدر و بزرگواری میرزا داستانی را که از پدر و پدر بزرگ خود شنیده ام ذیلا بازگو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آخوند در مجلس درس استاد خود در سامراء شرکت کرد تا از سخنان او کسب فیض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بالای منبر نشسته بود و برای اثبات نظر خود که مربوط به یکی از فروع درس بود داشت اقامه دلیل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بر نظر استاد ایراد کرد و از خود نظری دیگر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در مقام جوابگوئی برآمد و دلایل شاگرد خود را رد کردو باز برای اثبات نظر خود دلیل های دیگر آورد و این معنی دو سه بار تکرار شد</w:t>
      </w:r>
    </w:p>
    <w:p>
      <w:pPr>
        <w:pStyle w:val="BookText"/>
        <w:rPr/>
      </w:pPr>
      <w:r>
        <w:rPr>
          <w:rFonts w:ascii="IRNazanin" w:hAnsi="IRNazanin" w:eastAsia="IRNazanin"/>
          <w:color w:val="111111"/>
          <w:sz w:val="28"/>
          <w:sz w:val="28"/>
          <w:szCs w:val="28"/>
          <w:rtl w:val="true"/>
          <w:lang w:bidi="fa-IR"/>
        </w:rPr>
        <w:t>سایر طلاب ساکت نشسته بودند و به مباحثه آن دو با دقت هر چه تمام تر گوش فرا می دادند چون کار مباحثه و مناظره بالا گرفت محمد کاظم بعنوان احترام نظر استاد را قبول نموده و سکوت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مجلس درس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هنگامی که میرزا بر منبر جلوس فرمود قبل از آن که درس خود را شروع کند رو به طلاب و فضلائی که در زیر منبرش نشسته بودند نموده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مسئله دیروز حق با جناب آخوند بوده ، و نظر ایشان درست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میرزا در سامراء دو مدرسه و یک بازار بساخت و از برکت وجود او جان تازه ای بکالبد شهر سامراء دمیده شد و پس از مرگ میرزا هم این شهر رونق علمی خود را از دست داد</w:t>
      </w:r>
    </w:p>
    <w:p>
      <w:pPr>
        <w:pStyle w:val="BookText"/>
        <w:rPr/>
      </w:pPr>
      <w:r>
        <w:rPr>
          <w:rFonts w:ascii="IRNazanin" w:hAnsi="IRNazanin" w:eastAsia="IRNazanin"/>
          <w:color w:val="111111"/>
          <w:sz w:val="28"/>
          <w:sz w:val="28"/>
          <w:szCs w:val="28"/>
          <w:rtl w:val="true"/>
          <w:lang w:bidi="fa-IR"/>
        </w:rPr>
        <w:t xml:space="preserve">میرزا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بمرض سل در سامراء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شریف او را با تجلیل فراوان در نجف بخاک سپردند و در تمام شهرهای ایران و عراق برای بزرگداشت او مجالس ترحیم بر پا نمودند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ها بعد از این واقعه ، هنگامی که محمد کاظم ، که در آن وقت </w:t>
      </w:r>
    </w:p>
    <w:p>
      <w:pPr>
        <w:pStyle w:val="BookText"/>
        <w:rPr/>
      </w:pPr>
      <w:r>
        <w:rPr>
          <w:rFonts w:ascii="IRNazanin" w:hAnsi="IRNazanin" w:eastAsia="IRNazanin"/>
          <w:color w:val="111111"/>
          <w:sz w:val="28"/>
          <w:sz w:val="28"/>
          <w:szCs w:val="28"/>
          <w:rtl w:val="true"/>
          <w:lang w:bidi="fa-IR"/>
        </w:rPr>
        <w:t>مجتهدی مسلّم و مدرسی معنون بود به سامراء رفت ، پس از زیارت حرم بسوى منزل استاد خویش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حلقه ی درب منزل را با دستانی لرزان در دست گرفت و آن را بوسید و سپس پیشانی خود را بر روی آن گذاشت و با تلخی هر چه تمامتر گریست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آقا ضیاء الدین عراقی که از شاگردان مبرز مرحوم آخوند بود روزی برایم در نجف تعریف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که میرزای شیرازی مرحوم شد پسر او حاج میرزا علی آقا که طلبه ای جوان بود به نجف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 آخوند، هر جا که می رفت پسر میرزا را با خود می برد و او را در هر محل و مجلسی جلو می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آخوند که فاضل و مجتهد بودند از این که می دیدند استادشان دنبال طلبه جوانی راه می رود ناراحت شده و مرا که از همه جوان تر بودم تحریک کردند تا این مطلب را به استاد خود متعرض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من جسارت کرده و به ایشان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معنی دارد که شما که خودتان الان کمتر از میرزای شیرازی نیستید دنبال پسر جوان او راه می افتید و او را در همه جا بر خود مقدم می دارید</w:t>
      </w:r>
    </w:p>
    <w:p>
      <w:pPr>
        <w:pStyle w:val="BookText"/>
        <w:rPr/>
      </w:pPr>
      <w:r>
        <w:rPr>
          <w:rFonts w:ascii="IRNazanin" w:hAnsi="IRNazanin" w:eastAsia="IRNazanin"/>
          <w:color w:val="111111"/>
          <w:sz w:val="28"/>
          <w:sz w:val="28"/>
          <w:szCs w:val="28"/>
          <w:rtl w:val="true"/>
          <w:lang w:bidi="fa-IR"/>
        </w:rPr>
        <w:t xml:space="preserve">آقا ضیاء گفت ، آخوند نگاهی بمن کرد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بتو بر می خورد دنبال ما نیا این پسر استاد من است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احترام او بر من لازم </w:t>
      </w:r>
      <w:r>
        <w:rPr>
          <w:rFonts w:eastAsia="IRNazanin" w:cs="IRNazanin"/>
          <w:color w:val="111111"/>
          <w:sz w:val="28"/>
          <w:szCs w:val="28"/>
          <w:rtl w:val="true"/>
          <w:lang w:bidi="fa-IR"/>
        </w:rPr>
        <w:t>. "</w:t>
      </w:r>
      <w:bookmarkStart w:id="45" w:name="pg8717_109881"/>
    </w:p>
    <w:p>
      <w:pPr>
        <w:pStyle w:val="Heading2"/>
        <w:numPr>
          <w:ilvl w:val="1"/>
          <w:numId w:val="1"/>
        </w:numPr>
        <w:rPr/>
      </w:pPr>
      <w:bookmarkStart w:id="46" w:name="__RefHeading___Toc3028625_653776707"/>
      <w:bookmarkStart w:id="47" w:name="_Toc15"/>
      <w:bookmarkEnd w:id="45"/>
      <w:bookmarkEnd w:id="46"/>
      <w:r>
        <w:rPr>
          <w:rtl w:val="true"/>
        </w:rPr>
        <w:t>فصل دوازدهم</w:t>
      </w:r>
      <w:r>
        <w:rPr>
          <w:rtl w:val="true"/>
        </w:rPr>
        <w:t xml:space="preserve">: </w:t>
      </w:r>
      <w:r>
        <w:rPr>
          <w:rtl w:val="true"/>
        </w:rPr>
        <w:t>هم درس های آخوند</w:t>
      </w:r>
      <w:bookmarkEnd w:id="47"/>
    </w:p>
    <w:p>
      <w:pPr>
        <w:pStyle w:val="BookText"/>
        <w:rPr/>
      </w:pPr>
      <w:r>
        <w:rPr>
          <w:rFonts w:ascii="IRNazanin" w:hAnsi="IRNazanin" w:eastAsia="IRNazanin"/>
          <w:color w:val="111111"/>
          <w:sz w:val="28"/>
          <w:sz w:val="28"/>
          <w:szCs w:val="28"/>
          <w:rtl w:val="true"/>
          <w:lang w:bidi="fa-IR"/>
        </w:rPr>
        <w:t>ما در باره ی هم درس های آخوند اطلاعات زیادی نداریم و فی المثل نمی دانیم هم درس و مباحث او در مدرسه سلیمان خان در مشهد که بوده است؟</w:t>
      </w:r>
    </w:p>
    <w:p>
      <w:pPr>
        <w:pStyle w:val="BookText"/>
        <w:rPr/>
      </w:pPr>
      <w:r>
        <w:rPr>
          <w:rFonts w:ascii="IRNazanin" w:hAnsi="IRNazanin" w:eastAsia="IRNazanin"/>
          <w:color w:val="111111"/>
          <w:sz w:val="28"/>
          <w:sz w:val="28"/>
          <w:szCs w:val="28"/>
          <w:rtl w:val="true"/>
          <w:lang w:bidi="fa-IR"/>
        </w:rPr>
        <w:t>وقتی هم به تهران می آید و در مدرسه صدر اقامت می کند با این که می دانیم با ملا عبد الرسول مازندرانی در یک حجره بسر می برده و با او نزد ملاحسین فلسفه تلمذ می کرده اما نمی دانیم ملا عبدالرسول مازندرانی تا چه خوئی حکمت و اندازه مایه علمی داشته است</w:t>
      </w:r>
    </w:p>
    <w:p>
      <w:pPr>
        <w:pStyle w:val="BookText"/>
        <w:rPr/>
      </w:pPr>
      <w:r>
        <w:rPr>
          <w:rFonts w:ascii="IRNazanin" w:hAnsi="IRNazanin" w:eastAsia="IRNazanin"/>
          <w:color w:val="111111"/>
          <w:sz w:val="28"/>
          <w:sz w:val="28"/>
          <w:szCs w:val="28"/>
          <w:rtl w:val="true"/>
          <w:lang w:bidi="fa-IR"/>
        </w:rPr>
        <w:t>خوشبختانه می دانیم که همدرس و هم حجره و طرف مباحثه آخوند در نجف مرحوم حاج آقا رضا همدانی بوده است</w:t>
      </w:r>
    </w:p>
    <w:p>
      <w:pPr>
        <w:pStyle w:val="BookText"/>
        <w:rPr/>
      </w:pPr>
      <w:r>
        <w:rPr>
          <w:rFonts w:ascii="IRNazanin" w:hAnsi="IRNazanin" w:eastAsia="IRNazanin"/>
          <w:color w:val="111111"/>
          <w:sz w:val="28"/>
          <w:sz w:val="28"/>
          <w:szCs w:val="28"/>
          <w:rtl w:val="true"/>
          <w:lang w:bidi="fa-IR"/>
        </w:rPr>
        <w:t xml:space="preserve">مؤلف کتاب علماء معاصرین درباره حاج آقا رضا همدانی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عالم فقيه ، وفاضل نبيه ، و محقق وجيه،حجة الاسلام ، ملاذ الانام، مولانا آقا رضا ابن عالم فاضل محمد هادی همدانی از افاضل علماء مشاهیر ، و اعاظم فقهاء تحاریر محقق مدقق، زاهد عابد ، تقی نقی ، ثقه نقه ، حسن الاخلاق ، كريم الاعراق، عالى الطبع و الهمه، صاحب التواضع و المروه بود و او هیبت و وقاری و عفت و اقتداری داشت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مؤلفات او مصباح الفقيه و آن شرح شرایع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طهارت ، صلوة ، و خمس و بعضی آداب زکوة آن تصنیف شده و نهایت مهارت او را در فقه </w:t>
      </w:r>
    </w:p>
    <w:p>
      <w:pPr>
        <w:pStyle w:val="BookText"/>
        <w:rPr/>
      </w:pPr>
      <w:r>
        <w:rPr>
          <w:rFonts w:ascii="IRNazanin" w:hAnsi="IRNazanin" w:eastAsia="IRNazanin"/>
          <w:color w:val="111111"/>
          <w:sz w:val="28"/>
          <w:sz w:val="28"/>
          <w:szCs w:val="28"/>
          <w:rtl w:val="true"/>
          <w:lang w:bidi="fa-IR"/>
        </w:rPr>
        <w:t xml:space="preserve">می رساند و حسن سلیقه اش در تفریح فروع بر اصول از آن کتاب شریف ظاهر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باره این فقیه دانشمند می خوانیم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رضا همدانی از بزرگان فقه مذهب جعفری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مدقق، پارسا صاحب حسن اخلاق ، و از شاگردان میرزا محمد حسن شیرازی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چون قدرت بیان نداشت گمنام زیست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خاصان او را می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بواسطه ی نداشتن قوه تقریر بیان شاگردان حوزه درس او از هفت تا هشت نفر بیشتر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اتفاق می افتاد که حلقه درس این استاد محقق و مدقق بزرگ به پانزده تا بیست نفر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گاهی هم جزوه های درسی خود را به فضلا و دانشمندان می فروخت و از این راه گذران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کتاب های طهارت ، و صلوة حاج آقا رضا همدانی چاپ شد شهرت علمی مؤلف زیاد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عصر او سرگرم تحصیل بودند خود را از شاگردانش بشمار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ارجمند ما میرزا محمد حسین نائینی و آقا ضیاء الدین عراقی که حقا از بزرگان اساتید و مشاهیر دانشمندان علوم انسانی در عصر حاضر به شمار می آیند درس ها و بحث های فقاهتی خود را بر تالیفات حاج آقا رضا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کتاب بسیار نفیس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 ، از جمله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صلوة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طهارة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خمس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زکوة ، همه این ها چاپ شده و مورد توجه استادان است استادان ارجمند ما آقا ضیاء الدین عراقی و آقا میرزا محمد حسین نائینی کتاب های صلوة و طهارت همدانی را اساس درس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می دادند </w:t>
      </w:r>
    </w:p>
    <w:p>
      <w:pPr>
        <w:pStyle w:val="BookText"/>
        <w:rPr/>
      </w:pPr>
      <w:r>
        <w:rPr>
          <w:rFonts w:ascii="IRNazanin" w:hAnsi="IRNazanin" w:eastAsia="IRNazanin"/>
          <w:color w:val="111111"/>
          <w:sz w:val="28"/>
          <w:sz w:val="28"/>
          <w:szCs w:val="28"/>
          <w:rtl w:val="true"/>
          <w:lang w:bidi="fa-IR"/>
        </w:rPr>
        <w:t>حاج آقا رضا در تالیفات بسیار نفیس خود که شاهکار علمی مذهب جعفری در عصر حاضر بشمار می رود در آراء و نظریات علمی به شیخ مرتضی انصاری سخت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حاشیه بر فوائد شیخ که از او چاپ شده ، کتابی بسیار دقیق در اصول شرایع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حاشیه بر مکاسب شیخ از وی تا کنون بچاپ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قلم ، سبک نگارش ، دقت نظر ، تحقیق در سخنان و آراء بزرگان از تالیفات محقق همدانی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کتاب طهارت او روشن تر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او در صحن حضرت امیر علیه السلام ، در نجف ، کنار قبر آشتیانی نراقی در قسمت غربی صحن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الرضويه على الفرائد المرتضویه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که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شده در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تهران چاپ و منتشر شده دقیق ترین دانشجویان روحانی به آن کتاب بسیار نفیس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اصول شرایع مذهب جعفری را محققانه و مدققانه تالیف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عاملی صاحب کتاب اعیان الشیعه مرا گفت که استاد ما حاج آقا رضا در بیان و گفتار ناتوان بود از این جهت دانشجویان روحانی کمتر به درس وی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قلمی او از همه معاصران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جواهر الکلام از زمان تالیف تا کنون پایه درس و بحث و انتقاد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انتشار کتاب های طهارت و صلوة محقق همدانی بیشتر فضلا و دانشجویانی که تحصیلات عالی داشته و دارند به پیروی از استادان بنام خود پایه مطالعه و بحث و اجتهاد در فقه مذهب جعفری را بر این کتاب ها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شخصیت شیخ مرتضی انصاری درباره حاج آقا رضا نوشته اند که او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اکابر علماء محقق و فقهاء مدقق و از مراجع زمان خود و از تعینات و زخارف دنیوی بر حذر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صبح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بمرض سل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سامراء که بجهت تغییر آب و هوا بدانجا رفته بود دار فانی را وداع گفت و آثار علمی گران بهائی از خود بیادگار گذاشت که حاکی از تبحر و کمال احاطه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ها حاشیه بر رسائل و مکاسب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باری مرحوم حاج آقا رضا همدانی برای مدتی انیس و جلیس آخوند بوده و این دو در یک مدرسه روزگار می گذرانیده و با هم مباحثه علمی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 یک پول حاج آقارضا همدانی و شبی یک پول محمد کاظم خراسانی نفت می خریدند و در چراغ نفتی حجره خود می ریختند و کنار هم بر زمین می نشستند و در پرتو نور زرد رنگ و بی جان همان چراغ کتب فقه و اصول را مطالعه کرده مشکلات و معضلات آن را مورد مداقه قرار می دادند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حاج آقا رضا همدانی نمی دانست که روزی هم بحث او مدرس بزرگ عالم اسلام خواهد گردید </w:t>
      </w:r>
      <w:bookmarkStart w:id="48" w:name="pg8717_109889"/>
    </w:p>
    <w:p>
      <w:pPr>
        <w:pStyle w:val="Heading2"/>
        <w:numPr>
          <w:ilvl w:val="1"/>
          <w:numId w:val="1"/>
        </w:numPr>
        <w:rPr/>
      </w:pPr>
      <w:bookmarkStart w:id="49" w:name="__RefHeading___Toc3028627_653776707"/>
      <w:bookmarkStart w:id="50" w:name="_Toc16"/>
      <w:bookmarkEnd w:id="48"/>
      <w:bookmarkEnd w:id="49"/>
      <w:r>
        <w:rPr>
          <w:rtl w:val="true"/>
        </w:rPr>
        <w:t>فصل سیزدهم</w:t>
      </w:r>
      <w:r>
        <w:rPr>
          <w:rtl w:val="true"/>
        </w:rPr>
        <w:t xml:space="preserve">: </w:t>
      </w:r>
      <w:r>
        <w:rPr>
          <w:rtl w:val="true"/>
        </w:rPr>
        <w:t>معاصرین آخوند</w:t>
      </w:r>
      <w:bookmarkEnd w:id="50"/>
    </w:p>
    <w:p>
      <w:pPr>
        <w:pStyle w:val="BookText"/>
        <w:rPr/>
      </w:pPr>
      <w:r>
        <w:rPr>
          <w:rFonts w:ascii="IRNazanin" w:hAnsi="IRNazanin" w:eastAsia="IRNazanin"/>
          <w:color w:val="111111"/>
          <w:sz w:val="28"/>
          <w:sz w:val="28"/>
          <w:szCs w:val="28"/>
          <w:rtl w:val="true"/>
          <w:lang w:bidi="fa-IR"/>
        </w:rPr>
        <w:t>در این فصل ما به شرح مختصری از احوالات بزرگانی می پردازیم که با آخوند معاصر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تنی چند از آنان از لحاظ سن و مقام بر آخوند مقدم بوده و بر او جنبه شیخیت داشته اند اما از آن جا که آخوند با آن ها آشنا بوده و با بعضی هم رفت و آمد خانوادگی داشته لذا نامشان را در این جا ذکر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زين العابدین مازندرانی</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روابط ایران و عراق شرح مفصلی درباره شیخ زین العابدین مازندرانی نوشته شده اما از محل تولد و تاریخ تولد او ذکری بمیان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در مقدمه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تالیفات خود اوست نوشته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احقر عباد زین العابدين ولد مرحوم کربلائی مسلم بعد از فراغ از تحصیل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جنت مكان سعيد العلماء عازم عتبات شدم در سنه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مدتی خدمت سید استاد آقا سید ابراهیم قزوینی مشغول بتحصیل فقه و اصول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محاصره عتبات و ابتلای ما و سایر سکنه به آن بليات بعد از چند ماه مهاجرت به نجف اشرف نمودم و در آن جا مدتی در خدمت با سعادت شیخ استاد محمد حسن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فقه نمودم و بعد از فوت آن مرحوم دوباره مجاور عتبات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سيد العلماء از بزرگان روحانی مازندران و گرگان بوده و شیخ زین العابدین در حوزه علمی او در جوانی درس خوانده و کتاب های قوانین الاصول و مطول را بخط خود نوشته و سپس برای ادامه تحصیل پیاده به اصفهان آمده و از آن جا به کربلا و نجف رفته و در این دو شهر نزد سید ابراهیم قزوینی و صاحب جواهر الکلام و شیخ مرتضی انصاری تلمذ کرده تا بدرجه اجتهاد و فقاهت نائل آمده و از آن جا که به سيد الشهداء و بارگاه او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زمان فتح علی شاه عبدالوهاب نامی که تحصیل علوم دینیه کرده بود و خود را مجتهد می دانست افکار جدیدی بمیان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گفت بنای قباب عالیه بر قبور انبیاء و منجمله تذهیب بقاع به زر و سیم و وقف نمودن اشیاء نفیسه بر مضاجع متبرکه و طواف مرقد ایشان و تقبیل عتبه را شرک دانست و مرتکبین این اعمال را با بت پرستان برابر نهاد و از ایران به عربستان رفت عده ای پیرو پیدا کرد و با مسعود فرزند عبدالعزیز با دوازده هزار نفر بسمت نجف برای انهدام بقعه حضرت امیر و قتل زائرین بعنوان مشرکین حرکت نمود اما نجف را نتوانست بگیرد و به کربلای معلی درآمد و در روز غدیر پنج هزار زن و مرد را مقتول ساخت و ضریح را در هم شکست و آلات زر و سیم و لئالی و قنادیل طلا و نقره و خشت های طلا را غارت کرد و بعد از شش ساعت تمام این اموال را بر شتران بار کردند 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با اسب ها داخل حرم شده و آن جا را خراب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قلعوا ضريحه الشريف و كسروا صندوقه المنيف و وضعوا هاون القهوه فوق راس حضرة المقدسة على وجه التخفيف و دقوها و طبخوها و شربوها </w:t>
      </w:r>
      <w:r>
        <w:rPr>
          <w:rFonts w:eastAsia="IRNazanin" w:cs="IRNazanin"/>
          <w:color w:val="111111"/>
          <w:sz w:val="28"/>
          <w:szCs w:val="28"/>
          <w:rtl w:val="true"/>
          <w:lang w:bidi="fa-IR"/>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علاقمند بوده در کربلا رحل اقامت افکنده و در جوار مرقد آن حضرت مجلس درس بر پا کرده و مشهور به پارسائی کشته تا آن جا که گروه</w:t>
      </w:r>
    </w:p>
    <w:p>
      <w:pPr>
        <w:pStyle w:val="BookText"/>
        <w:rPr/>
      </w:pPr>
      <w:r>
        <w:rPr>
          <w:rFonts w:ascii="IRNazanin" w:hAnsi="IRNazanin" w:eastAsia="IRNazanin"/>
          <w:color w:val="111111"/>
          <w:sz w:val="28"/>
          <w:sz w:val="28"/>
          <w:szCs w:val="28"/>
          <w:rtl w:val="true"/>
          <w:lang w:bidi="fa-IR"/>
        </w:rPr>
        <w:t xml:space="preserve">کثیری از مردم ایران و عراق و هند از او تقلید می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او نوشته اند که تا می توانست قرض می کرد و به مردم می داد و هر چند وقت که یکی از ثروتمندان هند به کربلا می آمد قرض های او را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قول دومین فرزند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معروف به شیخ العراقین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برایم نقل کردند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که شیخ به سامراء می رود در آن جا سخت بیمار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شیرازی از او عیادت می کند و او را دلداری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 گوید من هیچ گونه نگرانی از موت ندارم ولیکن نگرانی من از این است که بنا بعقیده ما امامیه وقتی که می میریم روح ما را به امام عصر عرضه می کنند، اگر امام سوال بفرمایند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به تو بیش از این اعتبار و آبرو داده بودیم تا بتوانی قرض کنی و به فقراء بدهی چرا نکردی؟</w:t>
      </w:r>
    </w:p>
    <w:p>
      <w:pPr>
        <w:pStyle w:val="BookText"/>
        <w:rPr/>
      </w:pPr>
      <w:r>
        <w:rPr>
          <w:rFonts w:ascii="IRNazanin" w:hAnsi="IRNazanin" w:eastAsia="IRNazanin"/>
          <w:color w:val="111111"/>
          <w:sz w:val="28"/>
          <w:sz w:val="28"/>
          <w:szCs w:val="28"/>
          <w:rtl w:val="true"/>
          <w:lang w:bidi="fa-IR"/>
        </w:rPr>
        <w:t xml:space="preserve">من چه جوابی به آن حضرت می توانم بدهم؟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میرزای شیرازی پس از شنیدن این حرف به منزل می رود و هرچه وجوهات در آن جا داشته میان مستحقین قسمت می کند</w:t>
      </w:r>
    </w:p>
    <w:p>
      <w:pPr>
        <w:pStyle w:val="BookText"/>
        <w:rPr/>
      </w:pPr>
      <w:r>
        <w:rPr>
          <w:rFonts w:ascii="IRNazanin" w:hAnsi="IRNazanin" w:eastAsia="IRNazanin"/>
          <w:color w:val="111111"/>
          <w:sz w:val="28"/>
          <w:sz w:val="28"/>
          <w:szCs w:val="28"/>
          <w:rtl w:val="true"/>
          <w:lang w:bidi="fa-IR"/>
        </w:rPr>
        <w:t xml:space="preserve">و نیز پدرم از قول شيخ العراقين برایم نقل کردند که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شب پدرم در حرم کربلا مشغول نماز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نمازش به پایان رسید زنی آمد و مدتی مدید در گوش شیخ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شب می خواستیم به منزل بر گردیم پدرم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فانوس 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از راه دیگری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رفتیم تا به در منزلی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دق الباب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قهوه چی بود در را باز کردو تا شیخ را دید دستپاچه و دولا شدو دست شیخ را بوسید و پرسید چه فرمایشی دارید؟ شیخ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به زنت رجوع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کنم و رجوع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فهمیدیم که مرد قهوه چی زن خود را ، با وجود آن که چند فرزند از او داشته طلاق داده و از منزل بیرون کرده و آن زن به شیخ متوسل شده بود تا به شفاعت او بر خیزد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معروف است روزی که در کربلا آب طغیان کرده بود شیخ از شهر </w:t>
      </w:r>
    </w:p>
    <w:p>
      <w:pPr>
        <w:pStyle w:val="BookText"/>
        <w:rPr/>
      </w:pPr>
      <w:r>
        <w:rPr>
          <w:rFonts w:ascii="IRNazanin" w:hAnsi="IRNazanin" w:eastAsia="IRNazanin"/>
          <w:color w:val="111111"/>
          <w:sz w:val="28"/>
          <w:sz w:val="28"/>
          <w:szCs w:val="28"/>
          <w:rtl w:val="true"/>
          <w:lang w:bidi="fa-IR"/>
        </w:rPr>
        <w:t>بیرون رفت و با عبای خود شخصا خاک بر می داشت تا جلو آب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چون دیدند که آن روحانی بزرگ دارد برای سد سازی خاک برداری می کند به او تاء کردند و همگی به پا خاستند و سدی در برابر آب بستند که تا چند سال باقی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بسیار خوش سیرت و نیکو محضر و کم خوراک بوده است اغلب اوقات با نان و سرکه و برنج تغذیه می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کرده اند که روزی بینوایی به در خانه او رفت و از او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چون پولی در بساط نداشت ،بادیه مسی منزل را برداشت و به او داد و گفت آن را ببر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دوسه روز بعد که اهل منزل متوجه شدند که بادیه نیست فریاد کردند که بادیه را دزد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آنان در کتابخانه به گوش شیخ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برآورد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 را متهم نکنید ، بادیه را من برده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عمر شیخ هنگام وفات از هشتاد سال متجاوز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را در نوزدهم ذیقعده الحرام بسال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ثبت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او در کنار درب قاضی الحاجات صحن حرم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قلمی و تالیفات شیخ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العباد بفارسی که تبحر شیخ را در فقه می رساند و درآن سؤال و جواب هایی مطرح شده و به نیازمندی های شرعی مردم پاسخ 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زينة العباد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مناسک حج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تقریظ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میر حامد حسین لكنهویی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ضوابط الاصول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شخصیت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مربوط به شاگردان شیخ مرتضی بنام شیخ زین العابدین مازندرانی بر می خوریم که در باره او این طور نوشته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ربانی و فقیه صمدانی حاج شیخ زین العابدین فرزند کربلائی مسلم بارفروش مازندرانی که به حسن بیان و تقریر بین معاصرین خود ممتاز 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فراغ از اولیات به عراق آمد و در کربلا از محضر سعید العلماء صاحب ضوابط استفاده برد و در نجف اشرف نزد شیخ تحصیلات خود را به پایان رسانید و اخیرا یکی از مراجع و در کربلا سکونت اختیار کرد و عده ای از شیعیان هند و عراق و ایران در فتوی به او رجوع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زین العابدین از مدرسین بزرگ کربلا بوده ، علمای نامداری در حوزه ی درسش تربیت یافته و رساله عملیه اش مکرر بچاپ رسیده و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فانی را وداع گفت و در صحن شریف حسینی نزدیک درب قاضی الحاجات مدفون شد و آثار علمیه از خود بجای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چند فرزند داشته بنام شیخ علی </w:t>
      </w:r>
      <w:r>
        <w:rPr>
          <w:rStyle w:val="FootnoteAnchor"/>
          <w:rtl w:val="true"/>
        </w:rPr>
        <w:footnoteReference w:id="28"/>
      </w:r>
      <w:r>
        <w:rPr>
          <w:rFonts w:ascii="IRNazanin" w:hAnsi="IRNazanin" w:eastAsia="IRNazanin"/>
          <w:color w:val="111111"/>
          <w:sz w:val="28"/>
          <w:sz w:val="28"/>
          <w:szCs w:val="28"/>
          <w:rtl w:val="true"/>
          <w:lang w:bidi="fa-IR"/>
        </w:rPr>
        <w:t xml:space="preserve">صاحب فهرست جواهر و شیخ محمد و شیخ عبدالله که از منحرفین و در سلک صوفیه وارد شده و اعلم و مشهورترین آنان حاج شیخ حسین است که از اهل فضل و دانش و مرجع تقلید جمعی بوده و در شصت و شش سالگی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وفات کرده و جنازه اش به کربلا نقل و بخاک سپرده 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وقت آخوند کربلا می رفت با شیخ زین العابدین ملاقات می کرد و هروقت شیخ برای زیارت به نجف مشرف می شد از آخوند دیدار می کرد و به طوری که در پاورقی این صفحه نوشته ایم سومین پسر آخوند نواده شیخ را به 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 </w:t>
      </w:r>
    </w:p>
    <w:p>
      <w:pPr>
        <w:pStyle w:val="BookText"/>
        <w:rPr/>
      </w:pPr>
      <w:r>
        <w:rPr>
          <w:rFonts w:ascii="IRNazanin" w:hAnsi="IRNazanin" w:eastAsia="IRNazanin"/>
          <w:color w:val="111111"/>
          <w:sz w:val="28"/>
          <w:sz w:val="28"/>
          <w:szCs w:val="28"/>
          <w:rtl w:val="true"/>
          <w:lang w:bidi="fa-IR"/>
        </w:rPr>
        <w:t>خدایش بیامرزاد که دانشمندی پارسا و بزرگوار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ميرزا حبیب الله رشتی</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ایران و عراق به نقل از المآثر والاثار می نویسد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حبیب الله رشتی از اجلاء تلامیذ شیخ مرتضی انصاری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صیت تبحرش در فقه و اصول ممالک عرب و عجم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مجلس تدریس و تحقیق و افاضت او در علم اصول فقه کافه طلبه های مجاورین نجف اشرف منتفع می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قول شاگردان میرزا نقل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وی بسوی صحن می رفت تا درس بگوید وضو می گرفت سوره مبارکه یسین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راه از حفظ می خواند تا به در قبله صحن مولا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سوره را در کنار آرامگاه استاد خود شیخ مرتضی انصاری به پایان می رسانید و ثوابش را به روان پر فتوح استاد خود نثار می کرد و از روح آن مرد بزرگ استمداد می گرفت تا بهتر و روشن تر برای صدها طلبه دانشمند و فاضل حقایق علمی را ایراد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خلق و خوی او می نویسد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تدریس منظوری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نمی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عمد تجاهل می ورزید و شاگردان خود را نمی شناخت و گوش به حرف آنان نمی داد برای این که از او پول و اجازه اجتهاد نخواهند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مایه علمی و طرز تقریر درسی منحصر به او بود مرجعیت تقلید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علمی ننوشت مگر آن هم با اصرار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 به خوشبینی و سلامت نفس در خط میرزای رشتی از مجتهدین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مهلکه های ریاست </w:t>
      </w:r>
    </w:p>
    <w:p>
      <w:pPr>
        <w:pStyle w:val="BookText"/>
        <w:rPr/>
      </w:pPr>
      <w:r>
        <w:rPr>
          <w:rFonts w:ascii="IRNazanin" w:hAnsi="IRNazanin" w:eastAsia="IRNazanin"/>
          <w:color w:val="111111"/>
          <w:sz w:val="28"/>
          <w:sz w:val="28"/>
          <w:szCs w:val="28"/>
          <w:rtl w:val="true"/>
          <w:lang w:bidi="fa-IR"/>
        </w:rPr>
        <w:t>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قناعت را پیشه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شخصیت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مربوط به شاگردان شیخ شرح مبسوطی درباره میرزا حبیب الله رشتی برشته تحریر در آمده که ذیلا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حبیب الله رشتی فرزند میرزا محمد علی خان بن اسماعیل خان بن جهانگیر خان قوچانی را نکوئی گیلانی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مؤسس و محقق مدقق، از بزرگان علماء اهل بیت عصمت و از اساتید مشهور فقهاء امامیه ، یگانه و وحید عصر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 اصلا از اهل قوچان ولی به سبب دستور بعضی از سلاطین صفویه به رانکو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 از قول فاضل عراقی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مدقق و عالم محقق جناب میرزا حبیب الله رشتی سلّم الله که از اکابر تلامذه شیخ مرحوم است و منبر تدریس شیخ در نجف اشرف امروز مفوض به آن بزرگوار است</w:t>
      </w:r>
    </w:p>
    <w:p>
      <w:pPr>
        <w:pStyle w:val="BookText"/>
        <w:rPr/>
      </w:pPr>
      <w:r>
        <w:rPr>
          <w:rFonts w:ascii="IRNazanin" w:hAnsi="IRNazanin" w:eastAsia="IRNazanin"/>
          <w:color w:val="111111"/>
          <w:sz w:val="28"/>
          <w:sz w:val="28"/>
          <w:szCs w:val="28"/>
          <w:rtl w:val="true"/>
          <w:lang w:bidi="fa-IR"/>
        </w:rPr>
        <w:t xml:space="preserve">نامبرده به سال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یافت و پدرش که یکی از اعیان ملاکین و مردی صالح و عارف و از اهل باطن و دارای صفای قلب بود قبل از تولد این فرزند و بعد هم خواب هایی دید که مشعر بودند که این نوزاد مردی عالم خواهد شد لذا مورد توجه خاص پدر قرار گرفت و بعد از نشو و نما معلمی برای او در منزل حاضر نمود و چون به سن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وی را به قزوین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راد مرد اسباب و لوازم زندگی فرزند را در قزوین تهیه نمود و از خاندان ارباب که به شرف معروفند دختری به او تزویج نمود تا فارغ البال به ادامه تحصیلات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 کمال شوق نزد مولا عبدالکریم ایروانی به تکمیل علوم پرداخت تا آن که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اجازه این استاد مفتخر گردید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رشتی با اهل و عیال رهسپار عراق شد و سه سال پیش از وفات صاحب جواهر به نجف اشرف رسید و در حوزه درس او حاضر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روزی در </w:t>
      </w:r>
    </w:p>
    <w:p>
      <w:pPr>
        <w:pStyle w:val="BookText"/>
        <w:rPr/>
      </w:pPr>
      <w:r>
        <w:rPr>
          <w:rFonts w:ascii="IRNazanin" w:hAnsi="IRNazanin" w:eastAsia="IRNazanin"/>
          <w:color w:val="111111"/>
          <w:sz w:val="28"/>
          <w:sz w:val="28"/>
          <w:szCs w:val="28"/>
          <w:rtl w:val="true"/>
          <w:lang w:bidi="fa-IR"/>
        </w:rPr>
        <w:t>جلسه ی درس اشکالی را با صاحب جواهر به میان آورد ولی جوابی نشنید تا بالاخره به او رساندند که جواب این اشکال نزد شیخ است و تنها او از عهده رفع این اشکال کاملا بر خواهد آمد</w:t>
      </w:r>
    </w:p>
    <w:p>
      <w:pPr>
        <w:pStyle w:val="BookText"/>
        <w:rPr/>
      </w:pPr>
      <w:r>
        <w:rPr>
          <w:rFonts w:ascii="IRNazanin" w:hAnsi="IRNazanin" w:eastAsia="IRNazanin"/>
          <w:color w:val="111111"/>
          <w:sz w:val="28"/>
          <w:sz w:val="28"/>
          <w:szCs w:val="28"/>
          <w:rtl w:val="true"/>
          <w:lang w:bidi="fa-IR"/>
        </w:rPr>
        <w:t xml:space="preserve">محقق خدمت شیخ رسید و اشکال را بر وی عرضه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جوابش را داد و فرق بین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او شرح داد بنحوی که محقق رشتی مبهوت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او فرمود این اشکال تو مرتفع نخواهد شد جز آن که لااقل دو ماه در این جلسه حضور بهم رسانی، محقق از همان موقع از درس صاحب جواهر اعراض نمود و در حوزه درس شیخ حاضر می شد</w:t>
      </w:r>
    </w:p>
    <w:p>
      <w:pPr>
        <w:pStyle w:val="BookText"/>
        <w:rPr/>
      </w:pPr>
      <w:r>
        <w:rPr>
          <w:rFonts w:ascii="IRNazanin" w:hAnsi="IRNazanin" w:eastAsia="IRNazanin"/>
          <w:color w:val="111111"/>
          <w:sz w:val="28"/>
          <w:sz w:val="28"/>
          <w:szCs w:val="28"/>
          <w:rtl w:val="true"/>
          <w:lang w:bidi="fa-IR"/>
        </w:rPr>
        <w:t>نامبرده بحث شیخ را دریای بیکرانی دید که به این زودی ها به قعر آن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کمال جدیت نزد او به فقه و اصول پرداخت و از انوار علومش استضائه می نمود و گفت با آن که هفت سال پیش از فوت شیخ از درس خواندن مستغنی بودم ولی از هنگام ورود در جلسه درس شیخ تا موقع تشییع جنازه اش بحثی از ابحاث او از من فوت نشد و هم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استاد سه چیز ممتاز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را به حاج میرزا حسن شیرازی و علم را به من داد و زهد را با خود به قبر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شیخ رحلت فرمود امر تدریس در نجف اشرف به محقق رشتی منتهی گردید و پیر مردان از فقهاء و مجتهدین از عرب و عجم دور او گرد آمدند و از آن سر چشمه علم و تقوی مستفیض می شدند و علمائی که بعد از وی به مقام عالی نائل آمدند اکثرا از شاگردان او بودند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دارای تحقیقات عالی و بیانی رسا و افکاری نیکو و بکر بودو در هر مطلبی که وارد می شد موشکافی های عجیبی در آن می نمود و حق آن را کاملا ادا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مدعای ما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بدائع افکار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که واقعا حق هر مطلبی را بنحو اکمل ادا نموده و از عهده آن کاملا بر آمده و در موارد بسیار کمی از نظریات </w:t>
      </w:r>
    </w:p>
    <w:p>
      <w:pPr>
        <w:pStyle w:val="BookText"/>
        <w:rPr/>
      </w:pPr>
      <w:r>
        <w:rPr>
          <w:rFonts w:ascii="IRNazanin" w:hAnsi="IRNazanin" w:eastAsia="IRNazanin"/>
          <w:color w:val="111111"/>
          <w:sz w:val="28"/>
          <w:sz w:val="28"/>
          <w:szCs w:val="28"/>
          <w:rtl w:val="true"/>
          <w:lang w:bidi="fa-IR"/>
        </w:rPr>
        <w:t>شیخ بر کنار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حیث زهد و تقوی هم معروف است زیرا به زخارف و تعینات دنیوی دل نمی بست و در نهایت پرهیزکاری و ورع بود و دارای ذاتی سلیم و نیتی صاف و از ریاست و مرجعیت و زعامت کناره می گرفت و به فتوا دادن و تقلید نمودن از او راضی نمی شد و وجوه شرعیه را قبول نمی کرد ، حتی آن که وقتی از حاج شیخ جعفر شوشتری وجهی را قبول نموده بود بعدها همان مقدار را به فقرا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رشتی مواظبت تمام در مستحبات می نمود و عبادتش بسیار و دائم الطهاره بود و در شب پنجشنبه چهاردهم جمادی الاولی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پر فتوحش به اعلا درجه علیین پرواز نمود و در حجره جنب درب ساعت در صحن مطهر ، طرف راست نسبت به کسی که خارج می شود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قلمی او که هر یک حکایت از فضل و علم او می نماید عبارت است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فقهی و اصولی شیخ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تقليد الاعلم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و این دو کتاب به چاپ رسیده اند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کاشف الظلام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الاجاره که تمامی فروعات نادره را مشتمل است و همچنین متضمن احکام بیع فضولی و معاطات می باشد و چاپ شده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امر و نهی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فقه که یک قسمت از مباحث الفاظ را تا مسئله امر به شی بضمیمه تعادل و تراجیح در یک مجلد تدوین و در تهران به چاپ رسیده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التعادل و التراجیح که نگارش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مکاسب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شرایع در چند مجلد که اولی در طهارت یافته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دومی در خلل صلوة سومی در صلوة مسافر چهارمی در زکوة است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التجاره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 الشهادات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تفسیر جلالین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میرزا دارای سه فرزند بوده که همگی از اهل فضل و علمند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شیخ محمد متوفی </w:t>
      </w:r>
      <w:r>
        <w:rPr>
          <w:rFonts w:eastAsia="IRNazanin" w:cs="IRNazanin"/>
          <w:color w:val="111111"/>
          <w:sz w:val="28"/>
          <w:szCs w:val="28"/>
          <w:lang w:bidi="fa-IR"/>
        </w:rPr>
        <w:t>1316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دوم شیخ اسماعیل که بسال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شیخ اسحق که یکی از مراجع تهران 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بدرود جهان </w:t>
      </w:r>
    </w:p>
    <w:p>
      <w:pPr>
        <w:pStyle w:val="BookText"/>
        <w:rPr/>
      </w:pPr>
      <w:r>
        <w:rPr>
          <w:rFonts w:ascii="IRNazanin" w:hAnsi="IRNazanin" w:eastAsia="IRNazanin"/>
          <w:color w:val="111111"/>
          <w:sz w:val="28"/>
          <w:sz w:val="28"/>
          <w:szCs w:val="28"/>
          <w:rtl w:val="true"/>
          <w:lang w:bidi="fa-IR"/>
        </w:rPr>
        <w:t>گفت و جنازه اش به نجف اشرف نقل و در جوار پدر بخاک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حبیب الله رشتی با آخوند رفت و آمد خانوادگی و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تنها دختر خود را که زهرا نام داشت بحباله نکاح شیخ اسماعیل پسر میرزا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از قول پدرشان میرزا مهدی برایم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ساختمان منزل مسکونی آخوند در نجف به پایان رسید میرزا حبیب الله رشتی به ناظر امورات خود که نامش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گفت قند به عنوان چشم روشنی برای منزل آخوند بفرست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صندوق قند از طرف میرزا هدیه برای منزل آخوند آورد ولی وقتی صورت حساب را برای میرزا برد میرزا به او اعتراض کرده و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من این بود که دو سه کله قند بفرستی نه یک صندوق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پدرم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میرزا در حال نزع بود هر چه پای او را رو به قبله دراز می کردند او پای خود را جمع می کرد و چیزی نمی گفت و چون چند بار این کار تکرار شد از میرزا علت را پرسیدند بزحمت قبل از فوت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وضو ندارم پایم را رو به قبله دراز نمی 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خدایش بیامرزاد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هادی تهرانی</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ولادت شیخ هادی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او نوشته اند که فرزند ملا محمد امین بوده و پس از فرا گرفتن مقدمات از تهران به اصفهان رفته و در آن جا نزد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میرزا محمد هاشم خوانساری درس خوانده و سپس به نجف رفته و در حوزه درس شیخ مرتضی انصاری تلمذ کرده و پس از وفات شیخ نزد میرزای شیرازی و شیخ العراقین و فاضل ایروانی تحصیلات خود را به پایان رسانیده و در نجف مجلس درس داشته و در شب چهار شنبه دهم شوال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p>
    <w:p>
      <w:pPr>
        <w:pStyle w:val="BookText"/>
        <w:rPr/>
      </w:pPr>
      <w:r>
        <w:rPr>
          <w:rFonts w:ascii="IRNazanin" w:hAnsi="IRNazanin" w:eastAsia="IRNazanin"/>
          <w:color w:val="111111"/>
          <w:sz w:val="28"/>
          <w:sz w:val="28"/>
          <w:szCs w:val="28"/>
          <w:rtl w:val="true"/>
          <w:lang w:bidi="fa-IR"/>
        </w:rPr>
        <w:t xml:space="preserve">در نجف وفات کرده و دارای تالیفات زیر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ودائع النبوه فى الاحكام الشرعيه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استصحاب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مباحث الفاظ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فى البرائه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محجة العلماء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حکم مسافر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صوم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مناسک حج با طرزی عجیب و اسلوبی غریب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بیع و خیارات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تفسیر آیه نور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نحو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نحو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در 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معلوم شیخ هادی تهرانی دانشمندی تند خوی و درشت گوی بوده است نظریات و آراء علماء و بزرگان فقه جعفری را بدون رعایت احترام مقام آنان با بکار بردن الفاظ ناشایسته رد می کرده است</w:t>
      </w:r>
    </w:p>
    <w:p>
      <w:pPr>
        <w:pStyle w:val="BookText"/>
        <w:rPr/>
      </w:pPr>
      <w:r>
        <w:rPr>
          <w:rFonts w:ascii="IRNazanin" w:hAnsi="IRNazanin" w:eastAsia="IRNazanin"/>
          <w:color w:val="111111"/>
          <w:sz w:val="28"/>
          <w:sz w:val="28"/>
          <w:szCs w:val="28"/>
          <w:rtl w:val="true"/>
          <w:lang w:bidi="fa-IR"/>
        </w:rPr>
        <w:t>پدرم می فرمود که شیخ هادی مثلا در باره فقیه عالی مقام اسلام مرحوم شیخ محمد حسن صاحب جواهر و کتاب نفیس فقه او گفته بوده است که صاحب جواهر ریش خود را به مرکب مالیده و به کتاب کشیده است و همچنین پدرم به نقل از پدرشان برایم تعریف کردند</w:t>
      </w:r>
    </w:p>
    <w:p>
      <w:pPr>
        <w:pStyle w:val="BookText"/>
        <w:rPr/>
      </w:pPr>
      <w:r>
        <w:rPr>
          <w:rFonts w:ascii="IRNazanin" w:hAnsi="IRNazanin" w:eastAsia="IRNazanin"/>
          <w:color w:val="111111"/>
          <w:sz w:val="28"/>
          <w:sz w:val="28"/>
          <w:szCs w:val="28"/>
          <w:rtl w:val="true"/>
          <w:lang w:bidi="fa-IR"/>
        </w:rPr>
        <w:t xml:space="preserve">به علت اسائه ادب و گستاخی هایی که شیخ هادی تهرانی نسبت بعلما و دانشمندان ماقبل خود مانند شیخ مرتضی انصاری و صاحب جواهر و غیره روا می داشته یک روز وقتی که شیخ هادی تهرانی به منزل مرحوم میرزا حبيب الله رشتی می رود پس از این که برای او یک فنجان قهوه می آورند و او آن را می آشامد میرزا حبیب الله در حضور شیخ هادی تهرانی به مستخدم خود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فنجان را آب بکش</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حرف میرزا حبیب الله را به منزله تکفیر شیخ هادی تفسیر کردند بطوریکه شیخ هادی از آن پس در نجف به شیخ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 </w:t>
      </w:r>
    </w:p>
    <w:p>
      <w:pPr>
        <w:pStyle w:val="BookText"/>
        <w:rPr/>
      </w:pPr>
      <w:r>
        <w:rPr>
          <w:rFonts w:ascii="IRNazanin" w:hAnsi="IRNazanin" w:eastAsia="IRNazanin"/>
          <w:color w:val="111111"/>
          <w:sz w:val="28"/>
          <w:sz w:val="28"/>
          <w:szCs w:val="28"/>
          <w:rtl w:val="true"/>
          <w:lang w:bidi="fa-IR"/>
        </w:rPr>
        <w:t>صاحب احسن الودیعه در این باره می نویسد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نقل انه كان كثير الطعن و التشنيع في مجلس درسه على العلماء و المجتهدين فى مقام رد كلماتهم و لذا نقل بل اشتهر ان معاصره العلامه رشتى المتقدم ذكره حكم بكفره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متعرض این مطلب شده و می 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انتقادات تهرانی نسبت به آراء و نظریات شیخ و سایر بزرگان مذهب جعفری شدید و سخت و ناروا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پاس حرمت استاد محقق خود انصاری را داشتند ، به نظرهای علمی او با دیده دقت و احترام می نگریستند و تاب سخن ناروا را نسبت به استاد پارسا و محقق خود نداشتند ناچار میرزا حبیب الله رشتی و بعدا آخوند خراسانی در برابر آقای شیخ هادی تهرانی ایستادگی کردند و تاروپود سخنانش را مانند تار عنکبوت سست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خلق و خوی او می افزاید که شیخ هادی تهرانی خصوصا طبیعتی تند داشت </w:t>
      </w:r>
      <w:r>
        <w:rPr>
          <w:rFonts w:eastAsia="IRNazanin" w:cs="IRNazanin"/>
          <w:color w:val="111111"/>
          <w:sz w:val="28"/>
          <w:szCs w:val="28"/>
          <w:rtl w:val="true"/>
          <w:lang w:bidi="fa-IR"/>
        </w:rPr>
        <w:t>. . . . . . .</w:t>
      </w:r>
    </w:p>
    <w:p>
      <w:pPr>
        <w:pStyle w:val="BookText"/>
        <w:rPr/>
      </w:pPr>
      <w:r>
        <w:rPr>
          <w:rFonts w:ascii="IRNazanin" w:hAnsi="IRNazanin" w:eastAsia="IRNazanin"/>
          <w:color w:val="111111"/>
          <w:sz w:val="28"/>
          <w:sz w:val="28"/>
          <w:szCs w:val="28"/>
          <w:rtl w:val="true"/>
          <w:lang w:bidi="fa-IR"/>
        </w:rPr>
        <w:t>پدرم از قول پدرشان برایم 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میرزا حبیب الله رشتی فوت کرد در تشییع جنازه ی آن مرحوم دیدند که شیخ هادی تهرانی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 گفتند میرزا حبیب الله کسی بود که تورا تکفیر کرد برای چه در مرگ او این طور گریه می کنی؟ شیخ هادی پاسخ داد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میرزا حبیب الله زنده بود هر کس که می شنید او مرا تکفیر کرده به مجرد این که میرزا حبیب الله را می دید فورا متوجه می شد که او آدم بسیار ساده ایست و براحتی می شود او را گول زد و اغوایش کرد و لذا بر او ثابت می شد که مبنای تکفیر من چه بوده ولی الان که او مرده شهرت تکفیر او برجای مانده اما آن امکان برای من دیگر از </w:t>
      </w:r>
    </w:p>
    <w:p>
      <w:pPr>
        <w:pStyle w:val="BookText"/>
        <w:rPr/>
      </w:pPr>
      <w:r>
        <w:rPr>
          <w:rFonts w:ascii="IRNazanin" w:hAnsi="IRNazanin" w:eastAsia="IRNazanin"/>
          <w:color w:val="111111"/>
          <w:sz w:val="28"/>
          <w:sz w:val="28"/>
          <w:szCs w:val="28"/>
          <w:rtl w:val="true"/>
          <w:lang w:bidi="fa-IR"/>
        </w:rPr>
        <w:t>بین 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قرار معلوم شیخ هادی تهرانی با شاکردان خود نیز در بعضی مواقع با زبان خاصی صحبت می کرده پدرم از قول پدرشان برایم نقل کردند</w:t>
      </w:r>
    </w:p>
    <w:p>
      <w:pPr>
        <w:pStyle w:val="BookText"/>
        <w:rPr/>
      </w:pPr>
      <w:r>
        <w:rPr>
          <w:rFonts w:ascii="IRNazanin" w:hAnsi="IRNazanin" w:eastAsia="IRNazanin"/>
          <w:color w:val="111111"/>
          <w:sz w:val="28"/>
          <w:sz w:val="28"/>
          <w:szCs w:val="28"/>
          <w:rtl w:val="true"/>
          <w:lang w:bidi="fa-IR"/>
        </w:rPr>
        <w:t>وقتی که میرزا حبیب الله رشتی شیخ هادی تهرانی را تکفیر کرد عده ای از شاگردان شیخ هادی به علت این تکفیر تقیه می کردند و دیگر به درس شیخ هادی نمی رفتند</w:t>
      </w:r>
    </w:p>
    <w:p>
      <w:pPr>
        <w:pStyle w:val="BookText"/>
        <w:rPr/>
      </w:pPr>
      <w:r>
        <w:rPr>
          <w:rFonts w:ascii="IRNazanin" w:hAnsi="IRNazanin" w:eastAsia="IRNazanin"/>
          <w:color w:val="111111"/>
          <w:sz w:val="28"/>
          <w:sz w:val="28"/>
          <w:szCs w:val="28"/>
          <w:rtl w:val="true"/>
          <w:lang w:bidi="fa-IR"/>
        </w:rPr>
        <w:t>روزی شیخ هادی تهرانی در کوچه به یکی از شاگردان خود که در گذشته مرتب بدرس او می آمده بر می خورد و او را مورد مواخذه و عتاب قرار می دهد که چرا دیگر به مجلس درس من نمی آیی ؟ شاگرد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است مریضم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هادی با تغیر می پرسد مرضت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در جواب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غذا می خورم غذایم تحلیل نمی رود شیخ هادی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ببعد تحلیل رفته اش را بخور</w:t>
      </w:r>
    </w:p>
    <w:p>
      <w:pPr>
        <w:pStyle w:val="BookText"/>
        <w:rPr/>
      </w:pPr>
      <w:r>
        <w:rPr>
          <w:rFonts w:ascii="IRNazanin" w:hAnsi="IRNazanin" w:eastAsia="IRNazanin"/>
          <w:color w:val="111111"/>
          <w:sz w:val="28"/>
          <w:sz w:val="28"/>
          <w:szCs w:val="28"/>
          <w:rtl w:val="true"/>
          <w:lang w:bidi="fa-IR"/>
        </w:rPr>
        <w:t>خدایش بیامرزد که دانشمندی تند خوی و پر خاشگر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ملا محمد شربیانی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روابط ایران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درباره او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مراجع تقلید مذهب جعفری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شیخ مرتضی انصاری و سپس در درس آقا سید حسین کوه کمره ای حاضر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سال از حضورش به درس سید نگذشته بود که از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درس های استاد را برای شاگردان تقریر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فضلا در حوزه تقریرات او حاضر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های درسی استاد را تالیف کرد اصول فقه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 کتابی در صلوة نوشت</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ریاست روحانی مذهب جعفری در قفقاز و آذربایجان و سایر شهرها به فاضل شربیانی و ایروانی و مامقانی منتقل شد وفات او در هفدهم رمضان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نجف بود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شربیان از دیدهای سراب آذر بایجان است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آخوند با خانواده ی شربیانی آمد و رفت داشت و نواده شر بیانی بعقد پنجمین فرزند آخوند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شرابیانی سیدی پارسا و دارای سعه صدر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خدایش رحمت کناد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مامقامی</w:t>
      </w:r>
    </w:p>
    <w:p>
      <w:pPr>
        <w:pStyle w:val="BookText"/>
        <w:rPr/>
      </w:pPr>
      <w:r>
        <w:rPr>
          <w:rFonts w:ascii="IRNazanin" w:hAnsi="IRNazanin" w:eastAsia="IRNazanin"/>
          <w:color w:val="111111"/>
          <w:sz w:val="28"/>
          <w:sz w:val="28"/>
          <w:szCs w:val="28"/>
          <w:rtl w:val="true"/>
          <w:lang w:bidi="fa-IR"/>
        </w:rPr>
        <w:t xml:space="preserve">در شرح حالش نوشته اند که در سال </w:t>
      </w:r>
      <w:r>
        <w:rPr>
          <w:rFonts w:eastAsia="IRNazanin" w:cs="IRNazanin"/>
          <w:color w:val="111111"/>
          <w:sz w:val="28"/>
          <w:szCs w:val="28"/>
          <w:lang w:bidi="fa-IR"/>
        </w:rPr>
        <w:t>1238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مامقان بدنیا آمده و در هشت سالگی پدر خود را از دست داه و تحصیلات خود را در نجف کرده و سپس به تبریز و مامقان رفته و در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مجددا به نجف مراجعت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شیخ مرتضی انصاری تلمذ فقه و</w:t>
      </w:r>
    </w:p>
    <w:p>
      <w:pPr>
        <w:pStyle w:val="BookText"/>
        <w:rPr/>
      </w:pPr>
      <w:r>
        <w:rPr>
          <w:rFonts w:ascii="IRNazanin" w:hAnsi="IRNazanin" w:eastAsia="IRNazanin"/>
          <w:color w:val="111111"/>
          <w:sz w:val="28"/>
          <w:sz w:val="28"/>
          <w:szCs w:val="28"/>
          <w:rtl w:val="true"/>
          <w:lang w:bidi="fa-IR"/>
        </w:rPr>
        <w:t>اصول کرده و پس از فوت شیخ از درس اصول سید کوه کمره ای و مولی علی خلیلی و شیخ مهدی کاشف الغطا و شیخ راضی خوشه های علمی بر 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شخصیت شیخ مرتضی انصاری همچنین نوشته شده که شیخ محمد حسن مامقانی از محققین علماء و اعاظم فقها ، جامع معقول و منقول و از اکابر مجتهدین و مراجع تقلید و محضر درسش مجمع اهل علم و مراتب علمی و عملی او مسلم همه و نسبت به اهل فضل محبت و احترامی مفرط داشت و در رساندن حقوق دینیه و مصارف شرعیه اهتمام تمام بکار می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گذشته از مقام علمی مردی بتمام معنی وارسته بود یعنی بزخارف دنیا دل نمی بست و به اکل و شرب و لباس و منزل توجهی نداشت و از حقوق شرعیه تصرف نمی کرد و از ظلمه و رجال دولت، هدیه قبول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اعلام گوید اگر کسی اتفاقا اعلمیت او را انکار نمود ولی اورعیت او را نتواند انکار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در محرم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فانی را در نجف اشرف وداع گفت و در مقبره اختصاصی در داخل شهر مدفون گردید و آثار علمیه نفیسه از خود بجای گذاشت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حاشیه بر مکاسب نوشته که آخری بنام غاية الامال بچاپ رسیده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الاحلام فى شرح شرایع الاحكام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تقریرات سید استادش </w:t>
      </w:r>
    </w:p>
    <w:p>
      <w:pPr>
        <w:pStyle w:val="BookText"/>
        <w:rPr/>
      </w:pPr>
      <w:r>
        <w:rPr>
          <w:rFonts w:ascii="IRNazanin" w:hAnsi="IRNazanin" w:eastAsia="IRNazanin"/>
          <w:color w:val="111111"/>
          <w:sz w:val="28"/>
          <w:sz w:val="28"/>
          <w:szCs w:val="28"/>
          <w:rtl w:val="true"/>
          <w:lang w:bidi="fa-IR"/>
        </w:rPr>
        <w:t>را در هشت جلد بنام بشرى الوصول الى علم الاصول نوشته و این تقریرات مورد توجه استادش حاج میرزا حبیب الله محقق رشتی بوده</w:t>
      </w:r>
    </w:p>
    <w:p>
      <w:pPr>
        <w:pStyle w:val="BookText"/>
        <w:rPr/>
      </w:pPr>
      <w:r>
        <w:rPr>
          <w:rFonts w:ascii="IRNazanin" w:hAnsi="IRNazanin" w:eastAsia="IRNazanin"/>
          <w:color w:val="111111"/>
          <w:sz w:val="28"/>
          <w:sz w:val="28"/>
          <w:szCs w:val="28"/>
          <w:rtl w:val="true"/>
          <w:lang w:bidi="fa-IR"/>
        </w:rPr>
        <w:t>پدرم به نقل از شیخ علی شاهرودی که مجتهدی مبرز و از شاگردان مقرب آخوند خراسانی بوده برایم نقل کردند که شیخ علی شاهرودی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نجف به مجلس درس شیخ محمد حسن مامقانی رفتم وقتی که داشت یک نظریه علمی را بیان می نمود یکی از طلاب که پای منبر نشسته بود اشکالی کرد و مامقانی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طلبه مجددا بر نظر مامقانی اشکال کرد و همهمه ای میان طلاب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مامقانی گفت ساکت باشید، من الان جواب این شیخ را می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رسم بر این بود که اگر کسی می خواست در ده خود درس بخواند اول می رفت عمه جزو و قرآن و صرف و نحو می آموخت و بعد از ده به شهر می آمد و مقدمات را در آن جا فرا می گرفت و بعد اگر می خواست با سواد و مجتهد و ملا بشود به کربلا و نجف اشرف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طلبه ای که ایراد گرفته بود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کانه از پشت گاو آهن در ده برداشته اند و او را آورده اند پای منبر من گذاشته اند</w:t>
      </w:r>
    </w:p>
    <w:p>
      <w:pPr>
        <w:pStyle w:val="BookText"/>
        <w:rPr/>
      </w:pPr>
      <w:r>
        <w:rPr>
          <w:rFonts w:ascii="IRNazanin" w:hAnsi="IRNazanin" w:eastAsia="IRNazanin"/>
          <w:color w:val="111111"/>
          <w:sz w:val="28"/>
          <w:sz w:val="28"/>
          <w:szCs w:val="28"/>
          <w:rtl w:val="true"/>
          <w:lang w:bidi="fa-IR"/>
        </w:rPr>
        <w:t>خدایش بیامرزاد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حسین حاج میرزا خلیل</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و شخصیت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بشرح مختصر و مفیدی درباره حاج میرزا حسین بر می خوریم که آن را در این جا می آوریم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حسین خلیلی فرزند حاج میرزا خلیل بن علی بن ابراهیم تهرانی نجفی از بزرگان علماء و اکابر فقها زمان خود بود و تولدش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اتفاق افتاد و بر پدر صالح و برادر خویش مولی علی خلیلی </w:t>
      </w:r>
    </w:p>
    <w:p>
      <w:pPr>
        <w:pStyle w:val="BookText"/>
        <w:rPr/>
      </w:pPr>
      <w:r>
        <w:rPr>
          <w:rFonts w:ascii="IRNazanin" w:hAnsi="IRNazanin" w:eastAsia="IRNazanin"/>
          <w:color w:val="111111"/>
          <w:sz w:val="28"/>
          <w:sz w:val="28"/>
          <w:szCs w:val="28"/>
          <w:rtl w:val="true"/>
          <w:lang w:bidi="fa-IR"/>
        </w:rPr>
        <w:t xml:space="preserve">که علم و زهد و تقوایش زبانزد بود نشو و نما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نامبرده پس از فراغ از سطوح بر بعضی از علماء نزد صاحب جواهر حاضر شد و پس از فوت او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شیخ استفاده برد و بعد از رحلت شیخ دیگر در هیچ حوزه درسی حاضر نگردید بلکه خود مجلس درسی تشکیل داد و شاگردان و علماء ناموری از آن مجلس برخاسته اند</w:t>
      </w:r>
    </w:p>
    <w:p>
      <w:pPr>
        <w:pStyle w:val="BookText"/>
        <w:rPr/>
      </w:pPr>
      <w:r>
        <w:rPr>
          <w:rFonts w:ascii="IRNazanin" w:hAnsi="IRNazanin" w:eastAsia="IRNazanin"/>
          <w:color w:val="111111"/>
          <w:sz w:val="28"/>
          <w:sz w:val="28"/>
          <w:szCs w:val="28"/>
          <w:rtl w:val="true"/>
          <w:lang w:bidi="fa-IR"/>
        </w:rPr>
        <w:t>حاج میرزا حسین تسلطی کامل بر درس گفتن و احاطه ی عجیبی بر فروع فقهیه داشت و بجز فقه تدریس نمی کرد و با بیانی رسا و تعبیری نیکو حضار را شیفته خویش نموده بود و پس از وفات مجدد شیرازی از مراجع مهم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اخلاقی نیکو، نفسی کریم، و دستی باز ، و محضری ،خوش و شمایلی زیبا ، و با متانت و ،وقار و در عین حال متواضع و لطیفه گو بود و در انجام وظائف مسجد کوفه معتکف بود و در بین الطلوعين زيارت عاشورا از او ترک نمی شد و در اغلب زیارات مخصوصه از نجف تا کربلا پیاده می آمد ،</w:t>
      </w:r>
    </w:p>
    <w:p>
      <w:pPr>
        <w:pStyle w:val="BookText"/>
        <w:rPr/>
      </w:pPr>
      <w:r>
        <w:rPr>
          <w:rFonts w:ascii="IRNazanin" w:hAnsi="IRNazanin" w:eastAsia="IRNazanin"/>
          <w:color w:val="111111"/>
          <w:sz w:val="28"/>
          <w:sz w:val="28"/>
          <w:szCs w:val="28"/>
          <w:rtl w:val="true"/>
          <w:lang w:bidi="fa-IR"/>
        </w:rPr>
        <w:t>خلیلی یکی از معاریف تبدیل سلطنت استبدادی به مشروطیت و از اکابر نهضت ملی ایران بلکه در عتبات عالیات یکی از ارکان سه گانه این امر سیاسی بوده و دو نفر دیگر آخوند خراسانی و شیخ عبدالله مازندرانی می باشند و در آن اوقات محافل و مجالس متعدده در مدرسه خود از ایرانیان تشکیل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مشایخ اجازه ی روایت او عبارتند از برادرش مولی علی خلیلی و مولا زين العابدین گلپایگانی و حاج سید اسدالله اصفهانی و دو آثار بزرگ یعنی دو مدرسه در نجف اشرف هم تاسیس نمود که یکی را بسال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نهاد و در بین الطلوعین روز جمعه دهم شوال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مسجد سهله مشغول عبادت پروردگار بود برحمت ایزدی پیوست و پس از تغسیل در فرات و بقیه تجهیزات به نجف اشرف حمل و در جائی که متصل به مدرسه خود که آن را محل دفن خویش تعیین نموده بود بخاک سپرده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حسین در فقه و اصول و رجال نوشتجات بسیاری دارد که هیچ </w:t>
      </w:r>
    </w:p>
    <w:p>
      <w:pPr>
        <w:pStyle w:val="BookText"/>
        <w:rPr/>
      </w:pPr>
      <w:r>
        <w:rPr>
          <w:rFonts w:ascii="IRNazanin" w:hAnsi="IRNazanin" w:eastAsia="IRNazanin"/>
          <w:color w:val="111111"/>
          <w:sz w:val="28"/>
          <w:sz w:val="28"/>
          <w:szCs w:val="28"/>
          <w:rtl w:val="true"/>
          <w:lang w:bidi="fa-IR"/>
        </w:rPr>
        <w:t xml:space="preserve">کدام از آنان نشر و چاپ نشده جز رساله عمليه اش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ذريعة الوداد في منتخب نجاة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مكررا به طبع رسیده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وفات مرحوم حاجی که از مراجع عالی قدر شیعه بوده،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وقتی ایشان برای عبادت به مسجد سهله رفته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مرتبه این جهان فانی را وداع می کنند و جهتش معلوم نشد و اگر هم معلوم بود بروز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نقل شد که تلگرافی از نجف به شاه در تهران پیدا شد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کار گذشت و باقی از عهده من خارج و العلم عند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خدایش غریق رحمت کناد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مازندرانی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تولد او در دست نیست اما نوشته اند که او فرزند محمد بن نصیر گیلانی مازندرانی نجفی و از اکابر علماء امامیه و از شاگردان میرزا حبیب الله رشتی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 مازندرانی در نهضت مشروطیت نقشی برجسته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مخالفین استبداد و از هواداران رژیم مشروطه و برقراری حکومت قانون در ایران بود و در این راه با آخوند همراه و هم گام و هم فکر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او و حاج میرزا حسین میرزا خلیل را در ذیل اکثر تلگرافاتی که از نجف به ایران و یا سایر بلاد مخابره می شد مشاهده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عبدالله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نجف در گذشت و در مقبره حاج شیخ جعفر شوشتری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خدایش بیامرزاد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کاظم یزدی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زندگانی و شخصیت شیخ انصاری درباره این سید جلیل القدر نوشته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آقاسید کاظم فرزند سید عبدالعظیم طباطبایی یزدی صاحب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 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حاشیه بر مکاسب که از فحول علماء سده چهاردهم </w:t>
      </w:r>
    </w:p>
    <w:p>
      <w:pPr>
        <w:pStyle w:val="BookText"/>
        <w:rPr/>
      </w:pPr>
      <w:r>
        <w:rPr>
          <w:rFonts w:ascii="IRNazanin" w:hAnsi="IRNazanin" w:eastAsia="IRNazanin"/>
          <w:color w:val="111111"/>
          <w:sz w:val="28"/>
          <w:sz w:val="28"/>
          <w:szCs w:val="28"/>
          <w:rtl w:val="true"/>
          <w:lang w:bidi="fa-IR"/>
        </w:rPr>
        <w:t>و یگانه مرجع عالی قدر شیعه در این قرن و محققی جامع و سرآمد فقهاء زمان خود وحوزه درسش مشحون و پر از اهل فضل و دانش و مورد استفاده بزرگان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مدتی در اصفهان از حاج شیخ محمد باقر فرزند شیخ محمدتقی صاحب حاشیه بر معالم و صاحب روضات و دیگر اکابر استفاده برد و سپس به نجف اشرف آمد و بر مجدد شیرازی و دیگر از بزرگان آن عصر مراسم شاگردی داشت و پس از فوت مجدد بنای تدریس را گذاشت تا جایی که ریاست علمیه و تقلید بدو منتهی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خیریه ی این سید بزرگوار مدرسه ایست در نجف اشرف که از حیث استحکام و زیبایی از سایر مدارس موجوده در آن شهر برتری دارد و از تالیفات او حاشیه بر رسائل و مکاسب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 سه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وفات نمود و در حجره جنب درب طوسی در صحن شریف مدفون 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وقتی آخوند خراسانی و حاجی میرزا حسین میرزا خلیل و شیخ عبدالله مازندرانی تلگرافی در تایید مجلس شورای ملی تهیه و امضاء می کنند و آن را نزد سید می فرستند تا او هم امضاء کند سید حاضر به پیروی از آن ها نمی شود 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خراسانی عالم است ولی دین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دین دارد ولی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مازندرانی نه دین دارد نه علم</w:t>
      </w:r>
    </w:p>
    <w:p>
      <w:pPr>
        <w:pStyle w:val="BookText"/>
        <w:rPr/>
      </w:pPr>
      <w:r>
        <w:rPr>
          <w:rFonts w:ascii="IRNazanin" w:hAnsi="IRNazanin" w:eastAsia="IRNazanin"/>
          <w:color w:val="111111"/>
          <w:sz w:val="28"/>
          <w:sz w:val="28"/>
          <w:szCs w:val="28"/>
          <w:rtl w:val="true"/>
          <w:lang w:bidi="fa-IR"/>
        </w:rPr>
        <w:t xml:space="preserve">کسروی در تاریخ مشروطه ایران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خراسانی و حاج شیخ مازندرانی و حاجی تهرانی مردانگی نموده و از دستگاه خود چشم پوشیده و در بند خشنودی و یا ناخشنودی مردم نمی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پشتیبانی به مجلس باز نمی ایستادند ولی سید کاظم جز سود خود را نمی جست و جز در پی دستگاه آیه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بود و توده و کشور و این چیزها در نزد او ارج نمی داشت </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بطوری که می دانیم هنگامی که ملت ستمدیده ایران در زمان حیات سید کاظم برای رفع ظلم و ستم و احقاق حق </w:t>
      </w:r>
    </w:p>
    <w:p>
      <w:pPr>
        <w:pStyle w:val="BookText"/>
        <w:rPr/>
      </w:pPr>
      <w:r>
        <w:rPr>
          <w:rFonts w:ascii="IRNazanin" w:hAnsi="IRNazanin" w:eastAsia="IRNazanin"/>
          <w:color w:val="111111"/>
          <w:sz w:val="28"/>
          <w:sz w:val="28"/>
          <w:szCs w:val="28"/>
          <w:rtl w:val="true"/>
          <w:lang w:bidi="fa-IR"/>
        </w:rPr>
        <w:t xml:space="preserve">خود بپا خاستند تا رژیم استبدادی را در ایران سرنگون کنند سید در مقام مخالفت با آنان بر آمد و معاند سر – سخت آزادیخواهان و مشروطه خواهان و از طرفداران محمد علی شاه مستبد بود و با این که از لحاظ مشرب فکری و آزادی خواهی با آخوند در دو قطب مختلف قرار داشت معذلک آخوند هر وقت او را می دید به او احترام می گذاشت و در ملاء عام مدت ها با او به صحبت مشغول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المجاهد الشيخ محمد کاظم الخراسانی در صفحه ای که به صفات آخوند خراسانی اختصاص داده اشاره به این موضوع کرده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كثيرا ما كان يحاسب نفسه و يلوم ها بشان منافسه و قرینه السيد الامام محمد كاظم اليزدي و انه قد يتاثر من رايه و عند ما يلتقى به في الطريق بعد البحث و الصلوة كان يطيل الوقوف معه فى الشارع و قد يمتد به الوقت الى كثير من نصف ساعه و هذا منتهى الادب الرفيع و الخلق السامي والدين الصحيح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سید هبت الدین شهرستانی رحمة الله علیه برایم در مشهد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بیرونی مرحوم آخوند در نجف در خدمت ایشان نشسته بودیم و این در ایامی بود که نهضت مشروطیت در ایران شروع شده بود و ما بین علماء افتراق افتاده بود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سیدی به منزل آخوند آمد و به ایشان عرض کرد من مقلد سید کاظم یزدی هستم و می خواهم با فلانکس فلان معامله را بکنم و من مهر و امضاء و اجازه سید کاظم یزدی را برای خریدار برده ام ولی چون خریدار مقلد شماست قبول نکرده و به من می گوید برو و اجازه آقای آخوند را بیاور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ما آخوند حرف او را قطع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برو از قول من به او بگو آخوند گفت اگر تو 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مقلد من هستی باید مهر و امضای آقای سید کاظم یزدی را روی سرت بگذاری و فوری اطاعت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و عمویم برایم نقل کردند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سید کاظم مرحوم شد متجاوز از شش هزار سال پول صوم و صلوة در منزل او مانده بود که در کسیه گونی های مختلف گذاشته بودند بعد علماء در منزل پدرمان جمع شدند و پول ها را آوردند تا آن ها را بین مستحقانش قسمت کنند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پرسیدم چرا سید در زمان حیات خود این کار را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اعتماد نداشت و احتیاط می کرد که مبادا طلبه ای پول صوم و و صلوة را بگیرد ولی آن را بجای نیاورد پرسیدم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معلوم که آن همه پول ، پول نماز و روزه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خودش به خط خودش نوشته بود که فلانکس در فلان روز و ماه و سال فلان قدر پول بابت نماز و یا روزه داده است و دست خط های او همراه پول 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است پسر سید کاظم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میرزا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می کند که جنازه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منزل مرحوم آخوند تشییع کنند میرزا مهدی هم به علت محبوبیت زیادی که داشته همه علماء و مشروطه خواهان نجف را خبر می کند و مراسم تشییع جنازه را تا صحن به عمل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صحن ، سید علی بر سر جنازه پدر خود به نماز می ایستد و تمام علمای نجف به او اقتدا می کنند پس از ختم نماز با صدای بلند می گوید</w:t>
      </w:r>
    </w:p>
    <w:p>
      <w:pPr>
        <w:pStyle w:val="BookText"/>
        <w:rPr/>
      </w:pPr>
      <w:r>
        <w:rPr>
          <w:rFonts w:ascii="IRNazanin" w:hAnsi="IRNazanin" w:eastAsia="IRNazanin"/>
          <w:color w:val="111111"/>
          <w:sz w:val="28"/>
          <w:sz w:val="28"/>
          <w:szCs w:val="28"/>
          <w:rtl w:val="true"/>
          <w:lang w:bidi="fa-IR"/>
        </w:rPr>
        <w:t xml:space="preserve">اللهم اغفر لا بی انه كان من الضالين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خدایش بیامرزاد که فقیهی جلیل القدر بود</w:t>
      </w:r>
      <w:r>
        <w:rPr>
          <w:rFonts w:eastAsia="IRNazanin" w:cs="IRNazanin"/>
          <w:color w:val="111111"/>
          <w:sz w:val="28"/>
          <w:szCs w:val="28"/>
          <w:rtl w:val="true"/>
          <w:lang w:bidi="fa-IR"/>
        </w:rPr>
        <w:t xml:space="preserve">. </w:t>
      </w:r>
      <w:bookmarkStart w:id="51" w:name="pg8717_109929"/>
    </w:p>
    <w:p>
      <w:pPr>
        <w:pStyle w:val="Heading2"/>
        <w:numPr>
          <w:ilvl w:val="1"/>
          <w:numId w:val="1"/>
        </w:numPr>
        <w:rPr/>
      </w:pPr>
      <w:bookmarkStart w:id="52" w:name="__RefHeading___Toc3028629_653776707"/>
      <w:bookmarkStart w:id="53" w:name="_Toc17"/>
      <w:bookmarkEnd w:id="51"/>
      <w:bookmarkEnd w:id="52"/>
      <w:r>
        <w:rPr>
          <w:rtl w:val="true"/>
        </w:rPr>
        <w:t>فصل چهاردهم</w:t>
      </w:r>
      <w:r>
        <w:rPr>
          <w:rtl w:val="true"/>
        </w:rPr>
        <w:t xml:space="preserve">: </w:t>
      </w:r>
      <w:r>
        <w:rPr>
          <w:rtl w:val="true"/>
        </w:rPr>
        <w:t>مقام علمی و مجلس درس آخوند</w:t>
      </w:r>
      <w:bookmarkEnd w:id="53"/>
    </w:p>
    <w:p>
      <w:pPr>
        <w:pStyle w:val="BookText"/>
        <w:rPr/>
      </w:pPr>
      <w:r>
        <w:rPr>
          <w:rFonts w:ascii="IRNazanin" w:hAnsi="IRNazanin" w:eastAsia="IRNazanin"/>
          <w:color w:val="111111"/>
          <w:sz w:val="28"/>
          <w:sz w:val="28"/>
          <w:szCs w:val="28"/>
          <w:rtl w:val="true"/>
          <w:lang w:bidi="fa-IR"/>
        </w:rPr>
        <w:t xml:space="preserve">همچون قرص خورشید که آهسته آهسته از افق مشرق سر بیرون می آورد آفتاب دانش و سخنوری آخوند رفته رفته در آسمان نجف طلوع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طلوع این خورشید برای ما دقیقا روشن نیست و ما بدرستی نمی دانیم که آخوند در چه روز و یا در چه ماه و سالی در نجف شروع به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دانیم در زمانی که میرزای شیرازی در سامراء بوده قتی عده ای از مردم خراسان، که برای زیارت به نجف آمده بودند، خدمت او در سامرا می رسند و به ایشان عرض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بفرمائید جناب آخوند را به مشهد مقدس ببریم زیرا مشهد مدرس ندارد میرزای شیرازی به آن ها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 هم مدرس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آخوند برود حوزه درسی نجف را چه کنم؟</w:t>
      </w:r>
    </w:p>
    <w:p>
      <w:pPr>
        <w:pStyle w:val="BookText"/>
        <w:rPr/>
      </w:pPr>
      <w:r>
        <w:rPr>
          <w:rFonts w:ascii="IRNazanin" w:hAnsi="IRNazanin" w:eastAsia="IRNazanin"/>
          <w:color w:val="111111"/>
          <w:sz w:val="28"/>
          <w:sz w:val="28"/>
          <w:szCs w:val="28"/>
          <w:rtl w:val="true"/>
          <w:lang w:bidi="fa-IR"/>
        </w:rPr>
        <w:t xml:space="preserve">از این گفتگو چنین بر می آید که در زمان حیات میرزا ، آخوند درنجف مجلس درس می داشته و برای طلاب علوم دینی تدریس می کرده است </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پس از مرگ میرزا در سامراء و انجام مراسم تشییع و تدفین ، آخوند در روز درس از پله های منبر بالا رفت و بر صدر آن نشست و فرمود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الاستاذ رحمة الله عليه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اقول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استادم که رحمت خدا بر او باد چنین فرمودومن می گویم </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اند این واقول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در محافل علمی نجف انعکاس گسترده ای یافت</w:t>
      </w:r>
    </w:p>
    <w:p>
      <w:pPr>
        <w:pStyle w:val="BookText"/>
        <w:rPr/>
      </w:pPr>
      <w:r>
        <w:rPr>
          <w:rFonts w:ascii="IRNazanin" w:hAnsi="IRNazanin" w:eastAsia="IRNazanin"/>
          <w:color w:val="111111"/>
          <w:sz w:val="28"/>
          <w:sz w:val="28"/>
          <w:szCs w:val="28"/>
          <w:rtl w:val="true"/>
          <w:lang w:bidi="fa-IR"/>
        </w:rPr>
        <w:t xml:space="preserve">اما بطوری که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می نویسد هنگامی که میرزای شیرازی در نجف بوده آخوند نیز در آن جا مجلس بحثی داشته که عده ای از آن مستفیض می شده اند و پس از آن که میرزا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را به قصد سامراء ترک می کند آخوند نیز بعنوان احترام و تجلیل از استاد خود به سامراء می رود و درآن جا اندک مدتی می ماند اما از آن جا که طلاب نجف به مجلس درس و بحث او احتیاج مبرم </w:t>
      </w:r>
      <w:r>
        <w:rPr>
          <w:rStyle w:val="FootnoteAnchor"/>
          <w:rtl w:val="true"/>
        </w:rPr>
        <w:footnoteReference w:id="30"/>
      </w:r>
      <w:r>
        <w:rPr>
          <w:rFonts w:ascii="IRNazanin" w:hAnsi="IRNazanin" w:eastAsia="IRNazanin"/>
          <w:color w:val="111111"/>
          <w:sz w:val="28"/>
          <w:sz w:val="28"/>
          <w:szCs w:val="28"/>
          <w:rtl w:val="true"/>
          <w:lang w:bidi="fa-IR"/>
        </w:rPr>
        <w:t>داشتند آخوند مجددا برای تدریس به نجف می آید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درس او در این موقع متجاوز از ششصد شاگرد داشت که به آن ها اصول درس می داد و بر شهرتش پیوسته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احسن الوديعه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میرزای شیرازی از پیشرفت آخوند بسیار خوشنود بود و طلاب را تشویق می کرد تا نزد او درس بخوانند تا آن جا که آخوند ریاست مطلق بدست </w:t>
      </w:r>
    </w:p>
    <w:p>
      <w:pPr>
        <w:pStyle w:val="BookText"/>
        <w:rPr/>
      </w:pP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و اومرا و نواهی او جاری و صاحب نفوذ کلمه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هنگامی که قرن چهاردهم هجری آغاز گردید خورشید دانش و تدریس آخوند در نجف طلوع کرده بود و روز بروز هم بر درخشندگی آن افزوده می شد و به محافل علمی نجف روشنائی می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آغاز قرن مذکور دانشمندان و فقهاء بزرگ دیگری مانند میرزا حبیب الله رشتی و شیخ هادی طهرانی و سید کاظم یزدی در نجف بودند که آن ها نیز مجالس درس و بحث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مورخان ، مجلس درس و بحث آخوند را به خصوص در علم اصول بر سایر معاصرینش ترجیح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المجاهد شيخ محمد کاظم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يمتاز الخراساني فى محاضراته الاصوليه عن الشيخ حبيب الله رشتی و الشیخ هادی الطهرانی و هما المبرزان من اساتذه الاصول في النجف </w:t>
      </w:r>
      <w:r>
        <w:rPr>
          <w:rFonts w:eastAsia="IRNazanin" w:cs="IRNazanin"/>
          <w:color w:val="111111"/>
          <w:sz w:val="28"/>
          <w:szCs w:val="28"/>
          <w:rtl w:val="true"/>
          <w:lang w:bidi="fa-IR"/>
        </w:rPr>
        <w:t>.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رجحان این بود که آخوند مختصر و موجز و در عین حال متقن و روشن بدون سرگشتگی در دریای پر تلاطم و وسیع آراء فقهی و اصولی فقهای عالم اسلام تدریس می کرد و با تشحیذ ذهن شاگردان پیوسته آنان را یاری می نمود تا تمرکز اندیشه خود را حفظ کرده و بدون انحراف فکری در اسرع وقت لب مطلب و جان کلام را </w:t>
      </w:r>
    </w:p>
    <w:p>
      <w:pPr>
        <w:pStyle w:val="BookText"/>
        <w:rPr/>
      </w:pPr>
      <w:r>
        <w:rPr>
          <w:rFonts w:ascii="IRNazanin" w:hAnsi="IRNazanin" w:eastAsia="IRNazanin"/>
          <w:color w:val="111111"/>
          <w:sz w:val="28"/>
          <w:sz w:val="28"/>
          <w:szCs w:val="28"/>
          <w:rtl w:val="true"/>
          <w:lang w:bidi="fa-IR"/>
        </w:rPr>
        <w:t>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قول میرزا حبیب الله رشتی نقل کرده اند که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من بخواهم یک دوره کامل اصول تدریس کنم حداقل سی سال طول می کشد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آخوند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تباهی عمر است که طلبه ای بعد از خواندن مقدمات که خود چندین سال طول می کشد بیاید و سی سال فقط اصول بخواند پس کی می تواند فقهش را بخواند، کی می تواند ترویج دین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زوائد این علم را حذف کرد و با آوردن نظریات و آراء تازه و مطرح ساختن افکار بلند فلسفی و با گستردگی فکری </w:t>
      </w:r>
      <w:r>
        <w:rPr>
          <w:rStyle w:val="FootnoteAnchor"/>
          <w:rtl w:val="true"/>
        </w:rPr>
        <w:footnoteReference w:id="32"/>
      </w:r>
      <w:r>
        <w:rPr>
          <w:rFonts w:ascii="IRNazanin" w:hAnsi="IRNazanin" w:eastAsia="IRNazanin"/>
          <w:color w:val="111111"/>
          <w:sz w:val="28"/>
          <w:sz w:val="28"/>
          <w:szCs w:val="28"/>
          <w:rtl w:val="true"/>
          <w:lang w:bidi="fa-IR"/>
        </w:rPr>
        <w:t xml:space="preserve">و در عین حال رعایت ایجاز </w:t>
      </w:r>
      <w:r>
        <w:rPr>
          <w:rStyle w:val="FootnoteAnchor"/>
          <w:rtl w:val="true"/>
        </w:rPr>
        <w:footnoteReference w:id="33"/>
      </w:r>
      <w:r>
        <w:rPr>
          <w:rFonts w:ascii="IRNazanin" w:hAnsi="IRNazanin" w:eastAsia="IRNazanin"/>
          <w:color w:val="111111"/>
          <w:sz w:val="28"/>
          <w:sz w:val="28"/>
          <w:szCs w:val="28"/>
          <w:rtl w:val="true"/>
          <w:lang w:bidi="fa-IR"/>
        </w:rPr>
        <w:t>این علم را تدریس کرد و به همین سبب بود که طلاب از مجلس درس او</w:t>
      </w:r>
    </w:p>
    <w:p>
      <w:pPr>
        <w:pStyle w:val="BookText"/>
        <w:rPr/>
      </w:pPr>
      <w:r>
        <w:rPr>
          <w:rFonts w:ascii="IRNazanin" w:hAnsi="IRNazanin" w:eastAsia="IRNazanin"/>
          <w:color w:val="111111"/>
          <w:sz w:val="28"/>
          <w:sz w:val="28"/>
          <w:szCs w:val="28"/>
          <w:rtl w:val="true"/>
          <w:lang w:bidi="fa-IR"/>
        </w:rPr>
        <w:t xml:space="preserve">سود می بردند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درر البهیه سید محمد صادق بحر العلوم</w:t>
      </w:r>
    </w:p>
    <w:p>
      <w:pPr>
        <w:pStyle w:val="BookText"/>
        <w:rPr/>
      </w:pPr>
      <w:r>
        <w:rPr>
          <w:rFonts w:ascii="IRNazanin" w:hAnsi="IRNazanin" w:eastAsia="IRNazanin"/>
          <w:color w:val="111111"/>
          <w:sz w:val="28"/>
          <w:sz w:val="28"/>
          <w:szCs w:val="28"/>
          <w:rtl w:val="true"/>
          <w:lang w:bidi="fa-IR"/>
        </w:rPr>
        <w:t xml:space="preserve">و او را استاد مسلم فلسفه نظری و علم اصول می دانستند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تالیف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كفایه آخوند یک دوره اصول را به شش سال تدریس می کرد و پس از تالیف و چاپ کفایه این مدت به سه سال تقلیل یافت و بعلت دانش و بینش و اختصار و اتقان و انسجام درس و کتاب او بود که شاگردان به وی روی آوردند نه ملاحظلات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نفر از فضلا می گفت سابقه ها آخوند جهتش پول گاهی می آمد و عرض می کردیم که در میان شاگردان مثل دیگران تقسیم کن می گفت نمی کنم تا دو سالی که طلاب بدرس ایشان هجوم آوردند و فضلا و مجتهدین از درس های دیگران و گذشت کشیده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معلوم معلوم و مسلم شده است بین علماء و فضلا که مدرسی باسم من سکه خورده و دیگری در قبال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هم کلهم مسلمون و معترفون بذلك كالنار علی المنار و الشمس في رابعة النهار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فرمودند حال که این مطلب قبول و مسلم شده است فلان مبلغ پول نزد فلان است بین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تقسیم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ما وجوه چندانی به آخوند نمی رسید و تقسیمی هم نداشت در میان طلاب مگر به خراسانی و اصفهانی که افقر از همه بودند که علاوه بر نان سالی بهر نفری در ماه رجب سه تومان می داد و هم چنین به خانواده های محترم که دست رسی بجائی نداشتند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به من نه از پول می رسید یعنی بارها گفتند یادآوری نمائیم اجازه ندادم چون خود آخوند را هم خیلی دوست داشتم چون متدین واقعی او را </w:t>
      </w:r>
    </w:p>
    <w:p>
      <w:pPr>
        <w:pStyle w:val="BookText"/>
        <w:rPr/>
      </w:pPr>
      <w:r>
        <w:rPr>
          <w:rFonts w:ascii="IRNazanin" w:hAnsi="IRNazanin" w:eastAsia="IRNazanin"/>
          <w:color w:val="111111"/>
          <w:sz w:val="28"/>
          <w:sz w:val="28"/>
          <w:szCs w:val="28"/>
          <w:rtl w:val="true"/>
          <w:lang w:bidi="fa-IR"/>
        </w:rPr>
        <w:t>شناخته بودم مدلس و طالب دنیا به هیچ وجه نبود فقط می خواست درس بگوید و تعطیل هم کم داشت و تدریس او بمنزله قطب تدريس نجف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بس که خوشم می آمد و می فهمیدم مطالب او را دلم می خواست در میان درس برقصم و در نوشتن درس فقه و اصول آخوند نیز عشق غریبی داشتم با فکر و تامل می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به تربیت شاگردان خود بسیار علاقمند بود و به هیچ وجه حاضر نبود که مجالس درس و بحث آنان به تعویق بیفتد از این است که روي می بینیم وقتی در نجف و بای سختی شیوع پیدا می کند و در ظرف یک روز هم زن او و هم عروس او هلاک می شوند او باز به منبر می رود و مجلس درس را تعطیل نمی کند و وقتی هم برای زیارت به کربلا مشرف می شد و دو هفته ای معمولا در آن جا می ماند مجلس درس را بدانجا منتقل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نجفی قوچانی مولف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همراه دوست خود برای اولین بار از ایران وارد عراق و کربلا می شود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رجب بود که وارد کربلا شدیم روز اول به زیارت سیدالشهدا و ابوالفضل رفتم و طلاب نجف غالبا جهت نیمه رجب آمده بودند به کربلا و آقای آخوند ملا محمد کاظم خراسانی نیز آمده بود از اول رجب که تا نیمه بماند و در آن دو هفته درس می گفت و طلاب نجفی به درس حاضر می شدند چون درس او را مغتنم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دوره سکه مدرسی بنام ایشان زده شده بود بلکه میان فضلا و مجتهدین معروف بود که تا بحال مدرسی به این خوبی در اسلام وجود نگرفته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همین شخص از قول دوستش که با او به درس آخوند رفته در صفحه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می 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گفت من این طور مدرس تا حال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 تعریفی </w:t>
      </w:r>
    </w:p>
    <w:p>
      <w:pPr>
        <w:pStyle w:val="BookText"/>
        <w:rPr/>
      </w:pPr>
      <w:r>
        <w:rPr>
          <w:rFonts w:ascii="IRNazanin" w:hAnsi="IRNazanin" w:eastAsia="IRNazanin"/>
          <w:color w:val="111111"/>
          <w:sz w:val="28"/>
          <w:sz w:val="28"/>
          <w:szCs w:val="28"/>
          <w:rtl w:val="true"/>
          <w:lang w:bidi="fa-IR"/>
        </w:rPr>
        <w:t>نشد که تو مثل این را ندیده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گویم همچو مدرسی باین طور خوش بیان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تابحال در اسلام پیدا نشده و تصدیق نمود که همین طور است بعد از آن گفت غیر از درس آخوند به کجاها می روی گفتم بدرس آقا سید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رفتم بواسطه ای که می گفتند فقه او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 هفت ماه رفتم دیدم چنگی به دل نزد و نیز 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سیاحت شرق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خود در همین باره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در اوائل پنج شش ماهی بدرس آقا سید محمد کاظم یزدی رفتم و فقه درس می گفت لکن نپسندیدم و ترک کردم لکن روزبروز بر شوق من بدرس فقه و اصول آقای آخوند می افزود و خوب درس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برای دوست خود توضیح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آخوند این طور مختصر و مفید است که از هر کلمه هزار کلمه صحت و سقم آن معلوم می شود و شما ملاحظه کنید که این سطر عبارت که جان مطلب را بیان کرده آن همه طول و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دارد که از این یک سطر همه آن ها معلوم می شود که کدام مطلب صحیح و کدام فاسد است نه آن که خود آخوند در درس بصحت و سقم آن ها اشاره کند بلکه شاگرد واضح و آشکار می فهمد</w:t>
      </w:r>
    </w:p>
    <w:p>
      <w:pPr>
        <w:pStyle w:val="BookText"/>
        <w:rPr/>
      </w:pPr>
      <w:r>
        <w:rPr>
          <w:rFonts w:ascii="IRNazanin" w:hAnsi="IRNazanin" w:eastAsia="IRNazanin"/>
          <w:color w:val="111111"/>
          <w:sz w:val="28"/>
          <w:sz w:val="28"/>
          <w:szCs w:val="28"/>
          <w:rtl w:val="true"/>
          <w:lang w:bidi="fa-IR"/>
        </w:rPr>
        <w:t xml:space="preserve">اگر چنان چه راستی راستی می خواهی درس بخوانی و چیز بفهمی بیائید نجف و آن هم بدرس آخوند که درس خواندن منحصر به حوزه ایشان است و درس گفتن نیز منحصر به ایشان است </w:t>
      </w:r>
      <w:r>
        <w:rPr>
          <w:rFonts w:eastAsia="IRNazanin" w:cs="IRNazanin"/>
          <w:color w:val="111111"/>
          <w:sz w:val="28"/>
          <w:szCs w:val="28"/>
          <w:rtl w:val="true"/>
          <w:lang w:bidi="fa-IR"/>
        </w:rPr>
        <w:t>.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آخوند هر روز بجز روزهای پنجشنبه و جمعه درس فقه و اصول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بامداد اندکی پس از طلوع آفتاب بعد از این که به حرم حضرت أمير المومنين عليه السلام مشرف می شد به مسجد هندی </w:t>
      </w:r>
      <w:r>
        <w:rPr>
          <w:rStyle w:val="FootnoteAnchor"/>
          <w:rtl w:val="true"/>
        </w:rPr>
        <w:footnoteReference w:id="35"/>
      </w:r>
      <w:r>
        <w:rPr>
          <w:rFonts w:ascii="IRNazanin" w:hAnsi="IRNazanin" w:eastAsia="IRNazanin"/>
          <w:color w:val="111111"/>
          <w:sz w:val="28"/>
          <w:sz w:val="28"/>
          <w:szCs w:val="28"/>
          <w:rtl w:val="true"/>
          <w:lang w:bidi="fa-IR"/>
        </w:rPr>
        <w:t xml:space="preserve">می رفت و در آن جا به تدریس </w:t>
      </w:r>
    </w:p>
    <w:p>
      <w:pPr>
        <w:pStyle w:val="BookText"/>
        <w:rPr/>
      </w:pPr>
      <w:r>
        <w:rPr>
          <w:rFonts w:ascii="IRNazanin" w:hAnsi="IRNazanin" w:eastAsia="IRNazanin"/>
          <w:color w:val="111111"/>
          <w:sz w:val="28"/>
          <w:sz w:val="28"/>
          <w:szCs w:val="28"/>
          <w:rtl w:val="true"/>
          <w:lang w:bidi="fa-IR"/>
        </w:rPr>
        <w:t>فقه</w:t>
      </w:r>
    </w:p>
    <w:p>
      <w:pPr>
        <w:pStyle w:val="BookText"/>
        <w:rPr/>
      </w:pPr>
      <w:r>
        <w:rPr>
          <w:rFonts w:ascii="IRNazanin" w:hAnsi="IRNazanin" w:eastAsia="IRNazanin"/>
          <w:color w:val="111111"/>
          <w:sz w:val="28"/>
          <w:sz w:val="28"/>
          <w:szCs w:val="28"/>
          <w:rtl w:val="true"/>
          <w:lang w:bidi="fa-IR"/>
        </w:rPr>
        <w:t xml:space="preserve">پرداخت شب ها نیز پس از آن که نماز مغرب و عشاء را در صحن می خواند به مسجد طوسی </w:t>
      </w:r>
      <w:r>
        <w:rPr>
          <w:rStyle w:val="FootnoteAnchor"/>
          <w:rtl w:val="true"/>
        </w:rPr>
        <w:footnoteReference w:id="36"/>
      </w:r>
      <w:r>
        <w:rPr>
          <w:rFonts w:ascii="IRNazanin" w:hAnsi="IRNazanin" w:eastAsia="IRNazanin"/>
          <w:color w:val="111111"/>
          <w:sz w:val="28"/>
          <w:sz w:val="28"/>
          <w:szCs w:val="28"/>
          <w:rtl w:val="true"/>
          <w:lang w:bidi="fa-IR"/>
        </w:rPr>
        <w:t xml:space="preserve">می رفت و برای مدت یک ساعت و گاهی بیشتر اصول تدریس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در این دو وقت شب ها پس از فراغت از درس در مسجد طوسی مجلس درس خصوصی در منزل خود بر پا می ساخت که در آن مبرزان شاگردانش حضور بهم می رسانیدند و در باره مسائل مشکل فقهی و اصولی مذاکره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 می آوردند و می خواندند و وقت خود را به اشکال کردن و دفع اشکال می گذرانیدند و از خرمن دانش استاد خود استفاده ها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تنی چند از شاگردان فاضلی را که در مجلس درس خصوصی آخوند شرکت می کردند در زیر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مهدی مازندرانی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قوچانی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گلپایگانی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شاهرودی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گنابادی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نجف آبادی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اصفهانی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اصفهانی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اصفهانی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نائینی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ضیاء الدین عراقی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آقا ضیاء الدین عراقی مزاح می کرد و می گفت اگر درس، صبح استاد می فهمد و هم شاگرد ، و اگر عصر گفته شود ، فقط استاد می فهمد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آینه درس شب گفته شود نه استاد می فهمد و نه شاگرد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باره ی تبحر آقاضیاء ایشان سپس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قبل از این که درس آقاضیاء الدین عراقی شروع شود برای کاری سرزده به منزل او رفتم دیدم عبای خود را بر سر کشیده و مشغول استراحت است گفتم مگر وقت درس نشده چون می بینم که مشغول استراحتید و مطالعه و یا مرور نمی کنید</w:t>
      </w:r>
    </w:p>
    <w:p>
      <w:pPr>
        <w:pStyle w:val="BookText"/>
        <w:rPr/>
      </w:pPr>
      <w:r>
        <w:rPr>
          <w:rFonts w:ascii="IRNazanin" w:hAnsi="IRNazanin" w:eastAsia="IRNazanin"/>
          <w:color w:val="111111"/>
          <w:sz w:val="28"/>
          <w:sz w:val="28"/>
          <w:szCs w:val="28"/>
          <w:rtl w:val="true"/>
          <w:lang w:bidi="fa-IR"/>
        </w:rPr>
        <w:t xml:space="preserve">پاسخ داد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شاگرد آن استادم و برای درس گفتن احتیاج بمرور و مطالعه قبلی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شاگردان که خود از فضلا و مجتهدین بودند و تنی چند از آنان بعدها به مقام مرجعیت تقلید شیعیان نائل آمدند و تالیفات بسیار نفیس فقهی و اصولی از خود بجای گذاردند همگی به مراتب علم و دانش استاد خود معترف بودند و آنان داستان های زیادی درباره تسلط آخوند به مسائل فقهی و اصولی بنوبه خود برای دوستان و شاگردان خود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حیوة الاسلام آمده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موثقین اصحابش می گفت زمانی که جناب میرزا شیرازی حیات داشت یکی از فضلای شیراز قریب شصت مسئله مشکله که پیش علما شیراز لاینحل مانده بود از کتب عدیده انتخاب نمود ، آمد به نجف گفت در سامراء این مسائل را بردم خدمت جناب میرزا بلکه جواب این 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جواب این ها متوقف است بر مطالعه کتب عدیده و ماه ها وقت لازم دارد و من فرصت این را ندارم و نزد بعضی بردم اظهار عجز نمودند و بعضی هم حرف میرزا را گفتند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کسی در نجف هست که امیدی در او باشد؟ گفتم بلی کسی هست اگر مجال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هر دو با هم مسائل را بردیم خدمت آخوند،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فرصت نمودم ملاحظه می کنم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شب را تنها خدمتشان مشرف شدیم فرمودند یک ساعت وقتی که به جهت مطالعه درس فقه قرار داده ام آن یک ساعت را صرف این مسائل می کنم</w:t>
      </w:r>
    </w:p>
    <w:p>
      <w:pPr>
        <w:pStyle w:val="BookText"/>
        <w:rPr/>
      </w:pPr>
      <w:r>
        <w:rPr>
          <w:rFonts w:ascii="IRNazanin" w:hAnsi="IRNazanin" w:eastAsia="IRNazanin"/>
          <w:color w:val="111111"/>
          <w:sz w:val="28"/>
          <w:sz w:val="28"/>
          <w:szCs w:val="28"/>
          <w:rtl w:val="true"/>
          <w:lang w:bidi="fa-IR"/>
        </w:rPr>
        <w:t xml:space="preserve">صبح یک ساعت قبل از درس رفتم دیدم جواب مسائل را دارد می نویسد و در عرض آن یک ساعت جواب همه را نوشته بمن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 به صاحبش و خود تشریف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 وقتی مسائل را به صاحبش دادم و جواب همه را نوشته دید مبهوتانه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شخص چقدر کتاب دور خود جمع نموده و چقدر مستحضر بوده که به این زودی اجوبه کافیه نوشته ،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پیشش نبود آقا سیدحسن نجفی قوچانی که سال ها در محضر آخوند تلمذ کرده ، درباره مقام علمی ، و صفات ، و مجلس درس استاد خود،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جودت ذهن، و استقامت فهم ، بی نظیر ، و در قوه بیان، و کیفیت تفهیم و تفاهم ، بلا مثیل ، و در مدارج عمالات عملیه و علمیه ، این خورشید جهان تاب ، در سیر و صعود تا آن که به اوج رسید و تلامذه آن جناب که در حوزه درس می نشستند، و غالب از فحول مجتهدین بودند ، بالغ بر هشتصد الی هزار می شدند گاهی که در صحن مسجد طوسی منبر گذاشته می شد صحن و نصف از زیر و لب بام ها ، و میان پلکان ها ، پر از جمعیت می شد و همه به يكدیگر می چسبیدند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هیبت غریب مدهشی رخ می نمود و همچو ازدحامی از صدر اول تا کنون در درس حدی اتفاق نیفتاده بود و نخواهد افتاد چه این بزرگوار با قطع نظر از این که مجمع جميع کمالات صوری و معنوی بود در مراتب علمیه و قوه بیانیه که دو رکن رکین مدرس است بی نظیر و فرید دهر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صیت علمش جهان را فرا گرفت، از آفاق و اقطار عالم شد رحال به نجف اشرف نمی نمودند الا بجهت استفاده از ایشان و از این رو افاده و استفاده به درس ایشان انحصار داشته و آن جناب هم سعی بلیغ در تکمیل و ترقی فضلا می نمود و از این لحاظ از بذل هر گونه جد و جهدی دریغ نداشت، چون پدری مهربان اشکال اشتباه هر یک را به بیانات سهل رفع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درس دور منبرش را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بود که رفع شبهات بعد و از درس از درس بیشتر طول می کشید و درس را کم تعطیل می نمود و اگر اول رجب به زیارت کربلا می رفت و تا نیمه اقامه می نمود حوزه درس در آن جا منعقد می کرد تا در عرض این دو هفته طلاب زیاد بیکار نباشند و در ماه مبارک بعضی قواعد مختصر و یا اخلاق و یا اصول عقائد را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خوش بیان و نیکو گفتار بود و مطالب مطوله مشکله با بیان روشن و مختصر تفہیم می کرد و با نهایت دقت تدقیق و کاوش می نمود با آن که ایضاح مطالب دقیقه مشکله را با بیان روشن و مختصر نزدیک است که از دائره امکان بیرون شده و در حیز استحاله افتد ولی این خرق عادت از خصیصه آن جناب بوده و بالجمله بیان و موشکافی آن جناب طوری بود که در تلامذه یک حالت اهتزاز و شعف پیدا می شد و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البيان لسحرا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دهان خواهم به پهنای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بگویم وصف آن رشک ملک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درس ایشان به جهت حادثه ای تعطیل می شد تمام مجامع بحث قهرا از کار می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حق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 مبارک را قطب این رحی قرار داده بود که بدون گردش، قطب، این، آسیا، چرخ نمی زد و فلسفه طبیعی آن این که غیر از درس این بزرگوار مجامع دیگر اهمیتی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درس او ترک می شد خیال طلاب از رشته درس به رشته های دیگر توجه نمی نمود و قهرا مجامع دیگر منعقد نمی گشت </w:t>
      </w:r>
    </w:p>
    <w:p>
      <w:pPr>
        <w:pStyle w:val="BookText"/>
        <w:rPr/>
      </w:pPr>
      <w:r>
        <w:rPr>
          <w:rFonts w:ascii="IRNazanin" w:hAnsi="IRNazanin" w:eastAsia="IRNazanin"/>
          <w:color w:val="111111"/>
          <w:sz w:val="28"/>
          <w:sz w:val="28"/>
          <w:szCs w:val="28"/>
          <w:rtl w:val="true"/>
          <w:lang w:bidi="fa-IR"/>
        </w:rPr>
        <w:t xml:space="preserve">الحاصل این بزرگوار در علوم عقلیه و شرعیه از حکمت و کلام و احکام و فقه و اصول و غیر ذلک سرآمد روزگار بود حتی در سیاست متداول بین دول و کیفیت تنظیم ادارات مملکتی که شغل آن جناب نبود مهارت بسزائی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 من که به مکتب نرفت و خط ننوشت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بغمزه مسئله آموز صد معلم شد</w:t>
      </w:r>
    </w:p>
    <w:p>
      <w:pPr>
        <w:pStyle w:val="BookText"/>
        <w:rPr/>
      </w:pPr>
      <w:r>
        <w:rPr>
          <w:rFonts w:ascii="IRNazanin" w:hAnsi="IRNazanin" w:eastAsia="IRNazanin"/>
          <w:color w:val="111111"/>
          <w:sz w:val="28"/>
          <w:sz w:val="28"/>
          <w:szCs w:val="28"/>
          <w:rtl w:val="true"/>
          <w:lang w:bidi="fa-IR"/>
        </w:rPr>
        <w:t>با آن که در خارج درس بسیار متواضع و فروتن بود سیما نسبت به اهل علم لكن وقتی که به مدرس تدریس قرار می گرفت چنان هیبتی و سلطنتی از آن جناب بروز و تراوش که هیچ سلطانی در سریر سلطنت خود آن طور مهابت نداشت و لذا سؤال و جواب نمودن با آن بزرگوار در درس بغایت مایه افتخار افاضل بود و وقتی که حقیر در اصفهان بودم یک دو نفر از فضلا از نجف مراجعت کرده بودند اگر از آن ها سوال از درجات فقهی بعضی از طلاب می شد و کسی را غایت تمجید از او می نمودند می گفتند که فلان در حوزه درس آقای آخوند حرف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نجف مشرف شدیم دیدیم که سوال و جواب نمودن با آن بحر مواج در درس نهایت احاطه و بزرگواری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سریع الجواب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ایراد طرف مقابل تمام نشده بود جواب داده شده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زین العابدین رهنما نویسنده نامدار کتاب پیامبر برایم نقل فرمودند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جوان بودم که از کربلا به نجف رفتم تا علوم قدیمه را در آن جا فرا بگیرم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دارم اولین باری که به مجلس درس آقای آخوند رفتم ایشان داشتند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را درس می دادند و در زیر منبرشان دریائی از عمامه سیاه و سفید موج می 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اثناء درس یکی از شاگردان اشکال کرد آقای آخوند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بعد شاگرد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باز هم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دقیقه بعد طلبه ای دیگر ایراد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آخوند پاسخ او را هم دادند و چون آن طلبه مجددا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سخن گشود آقای آخوند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 شود امروز شیطان وارد مجلس درس ما شده و به جلد یکی دو نفر فرو رفته و نمی گذارد ما برای بقیه درس بگوئیم</w:t>
      </w:r>
    </w:p>
    <w:p>
      <w:pPr>
        <w:pStyle w:val="BookText"/>
        <w:rPr/>
      </w:pPr>
      <w:r>
        <w:rPr>
          <w:rFonts w:ascii="IRNazanin" w:hAnsi="IRNazanin" w:eastAsia="IRNazanin"/>
          <w:color w:val="111111"/>
          <w:sz w:val="28"/>
          <w:sz w:val="28"/>
          <w:szCs w:val="28"/>
          <w:rtl w:val="true"/>
          <w:lang w:bidi="fa-IR"/>
        </w:rPr>
        <w:t>بعد رو به آن طلبه کرده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بار جواب می دهم ولی دیگر خفه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مجلس به آن عظمت در سکوت محض فرو رفت و دیگر کسی جراءت اشکال نکرد و اصولا صحبت کردن در مجلس درس ایشان کاری بسیار مشکل بود</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الحجه یا تاریخ و دائره المعارف حوزه علمیه قم در 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می نگارد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بعضی از موثقین اهل علم شنیدم که می فرمودند در درس آقا شیخ آقای آخوند جز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آقا ضیاء عراقی و آقای آیة الله حاج آقا حسین بروجردی و مرحوم آقای شیخ علی قوچانی و مرحوم آقا شیخ عبدالله گلپایگانی و مرحوم آقای آقا سید رضای مسجد شاهی اصفهانی کسی جراءت اشکال و اعتراض نداشت و آقای آخوند توجه چندانی به اشکال غیر از آقای بروجردی و مرحوم علی قوچانی صاحب حاشیه مطبوع کفایه نمی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این دو نفر خیلی توجه نموده مخصوصا به آقای بروجردی با لحن مؤدبانه که آقا چه فرمودید؟ جواب گفته تصدیق ایشان می نمود یا رد می کرد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تایید مطالب فوق شایسته است در این جا بیاناتی را که بیست و پنج سال پیش آیة الله سید هبة الدین شهرستانی رحمة الله علیه برایم نقل فرمودند و من آن ها را یادداشت کرده ام بازگو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مجلس درس آخوند کمتر کسی جراءت حرف زدن داشت زیرا آخوند بر درس خود و مطالب علمی و فلسفی که مطرح می کرد تسلط و تبحر کامل داشت و محاجه با او کار هر کس نبود و مایه علمی بسیار می خواست و اگر کسی گاهی چیزی نامربوط می گفت و می خواست خر مگس معرکه شود آخوند فورا او را سرجای خود می نشاند و بهریک از شاگردان علی قدر مراتبهم و بقدر سواد و معلومات و مراتب فضل و کمال و نحوه سوال آنان جوابی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طلبه ای برای اظهار لحیه و فضل یا ود می گفت با تشر با و می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دیگری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دیگری ول مگو و به دیگری ساکت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باشید و یا صبر کنید و یا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بحث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سبق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بعدا در این باره بحث خواهیم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سیاتی ذکره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گاهی هم به شاگردان عرب زبان</w:t>
      </w:r>
    </w:p>
    <w:p>
      <w:pPr>
        <w:pStyle w:val="BookText"/>
        <w:rPr/>
      </w:pPr>
      <w:r>
        <w:rPr>
          <w:rFonts w:ascii="IRNazanin" w:hAnsi="IRNazanin" w:eastAsia="IRNazanin"/>
          <w:color w:val="111111"/>
          <w:sz w:val="28"/>
          <w:sz w:val="28"/>
          <w:szCs w:val="28"/>
          <w:rtl w:val="true"/>
          <w:lang w:bidi="fa-IR"/>
        </w:rPr>
        <w:t>خود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موشغلک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يكشب که آخوند داشت درس اصول می گفت وارد مسائل فلسفی و آراء ملا صدرا و حکمت الهی شد و داشت داد سخن می داد که یکی از طلاب فاضل عرب زبان که از خانواده شیخ راضی بود اشکالی وارد کرد که بیجا بود و تا خواست وارد مطلب شود آخوند با و گفت موشغلک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 و تا سه روز به استاد خود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سایر طلاب سراغ آخوند آمدند که از او استمالتی بکند درس آخوند قبول نکرد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طلبه لازم است اول مطالعه کند و بعد حرف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کار تو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ای که ما بودیم تنها یک نفر بود که جراءت حرف زدن يوريم داشت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عبدالله گلپایگانی </w:t>
      </w:r>
      <w:r>
        <w:rPr>
          <w:rStyle w:val="FootnoteAnchor"/>
          <w:rtl w:val="true"/>
        </w:rPr>
        <w:footnoteReference w:id="39"/>
      </w:r>
      <w:r>
        <w:rPr>
          <w:rFonts w:ascii="IRNazanin" w:hAnsi="IRNazanin" w:eastAsia="IRNazanin"/>
          <w:color w:val="111111"/>
          <w:sz w:val="28"/>
          <w:sz w:val="28"/>
          <w:szCs w:val="28"/>
          <w:rtl w:val="true"/>
          <w:lang w:bidi="fa-IR"/>
        </w:rPr>
        <w:t xml:space="preserve">بود وقتی شیخ عبدالله دهان باز می کرد تا </w:t>
      </w:r>
    </w:p>
    <w:p>
      <w:pPr>
        <w:pStyle w:val="BookText"/>
        <w:rPr/>
      </w:pPr>
      <w:r>
        <w:rPr>
          <w:rFonts w:ascii="IRNazanin" w:hAnsi="IRNazanin" w:eastAsia="IRNazanin"/>
          <w:color w:val="111111"/>
          <w:sz w:val="28"/>
          <w:sz w:val="28"/>
          <w:szCs w:val="28"/>
          <w:rtl w:val="true"/>
          <w:lang w:bidi="fa-IR"/>
        </w:rPr>
        <w:t>مطلبی و 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قلتی بگوید آخوند می فرمود</w:t>
      </w:r>
    </w:p>
    <w:p>
      <w:pPr>
        <w:pStyle w:val="BookText"/>
        <w:rPr/>
      </w:pPr>
      <w:r>
        <w:rPr>
          <w:rFonts w:ascii="IRNazanin" w:hAnsi="IRNazanin" w:eastAsia="IRNazanin"/>
          <w:color w:val="111111"/>
          <w:sz w:val="28"/>
          <w:sz w:val="28"/>
          <w:szCs w:val="28"/>
          <w:rtl w:val="true"/>
          <w:lang w:bidi="fa-IR"/>
        </w:rPr>
        <w:t>جوان فاضل ما حرف دارند</w:t>
      </w:r>
    </w:p>
    <w:p>
      <w:pPr>
        <w:pStyle w:val="BookText"/>
        <w:rPr/>
      </w:pPr>
      <w:r>
        <w:rPr>
          <w:rFonts w:ascii="IRNazanin" w:hAnsi="IRNazanin" w:eastAsia="IRNazanin"/>
          <w:color w:val="111111"/>
          <w:sz w:val="28"/>
          <w:sz w:val="28"/>
          <w:szCs w:val="28"/>
          <w:rtl w:val="true"/>
          <w:lang w:bidi="fa-IR"/>
        </w:rPr>
        <w:t>و آن وقت با دقت هر چه تمامتر بحرف شاگرد خود گوش می کرد و در مقام پاسخگویی به اشکال او بر می آمد و گاهی این دو با هم می گرفتند و مجلس درس در سکوت محض فرو می رفت و بسیار تماشائی و دیدنی بود این زد و خورد علمی استاد و شاگرد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این است که اگر کسی مایه علمی کافی داشت آخوند به او مجال حرف زدن می داد و حتی تشویقش می کرد ولی به آن ها که چنین سرمایه ای نداشتند چنین امکانی نمی داد و به همین علت بود که پیوسته مجلس درس بدان عظمت او که در آن متجاوز از هزار نفر طلبه و ملا و مجتهد از عرب و عجم و ترک و فارس از ایران و عراق گرفته تا شام و افغانستان و بخارا و ازبکستان اجتماع داشتند همیشه آن مجلس منظم و مرتب و ساکت و نظم آن محفوظ و قابل استفاده برای همه بود زیرا استاد نمی گذاشت که طلبه ها هنگام درس بجان هم بیفتند و با قیل و قال نظم مجلس را بهم بزنند و این کار از همه کس ساخته نبود و این یکی از مزایای مجلس درس ایشان بود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یکی از مزایای درس ایشان مطایبات و شوخی هایی بود که ایشان حین درس گفتن با شاگردان خود می کردند و یا اجازه می دادند که شاگردان با </w:t>
      </w:r>
    </w:p>
    <w:p>
      <w:pPr>
        <w:pStyle w:val="BookText"/>
        <w:rPr/>
      </w:pPr>
      <w:r>
        <w:rPr>
          <w:rFonts w:ascii="IRNazanin" w:hAnsi="IRNazanin" w:eastAsia="IRNazanin"/>
          <w:color w:val="111111"/>
          <w:sz w:val="28"/>
          <w:sz w:val="28"/>
          <w:szCs w:val="28"/>
          <w:rtl w:val="true"/>
          <w:lang w:bidi="fa-IR"/>
        </w:rPr>
        <w:t xml:space="preserve">استاد خود گاهگاهی مزاح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 این مطایبات یکی این بود وقتی در نجف و با آمد و در ظرف یکی دو روز ناگهان عده زیادی را کشت منجمله عیال آخوند و عروس او را و مردم سخت متوحش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به منبر رفت و مردم را تسلی و دلداری داد و به آن ها نصیحت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نترسید مرگ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 هر کس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میرد و الان فقط تقارب آجال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طلبه ای اصفهانی که پای منبر نشسته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همین تقارب آجال می ترسیم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مطایبه ی دیگر این بود یک شب که داشتند اصول درس می دادند رسیدند به یک مسئله ای و نظر جدیدی از خودشان ابراز کردند و در مورد آن مسئله اختیار خاصی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طلبه ها اعتراض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این فرمایش شما فرموده 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آقای آخوند جواب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چکار داریم که این چه گفت و آن چه گفت فلان چه گفت و بهمان چه گفت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تا ایشان این مطلب را فرمودند طلبه ای فربه باسم شیخ موسی نوری که با همه شوخی های رکیک می کرد حرف ایشان را قطع 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شاء الله چه احاطه ای به اقوال دارید شما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طلاب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طلاب از خندیدن فارغ گشتند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غیر متعادی از پشت سر شنیدیم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موسی که بسیار چاق بود قهر کرد و تا سه روز به مجلس درس نی امد تا این که آقای آخوند به دیدن او رفتند و با و قند و چای مرحمت کردند و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تحمیل می کند شوخی را بایستی تحمل کند شوخی را</w:t>
      </w:r>
    </w:p>
    <w:p>
      <w:pPr>
        <w:pStyle w:val="BookText"/>
        <w:rPr/>
      </w:pPr>
      <w:r>
        <w:rPr>
          <w:rFonts w:ascii="IRNazanin" w:hAnsi="IRNazanin" w:eastAsia="IRNazanin"/>
          <w:color w:val="111111"/>
          <w:sz w:val="28"/>
          <w:sz w:val="28"/>
          <w:szCs w:val="28"/>
          <w:rtl w:val="true"/>
          <w:lang w:bidi="fa-IR"/>
        </w:rPr>
        <w:t xml:space="preserve">یکبار دیگر هم که داشتند درس می دادند یک طلبه ای که چشمش گویا درد می کرد و عینک زده بود به استاد اشکالی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باز حرف خود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از نو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طلبه باز حرف سابق خود را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آخوند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کنم که تو حرف مرا نمی 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یک عینک برای گوشت تهیه کنی</w:t>
      </w:r>
    </w:p>
    <w:p>
      <w:pPr>
        <w:pStyle w:val="BookText"/>
        <w:rPr/>
      </w:pPr>
      <w:r>
        <w:rPr>
          <w:rFonts w:ascii="IRNazanin" w:hAnsi="IRNazanin" w:eastAsia="IRNazanin"/>
          <w:color w:val="111111"/>
          <w:sz w:val="28"/>
          <w:sz w:val="28"/>
          <w:szCs w:val="28"/>
          <w:rtl w:val="true"/>
          <w:lang w:bidi="fa-IR"/>
        </w:rPr>
        <w:t xml:space="preserve">مزیت دیگر صدای ایشان بود که صوت غرائی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ایشان ضخیم نبود که سمع را بخراشد یا سنگین باشد بر اسماع صوت ایشان به اصطلاح اهل نغمه 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پهلوی منبرشان بود می شنید بی تکلف و هر آینه اگرصد متر هم دور بود باز همین طور می شنید به قاعده بطوریکه یک کلمه هم فوت نمی شد و این مسئله با توجه به این که در آن زمان بلندگو نبود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تمام طلاب می آمدند و می نشستند و مستفیض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مدرسین اگر پانزده متر از منبر آن ها دور می شدی دیگر اصلا صدایشان را در مجلس درس نمی 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عمده ی امتیاز درس ایشان قوه افهام تلامیذ و افحام آنان بود و منظور از افحام این است که شاگردان را با اقامه دلیل و برهان متقاعد می نمودند و فکر شاگردان را آزاد می کردند و چنین امری در آن وقت نادر و شاذ بود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ایشان اگر کسی حرف تازه ای می زد طلاب او را هو می کردند لذا فکرها جامد بود و منحصر بود بر آن چه در كتب قدما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مجلس درس خود تدقیقات تازه تازه و تحقیقات بی اندازه نوی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شاگردانشان به ایشان عرض می کردند که آقا این قول شما خلاف مشهور است ایشان می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مشهوری اولش غیر مشهور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نادر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حرف نادر ما هم یک وقتی مشهور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تو بگو غیر مشهور ولی احتمال وجیهی این حرف دارد یا نه؟ اگر دارد ما این را می گذاریم جزو احتمالات وجیهه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طرز تدریس در تشحیذ ذهن شاگردها بسیار مؤثر بود و فکر و</w:t>
      </w:r>
    </w:p>
    <w:p>
      <w:pPr>
        <w:pStyle w:val="BookText"/>
        <w:rPr/>
      </w:pPr>
      <w:r>
        <w:rPr>
          <w:rFonts w:ascii="IRNazanin" w:hAnsi="IRNazanin" w:eastAsia="IRNazanin"/>
          <w:color w:val="111111"/>
          <w:sz w:val="28"/>
          <w:sz w:val="28"/>
          <w:szCs w:val="28"/>
          <w:rtl w:val="true"/>
          <w:lang w:bidi="fa-IR"/>
        </w:rPr>
        <w:t>آن ها را باز می کرد تا آراء نوی را بشنوند 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که آزاد شد فهم باز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باز نتیجه فکر آزاد است که آدمی را به حقیقت رهبری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به حقیقت بدون فکر آزاد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ایشان یک شهرتی داشتند در این که مربی شاگرد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شهرت اسباب این شده بود که طلاب اقبال می کردند از درس ایشان بامید تحصیل علم و ترقیات عالیه و ما ندیدیم در شاگردان ایشان یک شخصی که بی نام و نشان باشد و یا خالی از بهره علمی</w:t>
      </w:r>
    </w:p>
    <w:p>
      <w:pPr>
        <w:pStyle w:val="BookText"/>
        <w:rPr/>
      </w:pPr>
      <w:r>
        <w:rPr>
          <w:rFonts w:ascii="IRNazanin" w:hAnsi="IRNazanin" w:eastAsia="IRNazanin"/>
          <w:color w:val="111111"/>
          <w:sz w:val="28"/>
          <w:sz w:val="28"/>
          <w:szCs w:val="28"/>
          <w:rtl w:val="true"/>
          <w:lang w:bidi="fa-IR"/>
        </w:rPr>
        <w:t xml:space="preserve">بقیه مدرسین که معاصر آخوند بودند این شهرت را نداشتند و داشتن این شهرت برای یک مدرس که شاگرد را خوب تربیت می کند بسیار مهم است و آخوند این معروفیت را داشت و بقول عرب ها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مفت بدست نیاورده بود بلکه بر اثر تدریس مداوم و تجربه بدست آورده بود زیرا برای کمتر مدرسی چنین اتفاق می افتد که متجاوز از چهل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مرتبا روز و شب سه بار با آن گیفیت که گفتیم تدریس کند و این هم یکی از امتیازات درس ایشان بود که بخودشان اختصاص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اولویت هر مدرسی بستگی به امتیازات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هر یک از این معانی را که ما گفتیم اگر در مدرسی در نظر بگیرید و او را با آخوند مقایسه بکنید می بینید که آخوند بر او ارجحیت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اگر اولویت مدرس به تازه بودن آراء و تبحر علمی و عظمت درس او</w:t>
      </w:r>
    </w:p>
    <w:p>
      <w:pPr>
        <w:pStyle w:val="BookText"/>
        <w:rPr/>
      </w:pPr>
      <w:r>
        <w:rPr>
          <w:rFonts w:ascii="IRNazanin" w:hAnsi="IRNazanin" w:eastAsia="IRNazanin"/>
          <w:color w:val="111111"/>
          <w:sz w:val="28"/>
          <w:sz w:val="28"/>
          <w:szCs w:val="28"/>
          <w:rtl w:val="true"/>
          <w:lang w:bidi="fa-IR"/>
        </w:rPr>
        <w:t>اگر به کتاب درسی او 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نحوه ی تربیت شاگرد باشد </w:t>
      </w:r>
    </w:p>
    <w:p>
      <w:pPr>
        <w:pStyle w:val="BookText"/>
        <w:rPr/>
      </w:pPr>
      <w:r>
        <w:rPr>
          <w:rFonts w:ascii="IRNazanin" w:hAnsi="IRNazanin" w:eastAsia="IRNazanin"/>
          <w:color w:val="111111"/>
          <w:sz w:val="28"/>
          <w:sz w:val="28"/>
          <w:szCs w:val="28"/>
          <w:rtl w:val="true"/>
          <w:lang w:bidi="fa-IR"/>
        </w:rPr>
        <w:t>اگر به تعداد شاگردان حاضر در مجلس او باشد</w:t>
      </w:r>
    </w:p>
    <w:p>
      <w:pPr>
        <w:pStyle w:val="BookText"/>
        <w:rPr/>
      </w:pPr>
      <w:r>
        <w:rPr>
          <w:rFonts w:ascii="IRNazanin" w:hAnsi="IRNazanin" w:eastAsia="IRNazanin"/>
          <w:color w:val="111111"/>
          <w:sz w:val="28"/>
          <w:sz w:val="28"/>
          <w:szCs w:val="28"/>
          <w:rtl w:val="true"/>
          <w:lang w:bidi="fa-IR"/>
        </w:rPr>
        <w:t>اگر به تعداد شاگردانی باشد که تربیت کرده ،</w:t>
      </w:r>
    </w:p>
    <w:p>
      <w:pPr>
        <w:pStyle w:val="BookText"/>
        <w:rPr/>
      </w:pPr>
      <w:r>
        <w:rPr>
          <w:rFonts w:ascii="IRNazanin" w:hAnsi="IRNazanin" w:eastAsia="IRNazanin"/>
          <w:color w:val="111111"/>
          <w:sz w:val="28"/>
          <w:sz w:val="28"/>
          <w:szCs w:val="28"/>
          <w:rtl w:val="true"/>
          <w:lang w:bidi="fa-IR"/>
        </w:rPr>
        <w:t>اگر به نحوه تدریس و اداره کردن مجلس درس باشد</w:t>
      </w:r>
    </w:p>
    <w:p>
      <w:pPr>
        <w:pStyle w:val="BookText"/>
        <w:rPr/>
      </w:pPr>
      <w:r>
        <w:rPr>
          <w:rFonts w:ascii="IRNazanin" w:hAnsi="IRNazanin" w:eastAsia="IRNazanin"/>
          <w:color w:val="111111"/>
          <w:sz w:val="28"/>
          <w:sz w:val="28"/>
          <w:szCs w:val="28"/>
          <w:rtl w:val="true"/>
          <w:lang w:bidi="fa-IR"/>
        </w:rPr>
        <w:t>اگر به سجایای اخلاقی و شجاعت و سماحت او باشد ،</w:t>
      </w:r>
    </w:p>
    <w:p>
      <w:pPr>
        <w:pStyle w:val="BookText"/>
        <w:rPr/>
      </w:pPr>
      <w:r>
        <w:rPr>
          <w:rFonts w:ascii="IRNazanin" w:hAnsi="IRNazanin" w:eastAsia="IRNazanin"/>
          <w:color w:val="111111"/>
          <w:sz w:val="28"/>
          <w:sz w:val="28"/>
          <w:szCs w:val="28"/>
          <w:rtl w:val="true"/>
          <w:lang w:bidi="fa-IR"/>
        </w:rPr>
        <w:t xml:space="preserve">استاد ما آخوند رحمةالله علیه تمامی این صفات را دارا بود و اول فکر ایشان آخر فکر بقیه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بیخود نیست که دانشمندان منصف و مورخان متوجه عقیده دارند که از صدر اسلام تا کنون مدرسی به عظمت آخوند ظهور نکرده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بله اعلم وافضل از من بسیار آمده اند اما کمتر مدرسی مانند من بوده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هیچ مجلس درسی هم شهرت مجلس درس ایشان را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تاریخ روابط ایران و عراق در صفحه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مذکور ماجرای حضور شیخ الاسلام </w:t>
      </w:r>
      <w:r>
        <w:rPr>
          <w:rStyle w:val="FootnoteAnchor"/>
          <w:rtl w:val="true"/>
        </w:rPr>
        <w:footnoteReference w:id="41"/>
      </w:r>
      <w:r>
        <w:rPr>
          <w:rFonts w:ascii="IRNazanin" w:hAnsi="IRNazanin" w:eastAsia="IRNazanin"/>
          <w:color w:val="111111"/>
          <w:sz w:val="28"/>
          <w:sz w:val="28"/>
          <w:szCs w:val="28"/>
          <w:rtl w:val="true"/>
          <w:lang w:bidi="fa-IR"/>
        </w:rPr>
        <w:t>اسلامبول را در مجلس درس آخوند به رشته تحریر در آورده که ذکر آن در این جا بی مناسبت نیست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آوازه شهرت و دانش محقق خراسانی به دیار عثمانی رسید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فضلا و دانشمندان آن سامان مایل شدند که حوزه های درسی او را از نزدیک ببینند تا آن جا که شیخ الاسلام اسلامبول آهنگ سفر کرد و به بهانه زیارت امام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به نجف رفت، حوزه های علمی و روحانی هزار ساله مذهب جعفری را از نزدیک دیدار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صاحب كفاية الاصول در مسجد طوسی بر بالای بام مسجد درس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الاسلام ناآشنا در حوزه ی درس وارد گشت طلبه ها چون سابقه ذهنی داشتند دانستند که تازه وارد بایستی مفتی دیار عثمانی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 عمامه ، فینه، نشانی از سمت رسمی و روحانی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مهمان ناخوانده حریم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لازم را نمودند شیخ عثمانی در جرگه دانش پژوهان نشست آخوند به فراست دریافت که تازه وارد شیخ الاسلام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انتقاد درسی را کشاند به این که ابو حنيفه ، مؤسس مذهب حنفی ، می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در احکام دلیل صحت است نه فساد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نظریه ی اصولی را با قدرت بیان خود نیکو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 ابو حنیفه را با بیانی رسا تقریر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بزرگ روحانی رسمی کشورهای عثمانی ، از سخنان شیوای پیشوای بزرگ مذهب جعفری، به اهتزاز درآمد، بزبان حال مترنم بود که عجبا استاد نامی ، مدرس مشهور ، فقیه بزرگوار مذهب شیعه چگونه از نظریه های فقهی و اصولی مذهب حنفی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هر یک از مذاهب اسلامی برای خود پایه و بنای علمی ایرا استوار کرده اند؟</w:t>
      </w:r>
    </w:p>
    <w:p>
      <w:pPr>
        <w:pStyle w:val="BookText"/>
        <w:rPr/>
      </w:pPr>
      <w:r>
        <w:rPr>
          <w:rFonts w:ascii="IRNazanin" w:hAnsi="IRNazanin" w:eastAsia="IRNazanin"/>
          <w:color w:val="111111"/>
          <w:sz w:val="28"/>
          <w:sz w:val="28"/>
          <w:szCs w:val="28"/>
          <w:rtl w:val="true"/>
          <w:lang w:bidi="fa-IR"/>
        </w:rPr>
        <w:t>مفتی دیار بزرگ ترکیه در این اندیشه بود که ناگاه محقق خراسانی ما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ایراد بر نظریه ی امام اعظم بشود چه جور است؟</w:t>
      </w:r>
    </w:p>
    <w:p>
      <w:pPr>
        <w:pStyle w:val="BookText"/>
        <w:rPr/>
      </w:pPr>
      <w:r>
        <w:rPr>
          <w:rFonts w:ascii="IRNazanin" w:hAnsi="IRNazanin" w:eastAsia="IRNazanin"/>
          <w:color w:val="111111"/>
          <w:sz w:val="28"/>
          <w:sz w:val="28"/>
          <w:szCs w:val="28"/>
          <w:rtl w:val="true"/>
          <w:lang w:bidi="fa-IR"/>
        </w:rPr>
        <w:t>شيخ الاسلام در پاسخ گفت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این اشکال بر او وارد است </w:t>
      </w:r>
    </w:p>
    <w:p>
      <w:pPr>
        <w:pStyle w:val="BookText"/>
        <w:rPr/>
      </w:pPr>
      <w:r>
        <w:rPr>
          <w:rFonts w:ascii="IRNazanin" w:hAnsi="IRNazanin" w:eastAsia="IRNazanin"/>
          <w:color w:val="111111"/>
          <w:sz w:val="28"/>
          <w:sz w:val="28"/>
          <w:szCs w:val="28"/>
          <w:rtl w:val="true"/>
          <w:lang w:bidi="fa-IR"/>
        </w:rPr>
        <w:t xml:space="preserve">سپس استاد چند دلیل ایراد علمی ، منطقی ، اصولی ، بر نظریه ها ورای های ابوحنیفه وارد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دید که بناهای مذهب حنفی یکی پس از دیگری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تحقیقات استاد و مدرس بزرگ شیعه را باور نموده بود</w:t>
      </w:r>
    </w:p>
    <w:p>
      <w:pPr>
        <w:pStyle w:val="BookText"/>
        <w:rPr/>
      </w:pPr>
      <w:r>
        <w:rPr>
          <w:rFonts w:ascii="IRNazanin" w:hAnsi="IRNazanin" w:eastAsia="IRNazanin"/>
          <w:color w:val="111111"/>
          <w:sz w:val="28"/>
          <w:sz w:val="28"/>
          <w:szCs w:val="28"/>
          <w:rtl w:val="true"/>
          <w:lang w:bidi="fa-IR"/>
        </w:rPr>
        <w:t>آن گاه استاد نظر دانشمندان مذهب جعفری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نظریه شیخ مرتضی انصاری را با بیانی دقیق و تحقیقی ، ایراد نمود و نظر خود را هم تقریر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نهی در احکام دلیل بر فساد آن حکم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مشهور و مفتی بزرگ اسلامبول در برابر گفتار شیرین ، بیان منطقی ، و علمی استاد تسلیم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استاد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شیخ الاسلام عثمانی باشند که حوزه درسی ما را به قدوم خود رونق داده اند باحترام ایشان درس خود را به پایان می رسانم خوب است ما را بهره مند سازند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به نزدیک کرسی درس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از کرسی پائین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درس و بحث را به شیخ الاسلام اسلامبول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نگاهی به اطراف کرد دید در حدود هزار دانش پژوه فاضل و مجتهد در زیر کرسی درس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مجلس درس رئیس مذهب جعفری چنان او را گرفت که با فروتنی خاصی در کنار آخوند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گفتگوهای دوستانه و کشیدن سیگار هر چه آخوند خواست باحترام او را جلو اندازد شیخ الاسلام قبول نکرد چنان شیفته محقق خراسانی شد که تا اسلامبول همه اش صحبت از شخصیت علمی و روحانی آخوند ملا محمد کاظم خراسانی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هر یک از بزرگان دینی و یا رجال سیاسی که از </w:t>
      </w:r>
    </w:p>
    <w:p>
      <w:pPr>
        <w:pStyle w:val="BookText"/>
        <w:rPr/>
      </w:pPr>
      <w:r>
        <w:rPr>
          <w:rFonts w:ascii="IRNazanin" w:hAnsi="IRNazanin" w:eastAsia="IRNazanin"/>
          <w:color w:val="111111"/>
          <w:sz w:val="28"/>
          <w:sz w:val="28"/>
          <w:szCs w:val="28"/>
          <w:rtl w:val="true"/>
          <w:lang w:bidi="fa-IR"/>
        </w:rPr>
        <w:t xml:space="preserve">شهرهای دیگر برای زیارت به نجف می آمدند چون شهرت مجلس درس آخوند را شنیده بودند اظهار علاقه می کردند که مجلس درس او را از نزدیک ببینند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سیدهبة الدین شهرستانی برایم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فرمانفرما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آخوند به شاهزاده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مایلید با عبای من خود را بپوشانید شاهزاده با خوشحالی عبا را بر روی دوش خود انداخت و دستی به آن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گفت اگر از عبا خوشتان آمده مال شما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شاهزاده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آن را ایران می برم و همین کار را کرد ولی بعد از ایران صد عدد عبای نو برای آخوند فرستاد که ایشان هم آن را میان فضلا و شاگردان خود قسمت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نجف آمده بود از آقا میرزا مهدی پسر ارشد آخوند تقاضا کرد او را بدرس آخوند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شب من دیر به مجلس درس رسیدم و چون مسجد طوسی پر شده بود همان جا دم در نشسته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فرمانفرما با آقا میرزا مهدی آمدند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آقا میرزا مهدی آهسته به شاهزاده گفتند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خسته شده اید می 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شاهزاده گفت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برویم از این جا تماشایی تر هم چو مجلسی بر روی کره ارض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شاهزاده اظهار علاقه کرد بداند چند نفر در مجلس درس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درس تمام شد و دریائی </w:t>
      </w:r>
    </w:p>
    <w:p>
      <w:pPr>
        <w:pStyle w:val="BookText"/>
        <w:rPr/>
      </w:pPr>
      <w:r>
        <w:rPr>
          <w:rFonts w:ascii="IRNazanin" w:hAnsi="IRNazanin" w:eastAsia="IRNazanin"/>
          <w:color w:val="111111"/>
          <w:sz w:val="28"/>
          <w:sz w:val="28"/>
          <w:szCs w:val="28"/>
          <w:rtl w:val="true"/>
          <w:lang w:bidi="fa-IR"/>
        </w:rPr>
        <w:t xml:space="preserve">از عمامه ی سیاه و سفید به حرکت در آمد ، دانه دانه هنگام بیرون رفتن، طلاب را شمردیم دیدیم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العوالم فى احوال شيخنا الكاظم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که امثال ارسطو و افلاطون ، بین فلاسفه، یا سقراط و ،بقراط میان هزاران طبیب ، یا المعري و متنبی، در میان میلیون ها ،شاعر، و یا میکادو و انوشیروان ، در بین پادشاهان، و یا مانند آن فقید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رؤساء و روحانیون انگشت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 این مرد بزرگ را ، که بدنیای علم و اسلام خدمت کرد، بنحوی که در صفحه روزگار نوشته خواهد شد، در سایر ممالک و در کلیه اعصار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خودش ، و دارائیش را در راه حیات و هستی ،ملتش آن هم برای رضای خدا فدا کرد و باندازه و حتی بیش از قدرتش برای بالا بردن کلمه دین، و ارتقاء مسلمین، و بازگشت مجدو عظمتشان، تا بدان جا تلاش کرد، که تصورش مشکل است، تا چه رسد به تصدیق کردن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متن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فتعد بالا صابع امثال ارسطو و افلاطون بين الفلاسفة او سقراط و بقراط بين الوف الاطباء او المعرى والمتنبی بین ملايين من الشعراء او ميكادو و انوشیروان بین السلاطين طرا او كحضرة الفقيد بين الرؤساء و الروحانيين بل لم نجد بينهم في كافة الامصار و قاطبة الاعصار مثل هذا الرجل العظيم الذي خدم العلم و الإسلام بما سيتلي في صفحات الايام و ضحى نفسه و نفیسه في سبيل حيات شعبه طلبا لمرضاة ربه و سعی بالمستطاع بل فوق الطوق فى اعلاء كلمه الدين و نشر اعلام المدنية وجاهد في ارتقاء المسلمين و استرجاع مجدهم جهادا يصعب تصوره فضلا عن التصديق به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بخواهیم آن چه را که مورخین و محققین در کتب مختلف در باره مقام علمی و مجلس درس آخوند نوشته و یا گفته اند در این جا نقل کنیم سخن بدرازا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فصل را با گفتار استاد خودمان حضرت آقای محمود شهابی خاتمه می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دانشمند ما بیست و پنج سال پیش در دانشکده ی حقوق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اسلام رسم است عصری را که بزرگان دین در آن می زیسته اند بنام آن بزرگان بنامند مثلا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امام محمد 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و این بدان معنی است که این بزرگان در آن قرن از بقیه معاصرین خود سرتر و برتر بوده ، دیگران را تحت الشعاع قرار داده، و با مقام شامخی که داشته اند شاخص زمان و عصر و قرن خود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قرن سیزدهم هجری قمری 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این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مدرسی به عظمت و قدرت مرحوم آخوند نیامده و من گمان ندارم ، تا پایان این قرن ، دانشمندی ظهور کند که بتواند با تالیف کتابی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الاصول و يا با بر پا ساختن مجلس درسی، به اهمیت مجلس درس ایشان ، بتواند بر ایشان پیشی بگیرد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 پایان این قرن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از آن باقی مانده دانشمندی با مشخصاتی که گفته شد ظهور نکرد قرن چهاردهم هجری قمری در آینده به قرن آخوند معروف خواهد شد </w:t>
      </w:r>
      <w:r>
        <w:rPr>
          <w:rFonts w:eastAsia="IRNazanin" w:cs="IRNazanin"/>
          <w:color w:val="111111"/>
          <w:sz w:val="28"/>
          <w:szCs w:val="28"/>
          <w:rtl w:val="true"/>
          <w:lang w:bidi="fa-IR"/>
        </w:rPr>
        <w:t xml:space="preserve">. </w:t>
      </w:r>
      <w:bookmarkStart w:id="54" w:name="pg8717_109980"/>
    </w:p>
    <w:p>
      <w:pPr>
        <w:pStyle w:val="BookText"/>
        <w:rPr/>
      </w:pPr>
      <w:bookmarkEnd w:id="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يَنْتَفِعُ بِعِلْمِهِ خَيْرٌ مِنْ أَلْفِ عَابِدٍ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دانشمندی که از علم خود بمردم سود برساند بهتر از هزار 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w:t>
      </w:r>
    </w:p>
    <w:p>
      <w:pPr>
        <w:pStyle w:val="Heading2"/>
        <w:numPr>
          <w:ilvl w:val="1"/>
          <w:numId w:val="1"/>
        </w:numPr>
        <w:rPr/>
      </w:pPr>
      <w:bookmarkStart w:id="55" w:name="__RefHeading___Toc3028631_653776707"/>
      <w:bookmarkStart w:id="56" w:name="_Toc18"/>
      <w:bookmarkEnd w:id="55"/>
      <w:r>
        <w:rPr>
          <w:rtl w:val="true"/>
        </w:rPr>
        <w:t>فصل پانزدهم</w:t>
      </w:r>
      <w:r>
        <w:rPr>
          <w:rtl w:val="true"/>
        </w:rPr>
        <w:t xml:space="preserve">: </w:t>
      </w:r>
      <w:r>
        <w:rPr>
          <w:rtl w:val="true"/>
        </w:rPr>
        <w:t>شاگردان آخوند</w:t>
      </w:r>
      <w:bookmarkEnd w:id="56"/>
    </w:p>
    <w:p>
      <w:pPr>
        <w:pStyle w:val="BookText"/>
        <w:rPr/>
      </w:pPr>
      <w:r>
        <w:rPr>
          <w:rFonts w:ascii="IRNazanin" w:hAnsi="IRNazanin" w:eastAsia="IRNazanin"/>
          <w:color w:val="111111"/>
          <w:sz w:val="28"/>
          <w:sz w:val="28"/>
          <w:szCs w:val="28"/>
          <w:rtl w:val="true"/>
          <w:lang w:bidi="fa-IR"/>
        </w:rPr>
        <w:t>ما بدرستی نمی دانیم که آخوند در ظرف متجاوز از چهل سال تدریس چند نفر شاگرد و مجتهد ، تربیت کرده ، اما</w:t>
      </w:r>
    </w:p>
    <w:p>
      <w:pPr>
        <w:pStyle w:val="BookText"/>
        <w:rPr/>
      </w:pPr>
      <w:r>
        <w:rPr>
          <w:rFonts w:ascii="IRNazanin" w:hAnsi="IRNazanin" w:eastAsia="IRNazanin"/>
          <w:color w:val="111111"/>
          <w:sz w:val="28"/>
          <w:sz w:val="28"/>
          <w:szCs w:val="28"/>
          <w:rtl w:val="true"/>
          <w:lang w:bidi="fa-IR"/>
        </w:rPr>
        <w:t>می دانیم هر بار که درس می گفته، در پای منبر او متجاوز از هزار نفر شاگرد می نشسته اند که صد نفر آنان ، لااقل مجتهد مسلم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تنی چند از مورخین تعداد شاگردان حاضر در مجلس درس آخوند را به مراتب بیشتر از این رقم 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الرحيم على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بنقل از شیخ آقا بزرگ تهرانی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الذريعه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شاگردان آخوند را تا دو هزار و دویست نفر ذکر کرده است که عده ای از آن ها تقریرات استاد خود را هم می نوشته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اصل نوشته او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يقول الشيخ آقا بزرگ مایضیه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سمعت ممن احصى تلاميذ الاستاد الاعظم المولى محمد کاظم الخراساني في الدوره الاخيره في بعض الليالي بعد الفراغ من الدرس انهم زادت عدتهم على الالفين و المائتين و كان كثير منهم يكتب تقريراته و جمع بينهم كانوا اصدقائی و رایت تقریراتهم الكثيره فى الكراريس والمجلدات و توجد تقریرات کثیره لم يشخص مقررها ابدا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از قول یکی از شاگردان آخوند ، میرزا محمد فیض نقل شده است که گفته</w:t>
      </w:r>
    </w:p>
    <w:p>
      <w:pPr>
        <w:pStyle w:val="BookText"/>
        <w:rPr/>
      </w:pPr>
      <w:r>
        <w:rPr>
          <w:rFonts w:ascii="IRNazanin" w:hAnsi="IRNazanin" w:eastAsia="IRNazanin"/>
          <w:color w:val="111111"/>
          <w:sz w:val="28"/>
          <w:sz w:val="28"/>
          <w:szCs w:val="28"/>
          <w:rtl w:val="true"/>
          <w:lang w:bidi="fa-IR"/>
        </w:rPr>
        <w:t xml:space="preserve">یک شب با آقا ضیاءالدین عراقی، تعداد شاگردان را شمردیم، بالغ بر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العلامه میرزا محمد فيض بانه عد تلامذه الشيخ مع الايه الله الشيخ ضياء الدين العراقى فى احدى الليالي فكان عددهم الف و سبعمائه </w:t>
      </w:r>
      <w:r>
        <w:rPr>
          <w:rFonts w:eastAsia="IRNazanin" w:cs="IRNazanin"/>
          <w:color w:val="111111"/>
          <w:sz w:val="28"/>
          <w:szCs w:val="28"/>
          <w:rtl w:val="true"/>
          <w:lang w:bidi="fa-IR"/>
        </w:rPr>
        <w:t>(</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صفحه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شیخ علی شرقی ، شاعر نامدار عرب ، نقل شده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شاگردان مجلس درس آخوند تا سه هزار نفر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یزید على كل ذلك الشيخ على الشرقى قائلا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 يحف بمنبره ثلاثة آلاف طالب منهم المجتهد او المرشح لاجتهاد و كانت له الروعه والهيبه اذا استوى فوق منبره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قبل گفتیم که آیة الله شهرستانی یک شب که شاگردان حاضر در مجلس درس آخوند را شمرده آن ها را </w:t>
      </w:r>
      <w:r>
        <w:rPr>
          <w:rFonts w:eastAsia="IRNazanin" w:cs="IRNazanin"/>
          <w:color w:val="111111"/>
          <w:sz w:val="28"/>
          <w:szCs w:val="28"/>
          <w:lang w:bidi="fa-IR"/>
        </w:rPr>
        <w:t>1540</w:t>
      </w:r>
      <w:r>
        <w:rPr>
          <w:rFonts w:ascii="IRNazanin" w:hAnsi="IRNazanin" w:eastAsia="IRNazanin"/>
          <w:color w:val="111111"/>
          <w:sz w:val="28"/>
          <w:sz w:val="28"/>
          <w:szCs w:val="28"/>
          <w:rtl w:val="true"/>
          <w:lang w:bidi="fa-IR"/>
        </w:rPr>
        <w:t>نفریافته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نجفی قوچانی که یکی دیگر از شاگردان </w:t>
      </w:r>
    </w:p>
    <w:p>
      <w:pPr>
        <w:pStyle w:val="BookText"/>
        <w:rPr/>
      </w:pPr>
      <w:r>
        <w:rPr>
          <w:rFonts w:ascii="IRNazanin" w:hAnsi="IRNazanin" w:eastAsia="IRNazanin"/>
          <w:color w:val="111111"/>
          <w:sz w:val="28"/>
          <w:sz w:val="28"/>
          <w:szCs w:val="28"/>
          <w:rtl w:val="true"/>
          <w:lang w:bidi="fa-IR"/>
        </w:rPr>
        <w:t xml:space="preserve">آخوند بوده و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برای تلمذ به نجف رفته تعداد شاگردان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هزار نفر ذکر کرده است</w:t>
      </w:r>
    </w:p>
    <w:p>
      <w:pPr>
        <w:pStyle w:val="BookText"/>
        <w:rPr/>
      </w:pPr>
      <w:r>
        <w:rPr>
          <w:rFonts w:ascii="IRNazanin" w:hAnsi="IRNazanin" w:eastAsia="IRNazanin"/>
          <w:color w:val="111111"/>
          <w:sz w:val="28"/>
          <w:sz w:val="28"/>
          <w:szCs w:val="28"/>
          <w:rtl w:val="true"/>
          <w:lang w:bidi="fa-IR"/>
        </w:rPr>
        <w:t>با توجه به این که آخوند مدت چهل سال مجلس درس داشته این</w:t>
      </w:r>
    </w:p>
    <w:p>
      <w:pPr>
        <w:pStyle w:val="BookText"/>
        <w:rPr/>
      </w:pPr>
      <w:r>
        <w:rPr>
          <w:rFonts w:ascii="IRNazanin" w:hAnsi="IRNazanin" w:eastAsia="IRNazanin"/>
          <w:color w:val="111111"/>
          <w:sz w:val="28"/>
          <w:sz w:val="28"/>
          <w:szCs w:val="28"/>
          <w:rtl w:val="true"/>
          <w:lang w:bidi="fa-IR"/>
        </w:rPr>
        <w:t>اختلاف در اقوال شاگردان او را می توان چنین توجیه کرد که هر یک از آن ها رقم مربوط به دوره زمان تلمذ خود را ثبت یا نقل کرده است</w:t>
      </w:r>
    </w:p>
    <w:p>
      <w:pPr>
        <w:pStyle w:val="BookText"/>
        <w:rPr/>
      </w:pPr>
      <w:r>
        <w:rPr>
          <w:rFonts w:ascii="IRNazanin" w:hAnsi="IRNazanin" w:eastAsia="IRNazanin"/>
          <w:color w:val="111111"/>
          <w:sz w:val="28"/>
          <w:sz w:val="28"/>
          <w:szCs w:val="28"/>
          <w:rtl w:val="true"/>
          <w:lang w:bidi="fa-IR"/>
        </w:rPr>
        <w:t xml:space="preserve">نا گفته نماناد که رقم سه هزار نفر را ما از کسی نشنیده ایم ولی تعداد هزار، و یا هزار و پانصد نفر شاگرد ، بصورت خبر متواتر ، و از منابع مختلف بما رسیده است، البته در دهه دوم و سوم قرن چهاردهم هجری در دهه آخر قرن سیزدهم و دهه اول قرن چهاردهم عده شاگردان کمتر بوده و تدریجا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p>
    <w:p>
      <w:pPr>
        <w:pStyle w:val="BookText"/>
        <w:rPr/>
      </w:pPr>
      <w:r>
        <w:rPr>
          <w:rFonts w:ascii="IRNazanin" w:hAnsi="IRNazanin" w:eastAsia="IRNazanin"/>
          <w:color w:val="111111"/>
          <w:sz w:val="28"/>
          <w:sz w:val="28"/>
          <w:szCs w:val="28"/>
          <w:rtl w:val="true"/>
          <w:lang w:bidi="fa-IR"/>
        </w:rPr>
        <w:t>مؤلف کتاب تاریخ روابط ایران و عراق در باره شاگردان آخوند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دانشجویان روحانی کتاب های در سی را در نزد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تا کم کم شخصیت علمی محقق خراسانی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خارج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های نهایی و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فضلای بسیار حاضر می شده اند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بیش از هزار طلبه در زیر منبر استاد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دروس عالیه اصول شرایع مذهب جعفری منحصر به محقق خراسانی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بسیاری را پرورش علمی و روحانی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دانشجویان حوزه درسی درسی آخوند استاد خود را دوست می داشتند و به آراء و عقاید علمی و سیاسی وی سخت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شئون اجتماعی و سیاسی و روحانی ایران، عراق عرب، سوریه، افغانستان و هندوستان، شاگردان محقق خراسانی در صدر اول مذهب </w:t>
      </w:r>
    </w:p>
    <w:p>
      <w:pPr>
        <w:pStyle w:val="BookText"/>
        <w:rPr/>
      </w:pPr>
      <w:r>
        <w:rPr>
          <w:rFonts w:ascii="IRNazanin" w:hAnsi="IRNazanin" w:eastAsia="IRNazanin"/>
          <w:color w:val="111111"/>
          <w:sz w:val="28"/>
          <w:sz w:val="28"/>
          <w:szCs w:val="28"/>
          <w:rtl w:val="true"/>
          <w:lang w:bidi="fa-IR"/>
        </w:rPr>
        <w:t xml:space="preserve">جعفری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وقت ها خدمت بزرگی در راه اسلام انجام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استاد ارجمند ما حضرت آقای محمود شهابی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 خود هنگامی که درباره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پر مایه خود را به حرکت در آورده اند اشاره ای به مقام علمی آخوند و نحوه تربیت شاگردان او نموده و چنین داوری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را نیز نباید نگفته گذاشت که مقام شامخ مؤلف این کتاب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سبک تدریس، حسن بیان ، جودت تقریر ، سرعت ، و قوت فکر، برای دفاع از اثبات مطالب کتاب یا دفاع از آن ها ، نیز کمال تا ثیر را در متداول شدن آن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مؤلف دانشمندش ، بواسطه ی سعه ی نفس، قوت روح ، بلندی همت، بیان شیوا ، تقریر رسا و ثباتی که با همه گرفتاری خود در کار تدریس و حفظ انتظام حوزه علمی داشته ، توانسته است در زمانی کم گروه بسیاری از طالبان علم را تربیت و تهذیب کند و راه دشوار اجتهاد را بر ایشان آسان نماید چنان که بزودی این قوه در ایشان نشو و نمامی یافته و در اندک مدتی به مقام شامخ اجتهاد فائز می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هزارها دانشمند در دوره درس وی به والا مقام اجتهاد نائل و در بلاد اسلامی پراکنده گشته و به تعظیم و تجلیل استاد و ترویج و تدریس کتاب پرداخته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شهری از شهرهای ایران که مجتهدی یافت شود بی اغراق و بدون مبالغه با واسطه یا بی واسطه از محضر سراسر فضل و ذوق و دانش آن مرد بزرگ استفاده ها برده و از خرمن تحقیقات وی خوشه چیده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فحول دانشمندانی که هم اکنون در نجف یا قم یا جاهای دیگر مقامات علمی و درجات اعتباری دارند و مرجع </w:t>
      </w:r>
    </w:p>
    <w:p>
      <w:pPr>
        <w:pStyle w:val="BookText"/>
        <w:rPr/>
      </w:pPr>
      <w:r>
        <w:rPr>
          <w:rFonts w:ascii="IRNazanin" w:hAnsi="IRNazanin" w:eastAsia="IRNazanin"/>
          <w:color w:val="111111"/>
          <w:sz w:val="28"/>
          <w:sz w:val="28"/>
          <w:szCs w:val="28"/>
          <w:rtl w:val="true"/>
          <w:lang w:bidi="fa-IR"/>
        </w:rPr>
        <w:t>تقلید و مرجع اهل ایمان و توحیدند همه در مکتب او تربیت شده و از مجلس عالی وی بهره بر گرفته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عبدالرحیم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تنی چند از شاگردان آخوند را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المجاهد درج کرده که ما در این جا از کتاب او نقل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ابراهیم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ابراهیم بن محمد فضل الاعرجی </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مجتبی تویسرکانی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ابوالحسن جائسی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میرزا ابو تراب کلباسی </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میرزا ابوتراب قزوینی شهیدی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سیدابوالحسن نقوی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کفایه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اشکوری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ابوالحسن مشکینی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و فقیه ، مدرس دارای تالیفات متعدده ، منجمله حاشیه بر كفاية الاصول که مشهور و متداول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ابو الحسن آية الله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که مرجع تقلید شیعیان بود و در مقبره ای که مجاور مقبره ی استاد خود آخوند بود دفن شد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میرزا ابوالحسن شریعتمدار </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استاد خود را نوشت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ابوعلی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ميرزا ابو الفضل اصفهانی که یک دوره کامل درس استاد خود را نوشت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میرزا ابو الفضل اردبیلی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ابوالقاسم کاخکی خراسانی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ابوالقاسم قمی </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ابوالقاسم ممقانی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ابوالقاسم 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و پیشوای دینی و سیاسی معروف ایران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ابوالمجد بروجردی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ابوالهدی کلباسی </w:t>
      </w:r>
      <w:r>
        <w:rPr>
          <w:rFonts w:eastAsia="IRNazanin" w:cs="IRNazanin"/>
          <w:color w:val="111111"/>
          <w:sz w:val="28"/>
          <w:szCs w:val="28"/>
          <w:rtl w:val="true"/>
          <w:lang w:bidi="fa-IR"/>
        </w:rPr>
        <w:t>( -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شوشتری 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احمد 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پدر را نوشت و حاشیه ای هم بر کتاب کفایه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احمد آل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میرزا احمد برغانی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باسم مغنی الکفایه نوشته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اسدالله طهرانی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اسدالله جمی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اسدالله خالصی </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اسماعیل اصفهانی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اسماعیل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کفایه نوشته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اسماعیل سدهی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میرزا آقا اصطهبانی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مولا آقا ساوجی </w:t>
      </w:r>
      <w:r>
        <w:rPr>
          <w:rFonts w:eastAsia="IRNazanin" w:cs="IRNazanin"/>
          <w:color w:val="111111"/>
          <w:sz w:val="28"/>
          <w:szCs w:val="28"/>
          <w:rtl w:val="true"/>
          <w:lang w:bidi="fa-IR"/>
        </w:rPr>
        <w:t>(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باقر گلپایگانی که یکی از مبرزترین شاگردان آخوند بوده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باقر قزوینی </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میرزا آقا تهرانی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باقر کشمیری لکنهوئی </w:t>
      </w:r>
      <w:r>
        <w:rPr>
          <w:rFonts w:eastAsia="IRNazanin" w:cs="IRNazanin"/>
          <w:color w:val="111111"/>
          <w:sz w:val="28"/>
          <w:szCs w:val="28"/>
          <w:rtl w:val="true"/>
          <w:lang w:bidi="fa-IR"/>
        </w:rPr>
        <w:t>(</w:t>
      </w:r>
      <w:r>
        <w:rPr>
          <w:rFonts w:eastAsia="IRNazanin" w:cs="IRNazanin"/>
          <w:color w:val="111111"/>
          <w:sz w:val="28"/>
          <w:szCs w:val="28"/>
          <w:lang w:bidi="fa-IR"/>
        </w:rPr>
        <w:t>1286</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باقر بهاری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استاد خود را نوشته</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آقا باقر بروجردی </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تقی گرکانی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مولی محمد تقی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قدیم آخوند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محمد تقی 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شد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تقی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تقی تهرانی مقدس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مزاره شیرازی </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جعفر بحر 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جعفر محلاتی </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جعفر نقدی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و شاعر</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میرزا جعفر 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میرزا جمال الدین کلباسی </w:t>
      </w:r>
      <w:r>
        <w:rPr>
          <w:rFonts w:eastAsia="IRNazanin" w:cs="IRNazanin"/>
          <w:color w:val="111111"/>
          <w:sz w:val="28"/>
          <w:szCs w:val="28"/>
          <w:rtl w:val="true"/>
          <w:lang w:bidi="fa-IR"/>
        </w:rPr>
        <w:t>) -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در نجف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جواد بلاغی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مشاهیر علماء شیعه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ادیب و شاعر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قائمی </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جواد آل مرتضی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جواد جزائری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جواهری </w:t>
      </w:r>
      <w:r>
        <w:rPr>
          <w:rFonts w:eastAsia="IRNazanin" w:cs="IRNazanin"/>
          <w:color w:val="111111"/>
          <w:sz w:val="28"/>
          <w:szCs w:val="28"/>
          <w:rtl w:val="true"/>
          <w:lang w:bidi="fa-IR"/>
        </w:rPr>
        <w:t>(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روحانی در انقلاب عراق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جواد شاه عبدالعظیمی </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حبیب دجیلی </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حبیب قمی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 رشتی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حسن قمشه ای اصفهانی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حسن اشکوری </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میرزا حسن رضوی </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حسن قمشه ای مدرس </w:t>
      </w:r>
      <w:r>
        <w:rPr>
          <w:rFonts w:eastAsia="IRNazanin" w:cs="IRNazanin"/>
          <w:color w:val="111111"/>
          <w:sz w:val="28"/>
          <w:szCs w:val="28"/>
          <w:rtl w:val="true"/>
          <w:lang w:bidi="fa-IR"/>
        </w:rPr>
        <w:t>)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مدرس نماینده دلیر مجلس شورایملی ایران که به امر رضاشاه اورا خفه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میرزا حسن قمی </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قزوینی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جواهری صغیر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حسن اصفهانی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خاقانی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خشتی </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آل مظفر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ساروی </w:t>
      </w:r>
      <w:r>
        <w:rPr>
          <w:rFonts w:eastAsia="IRNazanin" w:cs="IRNazanin"/>
          <w:color w:val="111111"/>
          <w:sz w:val="28"/>
          <w:szCs w:val="28"/>
          <w:rtl w:val="true"/>
          <w:lang w:bidi="fa-IR"/>
        </w:rPr>
        <w:t>(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تقرایرات استاد خود را 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علی بدر قطیفی </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حسین بروجردی </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آقا حسین قزوینی </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حسین قمشه ای صغیر </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حسین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استاد خود را نوشته</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قزوینی حائری </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اصفهانی کمپانی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دانشمندان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نعمت عاملی </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فر طوسی نجفی </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حسین 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حسین شیرازی </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باد کوبه ای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باقر شیخ حسین مازندرانی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اشکوری </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جزایری </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رشتی کاظمی </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مغنیه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بختیاری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آقا حسین 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 بزرگ شیعه امامیه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حسین آل کاشف </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دوره در درس آخوند حاضر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حسن رضوی کفایه را حاشیه نوشته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حمامی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استاد خود </w:t>
      </w:r>
    </w:p>
    <w:p>
      <w:pPr>
        <w:pStyle w:val="BookText"/>
        <w:rPr/>
      </w:pPr>
      <w:r>
        <w:rPr>
          <w:rFonts w:ascii="IRNazanin" w:hAnsi="IRNazanin" w:eastAsia="IRNazanin"/>
          <w:color w:val="111111"/>
          <w:sz w:val="28"/>
          <w:sz w:val="28"/>
          <w:szCs w:val="28"/>
          <w:rtl w:val="true"/>
          <w:lang w:bidi="fa-IR"/>
        </w:rPr>
        <w:t xml:space="preserve">را 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شاه عبد العظیمی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بیدگلی </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بزی عاملی </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حاج آقا حسین قمی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مشهور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کاشانی</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حمد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حمزه علی قزوینی</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آل مرتضی عاملی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علف عصفوری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خلیل صدری </w:t>
      </w:r>
      <w:r>
        <w:rPr>
          <w:rFonts w:eastAsia="IRNazanin" w:cs="IRNazanin"/>
          <w:color w:val="111111"/>
          <w:sz w:val="28"/>
          <w:szCs w:val="28"/>
          <w:rtl w:val="true"/>
          <w:lang w:bidi="fa-IR"/>
        </w:rPr>
        <w:t>(</w:t>
      </w:r>
      <w:r>
        <w:rPr>
          <w:rFonts w:eastAsia="IRNazanin" w:cs="IRNazanin"/>
          <w:color w:val="111111"/>
          <w:sz w:val="28"/>
          <w:szCs w:val="28"/>
          <w:lang w:bidi="fa-IR"/>
        </w:rPr>
        <w:t>1283</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میرزا خلیل آقا تبریزی </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راحت حسین هندی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رضا آل مرتضی</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رضا طالقانی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رضا قوچانی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رضا مرعشی </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محمد رضا شبیبی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آقا رضا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ادیب و فیلسوف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آقا رضا جا پلقی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هندی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دانشمند و ادیب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رضا اصفهانی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میرزا رضا زنوزی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زین العابدين قمی </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زین العابدین کاشانی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ستار اردبیلی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سعید حائری </w:t>
      </w:r>
      <w:r>
        <w:rPr>
          <w:rFonts w:eastAsia="IRNazanin" w:cs="IRNazanin"/>
          <w:color w:val="111111"/>
          <w:sz w:val="28"/>
          <w:szCs w:val="28"/>
          <w:rtl w:val="true"/>
          <w:lang w:bidi="fa-IR"/>
        </w:rPr>
        <w:t xml:space="preserve">( - </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سلطانعلی مرعشی نجفی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جلیل و فقیهی فاضل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میرزا شهاب الدین عراقی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صادق تنکابنی </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صادق طالقانی نجفی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صادق جواهری </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صادق حجت طباطبائی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صادق بغدادی </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صادق خالصی </w:t>
      </w:r>
      <w:r>
        <w:rPr>
          <w:rFonts w:eastAsia="IRNazanin" w:cs="IRNazanin"/>
          <w:color w:val="111111"/>
          <w:sz w:val="28"/>
          <w:szCs w:val="28"/>
          <w:rtl w:val="true"/>
          <w:lang w:bidi="fa-IR"/>
        </w:rPr>
        <w:t xml:space="preserve">( -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صادق آل مسعود </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صالح حائری علامه مازندرانی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تقریرات استاد خود را نوشته</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صالح حلی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صالح کمال الدین حلی </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بروجردی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قزوینی </w:t>
      </w:r>
      <w:r>
        <w:rPr>
          <w:rFonts w:eastAsia="IRNazanin" w:cs="IRNazanin"/>
          <w:color w:val="111111"/>
          <w:sz w:val="28"/>
          <w:szCs w:val="28"/>
          <w:rtl w:val="true"/>
          <w:lang w:bidi="fa-IR"/>
        </w:rPr>
        <w:t>( - (</w:t>
      </w:r>
      <w:r>
        <w:rPr>
          <w:rFonts w:eastAsia="IRNazanin" w:cs="IRNazanin"/>
          <w:color w:val="111111"/>
          <w:sz w:val="28"/>
          <w:szCs w:val="28"/>
          <w:lang w:bidi="fa-IR"/>
        </w:rPr>
        <w:t>1352</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صدر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صدر که بعد مرجع شد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صفر علی عراقی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ضیاء الدین عراقی</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مجتهدی محقق و از بزرگان دانشمندان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طالب شره اسلام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طاهر حجامی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حسن بن عباس كاشف الغطاء</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عباس طارمی </w:t>
      </w:r>
      <w:r>
        <w:rPr>
          <w:rFonts w:eastAsia="IRNazanin" w:cs="IRNazanin"/>
          <w:color w:val="111111"/>
          <w:sz w:val="28"/>
          <w:szCs w:val="28"/>
          <w:rtl w:val="true"/>
          <w:lang w:bidi="fa-IR"/>
        </w:rPr>
        <w:t>)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عباسعلی مراغی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عبدالباقی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عبدالحسین صادق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عبدالحسین آل ياسين </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کاظمی </w:t>
      </w:r>
      <w:r>
        <w:rPr>
          <w:rFonts w:eastAsia="IRNazanin" w:cs="IRNazanin"/>
          <w:color w:val="111111"/>
          <w:sz w:val="28"/>
          <w:szCs w:val="28"/>
          <w:rtl w:val="true"/>
          <w:lang w:bidi="fa-IR"/>
        </w:rPr>
        <w:t xml:space="preserve">( - </w:t>
      </w:r>
      <w:r>
        <w:rPr>
          <w:rFonts w:eastAsia="IRNazanin" w:cs="IRNazanin"/>
          <w:color w:val="111111"/>
          <w:sz w:val="28"/>
          <w:szCs w:val="28"/>
          <w:lang w:bidi="fa-IR"/>
        </w:rPr>
        <w:t>1336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شرحی برکفایه 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عبدالحسین قمی </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عبدالحسین بغدادی </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مبارک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عبدالحسین مطر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عبدالحسین جواهری</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حجت حائری </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عبدالحسین رشتی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بزرگ و فیلسوف بوده شرحی بر کفایه 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عبدالحسین حلی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عبدالحسین حساوی </w:t>
      </w:r>
      <w:r>
        <w:rPr>
          <w:rFonts w:eastAsia="IRNazanin" w:cs="IRNazanin"/>
          <w:color w:val="111111"/>
          <w:sz w:val="28"/>
          <w:szCs w:val="28"/>
          <w:rtl w:val="true"/>
          <w:lang w:bidi="fa-IR"/>
        </w:rPr>
        <w:t xml:space="preserve">(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عبدالحسین نورالدین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 الحسين شرف الدین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عبدالحمید حیدری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عبدالحی بجنوردی</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عبدالرحیم بلبله</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عبدالرحیم دماوندی </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الرحيم الانصاري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عبدالرزاق حلو </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عبدالرسول نبلی </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عبدالرسول یزدی دانشمند زمان خود بوده که در فقه تبحر داشته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عبدالرضا سهلانی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عبدالرضا شیخ راضی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عبدالصاحب حلو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عبدالعلی زنجانی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عبدالغفار لاریجانی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عبدالغفار مازندرانی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عبدالکریم لاهیجی </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عبدالکریم خوینی </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عبدالکریم حائری </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فقهیی دانشمند که پیشوای دینی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حائری یزدی مؤسس حوزه علمیه قم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عبدالكريم الزين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عبدالکریم جزایری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عبدالکریم شراره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آخوند </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گلپایگانی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فقیه متبحر که بسیار مورد توجه و علاقه آخوند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عبدالله بلادی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عبدالله 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آزادی خواهان و مشروطه خواهان بنام ایران که شهید شد</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حر </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عبدالله خلیفه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اردبیلی </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عبدالله ثقه الاسلام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عبدالمجید طالقانی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عبدالمحمد زائر دهام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عبدالهادی شیرازی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عبدالهادی برقعاوی </w:t>
      </w:r>
      <w:r>
        <w:rPr>
          <w:rFonts w:eastAsia="IRNazanin" w:cs="IRNazanin"/>
          <w:color w:val="111111"/>
          <w:sz w:val="28"/>
          <w:szCs w:val="28"/>
          <w:rtl w:val="true"/>
          <w:lang w:bidi="fa-IR"/>
        </w:rPr>
        <w:t xml:space="preserve">( -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عبدالهادی طالقانی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عزیزالله استر آبادی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عزیز الله درکی </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ابوالوردی </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نجف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جواهری نجفی </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قمی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شاه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مرندی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حبشی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کاظمی </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ابوالحسن خنیزی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سنقری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على هبت الدین 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دانشمندی بزرگ و مجتهدی ترقیخواه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کازرونی </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عباس کازرونی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علی جزایری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علی ایروانی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على النبى حمارى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شاهرودی </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پرهیزکار و مقرب استاد خود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درجهی </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همدانی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علی 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نوری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طالقانی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همدانی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دزفولی </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امام جمعه دزفولی </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على علاق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علی رفیش نجفی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نعمت عاملی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معصومی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علی آقا قاضی </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اصغر قزوینی</w:t>
      </w:r>
      <w:r>
        <w:rPr>
          <w:rFonts w:eastAsia="IRNazanin" w:cs="IRNazanin"/>
          <w:color w:val="111111"/>
          <w:sz w:val="28"/>
          <w:szCs w:val="28"/>
          <w:rtl w:val="true"/>
          <w:lang w:bidi="fa-IR"/>
        </w:rPr>
        <w:t xml:space="preserve">( -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اصغر شهرستانی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علی اصغر هزار جریبی </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اکبر تبریزی </w:t>
      </w:r>
      <w:r>
        <w:rPr>
          <w:rFonts w:eastAsia="IRNazanin" w:cs="IRNazanin"/>
          <w:color w:val="111111"/>
          <w:sz w:val="28"/>
          <w:szCs w:val="28"/>
          <w:rtl w:val="true"/>
          <w:lang w:bidi="fa-IR"/>
        </w:rPr>
        <w:t xml:space="preserve">( -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على صدر الفضلا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اکبر عراقی </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علی اکبر نهاوندی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1278</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نقی طباطبائی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عیسی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عیسی لواسانی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غلامحسن رشتی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غلامحسین قمی </w:t>
      </w:r>
      <w:r>
        <w:rPr>
          <w:rFonts w:eastAsia="IRNazanin" w:cs="IRNazanin"/>
          <w:color w:val="111111"/>
          <w:sz w:val="28"/>
          <w:szCs w:val="28"/>
          <w:rtl w:val="true"/>
          <w:lang w:bidi="fa-IR"/>
        </w:rPr>
        <w:t xml:space="preserve">( -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غلامحسین مرندی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غلامرضا یزدی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غلام علی قمی از بزرگان و یکی از فاضل ترین شاگردان آخوند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جواد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کاشف الغطاء </w:t>
      </w:r>
      <w:r>
        <w:rPr>
          <w:rFonts w:eastAsia="IRNazanin" w:cs="IRNazanin"/>
          <w:color w:val="111111"/>
          <w:sz w:val="28"/>
          <w:szCs w:val="28"/>
          <w:rtl w:val="true"/>
          <w:lang w:bidi="fa-IR"/>
        </w:rPr>
        <w:t xml:space="preserve">( - </w:t>
      </w:r>
      <w:r>
        <w:rPr>
          <w:rFonts w:eastAsia="IRNazanin" w:cs="IRNazanin"/>
          <w:color w:val="111111"/>
          <w:sz w:val="28"/>
          <w:szCs w:val="28"/>
          <w:lang w:bidi="fa-IR"/>
        </w:rPr>
        <w:t>1314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حسن قشاقش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قریفی صغیر </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قشاقش </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امین 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مشهورترین دانشمندان عصر خود بوده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جواد مطر </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كاشف الغطا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جواهری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رضا الزین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رضا غراوی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نعمه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مهدی البحرانی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جزایری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محمود شعبنه </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مرتضی 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موسی شراره </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ناصر احسانی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نجيب فضل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احمد خوانساری مرجع تقلید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احمد بن مولی ابراهیم 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ابوالمولى عبدالعلى القتلوقی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مبرز آخوند</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بن حاج فتح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تقریرات آخوند را 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اسحق بن مولی شیخ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بن السيد على </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ابوالقاسم دیزجی </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مولی زین العابدین ابن الحسن </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میرزا عبدالرحيم بن الامير عبد الصمد </w:t>
      </w:r>
      <w:r>
        <w:rPr>
          <w:rFonts w:eastAsia="IRNazanin" w:cs="IRNazanin"/>
          <w:color w:val="111111"/>
          <w:sz w:val="28"/>
          <w:szCs w:val="28"/>
          <w:rtl w:val="true"/>
          <w:lang w:bidi="fa-IR"/>
        </w:rPr>
        <w:t xml:space="preserve">( - </w:t>
      </w:r>
      <w:r>
        <w:rPr>
          <w:rFonts w:eastAsia="IRNazanin" w:cs="IRNazanin"/>
          <w:color w:val="111111"/>
          <w:sz w:val="28"/>
          <w:szCs w:val="28"/>
          <w:lang w:bidi="fa-IR"/>
        </w:rPr>
        <w:t>1326</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عبدالرحیم بن محمد المهانی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قوام الدین بن الحاج سید مهدى الحسينى </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شکرالله موسوی </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باقر سید فتح الله موسوی زرندی </w:t>
      </w:r>
      <w:r>
        <w:rPr>
          <w:rFonts w:eastAsia="IRNazanin" w:cs="IRNazanin"/>
          <w:color w:val="111111"/>
          <w:sz w:val="28"/>
          <w:szCs w:val="28"/>
          <w:rtl w:val="true"/>
          <w:lang w:bidi="fa-IR"/>
        </w:rPr>
        <w:t xml:space="preserve">( -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استاد خود را نوشته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میرزا ابراهیم بن عزیز الدین 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میرزا مهدی 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هدایت الله موسوی آلابد </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بن الشيخ احمد صاحب جواهر </w:t>
      </w:r>
      <w:r>
        <w:rPr>
          <w:rFonts w:eastAsia="IRNazanin" w:cs="IRNazanin"/>
          <w:color w:val="111111"/>
          <w:sz w:val="28"/>
          <w:szCs w:val="28"/>
          <w:rtl w:val="true"/>
          <w:lang w:bidi="fa-IR"/>
        </w:rPr>
        <w:t xml:space="preserve">( -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باقر صفدر </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حسین نائینی غروی </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محققین بزرگ فقه و اصول بوده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بن محمد صادق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تقریرات درس استاد خود را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شیح محمد رضا سلیمان الزین </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مهر وحید بهبهانی حاشیه بر کفایه نوشته</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سید محمود الامين </w:t>
      </w:r>
      <w:r>
        <w:rPr>
          <w:rFonts w:eastAsia="IRNazanin" w:cs="IRNazanin"/>
          <w:color w:val="111111"/>
          <w:sz w:val="28"/>
          <w:szCs w:val="28"/>
          <w:rtl w:val="true"/>
          <w:lang w:bidi="fa-IR"/>
        </w:rPr>
        <w:t xml:space="preserve">( </w:t>
      </w:r>
      <w:r>
        <w:rPr>
          <w:rFonts w:eastAsia="IRNazanin" w:cs="IRNazanin"/>
          <w:color w:val="111111"/>
          <w:sz w:val="28"/>
          <w:szCs w:val="28"/>
          <w:lang w:bidi="fa-IR"/>
        </w:rPr>
        <w:t>1274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همدانی معروف به کمالی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کلانتری شرحی بر کفایه نوشته</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مهدی غیاثی بخرانی ابن 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مهدى بحر العلوم طباطبائی </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مهدی مازندرانی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هادی کاشف الغطاء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على أبوالحسن خيزى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باقر بن صدر </w:t>
      </w:r>
      <w:r>
        <w:rPr>
          <w:rFonts w:eastAsia="IRNazanin" w:cs="IRNazanin"/>
          <w:color w:val="111111"/>
          <w:sz w:val="28"/>
          <w:szCs w:val="28"/>
          <w:rtl w:val="true"/>
          <w:lang w:bidi="fa-IR"/>
        </w:rPr>
        <w:t xml:space="preserve">( -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بن علی طریحی اسدی </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الهادي بن جواد شلیله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آقا بزرگ طهرانی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 مورخ که تقریرات استاد خود را نوشته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شمس الدین محمود مرعشی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اصولی متبحر در علم انساب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بن عباس بن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منصور محتصر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موسى بن حمود الظالمي </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صالح الحکیم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تقلید و دارای شرحی بر کفایه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مهدی خالصی کاظمی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مهدی غریفی بحرانی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مهدی کرمانشاهی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ناصر بن احمد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نصرالله کرمی حویزی </w:t>
      </w:r>
      <w:r>
        <w:rPr>
          <w:rFonts w:eastAsia="IRNazanin" w:cs="IRNazanin"/>
          <w:color w:val="111111"/>
          <w:sz w:val="28"/>
          <w:szCs w:val="28"/>
          <w:rtl w:val="true"/>
          <w:lang w:bidi="fa-IR"/>
        </w:rPr>
        <w:t xml:space="preserve">(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هادی بن علی محمد خراسانی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بر کفایه نوشته</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حسن البغدادى </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محمود شاهرودی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تقلید</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انوار الحاج مدرس بن السيد خليل </w:t>
      </w:r>
      <w:r>
        <w:rPr>
          <w:rFonts w:eastAsia="IRNazanin" w:cs="IRNazanin"/>
          <w:color w:val="111111"/>
          <w:sz w:val="28"/>
          <w:szCs w:val="28"/>
          <w:rtl w:val="true"/>
          <w:lang w:bidi="fa-IR"/>
        </w:rPr>
        <w:t xml:space="preserve">( -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الفضل آخوند آملی ملا علی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 </w:t>
      </w:r>
      <w:r>
        <w:rPr>
          <w:rFonts w:eastAsia="IRNazanin" w:cs="IRNazanin"/>
          <w:color w:val="111111"/>
          <w:sz w:val="28"/>
          <w:szCs w:val="28"/>
          <w:lang w:bidi="fa-IR"/>
        </w:rPr>
        <w:t>1332</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رضوی بن زین العابدین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حاشیه برکفایه نوشته </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رضا قوچانی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حسن بن الشيخ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غلامحسین بن الشيخ محمد رضا </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باقر سید محمد هندی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و شاعر ادیب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نام مرحوم آیة الله آقا میرزا محمد مشهور به آقازاده نجفی نجفی فرزند دوم مرحوم آخوند را نیز بر نام سایر شاگردان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خوانندگان گرامی عنایت دارند که تعداد شاگردان مرحوم آخوند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چهل سال سابقه تدریس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مراتب بیش از این عده است که نامشان در بالا ذکر شده و همه این شاگردان هم که شماره آنان بالغ بر هزاران نفر می باشد همگی از این که در مکتب آخوند تلمذ کرده اند بخود پیو سته می بالیده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نگاهی به تاریخ انقلاب اسلامی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مجاهدین در صفحه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تاریخی علمای بزرگی که در ایران و یا عراق به درجه اجتهاد و مرجعیت تقلید شیعیان رسیدند غالبا این افتخار را برای خود قائل بودند که یک دوره موفق به درک محضر درس آیه الله خراسانی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بیاد دارم که استادمان حضرت آقای محمود شهابی در دانشکده حقوق هنگام تدریس فرمودند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پیامبر اکرم صلی الله لیه و آله عده ای این افتخار را داشتند که جزو صحابه پیامبر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حضرت رسول اکرم صلی الله الیه و آله کسانی که نتوانسته بودند عصر طلایی پیامبر را درک کنند افتخار می کردند که با صحابه آن حضرت حشر و نشر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مقدمه بدان سبب است که بگویم کسانی که درک محضر آخوند را کرده و شاگرد مستقیم او بوده اند همیشه به استاد خود می بالیده اند و آن ها هم که به درس آخوند نرسیدند همیشه افتخار می کردند که شاگرد شاگرد آخوند بوده اند</w:t>
      </w:r>
      <w:r>
        <w:rPr>
          <w:rFonts w:eastAsia="IRNazanin" w:cs="IRNazanin"/>
          <w:color w:val="111111"/>
          <w:sz w:val="28"/>
          <w:szCs w:val="28"/>
          <w:rtl w:val="true"/>
          <w:lang w:bidi="fa-IR"/>
        </w:rPr>
        <w:t xml:space="preserve">. </w:t>
      </w:r>
      <w:bookmarkStart w:id="57" w:name="pg8717_110019"/>
    </w:p>
    <w:p>
      <w:pPr>
        <w:pStyle w:val="BookText"/>
        <w:rPr/>
      </w:pPr>
      <w:bookmarkEnd w:id="57"/>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عموم ملت ایران حکم خدا را اعلام می داریم</w:t>
      </w:r>
    </w:p>
    <w:p>
      <w:pPr>
        <w:pStyle w:val="BookText"/>
        <w:rPr/>
      </w:pPr>
      <w:r>
        <w:rPr>
          <w:rFonts w:ascii="IRNazanin" w:hAnsi="IRNazanin" w:eastAsia="IRNazanin"/>
          <w:color w:val="111111"/>
          <w:sz w:val="28"/>
          <w:sz w:val="28"/>
          <w:szCs w:val="28"/>
          <w:rtl w:val="true"/>
          <w:lang w:bidi="fa-IR"/>
        </w:rPr>
        <w:t xml:space="preserve">الیوم همت در دفع این سفاک جبار و دفاع از نفوس و اعراض واموال مسلمین از اهم واجبات و دادن مالیات به گماشتگان او از اعظم محرّمات و بذل جهد در استحکام و استقرار مشروطیت بمنزله جهاد در راه امام زمان ارواحنا فداه و سر موئی مخالفت و مسامحه بمنزله خذلان مسامحه بمنزله خذلان و محاربه با آن حضرت صلوات الله علیه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اعاذنا الله و المسلمين من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الخراسانی</w:t>
      </w:r>
    </w:p>
    <w:p>
      <w:pPr>
        <w:pStyle w:val="BookText"/>
        <w:rPr/>
      </w:pPr>
      <w:r>
        <w:rPr>
          <w:rFonts w:ascii="IRNazanin" w:hAnsi="IRNazanin" w:eastAsia="IRNazanin"/>
          <w:color w:val="111111"/>
          <w:sz w:val="28"/>
          <w:sz w:val="28"/>
          <w:szCs w:val="28"/>
          <w:rtl w:val="true"/>
          <w:lang w:bidi="fa-IR"/>
        </w:rPr>
        <w:t>حاج میرزا حسین میرزا خلیل، شیخ عبدالله مازندرانی</w:t>
      </w:r>
    </w:p>
    <w:p>
      <w:pPr>
        <w:pStyle w:val="Heading2"/>
        <w:numPr>
          <w:ilvl w:val="1"/>
          <w:numId w:val="1"/>
        </w:numPr>
        <w:rPr/>
      </w:pPr>
      <w:bookmarkStart w:id="58" w:name="__RefHeading___Toc3028633_653776707"/>
      <w:bookmarkStart w:id="59" w:name="_Toc19"/>
      <w:bookmarkEnd w:id="58"/>
      <w:r>
        <w:rPr>
          <w:rtl w:val="true"/>
        </w:rPr>
        <w:t>فصل شانزدهم</w:t>
      </w:r>
      <w:r>
        <w:rPr>
          <w:rtl w:val="true"/>
        </w:rPr>
        <w:t xml:space="preserve">: </w:t>
      </w:r>
      <w:r>
        <w:rPr>
          <w:rtl w:val="true"/>
        </w:rPr>
        <w:t>آخوند و نهضت مشروطیت</w:t>
      </w:r>
      <w:bookmarkEnd w:id="59"/>
    </w:p>
    <w:p>
      <w:pPr>
        <w:pStyle w:val="BookText"/>
        <w:rPr/>
      </w:pPr>
      <w:r>
        <w:rPr>
          <w:rFonts w:ascii="IRNazanin" w:hAnsi="IRNazanin" w:eastAsia="IRNazanin"/>
          <w:color w:val="111111"/>
          <w:sz w:val="28"/>
          <w:sz w:val="28"/>
          <w:szCs w:val="28"/>
          <w:rtl w:val="true"/>
          <w:lang w:bidi="fa-IR"/>
        </w:rPr>
        <w:t xml:space="preserve">ما اگر بخواهیم نقش روحانیان نجف را بطوراعم ، و نقش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بطور ،اخص در نهضت مشروطیت ایران بیان کنیم سخن بدرازا خواهد کشید چه شرح آن همه اقدامات و اتفاقات در یک فصل نگنجد و پرداختن باین مهم هم ، خود مستلزم تالیف کتاب دیگری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درک نهضت مشروطیت ایران، لازم است در ابتداء اوضاع سیاسی و اقتصادی و فرهنگی و اجتماعی ایران را قبل از آغاز انقلاب مطالعه و ریشه های بحران را جستجو کنیم ، نقش روشن فکران و بازاریان ، و انحطاط دستگاه </w:t>
      </w:r>
    </w:p>
    <w:p>
      <w:pPr>
        <w:pStyle w:val="BookText"/>
        <w:rPr/>
      </w:pPr>
      <w:r>
        <w:rPr>
          <w:rFonts w:ascii="IRNazanin" w:hAnsi="IRNazanin" w:eastAsia="IRNazanin"/>
          <w:color w:val="111111"/>
          <w:sz w:val="28"/>
          <w:sz w:val="28"/>
          <w:szCs w:val="28"/>
          <w:rtl w:val="true"/>
          <w:lang w:bidi="fa-IR"/>
        </w:rPr>
        <w:t xml:space="preserve">دولتی و ستم پادشاهان خود کام قاجار را مورد بررسی قرار دهیم سیاست دولتین روس و انگلیس و فعالیت های نهانی و آشکار آنان را ، در ایران نیک بسنجیم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انگلیس به طالب مشروطیت است نه طالب استبداد او یک چیز طالب است و آن سیادت انگلستان در ایران است خواه این سیادت در تحت رژیم مشروطیت تامین شود و خواه با اصول استبدادی استوار گردد چنان چه دیدیم همان دولت انگلیس طرفدار مشروطیت پس از چندی برای حفظ منافع خود دیکتاتوری بیست ساله را در ایران تقویت نمود و با خونسردی و سکوت نه فقط ناظر اوضاع استبدادی دوره دیکتاتوری بود بلکه از آن پشتیبانی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همین که جنگ بین المللی دوم پیش آمد و منافع خود را در حکومت دیکتاتوری در مخاطره دید فریاد روزنامه ها و رادیوهای انگلستان بلند شد و ملت ایران را مظلوم و دولت دیکتاتوری را ظالم و ستمگر بعالمیان معرفی کرد و ایرانیان را بطرفداری از دمکراسی دعوت نمود</w:t>
      </w:r>
    </w:p>
    <w:p>
      <w:pPr>
        <w:pStyle w:val="BookText"/>
        <w:rPr/>
      </w:pPr>
      <w:r>
        <w:rPr>
          <w:rFonts w:ascii="IRNazanin" w:hAnsi="IRNazanin" w:eastAsia="IRNazanin"/>
          <w:color w:val="111111"/>
          <w:sz w:val="28"/>
          <w:sz w:val="28"/>
          <w:szCs w:val="28"/>
          <w:rtl w:val="true"/>
          <w:lang w:bidi="fa-IR"/>
        </w:rPr>
        <w:t>تاریخ انقلاب مشروطیت ایران</w:t>
      </w:r>
    </w:p>
    <w:p>
      <w:pPr>
        <w:pStyle w:val="BookText"/>
        <w:rPr/>
      </w:pPr>
      <w:r>
        <w:rPr>
          <w:rFonts w:ascii="IRNazanin" w:hAnsi="IRNazanin" w:eastAsia="IRNazanin"/>
          <w:color w:val="111111"/>
          <w:sz w:val="28"/>
          <w:sz w:val="28"/>
          <w:szCs w:val="28"/>
          <w:rtl w:val="true"/>
          <w:lang w:bidi="fa-IR"/>
        </w:rPr>
        <w:t>دکتر مهدی ملک زاده</w:t>
      </w:r>
    </w:p>
    <w:p>
      <w:pPr>
        <w:pStyle w:val="BookText"/>
        <w:rPr/>
      </w:pPr>
      <w:r>
        <w:rPr>
          <w:rFonts w:ascii="IRNazanin" w:hAnsi="IRNazanin" w:eastAsia="IRNazanin"/>
          <w:color w:val="111111"/>
          <w:sz w:val="28"/>
          <w:sz w:val="28"/>
          <w:szCs w:val="28"/>
          <w:rtl w:val="true"/>
          <w:lang w:bidi="fa-IR"/>
        </w:rPr>
        <w:t>را آن گاه بتوانیم آگاهانه حق مطلب را ادا کنیم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ما در این جا ابتدا به اهمیت نهضت مشروطیت اشاره می کنیم و سپس علل بروز آن انقلاب را مورد بررسی قرار می دهیم و آن گاه به نقش آخوند و سایر علمای نجف در نهضت مشروطیت می پردازیم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انقلاب مشروطیت ایران در باره اهمیت نهضت مشروطیت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محققین و کسانی که بعلوم اجتماعی آشنا هستند بر این عقیده اند که نهضت مشروطیت ایران بزرگ ترین و مهمترین واقعه ایست که در دوره زندگانی طولانی چندین هزار ساله این ملت کهن سال پیش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مؤلف اضافه می 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مشروطیت دفتر کهنه قدیم را در هم پیچید و حکومت استبدادی را که از اول خلقت تا آن زمان در ایران فرمان روایی می کرد واژگون کرد و حکومت ملی را که پایه اش بر روی فلسفه نوین و رشد فکر و تعقل و آزادی و عدالت است بر قرار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مشروطیت، آزادی عقیده، تساوی حقوق افراد و حکومت مردم بر مردم را در ایران استوار کرد و تقدیرات ملک و ملت را بخود مردم سپرد و ملت را در وضع قوانین مناسب با اخلاق و صلاح جامعه مختار و آزاد نمود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مشروطیت ، این عقیده ی دور از حقیقت را که پادشاه ظل الله و بر گزیده خدا است، و ریشه هزارها سال بندگی و بد بختی بشر بود، از میان برداشت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عملا نشان داد که پادشاه نماینده ملت و منتخب جامعه است و چون کردارش بر خلاف مصالح مردم باشد می شود او را از مقام خود ساقط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را که دارای صلاحیت باشد، می توان بجای او انتخاب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مشروطیت جان و مال و ناموس و حیثیت و شرافت مردم را که دستخوش هوای نفس زمامداران بود نجات بخشود و پایه حکومت فضل و تقوی و شایستگی ولیاقت شخصی را استوار کرد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پیش از مشروطیت تمام مقامات مهم دولتی بخانواده شاه و اعیان اختصاص داشت و فرزندان بی لیاقت آن ها در گهواره به نشان و حمایل سرداری و سروری سر افراز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لیاقت و استعداد و شایستگی و علم و فضل ، بستگی </w:t>
      </w:r>
    </w:p>
    <w:p>
      <w:pPr>
        <w:pStyle w:val="BookText"/>
        <w:rPr/>
      </w:pPr>
      <w:r>
        <w:rPr>
          <w:rFonts w:ascii="IRNazanin" w:hAnsi="IRNazanin" w:eastAsia="IRNazanin"/>
          <w:color w:val="111111"/>
          <w:sz w:val="28"/>
          <w:sz w:val="28"/>
          <w:szCs w:val="28"/>
          <w:rtl w:val="true"/>
          <w:lang w:bidi="fa-IR"/>
        </w:rPr>
        <w:t xml:space="preserve">به خانواده سلطنت راه کامیابی بود ولو این که دیوانه ، بیسواد ، و دارای هزارها مفاسد اخلاقی می بودند به بالاترین مقامات کشوری و لشکری می رسیدند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مشروطیت امتیازات طبقاتی را از میان برد و سد انحصار را ریشه کن کردو راه را برای نشان دادن استعداد و لیاقت طبیعی و نبوغ افراد ایرانی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انقلاب مشروطیت را بزرگ ترین واقعه تاریخی ایران دانست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 انقلاب مشروطیت ایران بزرگ ترین واقعه تاریخی زمان خود</w:t>
      </w:r>
    </w:p>
    <w:p>
      <w:pPr>
        <w:pStyle w:val="BookText"/>
        <w:rPr/>
      </w:pPr>
      <w:r>
        <w:rPr>
          <w:rFonts w:ascii="IRNazanin" w:hAnsi="IRNazanin" w:eastAsia="IRNazanin"/>
          <w:color w:val="111111"/>
          <w:sz w:val="28"/>
          <w:sz w:val="28"/>
          <w:szCs w:val="28"/>
          <w:rtl w:val="true"/>
          <w:lang w:bidi="fa-IR"/>
        </w:rPr>
        <w:t>بود زیرا توده های خلق محروم که از ستم و انحطاط و فساد رژیم حاکم بجان آمده بودند به رهبری مراجع دینی خود قیام کردند تا آن را سرنگون کنند و بجای شقاوت و ظلم ، محبت و عدل را در مملکت استوار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شایسته است نگاهی اجمالی به علل بروز انقلاب بیفکنیم و بدین منظور بطور مختصر اشاره می کنیم که اوضاع سیاسی و اقتصادی و اجتماعی ایران سال ها پیش از انقلاب مشروطیت نا بسامان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طولانی سلطنت ناصرالدین شاه که کشورهای غربی با آهنگی قابل ملاحظه مدارج ترقی و تعالی را طی می کردند و سعی دولت ها و رجال سیاسی آنان مصروف بر این بود که معارف و صنایع را در مملکت گسترش دهند ایران در منجلاب بی سوادی و فقر و فاقه و ظلم و ستم می سوخت و نه تنها شاه و مسئولین مملکت بفکر اصلاحات نبودند بلکه سعی می کردند مردم را همچنان در ظلمت جهل و عقب ماندگی نگاه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 آن قدرت مطلقه ای که ناصرالدین شاه در ایران داشت و با فرصت کافی ایکه در اختیارش بود او بخوبی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توانست اصلاحات بنیادی در سطح مملکت بکند ولی متاسفانه خودخواهی و شهوت رانی شاه و چه بسا پیروی از پند سر سلسله دودمانش </w:t>
      </w:r>
      <w:r>
        <w:rPr>
          <w:rStyle w:val="FootnoteAnchor"/>
          <w:rtl w:val="true"/>
        </w:rPr>
        <w:footnoteReference w:id="44"/>
      </w:r>
      <w:r>
        <w:rPr>
          <w:rFonts w:ascii="IRNazanin" w:hAnsi="IRNazanin" w:eastAsia="IRNazanin"/>
          <w:color w:val="111111"/>
          <w:sz w:val="28"/>
          <w:sz w:val="28"/>
          <w:szCs w:val="28"/>
          <w:rtl w:val="true"/>
          <w:lang w:bidi="fa-IR"/>
        </w:rPr>
        <w:t xml:space="preserve">مانع از انجام کارهای </w:t>
      </w:r>
    </w:p>
    <w:p>
      <w:pPr>
        <w:pStyle w:val="BookText"/>
        <w:rPr/>
      </w:pPr>
      <w:r>
        <w:rPr>
          <w:rFonts w:ascii="IRNazanin" w:hAnsi="IRNazanin" w:eastAsia="IRNazanin"/>
          <w:color w:val="111111"/>
          <w:sz w:val="28"/>
          <w:sz w:val="28"/>
          <w:szCs w:val="28"/>
          <w:rtl w:val="true"/>
          <w:lang w:bidi="fa-IR"/>
        </w:rPr>
        <w:t>اصلاحی گردید اکثر رجال درباری هم در بی لیاقتی و سست نهادی دست کمی از خود شاه نداشتند</w:t>
      </w:r>
    </w:p>
    <w:p>
      <w:pPr>
        <w:pStyle w:val="BookText"/>
        <w:rPr/>
      </w:pPr>
      <w:r>
        <w:rPr>
          <w:rFonts w:ascii="IRNazanin" w:hAnsi="IRNazanin" w:eastAsia="IRNazanin"/>
          <w:color w:val="111111"/>
          <w:sz w:val="28"/>
          <w:sz w:val="28"/>
          <w:szCs w:val="28"/>
          <w:rtl w:val="true"/>
          <w:lang w:bidi="fa-IR"/>
        </w:rPr>
        <w:t>ابراهیم تیموری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اشاره ای به قصور ناصرالدین شاه در تصفیه درباریان نالایق و کوشش او برای از بین بردن مردان لایق و کاردان کرده و ضمن آوردن داستان جالبی که مبین سخافت رای شاه و اطرافیانش می باشد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شاه رجال دربار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می شناخت و می دانست که این افراد اکثرا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الاخلاق و متملق و چاپلوس هستند و کار عمده 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دعاگوئی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مفتخوری و سعایت از این و آن است ولی هیچ گاه در صدد تصفیه آن ها بر نیامد و زمینه ای برای تربیت رجال لایق و وطن پرست فراهم نساخت و اگر کسانی پیدا شدند که ممکن بود وجودشان منشاء اثری بشود بعلت سعایت اشخاص</w:t>
      </w:r>
    </w:p>
    <w:p>
      <w:pPr>
        <w:pStyle w:val="BookText"/>
        <w:rPr/>
      </w:pPr>
      <w:r>
        <w:rPr>
          <w:rFonts w:ascii="IRNazanin" w:hAnsi="IRNazanin" w:eastAsia="IRNazanin"/>
          <w:color w:val="111111"/>
          <w:sz w:val="28"/>
          <w:sz w:val="28"/>
          <w:szCs w:val="28"/>
          <w:rtl w:val="true"/>
          <w:lang w:bidi="fa-IR"/>
        </w:rPr>
        <w:t xml:space="preserve">بیکاره و بواسطه رعب و هراسی که از کاردانی آن ها در وجود او ایجاد می گشت از کار برکنار و احیانا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بديار عدم رهسپار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مستر بنجامین اولین وزیر مختار آمریکا در ایران که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تهران بود در کتاب خود بنام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ایرانیان می نویسد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اواخر در تابستان روزی اعلی حضرت شاه در عمارت ملوکانه سلطنت آباد دراز کشیده بودند در صورتی که امنای ایشان در پائین نشسته با پادشاه و ولی نعمت خود بطور محرمانه صحبت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صحبت شاه گفت چرا انوشیروان را عادل می گفتند، مگر من عادل نیستم؟ احدی جسارت نمی کرد که جواب دهد چه سوال سختی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دوباره پرسید آیا میان شما هیچکس نیست که جواب </w:t>
      </w:r>
    </w:p>
    <w:p>
      <w:pPr>
        <w:pStyle w:val="BookText"/>
        <w:rPr/>
      </w:pPr>
      <w:r>
        <w:rPr>
          <w:rFonts w:ascii="IRNazanin" w:hAnsi="IRNazanin" w:eastAsia="IRNazanin"/>
          <w:color w:val="111111"/>
          <w:sz w:val="28"/>
          <w:sz w:val="28"/>
          <w:szCs w:val="28"/>
          <w:rtl w:val="true"/>
          <w:lang w:bidi="fa-IR"/>
        </w:rPr>
        <w:t>دهد؟ باز احدی جواب نداد تا این که سکوت اسباب ناراحتی بلکه خطر همه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الامر حکیم الممالک مرگ خود را در پیش نظر آورده با تردید و تعلل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انوشیروان را عادل می گفتند برای این که عادل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ابروی خود را درهم کشید گفت آیا ناصر الدین شاه عادل نیست؟ احدی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حکیم الممالک شانه های خود را حرکت داده دست خود را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شاه با کمال تغیر جواب داد ای فلان فلان شده ها ، من یقین دارم که اگر انوشیروان هم مثل شما ،الواط رشوه خوار، نادرست در دور و کنار خود داشت هیچ وقت ممکن نبود که او را عادل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جواب دادند قربانت گردیم، قبله عالم حقیقت را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مهدی ملک زاده در کتاب تاریخ انقلاب مشروطیت ایران در باره ناصر الدین شاه می نویسد که او مردی با عزم و اراده بود و می توانست در مدت طولانی سلطنت پنجاه ساله خود گام های مؤثری در راه بهبود اوضاع کشور بردارد ولی نه تنها بر نداشت بلکه این پادشاه مستبد بزرگ ترین عامل بدبختی و دور افتادگی 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ترین دشمن بیداری ملتش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مؤلف می افزاید که ناصر الدین شاه دیواری از استبداد و بیدادگری دور مملکت کشیده بود و ایران را از کشورهای مترقی و ملل آزاد جهان منزوی و جدا کرده بود بطوری که در این محیط ظلم و تاریکی کمترین روزنه ای از عدالت و آزادی و فرهنگ دیده نمی شد و اگر روشنفکرانی می خواستند گرد هم آیند تا در راه اصلاح اوضاع بکوشند آنان را نابود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یاد شده در این باره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و بیدادگری نسبت بمردمان روشنفکر و اصلاح طلب بجائی رسیده بود که ذکر آن به افسانه بیشتر شباهت دارد تا بحقیقت چنان چه نگارنده تاریخ بیداری ایران می نویسد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جاسوسان و نمامان به ناصر الدین شاه اطلاع دادند که در یکی از </w:t>
      </w:r>
    </w:p>
    <w:p>
      <w:pPr>
        <w:pStyle w:val="BookText"/>
        <w:rPr/>
      </w:pPr>
      <w:r>
        <w:rPr>
          <w:rFonts w:ascii="IRNazanin" w:hAnsi="IRNazanin" w:eastAsia="IRNazanin"/>
          <w:color w:val="111111"/>
          <w:sz w:val="28"/>
          <w:sz w:val="28"/>
          <w:szCs w:val="28"/>
          <w:rtl w:val="true"/>
          <w:lang w:bidi="fa-IR"/>
        </w:rPr>
        <w:t>محلات تهران عده ای از روشنفکران مجمعی دارند و در اطراف امور سیاسی کشور و دستگاه سلطنت بحث و کنگاش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پادشاه بیرحم امر داد که اعضای آن مجمع را که هجده نفر بودند دستگیر کردند و جملگی را در حضور خودش در چاه عمیقی که در یکی از عمارات سلطنتی بود انداختند و خود او با تفنگی که در دست داشت بیش از پنجاه تیر تفنگ بر سر آن بد بخت ها ، که در ته چاه با ناله و افغان جان می دادند خالی کرد و بعد حکم داد چاه را از خاک پر کردند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دکتر ملک زاده همچنین می نویسد استعمال تریاک و وافور کشی که بزرگ ترین بدبختی نسل حاضر محسوب می شود در دوره سلطنت این پادشاه رواج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شکنی از صفات مخصوص ناصر الدین شاه بود چنان که صدها نفر از بزرگان و گردن کشان را بقید قسم تامین داده ولی پس از آن که به آن ها دست می یافت بدون توجه بقسم و حفظ شرافت خود آن ها را می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احدی حقی قائل نبود و اگر کسی کلمه ای از قانون و مشروطیت می گفت جان و مال او در خطر و مرگش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زاده تصریح می کند که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ناصر الدین شاه بر یک قبرستان وسیعی که نامش ایران بود و بگفته شاعر شهیر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نیاید ز مردگان آواز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می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مورخ مذکور در کتاب خود توضیح می دهد که زورگوئی ، شهوت رانی ، شکم پروری و شکار تنها چیزی بود که شاه قاجار بآن می اندیشید و عمل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پادشاه سیصد زن عقدی و صیغه و هزارها خواجه و مستخدم در اندرون خود داشت و تمام عمر را بجای مملکت داری بعیش و عشرت گذراند و شبی نبود که از هم بستری با یک یا چند زن بر خوردار نشود و تمام عایدی کشور و مالیاتی که از مردم فقیر و برهنه می گرفت خرج اندرون و کامرانی و تعیش و شکار می نمود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ملک زاده ضمن بر شمردن بد بختی های ایران در زمان سلطنت ناصر الدین شاه می گوید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مهمتر قسمت هایی از خاک ایران است که در دوره ی سلطنت این پادشاه از ایران مجزا شده و ما بطور فهرست در این جا مي نگاریم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دادن حق حاکمیت ایران در افغانستان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تجزیه ی قسمتی از خاک خراسان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رفتن مرو و سرخس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شدن قسمتی از ترکمنستان از ایران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رفتن عمان و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در خلیج فارس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دست رفتن نیمی از بلوچستان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این بود مختصری از آن چه را که مورخین درباره ناصر الدین شاه نوشته اند که انسان از 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متعجب و متاثر می گردد به خصوص وقتی می بیند که سوء شهرت شاه قاجار از مرزهای ایران گذشته و مورخین خارجی نیز در باره کردار زشت و دربار فاسد و درباریان منحط او داد سخن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سرپرسی سایکس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الدین شاه با آن که شخصا شیفته مسافرت به اروپا بود</w:t>
      </w:r>
    </w:p>
    <w:p>
      <w:pPr>
        <w:pStyle w:val="BookText"/>
        <w:rPr/>
      </w:pPr>
      <w:r>
        <w:rPr>
          <w:rFonts w:ascii="IRNazanin" w:hAnsi="IRNazanin" w:eastAsia="IRNazanin"/>
          <w:color w:val="111111"/>
          <w:sz w:val="28"/>
          <w:sz w:val="28"/>
          <w:szCs w:val="28"/>
          <w:rtl w:val="true"/>
          <w:lang w:bidi="fa-IR"/>
        </w:rPr>
        <w:t xml:space="preserve">اتباع کشور خود را از مسافرت به اروپا باز 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سعی می نمود ایران را در یک حالت عقب افتاده ای نگاهدارد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ایران نسبت به این مسئله بی نهایت مصر بود و معروف است که یک بار گفته 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درباریان من بی هوش و بی اطلاع باشند و حتی ندانند بروکسل نام شهر است یا کلم</w:t>
      </w:r>
    </w:p>
    <w:p>
      <w:pPr>
        <w:pStyle w:val="BookText"/>
        <w:rPr/>
      </w:pPr>
      <w:r>
        <w:rPr>
          <w:rFonts w:ascii="IRNazanin" w:hAnsi="IRNazanin" w:eastAsia="IRNazanin"/>
          <w:color w:val="111111"/>
          <w:sz w:val="28"/>
          <w:sz w:val="28"/>
          <w:szCs w:val="28"/>
          <w:rtl w:val="true"/>
          <w:lang w:bidi="fa-IR"/>
        </w:rPr>
        <w:t xml:space="preserve">ولی بدبختی توده های نا آگاه و محروم فقط این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ای از سیه روزی ایران را در کتاب سر پرسی سایکس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آوردن یادداشت های سفارت انگلیس در تهران که درباره اوضاع نابسامان ایران آن زمان است می نویسد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ها بود که وضع ایران روز بروز تحمل ناپذیرتر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یکدسته از درباریان فاسد بود که از یغمای دولت و کشور اعاشه می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ثروت هایی که شاه از پدر به ارث برده بود و همچنین بیشتر منابع ثروت سلطنتی و ملی را شاه خرج کرده و بدین ترتیب مجبور به توسل به استقراض از دول بیگانه شده بود و آن پول ها را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خرج مسافرت های اروپا نموده و یا با درباریان خود تبذیر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کسور عوائد مشهود بود و کسر بودجه روز بروز افزایش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اعظم با شاه برای تقسیم منافع تبانی نموده و مشاغل حکومت را به معرض فروش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و جو احتکار شده و به قیمت گزاف به فروش می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خالصه یا به دزدی رفته یا فروخته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ثروتمندان را از شهرستان ها به تهران احضار و از آن ها باج و رشوه می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تعدی رایج و اموال و دارائی و حتی جان ملت ایران در دست عمال دولت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مولف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دوران سلطنتش شاه ایران و همچنین امین السلطان مملکت را از هر طرف بوسیله دستگاه سلطنت مورد استثمار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با چشم تنفر نگاه می کردند که منابع ملی آن ها برای تهیه مسافرت های پرعیش و نوش شاه بگرو بیگانگان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ناصر الدین شاه به قتل رسید ، ملت ایران ،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وضع گذشته ناراضی ، و خود را برای قبول تبدلات و تغییرات بیشتری مهیا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ناصرالدین شاه تا وقتی که زنده بود حتی به ولیعهد خود مظفر الدین توجه چندانی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دولت آبادی در کتاب حیات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الدین شاه که حب حیات و علاقه بطول عمر بر هر علاقه ای بر وجودش غلبه دارد به آن کس که در انتظار مرگ او نشسته توجهی ندارد گر چه فرزند خود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مؤلف درباره دوران ولی عهدی مظفر الدین شاه می نویسد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شاهزاده ذاتا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حال ، دارای ادراک محدود ، و بی اندازه </w:t>
      </w:r>
    </w:p>
    <w:p>
      <w:pPr>
        <w:pStyle w:val="BookText"/>
        <w:rPr/>
      </w:pPr>
      <w:r>
        <w:rPr>
          <w:rFonts w:ascii="IRNazanin" w:hAnsi="IRNazanin" w:eastAsia="IRNazanin"/>
          <w:color w:val="111111"/>
          <w:sz w:val="28"/>
          <w:sz w:val="28"/>
          <w:szCs w:val="28"/>
          <w:rtl w:val="true"/>
          <w:lang w:bidi="fa-IR"/>
        </w:rPr>
        <w:t xml:space="preserve">عیاش و خوش گذران است بحدی که سلامت بدن خود را هم فدای شهوت رانی نموده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در چنین وضعی بود که مظفر الدین شاه، که در عین حال مردی رؤوف و مهربان بود، پس از قتل پدرش که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اول ماه می </w:t>
      </w:r>
      <w:r>
        <w:rPr>
          <w:rFonts w:eastAsia="IRNazanin" w:cs="IRNazanin"/>
          <w:color w:val="111111"/>
          <w:sz w:val="28"/>
          <w:szCs w:val="28"/>
          <w:lang w:bidi="fa-IR"/>
        </w:rPr>
        <w:t>1896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بدست میرزا رضای کرمانی در حرم حضرت عبد العظيم اتفاق افتاد ، بسلطنت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رازی در کتاب تاریخ ایران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روپوشی بود بر اوضاع خراب آن عهد و چون او از میان برداشته شد قضایا بر عموم بر عموم آشکار گردید و معلوم شد مملکت در چه حالی است دخالت اجانب، اشکالات مالی، طمع درباریان و مفتخوران ، خیانت خائنین، ظلم و تعدی شاهزادگان و حکام، و امتیازات مهمی که به بیگانگان داده می شد ملت را از هر حیث ناراضی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مبالغه نیست اگر بنویسیم که در آن زمان در میان طبقات محروم و ستمدیده ایران که از شیوع فساد و رواج ظلم بجان آمده بودند یک عدم رضایت عمیق و گسترده ای وجود داشت و فقط جرقه ای کافی بود که آتش خشم نهفته توده های بینوا را شعله 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علاء الدوله حاكم مغرور و خودپسند تهران به بهانه گرانی قند و شکر حاج سید هاشم نامی را که از سادات محترم و از بازرگانان معتبر بود در بازار بچوب بست و عین الدوله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عبدالمجید میرزا عین الدوله داماد مظفر الدین شاه و از شاهزادگان درجه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بود مستبد، سر سخت متکبر، ممسک از روزی که زمام کشور را در دست گرفت با یک صولت یک صولت بی نظیری شروع بکار کرد و چون مظفرالدین شاه بی حال و به عیش و عشرت مشغول بود تمام قدرت دولت در شخص عين الدوله متمرکز شده و اراده او بجان و مال مردم فرمانفرمایی می کرد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خواهان را دشمن می داشت و بزرگ ترین سد راه افکار نوین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او بحدی بود که هنوز پاسی از شب نمی گذشت که اهالی پایتخت قادر بقدم گذاردن در کوچه ها نبودند و احدى قدرت انتقاد از دستگاه دولت را نداشت</w:t>
      </w:r>
    </w:p>
    <w:p>
      <w:pPr>
        <w:pStyle w:val="BookText"/>
        <w:rPr/>
      </w:pPr>
      <w:r>
        <w:rPr>
          <w:rFonts w:ascii="IRNazanin" w:hAnsi="IRNazanin" w:eastAsia="IRNazanin"/>
          <w:color w:val="111111"/>
          <w:sz w:val="28"/>
          <w:sz w:val="28"/>
          <w:szCs w:val="28"/>
          <w:rtl w:val="true"/>
          <w:lang w:bidi="fa-IR"/>
        </w:rPr>
        <w:t>مجالس و محافل بکلی ممنوع بود و خواندن روزنامه جرم سیاسی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ترس و وحشت در دوره او فرمانفرما بود و بیدادگری و فشار مامورین دولت بسرحد کمال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عین الدوله و بطور کلی وجود او باعث افتراق و دودستگی میان روحانیون تهران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نیز در نهان به این دو دستگی دامن می زد دکتر ملک زاده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نکشید که روحانیون متنفذ تهران که در ظاهر با هم آمیزش داشتند بدو دسته قسمت شدند مرحوم طباطبائی و بهبهانی به مخالفت با عین الدوله بر خاستند و حاج شیخ فضل الله نوری و سید ابوالقاسم امام جمعه راه موافقت و همکاری با عین الدوله را پیش گرفتند و مردم هم بنا بر تمایل قلبی یا منافع شخصی به آنان پیوستند و در نتیجه دو دسته بسرکردگی روحانیون در مقابل هم قرار گرفتند و بنای کشمکش و مبارزه را گذاردند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کشمکش ها گاهگاهی منجر به زد و خورد نیز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ملک زاده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سید ابوالقاسم امام جمعه که داماد شاه بود و ثروت بسیار داشت و از طرفداران جدی عین الدوله بود و از مساعدت های آن صدر اعظم مقتدر و مستبد برخوردار بود برای کسب شهرت و نشان دادن اقتدار خود بعین الدوله و در عین حال انتقام کشیدن از حریف جسور و شجاع خود بهبهانی جمعی از طلاب طرفدار خود را بر انگیخت که در کمین نشسته موقع مناسبی بدست آورده بهبهانی را کتک بزنند و به او توهین کنند</w:t>
      </w:r>
    </w:p>
    <w:p>
      <w:pPr>
        <w:pStyle w:val="BookText"/>
        <w:rPr/>
      </w:pPr>
      <w:r>
        <w:rPr>
          <w:rFonts w:ascii="IRNazanin" w:hAnsi="IRNazanin" w:eastAsia="IRNazanin"/>
          <w:color w:val="111111"/>
          <w:sz w:val="28"/>
          <w:sz w:val="28"/>
          <w:szCs w:val="28"/>
          <w:rtl w:val="true"/>
          <w:lang w:bidi="fa-IR"/>
        </w:rPr>
        <w:t xml:space="preserve">اتفاقا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روزها که بهبهانی با جمعی از یارانش از خانه فضل الله بمنزل خود مراجعت می کرد طلاب طرفدار امام جمعه موقع را مناسب دیده باو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بهبهانی به عجله خود را از میان معرکه بیرون می کشد ولی عده ای از همراهانش کتک خورده مجروح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طلاب طرفدار بهبهانی از این پیش آمد خشمگین شده به مدارسی که طلاب مخالفشان سکنی داشته حمله کرده زد و خورد سختی میان آن ها در می گیرد عين الدوله که دیرزمانی در کمین بود که مستمسکی بدست آورده آخوندها را گوشمال بدهد و از نفوذ آن ها بکاهد از این پیش آمد استفاده کرده و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نفر از سر دستگان طلاب را دستگیر و زنجیر کرده و با تحقیر هر چه تمامتر باردبیل فرستاد و به شفاعت بهبهانی هم اعتنائی نکرد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عده دستگیر شدگان سیزده بود و ایرانیان عدد سیزده را نحس می دانند برای اجتناب از نحوست یک نفر بیگناه را بر آن عده افزودند و چهارده نفر را زنجیر کرده با خواری به اردبیل فرستادند </w:t>
      </w:r>
      <w:r>
        <w:rPr>
          <w:rFonts w:eastAsia="IRNazanin" w:cs="IRNazanin"/>
          <w:color w:val="111111"/>
          <w:sz w:val="28"/>
          <w:szCs w:val="28"/>
          <w:rtl w:val="true"/>
          <w:lang w:bidi="fa-IR"/>
        </w:rPr>
        <w:t>!! ...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بر کار او صحه گذاشت بازاریان که این عمل را</w:t>
      </w:r>
    </w:p>
    <w:p>
      <w:pPr>
        <w:pStyle w:val="BookText"/>
        <w:rPr/>
      </w:pPr>
      <w:r>
        <w:rPr>
          <w:rFonts w:ascii="IRNazanin" w:hAnsi="IRNazanin" w:eastAsia="IRNazanin"/>
          <w:color w:val="111111"/>
          <w:sz w:val="28"/>
          <w:sz w:val="28"/>
          <w:szCs w:val="28"/>
          <w:rtl w:val="true"/>
          <w:lang w:bidi="fa-IR"/>
        </w:rPr>
        <w:t xml:space="preserve">توهینی نسبت به صنف خود می دانستند دکان های خود را بعنوان اعتراض بستند و روز بعد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اعتراض به اعمال دولت در مسجد شاه اجتماع کردند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علما به پشتیبانی از مردم بر خاستند و بعنوان همدردی با آنان و آشکار ساختن خشم خود نسبت به اجحافات دولتیان ، به حرم حضرت </w:t>
      </w:r>
    </w:p>
    <w:p>
      <w:pPr>
        <w:pStyle w:val="BookText"/>
        <w:rPr/>
      </w:pPr>
      <w:r>
        <w:rPr>
          <w:rFonts w:ascii="IRNazanin" w:hAnsi="IRNazanin" w:eastAsia="IRNazanin"/>
          <w:color w:val="111111"/>
          <w:sz w:val="28"/>
          <w:sz w:val="28"/>
          <w:szCs w:val="28"/>
          <w:rtl w:val="true"/>
          <w:lang w:bidi="fa-IR"/>
        </w:rPr>
        <w:t>عبد العظیم مهاجرت کردند و متجاوز از دو هزار نفر جمعیت در آن حدود گرد آمد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یک ماه در آن جا ماندند تا توانستند به هدف های خود که یکی از آن ها عزل علاءالدوله بود برسند و پس از بازگشتشان به تهران چون بر اثر دسیسه و آشوبی که در شهر پدید آمد سیدی بیگناه و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تیر یکی از افسران کشته شد علماء بعنوان اعتراض به شقاوت عمال دولت در مسجد جمعه بست </w:t>
      </w:r>
    </w:p>
    <w:p>
      <w:pPr>
        <w:pStyle w:val="BookText"/>
        <w:rPr/>
      </w:pPr>
      <w:r>
        <w:rPr>
          <w:rFonts w:ascii="IRNazanin" w:hAnsi="IRNazanin" w:eastAsia="IRNazanin"/>
          <w:color w:val="111111"/>
          <w:sz w:val="28"/>
          <w:sz w:val="28"/>
          <w:szCs w:val="28"/>
          <w:rtl w:val="true"/>
          <w:lang w:bidi="fa-IR"/>
        </w:rPr>
        <w:t xml:space="preserve">نشستند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عزل عين الدوله را خواستار شدند و چون کار را بر ایشان سخت گرفتند به قم مهاجرت کردند سردسته و مشوق مردم سیدین بهبهانی و طباطبائی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بازاریان نیز به پشتیبانی آنان بر خاستند و دکان های خود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الدوله به آن ها امر کرد مغازه های خود را باز کنند و هشدار داد هر دکانی که بسته بماند اموالش به یغما خواهد رفت ولی این تهدید سودی نبخشید در آن گیر و دار هم عده ای متجاوز از ده هزار نفر در سفارت انگلیس متحصن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مهدی ملک زاده مولف کتاب تاریخ انقلاب مشروطیت ایران درباره تحصن مشروطه خواهان در سفارت انگلیس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مقصود از تحصن مشروطه خواهان در سفارت انگلیس یاری خواستن از انگلیس ها نبود بلکه منظور فقط این بود که در جایی زیست کنند اجتماع نمایند که جانشان محفوظ باشد و بتوانند آن چه را که می خواستند آزادانه و بدون پروا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مردم به سفار بسفارت انگلیس پناه نبرده بودند با این که برای دفاع خود حتی یک تفنگ هم در دست نداشتند عاقبت کار آن ها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امروز در امن و امان هستند و مقام از خود گذشتگی آن ها بر ما مجهول است خرده می گیرند که چرا ملیون ایران بسفارت اجنبی پناهنده شدند و برای بدست آوردن حق ملی خود با اسلحه قیام نکردند متذکر می شویم که در آن وقت اگر مردم در محل دیگری جمع می شدند با قوه قهریه مواجه می گشتند و بزور و جبر متفرقشان می کردند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از آن چه گفتیم این است که رهبران ملیون در آن زمان </w:t>
      </w:r>
    </w:p>
    <w:p>
      <w:pPr>
        <w:pStyle w:val="BookText"/>
        <w:rPr/>
      </w:pPr>
      <w:r>
        <w:rPr>
          <w:rFonts w:ascii="IRNazanin" w:hAnsi="IRNazanin" w:eastAsia="IRNazanin"/>
          <w:color w:val="111111"/>
          <w:sz w:val="28"/>
          <w:sz w:val="28"/>
          <w:szCs w:val="28"/>
          <w:rtl w:val="true"/>
          <w:lang w:bidi="fa-IR"/>
        </w:rPr>
        <w:t>روحانیون بودند و آن ها بکلی با خون ریزی و جنگ مخالف بودند و عقیده داشتند مقصودی را که در پیش گرفته بودند از راه مظلومیت و ناله و فریاد و تحصن می توانند بدست بیاورند</w:t>
      </w:r>
    </w:p>
    <w:p>
      <w:pPr>
        <w:pStyle w:val="BookText"/>
        <w:rPr/>
      </w:pPr>
      <w:r>
        <w:rPr>
          <w:rFonts w:ascii="IRNazanin" w:hAnsi="IRNazanin" w:eastAsia="IRNazanin"/>
          <w:color w:val="111111"/>
          <w:sz w:val="28"/>
          <w:sz w:val="28"/>
          <w:szCs w:val="28"/>
          <w:rtl w:val="true"/>
          <w:lang w:bidi="fa-IR"/>
        </w:rPr>
        <w:t>سر پرسی سایکس هم در کتاب خود درباره موقعیت و محبوبیت انگلیسیان در آن دوران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که در آن زمان نفوذ و محبوبیت عامه بریتانیای کبیر بواسطه همدردی عمیقانه با آمال و آرزوی ایران برای تاسیس حکومت بهتری به اوج کمال رسیده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 روسیه را به نظر سوء ظن و ترس می نگریستند باری گسترش عدم رضایت آحاد ملت منجر به قیام روشنفکران حرکت بازاریان و مداخله و هدایت روحانیان گردید و همگی با هم در مقام مقابله با دولت مرکزی بر آمده در ابتدا تقاضای رفع ظلم و تعدی و عزل عین الدوله و سپس در خواست تاسیس عدالت خانه و آن گاه مشروطه و قانون اساسی و مجلس شورایملی را داشتند و در این کار آن قدر ایستادگی و هم بستگی از خود نشان دادند تا عین الدوله از کار بر کنار و سایر درخواست های آنان نیز بر آورده شد و مظفرالدین شاه مجبور گردید در چهاردهم جمادی الثانی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rtl w:val="true"/>
          <w:lang w:bidi="fa-IR"/>
        </w:rPr>
        <w:t>(</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مشروطیت ایران را امضاء کند و خود او چند ماه بعد یعنی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رازی در کتاب تاریخ ایران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مظفر الدین شاه جهان فانی را بدرود گفت و نام نیک از خود بیادگار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گرچه مرد ضعیف النفس و بی کفایتی بود ولی باید انصاف داد که دلی پاک و طینت خوبی داشت و از روی میل و رغبت با ملت همراهی نمود و فرمان مشروطیت را اعطا کرد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اسپرینگ رایس سفیر انگلیس در دربار شاه ایران در باره ینحوه امضای فرمان مشروطیت گزارشی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 فرستاده و طی آن گفته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فرمان مشروطیت را برای شاه بردند تا آن را امضا کند اعلی حضرت روی صندلی خود، بسیار خسته ، نشسته بود اما هنوز می توانست حرف بزند و استدلال بکند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نامه رسان آن نامه را آورد و اعلی حضرت دریافت که فرمان مشروطیت است و باید آن را توشیح کند شاه یک ضرب المثل فارسی را بر زبان راند مبنی بر این که رای مرد بیمار بیمار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رای العلیل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امضای فرمان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بود که این مطلب برملا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تنی چند از ملایان عمده ، نامه ای نوشتند و در آن گفتند اگر شاه فرمان را توشیح نکند در سراسر ایران آشوب بپا خواهد شد و مسئول این آشوب شخص شاه خواهد بود و اگر خون مردم کشورش که خداوند پاسداری از آن را به عهده او واگذاشته است، بر اثر تقصیر او ، ریخته شود لعنت خداوند بر او خواهد بود و این لعنت او را تا درون گور تعقیب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بدربار رسید و بدست یکی از درباریان افتاد که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 از او پرسید در نامه چه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پاره پاره کرد و گفت این کاغذی نیست که شاه از مفاد آن اطلاع حاصل کند شاه متوحش شد و اصرار کرد تا مندرجات نامه را برای او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بالاخره آگاهی حاصل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آن را امضاء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ای که در آن جا بودند گفتند بهتر است که فرمان را امشب توشیح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شاه دنبال ولی عهد و صدر اعظم فرستاد و فرمان را در حضور آنان امضاء کرد و آن گاه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توانم آسوده بمیرم</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His Majesty was sitting up in his chair, and very tired, still he could talk and reason. But when the messenger came with the paper, and His Majesty learned that it was the constitution for him to sign, he said (quoting aPersian proverb) " the will of the sick man is sick" and refused to sign. This was on Sunday. It became known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Then some of the chief priests wrote a letter in which they said that if the Shah did not sign there would be trouble throughout all Persia, and that this would be the fault of the Shah, and that God's curse would be on him and follow him to the grave if the blood of his people, whom God had given to his care, were shed through his fault. This letter reached the Palace, and came into the hands of one of the courtiers, who read it. The Shah asked him what was in the letter.He tore it in pieces, and said that it was not a letter for the Shah to hear. The Shah became frightened, and insisted that he should be told what was in the letter. When at last he heard, he said I will sign to-morrow". But some who were there saidit would be better to sign that night, and so he sent for the Valiahd and the Sadr-i-Azam, and signed in their pre- sence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When he had signed he said"Now I can die in peace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From Cecil SPRING-RICE to Sir Edward GREY. No 16, January, 1907</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بفرمایید به اسناد محرمانه وزارت خارجه انگلیس شماره </w:t>
      </w:r>
      <w:r>
        <w:rPr>
          <w:rFonts w:eastAsia="IRNazanin" w:cs="IRNazanin"/>
          <w:color w:val="111111"/>
          <w:sz w:val="28"/>
          <w:szCs w:val="28"/>
          <w:lang w:bidi="fa-IR"/>
        </w:rPr>
        <w:t>416/31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باید این نکته را خاطر نشان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مشوق و محرک عمده مشروطه خواهان در ایران مرحوم بهبهانی و مرحوم طباطبایی بودند ولی اگر فتوای علمای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لزوم انعقاد مجلس شورای ملی و حکومت قانون در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مشروطیت ایران هرگز به ثمر نمی رسید و فرمان آن امضاء نمی شد </w:t>
      </w:r>
    </w:p>
    <w:p>
      <w:pPr>
        <w:pStyle w:val="BookText"/>
        <w:rPr/>
      </w:pPr>
      <w:r>
        <w:rPr>
          <w:rFonts w:ascii="IRNazanin" w:hAnsi="IRNazanin" w:eastAsia="IRNazanin"/>
          <w:color w:val="111111"/>
          <w:sz w:val="28"/>
          <w:sz w:val="28"/>
          <w:szCs w:val="28"/>
          <w:rtl w:val="true"/>
          <w:lang w:bidi="fa-IR"/>
        </w:rPr>
        <w:t>زیرا همان طوری که کسروی در تاریخ مشروطه ایران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انبوه مردم ایران بویژه در شهرها پیروی از کیش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ملایان در تبریز و دیگر شهرها به دشمنی با مشروطه بر خاسته بودند و مشروطه خواهان را بیرون از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فتواهای علمای نجف نبودی کمتر کسی بیاری مشروطه پرداختی همان مجاهدان تبریز بیشترشان پیروی از دین می داشتند و دستاویز ایشان در آن کوشش و جان فشانی این فتواهای علمای نجف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ستارخان بارها این را بر زبان می آورد که من حکم علمای نجف را اجرا می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مهدی ملکزاده در کتاب تاریخ انقلاب مشروطیت ایران در باره نقش علمای نجف و موقعیت این شهر در نهضت مشروطیت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 علمیه نجف که از علماء مراجع تقلید و طلاب علوم دینیه تشکیل می یافت در تقدیرات مشروطیت ایران یکی از مهمترین عوامل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قدرت روحانیت در ایران به مرحله کمال رسیده بود و نفوذ آن طایفه در کلیه ی امور کشور بی حد و حساب بود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تاریخ انقلاب مشروطیت ایران</w:t>
      </w:r>
    </w:p>
    <w:p>
      <w:pPr>
        <w:pStyle w:val="BookText"/>
        <w:rPr/>
      </w:pPr>
      <w:r>
        <w:rPr>
          <w:rFonts w:ascii="IRNazanin" w:hAnsi="IRNazanin" w:eastAsia="IRNazanin"/>
          <w:color w:val="111111"/>
          <w:sz w:val="28"/>
          <w:sz w:val="28"/>
          <w:szCs w:val="28"/>
          <w:rtl w:val="true"/>
          <w:lang w:bidi="fa-IR"/>
        </w:rPr>
        <w:t>دکتر مهدی ملک زاده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نجف مرکز روحانیت شیعیان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روحانیت انتخابی نیست و کسانی که در</w:t>
      </w:r>
    </w:p>
    <w:p>
      <w:pPr>
        <w:pStyle w:val="BookText"/>
        <w:rPr/>
      </w:pPr>
      <w:r>
        <w:rPr>
          <w:rFonts w:ascii="IRNazanin" w:hAnsi="IRNazanin" w:eastAsia="IRNazanin"/>
          <w:color w:val="111111"/>
          <w:sz w:val="28"/>
          <w:sz w:val="28"/>
          <w:szCs w:val="28"/>
          <w:rtl w:val="true"/>
          <w:lang w:bidi="fa-IR"/>
        </w:rPr>
        <w:t>ایرانیان بود و علماء بزرگ که مراجع تقلید بودند در آن شهر می زیستند و هزارها طلاب علوم دینیه که از اکناف عالم برای تحصیل فقه و اصول به نجف مسافرت کرده بودند در مجالس درس اساتید روحانی حضور می یافتند و هر سال مبلغ گزافی پول از هندوستان و ایران و سایر ممالک اسلامی در اختیار روحانیونی که مقام اولویت را حائز بودند گذارده می شد و آنان مابین طلاب و فقرا تقسیم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احکامی که از مقام روحانیت نجف صادر می شد برای کلیه شیعیان واجب الاطاعه بود و سرپیچی از آن در حکم سرپیچی از حدود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مؤلف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کاظم خراسانی و حاجی میرزا حسین میرزا خليل و آقای شیخ عبد الله مازندرانی به طرفداری از مشروطیت قیام کردند و پیشوایی و نهضت ملی را عهده دار شدند و با احکام اکیده مردم ایران را بطرفداری از اصول مشروطیت و حکومت ملی مکلف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طرفداری آن بزرگواران یکی از بزرگ ترین عوامل پیشرفت مشروطیت در ایران شد</w:t>
      </w:r>
    </w:p>
    <w:p>
      <w:pPr>
        <w:pStyle w:val="BookText"/>
        <w:rPr/>
      </w:pPr>
      <w:r>
        <w:rPr>
          <w:rFonts w:ascii="IRNazanin" w:hAnsi="IRNazanin" w:eastAsia="IRNazanin"/>
          <w:color w:val="111111"/>
          <w:sz w:val="28"/>
          <w:sz w:val="28"/>
          <w:szCs w:val="28"/>
          <w:rtl w:val="true"/>
          <w:lang w:bidi="fa-IR"/>
        </w:rPr>
        <w:t xml:space="preserve">سر پرسی سایکس نیز در کتاب خود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حمایت و پشتیبانی علمای نجف بیش از هر عامل دیگری برای روشن نگاه داشتن آتش مشروطه خواهی و جنبش های ملی در بیشتر نقاط موثر بوده است</w:t>
      </w:r>
      <w:r>
        <w:rPr>
          <w:rFonts w:eastAsia="IRNazanin" w:cs="IRNazanin"/>
          <w:color w:val="111111"/>
          <w:sz w:val="28"/>
          <w:szCs w:val="28"/>
          <w:rtl w:val="true"/>
          <w:lang w:bidi="fa-IR"/>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باید دید چرا علمای نجف که بقول یحیی دولت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آن ها آخوند ملا محمد کاظم خراسانی است </w:t>
      </w:r>
      <w:r>
        <w:rPr>
          <w:rStyle w:val="FootnoteAnchor"/>
          <w:rtl w:val="true"/>
        </w:rPr>
        <w:footnoteReference w:id="48"/>
      </w:r>
      <w:r>
        <w:rPr>
          <w:rFonts w:ascii="IRNazanin" w:hAnsi="IRNazanin" w:eastAsia="IRNazanin"/>
          <w:color w:val="111111"/>
          <w:sz w:val="28"/>
          <w:sz w:val="28"/>
          <w:szCs w:val="28"/>
          <w:rtl w:val="true"/>
          <w:lang w:bidi="fa-IR"/>
        </w:rPr>
        <w:t xml:space="preserve">از مشروطیت ایران دفاع می کردند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انگیزه و اندیشه ایشان در این خصوص چه بوده است</w:t>
      </w:r>
    </w:p>
    <w:p>
      <w:pPr>
        <w:pStyle w:val="BookText"/>
        <w:rPr/>
      </w:pPr>
      <w:r>
        <w:rPr>
          <w:rFonts w:ascii="IRNazanin" w:hAnsi="IRNazanin" w:eastAsia="IRNazanin"/>
          <w:color w:val="111111"/>
          <w:sz w:val="28"/>
          <w:sz w:val="28"/>
          <w:szCs w:val="28"/>
          <w:rtl w:val="true"/>
          <w:lang w:bidi="fa-IR"/>
        </w:rPr>
        <w:t>کسروی در بخش دوم تاریخ مشروطه ایران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 کاظم خراسانی و حاجی شیخ عبدالله مازندرانی و حاجی میرزا حسین تهرانی ، که آنان نیز از نجف به پشتیبانی بر خاسته و با تلگراف نامه یاوری های بسیار بجایی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پاسخ پرسش هایی که می رفت اندیشه خود را باز نموده چنین 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اکنون که صاحب شریعت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ناپیداست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شریعت نمی شود و خواه و ناخواه حکام جور چیره گردیده اند باری بهتر است برای جلو گیری از خود کامگی و ستمگری ایشان قانونی در میان باشد و عقلای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مجلسی بر پا کرده در کارها شور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اندیشه ی آنان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مشروطه را از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و می گرفتند، و از این رو چون کسی 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مشروطه باید مشروعه باشد بانگ بر او زده می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گاو مجسم ، مشروطه مشروعه نمی شود </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ای که آخوند ملا محمد کاظم خراسانی به یکی از وعاظ طراز اول ایران یعنی آقا شیخ محمد سلطان المحققین ، نوشته و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بیداری ایرانیان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کتاب خود آورده ، آخوند انگیزه خود را از حمایت نسبت به </w:t>
      </w:r>
    </w:p>
    <w:p>
      <w:pPr>
        <w:pStyle w:val="BookText"/>
        <w:rPr/>
      </w:pPr>
      <w:r>
        <w:rPr>
          <w:rFonts w:ascii="IRNazanin" w:hAnsi="IRNazanin" w:eastAsia="IRNazanin"/>
          <w:color w:val="111111"/>
          <w:sz w:val="28"/>
          <w:sz w:val="28"/>
          <w:szCs w:val="28"/>
          <w:rtl w:val="true"/>
          <w:lang w:bidi="fa-IR"/>
        </w:rPr>
        <w:t xml:space="preserve">نهضت مشروطیت ایران چنین بیان داشته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غرض ما از این همه زحمت ترفیه حال رعیت و رفع ظلم از آنان و اعانه ی مظلوم و اغانه ی ملهوف و اجراء احکام الهیه عز اسمه و حفظ و وقایه یبلاد اسلام از تطاول کفار و امر به معروف و نهی از منکر و غیرها از قوانین اسلامیه نافعة للقوم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آخوند و علمای آزادی خواه نجف می دیدند که به علت وفور ظلم و ستم مملکت بسوی نیستی می رود و چون به کشور خود علاقه داشتند ناگزیر از چاره جویی و اقدام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چاره را در آن شرایط زمانی برقراری رژیم مشروطیت و حکومت عدل و قانون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آن ها برای رسیدن به چنین حکومتی اول از طریق موعظه و پند و سپس ارسال نامه ها و تلگرافات اعتراض آمیز برای مسئولین مملکتی بوده است که آنان را مسبب فساد و بی کفایتی و مسئول بد بختی های ایران می دانستند و به همین علت هم گاهی از نفرین و سب و لعن کردن آن ها دریغ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الهادی حائری در تحقیقی که درباره علت شرکت رهبران مذهبی در انقلاب مشروطیت ایران کرده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به نقل از مجله وحید ، شماره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دشمنی علماء با مظفر الدین شاه باندازهای رسید که مرحوم شربیانی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های چهار نفر از علمای معروف مقیم نجف به مظفر الدین شاه و عین الدوله صدر اعظم وقت بخوبی نشان می دهد که چه اندازه این مقامات با نفوذ مذهبی از دستگاه حاکمه مظفرالدین شاه نا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فساد اداری و غیره علمای نجف در یکی از تلگراف های خود که در تاریخ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فرستادند درخواست تاسیس یک مجلس نمایندگان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اختلاف و دشمنی که علماء با دستگاه حاکمه قاجار داشتند و درخواست ها و پیشنهادهای آن ها برای اصلاحات کشوری به خوبی نشان می دهد که با رژیم حاکم که بر بنیاد استبداد ، ستم و بیدادگری ریخته شده بود سخت مخالف بودند همین محقق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نامه هایی که آخوند خراسانی بایران می فرستد می نویسد که هدف او و همکارانش از این که دست باین کار مشکل زده اند این است که برای مردم زندگی راحت بیاورند ستم را از سرشان بردارند و از ستم دیدگان پشتیبانی کنند و به کسانی که گرفتار هستند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اضافه می کند که می خواهد قانون خدایی را اجرا و کشور اسلامی ایران را از حمله کفار نگاه 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او اجرای امر به معروف و نهی از منکر و دیگر قوانین اسلامی که همه به سود مردم است بوده است کسروی در کتاب خود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خراسانی و حاجی تهرانی و حاج شیخ مازندرانی و همراهان ایشان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بکشور دلبستگی می داشتند و آن را در دست دربار خودکامه قاجار رو بنابودی می دیدند، برای جلوگیری از آن، مشروطه و مجلس شورای ملی را دربایست می شماردند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دلبستگی آخوند به مملکت و علاقه او به برقراری رژیم پارلمانی در ایران یکی از عوامل مهم مشارکت او در نهضت مشروطیت بوده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پشتیبانی قاطع و بیدریغ آخوند از مجلس و حکومت قانون در ایران فقط به منظور برقراری عدل در مملکت و رفع ظلم از توده های محروم بود و آخوند از اقدامات و مجاهداتی که برای رسیدن بدین هدف مبذول می کرد هیچ گونه توقع و چشم داشتی نداشت و در پی ریاست طلبی و کسب نام برای دسته معینی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وقتی عده ای از طلاب حوزه تهران با و نام های می نویسند و از او می خواهند تا دستور بدهد پنج نفر از علما همیشه جزو مجلس باشند آخوند بر آشفته می شود و پاسخ </w:t>
      </w:r>
    </w:p>
    <w:p>
      <w:pPr>
        <w:pStyle w:val="BookText"/>
        <w:rPr/>
      </w:pPr>
      <w:r>
        <w:rPr>
          <w:rFonts w:ascii="IRNazanin" w:hAnsi="IRNazanin" w:eastAsia="IRNazanin"/>
          <w:color w:val="111111"/>
          <w:sz w:val="28"/>
          <w:sz w:val="28"/>
          <w:szCs w:val="28"/>
          <w:rtl w:val="true"/>
          <w:lang w:bidi="fa-IR"/>
        </w:rPr>
        <w:t>به جایی به آنان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حبل المتین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نامه ی حبل المتین صرف نظر از مقالات اساسی که در مدت سی سال و اندی بقلم آزاد و شیوای مدیر روشن ضمیر آن منتشر شد یگانه مرجع و پناه افکار نوین بود که در صفحات آن مردان شیفته آزادی و آرزومند حکومت قانون می توانستند افکار خود را منتشر و در دسترس افکار عمومی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روزنامه ی حبل المتین یگانه وسیله ای بود که در آن ناله ی مظلومانی که در فشار استبداد و ظلم ظالمین گرفتار بودند بگوش ملل جهان و فارسی زبان های دنیا می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ی حبل المتین یگانه بلند گویی بود که صدای آزاد مردانی که در محیط ایران قدرت نفس کشیدن نداشتند در دنیا منعکس می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ی حبل المتین یگانه ورقه ای بود که دستگاه ریا کاری و سالوس روحانی نماهای ایران را به مردم نشان می داد و مفاسد اجتماعی و سیاسی را به بهترین سبکی تجزیه و تحلیل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نامه ی حبل المتین هر هفته در بیست صفحه در کلکته منتشر می شد و هر شماره آن حاوی چندین مقاله سودمند سیاسی و اجتماعی بود و از اوضاع دلخراش ایران سخن می گفت و از فلسفه بیداری کشور آسیایی ژاپن مردم در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می نویسد وقتی از چند نفر از طلاب طهرانی تلگرافی برای آخوند رسید مبنی بر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آگاه می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حبل المتين در تشویق مردم ایران بفرهنگ تاسیس مدارس مساعی بسیار بکار برد و کوشش می کرد حس غرور ملی و تفوق را در آنان ایجاد کند در تمام نمرات حبل المتين مقالاتی از آزاد مردان نامی ایران که بعدا قیام برای بدست آوردن حکومت ملی نمودند با امضای محفوظ مندرج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ی حبل المتین چون آب خنک و گوارائی کام تشنگان آزادی را سیراب می کرد و آلامی را که از فشار استبداد بروح آنان وارد می آمد تسکین می داد و دل دردمندان را تقویت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روزنامه ی حبل المتین را رهبر آزادی و یکی از پایه های کاخ مشروطیت ایران باید دانست و نام نویسنده آن را در سرلوحه مردان اصلاح طلب و وطن خواه ایران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کتاب تاریخ انقلاب مشروطیت ایران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فرمائید یکی از شرایط قانون اساسی این باشد که ابد الدهر </w:t>
      </w:r>
    </w:p>
    <w:p>
      <w:pPr>
        <w:pStyle w:val="BookText"/>
        <w:rPr/>
      </w:pPr>
      <w:r>
        <w:rPr>
          <w:rFonts w:ascii="IRNazanin" w:hAnsi="IRNazanin" w:eastAsia="IRNazanin"/>
          <w:color w:val="111111"/>
          <w:sz w:val="28"/>
          <w:sz w:val="28"/>
          <w:szCs w:val="28"/>
          <w:rtl w:val="true"/>
          <w:lang w:bidi="fa-IR"/>
        </w:rPr>
        <w:t>پنج نفر از علمای طهران جزو مجلس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آخوند خیلی بر آشفتند که این چه بیهودگی است در صورتی که سی نفر متجاوز، از طرف علما در مجلس موجودند طبقه آقایان می توانند علماء بزرگ را وکالت داده به مجلس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این مجلس همان مساوات است که از احکام قرآنی و اسلام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هیچکس را نباید بر دیگری مزیت باشد ور نه مایه هزاران گونه خرابی و اختلاف خواهد گردید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ترتیب روشن می گردد که آخوند در پی سود جوئی شخصی و یا انحصار طلبی و قائل شدن مزیت خاصی برای علما در مجلس نبوده و اگر مجلس و رژیم مشروطیت را تقویت می کرده هدفش رعایت عدل و مساوات و غرض اصلیش همان رفع ظلم بوده است که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شیوع آن در ایران در آغاز این فصل اشاره کردیم یک </w:t>
      </w:r>
    </w:p>
    <w:p>
      <w:pPr>
        <w:pStyle w:val="BookText"/>
        <w:rPr/>
      </w:pPr>
      <w:r>
        <w:rPr>
          <w:rFonts w:ascii="IRNazanin" w:hAnsi="IRNazanin" w:eastAsia="IRNazanin"/>
          <w:color w:val="111111"/>
          <w:sz w:val="28"/>
          <w:sz w:val="28"/>
          <w:szCs w:val="28"/>
          <w:rtl w:val="true"/>
          <w:lang w:bidi="fa-IR"/>
        </w:rPr>
        <w:t xml:space="preserve">نمونه از آن ظلم در نطقی که مرحوم طباطبائی،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ایراد کرده منعکس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رازی قسمتی از آن را در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ایران آورده که ما ذیلا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پارسال زراعت به عمل نیامد و می بایست هریک مسلمان قوچانی سه ری گندم مالیات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نداشتند و کسی بداد آن ها نرسید حاکم آن جا سیصد نفر دختر مسلمان را عوض گندم مالیات گرفته هر دختری را به ازاء دوازده من گندم بترکمان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بعضی از دخترها را در حالت خواب از مادرهایشان جدا کرده اند، زیرا بیچاره ها راضی به تفرقه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انصاف بدهید ظلم از این بیشتر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قصد آخوند و سایر علماء از تقویت نهضت مشروطیت بر قراری عدل و حکومت قانون در کشور و رفع ظلم از آحاد ملت بوده است تا بقول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از دست نرود و مردم از ستم خودی به بیگانه پناه نبرند و مملکت اسلامی بدست بیگانگان کافر خراب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وصول به این هدف کاری بس دشوار بود زیرا محمد علی شاه خودخواه که پس از فوت پدرش بسلطنت رسیده بود و در آغاز سوگند یاد کرده بود که به قانون اساسی و مشروطیت وفادار بماند وقتی متوجه شد که دیگر نمی تواند مانند پدران خود با خود کامگی حکومت کند از در مخالفت با مشروطه خواهان بر آمد</w:t>
      </w:r>
    </w:p>
    <w:p>
      <w:pPr>
        <w:pStyle w:val="BookText"/>
        <w:rPr/>
      </w:pPr>
      <w:r>
        <w:rPr>
          <w:rFonts w:ascii="IRNazanin" w:hAnsi="IRNazanin" w:eastAsia="IRNazanin"/>
          <w:color w:val="111111"/>
          <w:sz w:val="28"/>
          <w:sz w:val="28"/>
          <w:szCs w:val="28"/>
          <w:rtl w:val="true"/>
          <w:lang w:bidi="fa-IR"/>
        </w:rPr>
        <w:t xml:space="preserve">عبدالله رازی در کتاب تاریخ ایران می نویسد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مظفر الدین شاه ملت ایران دچار پادشاهی ستمگر و خونخوار گردید سابقه اعمال محمد علی میرزا بر اهالی آذربایجان به خوبی معلوم بود کردار ناهنجار و سوء اخلاقش را همه می دانستند معذلک به تصور این که شاید از اوضاع عبرت گرفته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او مخالفتی نشد و چون قانون اساسی را امضاء کرد از اعمال گذشته او صرف نظر گردید ولی این شخص بیدادگر نه پادشاهی بود که بقول و قسم خود وفا کند و شرافت خویش را حفظ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ابتداء سلطنت احساسات </w:t>
      </w:r>
    </w:p>
    <w:p>
      <w:pPr>
        <w:pStyle w:val="BookText"/>
        <w:rPr/>
      </w:pPr>
      <w:r>
        <w:rPr>
          <w:rFonts w:ascii="IRNazanin" w:hAnsi="IRNazanin" w:eastAsia="IRNazanin"/>
          <w:color w:val="111111"/>
          <w:sz w:val="28"/>
          <w:sz w:val="28"/>
          <w:szCs w:val="28"/>
          <w:rtl w:val="true"/>
          <w:lang w:bidi="fa-IR"/>
        </w:rPr>
        <w:t xml:space="preserve">ملت را مراعات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فوق همچنین می خوانیم که محمد علی شاه در آغاز سلطنت</w:t>
      </w:r>
    </w:p>
    <w:p>
      <w:pPr>
        <w:pStyle w:val="BookText"/>
        <w:rPr/>
      </w:pPr>
      <w:r>
        <w:rPr>
          <w:rFonts w:ascii="IRNazanin" w:hAnsi="IRNazanin" w:eastAsia="IRNazanin"/>
          <w:color w:val="111111"/>
          <w:sz w:val="28"/>
          <w:sz w:val="28"/>
          <w:szCs w:val="28"/>
          <w:rtl w:val="true"/>
          <w:lang w:bidi="fa-IR"/>
        </w:rPr>
        <w:t>می خواست چهار صد هزار لیره از روس و انگلیس قرض کند اما ملت با این قبیل استقراض ها مخالف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باید گفت که محمد علی شاه از لحاظ مشرب سیاسی و فکری طرفدار روس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ولی عهد بود و در تبریز بسر می برد با روس ها روابط بسیار نزدیک و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تبریز به تهران آمد تا شاه بشود سفیر انگلیس در گزارشی که جهت وزیر خارجه انگلستان فرستاد یاد آوری کرد که او هواخواه روس ها و مدیون و مرهون آن 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زمان سلطنت همین شاه عهد نامه روس و انگلیس مبنی بر تقسیم کردن ایران به مناطق نفوذ بین یکدیگر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آن عهد نامه که در تاریخ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دولت طماع وقت امضاء شد یک قسمت ناچیزی از خاک ایران بی طرف ماند ولی قسمت های شمال و جنوب آن جزو منطقه نفوذ روس و انگلیس در آمد </w:t>
      </w:r>
      <w:r>
        <w:rPr>
          <w:rStyle w:val="FootnoteAnchor"/>
          <w:rtl w:val="true"/>
        </w:rPr>
        <w:footnoteReference w:id="5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Britain was to refrain from seeking any public or private interests in the Russian zone, which took in the entire northern part of the country and included the</w:t>
      </w:r>
    </w:p>
    <w:p>
      <w:pPr>
        <w:pStyle w:val="BookText"/>
        <w:rPr/>
      </w:pPr>
      <w:r>
        <w:rPr>
          <w:rFonts w:eastAsia="Times New Roman" w:cs="Times New Roman" w:ascii="Times New Roman" w:hAnsi="Times New Roman"/>
          <w:color w:val="111111"/>
          <w:sz w:val="28"/>
          <w:szCs w:val="28"/>
          <w:lang w:val="en-US" w:bidi="en-US"/>
        </w:rPr>
        <w:t>towns of Tabriz, Rasht, Tehran, mashhad and Isfahan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IRAN</w:t>
      </w:r>
    </w:p>
    <w:p>
      <w:pPr>
        <w:pStyle w:val="BookText"/>
        <w:rPr/>
      </w:pPr>
      <w:r>
        <w:rPr>
          <w:rFonts w:eastAsia="Times New Roman" w:cs="Times New Roman" w:ascii="Times New Roman" w:hAnsi="Times New Roman"/>
          <w:color w:val="111111"/>
          <w:sz w:val="28"/>
          <w:szCs w:val="28"/>
          <w:lang w:val="en-US" w:bidi="en-US"/>
        </w:rPr>
        <w:t>PAST AND PRESENT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DONALD. N. WILBER</w:t>
      </w:r>
    </w:p>
    <w:p>
      <w:pPr>
        <w:pStyle w:val="BookText"/>
        <w:rPr/>
      </w:pPr>
      <w:r>
        <w:rPr>
          <w:rFonts w:ascii="IRNazanin" w:hAnsi="IRNazanin" w:eastAsia="IRNazanin"/>
          <w:color w:val="111111"/>
          <w:sz w:val="28"/>
          <w:sz w:val="28"/>
          <w:szCs w:val="28"/>
          <w:rtl w:val="true"/>
          <w:lang w:bidi="fa-IR"/>
        </w:rPr>
        <w:t>انشاء و عقد چنین عهد نامه های موجبات نفرت و حیرت مردم ایران را فراهم ساخت نمایندگان ملت سخت اعتراض کردند ولی بجایی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تاریخ ببعد روس ها بی پروا به بهانه های مختلف دست به تعرض و تجاوز بخاک ایران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رازی می نویسد در چنین موقعی که محمد علی شاه می بایست با ملت دست همراهی داده و در حفظ استقلال مملکت بکوشد در تعقیب اغراض شوم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فراش و قاطر چی و اراذل و اوباش را تحریک کرده به مخالفت با مجلس و مشروطه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در میدان توپخانه اجتماع کرده دست به یک سلسله حرکات ناشایست از قبیل جیب بری و ربودن کلاه و عبای اشخاص زدند و حتی یک نفر بیگناه را بطرز فجیعی کشتند و بعنوان این که آن بیچاره مشروطه خواه است با قلمتراش چشمانش را از حدقه سرش بیرون آوردند و سپس با قمه و قداره عده ای را زخمی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محمد علی شاه شهر را بدست اراذل و اوباش سپرده بود </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رسیدنش بسلطنت تصور کرد که اگر ناامنی و دزدی در سرتاسر ایران شیوع پیدا کند و مردم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 را در فشار نا امنی قرار بدهد مردم از مشروطیت روگردان خواهند شد و برای حفظ جان و مال خود خواهان سلطنت مطلقه خواهند گردید و کشورهای بیگانه که در ایران منافع تجاری دارند این ناامنی را از مشروطیت خواهند دانست و بدنیای متمدن خواهد فهماند که ملت ایران قابل حکومت مشروطه نیست و مشروطیت در ایران جز ناامنی و هرج و مرج نتیجه ای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مامورینی در خفیه به اطراف فرستاد و غارتگران را به دزدی و یغما تشویق و تحریض نمود و در اندک زمانی بطوری نا امنی و راهزنی طرق تجارتی و کاروان رو شهرها را فر گرفت که در ایران نظیر آن کمتر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بختیاری که طرفدار محمد علی شاه بود نقل کرد که از تهران به ما توصیه شده بود که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التجاره کمپانی های انگلیسی را یغما کنیم و بجان و مال کسی رحم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 زاده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حسن تدبیر پادشاهی که حافظ جان و مال و ناموس مردم بود و به موافقت با مشروطیت قسم خورده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مولف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شاه پس از آن که بسلطنت رسید چون 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مشروطیت مخالف بود کوشش می کرد بهر وسیله که ممکن است حکومت ملی را از میان بردارد و قانون اساسی را که پدرش امضاء کرده بود و خود او هم امضاء نموده بود لغو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منظوری که داشت بخیال افتاد مدارک طبی مبنی بر اختلال مشاعر مظفر الدین شاه در هنگام دادن مشروطیت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تهیه تصدیق نامه برادر خود شعاع السلطنه را مامور کرد شعا شعاع السلطنه یک تصدیق نامه مفصل که حاکی بر اختلال مشاعر مظفرالدین شاه بود تهیه نمود و به اعلم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خلیل خان اعلم الدوله طبيب مخصوص مظفرالدین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کرد که آن تصدیق نامه را امضاء نماید و نیز به امضای سایر اطباء معروف تهران برساند ولی اعلم الدوله که 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طرفداران مشروطیت بود زیر بار نرفت و دست رد بسینه تقاضا کنندگان زد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که محمد علی شاه املاک او را توقیف نمود و امر داد خود او را نیز زندانی 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ولی آزادی خواهان از این پیش آمد هراسناک نشده بسختی بر عملیات شاه و درباریان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وقتی از خشم ملت هراسناک شد به کلام الله مجید قسم یاد کرد که پشتیبان و پاسدار مشروطه خواهد بود ولی ملت به قسم های او دیگر اعتماد نداشت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برابرفوریه </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هنگامی که شاه از شهر عبور </w:t>
      </w:r>
    </w:p>
    <w:p>
      <w:pPr>
        <w:pStyle w:val="BookText"/>
        <w:rPr/>
      </w:pPr>
      <w:r>
        <w:rPr>
          <w:rFonts w:ascii="IRNazanin" w:hAnsi="IRNazanin" w:eastAsia="IRNazanin"/>
          <w:color w:val="111111"/>
          <w:sz w:val="28"/>
          <w:sz w:val="28"/>
          <w:szCs w:val="28"/>
          <w:rtl w:val="true"/>
          <w:lang w:bidi="fa-IR"/>
        </w:rPr>
        <w:t>می کرد نارنجکی بسوی او پرتاب شد که به او آسیبی نرساند و با این که عامل و یا عاملین آن واقعه شناخته نشدند معذلک شاه کینه مشروطه خواهان را به دل گرفت و با مساعدت روس ها قصد ویران ساختن مجلس و دستگیری آزادی خواهان را نمود و بدین منظور سربازان سیلاخوری و افواج قزاق را در باغشاه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قزاقان دست به تعرض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تبریز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قریب ششصد نفر از طرف آزادی خواهان به نگهبانی مجلس گماشته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مجلس را به کومک لیاخوف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توپ 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سخت ایستادگی کردند ولی پس از چهار ساعت زد و خورد درباریان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نمایندگان که در مجلس بودند راه فراری یافتند و بموقع بیرون رفتند اما تنی چند از آنان از قبیل حاج میرزا نصرالله ملک المتکلمین واعظ زیر دست آزاده و ناطق معروف ایران که</w:t>
      </w:r>
    </w:p>
    <w:p>
      <w:pPr>
        <w:pStyle w:val="BookText"/>
        <w:rPr/>
      </w:pPr>
      <w:r>
        <w:rPr>
          <w:rFonts w:ascii="IRNazanin" w:hAnsi="IRNazanin" w:eastAsia="IRNazanin"/>
          <w:color w:val="111111"/>
          <w:sz w:val="28"/>
          <w:sz w:val="28"/>
          <w:szCs w:val="28"/>
          <w:rtl w:val="true"/>
          <w:lang w:bidi="fa-IR"/>
        </w:rPr>
        <w:t xml:space="preserve">چشمش بدرستی نمی دید و همچنین میرزا جهانگیر خان مدیر روزنامه صور اسرافیل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تاریخ انقلاب مشروطیت ایران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ملک زاده</w:t>
      </w:r>
    </w:p>
    <w:p>
      <w:pPr>
        <w:pStyle w:val="BookText"/>
        <w:rPr/>
      </w:pPr>
      <w:r>
        <w:rPr>
          <w:rFonts w:ascii="IRNazanin" w:hAnsi="IRNazanin" w:eastAsia="IRNazanin"/>
          <w:color w:val="111111"/>
          <w:sz w:val="28"/>
          <w:sz w:val="28"/>
          <w:szCs w:val="28"/>
          <w:rtl w:val="true"/>
          <w:lang w:bidi="fa-IR"/>
        </w:rPr>
        <w:t>و غیره در محل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بهادر وزیر جنگ شد و حکومت نظامی به ریاست ليا 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قرار گردید</w:t>
      </w:r>
    </w:p>
    <w:p>
      <w:pPr>
        <w:pStyle w:val="BookText"/>
        <w:rPr/>
      </w:pPr>
      <w:r>
        <w:rPr>
          <w:rFonts w:ascii="IRNazanin" w:hAnsi="IRNazanin" w:eastAsia="IRNazanin"/>
          <w:color w:val="111111"/>
          <w:sz w:val="28"/>
          <w:sz w:val="28"/>
          <w:szCs w:val="28"/>
          <w:rtl w:val="true"/>
          <w:lang w:bidi="fa-IR"/>
        </w:rPr>
        <w:t xml:space="preserve">سیدین بهبهانی و طباطبائی را هم در پارک امین الدوله گرفتند سید جمال الدین واعظ که به طرف لرستان فرار کرده بود در راه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المتکلمین و میرزا جهانگیر خان را هم با طرز فجیعی بدار آویختند</w:t>
      </w:r>
    </w:p>
    <w:p>
      <w:pPr>
        <w:pStyle w:val="BookText"/>
        <w:rPr/>
      </w:pPr>
      <w:r>
        <w:rPr>
          <w:rFonts w:ascii="IRNazanin" w:hAnsi="IRNazanin" w:eastAsia="IRNazanin"/>
          <w:color w:val="111111"/>
          <w:sz w:val="28"/>
          <w:sz w:val="28"/>
          <w:szCs w:val="28"/>
          <w:rtl w:val="true"/>
          <w:lang w:bidi="fa-IR"/>
        </w:rPr>
        <w:t>یحیی دولت آبادی در کتاب 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طناب بگردن ملک المتکلمین افکنده مدتی او را عذاب می دهند و بالاخره میر غضبان با کارد روی شکم او افتاده شکمش را پاره می کنند و به سختی جان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میرزا جهانگیر خان را می آورند و چون کشتن رفیق خود را دیده است رمقی برای او نمانده بپای خود نمی تواند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 آورند طناب بر گردنش انداخته بفشار کمیجان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نعش هر دو را میان خندق شهر می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یاد شده می گوید اما وقتی میرزا جهانگیر خان صور اسرافیل را می بردند او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می کرده و می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ما رفتیم شما دست از مشروطه بر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گرفتاری سیدین بهبهانی و طباطبائی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يحيى آمده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سینه ی آقا سید محمد جراحتی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آقا سید عبدالله کنده می شود آب دهان زیاد به سر و صورت آن ها می اندازند آن ها را با کمال بی احترامی سر و پای برهنه رو به قزاقخانه می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ورود دادن آقایان به باغ شاه قشون مستحفظ که آن جاست هجوم می آورند که آن ها را هلاک کنند ولی درباریان مانع شده آن ها را در چادری جای داده بعد از زمانی می فرستند از خانه های آن ها عبا و عمامه و لباس برای هر یک آورده می پوشند و محبوس می نمایند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آقایان بعد از دو روز یک دفعه شاه را ملاقات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شاه در نهایت خشونت و بی ادبی با آن ها صحبت می دارد آقاسید عبدالله می گوید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ما را باید کشت بکشید اما این طور با ما حرف نزنید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خبر به توپ بستن مجلس و گرفتاری علما و قتل آزادیخواهان</w:t>
      </w:r>
    </w:p>
    <w:p>
      <w:pPr>
        <w:pStyle w:val="BookText"/>
        <w:rPr/>
      </w:pPr>
      <w:r>
        <w:rPr>
          <w:rFonts w:ascii="IRNazanin" w:hAnsi="IRNazanin" w:eastAsia="IRNazanin"/>
          <w:color w:val="111111"/>
          <w:sz w:val="28"/>
          <w:sz w:val="28"/>
          <w:szCs w:val="28"/>
          <w:rtl w:val="true"/>
          <w:lang w:bidi="fa-IR"/>
        </w:rPr>
        <w:t>در تهران و تبریز و سایر شهرها باعث شد که تشنجی عظیم در سطح مملکت بوجود آید و مردم بی پناه که از تعدی و ستم سلطان مستبد قاجار به جان آمده بودند به مراجع عالیه دینی خود در نجف روی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بدان معنی نیست که قبل از این وقایع علمای نجف از اوضاع ایران بی خبر و از حوادث بر کنار بوده اند ، بلکه ، بطوری که در صفحات و فصول بعد خواهیم دید، تلگرافات زیادی بین تهران و نجف و سایر شهرهای ایران آمد و شد می کرد و اقداماتی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این مدت هم هر روز و هر شب ده ها تلگراف و نامه از اقصی نقاط ایران برای آخوند می رسید و از او تقاضای استمداد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جا به نقش آخوند در نهضت مشروطیت ایران می پردازیم و نظری به گرفتاری های او در آن دوران پر آشوب می افکنیم مؤلف كتاب حيوه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ابتلاآت آخوند در این دوره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فضلاء شاگردانش که در مجلس درس حضور داشت از جای برخاست و نامه ای را که از اهل تبریز رسیده بود در مجلس درس قرائت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آن این بود که تبریزیان نوشته بودند بر سرما آتش می بارد ، مردان و جوانان ما کشته شده اندوزنان و فرزندان ما بیوه و یتیم گشته اند و شما در آن جا مشغول استراحت و تعیش هستید و بفکرمانیستید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آخوند پس از اطلاع بر مفاد نامه تبریزیان بی نهایت متاثر گردیده فرمود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آن ها ملتفت هستند و نه شما که من چه خون جگرهایی کشیده ام و می کشم این که می بینید می آیم و می روم مجرد صورت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از دور بر آتش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استراحت هستیم؟ والله برای مادل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گذشته از زحمات من برای آن ها آ خر نمی بینید که سب ولعن من و کلیه اهل علم چگونه در میان اراذل و جهال </w:t>
      </w:r>
    </w:p>
    <w:p>
      <w:pPr>
        <w:pStyle w:val="BookText"/>
        <w:rPr/>
      </w:pPr>
      <w:r>
        <w:rPr>
          <w:rFonts w:ascii="IRNazanin" w:hAnsi="IRNazanin" w:eastAsia="IRNazanin"/>
          <w:color w:val="111111"/>
          <w:sz w:val="28"/>
          <w:sz w:val="28"/>
          <w:szCs w:val="28"/>
          <w:rtl w:val="true"/>
          <w:lang w:bidi="fa-IR"/>
        </w:rPr>
        <w:t>شیوع دارد و از آن طرف متصل شش نفر و هشت نفر از تهران برای قتل من روانه می شوند و از این طرف از سلطان عثمانی هم احساس مخالفت می شود و از این روی حکومت عثمانی مرا در مضیقه گذاشته و حتی منع نموده که قلم روی کاغذ نگذارم و از یک طرف هم این ها توبیخ و سرزنش می کنند که ما در استراحت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این جا که رسید بی اختیار کلیه طلاب را گریه در گرفت و بعد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ها را تاسیا به ائمه علیهم السلام بر خود هموار می کنم و در صدد علاج و خلاص اهل تبریز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تکاهل نورزیده ام بلکه فوق طاقت عمل خواهم کرد</w:t>
      </w:r>
    </w:p>
    <w:p>
      <w:pPr>
        <w:pStyle w:val="BookText"/>
        <w:rPr/>
      </w:pPr>
      <w:r>
        <w:rPr>
          <w:rFonts w:ascii="IRNazanin" w:hAnsi="IRNazanin" w:eastAsia="IRNazanin"/>
          <w:color w:val="111111"/>
          <w:sz w:val="28"/>
          <w:sz w:val="28"/>
          <w:szCs w:val="28"/>
          <w:rtl w:val="true"/>
          <w:lang w:bidi="fa-IR"/>
        </w:rPr>
        <w:t xml:space="preserve">مطالبی را که آخوند در مجلس درس خودبیان فرموده و مولف کتاب حيوة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نوشته از منابع دیگری نیز بما رسیده است</w:t>
      </w:r>
    </w:p>
    <w:p>
      <w:pPr>
        <w:pStyle w:val="BookText"/>
        <w:rPr/>
      </w:pPr>
      <w:r>
        <w:rPr>
          <w:rFonts w:ascii="IRNazanin" w:hAnsi="IRNazanin" w:eastAsia="IRNazanin"/>
          <w:color w:val="111111"/>
          <w:sz w:val="28"/>
          <w:sz w:val="28"/>
          <w:szCs w:val="28"/>
          <w:rtl w:val="true"/>
          <w:lang w:bidi="fa-IR"/>
        </w:rPr>
        <w:t>عمویم حاج محمود آقای کفائی برایم نقل کردند</w:t>
      </w:r>
    </w:p>
    <w:p>
      <w:pPr>
        <w:pStyle w:val="BookText"/>
        <w:rPr/>
      </w:pPr>
      <w:r>
        <w:rPr>
          <w:rFonts w:ascii="IRNazanin" w:hAnsi="IRNazanin" w:eastAsia="IRNazanin"/>
          <w:color w:val="111111"/>
          <w:sz w:val="28"/>
          <w:sz w:val="28"/>
          <w:szCs w:val="28"/>
          <w:rtl w:val="true"/>
          <w:lang w:bidi="fa-IR"/>
        </w:rPr>
        <w:t>شیخ احمد دشتی از کسانی بود که هر وقت دلش می خواست بمنزل آخوند رفت و آمد می کرد و بسیار مورد اعتماد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 دامادی داشت بنام سید محمد خشتی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سید محمد خشتی در وقایع مشروطیت مسافرتی بایران می کند و وقتی می خواهد به نجف باز گردد، چون در آن ایام ، آخوند بمرض چشم دردی مبتلا می شود از دربار محمد ،علی شاه با او تماس می گیرند و به او داروئی مخصوص می دهند ، و سپس تطمیعش می کنند ، و آن گاه از او می خواهند ، وقتی آن گاه از او می خواهند، وقتی به نجف مراجعت می کند ، ترتیبی بدهد که آخوند از آن داروی چشم استفاده کند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قبل از این که سید محمد خشتی به نجف برسد مهدعلیا، مادر محمد علی شاه که مقلد مرحوم آخوند بوده، پیکی محرمانه ، به نجف می فرستد و به </w:t>
      </w:r>
    </w:p>
    <w:p>
      <w:pPr>
        <w:pStyle w:val="BookText"/>
        <w:rPr/>
      </w:pPr>
      <w:r>
        <w:rPr>
          <w:rFonts w:ascii="IRNazanin" w:hAnsi="IRNazanin" w:eastAsia="IRNazanin"/>
          <w:color w:val="111111"/>
          <w:sz w:val="28"/>
          <w:sz w:val="28"/>
          <w:szCs w:val="28"/>
          <w:rtl w:val="true"/>
          <w:lang w:bidi="fa-IR"/>
        </w:rPr>
        <w:t>آخوند اطلاع می دهد که داروی ارسالی ، سمی است و استفاده از آن ، موجب کوری هردو ،چشم و عوارض مهلکی خواهد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سید محمد خشتی ، به کربلا می رسد حاج عندلیب روضه خوان که بسیار به آخوند ارادت داشته و به همین علت او را در جریان امر قرار داده بودند به کربلا می رود و در آن جا دارو را نزد سید محمد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 پرسد که این دارو چیست؟ سید محمد خشتی می گوید داروی چشم است که برای آقای آخوند سوغات آورده ام و بسیار نافع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عندلیب که به اتفاق یکی دیگر از نزدیکان نزد سید خشتی رفته بود به سید می گوید حال که این دارو نافع است بگذار اول آن را در چشم خودت بریزیم و بدین منظور دست و پای سید را می گیرند و چون در صدد ریختن دارو به چشم او برمی آیند سید تضرع کنان حقیقت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عندلیب هم او را دستگیر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آخوند می رسد دستور می دهد که او را آزاد کنند و به او صدمه ای نرسانند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البته مدت ها قبل از ارسال دارو محمد علی شاه بدفعات پول هایی گزاف برای آخوند فرستاده بود تا بلکه بتواند از راه تقدیم لیره های طلا او را تطمیع و با خود همراه کند و یا لااقل آخوند را از مخالفت با رژیم استبدادی منصرف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کسروی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هجده ساله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راجع به خدمات آخوند و هم رزم دیگر او شیخ عبدالله مازندرانی بحث می کند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این تاریخ را از آغاز خوانده اند نیک می دانند این مرد خدا پرست در سه سال تاریخ مشروطه چه کوشش هایی کرد و پشتیبانی های گران بها بجا آورد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در سخت ترین زمان ها او و حاج شیخ عبدالله مازندرانی یا بمیان گذارده و با تلگراف ها و نامه های خود مردم را به ایستادگی و پافشاری وا داشتند و با همه دوری </w:t>
      </w:r>
    </w:p>
    <w:p>
      <w:pPr>
        <w:pStyle w:val="BookText"/>
        <w:rPr/>
      </w:pPr>
      <w:r>
        <w:rPr>
          <w:rFonts w:ascii="IRNazanin" w:hAnsi="IRNazanin" w:eastAsia="IRNazanin"/>
          <w:color w:val="111111"/>
          <w:sz w:val="28"/>
          <w:sz w:val="28"/>
          <w:szCs w:val="28"/>
          <w:rtl w:val="true"/>
          <w:lang w:bidi="fa-IR"/>
        </w:rPr>
        <w:t xml:space="preserve">از ایران کمتر فریب خوردند و آن همه کوشش ها که محمد علی شاه برای باز گردانیدن ایشان از هواخواهی مشروطه بکار برد و نمایندگانی با پول های گزاف به عراق برای این مقصود فرستاد همه آن ها بی نتیجه ماندو آخوند و حاج شیخ کمترین گرایشی به سوی او ننمودند </w:t>
      </w:r>
      <w:r>
        <w:rPr>
          <w:rFonts w:eastAsia="IRNazanin" w:cs="IRNazanin"/>
          <w:color w:val="111111"/>
          <w:sz w:val="28"/>
          <w:szCs w:val="28"/>
          <w:rtl w:val="true"/>
          <w:lang w:bidi="fa-IR"/>
        </w:rPr>
        <w:t>. . . . . .</w:t>
      </w:r>
    </w:p>
    <w:p>
      <w:pPr>
        <w:pStyle w:val="BookText"/>
        <w:rPr/>
      </w:pPr>
      <w:r>
        <w:rPr>
          <w:rFonts w:ascii="IRNazanin" w:hAnsi="IRNazanin" w:eastAsia="IRNazanin"/>
          <w:color w:val="111111"/>
          <w:sz w:val="28"/>
          <w:sz w:val="28"/>
          <w:szCs w:val="28"/>
          <w:rtl w:val="true"/>
          <w:lang w:bidi="fa-IR"/>
        </w:rPr>
        <w:t>البته در نجف عده ی زیادی بد خواه بودند که جیره خوار مستبدین و بیگانگان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در آن جا دست از اخلال گری و اغوا و تفتین بر نمی داشتند و با تحریک اراذل و اوباش پیوسته در صدد آزار و شتم و حتی ضرب و جرح و مشروطه خواهان بر می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علنا در کوچه و بازار به مشروطه خواهان و هواداران و سر دسته آن ها که کسی جز آخوند نبود فحش و ناسزا می گفتند و تهمت هائی ناروا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خشک مقدس ها هم چون می دیدند آخوند علیه پادشاه وقت قیام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شاه را سایه خدا می دانستند او را بی دین و کافر و 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آخوند از شنیدن آن ناسزاها خم به ابرو نمی آورد و همیشه می فرمود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 در صدر اسلام نیز تهمت های ناروای بسیاری به پیامبر اکرم صلی الله علیه و آله و حضرت امیر علیه السلام می زدند ولی آن ها هرگز از راه خود که مبارزه با ظلم و ستم بود منحرف نشدند</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شرق اشاره به تحریک مستبدین و وضع دشوار آخوند و طلاب مشروطه خواه و تهمت هایی که به آن ها زده می شد نموده و در کتاب خود می نویسد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بعضی از مستبدین معمم که از خر مقدسین و مدلسین بودند شیطنت ها و سیاست ها و پولیتیکاتی بر ضد مشروطیین معمول می داشتند که جان و مال و عرض و آبروی بیچارگان را در مخاطره انداخته بودند و از هیچ تهمت و بهتان و نسبت بابیت و ارتداد فرو گذار نمی کردند و به آقای آخوند نسبت می دادند که </w:t>
      </w:r>
    </w:p>
    <w:p>
      <w:pPr>
        <w:pStyle w:val="BookText"/>
        <w:rPr/>
      </w:pPr>
      <w:r>
        <w:rPr>
          <w:rFonts w:ascii="IRNazanin" w:hAnsi="IRNazanin" w:eastAsia="IRNazanin"/>
          <w:color w:val="111111"/>
          <w:sz w:val="28"/>
          <w:sz w:val="28"/>
          <w:szCs w:val="28"/>
          <w:rtl w:val="true"/>
          <w:lang w:bidi="fa-IR"/>
        </w:rPr>
        <w:t xml:space="preserve">قرنطینه های عراق که موجب بسی اذیت و آزار بلکه هلاک زوار شده است به امر آخوند گذاشته شده و از اتهامات به نوع آخوندها هم یکی آن که این ها بابی شده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اشتهارات فقط در نجف نبود بلکه به تمام عراق و عشایر می رسید بحدی که از اعراب بادیه طلاب در اذیت و آزار بودند و در خود نجف نیز مامون نبودند و بطوری سخت شد در بیرون ها که طلاب یک سال به زیارت کربلا نرفتند و به کوفه جهت هوا خوری و یا بیتوته در کوفه و سهله نتوانستند از خوف جان بروند و در چهار حصار نجف محبوس بودند و خود نجف هم مثل بیرون ها بود و خر مقدسین مشغول تزریقات اهل بادیه گشتند و آن ها در صدد قتل بودند که در هر جا طلبه ای ایرانی می دیدند و خلوت بود می کشتند</w:t>
      </w:r>
    </w:p>
    <w:p>
      <w:pPr>
        <w:pStyle w:val="BookText"/>
        <w:rPr/>
      </w:pPr>
      <w:r>
        <w:rPr>
          <w:rFonts w:ascii="IRNazanin" w:hAnsi="IRNazanin" w:eastAsia="IRNazanin"/>
          <w:color w:val="111111"/>
          <w:sz w:val="28"/>
          <w:sz w:val="28"/>
          <w:szCs w:val="28"/>
          <w:rtl w:val="true"/>
          <w:lang w:bidi="fa-IR"/>
        </w:rPr>
        <w:t xml:space="preserve">و در مورد فشار مقامات عثمانی به آخوند باید گفت وقتی زور گوئی آنان از حد گذشت و سلطان عبد الحمید امپراطور قسی القلب عثمانی در مملکت خود دست به کشتار زد ترک ها به جنب و جوش افتادند و چون شهرت آخوند به آزادی خواهی و قیام او بر علیه محمد علیشاه مستبد در امپراطوری عثمانی نیز پیچیده بود از آخوند خواستند که به یاری آنان بشتابد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نیز تلگرافی تهدید آمیز برای سلطان عثمانی تهیه کرد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سيد هبة الدين شهرستانی رحمة الله علیه برایم نقل کردند که در آن وقت تلگرافچی شخصی بود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الافندی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هراسان خدمت آخوند آمد و تقاضا کرد تا ایشان از مخابره تلگراف منصرف شوند و وقتی ایشان فرمودند من صلاح را در مخابره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الافندی گفت اگر چنین تلگرافی را مخابره کنم عثمانی ها پدر مرا در می آورند و خانه و زندگی مرا ضبط می کنند ، آقای آخوند فرمودند اگر آن ها خانه تو را گرفتند من می آیم به طاپو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خود را در آن جا به اسم تو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تلگرافچی گفت ممکن است مرا مسجون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گفتند كتبا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نویسم که من امر به مخابره تلگراف کرده ام و تو لابد از مخابره آن بوده ای و مسئول نیستی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ایشان همین کار را کردند و تلگرافچی در حالی که دستانش می لرزید و رنگش پریده بود تلگراف را مخابره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شرق در کتاب خود اشاره به تلگراف تهدیدآمیز آخوند به سلطان مقتدر عثمانی کرده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تلگرافی تهدید آمیز به سلطان عبدالحمید نمود که بوی مخالفت با قرآن کریم از آن ناحیه می رسد البته در صورت صدق باید جبران و ترمیم شود و الا از عرش خلافت تو را سر نگون خواهیم نمود</w:t>
      </w:r>
    </w:p>
    <w:p>
      <w:pPr>
        <w:pStyle w:val="BookText"/>
        <w:rPr/>
      </w:pPr>
      <w:r>
        <w:rPr>
          <w:rFonts w:ascii="IRNazanin" w:hAnsi="IRNazanin" w:eastAsia="IRNazanin"/>
          <w:color w:val="111111"/>
          <w:sz w:val="28"/>
          <w:sz w:val="28"/>
          <w:szCs w:val="28"/>
          <w:rtl w:val="true"/>
          <w:lang w:bidi="fa-IR"/>
        </w:rPr>
        <w:t>این صورت تلگراف را که عرب ها شنیدند شیوخ عرب ترسیده و لرزیده و با رنگ پریده دور آخوند مجتمع شدند که جناب شیخ چه کردید؟</w:t>
      </w:r>
    </w:p>
    <w:p>
      <w:pPr>
        <w:pStyle w:val="BookText"/>
        <w:rPr/>
      </w:pPr>
      <w:r>
        <w:rPr>
          <w:rFonts w:ascii="IRNazanin" w:hAnsi="IRNazanin" w:eastAsia="IRNazanin"/>
          <w:color w:val="111111"/>
          <w:sz w:val="28"/>
          <w:sz w:val="28"/>
          <w:szCs w:val="28"/>
          <w:rtl w:val="true"/>
          <w:lang w:bidi="fa-IR"/>
        </w:rPr>
        <w:t>این تلگراف ، جالب توپ های قلعه کوب است برای بقعه مطهره شما خیال کردید که این سلطان 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هفتاد هزار ارمنی را به یک شلیک و یک اشاره معدوم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خواست نمودند با تمام دول اعلان جنگ داد در بین دول معروف به قصاب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چهل هزار نفوس نجف به جهنم که نجف و این بقعه مطهره را قاعا صف صف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به چه اطمینان این تلگراف را نمودید های اشلون قضیه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های اشلون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داستانی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بلائی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انا لله وانا اليه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جماعه لا تخافوا ولا تلومونی فقد استخرت الله فخار لی ذلک وانه معنا و سينصرنا على القوم الكافرين، فطيبوا انفسكم و خافوا الله فانه من ورائهم محيط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گروه مترسید و مرا سرزنش مکنید زیرا که مرا سرزنش مکنید زیرا که من استخاره کرده ام و خدا خیر مرا در آن دانست، همانا او با ماست </w:t>
      </w:r>
    </w:p>
    <w:p>
      <w:pPr>
        <w:pStyle w:val="BookText"/>
        <w:rPr/>
      </w:pPr>
      <w:r>
        <w:rPr>
          <w:rFonts w:ascii="IRNazanin" w:hAnsi="IRNazanin" w:eastAsia="IRNazanin"/>
          <w:color w:val="111111"/>
          <w:sz w:val="28"/>
          <w:sz w:val="28"/>
          <w:szCs w:val="28"/>
          <w:rtl w:val="true"/>
          <w:lang w:bidi="fa-IR"/>
        </w:rPr>
        <w:t xml:space="preserve">و بزودی ما را یاری خواهد کرد بر گروه کافرین دل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پاک دارید و از خدا بترسید زیرا قدرت خدا مخالفین محیط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باری از موضوع دور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قبل معروض افتاد که برای آخوند هر روز ده ها نامه و تلگراف از اقصی نقاط ایران می رسید و از او تقاضای کمک می شد و او هم با وجود گرفتاری های زیادی که داشت و می بایست بیشتر به اداره حوزه علمیه نجف و مجلس درس خود برسد تا به کارهای دیگر معذلک با جان و دل برای برقراری آزادی در ایران و رفع ظلم و ستم از مردم محروم آن بپا 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ابتدا از در نصیحت محمد علیشاه بر آمد و توسط نماینده مخصوص خود ، سید محسن، اندرز نامه دهگانه مشهوری را برای محمد علی شاه ارسال داشت و شاه جوان قاجار را در آغاز سلطنت پندهای نیکو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ی عربی آن اندرز نامه بعدها در 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العرفان که در نجف منتشر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 متاسفانه متن فارسی آن را ما 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اندرز نامه آخوند را در کتاب خود چنین درج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ارسل اليه المصلح الخراسانى الوصايا العشر المشهورة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ينبغى منكم بذل النفس و النفيس في المحافظه على الشريعة المطهرة و تشييد مبانی الاسلام مع انتخاب معلم دینی امین تتلقون عنه العلوم الشرعية اللازمة لمقام السلطنة كما انه يجب عليكم المواظبة التامة على العبادات العملية فان اداء الفرائض الالهية موجبة لدوام سلطنتكم و سيادتكم على الرعية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اجتنبوا الاساتذة الفاسدى العقائد عبدة الدنيا لان مخالطتهم جاذبة لذميم الاخلاق و مرذول العادات كما يجذب المغناطيس الحديد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بذل قصارى الجهد في اعلا شان الوطن و تنظيم امور المملكة و تربية افراد الامة تربية صحيحة و حث الرعية على ممارسة الحرف و الصنائع و ترویج </w:t>
      </w:r>
    </w:p>
    <w:p>
      <w:pPr>
        <w:pStyle w:val="BookText"/>
        <w:rPr/>
      </w:pPr>
      <w:r>
        <w:rPr>
          <w:rFonts w:ascii="IRNazanin" w:hAnsi="IRNazanin" w:eastAsia="IRNazanin"/>
          <w:color w:val="111111"/>
          <w:sz w:val="28"/>
          <w:sz w:val="28"/>
          <w:szCs w:val="28"/>
          <w:rtl w:val="true"/>
          <w:lang w:bidi="fa-IR"/>
        </w:rPr>
        <w:t xml:space="preserve">المنسوجات الوطنية بأن تختاروا لباسكم منها فانكم اذا فعلتم ذلك اقتدی بكم رجال الدولة قاطبة و افراد الرعية كافة فلاشك بان المملكة انئذ تطلق من عقال الاحتياج للمنسوجات الخارجية و هكذا 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ميكادو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لما علم ان مفتاح ترقى مملكته يسير بهذا السبيل طرق ابوابه فنال مقعده النبيل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نهجتم في ابتداء سلطنتكم و عنفوان صباكم هذا المنهاج السديد تكونون واسطة لرقى البلاد و رفع الفقر و دفع الاحتياج الضارب اطنابه في ساحة الرعايا و عما قريب يحلقون بمنطاد المساعى المشكورة الى اجواء النجاح و ينالون حينئذ الاستقلال الحقيقي فنكون قد سعينا فى تعمير بلادنا لنظل اصحاب الشوكة والاقتدار ان شاء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بذل مساعيكم و صرف همتكم الى نشر العلوم و ترويج الصنائع العصرية التى حلقت بواسطت ها الامم الى اوج الرقى و من البديهيات المسلمة ان الايرانيين الملهم استعداد و احسنهم قابلية وقد كانوا في طليعة امم العالم ولهم السبق عليهم وليس التاخر الحالي الحاصل في المملكة الان الذي اوصلها الى هذا الحد من الفقر و البلاء الا عدم اعتناء الاسلاف بتلك الامور و میلہم الی مصنوعات الاجانب حتى اوجب ذلك قهرا سريان الداء فى جسم كل فرد من افراد المملكة فاحياء ایران فعلا يدور على هذه النقطة المهمة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الحذر كل الحذر من مداخلات الاجانب والعناية كل العناية المحافظة في قطع دابر فتنتهم فان البلاء مخيم على تلك الانحاء كان بسببهم فلا ينبغي الاعتماد عليهم الى ما كان من استجلاب قلوب ملوكهم و عظمائهم مع التامة على مودتهم وليست هذه الديون الخطيرة الملقاة على عاتق الدولة الا نتيجة مداخلاتهم و من اللازم علی رجال ایران المحبين لوطنهم انتخاب الرجال الاكفاء لادارة السلطنة</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بذل الجهد في نشر العدالة الحقة والمساواة و ذلك بان يتساوى شخص السلطان نفسه و اضعف فرد من افراد الرعية في الحقوق و احكام القانون الشرعى حاكمة على الكل من غير استثناء فاذا ثبتت قدم السلطان في هذا الامر و قام </w:t>
      </w:r>
    </w:p>
    <w:p>
      <w:pPr>
        <w:pStyle w:val="BookText"/>
        <w:rPr/>
      </w:pPr>
      <w:r>
        <w:rPr>
          <w:rFonts w:ascii="IRNazanin" w:hAnsi="IRNazanin" w:eastAsia="IRNazanin"/>
          <w:color w:val="111111"/>
          <w:sz w:val="28"/>
          <w:sz w:val="28"/>
          <w:szCs w:val="28"/>
          <w:rtl w:val="true"/>
          <w:lang w:bidi="fa-IR"/>
        </w:rPr>
        <w:t xml:space="preserve">باعباء هذا التكليف يتمكن جزما من رقاب المعاندين و ياءتون اذلاء صاغرین و عندها يكون اساس العدالة محكما لا لفظا و توهما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محبة عموم الرعية و الراءفة جلبا لقلوبهم و تنشیطا لہممہم کی يرسخ حبك في قلوبهم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ينبغى مراجعة تاريخ مشاهیر ملوک العالم و الاحاطة بمعرفة الطرق التي نهجوها في نشر العلوم الدينية و المدنية حتى احكموا استقلال اممهم و زينوا صفحات التاريخ بعظیم افعالهم حتى ضربت الامثال بهم واقيمت التماثيل لهم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ستنكشف لذاتكم الملوكية عن مراجعة تاريخ ايران بان السلاطين الماضيين سواء كانوا قبل الاسلام او بعده کانوا ممن انهكموا فی الملذات و اتبعوا الشهوات و صرفوا اعمار هم في اللهو واللعب اقتفى رجال دولتهم آثارهم و سلکوا طرقهم فكانت نتيجة ذلك ضعف المملكة و ذل الرعية وضياع الاموال و تبليل الاحوال و ممن كان منهم صارفا نفسه عن الشهوات و كان اكبر همه ادارة المملكة و تربية الرعية و نشر العلوم و الصنايع و تنظيم العساكر تقدم في زمن قصير على جميع الملوك فالماء مول ان شاء الله تعالى من اللذات الملوكية الاعراض كلية عن الطريقة الأولى السافلة و الاحتراس من سلوك مسالكها المردية و لا شك بانكم تختارون الطريقة الثانية و تجعلونها نصب أعينكم و عما قريب تحصلون على النتائج الحسنة ان شاء الله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مقام العلم و تكريم حملته من العلماء العاملين و الفقهاء المصلحين فاذا لاقدر الله حصل التقصير بجزئى من هذه الكليات نكون قد تعرضنا للمهلكات و ذهبت الدولة من ايدنيا فنعض بنان الندم ولات حين مندم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الداعي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کاظم الخراسانی </w:t>
      </w:r>
    </w:p>
    <w:p>
      <w:pPr>
        <w:pStyle w:val="BookText"/>
        <w:rPr/>
      </w:pPr>
      <w:r>
        <w:rPr>
          <w:rFonts w:ascii="IRNazanin" w:hAnsi="IRNazanin" w:eastAsia="IRNazanin"/>
          <w:color w:val="111111"/>
          <w:sz w:val="28"/>
          <w:sz w:val="28"/>
          <w:szCs w:val="28"/>
          <w:rtl w:val="true"/>
          <w:lang w:bidi="fa-IR"/>
        </w:rPr>
        <w:t>ترجمه اندرز نامه آخوند، که اصل آن بفارسی بوده و در دسترس ما نیست نیست ، و ما آن را ، از متن عربی فوق ، به فارسی برگردانده ایم ذیلا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 خراسانی پندهای دهگانه مشهوری را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داشت که بقرار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شما سزاوار است که از بذل جان و مال ، در حفظ شریعت مطهره و مبانی مقدسه اسلام، دریغ ننموده و یک معلم برای خود انتخاب نمایید که از او ، جهت حفظ مقام سلطنت ، علوم شرعیه را فرا بگیرید و بر ادامه و مواظبت عبادات عمليه واداء فرائض ،الهیه، کوشا باشید که انجام این امور باعث دوام سلطنت و بقاء عظمت شما بر ملت خواهد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همیشه از مردمان فاسد العقیده، که بنده این دنیا ، و دنیا پرست می باشند، پرهیز کنید زیرا همان طوری که آهن ربا آهن را جذب می کند ، معاشرت و مجالست با این گونه افراد هم، موجب جلب و جذب اخلاق و عادات رذیله می 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نهایت جهد و همت خود را برای بالا بردن شان و عظمت مملکت مبذول دارید و در تربیت صحیح افراد ملت و ترغیب رعیت به فراگیری و ایجاد حرف و صنایع همت گمارید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منسوجات و کالاهای وطنی را ترویج کنید زیرا هر آینه شخص شما از مصنوعات و فراورده های مملکتی استفاده برید این امر باعث می گردد که رجال مملکت و قاطبه افراد ملت از شما متابعت نمایند و چنین عملی موجب می شود که مملکت از بند احتیاج به منسوجات و مصنوعات خارجی آزاد گردد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چنانی که می کادو پادشاه ژاپن باین طریق عمل نمود زیرا می دانست که کلید و راه تعالی و ترقی مملکت ، بسته است ، بعدم احتیاج افراد ملت ، از آن چه ، از خارج ، وارد </w:t>
      </w:r>
    </w:p>
    <w:p>
      <w:pPr>
        <w:pStyle w:val="BookText"/>
        <w:rPr/>
      </w:pPr>
      <w:r>
        <w:rPr>
          <w:rFonts w:ascii="IRNazanin" w:hAnsi="IRNazanin" w:eastAsia="IRNazanin"/>
          <w:color w:val="111111"/>
          <w:sz w:val="28"/>
          <w:sz w:val="28"/>
          <w:szCs w:val="28"/>
          <w:rtl w:val="true"/>
          <w:lang w:bidi="fa-IR"/>
        </w:rPr>
        <w:t>می شود و بر اثر انجام این امر مملکت ژاپن به مراتب عالیه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راه و طریق پسندیده محکم را در ابتدای سلطنت و عنفوان جوانی خود بکار ببرید موجبات ترقی مملکت و از بین رفتن فقر و فاقه و بی نیازی رعیت را فراهم خواهید ساخت و این امر نه تنها موجب شکرگزاری آحاد ملت خواهد گردید بلکه باعث پیشرفت مملکت و استقلال واقعی آن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همت گمارید در نشر و بسط علوم و صنایع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باعث ترقی و تعالی سایر ملل گردیده و آنان را به اوج عظمت رسانیده همان فرا گرفتن علوم و صنایع تازه بوده و</w:t>
      </w:r>
    </w:p>
    <w:p>
      <w:pPr>
        <w:pStyle w:val="BookText"/>
        <w:rPr/>
      </w:pPr>
      <w:r>
        <w:rPr>
          <w:rFonts w:ascii="IRNazanin" w:hAnsi="IRNazanin" w:eastAsia="IRNazanin"/>
          <w:color w:val="111111"/>
          <w:sz w:val="28"/>
          <w:sz w:val="28"/>
          <w:szCs w:val="28"/>
          <w:rtl w:val="true"/>
          <w:lang w:bidi="fa-IR"/>
        </w:rPr>
        <w:t>این از بدی هیات مسلم است که ایرانیان از حیث استعداد و قابلیت برتر از سایر ملل بوده و همیشه در طول تاریخ از این لحاظ پیشوا و مقتدای آنان بوده اند و این عقب ماندگی که اکنون مشاهده می شود و مملکت را تا بدین حد فقیر و مبتلا ساخته ناشی از عدم توجه و التفات اسلاف گذشتگان به این امور بوده و</w:t>
      </w:r>
    </w:p>
    <w:p>
      <w:pPr>
        <w:pStyle w:val="BookText"/>
        <w:rPr/>
      </w:pPr>
      <w:r>
        <w:rPr>
          <w:rFonts w:ascii="IRNazanin" w:hAnsi="IRNazanin" w:eastAsia="IRNazanin"/>
          <w:color w:val="111111"/>
          <w:sz w:val="28"/>
          <w:sz w:val="28"/>
          <w:szCs w:val="28"/>
          <w:rtl w:val="true"/>
          <w:lang w:bidi="fa-IR"/>
        </w:rPr>
        <w:t>میل بی جای آن ها به مصنوعات خارجی باعث سرایت این مرض به سایر افراد مملکت گردیده و هستی و تجدید حیات و نوسازی ایران بستگی به این نکته مهم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بپرهیزید و بسیار بپرهیزید از این که بیگانگان در کار مملکت دخالت کنند و مراقبت کنید و بسیار مراقبت کنید تا فتنه سازی های آنان را از میان بردارید زیرا سرمنشاء کلیه ی بلاها و فساد از آنان ناشی می شود و هیچگونه اعتمادی هم آنان را نشاید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در جلب دوستی پادشاهان و بزرگان آن ها و محافظت تمام نسبت به مودتشان و این قروضی که دامن گیر دولت ، و برگردن آن ها بار گشته، نیست مگر ، به علت مداخله بی جای بیگانگان در امور مملکت و لذا بر رجال میهن پرست ایران که مملکت خود را </w:t>
      </w:r>
    </w:p>
    <w:p>
      <w:pPr>
        <w:pStyle w:val="BookText"/>
        <w:rPr/>
      </w:pPr>
      <w:r>
        <w:rPr>
          <w:rFonts w:ascii="IRNazanin" w:hAnsi="IRNazanin" w:eastAsia="IRNazanin"/>
          <w:color w:val="111111"/>
          <w:sz w:val="28"/>
          <w:sz w:val="28"/>
          <w:szCs w:val="28"/>
          <w:rtl w:val="true"/>
          <w:lang w:bidi="fa-IR"/>
        </w:rPr>
        <w:t xml:space="preserve">دوست دارند لازم است که مردانی لایق را برای اداره سلطنت انتخاب نمایند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کوشش کنید برای بسط عدالت و مساوات واقعی به صورتی که شخص شاه با ضعیف ترین افراد ملت از لحاظ حقوق برابر باشند و احکام شرعی اسلامی بر جمیع افراد بدون استثناء حاکم باشد و هر گاه شخص شاه در این راه ثابت قدم باشد و در راه اجرای این تکلیف بکوشد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معاندین سرشکسته خواهند شد و اساس عدالت مستحکم خواهد گردید، نه این که فقط این امر ، جنبه حرف و وهم بخود بگیرد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نسبت بعموم رعیت محبت کرد ، و برای جلب قلوبشان به آنان مهربانی نمود، و برای بر طرف ساختن گرفتاری هایشان و دلشاد کردنشان کوشید تا مهر تو در دل هایشان نشیند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سزاوار است به تاریخ مشاهیر پادشاهان جهان مراجعه ، و آن را مورد مطالعه قرار دهید تا ملاحظه نمائید که آنان چگونه برای نشر علوم و معارف دینی و دنیوی همت گماردند تا این که روی این زمینه پایه استقلال مملکت خود را مستحکم داشتند و تاریخ را به بزرگواری اعمال و افعال خود روشن و مزین ساختند و این امور موجب ذکر خیر و ثبت نام آن ها در صفحات تاریخ گردید و رفتار و بزرگواری هایشان ضرب المثل شد تا بدانجا که بمانندشان برخاستند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مراجعه به تاریخ بر خاطر ملوکانه مکشوف می گردد که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پادشاهان ایران چه قبل از اسلام و چه بعد از آن هر یک از آن ها عمر خود را در خوش گذرانی و پیروی از شهوات و لهو و لعب گذراندند و رجال مملکت هم از آنان پیروی نمودند و نتیجه آن شد که مملکت ناتوان گردید و ملت خوار و زبون شد و ثروت ملی نفله و حال ملک پریشان گردید و هر آینه یکی از آنان از شهوت رانی چشم می پوشید </w:t>
      </w:r>
    </w:p>
    <w:p>
      <w:pPr>
        <w:pStyle w:val="BookText"/>
        <w:rPr/>
      </w:pPr>
      <w:r>
        <w:rPr>
          <w:rFonts w:ascii="IRNazanin" w:hAnsi="IRNazanin" w:eastAsia="IRNazanin"/>
          <w:color w:val="111111"/>
          <w:sz w:val="28"/>
          <w:sz w:val="28"/>
          <w:szCs w:val="28"/>
          <w:rtl w:val="true"/>
          <w:lang w:bidi="fa-IR"/>
        </w:rPr>
        <w:t>و هم خود را صرف ترقی و تعالی ملک و تربیت ملت و نشر علوم و صنایع می نمود و لشکری آراسته برای مملکت مهیا می کرد در اندک زمانی باعث پیشرفت و عظمت ملک و ملت خود می گردید و بر سایر پادشاهان پیشی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انشاء الله تعالی که ذات ملوکانه از طریق اولی دوری جویند که راهی فاسد مردود است و بیگمان راه دوم را انتخاب کنند و آن را نصب العین خود قرار دهند تا نتایج نیک آن را انشاء الله بزودی بدست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داریم که حفظ مقام شامخ علم و بزرگداشت علماء عاملین و فقهاء مصلحین را همیشه وجهه و منظور نظر قرار دهند که هر آینه خدای ناکرده کوتاهی در این امر مهم گردد ملک و ملت را در معرض هلاکت و نیستی قرار خواهند داد و در این صورت برای همیشه انگشت ندامت و پشیمانی را به دندان خواهیم گرفت و پشیمانی را هم دیگر سودی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داعی</w:t>
      </w:r>
    </w:p>
    <w:p>
      <w:pPr>
        <w:pStyle w:val="BookText"/>
        <w:rPr/>
      </w:pPr>
      <w:r>
        <w:rPr>
          <w:rFonts w:ascii="IRNazanin" w:hAnsi="IRNazanin" w:eastAsia="IRNazanin"/>
          <w:color w:val="111111"/>
          <w:sz w:val="28"/>
          <w:sz w:val="28"/>
          <w:szCs w:val="28"/>
          <w:rtl w:val="true"/>
          <w:lang w:bidi="fa-IR"/>
        </w:rPr>
        <w:t>محمد کاظم خراسانی</w:t>
      </w:r>
    </w:p>
    <w:p>
      <w:pPr>
        <w:pStyle w:val="BookText"/>
        <w:rPr/>
      </w:pPr>
      <w:r>
        <w:rPr>
          <w:rFonts w:ascii="IRNazanin" w:hAnsi="IRNazanin" w:eastAsia="IRNazanin"/>
          <w:color w:val="111111"/>
          <w:sz w:val="28"/>
          <w:sz w:val="28"/>
          <w:szCs w:val="28"/>
          <w:rtl w:val="true"/>
          <w:lang w:bidi="fa-IR"/>
        </w:rPr>
        <w:t xml:space="preserve">باری ، علاوه بر این اندرز نامه، آخوند از طریق مخابره تلگرافات و ارسال پیام هایی شاه قاجار را پیوسته تشویق می کرد تا حقوق مردم ایران را رعایت عدالت را در سراسر مملکت برقرار نماید ولی این خیر خواهی ها سودی نداشت چه عاقبت الامر ، شاه به بهانه حفظ دین دست به کشتار مردم و نمایندگان آنان زدو با بر قراری استبداد صغیر در صدد برآمد تا مانند پدرانش با جور و تعدی در مملکت حکمروایی کند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که در آغاز سلطنت محمد علی شاه او را پدرانه راهنمایی و از تبه کاری بر حذر کرده بود از مشاهده اعمال زشت او دلسرد و نومید گردید و وقتی خبث طینت شاه و تعدی او بر عرض و ناموس و اموال مردم مسلمان بر وی آشکار و </w:t>
      </w:r>
    </w:p>
    <w:p>
      <w:pPr>
        <w:pStyle w:val="BookText"/>
        <w:rPr/>
      </w:pPr>
      <w:r>
        <w:rPr>
          <w:rFonts w:ascii="IRNazanin" w:hAnsi="IRNazanin" w:eastAsia="IRNazanin"/>
          <w:color w:val="111111"/>
          <w:sz w:val="28"/>
          <w:sz w:val="28"/>
          <w:szCs w:val="28"/>
          <w:rtl w:val="true"/>
          <w:lang w:bidi="fa-IR"/>
        </w:rPr>
        <w:t xml:space="preserve">مسلم شد دفع و خلع او را از سلطنت لازم دید، از این روی با همراهی و امضای مرحوم حاجی میرزا حسین میرزا خلیل و مرحوم شیخ عبدالله مازندرانی آن تلگراف معروف را که در سرآغاز این فصل آوردیم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عموم ملت ایران حکم خدا را اعلام 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همت در دفع این سفاک جبار و دفاع از نفوس و اعراض و اموال مسلمین از اهم واجبات و دادن مالیات به گماشتگان او از اعظم محرمات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ملت ایران مخابره کرد و بعنوان مرجع عالی قدر شیعیان از مردم ایران خواست که در بیرون راندن شاه خونخوار بکوشند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تلگراف باعث تهییج آزادی خواهان بنام ، از قبیل ستارخان ، باقر خان ، سردار اسعد ، صمصام السلطنه بختیاری ، محمد ولی خان سپهسالار ، و سایر مشروطه خواهان گردید و مجاهدین دست بکار شدند ، 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سوی چون روس ها قشون وارد ایران کرده بودند و محمد علی شاه را تقویت می کردند و شاه قاجار هم به پشت گرمی آنان دست به کشتار آزادی خواهان زده بود و مملکت در معرض خطر و سقوط بود علمای نجف، که سردسته آن ها آخوند بود ، تصمیم گرفتند به ایران بروند و محمد علیشاه و حامیان او را سرکوب و طرد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دولت آبادی هنگام ذکر وقایع آن زمان در کتاب حیات یحیی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نجف هیئت روحانی مصمم شده اند بایران بروند و بپاس حفظ دین و مذهب مجاهدین را به مدافعه با قوه استبدادی که جلب کننده عساکر اجنبی بایران شده است ترغیب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روسای روحانی که رئیس کل آن ها آخوند ملا محمد کاظم خراسانی است از نجف حرکت نموده مقدمه آن ها به کاظمین می رسد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حبيب الله نوبخت که خود شاهد حرکت آخوند از نجف بوده و </w:t>
      </w:r>
    </w:p>
    <w:p>
      <w:pPr>
        <w:pStyle w:val="BookText"/>
        <w:rPr/>
      </w:pPr>
      <w:r>
        <w:rPr>
          <w:rFonts w:ascii="IRNazanin" w:hAnsi="IRNazanin" w:eastAsia="IRNazanin"/>
          <w:color w:val="111111"/>
          <w:sz w:val="28"/>
          <w:sz w:val="28"/>
          <w:szCs w:val="28"/>
          <w:rtl w:val="true"/>
          <w:lang w:bidi="fa-IR"/>
        </w:rPr>
        <w:t xml:space="preserve">شرحی در دوره ی چهاردهم نشریه ی وحید ، در خرداد ماه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Style w:val="FootnoteAnchor"/>
          <w:rtl w:val="true"/>
        </w:rPr>
        <w:footnoteReference w:id="55"/>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 ای که هیچ گاه از نظرم محو نمی شود این است که همین آخوند تهیدست که آن روز پیراهن نداشت </w:t>
      </w:r>
      <w:r>
        <w:rPr>
          <w:rStyle w:val="FootnoteAnchor"/>
          <w:rtl w:val="true"/>
        </w:rPr>
        <w:footnoteReference w:id="56"/>
      </w:r>
      <w:r>
        <w:rPr>
          <w:rFonts w:ascii="IRNazanin" w:hAnsi="IRNazanin" w:eastAsia="IRNazanin"/>
          <w:color w:val="111111"/>
          <w:sz w:val="28"/>
          <w:sz w:val="28"/>
          <w:szCs w:val="28"/>
          <w:rtl w:val="true"/>
          <w:lang w:bidi="fa-IR"/>
        </w:rPr>
        <w:t>اعلان جهاد داد و از قبایل عراق منتفق ، بنی لام ، البومحمد ، ربیعه ، تمیم ، المیم ، عنزی ، شمر ،اقرح عسک، و بنی حسن جماعاتی بسیار یکباره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آخوند ملا کاظم خراسانی چنین مانوری داد و از عشایر عراق هزارها سواره و پیاده با او همراه و همعنان شدند تا بجهاد بروند زیرا در آن زمان انگلیس و روس پیمان بسته بودند و ایران را بدو منطقه نفوذ تقسیم کرده بودند و آخوند حکم جهاد داد و سپاهی ساز کرد مگر با دشمن بجنگد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از نجف حرکت کرد و بجانب بغداد رهسپار بود من عبور او را با لشکری که جمع کرده بود ساعات متوالی تماشا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آن روز از خاطرم محو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در کالسکه ای سوار بود و جمعی از خواص او بگرد او بودند و از هر طرفش نیز بقیه سواران مسلح می تاختند و فریاد و غوغائی داشتند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آخوندی که آن روز پیراهن به تنش نبود از ازدحام مردم که برای </w:t>
      </w:r>
    </w:p>
    <w:p>
      <w:pPr>
        <w:pStyle w:val="BookText"/>
        <w:rPr/>
      </w:pPr>
      <w:r>
        <w:rPr>
          <w:rFonts w:ascii="IRNazanin" w:hAnsi="IRNazanin" w:eastAsia="IRNazanin"/>
          <w:color w:val="111111"/>
          <w:sz w:val="28"/>
          <w:sz w:val="28"/>
          <w:szCs w:val="28"/>
          <w:rtl w:val="true"/>
          <w:lang w:bidi="fa-IR"/>
        </w:rPr>
        <w:t xml:space="preserve">زیارت او هجوم آورده بودند باز هم عبای خود را پیش آورده بود که دستش از بوسیدن مصون بوده مخفی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نجف و کربلا و کاظمین و بغداد و بسیاری دیگر از شهرهای عراق بیش و کم آماده شدند که او را پیروی کرده بجهاد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شوری و غوغایی و هیجانی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و یارانش سر بر افراخته بودند که سر بدهند و کشور ندهند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نجفی قوچانی که او نیز در آن زمان در عراق بوده و جزو همراهان آخوند با اشتیاق از نجف حرکت کرده تا به ایران برود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 و هیجان و سپس سرخوردگی خود را چنین شرح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روس عساکر خود را به ایران سوق داده و تعدیات جابرانه می نمود آقای آخوند بعزم جهاد و بیرن نمودن روس و سرکوبی محمد علی میرزا حرکت نمود و من هم با آخوند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نمودیم و چون آتش من تند تر بود با چند نفری یک روز قبل از حرکت آخوند رفتیم به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همه اهالی بغداد از همه مذاهب جهت استقبال و اظهار همدردی تا یک فرسخی بیرون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یک فرسخ طناب خیمه بهم متصل بود و در جلو خیمه روی میزها اسباب چائی و قهوه و تنگ های بلور شربت خوری باضعاف شربت ها که هر خیمه و دستگاهی مال صنفی از اصناف بود و آفتاب که بر این اثاثیه و ظرف های بلور تابیده بود کانه زمین ، آسمان پر ستاره بود و جمعیت نیز از هر رقم موج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پنجاه هزار قشون و رجال دولت عثمانی و سفراء دول حاضر بودند برای تماشا قوت و شوکت اسلام را آن وقت من فهمیدم و سفیر روس ترسان ولرزان بود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حسینیه ی کاظمین که مدرسه کوچکی است منزل نمودیم و از عشایر اطراف کاظمین نیز ده هزار با اسلحه و هوسه کنان به استقبال تا محمودیه رفتند و این قوت و شوکت اسلامی با آن اوج گرفتنش یک دفعه خاموش و مستقبلين خائبا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نمودند که آخوند در سر موعد نیامد و نخواهد آمد </w:t>
      </w:r>
    </w:p>
    <w:p>
      <w:pPr>
        <w:pStyle w:val="BookText"/>
        <w:rPr/>
      </w:pPr>
      <w:r>
        <w:rPr>
          <w:rFonts w:ascii="IRNazanin" w:hAnsi="IRNazanin" w:eastAsia="IRNazanin"/>
          <w:color w:val="111111"/>
          <w:sz w:val="28"/>
          <w:sz w:val="28"/>
          <w:szCs w:val="28"/>
          <w:rtl w:val="true"/>
          <w:lang w:bidi="fa-IR"/>
        </w:rPr>
        <w:t>خدایا این چه بخت سیاهی است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شد؟</w:t>
      </w:r>
    </w:p>
    <w:p>
      <w:pPr>
        <w:pStyle w:val="BookText"/>
        <w:rPr/>
      </w:pPr>
      <w:r>
        <w:rPr>
          <w:rFonts w:ascii="IRNazanin" w:hAnsi="IRNazanin" w:eastAsia="IRNazanin"/>
          <w:color w:val="111111"/>
          <w:sz w:val="28"/>
          <w:sz w:val="28"/>
          <w:szCs w:val="28"/>
          <w:rtl w:val="true"/>
          <w:lang w:bidi="fa-IR"/>
        </w:rPr>
        <w:t>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بیداد چه خیالاتی به کله ما جا می گرفت و چه فحش هایی به روس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یارب چه شده که آخوند نیامد؟ مگر زهرش دادند؟ مگر از گاری افتاد ؟ در این خیالات گوناگون بودم که بعضی از رفقا اظهار داشتند که خوب است حال که تا این جا آمده ایم برویم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خوب است عوض سامره بگور می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بر می گردم به کربلا</w:t>
      </w:r>
    </w:p>
    <w:p>
      <w:pPr>
        <w:pStyle w:val="BookText"/>
        <w:rPr/>
      </w:pPr>
      <w:r>
        <w:rPr>
          <w:rFonts w:ascii="IRNazanin" w:hAnsi="IRNazanin" w:eastAsia="IRNazanin"/>
          <w:color w:val="111111"/>
          <w:sz w:val="28"/>
          <w:sz w:val="28"/>
          <w:szCs w:val="28"/>
          <w:rtl w:val="true"/>
          <w:lang w:bidi="fa-IR"/>
        </w:rPr>
        <w:t>فردا با یک نفر از رفقا به کربلا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چرا چنین شد؟ گفتند که سیم تلگراف از تهران صدا نمود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قضى الامر و استوت على الجودى و قيل بعدا للقوم الظالمين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تهران مفتوح و محمد علی میرزا معزول و مخلوع شد</w:t>
      </w:r>
    </w:p>
    <w:p>
      <w:pPr>
        <w:pStyle w:val="BookText"/>
        <w:rPr/>
      </w:pPr>
      <w:r>
        <w:rPr>
          <w:rFonts w:ascii="IRNazanin" w:hAnsi="IRNazanin" w:eastAsia="IRNazanin"/>
          <w:color w:val="111111"/>
          <w:sz w:val="28"/>
          <w:sz w:val="28"/>
          <w:szCs w:val="28"/>
          <w:rtl w:val="true"/>
          <w:lang w:bidi="fa-IR"/>
        </w:rPr>
        <w:t xml:space="preserve">این تلگراف که رسید رفتند نزد آقا شیخ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بدیهی است که تعدیات روس به ایران باشاره محمد علی میرزا بوده و خلع او ملازم است با رفتن روس از ایران و اگر چنان چه ما از کربلا تا کاظمین حرکت نمائیم به قصد اخراج روس و حال آن که خودش هم خواهد رفت مثل این است که سگ دیوانه و هاری براه خود می رود و ما هم از عقب تعاقب نموده سنگ به او بپرانیم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والساعه شما باید آقای آخوند را از حرکت مانع و متقاعد فرمائید که حرکت در این زمینه با آن که هیچ فایده ندارد اسباب مخاطره اسلام و مسلمین است و ما همه در خدمت شما می آئیم که تایید شما را بنمائیم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نجفی قوچانی وقتی می بیند مرحوم شیخ عبدالله مازندرانی و دیگران موفق می شوند آخوند را متقاعد و منصرف از حرکت بسوی ایران بکنند افسرده خاطر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بیند بقول خودش یک پیش نماز مستبد به او سرکوفت زده و بطعنه می گوید رفتید و با قلم تراش های خود گردن روس را مثل گردن مرغ بریدید و او را به پرپر انداختید او بیشتر ناراحت می شود و این مطلب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لابلای جملات و عبارات کتاب او بخوبی بچشم می خورد ولی حقیقت این است که آخوند </w:t>
      </w:r>
    </w:p>
    <w:p>
      <w:pPr>
        <w:pStyle w:val="BookText"/>
        <w:rPr/>
      </w:pPr>
      <w:r>
        <w:rPr>
          <w:rFonts w:ascii="IRNazanin" w:hAnsi="IRNazanin" w:eastAsia="IRNazanin"/>
          <w:color w:val="111111"/>
          <w:sz w:val="28"/>
          <w:sz w:val="28"/>
          <w:szCs w:val="28"/>
          <w:rtl w:val="true"/>
          <w:lang w:bidi="fa-IR"/>
        </w:rPr>
        <w:t xml:space="preserve">وقتی مشاهده می کند تلگرافی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در مورد دفع و خلع محمد علی شاه به ملت ایران مخابره کرده مؤثر واقع شده و مجاهدین در همه جا بپا خاسته و با جان فشانی و پیکار بالاخره موفق گردیده اند تهران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کنند و محمد علی شاه را خلع و دفع شر او را بنمایند بر اثر اصرار همراهانش صلاح را در فسخ عزیمت می بیند</w:t>
      </w:r>
    </w:p>
    <w:p>
      <w:pPr>
        <w:pStyle w:val="BookText"/>
        <w:rPr/>
      </w:pPr>
      <w:r>
        <w:rPr>
          <w:rFonts w:ascii="IRNazanin" w:hAnsi="IRNazanin" w:eastAsia="IRNazanin"/>
          <w:color w:val="111111"/>
          <w:sz w:val="28"/>
          <w:sz w:val="28"/>
          <w:szCs w:val="28"/>
          <w:rtl w:val="true"/>
          <w:lang w:bidi="fa-IR"/>
        </w:rPr>
        <w:t>اما داستان خلع و دفع محمد علی شاه خود داستان جالب و عبرت 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ورود مجاهدین به تهران از ترس جان به سفارت روسیه پناهنده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جواهرات سلطنتی را نیز با خود آن جا می برد ملت برای پس گرفتن جواهرات تلاش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پس دادن آن را موکول باین می سازد که دولت برای او هر ماهه مقرری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پس از مداخله سفارت روس و انگلیس و مذاکراتی که در باره میزان مقرری بعمل می آید به توافقی می رسند و در آن گیر و دار او را از سلطنت خلع می کنند و فرزند دوازده ساله اش احمد میرزا را بجایش می نشانند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شاه مخلوع از ایران بیرون می رود ولی باز دل از تاج و تخت از دست رفته ی خود نمی کند و در صدد مراجعت به ایران بر می آید و بدین منظور با گذاشتن ریش و انتخاب نام و شغل جعلی برای خود همراه صندوق هایی که حاوی اسلحه بوده از طریق روسیه بایران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کسروی در تاریخ مشروطه ایران در این خصوص می نویسد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محمد علی میرزا و داستان آمدنش به ایران چنان که گفتیم او آخرین روزها در وینه بود و به بسیج کار خود می کوشید و چون از آن جا بیرون آمد از راه قفقاز یکسره آهنگ ایران کرد روسیان از کارهای او آگاهی داشتند و هرگونه یاوری می نمودند چیزی که هست در بیرون نا آگاهی نشان می دادند و این بود محمد علی میرزا ریش خود را دراز کرده و نام خلیل بغدادی بخویش نهاده و بارهای خود را که همه مترالیوز و تفنگ و افزار جنگ بود خواسته های بازرگانی وانموده با این ساخته کاری از </w:t>
      </w:r>
    </w:p>
    <w:p>
      <w:pPr>
        <w:pStyle w:val="BookText"/>
        <w:rPr/>
      </w:pPr>
      <w:r>
        <w:rPr>
          <w:rFonts w:ascii="IRNazanin" w:hAnsi="IRNazanin" w:eastAsia="IRNazanin"/>
          <w:color w:val="111111"/>
          <w:sz w:val="28"/>
          <w:sz w:val="28"/>
          <w:szCs w:val="28"/>
          <w:rtl w:val="true"/>
          <w:lang w:bidi="fa-IR"/>
        </w:rPr>
        <w:t xml:space="preserve">شهرهای قفقاز گذشته به بندر پتروسکی رسید و از آن جا با همراهان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گمش تپه فرود آمد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ورود شاه مخلوع بایران گرفتاری هایی برای دولت و ملت و حتی فرزندش احمد شاه پدید آورد زیرا عده ای از مستبدین به هواداری او برخاستند و با قوای دولتی مشغول جنگ شدند ارشد الدوله یکی از سرداران شاه مخلوع به طرف تهران تا قریه امامزاده جعفر پیش می آید ولی دستگیر و کشته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الدوله برادر محمد علی شاه کرمانشاه و همدان را تصرف می کند ولی لشکر شش هزار نفری او از قوای دو هزار نفری دولت شکست سختی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شاه که امید به موفقیت این دو می داشته تا بتواند با کمک آنان مجددا به تهران بیاید و بر تخت سلطنت بنشیند و دمار از روزگار مخالفین در آورد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اگر سوی تهران نمایم 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جمله را شقه قصاب وار</w:t>
      </w:r>
    </w:p>
    <w:p>
      <w:pPr>
        <w:pStyle w:val="BookText"/>
        <w:rPr/>
      </w:pPr>
      <w:r>
        <w:rPr>
          <w:rFonts w:ascii="IRNazanin" w:hAnsi="IRNazanin" w:eastAsia="IRNazanin"/>
          <w:color w:val="111111"/>
          <w:sz w:val="28"/>
          <w:sz w:val="28"/>
          <w:szCs w:val="28"/>
          <w:rtl w:val="true"/>
          <w:lang w:bidi="fa-IR"/>
        </w:rPr>
        <w:t xml:space="preserve">همه خلق را از صغیر و 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توپ شربنل ببندم قطار</w:t>
      </w:r>
    </w:p>
    <w:p>
      <w:pPr>
        <w:pStyle w:val="BookText"/>
        <w:rPr/>
      </w:pPr>
      <w:r>
        <w:rPr>
          <w:rFonts w:ascii="IRNazanin" w:hAnsi="IRNazanin" w:eastAsia="IRNazanin"/>
          <w:color w:val="111111"/>
          <w:sz w:val="28"/>
          <w:sz w:val="28"/>
          <w:szCs w:val="28"/>
          <w:rtl w:val="true"/>
          <w:lang w:bidi="fa-IR"/>
        </w:rPr>
        <w:t xml:space="preserve">به برم سر نایب السلطنه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کار مرا کرده از عقل زار</w:t>
      </w:r>
    </w:p>
    <w:p>
      <w:pPr>
        <w:pStyle w:val="BookText"/>
        <w:rPr/>
      </w:pPr>
      <w:r>
        <w:rPr>
          <w:rFonts w:ascii="IRNazanin" w:hAnsi="IRNazanin" w:eastAsia="IRNazanin"/>
          <w:color w:val="111111"/>
          <w:sz w:val="28"/>
          <w:sz w:val="28"/>
          <w:szCs w:val="28"/>
          <w:rtl w:val="true"/>
          <w:lang w:bidi="fa-IR"/>
        </w:rPr>
        <w:t xml:space="preserve">بر آرم به چاقوی ذلت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چشمان احمد شه نامدار</w:t>
      </w:r>
    </w:p>
    <w:p>
      <w:pPr>
        <w:pStyle w:val="BookText"/>
        <w:rPr/>
      </w:pPr>
      <w:r>
        <w:rPr>
          <w:rFonts w:ascii="IRNazanin" w:hAnsi="IRNazanin" w:eastAsia="IRNazanin"/>
          <w:color w:val="111111"/>
          <w:sz w:val="28"/>
          <w:sz w:val="28"/>
          <w:szCs w:val="28"/>
          <w:rtl w:val="true"/>
          <w:lang w:bidi="fa-IR"/>
        </w:rPr>
        <w:t xml:space="preserve">ز سردار اسعد به درم 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سپهدار را می کنم پارپار</w:t>
      </w:r>
    </w:p>
    <w:p>
      <w:pPr>
        <w:pStyle w:val="BookText"/>
        <w:rPr/>
      </w:pPr>
      <w:r>
        <w:rPr>
          <w:rFonts w:ascii="IRNazanin" w:hAnsi="IRNazanin" w:eastAsia="IRNazanin"/>
          <w:color w:val="111111"/>
          <w:sz w:val="28"/>
          <w:sz w:val="28"/>
          <w:szCs w:val="28"/>
          <w:rtl w:val="true"/>
          <w:lang w:bidi="fa-IR"/>
        </w:rPr>
        <w:t xml:space="preserve">همان پارلمان را ببندم به توپ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حلوای مشروطه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زهرمار</w:t>
      </w:r>
    </w:p>
    <w:p>
      <w:pPr>
        <w:pStyle w:val="BookText"/>
        <w:rPr/>
      </w:pPr>
      <w:r>
        <w:rPr>
          <w:rFonts w:ascii="IRNazanin" w:hAnsi="IRNazanin" w:eastAsia="IRNazanin"/>
          <w:color w:val="111111"/>
          <w:sz w:val="28"/>
          <w:sz w:val="28"/>
          <w:szCs w:val="28"/>
          <w:rtl w:val="true"/>
          <w:lang w:bidi="fa-IR"/>
        </w:rPr>
        <w:t>تاریخ ایران</w:t>
      </w:r>
    </w:p>
    <w:p>
      <w:pPr>
        <w:pStyle w:val="BookText"/>
        <w:rPr/>
      </w:pPr>
      <w:r>
        <w:rPr>
          <w:rFonts w:ascii="IRNazanin" w:hAnsi="IRNazanin" w:eastAsia="IRNazanin"/>
          <w:color w:val="111111"/>
          <w:sz w:val="28"/>
          <w:sz w:val="28"/>
          <w:szCs w:val="28"/>
          <w:rtl w:val="true"/>
          <w:lang w:bidi="fa-IR"/>
        </w:rPr>
        <w:t>سرپرسی سایکس ترجمه فخر داعی گیلانی</w:t>
      </w:r>
    </w:p>
    <w:p>
      <w:pPr>
        <w:pStyle w:val="BookText"/>
        <w:rPr/>
      </w:pPr>
      <w:r>
        <w:rPr>
          <w:rFonts w:ascii="IRNazanin" w:hAnsi="IRNazanin" w:eastAsia="IRNazanin"/>
          <w:color w:val="111111"/>
          <w:sz w:val="28"/>
          <w:sz w:val="28"/>
          <w:szCs w:val="28"/>
          <w:rtl w:val="true"/>
          <w:lang w:bidi="fa-IR"/>
        </w:rPr>
        <w:t>نقشه هایش نقش بر آب می 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در آن موقع کار بقاعده ای می کند و برای آورنده سر محمد علی شاه جایزه ای بزرگ تعیین می نماید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یحیی دولت آبادی در 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حيات يحیی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دانست که هیچ قوه محمد علی میرزا را با اسبابی که در دست دارد از مساعدین داخلی و استظهار به موافقت های خارجی بزودی مغلوب و مایوس نمی کند مانند قانونی که از مجلس شورای ملی می گذرد و برای آورنده سر وی جایزه بزرگ معین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علی از مجلس مرعوب است از یک طرف و از طرف دیگر سست عنصری و طمعکاری همراهان خود را هم می داند در این صورت حق دارد بعد از صدور این رای از مجلس شورای ملی از همراهان و نزدیکان پر طمع كم عقیده خویش نگران بوده باشد زیرا مبلغی که قانون به کشنده او می دهد اضعاف مضاعف آن چیزی است که قاتل در صورت اقدام نکردن از خود او می 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تصور احوال سلطان احمد میرزا ، که از یک طرف سلطنتش به مخاطره افتاده و از طرف دیگر در صورت مغلوب شدن ، از مفارقت پدر و مادر که به آن ها علاقمند است خلاص می شود و از طرفی تعیین جایزه بزرگ از طرف مجلس ملی برای کشنده پدرش با مضای او باید قانونی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بسیار مشکل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محمد علی شاه عاقبت شکست می خورد و مجبور می شود از ایران فرار کند اما این بار 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ترتیب مشاهده می کنیم که ایران با قیام مردانه خود و به پیروی از دستورات مراجع دینی، و حمایت بیدریغ آنان، توانست پادشاهی خود خواه و ستمکار را که به تاج و تخت خود دلبستگی فراوان داشت و برای حفظ آن، از بکار بردن هر پلیدی هم روی گردان نبود از سریر سلطنت به زیر افکند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موفقیت ، به سهولت بدست نیامد و مستلزم جان فشانی و فداکاری بسیار، و در هم شکستن دسائس و موانع بی شمار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فصل بعد با آوردن چند نمونه از تلگرافاتی که بین نجف و تهران رد و بدل شده پرده از روی بعضی از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دسائس و مشکلات بر می داریم و به کوشش هایی که برای استقرار مشروطیت در ایران شده اشاره می کنیم </w:t>
      </w:r>
      <w:r>
        <w:rPr>
          <w:rFonts w:eastAsia="IRNazanin" w:cs="IRNazanin"/>
          <w:color w:val="111111"/>
          <w:sz w:val="28"/>
          <w:szCs w:val="28"/>
          <w:rtl w:val="true"/>
          <w:lang w:bidi="fa-IR"/>
        </w:rPr>
        <w:t xml:space="preserve">. </w:t>
      </w:r>
      <w:bookmarkStart w:id="60" w:name="pg8717_110119"/>
    </w:p>
    <w:p>
      <w:pPr>
        <w:pStyle w:val="Heading2"/>
        <w:numPr>
          <w:ilvl w:val="1"/>
          <w:numId w:val="1"/>
        </w:numPr>
        <w:rPr/>
      </w:pPr>
      <w:bookmarkStart w:id="61" w:name="__RefHeading___Toc3028635_653776707"/>
      <w:bookmarkStart w:id="62" w:name="_Toc20"/>
      <w:bookmarkEnd w:id="60"/>
      <w:bookmarkEnd w:id="61"/>
      <w:r>
        <w:rPr>
          <w:rtl w:val="true"/>
        </w:rPr>
        <w:t>فصل هفدهم</w:t>
      </w:r>
      <w:r>
        <w:rPr>
          <w:rtl w:val="true"/>
        </w:rPr>
        <w:t xml:space="preserve">: </w:t>
      </w:r>
      <w:r>
        <w:rPr>
          <w:rtl w:val="true"/>
        </w:rPr>
        <w:t>کوشش برای استقرار مشروطیت</w:t>
      </w:r>
      <w:bookmarkEnd w:id="62"/>
    </w:p>
    <w:p>
      <w:pPr>
        <w:pStyle w:val="BookText"/>
        <w:rPr/>
      </w:pPr>
      <w:r>
        <w:rPr>
          <w:rFonts w:ascii="IRNazanin" w:hAnsi="IRNazanin" w:eastAsia="IRNazanin"/>
          <w:color w:val="111111"/>
          <w:sz w:val="28"/>
          <w:sz w:val="28"/>
          <w:szCs w:val="28"/>
          <w:rtl w:val="true"/>
          <w:lang w:bidi="fa-IR"/>
        </w:rPr>
        <w:t>وقتی خبر افتتاح مجلس شورای ملی به نجف رسید آخوند که برای استقرار مشروطیت در ایران مجدانه و صمیمانه کوشیده بود بسیار مشعوف و شادمان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 تبریکی که جهت مجلس شورای ملی فرستاد و آن نامه در جلسه شنبه چهارم ذی حجة الحرام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قرائت گردید نوشت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بشارت اتفاق امر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اعظم بشارات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اظهار امیدواری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تعالى عنقریب نتایج ما موله با حسن وجه مترتب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ایران در عداد سایر ملل و دول قویه عالم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دو ماه بعد از ارسال آن نامه، آخوند مکتوب دیگری در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ذيحجة الحرام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مجلس نوشت و نمایندگان مجلس را نصیحت و به آنان توصیه های مفصلی نمود که ما قسمتی از آن نامه را که در مجموعه مذاکرات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اول تقنینیه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ملی ثبت و در مجلس قرائت شده است ذیلا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می کنیم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نامه آخوند ملا محمد کاظم خراسانی</w:t>
      </w:r>
    </w:p>
    <w:p>
      <w:pPr>
        <w:pStyle w:val="BookText"/>
        <w:rPr/>
      </w:pPr>
      <w:r>
        <w:rPr>
          <w:rFonts w:ascii="IRNazanin" w:hAnsi="IRNazanin" w:eastAsia="IRNazanin"/>
          <w:color w:val="111111"/>
          <w:sz w:val="28"/>
          <w:sz w:val="28"/>
          <w:szCs w:val="28"/>
          <w:rtl w:val="true"/>
          <w:lang w:bidi="fa-IR"/>
        </w:rPr>
        <w:t>به عنوان مجلس شورای ملی</w:t>
      </w:r>
    </w:p>
    <w:p>
      <w:pPr>
        <w:pStyle w:val="BookText"/>
        <w:rPr/>
      </w:pPr>
      <w:r>
        <w:rPr>
          <w:rFonts w:ascii="IRNazanin" w:hAnsi="IRNazanin" w:eastAsia="IRNazanin"/>
          <w:color w:val="111111"/>
          <w:sz w:val="28"/>
          <w:sz w:val="28"/>
          <w:szCs w:val="28"/>
          <w:rtl w:val="true"/>
          <w:lang w:bidi="fa-IR"/>
        </w:rPr>
        <w:t>به مجلس محترم شورای ملی شید الله تعالی ارکانه</w:t>
      </w:r>
    </w:p>
    <w:p>
      <w:pPr>
        <w:pStyle w:val="BookText"/>
        <w:rPr/>
      </w:pPr>
      <w:r>
        <w:rPr>
          <w:rFonts w:ascii="IRNazanin" w:hAnsi="IRNazanin" w:eastAsia="IRNazanin"/>
          <w:color w:val="111111"/>
          <w:sz w:val="28"/>
          <w:sz w:val="28"/>
          <w:szCs w:val="28"/>
          <w:rtl w:val="true"/>
          <w:lang w:bidi="fa-IR"/>
        </w:rPr>
        <w:t xml:space="preserve">بعد از اهداء ثنا و تحیت و اداء مراسم تبریک و تهنیت معروض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گرامی که بحمد الله تعالى و حسن عنایته و به توجهات مقدسه حضرت حجة عصر ارواحنا فداه پریشانی ها و ویرانی های ناشته از استبدادات و قصر انظار با غراض شخصیه و اغماض از مصالح نوعیه را نوبت به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اساس بزرگ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اللتيا و اللتي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بعهده کفایت آن دین داران با دیانت و دولت خواهان با غیرت سپرده شده مفتاح سربلندی دین و دولت و پایه قوت و شوکت و استغناء از اجانب و آبادانی مملکت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ملل و دول عالم در این موقع نگران حال مایند تا از این اتفاق ملی و مجلس شوری که آخرین علاج امراض مزمنه مهلکه است چه نتیجه گیریم و چنان چه بعون الله تعالی و حسن تاییده در این مرحله بطوری که باید قدم بر داریم امید است که انشاء الله تعالی از مهالک نجات و عما قريب با همگنان همعنان گردیم بالعکس اگر خدای نخواسته باز هم اغراض شخصیه منظور و جلو گیر باشد امکان استعدادی خود را باطل و عرض و ناموسمان را بر باد داده و انگشت نمای ملل و دول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تخافون ان يتخطفكم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بود اعاذنا الله تعالى من ذلك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تعالی هیچ دقیقه را فرو گذار نفرموده قوانین محکمه دین مبین را که ناموس اکبر و از اعظم اسباب ترقی و نفوذ و فقط رسمی از آن باقیست صحيحا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بموقع اجرا و مصالح دولت و انتظامات مملکت را بر وجه احسن و نظام اتقن مرتب و ابواب استبدادات و تعدیات و حیف و میل خائنانی که خانه ملت را چنین ویران و روزگار دولت ابد آیت را که حارس دین و مایه شرفمان است باین درجه منتهی و زیر بار این مبلغ خطیر قرض از اجانب نموده بکلی مسدود و اسباب تخلص از </w:t>
      </w:r>
    </w:p>
    <w:p>
      <w:pPr>
        <w:pStyle w:val="BookText"/>
        <w:rPr/>
      </w:pPr>
      <w:r>
        <w:rPr>
          <w:rFonts w:ascii="IRNazanin" w:hAnsi="IRNazanin" w:eastAsia="IRNazanin"/>
          <w:color w:val="111111"/>
          <w:sz w:val="28"/>
          <w:sz w:val="28"/>
          <w:szCs w:val="28"/>
          <w:rtl w:val="true"/>
          <w:lang w:bidi="fa-IR"/>
        </w:rPr>
        <w:t xml:space="preserve">ذمت این قرض و صرف دخل دولت در مصالح لازمه و استعدادات موجه قوت و شوکت که اول قدم ترقی است ترتیبات صحیحه فراهم و مقدمات استغناء از اجانب که مایه ثروت و مکنت و تخلیص از فقر و ذلت و بمزید معونه و همدستی متمکنین از ابناء وطن و اطمینان آن ها بعدم تلف و عنوان اموال موقوف است بافکار ثاقبه و تدابیر حکیمانه تدریجا مهیا و صرف جهد و بذل مهجه خواهند فرمود انشاء الله تعالى و الثقة بالله تعالی و بولی امر صلوات الله علیه و علی آبائه الطاهرين والسلام عليكم و رحمة الله و بركاته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الاحقر الجانى محمد کاظم الخراسانی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نه تنها وکلای مجلس را نصیحت می کرد بلکه با همراهی مرحوم حاجی میرزا حسین و مرحوم شیخ عبدالله هر سه با هم از ارشاد پادشاه قاجار و پند دادن به او غفلت نمی کردند و از هر فرصت برای تقویت مبانی مشروطیت و نشان دادن حمایت بیدریغ خودشان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در جواب دستخط محمد علی شاه که در مقام دلجوئی از علمای نجف بر آمده بود آخوند و مرحوم حاجی و مرحوم شیخ عبدالله تلگراف مفصلی با و نمودند</w:t>
      </w:r>
    </w:p>
    <w:p>
      <w:pPr>
        <w:pStyle w:val="BookText"/>
        <w:rPr/>
      </w:pPr>
      <w:r>
        <w:rPr>
          <w:rFonts w:ascii="IRNazanin" w:hAnsi="IRNazanin" w:eastAsia="IRNazanin"/>
          <w:color w:val="111111"/>
          <w:sz w:val="28"/>
          <w:sz w:val="28"/>
          <w:szCs w:val="28"/>
          <w:rtl w:val="true"/>
          <w:lang w:bidi="fa-IR"/>
        </w:rPr>
        <w:t xml:space="preserve">مرحوم سید عبدالله بهبهانی آن تلگراف را روز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محض استحضار وکلا و ملت تيمنا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تبرکا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کرد</w:t>
      </w:r>
    </w:p>
    <w:p>
      <w:pPr>
        <w:pStyle w:val="BookText"/>
        <w:rPr/>
      </w:pPr>
      <w:r>
        <w:rPr>
          <w:rFonts w:ascii="IRNazanin" w:hAnsi="IRNazanin" w:eastAsia="IRNazanin"/>
          <w:color w:val="111111"/>
          <w:sz w:val="28"/>
          <w:sz w:val="28"/>
          <w:szCs w:val="28"/>
          <w:rtl w:val="true"/>
          <w:lang w:bidi="fa-IR"/>
        </w:rPr>
        <w:t xml:space="preserve">در آن تلگراف گفته شده که اجرای قوانین قویم مشروطیت موجب کمال قوت و شوکت دین و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مفتاح سعادت و سرمایه ترقیات است </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شاه هشدار داده شده که از عموم دسائس و از نفوذ انفاس خائنین که مساعدت با اجانب و تفریق کلمه دولت و ملت و اغتشاش مملکت را همت گماشته اند بپرهیزد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ترقيات فوق العاده دیگران را که از این شجره سعادت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نائل شدند نصب عین فرموده همواره تمام قوا در استحکام آن چنان چه وعده فرموده اید بعون </w:t>
      </w:r>
    </w:p>
    <w:p>
      <w:pPr>
        <w:pStyle w:val="BookText"/>
        <w:rPr/>
      </w:pPr>
      <w:r>
        <w:rPr>
          <w:rFonts w:ascii="IRNazanin" w:hAnsi="IRNazanin" w:eastAsia="IRNazanin"/>
          <w:color w:val="111111"/>
          <w:sz w:val="28"/>
          <w:sz w:val="28"/>
          <w:szCs w:val="28"/>
          <w:rtl w:val="true"/>
          <w:lang w:bidi="fa-IR"/>
        </w:rPr>
        <w:t xml:space="preserve">الله و قوته مصروف و با صلاح و تدارک خرابی های ناشیه از افساد مفسدین که در این یک ساله بعوض طی مراحل ترقی چقدر به قهقری تراجع شده معاودت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وقتی خواندن تلگراف مزبور در مجلس بپایان رسید نایب رئیس مجلس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ملت همیشه از مساعی جمیله و مساعدت و الطاف حجج اسلام متشکر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سید عبد الله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در خصوص پشتیبانی های علمای نجف از مشروطیت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دعای وجود مبارک ایشان بر عموم مسلمین لازم است و خیلی لطف و همراهی و مساعدت در باب استحکام مجلس فرموده اند و همراهی ایشان غیر از همراهی حجج اسلامی است که در این جا حضور دارند و از کم و کیف مسبوقند و آقایان حجج عراق عرب با وجود این که این جا حضور ندارند طوری اظهار مساعدت و همراهی می فرمایند که گویا این جا تشریف داشته و از تمام کیفیات مطلب خاطر مبارکشان مستحضر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آقای حاج امام جمعه هم در تایید مطالب فوق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می توان گفت که تاسیس این مجلس بهمت و مساعدت این سه بزرگوار حجج اسلام نجف شده است و حق بزرگی بگردن ملت دارند و از هیچ گونه مساعدت و همراهی و لطف در هیچ موقع فروگذار نکرده اند و آن چه که لازمه اقدامات و تقویت به این اساس مقدس بوده فرموده اند خداوند ظل عنایت ایشان را از سر این ملت کم و کوتاه نفرماید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امام جمعه مبنی بر این که تاسیس این مجلس بهمت و مساعدت این سه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لازمه اقدامات و تقویت به این اساس بوده فرموده اند گزاف نیست زیرا از زمانی که مجلس منعقد گردید آخوند و مرحوم حاجی و مرحوم شیخ عبدالله با صدور احکام و فرامینی پیوسته تعلیمات لازمه </w:t>
      </w:r>
    </w:p>
    <w:p>
      <w:pPr>
        <w:pStyle w:val="BookText"/>
        <w:rPr/>
      </w:pPr>
      <w:r>
        <w:rPr>
          <w:rFonts w:ascii="IRNazanin" w:hAnsi="IRNazanin" w:eastAsia="IRNazanin"/>
          <w:color w:val="111111"/>
          <w:sz w:val="28"/>
          <w:sz w:val="28"/>
          <w:szCs w:val="28"/>
          <w:rtl w:val="true"/>
          <w:lang w:bidi="fa-IR"/>
        </w:rPr>
        <w:t>را به وکلای مجلس برای تهیه و تصویب قوانین مهمی که در آن موقع در ایران موجود نبود صادر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قوانین مهم قانون مربوط به داشتن یک ارتش مجهز و برقراری تعلیمات نظامی و تاسیس مدارس نو و بانک ملی می باشد که آخوند و دو روحانی همفکر او حکم شرعی در این خصوص صادر کردند و مجلس هم سپس در مقام متابعت از آن احکام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ما نمونه ای بدست داده باشیم تا نمایشگر قسمتی از مجاهدات آخوند در استقرار مشروطیت ایران باشد اشاره به یکی از جلسات مجلس شورای ملی می کنیم که در آن آخوند نسبت به وجوب مشق نظامی و تعلیم قواعد حربیه ی جدیده حکم شرعی صادر کرده و از مجلس شورای ملی خواسته که هر چه زودتر قانون مشق نظامی را بدون هیچ گونه عذر و تاخیری تهیه و تصویب نمایند</w:t>
      </w:r>
    </w:p>
    <w:p>
      <w:pPr>
        <w:pStyle w:val="BookText"/>
        <w:rPr/>
      </w:pPr>
      <w:r>
        <w:rPr>
          <w:rFonts w:ascii="IRNazanin" w:hAnsi="IRNazanin" w:eastAsia="IRNazanin"/>
          <w:color w:val="111111"/>
          <w:sz w:val="28"/>
          <w:sz w:val="28"/>
          <w:szCs w:val="28"/>
          <w:rtl w:val="true"/>
          <w:lang w:bidi="fa-IR"/>
        </w:rPr>
        <w:t xml:space="preserve">در این جا باید بگوئیم که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اصولا عقیده داشت ایران نیز مانند سایر ممالک اسلامی برای دفاع از مرز و بومش نیاز به یک ارتش نیرومند و مجهز و افراد تعلیم یافته آشنا به فنون نظامی زمان خود دارد بهمین علت است که می بینیم وقتی از او و علمای نجف در خصوص نظام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مشروع بودن آن سوال حکم الهی را استفسار می کنند و از ایشان می خواهند که آن چه مقتضای تکلیف شرعی عموم ملت است صریحا بفرمائید آخوند در پاسخ حکم زیر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هفتم شهر ربیع الاول برابر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شورای ملی قرائت شد صادر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معلوم است که حفظ بیضه اسلام و پاسبانی ممالک اسلامیه تكليف عامه مردم است و بر هر فردی از افراد مسلمین واجب است که بحسب قوه و استعداد خود در مقام تحصیل مقدمات آن بر آید و در اقدام بلوازم آن کوتاهی نکند و چون که اعظم مقدمات آن تعلیم و تعلم آداب حربیه است که به مقتضای هر زمانی </w:t>
      </w:r>
    </w:p>
    <w:p>
      <w:pPr>
        <w:pStyle w:val="BookText"/>
        <w:rPr/>
      </w:pPr>
      <w:r>
        <w:rPr>
          <w:rFonts w:ascii="IRNazanin" w:hAnsi="IRNazanin" w:eastAsia="IRNazanin"/>
          <w:color w:val="111111"/>
          <w:sz w:val="28"/>
          <w:sz w:val="28"/>
          <w:szCs w:val="28"/>
          <w:rtl w:val="true"/>
          <w:lang w:bidi="fa-IR"/>
        </w:rPr>
        <w:t>معمول می باشد پس بر عموم جوانان مسلمین و ابناء ملت اسلامیه واجب است که در مشق نظامی و تعلیم قواعد حربیه جدیده که معمول این زمان است هیچ گونه مسامحه مساهله ننمایند و کمال اقدام و اهتمام در این باب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بر این هم در این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شده بود بهمین مضمون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صورت کمال اهمیت دارد که بزودی این مطلب در تحت قانون کلی قرار داده و به ملت القاء شود که بر طبق آن رفتار نمایند تا که قوه مقننه و اعضاء مجریه و نفوس مطاوعه هر یک در مرتبه خود از جنود الهیه و در زمره مجاهدين في سبيل الله محسوب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محترم شورایملی عرض می شود بهیچ عذری برای تا خیر تعیین قانون مشق نظامی در نظر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تعجیل در این امر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سارعوا الى مغفرة من ربكم</w:t>
      </w:r>
    </w:p>
    <w:p>
      <w:pPr>
        <w:pStyle w:val="BookText"/>
        <w:rPr/>
      </w:pPr>
      <w:r>
        <w:rPr>
          <w:rFonts w:ascii="IRNazanin" w:hAnsi="IRNazanin" w:eastAsia="IRNazanin"/>
          <w:color w:val="111111"/>
          <w:sz w:val="28"/>
          <w:sz w:val="28"/>
          <w:szCs w:val="28"/>
          <w:rtl w:val="true"/>
          <w:lang w:bidi="fa-IR"/>
        </w:rPr>
        <w:t>الاحقر محمد کاظم الخراسانی</w:t>
      </w:r>
    </w:p>
    <w:p>
      <w:pPr>
        <w:pStyle w:val="BookText"/>
        <w:rPr/>
      </w:pPr>
      <w:r>
        <w:rPr>
          <w:rFonts w:ascii="IRNazanin" w:hAnsi="IRNazanin" w:eastAsia="IRNazanin"/>
          <w:color w:val="111111"/>
          <w:sz w:val="28"/>
          <w:sz w:val="28"/>
          <w:szCs w:val="28"/>
          <w:rtl w:val="true"/>
          <w:lang w:bidi="fa-IR"/>
        </w:rPr>
        <w:t>در همان جلسه حکم دیگر آخوند، که مرحوم حاجی میرزا حسین میرزا خلیل و مرحوم شیخ عبدالله مازندرانی هم ذیل آن را امضاء کرده بودند قرائت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حکم هم آنان بدین سان به ملت ایران هشدار داده و برایشان تکلیف شرعی تعیین و به آن ها این طور نصیحت کرده بودند که</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عموم افراد ملت خاصه عشایر و ایلات و نگهبانان حدود و ثغور مملکت اسلامیه ایران اعلام می شود که در هیچ دوره ضعف و ناتوانی ممالک و دول اسلامیه باین اندازه که فعلا مشهود همگی است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حال بدین منوال بماند خدای نخواسته حال اندلس در وطن مقدس اسلام خواهد ظاهر شد پس قبل الوقت تا فرصتی در دست هست بر شما رؤسای عشایر و ایلات و پاسبانان حدود که بمنزله روح مملکت و قوه قهریه دولت بشمارید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عقلا لازم است که اختلاف فیمابین را باتفاق کلمه جامعه اسلامیت مبدل کنید و دست بدست یکدیگر داده در مقدمات دفاع با اجانب از ارض اقدس اسلام بکوشید و تعلیم و تعلم قواعد حرب بطرز جدید فریضه ذمه خود دانید و قانون نظام را از مجلس شورایملی شید الله ارکانه </w:t>
      </w:r>
    </w:p>
    <w:p>
      <w:pPr>
        <w:pStyle w:val="BookText"/>
        <w:rPr/>
      </w:pPr>
      <w:r>
        <w:rPr>
          <w:rFonts w:ascii="IRNazanin" w:hAnsi="IRNazanin" w:eastAsia="IRNazanin"/>
          <w:color w:val="111111"/>
          <w:sz w:val="28"/>
          <w:sz w:val="28"/>
          <w:szCs w:val="28"/>
          <w:rtl w:val="true"/>
          <w:lang w:bidi="fa-IR"/>
        </w:rPr>
        <w:t xml:space="preserve">درخواست کنید و در فرستادن نمایندگان خود به مجلس شورای ملی بطالت نکنید و انفاذ اوامر و احکام و قوانین سیاسیه موضوعه صادره از مجلس شورای ملی را فریضه شرعیه ذمه خود و مخالف آن را در حکم معاند و محارب با حضرت ولی عصر عجل الله فرجه دانسته تا آب رفته بجوی مگر باز آید و رقبه مملکت و ملت و دولت اسلام از تحت رقیت اعادی دین مستخلص شود 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صبحت حوزة الاسلام تحت سلطنة الأجانب يفعلون فيها ما يشاؤن و يحكمون فيها ما يريدون و لا ارانا الله ذلك اليوم انشاء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داشتن یک مملکت قوی و ارتش نیرومند مستلزم تامین و تخصیص اعتبارات لازم برای خرید اسلحه و تجهیزات و تاسیس مدارس نو برای تعلیم و تربیت افراد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که مردم همه تاسیسات دولتی و قوانین مملکتی را اول با موازین دینی می سنجیدند و بعد از آن متابعت می کردند و کسی هم جز مراجع بزرگ تقلید نمی توانست انطباق و یا عدم انطباق مسائل را با اصول مذهب جعفری بیان و تکلیف شرعی مردم را تعیین کند لهذا می بینیم که از آخوند و مرحوم حاجی و مرحوم شيخ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بانک ملی و تاسیس مكاتيب بطرز جدید این سوال به عمل می آید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دارد</w:t>
      </w:r>
    </w:p>
    <w:p>
      <w:pPr>
        <w:pStyle w:val="BookText"/>
        <w:rPr/>
      </w:pPr>
      <w:r>
        <w:rPr>
          <w:rFonts w:ascii="IRNazanin" w:hAnsi="IRNazanin" w:eastAsia="IRNazanin"/>
          <w:color w:val="111111"/>
          <w:sz w:val="28"/>
          <w:sz w:val="28"/>
          <w:szCs w:val="28"/>
          <w:rtl w:val="true"/>
          <w:lang w:bidi="fa-IR"/>
        </w:rPr>
        <w:t>هیچ شکی نیست در این که استقلال ملت و دولت اسلام در این جزء از زمان ممکن نشود مگر به دو امر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ازدیاد قوه دفاعیه که حاصل نخواهد شد مگر به تشکیل نظام و آلات حرب بطرز جدید دوم استغناء ملت عموم در نوع فواید و مصالح لازمه خود از ملبوسات و امتعه و اجناس خارجه و غیرهم که البته حاصل نخواهد شد مگر به این که خود افراد ملت در داخله مملکت قیام به احداث این امور بقدر حاجت نوع نمایند و پرواضح است که وجود امر اول بحسب اختلال حالیه مملکت هر گزنخواهد شد مگر به این که </w:t>
      </w:r>
    </w:p>
    <w:p>
      <w:pPr>
        <w:pStyle w:val="BookText"/>
        <w:rPr/>
      </w:pPr>
      <w:r>
        <w:rPr>
          <w:rFonts w:ascii="IRNazanin" w:hAnsi="IRNazanin" w:eastAsia="IRNazanin"/>
          <w:color w:val="111111"/>
          <w:sz w:val="28"/>
          <w:sz w:val="28"/>
          <w:szCs w:val="28"/>
          <w:rtl w:val="true"/>
          <w:lang w:bidi="fa-IR"/>
        </w:rPr>
        <w:t>وجوه نقدیه از نوع مردم به رضا و رغبت آن ها در محلی جمع شود که مصرف آن تحصیل فواید مذکوره باشد تا در نفع و ضرر كل على حسب سهمه شریک شوند و اسم آن عمل بحسب لسان جاری در این زمان بانک ملی است که در حقیقت مانند عمل صرافی است و تخلص از ربا بحیل مجوزه شرعیه چنان چه حاجت بقرض و استقراض شود مطابق آن چه در رساله عملیه مسطور است برای آن ها میسور است و اما وجود امر دوم منوط است بعلوم و صنایعی که خود افراد ملت تحصیل کنند و پس از آن بمباشرت خود بدون حاجت باجانب آلات دفاعیه و سایر ضروریات لازمه را بحسب اقتضای زمان ایجاد کنند و این مطلب بدون احداث مکاتیب که مشتمل بر تعلیم این امور باشد صورت نگیرد و پس از این مقدمات غرض از مزاحمت وجودات مقدسه حجج اسلامیه ، آن است که تشکیل بانک ملی بمعنی مذکور و تاسیس مکاتب برای تعلیم این امور بنحوی که بهیچ وجه بعقاید و اعمال متعلمین ضرر نرساند چه صورت دارد؟</w:t>
      </w:r>
    </w:p>
    <w:p>
      <w:pPr>
        <w:pStyle w:val="BookText"/>
        <w:rPr/>
      </w:pPr>
      <w:r>
        <w:rPr>
          <w:rFonts w:ascii="IRNazanin" w:hAnsi="IRNazanin" w:eastAsia="IRNazanin"/>
          <w:color w:val="111111"/>
          <w:sz w:val="28"/>
          <w:sz w:val="28"/>
          <w:szCs w:val="28"/>
          <w:rtl w:val="true"/>
          <w:lang w:bidi="fa-IR"/>
        </w:rPr>
        <w:t>آخوند به سوالی که از او در این خصوص شده بود پاسخی بشرح زیر داد که عین آن در همان جلسه هفتم ربیع الاول مجلس شورای ملی برای اطلاع وکلای ملت این طور قرائت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جواز و رجحان امور مزبوره ، بر نهج مذکور ، و بحفظ از ربا محرم و مراقبت در حفظ عقاید و اعمال محل شک و شبهه نیست بلکه نظر به توقف بیضه اسلام و سد ابواب مداخله اجانب بر آن از اهم تکالیف لازمه بر نوع مسلمین است و انشاء الله تعالی حضرت ولی عصر ارواحنا فداه نصرت و تایید خواهند فرمود و لا حول و لا قوة الا بالله العظيم</w:t>
      </w:r>
    </w:p>
    <w:p>
      <w:pPr>
        <w:pStyle w:val="BookText"/>
        <w:rPr/>
      </w:pPr>
      <w:r>
        <w:rPr>
          <w:rFonts w:ascii="IRNazanin" w:hAnsi="IRNazanin" w:eastAsia="IRNazanin"/>
          <w:color w:val="111111"/>
          <w:sz w:val="28"/>
          <w:sz w:val="28"/>
          <w:szCs w:val="28"/>
          <w:rtl w:val="true"/>
          <w:lang w:bidi="fa-IR"/>
        </w:rPr>
        <w:t>حرره الاحقر الجانى محمد كاظم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احکام آخوند و مرحوم حاجی و مرحوم شیخ عبد الله مازندرانی در مجلس قرائت شد رئیس مجلس گفت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اطاعت تمام اوامر و احکام حضرات حجج اسلام بر </w:t>
      </w:r>
    </w:p>
    <w:p>
      <w:pPr>
        <w:pStyle w:val="BookText"/>
        <w:rPr/>
      </w:pPr>
      <w:r>
        <w:rPr>
          <w:rFonts w:ascii="IRNazanin" w:hAnsi="IRNazanin" w:eastAsia="IRNazanin"/>
          <w:color w:val="111111"/>
          <w:sz w:val="28"/>
          <w:sz w:val="28"/>
          <w:szCs w:val="28"/>
          <w:rtl w:val="true"/>
          <w:lang w:bidi="fa-IR"/>
        </w:rPr>
        <w:t>تمام افراد ملت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وکیل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افتخار این ملت آن است که آقایان علما و واعظین در این اساس مقدس سبقت و پیشقد می فرموده اند چون تاحال چنین بنظر قاصر بعضی می آمد که آقایان علما مانع از پیشرفت سیاسات مملکت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آقایان علماء نجف اشرف که موسسین این اساس مقدس می باشند ملت کمال افتخار و تشکر را حاصل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نماینده 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میرزا فضلعلی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نجف اشرف و حجج اسلام حقیقه از آن روزی که این اساس مقدس</w:t>
      </w:r>
    </w:p>
    <w:p>
      <w:pPr>
        <w:pStyle w:val="BookText"/>
        <w:rPr/>
      </w:pPr>
      <w:r>
        <w:rPr>
          <w:rFonts w:ascii="IRNazanin" w:hAnsi="IRNazanin" w:eastAsia="IRNazanin"/>
          <w:color w:val="111111"/>
          <w:sz w:val="28"/>
          <w:sz w:val="28"/>
          <w:szCs w:val="28"/>
          <w:rtl w:val="true"/>
          <w:lang w:bidi="fa-IR"/>
        </w:rPr>
        <w:t xml:space="preserve">بر پاشده با کمال مساعدت در هیچ موقع هیچ نکته را فروگذار نفرموده اند و معلوم می شود که آقایان حجج اسلام ملاحظه حالت حالیه و آتیه ما را می فرمایند و ما نمی توانیم از عهده تشکر هزار یک آن ها بر آییم پس بهتر است که اظهار تشکرات خود را فعلا بنماییم و احکام ایشان را به موقع اجرا بگذاریم بخصوص در مسئله نظام ملی که امروزه خیلی لازم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وکیل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اسدالله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تایید مطالب فوق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بابت اقدامات آقایان حجج اسلام هر قدر تشکر کنیم کم است زیرا تا کنون بهیچ وجه مساعدت خودشان را فروگذار نکرده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مشاهده می کنیم که وکلای دوره اول تقنینیه مجلس شورای ملی که هر کدام نماینده قشرهای مختلف اجتماع بودند ، همگی نسبت به مجاهدات آخوند و مرحوم حاجی و مرحوم شیخ برای استقرار مشروطیت در ایران ، معترف و از آن سه روحانی مجاهد ممنون و سپاسگزار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بیخود نیست که بعدها ، یعنی در زمان انعقاد مجلس دوم مجلس شورای ملی، سپاسنامه ای ، بقول کسروی برای ارج شناسی از کوشش ها و پافشاری های شادروانان حاجی میرزا حسین تهرانی و آخوند ملا محمد کاظم خراسانی و حاج شیخ عبدالله مازندرانی تهیه می کند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سپاسنامه ی مذکور بر یک لوح سیمین با خط زرین که به خط عماد </w:t>
      </w:r>
    </w:p>
    <w:p>
      <w:pPr>
        <w:pStyle w:val="BookText"/>
        <w:rPr/>
      </w:pPr>
      <w:r>
        <w:rPr>
          <w:rFonts w:ascii="IRNazanin" w:hAnsi="IRNazanin" w:eastAsia="IRNazanin"/>
          <w:color w:val="111111"/>
          <w:sz w:val="28"/>
          <w:sz w:val="28"/>
          <w:szCs w:val="28"/>
          <w:rtl w:val="true"/>
          <w:lang w:bidi="fa-IR"/>
        </w:rPr>
        <w:t>الکتاب که بزرگ ترین خوشنویس عصر قاجار بوده است در دارالصنایع مستظرفه دولتی تهیه می شود و به آخوند تقدیم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شناسی مجلس شورای ملی ایران از زحمات آخوند و مرحوم حاجی و مرحوم شیخ عبد الله از نظر مورخینی که در باره مشروطیت کتاب و یا مقاله نوشته اند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به نقش برجسته آخوند و علمای نجف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ذیلا به ذکر چند مورد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ایرانشهر صفحه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نهضت مشروطه خواهی ایران علماء روحانی ، و مجتهدین نیز همدوش روشنفکران و متجددین ، بذل مساعی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عظیمی که ایشان را در قلوب عامه و توده مردم ایران بود و تقلیدی که عامه مردم از فتاوی ایشان ، بحکم شرع ، میکردند عاقبت باعث غلبه آزادیخواهی و سقوط استبداد و حصول قانون اساسی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تن از مراجع تقلید و علماء بزرگ، یعنی مرحوم آخوند ملا کاظم خراسانی، و حاج میرزا حسین تهرانی، و مرحوم حاج شیخ عبدالله مازندرانی بوجوب مشروطیت فتوا دادند و حقیقتا این بزرگواران روحانی، و زعمای دینی ، که در این راه مقدس جهاد کردند قابل ستایشند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در جای دیگر همان کتاب آمده است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پشتیبان مشروطیت ایران مرحوم آخوند ملا محمد کاظم خراسانی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باید متذکر شویم که نه تنها در متون ایرانی و عرب از آخوند و سایر علمای نجف تجلیل شده بلکه مورخین مغرب زمین نیز در این باره داد سخن داده اند زیرا صیت شهرت و آوازه مجاهدات آخوند و سایر علمای عراق ، برای استقرار آزادی در ایران، از مرزهای ایران و عراق، و امپراطوری عثمانی ، گذشته و به کشورهای اروپائی نیز رسیده بوده است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 نامدار و ایراندوست بزرگ انگلیسی، مرحوم پروفسور </w:t>
      </w:r>
    </w:p>
    <w:p>
      <w:pPr>
        <w:pStyle w:val="BookText"/>
        <w:rPr/>
      </w:pPr>
      <w:r>
        <w:rPr>
          <w:rFonts w:ascii="IRNazanin" w:hAnsi="IRNazanin" w:eastAsia="IRNazanin"/>
          <w:color w:val="111111"/>
          <w:sz w:val="28"/>
          <w:sz w:val="28"/>
          <w:szCs w:val="28"/>
          <w:rtl w:val="true"/>
          <w:lang w:bidi="fa-IR"/>
        </w:rPr>
        <w:t xml:space="preserve">ادوارد براون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تمام هم و جميع اوقات عزیز خود را صرف دفاع از حقوق عدالت خواهان، و تقویت مطالبات مشروعه ایران نموده و با یک تلاش و سعی فوق العاده ، و یک پشتکار حیرت انگیزی ، که از خصائص خود وی بود ، از نشر مقالات در جرائد ، و تالیف رسائل و القاء خطاب در محافل سیاسی انگلستان ، و غیر ذلک از وسائل دقیقه کوتاهی نمی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خدمات ادبی و علمی آن مرحوم را به جراءت می توانم سوگند بخورم که مابین جميع مستشرقین اروپا و آمریکا ، چه از گذشتگان و چه از معاصرین ، مطلقا و اصلا و بلا استثناء، هیچ کس این همه زحمت در این راه نکشیده است، و هیچ کس یک عمر تمام را ، از سن هجده سالگی تا آخرین دقیقه حیات شصت و چهار ساله خود، بدون سستی و بدون خستگی، با تمام قوای مادی و معنوی خود، صرف احیای آثار ادبی ایران نکرده است، و هیچکس این همه مساعدت مالی ، و مخارج گزاف ، برای طبع و تصحیح کتب نفیسه فارسی ، از کیسه شخصی خود، بخود هموار ننموده است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محبت او به عالم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ایران و ایرانیان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الحقیقه حدی نداشت ، و هیچ غرض مادی عملی جاه یا مال یا سیاست یا خدمت به وطن خود، یا امثال ذلک، در آن ملحوظ نبود، بلکه جز احساسات قلبی و انجذاب نفسانی ، یعنی عشق بهر چه خوب و ظریف و جمیل و حق و راست است ، و تنفر از چه عکس آن ها است، محمل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الواقع وجود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ایران یک نعمت خداداد و گنج یاد آور بود گفته اند علاقه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و ادبیات ایرانی بدرجه ای بود که وقتی یک نفر خارجی که هم فارسی می دانست و هم انگلیسی با او به انگلیسی حرف زد وی به فارسی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فارسی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من هر کس فارسی نداند انسان کاملی نیست</w:t>
      </w:r>
    </w:p>
    <w:p>
      <w:pPr>
        <w:pStyle w:val="BookText"/>
        <w:rPr/>
      </w:pPr>
      <w:r>
        <w:rPr>
          <w:rFonts w:ascii="IRNazanin" w:hAnsi="IRNazanin" w:eastAsia="IRNazanin"/>
          <w:color w:val="111111"/>
          <w:sz w:val="28"/>
          <w:sz w:val="28"/>
          <w:szCs w:val="28"/>
          <w:rtl w:val="true"/>
          <w:lang w:bidi="fa-IR"/>
        </w:rPr>
        <w:t xml:space="preserve">رجوع بفرمائید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ادبی ایران تالیف پروفسور ادوارد براون، ترجمه و تحشیه استاد علی پاشا صالح</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خود ، که تحت عنوان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Persian Revolution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به تفصیل از کوشش های آخوند، و حاجی میرزا حسین میرزا خلیل و شیخ عبدالله مازندرانی یاد کرده و ضمن درج دستخط آخوند، و همچنین فتوائی که او در باره ی تحریم آزار رسانی به زردشتیان و عدم ایذاء آنان صادر کرده ، از او بنام مجتهد بزرگ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Great Mujtehid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The Persian Revolution by Edward G. Brown pages,218,262,421,424 Muhammad Al-Khurasani</w:t>
      </w:r>
    </w:p>
    <w:p>
      <w:pPr>
        <w:pStyle w:val="BookText"/>
        <w:rPr/>
      </w:pPr>
      <w:r>
        <w:rPr>
          <w:rFonts w:ascii="IRNazanin" w:hAnsi="IRNazanin" w:eastAsia="IRNazanin"/>
          <w:color w:val="111111"/>
          <w:sz w:val="28"/>
          <w:sz w:val="28"/>
          <w:szCs w:val="28"/>
          <w:rtl w:val="true"/>
          <w:lang w:bidi="fa-IR"/>
        </w:rPr>
        <w:t xml:space="preserve">مورخ فرانسوی مسیو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V.Bérard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 </w:t>
      </w:r>
      <w:r>
        <w:rPr>
          <w:rFonts w:eastAsia="Times New Roman" w:cs="Times New Roman" w:ascii="Times New Roman" w:hAnsi="Times New Roman"/>
          <w:color w:val="111111"/>
          <w:sz w:val="28"/>
          <w:szCs w:val="28"/>
          <w:lang w:val="en-US" w:bidi="en-US"/>
        </w:rPr>
        <w:t>Revolution " de la Perse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پاریس </w:t>
      </w:r>
      <w:r>
        <w:rPr>
          <w:rFonts w:eastAsia="IRNazanin" w:cs="IRNazanin"/>
          <w:color w:val="111111"/>
          <w:sz w:val="28"/>
          <w:szCs w:val="28"/>
          <w:rtl w:val="true"/>
          <w:lang w:bidi="fa-IR"/>
        </w:rPr>
        <w:t>(</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ملایان شیعه ، و مجتهدان شهرهای مذهبی نجف و کربلا به جانبداری از انقلاب ایران بر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آخوند کهنسال، کاظم خراسانی، مجتهد بزرگ نجف ، که تقدس و پارسایی او میان توده ها و اداره ی طلاب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اداره ی طلاب حوزه علمیه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بصورت عالیترین شخصیت مشاهد متبرکه در آورده بود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همین مورخ پس از اشاره به دستور آخوند، مبنی بر لزوم تشیید مجلس شورای ملی ، و واقعه به توپ بستن مجلس توسط محمد علی شاه ،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کودتای ژوئن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 بطوری که در ترکیه گفته شد، ملا کاظم فتوائی صادر کرد و به موجب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داشت که پادشاه مخلوع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شاه دیگر هیچ گونه حقی برای دریافت مالیات و یا امضای هیچ گونه</w:t>
      </w:r>
    </w:p>
    <w:p>
      <w:pPr>
        <w:pStyle w:val="BookText"/>
        <w:rPr/>
      </w:pPr>
      <w:r>
        <w:rPr>
          <w:rFonts w:ascii="IRNazanin" w:hAnsi="IRNazanin" w:eastAsia="IRNazanin"/>
          <w:color w:val="111111"/>
          <w:sz w:val="28"/>
          <w:sz w:val="28"/>
          <w:szCs w:val="28"/>
          <w:rtl w:val="true"/>
          <w:lang w:bidi="fa-IR"/>
        </w:rPr>
        <w:t xml:space="preserve">قراردادی را ندارد </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پیتر ایوری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کمبریج در کتابی که تحت عنوان ایران مدرن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اشاره ای به نقش علمای نجف در تقویت نهضت مشروطیت و حمایت آنان از مردم تبریز ، که سهمی بسزا در به ثمر رسانیدن این نهضت داشته اند ، کرده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تبریز در سراسر این آزمایش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سه روحانی متنفذ و مقتدر نجف ، محمد کاظم خراسانی ، حاجی میرزا حسین ابن خلیل و عبدالله مازندرانی پیوسته برخوردار بوده اند</w:t>
      </w:r>
    </w:p>
    <w:p>
      <w:pPr>
        <w:pStyle w:val="BookText"/>
        <w:rPr/>
      </w:pPr>
      <w:r>
        <w:rPr>
          <w:rFonts w:ascii="IRNazanin" w:hAnsi="IRNazanin" w:eastAsia="IRNazanin"/>
          <w:color w:val="111111"/>
          <w:sz w:val="28"/>
          <w:sz w:val="28"/>
          <w:szCs w:val="28"/>
          <w:rtl w:val="true"/>
          <w:lang w:bidi="fa-IR"/>
        </w:rPr>
        <w:t xml:space="preserve">وفاداری روحانیان مذکور نسبت به مشروطیت موجب شد تا به این جنبش یک حالت جذبه روحانی ببخشد و این امر در قوی دل نگاه داشتن مردان متدین و بر طرف ساختن تردید و دودلی آنان مؤثر و کاری بوده است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Modern Iran</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Peter Avery</w:t>
      </w:r>
    </w:p>
    <w:p>
      <w:pPr>
        <w:pStyle w:val="BookText"/>
        <w:rPr/>
      </w:pPr>
      <w:r>
        <w:rPr>
          <w:rFonts w:ascii="IRNazanin" w:hAnsi="IRNazanin" w:eastAsia="IRNazanin"/>
          <w:color w:val="111111"/>
          <w:sz w:val="28"/>
          <w:sz w:val="28"/>
          <w:szCs w:val="28"/>
          <w:rtl w:val="true"/>
          <w:lang w:bidi="fa-IR"/>
        </w:rPr>
        <w:t xml:space="preserve">مجله خواندنی ها در مقاله ای که در تاریخ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درباره خدمات آخوند و علت مرگ او تحت عنوان بزرگ ترین پیشوای سیاسی و روحانی ایران را چگونه مسموم کردند نوشته اشاره ای به مجاهدات آخوند و دو تن دیگر از هم رزمان او برای استقرار مشروطیت در ایران کرده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دشمنی شدید محمد علی میرزا با اصول مشروطیت و حمایتی که روس تزاری از او می کرد هرگونه امید را در دل آزادی خواهان کشته بود و عموم آزادی خواهان در یاس جانگاهی دست و پا می زدند که از حوزه علمیه نجف دست علمای نامداری چون حضرت آیت الله آخوند ملا کاظم خراسانی و آیت الله شیخ عبدالله مازندرانی و آیت الله حاج میرزا حسین بسوی آزادی خواهان دراز گردید و همین سروش غیبی بود که آزادی خواهان را به قله پیروزی و افتخار رسانید زیرا در آن هنگام در سراسر جامعه تشیع تنها مجاهدات این روحانی بزرگ و دوتن از همراهان و موافقین او بود که رؤساء طوایف و سران ایلات و عشایر و سایر قوای کشور بهم پیوستند و به پیروی از حکم و فتوای این مراجع تقلید که حضرت آیت الله خراسانی در راس آن ها قرار گرفته بود بسلطنت مشروطه گرویدند و قانون اساسی را چون ودیعه مقدسی قبول کردند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روزگاری که مردم همه چیز را از دریچه دین و مذهب می دیدند و دربار استبدادی محمد علی شاه ومتابعين او مشروطیت را مخالف دین و مشروطه طلب ها را کافر و خارج از دین معرفی کرده بودند جز فتوای یک مرجع تقلید که در عالم اسلام و جامعه تشیع معروفیت کامل و نفوذ کلمه داشته باشد ملجاء و پناهگاهی برای مشروطه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طلب ها مستبدین و طرفداران قانون اساسی نبود در قبال هو و جنجال و تکفیر سیاسی و عوامل استبداد تنها فتوی و امر آیات الله خراسانی، مازندرانی، و تهرانی بود که توانست نقشه های استبدادی، بصورت دین و بهانه مذهب را نقش بر آب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گفت تا زمانی که مرحوم حاج میرزا حسین میرزا خلیل در قید حیات بود آخوند به اتفاق او و شیخ عبدالله مازندرانی از نجف به تهران و سایر شهرها تلگراف ها می زدند و بعنوان مراجع تقلید شیعیان دستورات لازم را به آحاد ملت و امرای عشائر ابلاغ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مرحوم حاج میرزا حسین که بسال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اتفاق پس افتاد آخوند تا پایان عمر با شیخ عبدالله مازندرانی در راه استقرار مشروطیت در ایران کوشید، و چون خود مرجع عالی قدر تقلید بود ، گاه به تنهایی دستوراتی در تشیید مبانی مشروطیت صادر می کرد، اما مغرضین و مفسدین ، که مخالف برقراری رژیم مشروطه و مجلس شورای ملی بودند، پیوسته اکاذیبی از قول آخوند جعل می کردند، و آن را در افواه ، به منظور تضعيف حرکت ملت ایران ، انتشار می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باب مثال می توان گفت وقتی آخوند فتوای مشروطیت را صادر کرد و از نجف به علماء تهران تلگراف زد که انجام مجلس ملی ایران را عاجلا مترصدم و وقتی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تشکیل گردید و شروع به کار کرد، در ایران چنین انتشار دادند که آخوند و سایر مراجع نجف با انعقاد مجلس شورای ملی و لوایحی که در نظر دارند در آن جا تصویب کنند مخالفند و حتی گفتند که آخوند حکم به تحریم مجلس داده است</w:t>
      </w:r>
    </w:p>
    <w:p>
      <w:pPr>
        <w:pStyle w:val="BookText"/>
        <w:rPr/>
      </w:pPr>
      <w:r>
        <w:rPr>
          <w:rFonts w:ascii="IRNazanin" w:hAnsi="IRNazanin" w:eastAsia="IRNazanin"/>
          <w:color w:val="111111"/>
          <w:sz w:val="28"/>
          <w:sz w:val="28"/>
          <w:szCs w:val="28"/>
          <w:rtl w:val="true"/>
          <w:lang w:bidi="fa-IR"/>
        </w:rPr>
        <w:t>کسروی در بخش دوم تاریخ مشروطیت ایران می نویسد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شیخ فضل الله نوری و همدستانش بسیار آرزومند می بودند که آخوند خراسانی را با خود همراه گردانند و به این کار بسیار می کوشیدند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تلگرافی به آخوند و دیگران می فرستادند بدین سان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مجلسی که شما فرموده اید مجلسی که اساس آن امر به معروف و نهی از منکر و رفع ظلم و حفظ بیضه اسلام و رفاه عامه باشد ما فرمان برداریم و خود خواهان چنان مجلس می باشیم لیکن این مجلسی که هست آن نیست که شما فرموده اید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بدین سان راه را به آنان نشان می دادند که از پشتیبانی دار الشوری باز گردیده و چنین گویند که ما این مجلس را نگفته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مجلس آن نیست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خواستیم ولی آخوند و حاج شیخ چون از راه و کار اینان آگاه می بودند پاسخ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مجلس را که در بهارستان بر پاست می گوییم</w:t>
      </w:r>
    </w:p>
    <w:p>
      <w:pPr>
        <w:pStyle w:val="BookText"/>
        <w:rPr/>
      </w:pPr>
      <w:r>
        <w:rPr>
          <w:rFonts w:ascii="IRNazanin" w:hAnsi="IRNazanin" w:eastAsia="IRNazanin"/>
          <w:color w:val="111111"/>
          <w:sz w:val="28"/>
          <w:sz w:val="28"/>
          <w:szCs w:val="28"/>
          <w:rtl w:val="true"/>
          <w:lang w:bidi="fa-IR"/>
        </w:rPr>
        <w:t>کسروی می افزاید</w:t>
      </w:r>
    </w:p>
    <w:p>
      <w:pPr>
        <w:pStyle w:val="BookText"/>
        <w:rPr/>
      </w:pPr>
      <w:r>
        <w:rPr>
          <w:rFonts w:ascii="IRNazanin" w:hAnsi="IRNazanin" w:eastAsia="IRNazanin"/>
          <w:color w:val="111111"/>
          <w:sz w:val="28"/>
          <w:sz w:val="28"/>
          <w:szCs w:val="28"/>
          <w:rtl w:val="true"/>
          <w:lang w:bidi="fa-IR"/>
        </w:rPr>
        <w:t>این ها چون دلیلی است به ارجمندی جایگاه آخوند و استواری پای آن شادروان ما در این جا می نویسیم</w:t>
      </w:r>
    </w:p>
    <w:p>
      <w:pPr>
        <w:pStyle w:val="BookText"/>
        <w:rPr/>
      </w:pPr>
      <w:r>
        <w:rPr>
          <w:rFonts w:ascii="IRNazanin" w:hAnsi="IRNazanin" w:eastAsia="IRNazanin"/>
          <w:color w:val="111111"/>
          <w:sz w:val="28"/>
          <w:sz w:val="28"/>
          <w:szCs w:val="28"/>
          <w:rtl w:val="true"/>
          <w:lang w:bidi="fa-IR"/>
        </w:rPr>
        <w:t xml:space="preserve">روزنامه ی حبل المتین نیز در 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الاخری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مطلب اشاره کرده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عمده ی اسباب کاری که مخالفین در عالم خیال مرتب ساخته و بوسیله آن انجام مقاصد فاسده آن را مترصد بودند مشتبه کردن امر بر حضرات حجج اسلامیه عتبات عالیات بود مگر به این شبهه کاری ها دست خطی از آن ناحیه صادر کرده ملت را فریب دهند و استبداد را دوباره مراجعت داده بر مسند بیداد متمکن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 الله تیر مرادشان بسنگ خورد و حیله و تزویرشان در آن نفوس مقدسه اثری نکرد بلکه رای صواب نمای آن بزرگواران بر تقویت اساس مشروطیت محکم تر گردید چنان که روز پنجشنبه تلگرافات متعدده به طهران مخابره شد و پشت مخالفین را شکست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روزنامه در همان شماره ضمن درج خلاصه مذاکرات مجلس دار الشوری می نویسد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تلگرافی از حضرت مستطاب حجه الاسلام آقای حاجی میرزا </w:t>
      </w:r>
    </w:p>
    <w:p>
      <w:pPr>
        <w:pStyle w:val="BookText"/>
        <w:rPr/>
      </w:pPr>
      <w:r>
        <w:rPr>
          <w:rFonts w:ascii="IRNazanin" w:hAnsi="IRNazanin" w:eastAsia="IRNazanin"/>
          <w:color w:val="111111"/>
          <w:sz w:val="28"/>
          <w:sz w:val="28"/>
          <w:szCs w:val="28"/>
          <w:rtl w:val="true"/>
          <w:lang w:bidi="fa-IR"/>
        </w:rPr>
        <w:t xml:space="preserve">حسین و آقای آخوند ملا محمد کاظم و آقای شیخ عبد الله مازندرانی ادام الله ایام افاضاتهم از قصر شیرین به مجلس مقدس رسیده بود قرائت شد بدین 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مقدس شورای ملی</w:t>
      </w:r>
    </w:p>
    <w:p>
      <w:pPr>
        <w:pStyle w:val="BookText"/>
        <w:rPr/>
      </w:pPr>
      <w:r>
        <w:rPr>
          <w:rFonts w:ascii="IRNazanin" w:hAnsi="IRNazanin" w:eastAsia="IRNazanin"/>
          <w:color w:val="111111"/>
          <w:sz w:val="28"/>
          <w:sz w:val="28"/>
          <w:szCs w:val="28"/>
          <w:rtl w:val="true"/>
          <w:lang w:bidi="fa-IR"/>
        </w:rPr>
        <w:t xml:space="preserve">تلگراف انجمن واصل از مخالفت مخالفین خیلی ملول و افسرده خاطر عموم علماء و منتحلین به اسلام را اعلام می داریم که ما با بعد مسکن و دار منظوری بجز حفظ بیضه اسلام و رفاهیت عامه مسلمین نداشته و نداریم و این مجلس که قطعا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عقلا 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 راجح بل واجب است برای آسایش عموم و ترقی دولت و ملت و حفظ حوزه مسلمین و امنیت بلاد و رفاهیت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او مخالف با قوانین اسلام و مجادل با صاحب شریعت مطهره است و خواطر عموم علماء آسوده باشد هر گاه چیزی کتبا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مخالفت به ما بدهند افترا و دروغ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ی حبل المتین در شماره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مخالفت شیخ فضل الله نوری با نهضت مشروطیت کرده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مخالفت جناب شیخ با این اساس مقدس در این موقع نازک که کشتی حیات ملت و مشروطیت مشرف بر شکستن و غرق شدن است به هیچ وجه شایسته و سزاوار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را مقدس بزرگان دین را در انظار 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در عقده تعطیل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در حالت حیرت بیچاره ماند دست و پای همه بسته</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از مقامات خود جناب شیخ و وقر و اعتبارشان فوق الحد کاسته خاطر شریف علماء اعلام عموم بلاد و حجج اسلامیه عتبات عالیات زیاده از این عمل مکدر و ملول است </w:t>
      </w:r>
      <w:r>
        <w:rPr>
          <w:rFonts w:eastAsia="IRNazanin" w:cs="IRNazanin"/>
          <w:color w:val="111111"/>
          <w:sz w:val="28"/>
          <w:szCs w:val="28"/>
          <w:rtl w:val="true"/>
          <w:lang w:bidi="fa-IR"/>
        </w:rPr>
        <w:t>. . . .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 معلوم تلگرافات و نامه های زیادی برای علماء نجف و منجمله آخوند از ایران می رسید و از مخالفت های شیخ فضل الله شکایت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آخوند با ارسال پیام های شفاهی و نامه شیخ را نصیحت کرد تا دست از مخالفت با اساس </w:t>
      </w:r>
    </w:p>
    <w:p>
      <w:pPr>
        <w:pStyle w:val="BookText"/>
        <w:rPr/>
      </w:pPr>
      <w:r>
        <w:rPr>
          <w:rFonts w:ascii="IRNazanin" w:hAnsi="IRNazanin" w:eastAsia="IRNazanin"/>
          <w:color w:val="111111"/>
          <w:sz w:val="28"/>
          <w:sz w:val="28"/>
          <w:szCs w:val="28"/>
          <w:rtl w:val="true"/>
          <w:lang w:bidi="fa-IR"/>
        </w:rPr>
        <w:t xml:space="preserve">مشروطیت بر دارد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کسروی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خود کامگی محمد علی میرزا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با مشروطه دشمنی می کرد و می توان گفت از چیزهایی که شاه قاجار را به ستیزه با توده دلیر می ساخت یکی هم ایستادگی های سخت حاج شیخ فضل الله بود که با همه نوشته های علمای نجف درباره او از راه بر نمی گشت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همین مورخ می افزاید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های آخر خودکامگی محمد علی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فضل الله تنها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 ی مردم بر او فزون تر گردید و کار به آن جا رسید که با همه چیرگی محمد علی میرزا کسانی آهنگ کشتن او را کردند و کریم نامی گلوله به او انداخت ولی چندان کارگر نیفتاد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بجان حاج شیخ سوء قصد شد ولی او مردی نبود که هراسی بخود راه بدهد و از عقیده خود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در زمان قدرت محمد علی شاه و چه در دوران ضعف و خلع او همچنان در کنار شاه قاجار و در صف مخالفین برجای ماند و همین امر به قیمت جانش تمام شد زیرا همان طوری که کسروی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 افتادن محمد علی میرزا حاج شیخ فضل الله را با چند تن از بستگانش بگرفتند و در محکمه به بازپرسی و داوری پرداختند و درباره او نیز حکم کشتن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بدار آویختند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که شیخ فضل الله مردی ثابت قدم بوده شکی نیست اما حقیقت این است که در باره اندیشه و طرز رفتار و جبهه گیری او در برابر مشروطه خواهان بسیاری از مورخین و ناظرین سیاسی آن زمان مطالب بسیار تندی نوشته اند و داوری های سختی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جورج بارکلی سفیر انگلیس در تهران در مراسل های که در تاریخ دهم اوت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سر ادوارد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امور خارجه انگلستان ارسال می دارد و متن کامل آن نامه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كه شیخ فضل الله یکی از دشمن های بزرگ مشروطیت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علت بدار آویختنش می افزاید گمان می شود که برای استقرار محمد علی میرزا مشغول تحریکات بوده است و خاطر نشان می سازد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مخاطرات چنین تحریک پر واضح است انگاه انگلیس گزارش خود را با این جمله پایان می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برای مملکت خود خطر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شد که ایران او را از میان برداشت البته داوری سفیر انگلیس نمی تواند قضاوتی صد در صد بی طرفانه باشد زیرا شیخ فضل الله از محمد علی شاه حمایت می کرد و محمد علی شاه از شیخ فضل سفارت روسیه تزاری از دربار و بدین ترتیب معلوم است که نقطه نظرها و منافع روس و انگلیس در ایران همیشه یکسان نبوده و نمی توانسته یکسان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قدیم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قوم عند قوم فوائد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برای سفیر انگلستان شیخ فضل الله عنصری خطر ناک بوده برای سفیر روسیه و طرفداران سیاست دولت متبوع او شیخ مانند محمد علی شاه مردی گران قدر و قابل احترام و حمایت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ناگفته نماند که شیخ فضل الله شخصیتی به مراتب استوار تر از محمد علی شاه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شاه قاجار در موقع خطر حمایت سفارت روسیه را پذیرفت و به آن ها پناه برد ولی شیخ فضل الله با وجود آن که جانش در خطر بود و سفارت روسیه هم به او پیشنهاد حمایت کرده بود لطف آنان را قبول نکرد و با وجود آن که امکان فرار نیز برایش میسر بود زیر بار چنین خفتی نرفت و در سن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دلیری بسیار بسوی چوبه دار پیش رفت و با خونسردی کامل از مرگ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مرداد ماه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نمود</w:t>
      </w:r>
    </w:p>
    <w:p>
      <w:pPr>
        <w:pStyle w:val="BookText"/>
        <w:rPr/>
      </w:pPr>
      <w:r>
        <w:rPr>
          <w:rFonts w:ascii="IRNazanin" w:hAnsi="IRNazanin" w:eastAsia="IRNazanin"/>
          <w:color w:val="111111"/>
          <w:sz w:val="28"/>
          <w:sz w:val="28"/>
          <w:szCs w:val="28"/>
          <w:rtl w:val="true"/>
          <w:lang w:bidi="fa-IR"/>
        </w:rPr>
        <w:t>کسروی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دانیم که حاج شیخ فضل الله چون بپای دار رسید خود را نباخت ورشته خویشتن داری را از دست نداد و به خونسردی با مردم سخنانی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قبل از این که او را بدار بکشند این بیت شعر را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بار گران بودیم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 مهربان بودیم رفتیم</w:t>
      </w:r>
    </w:p>
    <w:p>
      <w:pPr>
        <w:pStyle w:val="BookText"/>
        <w:rPr/>
      </w:pPr>
      <w:r>
        <w:rPr>
          <w:rFonts w:ascii="IRNazanin" w:hAnsi="IRNazanin" w:eastAsia="IRNazanin"/>
          <w:color w:val="111111"/>
          <w:sz w:val="28"/>
          <w:sz w:val="28"/>
          <w:szCs w:val="28"/>
          <w:rtl w:val="true"/>
          <w:lang w:bidi="fa-IR"/>
        </w:rPr>
        <w:t>و نیز معروف است که شیخ مهدی پسر شیخ فضل الله که از مشروطه خواهان تند رو بود در مراسم بدار آویختن پدرش حضور به مرسانید و هنگامی که طناب را بر گردن پدرش انداختند تا او را بدار بیاویزند شیخ مهدی با شور و شعف بسیار در پای چوبه دار کف زد و از این که آخر الامر پدرش را بسزای اعمالش رسانیده بودند ابراز خوشحالی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 دانشمند خود آقای محمود عادل شنیدم که فرمود چندی بعد از آن واقعه روزی در یک کوچه خلوت شخصی به شیخ مهدی نزدیک می شود و از او خواهش می کند برای او استخاره ای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 استخاره می کند و باو می گوید جواب استخاره شما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هم می گوید استخاره کرده بودم تا بدانم اگر شما را بکشم خوب است یا بد حالا که فرمودید خیلی خوب است پس بفرمائید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گفتن این حرف آن مرد که از قرار معلوم یکی از مستبدین بوده است چند گلوله بسوی شیخ مهدی شلیک می کند و او را بقتل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ی این بحث باید این نکته را تصریح کنیم که مرحوم آخوند با قتل شیخ فضل الله بهیچ وجه موافق نبود و در زمانی که شیخ حیات داشت و نقار او و مشروطه خواهان به اوج خود رسیده بود آخوند به علمای تهران و نمایندگان مجلس شورای ملی توصیه کرد که همگی دست از نفاق بردارند و از طریق مسامحه و اغماض جناب ایشان را براه بیاورند نه این که وحشت بدهند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آخوند که حتی با متوحش ساختن شیخ فضل الله و ایجاد رعب و وحشت در او موافق نبوده ناگهان در نجف با خبر بدار آویختنش مواجه می گردد و از این رهگذر بسیار متاثر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جای دیگر این کتاب به عکس العمل آخوند در این خصوص اشاره کرده ایم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نامه ای که آخوند در جواب کاغذ یکی از مدرسین تهران نوشته باین معنی اشاره کرده و ضمنا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علما و مجلس توصیه نموده همگی دست از نفاق بردارند و از طریق مسامحه و اغماض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براه بیاوند نه این که وحشت بدهند </w:t>
      </w:r>
    </w:p>
    <w:p>
      <w:pPr>
        <w:pStyle w:val="BookText"/>
        <w:rPr/>
      </w:pPr>
      <w:r>
        <w:rPr>
          <w:rFonts w:ascii="IRNazanin" w:hAnsi="IRNazanin" w:eastAsia="IRNazanin"/>
          <w:color w:val="111111"/>
          <w:sz w:val="28"/>
          <w:sz w:val="28"/>
          <w:szCs w:val="28"/>
          <w:rtl w:val="true"/>
          <w:lang w:bidi="fa-IR"/>
        </w:rPr>
        <w:t>اصل نامه که در شماره مذکور در فوق روزنامه حبل المتین آمده چنین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سواد دستخطی که از طرف قرین الشرف بندگان حضرت آیت الله حجة الاسلام ملا محمد کاظم خراسانی دامت برکاته به افتخار جناب آقا شیخ علی ، مدرس مدرسه معیر الممالک شرف صدور یافته است که ذیلا نقل می شود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به عرض می رساند</w:t>
      </w:r>
    </w:p>
    <w:p>
      <w:pPr>
        <w:pStyle w:val="BookText"/>
        <w:rPr/>
      </w:pPr>
      <w:r>
        <w:rPr>
          <w:rFonts w:ascii="IRNazanin" w:hAnsi="IRNazanin" w:eastAsia="IRNazanin"/>
          <w:color w:val="111111"/>
          <w:sz w:val="28"/>
          <w:sz w:val="28"/>
          <w:szCs w:val="28"/>
          <w:rtl w:val="true"/>
          <w:lang w:bidi="fa-IR"/>
        </w:rPr>
        <w:t xml:space="preserve">مرقومه ی شریفه جنابعالی واصل و نوید بخش از سلامت آن وجود محترم گردید و زهی خوشوقت شدم و دعای خیر نمودم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گزارشات طهران را بوجه اجمال مرقوم داشته به دوستان دیگر هم </w:t>
      </w:r>
    </w:p>
    <w:p>
      <w:pPr>
        <w:pStyle w:val="BookText"/>
        <w:rPr/>
      </w:pPr>
      <w:r>
        <w:rPr>
          <w:rFonts w:ascii="IRNazanin" w:hAnsi="IRNazanin" w:eastAsia="IRNazanin"/>
          <w:color w:val="111111"/>
          <w:sz w:val="28"/>
          <w:sz w:val="28"/>
          <w:szCs w:val="28"/>
          <w:rtl w:val="true"/>
          <w:lang w:bidi="fa-IR"/>
        </w:rPr>
        <w:t>نوشته بودید استحضاری کامل حاصل نموده ام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تفرد جناب حاجی شیخ فضل الله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بی محل افتاده صدمه برای سلسله علماء شد و عوام را جری و متهور کرد اعتبار شخص خودشان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که مردم طهران بدزبانی در حق ایشان دارند ضعف آن را از ولایت های دیگر برای احقر و اعلام دیگری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معهذا بجهت حفظ </w:t>
      </w:r>
    </w:p>
    <w:p>
      <w:pPr>
        <w:pStyle w:val="BookText"/>
        <w:rPr/>
      </w:pPr>
      <w:r>
        <w:rPr>
          <w:rFonts w:ascii="IRNazanin" w:hAnsi="IRNazanin" w:eastAsia="IRNazanin"/>
          <w:color w:val="111111"/>
          <w:sz w:val="28"/>
          <w:sz w:val="28"/>
          <w:szCs w:val="28"/>
          <w:rtl w:val="true"/>
          <w:lang w:bidi="fa-IR"/>
        </w:rPr>
        <w:t xml:space="preserve">نوع و جلوگیری عوام لازم است یکدرجه تدبیر و اقدام بشود لهذا احقر پاره ای نصایح دوستانه نوشتم و کسان دیگر هم فی الجمله تهدید و توعید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هست نادم بشوند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عقیده ی احقر لازم است که آقایان علما و مجلس محترم نیز قدری مسامحه و اغماض کرده جناب ایشان و همراهانشان را براه بیاورند نه این که وحشت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عفا الله عما سلف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بقدر امکان موافقت در این هنگام بهتر و 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مهم را صورت نجاح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طول بیابد از این قبیل اسباب نفاق بیشتر خواهد شد</w:t>
      </w:r>
    </w:p>
    <w:p>
      <w:pPr>
        <w:pStyle w:val="BookText"/>
        <w:rPr/>
      </w:pPr>
      <w:r>
        <w:rPr>
          <w:rFonts w:ascii="IRNazanin" w:hAnsi="IRNazanin" w:eastAsia="IRNazanin"/>
          <w:color w:val="111111"/>
          <w:sz w:val="28"/>
          <w:sz w:val="28"/>
          <w:szCs w:val="28"/>
          <w:rtl w:val="true"/>
          <w:lang w:bidi="fa-IR"/>
        </w:rPr>
        <w:t>وقت است آقایان علماء و مجلس محترم در انجام مطلب و تحصیل مقاصد همت گمارند و مدد از صاحب شریعت ارواح العالمین فداه بخواهند</w:t>
      </w:r>
    </w:p>
    <w:p>
      <w:pPr>
        <w:pStyle w:val="BookText"/>
        <w:rPr/>
      </w:pPr>
      <w:r>
        <w:rPr>
          <w:rFonts w:ascii="IRNazanin" w:hAnsi="IRNazanin" w:eastAsia="IRNazanin"/>
          <w:color w:val="111111"/>
          <w:sz w:val="28"/>
          <w:sz w:val="28"/>
          <w:szCs w:val="28"/>
          <w:rtl w:val="true"/>
          <w:lang w:bidi="fa-IR"/>
        </w:rPr>
        <w:t>احقر هم آن چه تکلیف دانسته تا حال کوتاهی نکرده ام انشاء الله بعدها نیز خودداری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تسهیل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الاحقر</w:t>
      </w:r>
    </w:p>
    <w:p>
      <w:pPr>
        <w:pStyle w:val="BookText"/>
        <w:rPr/>
      </w:pPr>
      <w:r>
        <w:rPr>
          <w:rFonts w:ascii="IRNazanin" w:hAnsi="IRNazanin" w:eastAsia="IRNazanin"/>
          <w:color w:val="111111"/>
          <w:sz w:val="28"/>
          <w:sz w:val="28"/>
          <w:szCs w:val="28"/>
          <w:rtl w:val="true"/>
          <w:lang w:bidi="fa-IR"/>
        </w:rPr>
        <w:t>محمد کاظم الخراسانی</w:t>
      </w:r>
    </w:p>
    <w:p>
      <w:pPr>
        <w:pStyle w:val="BookText"/>
        <w:rPr/>
      </w:pPr>
      <w:r>
        <w:rPr>
          <w:rFonts w:ascii="IRNazanin" w:hAnsi="IRNazanin" w:eastAsia="IRNazanin"/>
          <w:color w:val="111111"/>
          <w:sz w:val="28"/>
          <w:sz w:val="28"/>
          <w:szCs w:val="28"/>
          <w:rtl w:val="true"/>
          <w:lang w:bidi="fa-IR"/>
        </w:rPr>
        <w:t xml:space="preserve">روزنامه ی حبل المتین در شماره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1325</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اشاره ای به مخالفت شیخ فضل الله نوری و مکاتبه او با آخوند کرده و می نویسد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جناب آقا شیخ فضل الله نوری از طهران خطی به حضرت مستطاب حجة الاسلام آقای آخوند ملا محمد کاظم مد ظله نوشته حاصلش این که حضرتعالی در باره ی مشروطیت سلطنت سخنی نرانید و در این خط از شاه محمد علی شاه خیلی تمجید و تقویت نموده و از مجلس شکایت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آخوند که امروز اول شخص با سیاست اسلام است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 نفرموده همراهی خودشان را به مجلس شوری و مشروطیت سلطنت در خلوت و جلوت ظاهر می فرمایند و تلگرافات و خطوط در این باب بهر جا فرستاده و می فرستند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باری آخوند تحت تاثیر کسانی که القاء شبهه می کردند قرار نگرفت و به تحریکاتی هم که علیه او صورت می گرفت ابدا اعتنا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تحریکاتی که غالبا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تضعیف موقعیت و تخفیف حیثیت او به عمل می آمد و گاهگاهی جنبه های بسیار زشتی بخود می گرفت که آثار آن هنگام اقامه نماز جماعت هم مشهود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کسروی در کتاب خود اشاره ای در این خصوص کرده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کاظم یزدی که در فریفتن و شورانیدن عامیان استاد می بود تکان سختی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ایل های عرب که در پیرامن نجف و کربلا درکنار فرات نشیمن می دارند شیعیاند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آنان فرستاد که دسته دسته با تفنگ و فشنگ به نجف آمدند و گرد سید را گرفته به هیاهوی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به شیوه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هوسه می کردند و شعرهائی در دشنام به مشروطه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مشروطه خواه می شناختند آزار دریغ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که سید برای نماز به صحن می آمد چند هزار پیروان از ایرانی و تازی در پشت سرش به نماز می ایستادند، در حالی که در پشت سر آخوند بیش از سی تن یافت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گفتیم در این داستان دست دولت عثمانی نیز در میان بود که با مشروطه ایران دشمنی نشان می داد و از رسیدن آن به خاک عثمانی سخت بیم داشت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آخوند با استواری پای و بلندی منش و استقامتی که داشت مردی </w:t>
      </w:r>
    </w:p>
    <w:p>
      <w:pPr>
        <w:pStyle w:val="BookText"/>
        <w:rPr/>
      </w:pPr>
      <w:r>
        <w:rPr>
          <w:rFonts w:ascii="IRNazanin" w:hAnsi="IRNazanin" w:eastAsia="IRNazanin"/>
          <w:color w:val="111111"/>
          <w:sz w:val="28"/>
          <w:sz w:val="28"/>
          <w:szCs w:val="28"/>
          <w:rtl w:val="true"/>
          <w:lang w:bidi="fa-IR"/>
        </w:rPr>
        <w:t>نبود که بتوان او را با این گونه دسیسه سازی ها و هوچی گری ها از میدان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روحانی ای به تمام معنی مجاهد و مبارز و معتقد و متعهد بود و به محرومیت ملت ستمدیده ی ایران و لزوم مباره با ظلم ایمان داشت و هرگز جامه پاک خود را در لجن زار فریب و ریا و سالوس نیالود و مردانه و با نیروئی خستگی نا پذیر با هر گونه دروغ و شایعه پردازی مبارزه کرد به همین جهت می بینیم که در آن وقت برای خنثی کردن شایعات کذب تلگراف زیر را به علمای تهران مخابره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موجب مکاتیب بغداد تلگرافی متضمن حکم به حرمت مجلس ملی ایران با آن که انعقادش مبنی بر صلاح عموم است از لسان احقر جعل و به توسط سفارت دولت بهیه ی روس بنا بوده مخابره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سفارت دولت بهیه را از مجعولیت آن اعلام و جاعل آن تابع هر دولت باشد اولیای آن دولت سیاست خواهند فرمود انشاء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مردم ایران که در آن زمان سخت پای بند دین و پیرو مراجع تقلید خود بودند از شنیدن آن شایعات دچار تزلزل فکری و عقیدتی شدند و به همین علت است که می بینیم آخوند ، که متوجه خدعه مستبدین برای ایجاد یک جو ناسالم تردید و دودلی در ایران شده بود و احساس می کرد که محمد علی شاه ممکن است صدمه ای به مجلس و مجلسیان بزند به همراهی سایر علماء تلگراف هایی در پشتیبانی از مشروطیت به تهران مخابره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دولت آبادی در کتاب حیات یحیی در این خصوص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مناسب است دیگر تلگرافات علمای نجف را که پیش از خرابی مجلس صادر شده است و در این ایام به تهران رسیده و یا آن که پیش رسیده و نشر شده درج نماییم تا مقام مساعدت آن ذوات مقدس در نگاه داری اساس مشروطیت بهتر هویدا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به توسط علمای تهران خطاب به قشون دولت باین مضمون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صاحب منصبان و امرا و قزاق و نوکرهای نظام و سرحد داران ایران ایدهم الله </w:t>
      </w:r>
    </w:p>
    <w:p>
      <w:pPr>
        <w:pStyle w:val="BookText"/>
        <w:rPr/>
      </w:pPr>
      <w:r>
        <w:rPr>
          <w:rFonts w:ascii="IRNazanin" w:hAnsi="IRNazanin" w:eastAsia="IRNazanin"/>
          <w:color w:val="111111"/>
          <w:sz w:val="28"/>
          <w:sz w:val="28"/>
          <w:szCs w:val="28"/>
          <w:rtl w:val="true"/>
          <w:lang w:bidi="fa-IR"/>
        </w:rPr>
        <w:t>تعالی را به سلام وافر مخصوص می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هماره حفظ حدود و نفوس و اعراض و اموال مسلمین در عهده ی آن برادران محترم بوده و هست و همگی بدانند که همراهی با مخالفین اساس قویم مشروطیت هر که باشد و ادنی تعرض به مسلمانان حامیان این اساس قویم محاربه با امام عصر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همگی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مشروطیت اقدامی ننمایند</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توسط حجج اسلام بهبهانی و طباطبائی و افجه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برادران لشکری و توپخانه و قزاق و رؤسای عشایر و ایلات و قاطبه عساکر اسلامیه دامت تا پیداتهم بدانند سابقا به آن برادران گرامی تلگراف کردیم که حفظ و حراست نفوس و اعراض و اموال مسلمین در عهده کفایت شماهاست حال هم صریحا می گوییم همه بدانند همراهی و اطاعت حکم شلیک بر ملت و قتل مجلس خواهان در حکم اطاعت یزید بن معاویه و با مسلمانی منافی است</w:t>
      </w:r>
    </w:p>
    <w:p>
      <w:pPr>
        <w:pStyle w:val="BookText"/>
        <w:rPr/>
      </w:pPr>
      <w:r>
        <w:rPr>
          <w:rFonts w:ascii="IRNazanin" w:hAnsi="IRNazanin" w:eastAsia="IRNazanin"/>
          <w:color w:val="111111"/>
          <w:sz w:val="28"/>
          <w:sz w:val="28"/>
          <w:szCs w:val="28"/>
          <w:rtl w:val="true"/>
          <w:lang w:bidi="fa-IR"/>
        </w:rPr>
        <w:t xml:space="preserve">ايضا توسط انجمن ایالتی به تمام عشایر و ایلات و سرحد داران آذربایجان اردبیل و قراچه داغ و مشکین و میانج و ماکو و غیرهم دامت تا پیداتهم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اهتمامات این خدام شریعت مطهره در تشیید اساس مشروطیت برای حفظ مذهب اثنی عشریه و جلوگیری از دشمنان دین اسلام است و تمام دلگرمی ماها در این سعی و اقدامات بغیرت دینی آن برادران بوده و هست و آن چه بر خلاف مشروطیت تا بحال از هر کس ظاهر شده همه به تحریکات بوده حال علانیه خود شاه در مقام قتل مسلمانان بر آمده است لهذا صريحا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که اهتمام در تشیید مشروطیت چون موجب حفظ دین است در حکم جهاد در رکاب امام زمان ارواحنا فداه و سر موئی همراهی با مخالفین و اطاعت حکمشان در تعرض به مجلس خواهان به منزله اطاعت یزید بن معاویه و با مسلمانی منافی است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تلگرافات باز مشاهده می کنیم مردم کوچه و بازار در مورد متابعت و یا عدم متابعت از مجلس و احکام آن دچار تردید و تزلزلند و از این روی در مقام سؤال و استفتاء از مراجع دینی خود بر می آیند </w:t>
      </w:r>
    </w:p>
    <w:p>
      <w:pPr>
        <w:pStyle w:val="BookText"/>
        <w:rPr/>
      </w:pPr>
      <w:r>
        <w:rPr>
          <w:rFonts w:ascii="IRNazanin" w:hAnsi="IRNazanin" w:eastAsia="IRNazanin"/>
          <w:color w:val="111111"/>
          <w:sz w:val="28"/>
          <w:sz w:val="28"/>
          <w:szCs w:val="28"/>
          <w:rtl w:val="true"/>
          <w:lang w:bidi="fa-IR"/>
        </w:rPr>
        <w:t>البته آنان قبل از انعقاد مجلس چنین کاری را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شرق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آقایان علماء استفتائی نمودند که اگر مجلسی مرکب از محترمین و عقلای مملکت تشکیل شود که رافع ظلم و یا مقلل ظلم باشد چه حکم از احکام الهیه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دادند که از واجبات الهیه است</w:t>
      </w:r>
    </w:p>
    <w:p>
      <w:pPr>
        <w:pStyle w:val="BookText"/>
        <w:rPr/>
      </w:pPr>
      <w:r>
        <w:rPr>
          <w:rFonts w:ascii="IRNazanin" w:hAnsi="IRNazanin" w:eastAsia="IRNazanin"/>
          <w:color w:val="111111"/>
          <w:sz w:val="28"/>
          <w:sz w:val="28"/>
          <w:szCs w:val="28"/>
          <w:rtl w:val="true"/>
          <w:lang w:bidi="fa-IR"/>
        </w:rPr>
        <w:t>ولی توده ی مردم که بعد از تشکیل مجلس با شایعه تحریم آن رو برو شده بودند و تکلیف شرعی خود را در مورد پیروی و یا عدم پیروی از مجلس و لوایح دانستند لهذا صورت استفتائی تهیه می کنند و به نجف می فرستند و در آن از آخوند و سایر مراجع تقلید می پرسند</w:t>
      </w:r>
    </w:p>
    <w:p>
      <w:pPr>
        <w:pStyle w:val="BookText"/>
        <w:rPr/>
      </w:pPr>
      <w:r>
        <w:rPr>
          <w:rFonts w:ascii="IRNazanin" w:hAnsi="IRNazanin" w:eastAsia="IRNazanin"/>
          <w:color w:val="111111"/>
          <w:sz w:val="28"/>
          <w:sz w:val="28"/>
          <w:szCs w:val="28"/>
          <w:rtl w:val="true"/>
          <w:lang w:bidi="fa-IR"/>
        </w:rPr>
        <w:t xml:space="preserve">چه می فرمائید در خصوص مجلس دار الشوری که فعلا در بهارستان طهران منعقد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آیا فتوا و احکام مبارکه و جوب متابعت آن ، که از ناحیه ی مقدسه ی آن حضرات در بلاد منتشر شده است، در حق همین مجلس است یا خیر؟ و مخالفت همین مجلس که بعضی عوام ، بعضی مفاسد را بآن مستند می دانند محاربه با امام زمان است یا خیر؟ و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احکامی که در زمینه مشق ملی و نظامی ، و تاسیس مکاتب بطرز جدید، و تشکیل بانک ملی از آن ناحیه مقدسه است</w:t>
      </w:r>
    </w:p>
    <w:p>
      <w:pPr>
        <w:pStyle w:val="BookText"/>
        <w:rPr/>
      </w:pPr>
      <w:r>
        <w:rPr>
          <w:rFonts w:ascii="IRNazanin" w:hAnsi="IRNazanin" w:eastAsia="IRNazanin"/>
          <w:color w:val="111111"/>
          <w:sz w:val="28"/>
          <w:sz w:val="28"/>
          <w:szCs w:val="28"/>
          <w:rtl w:val="true"/>
          <w:lang w:bidi="fa-IR"/>
        </w:rPr>
        <w:t xml:space="preserve">یا خیر؟ مستدعی است جواب مسئول را بخط مبارک و به مهر شریف مزین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حيوه الاسلام جواب آخوند را در خصوص استفتاء مذکور چنین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غوث المله والدین آیه الله خراسانی</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احکام صادره از احقر و سایر آقایان عظام دامت برکاتهم ، لزوم موافقت و تشیید همین مجلس محترم ملی شید الله ارکانه و نصر اعوانه است که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در بهارستان منعقد است و بحمد الله موجب حفظ بیضه </w:t>
      </w:r>
    </w:p>
    <w:p>
      <w:pPr>
        <w:pStyle w:val="BookText"/>
        <w:rPr/>
      </w:pPr>
      <w:r>
        <w:rPr>
          <w:rFonts w:ascii="IRNazanin" w:hAnsi="IRNazanin" w:eastAsia="IRNazanin"/>
          <w:color w:val="111111"/>
          <w:sz w:val="28"/>
          <w:sz w:val="28"/>
          <w:szCs w:val="28"/>
          <w:rtl w:val="true"/>
          <w:lang w:bidi="fa-IR"/>
        </w:rPr>
        <w:t xml:space="preserve">اسلام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تا استاد این کلمه را در سر کلاس درس که عده ای از دختران دانشجو نیز در آن حضور داشتند ، برزبان راند تنی چند از پسران دانشجو بی اختیار بلند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سنگلجی رو به آنان کرده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بیسواد نخند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بیضه داشت ، توفکلی بیضه اش را خوردی</w:t>
      </w:r>
    </w:p>
    <w:p>
      <w:pPr>
        <w:pStyle w:val="BookText"/>
        <w:rPr/>
      </w:pPr>
      <w:r>
        <w:rPr>
          <w:rFonts w:ascii="IRNazanin" w:hAnsi="IRNazanin" w:eastAsia="IRNazanin"/>
          <w:color w:val="111111"/>
          <w:sz w:val="28"/>
          <w:sz w:val="28"/>
          <w:szCs w:val="28"/>
          <w:rtl w:val="true"/>
          <w:lang w:bidi="fa-IR"/>
        </w:rPr>
        <w:t>و حوزه ی مسلمین و رفع ظلم و تعدیات و حصول مقاصد ، و این متمنائی است که سال های سال آرزو و تمنای آن را داشتیم و ساحت همین مجلس محترم اجل وارفع ومبرا ومنزه است از التباس به این مفاسد و اغتشاشات که مفسدین و مستبدین، برای صرف قلوب علماء اعلام و مسلمین ، احداث و محض مغالطه و افترا به مجلس محترم نسبت داده و می دهند ، و همچنین حکم به وجوب کفائی تعلیم مشق نظامی و تاسیس</w:t>
      </w:r>
    </w:p>
    <w:p>
      <w:pPr>
        <w:pStyle w:val="BookText"/>
        <w:rPr/>
      </w:pPr>
      <w:r>
        <w:rPr>
          <w:rFonts w:ascii="IRNazanin" w:hAnsi="IRNazanin" w:eastAsia="IRNazanin"/>
          <w:color w:val="111111"/>
          <w:sz w:val="28"/>
          <w:sz w:val="28"/>
          <w:szCs w:val="28"/>
          <w:rtl w:val="true"/>
          <w:lang w:bidi="fa-IR"/>
        </w:rPr>
        <w:t>مكاتيب واحداث بانک ملی بر وجهی که در ورقه علیحده نوشته شده ، صحیح و از این خادم شریعت مطهره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الخراسانی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اقدام عليه مجلس به منزله ی محاربه با شارع دین مقدس ماوخیانت به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بالنتیجه مسلمانان باید از هرگونه مخالفتی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اصلی مورخ مزبور در مورد این فتوی بقرار زیر است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Agir contre le Madjliss serait combattre le fondateur de notre sainte religion et trahir le Gouvernement. En conséquence les musulmans s' abstiendront de toute opposition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وقت جای بسی شگفتی است که می بینیم مورخی پرکار و معروف ، که من کتاب امیر کبیر ایشان را با تحسین فراوان خوانده ام، در واقعه تکفیر تقی زاده، از روی عدم توجه و یا عناد، چنین وانمود کرده اند که دستگاه روحانی ، در آن واقعه ، در صدد شکستن مصونیت پارلمانی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دموکراسی اجتماعی در نهضت مشروطیت پس از ذکر این مطلب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اعتدالیون به سعی سید بهبهانی، از مرجع تشیّع نجف ، تکفیر</w:t>
      </w:r>
    </w:p>
    <w:p>
      <w:pPr>
        <w:pStyle w:val="BookText"/>
        <w:rPr/>
      </w:pPr>
      <w:r>
        <w:rPr>
          <w:rFonts w:ascii="IRNazanin" w:hAnsi="IRNazanin" w:eastAsia="IRNazanin"/>
          <w:color w:val="111111"/>
          <w:sz w:val="28"/>
          <w:sz w:val="28"/>
          <w:szCs w:val="28"/>
          <w:rtl w:val="true"/>
          <w:lang w:bidi="fa-IR"/>
        </w:rPr>
        <w:t xml:space="preserve">رئیس فرقه دموکرات را در مجلس گرفتند، آخوند ملا کاظم خراسانی حکم به اخراج سید حسن تقی زاده از مجلس صادر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دخل و تصرف دستگاه روحانی، در سیاست پارلمانی ، بکلی ناموجه بود و نفس تکفیر کاری نادرست و نا ستوده از هر جنبه دیگرش گذشته ، شکننده مصونیت پارلمانی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ذکر چند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آن که متن تکفیر نامه و یا اخراج نقی زاده از مجلس چون انتشار نیافت عده ای در صحت آن تردید کردند و آن را شایعه ای بی اساس دانستند، از آن جمله است مرحوم پروفسور ادوارد براون چه نامبرده در نامه ای که به آخوند نوشته تا حمایت او را نسبت به تقی زاده جلب کند می نگارد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دیگری که اگر جسارت نباشد می خواستم عرض بکنم این است که در این اواخر دو کاغذ داشتم از آقای سید حسن تقی زاده و حتی در افواه افتاده که تکفیر شده است اگرچه بعد معلوم شد که این خبر اصلی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آخوند هم در پاسخی که به او داده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روحانیت هم که مداخله در این جزئیات را عهده ندارد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آن که خلاف نظر و نوشته مولف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دموکراسی اجتماعی باید بگوییم که آن دخل و تصرف دستگاه روحانی در سیاست پارلمانی كاملا موجه بوده و نفس تکفیر هم کاری درست و ستوده و آن چه ناموجه و نادرست و ، ناستوده بوده و می باشد ، داوری بیجای مولف آن کتاب است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واضح است که مراجع تقلید نجف ، مجلس را محلی برای رفع ظلم و تعدیات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 آن را مقدس و اجل، و ارفع ، و مبرا ، از هر گونه فساد و اغتشاش می دانسته اند و بنابراین، و همچنین بنا به وظیفه شرعی که به عهده داشته اند ، نمی توانسته اند در برابر فساد و آدم کشی تنی چند از نمایندگان مجلس ، که در پی زد و بند سیاسی و کسب قدرت بوده اند سکوت اختیار کنند و بگذارند آنان همچنان به اعمال قبیح خود در صحنه سیاست مملکت ادامه بدهند</w:t>
      </w:r>
    </w:p>
    <w:p>
      <w:pPr>
        <w:pStyle w:val="BookText"/>
        <w:rPr/>
      </w:pPr>
      <w:r>
        <w:rPr>
          <w:rFonts w:ascii="IRNazanin" w:hAnsi="IRNazanin" w:eastAsia="IRNazanin"/>
          <w:color w:val="111111"/>
          <w:sz w:val="28"/>
          <w:sz w:val="28"/>
          <w:szCs w:val="28"/>
          <w:rtl w:val="true"/>
          <w:lang w:bidi="fa-IR"/>
        </w:rPr>
        <w:t xml:space="preserve">طرفه آن که مولف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دموکراسی اجتماعی خود بالصراحه</w:t>
      </w:r>
    </w:p>
    <w:p>
      <w:pPr>
        <w:pStyle w:val="BookText"/>
        <w:rPr/>
      </w:pPr>
      <w:r>
        <w:rPr>
          <w:rFonts w:ascii="IRNazanin" w:hAnsi="IRNazanin" w:eastAsia="IRNazanin"/>
          <w:color w:val="111111"/>
          <w:sz w:val="28"/>
          <w:sz w:val="28"/>
          <w:szCs w:val="28"/>
          <w:rtl w:val="true"/>
          <w:lang w:bidi="fa-IR"/>
        </w:rPr>
        <w:t xml:space="preserve">اشاره به فساد اعمال فرقه دمکرات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تقی زاده رئیس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دستگاه نظمیه معمولا با دمکراتان پیوند باطنی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واقعه قتل یکی از مخالفین حزب دمکرات می 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حسن خان امین الملک که از عاملان موثر اعتدالی بود ، بدست مجاهدین حیدر 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فرقه دمکرات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اش کشته شد نظمیه هم آن قضیه را ماست مالی کرد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اوضاع پارلمانی و زد و بندهای سیاسی نمایندگان، مرقوم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کژی های آن وضع پارلمانی ، این بود که کار همه آن فرقه ها و گروه ها به ائتلاف و بلکه بیشتر بلکه بیشتر به بست و بند سیاسی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ائتلاف های ثبات و بند و بست های نا ،اصولی پایه های دولت را سست می گردانید و هیئت های دولت را در معرض تغییرات پی در پی قرار می داد ، و گاه بحران سیاسی بروز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دمکرات ، خود در آن احوال عمومی مسئولیت مستقیم داشت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اعمال آن فرقه می نگارند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خاصه آن که فرقه دمکرات روش ترور سیاسی را هم در جهت اغراض فردی بکار بست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بالاخره در صفحه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به گرفتاری های عمده مملکت اشاره کرده می نویسند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مهم و اساسی این بود که دسته بندی و اسباب چینی جای مبارزات صحیح پارلمانی را گرفت و ترور بعنوان ابزار اغراض فردی بکار بسته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این مورخ مطلع پرسید، با وجود این همه فساد که خود ایشان در کتابشان به آن فرقه نسبت داده اند دیگر چگونه انتظار دارند که دستگاه روحانی، که در پی بر افراشتن مبانی عدل و آزادی و پاکی و نیکی و امنیت و ثبات مملکت بوده است، در برابر آن همه ناپاکی و فتنه جوئی و فساد، سکوت اختیار کند؟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مداخله نکند و اگر هم به حکم شرع و بر اثر تظلم مردم دخالت کرد دیگر این مورخ چگونه جراءت می کند آن دخل و تصرف دستگاه روحانی را ناموجه ناستوده و نادرست قلمداد کند ؟؟</w:t>
      </w:r>
    </w:p>
    <w:p>
      <w:pPr>
        <w:pStyle w:val="BookText"/>
        <w:rPr/>
      </w:pPr>
      <w:r>
        <w:rPr>
          <w:rFonts w:ascii="IRNazanin" w:hAnsi="IRNazanin" w:eastAsia="IRNazanin"/>
          <w:color w:val="111111"/>
          <w:sz w:val="28"/>
          <w:sz w:val="28"/>
          <w:szCs w:val="28"/>
          <w:rtl w:val="true"/>
          <w:lang w:bidi="fa-IR"/>
        </w:rPr>
        <w:t xml:space="preserve">وقتی نمایندگانی که خود باید نمونه تقوی و پرهیز کاری و پایبند به آزادی های فردی و اجتماعی باشند بقول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ترور سیاسی را در جهت پیشبرد اغراض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می برند و با نظمیه هم زد و بند می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مردی روحانی ، نظیر آیة الله بهبهانی را به دسیسه و کشند ، آن هم آشکارا و بی پروا، تا بدانجا که مردم در کوچه و بازار می خواندند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 زاده گفت و شقی زاده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اسلام را بود پشت</w:t>
      </w:r>
    </w:p>
    <w:p>
      <w:pPr>
        <w:pStyle w:val="BookText"/>
        <w:rPr/>
      </w:pPr>
      <w:r>
        <w:rPr>
          <w:rFonts w:ascii="IRNazanin" w:hAnsi="IRNazanin" w:eastAsia="IRNazanin"/>
          <w:color w:val="111111"/>
          <w:sz w:val="28"/>
          <w:sz w:val="28"/>
          <w:szCs w:val="28"/>
          <w:rtl w:val="true"/>
          <w:lang w:bidi="fa-IR"/>
        </w:rPr>
        <w:t>آن وقت اخراج تقی زاده از مجلس کاری نادرست بوده؟ و شکننده ی مصونیت پارلمانی؟</w:t>
      </w:r>
    </w:p>
    <w:p>
      <w:pPr>
        <w:pStyle w:val="BookText"/>
        <w:rPr/>
      </w:pPr>
      <w:r>
        <w:rPr>
          <w:rFonts w:ascii="IRNazanin" w:hAnsi="IRNazanin" w:eastAsia="IRNazanin"/>
          <w:color w:val="111111"/>
          <w:sz w:val="28"/>
          <w:sz w:val="28"/>
          <w:szCs w:val="28"/>
          <w:rtl w:val="true"/>
          <w:lang w:bidi="fa-IR"/>
        </w:rPr>
        <w:t xml:space="preserve">اگر آخوند حکم به اخراج تقی زاده از مجلس داده ،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شکستن مصونیت پارلمانی و تضعیف مجلس شورای ملی که، خود از بانیان و بنیان گذاران آن بوده ، نبوده بلکه عکس هدفش تقویت و تنقیح و پاکسازی و مبرا ساختن ساحت مقدس مجلس شورای ملی بوده از آلوده شدن به سیاست دسیسه و تزویر ، و ترور و آدمکشی ، و طرد و تقبیح این سیاست و در حقیقت این کار وظیفه شرعی آخوند بوده که در مقام مرجعیت تقلید، امر به معروف و نهی از منکر نماید و شرافت و حیثیت مجلس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مسلم است که اگر نماینده مجلسی توطئه گر و دسیسه ساز و فاسد باشد بقول آخوند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قابلیت امانت نوعیه لازمه این مقام منيع ، بالكليه خارج ، و قانونا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منعزل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نوشتن جمله زیر در آن کتاب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بیرون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نگفت آن مرد چکاره است که بخواهد نماینده ای را از نشانه ایست از سخافت راعی و سستی داوری و گستاخی نویسنده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نگفت آن مرد چکاره است، زیرا همه می دانستند چکاره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کسی بود که بقول مولف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حيوة الاسلام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دوسلطان ظالم قاهر مقابله نمود تا هر دو را از تخت سلطنت به زیر انداخت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کسی بود که در بحبوحه رژیم استبدادی محمد علی شاه ، فرمان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وقت شاهی است سفاک و جبار و قطاع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داد تا آن پادشاه را از مملکت اخراج کنند و وقتی هم اخراج کردند از نجف به نایب السلطنه ایران دستور داد تا زندانیان سیاسی را که در هیچ دوره استبدادیه ، چنین حبس دلبخواهانه بی مستندی ، مشهود نبود آزاد نمایند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نایب السلطنه هم در پاسخ دستور او نوشت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مرقومه منیعه ، به محبوسین پلتیکی ، که در حبس بودند ، مرخصی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نامه خود افزود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موقع ، عمل بر مواعظ حسنه و نیات مستحسنه آن وجود شریف، به عموم ملت فرض و متحتم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باید دید چرا نایب السلطنه ایران، بی چون و چرا ، طبق دستور است آخوند عمل کرد و به او ، آن طور محترمانه پاسخ داد؟</w:t>
      </w:r>
    </w:p>
    <w:p>
      <w:pPr>
        <w:pStyle w:val="BookText"/>
        <w:rPr/>
      </w:pPr>
      <w:r>
        <w:rPr>
          <w:rFonts w:ascii="IRNazanin" w:hAnsi="IRNazanin" w:eastAsia="IRNazanin"/>
          <w:color w:val="111111"/>
          <w:sz w:val="28"/>
          <w:sz w:val="28"/>
          <w:szCs w:val="28"/>
          <w:rtl w:val="true"/>
          <w:lang w:bidi="fa-IR"/>
        </w:rPr>
        <w:t xml:space="preserve">برای آن که آن مرد ، مرجع عالی قدر شیعیان و نایب امام زمان بود، و به اقتضای مقام منبع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می کرد و ، به این اعتبار حق داشت که حکم به خلع پادشاهی خائن کند تا چه رسد به اخراج نماینده ای خاطی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 بسی شگفتی است که فریدون آدمیت از درک این حق و حقیقت عاجز مانده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نغز فرمود مولای متقیان علی علیه السلام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 مردان از فضای آسمان و زمین وسیع تر است ولی چشمان ناپاک و کوتاه بین آن را مانند سوراخ سوزن تنگ و تاریک می بیند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تلگرافات مندرج در این فصل را از کتاب او نقل کرده ایم ضمن اشاره به حیله های مفسدین می نویسد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حیله ی آخری اهل استبداد در زمان استیصال محمد علی میرزا این بود که مجلس منافی با اسلام است و بوسیله عالم نماها در صدد ترویج این حیله آمدند و پیش نرفت، بلکه حق به مرکز خود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 که ، هنگام تشکیل بر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خود را به اسم مشروطه خواهی به میان انداخته، بهر حیله و وسیله بود ، خود را جزو مجلس و انجمن و ادارات نموده ، و آن هایی که در خارج ادارات مانده ، به اسم آزادی که معنی آن را نفهمیده ، مرتکب قبایح و مناهی شرعیه و اشاعه فحشا شدند ، تا مگر مصداق آن حیله آخری را به ظهور رسانند و به اندازه ای هم به مقصود خود نائل شدند و قلوب مردم را از این اساس منزجر ساختند، از این رو منبع غیرت و حمیت و </w:t>
      </w:r>
    </w:p>
    <w:p>
      <w:pPr>
        <w:pStyle w:val="BookText"/>
        <w:rPr/>
      </w:pPr>
      <w:r>
        <w:rPr>
          <w:rFonts w:ascii="IRNazanin" w:hAnsi="IRNazanin" w:eastAsia="IRNazanin"/>
          <w:color w:val="111111"/>
          <w:sz w:val="28"/>
          <w:sz w:val="28"/>
          <w:szCs w:val="28"/>
          <w:rtl w:val="true"/>
          <w:lang w:bidi="fa-IR"/>
        </w:rPr>
        <w:t>حافظ آئین اسلامیت ، حضرت آیة الله این تلگراف عتاب آمیز را به رئیس الوزراء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مستطاب أجل اشرف رئيس الوزراء دام تاییده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اعلان فصل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وزارت داخله در منع از منکرات اسلامیه و مجازات مرتکب ، چه شد که هنوز مجری نشده منسوخ ، و منکرات ، اشد از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شیوع یافت مگر خدای نخواسته اولیای امور ایدهم الله در تحت ارادت چند نفر لا مذهب ، و مزدوران اجانب، چنین مقهور ، و یا از حفظ دین گذشته از مملکت اسلامی هم چشم پوشیده اند که در این مواد مهمه تسامح ، و مفاسد مترتبه را وقعی نمی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تقدیر، در قلع این مواد فساد عظیم، قبل از انقلاب مملکت ، بذل عنایت مجدانه دین پرستانه وطن پرورانه لازم و بشارت انجاح عاجلا ماء مول است </w:t>
      </w:r>
      <w:r>
        <w:rPr>
          <w:rFonts w:eastAsia="IRNazanin" w:cs="IRNazanin"/>
          <w:color w:val="111111"/>
          <w:sz w:val="28"/>
          <w:szCs w:val="28"/>
          <w:rtl w:val="true"/>
          <w:lang w:bidi="fa-IR"/>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مراقبت ها و دلسوزی ها باز استقرار مشروطیت در مملکت کار دشواری بود، زیرا واضح است که محمد علی شاه و ایادی او و کسانی که مخالف آزادی و مجلس شورای ملی و جان گرفتن نهضت ملت ایران بودند از یک سوی سعی می کردند با جعل اکاذیب و انتشار شایعات و ارتکاب منهیات ، دستورات مراجع مذهبی را که مردم بدان ها ایمان و علاقه داشتند، تحریف و با افترا به رهبران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روحانی موقعیتشان را تضعیف نمایند و از سوی دیگر هر کار زشت و ناروایی را که خودشان می کردند آن ها را برای رفاه حال ملت و حفظ دین مبین قلمداد کنند از این روی است که می بینیم محمد علی شاه که از خشم مراجع تقلید در نجف، هراسان بوده برای توجیه وضع و اقدامات خود تلگراف زیر را به آنان مخابره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اشرف جنابان مستطابان ملاذ الانام حجج الاسلام آیات الله في الارضين ادام الله افاضاتهم</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قراری که بعرض رسیده در این موقع که برای جلوگیری اشرار و اعاده ی نظم و امنیت داخله پاره ای از اقدامات کرده ایم، مفسدین فرصت را از دست نداده ، و تجمع آلات ، و هیئت علماء اعلام را مشهود و نقل پاره ای اقدامات از آن طرف در مزاج عوام القاء بعضی شبهات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اشتباه خاطر محترم جنابان عالی یادآور می شوم که به کلیه اهالی ایران عموما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بذوات محترمه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در هنگام ارتحال شاهنشاه مغفور پدر تاجدارم که در اوضاع مملکت و اساس دولت تغییراتی روی داده و مرا برای نیابت سلطنت از آذربایجان به طهران احضار نموده و زمام مهام مملکت بعهده من واگذار نمودند بواسطه نقاهت مزاج هنوز قانون اساسی که علامت مشروطیت دولت بود از صحه شاهنشاه مغفور نگذشته ، بواسطه بعضی از عوائق نمی گذشت ، و هر چند عقلای مملکت و علماء این فن ، استعداد مشروطیت را در ایران فراهم نمی دانستند و لوازم اقدام این امر بهیچ وجه موجود نبود مخصوصا چون ترقی دولت و حفاظت ملت را در اتحاد و استقرار مشروطیت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دانیم، خودم بنفسه متصدی در این امر شده برای حفظ دین و دولت اسلام شید الله ارکانه قانون اساسی را در حالتی که پدر تاجدارم را رمقی و قدرتی نبود ، قلم را در دستش گذاشتم ، بعد از آن هم از ساعتی که به تخت سلطنت جلوس کردم تمام هم خود را در استقرار اساس مشروطیت مصروف و تا آن آخر با این قدرت که در خود داشتم و اسباب فراهم بود در پیشرفت این اساس قصور نورزیده ام تا مشروطیت دولت و آزادی ملت استقرار یافت و محکم شد، لکن تا 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آزادی را که از لوازم استقرار مشروطیت بود جمعی مفسد وسیله پیشرفت اغراض باطله و خیالات فاسده خود که مباین و منافی با اساس شرع مقدس اسلام بود قرار داده و در ذهن عوام نوع دیگر رسوخ داده اند، خاصه که در متمم قانون اساسی دیدند که مذهب رسمی ایران مذهب مقدس جعفری است و قانون شریف احمدی است و دیگر آزادی مذهب برای آنان غیر ممکن خواهد بود ، بانواع حیله و وسیله گاهی بزبان ناطقین و در ثانی بصور اشاره در روزنامه جات و خرافات عقیده ، اذهان ساده عوام را مشوب ساخته مقاصد خود را در ضمن الفاظ و عبارات ظاهر الصلاح به لباس مشروطیت جلوه داده تا چندی عامه را از ذکر مصیبت و پاره ای اعمال خیریه که بنای شرع مقدس بر آن ها استقرار دارد باز داشته و انجمن تشکیل داده و گفتگوی آزادی این طایفه بمیان آورده ، دیدم نزدیک است در اساس شرع مقدس نبوی صلی الله علیه و آل رخنه انداخته و مقصود حضرت ختمی مرتبت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انى نارِكٌ فِيكُمُ التِّقْلَيْنِ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اللهِ وَ عِشْرَتی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باشد از دولت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کنند چنان چه از پاره ای اعمال آن ها البته مستحضر شده اید، و بطوری اغراض خود را در ذهن عموم رسوخ داده اند که علماء اعلام و بزرگان طهران نیز از جلوگیری آن ها عاجز بودند، با آن اقدامات که غرض ورزی و شورش طلبی آن ها نزدیک بود که دولت و ملت را دچار مناظرات عظیمه نمایند و اساس سلطنت شش هزار ساله ایران را متزلزل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وظیفه شخصی لازم دانسته که بیش از این تحمل و سکوت جائز ندانم، اولا برای حفظ دین مبین و دیگری برای نگه داری سلطنت که بخواست خداوندی وقوت بازو و جهد اجدادم بمن تفویض شده است به یمن عنایات حجت عصر </w:t>
      </w:r>
    </w:p>
    <w:p>
      <w:pPr>
        <w:pStyle w:val="BookText"/>
        <w:rPr/>
      </w:pPr>
      <w:r>
        <w:rPr>
          <w:rFonts w:ascii="IRNazanin" w:hAnsi="IRNazanin" w:eastAsia="IRNazanin"/>
          <w:color w:val="111111"/>
          <w:sz w:val="28"/>
          <w:sz w:val="28"/>
          <w:szCs w:val="28"/>
          <w:rtl w:val="true"/>
          <w:lang w:bidi="fa-IR"/>
        </w:rPr>
        <w:t>از آن ها جلوگیری نمایم و وجود آن ها را که اسباب هرج و مرج و بی نظمی تمامی مملکت گشته طرد و منع نمایم و چون می دانم که برای حفظ حدود و مغلطه کردن برای خاطرهای محترم که اشتباه کاری خواهند کرد و شاید علاوه بر آن چه از جمیع ولایات منتشر ساخته اند نشر دهند لهذا یادآور می شوم که مشروطیت را من خود در کمال میل و رغبت امضاء کرده و در استقرار این اساس و حفظ و حمایت مجلس شورای ملی با تمام قوا خواهم کوشید انشاءالله از برکات توجهات مخصوصه و ادعیه جنابان مستطابان عالی امیدوارم در هر نوع سعادت و ترقی دولت و ملت خودم موفق گردم و از باطن آن ذوات مقدسه هر نوع استمداد می جویم</w:t>
      </w:r>
    </w:p>
    <w:p>
      <w:pPr>
        <w:pStyle w:val="BookText"/>
        <w:rPr/>
      </w:pPr>
      <w:r>
        <w:rPr>
          <w:rFonts w:ascii="IRNazanin" w:hAnsi="IRNazanin" w:eastAsia="IRNazanin"/>
          <w:color w:val="111111"/>
          <w:sz w:val="28"/>
          <w:sz w:val="28"/>
          <w:szCs w:val="28"/>
          <w:rtl w:val="true"/>
          <w:lang w:bidi="fa-IR"/>
        </w:rPr>
        <w:t>آخوند و سایر مراجع نجف که هنوز امیدوار به راه آمدن محمد علي شاه با اساس مشروطیت بودند و نمی خواستند اقدام حادی بکنند که موجب خون ریزی شود علی الخصوص که شاه قاجار قرآنی را امضاء کرده و به نجف فرستاده و به آن سوگند خورده بود که به مشروطیت وفادار باشد لذا مجددا در مقام نصیحت کوئی به او بر آمده و این پاسخ ملایم را برای او مخابره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 بتوسط آقایان حجج اسلام بهبهانی و طباطبائی و افجه دامت برکاتهم</w:t>
      </w:r>
    </w:p>
    <w:p>
      <w:pPr>
        <w:pStyle w:val="BookText"/>
        <w:rPr/>
      </w:pPr>
      <w:r>
        <w:rPr>
          <w:rFonts w:ascii="IRNazanin" w:hAnsi="IRNazanin" w:eastAsia="IRNazanin"/>
          <w:color w:val="111111"/>
          <w:sz w:val="28"/>
          <w:sz w:val="28"/>
          <w:szCs w:val="28"/>
          <w:rtl w:val="true"/>
          <w:lang w:bidi="fa-IR"/>
        </w:rPr>
        <w:t xml:space="preserve">حضور مبارک اعلی حضرت شاهانه خَلَدَ اللهُ مُلْكَهُ بعد از ادعیه خالصه عرضه می داریم پر واضح است که اقدامات مجدانه داعیان، محض حفظ دین مبین ، و قوت و شوکت دولت، و ترقی ملت ، و ترفیه حال رعیت ، و صیانت نفوس و اعراض مسلمین بود و مکررا هم این معنی را نصحا و خلوصا تلگرافا و کتبا بعرض رسانده و بجواب مساعد نائل نشده و حالا دستخط تلگرافی زیارت و موجب کمال اسف و حیرت گردید زیرا که معلوم شد باز انفاس خائنین اثر سمیت خود را بخشیده لزوما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خالصانه عرض می نماییم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اظهارات ملوکانه همان قسمی را که معمول است مبنی بر واقعیت و بر مضمون شاه ولایت علیه السلام که خَيْرُ الْمَقَالِ ما </w:t>
      </w:r>
    </w:p>
    <w:p>
      <w:pPr>
        <w:pStyle w:val="BookText"/>
        <w:rPr/>
      </w:pPr>
      <w:r>
        <w:rPr>
          <w:rFonts w:ascii="IRNazanin" w:hAnsi="IRNazanin" w:eastAsia="IRNazanin"/>
          <w:color w:val="111111"/>
          <w:sz w:val="28"/>
          <w:sz w:val="28"/>
          <w:szCs w:val="28"/>
          <w:rtl w:val="true"/>
          <w:lang w:bidi="fa-IR"/>
        </w:rPr>
        <w:t xml:space="preserve">صَدَّقَهُ الْفِعَالُ تطابق داشت چنین روزگاران سیاه برای دین و دولت و ملت دست نمی داد و اتلاف نفوس و اعراض و اموال مسلمین به این حد منتهی نمی شد و چنان چه هم کامله ، در این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اصلاح مملکت ، متوجه بود این اغتشاشات مملکت ویرانه ساز ،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آذربایجان ، که زیاده از هزاران نفوس و اعراض تلف شده و می شود نمی شد ، و سرحدات مملکت، چنین بی صاحب نمی ماند، و پای اجانب به مملکت باز نمی شد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تهران با آن امنیت به چنین هیئت موحشه تشکیل اردو نمی فرمودند دفع مفسد ، و قلع و قمع فرقه ضاله بابیه خذلهم الله را ، بوزارت عدلیه ارجاع ، بعد از ثبوت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وفق قوانین مشروطیت ، اسهل ما يكون، و موجب مزید استحکام و اتحاد دین و دولت می شد، مگر گرفتار شدن آن صاحب اعلانات ،کفریه که از لسان بابیه منتشر می نمودند بعرض اقدس رسیده هزاران افسوس که مفسدین نمک نشناس محض پیشرفت مقصود خودشان ساخت ملوکانه را به چنین اقدامات که موجب یا س کلی و تکرر نقض عهود و ایمان موکده آلوده و این عهد فرخنده را که سزاوار بود سر دفتر سعادت گردد دچار چنین بدنامی های ابدی نمودند و علی ای حال بدیهی است که حفظ دین مبین و استقلال دولت اثنی عشریه شيّد الله اركان ها بعدم تخطی از قوانین مشروطیت متوقف و الزام به آن بر قاطبه مسلمین خصوص بر شخص اقدس شاهانه از اهم واجبات است و این اقدام اخیر گر چه موجب یاس کلی است چنان چه مفسدین باز هم ذات اقدس را بحالت دین پروری و مملکت داری بگذارند امید است انشاءالله به حسن تدارک و اقدامی که کاملا موجب رفع وحشت عمومیه باشد مبادرت فرموده و به گسیختگی کلی که خدای نخواسته تکلیف حفظ دین مبین و دولت و اعراض و اموال ملت اقتضای دیگری خواهد داشت رضا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آخوند و دیگر علمای نجف به تلگراف محمد علی شاه بسیار هوشمندانه و متین و در عین حال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محمد علی شاه در تلگراف خود سعی نموده بود که علمای نجف را فریب داده و با اغوای آنان به ستم کاری در مملکت ادامه بدهد ولی وصول پاسخ علمای نجف به تهران موجبات تشویش خاطر او را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دولت آبادی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تلگراف آخوند و سایر علمای نجف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رسیدن این تلگراف به محمد علی شاه حواس او پریشان شده روحانیان درباری را دعوت کرده با آن ها صحبت طولانی می دارد و می گوید علمای نجف مرا محارب خوانده اند من اگر اقدامی کرده ام به پیشنهاد و با مشورت با شماها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طور می دانید جواب علمای نجف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آقایان هم با نهایت افسردگی از حضور شاه بیرون آمده در صدد می شوند با روحانیان موافق خود در ولایات بست و بند تازه نموده بلکه بتوانند بقوت اجتماع از تعرضات رؤسای روحانی نجف جلوگیری نمایند و نتیجه نمی گیرند</w:t>
      </w:r>
    </w:p>
    <w:p>
      <w:pPr>
        <w:pStyle w:val="BookText"/>
        <w:rPr/>
      </w:pPr>
      <w:r>
        <w:rPr>
          <w:rFonts w:ascii="IRNazanin" w:hAnsi="IRNazanin" w:eastAsia="IRNazanin"/>
          <w:color w:val="111111"/>
          <w:sz w:val="28"/>
          <w:sz w:val="28"/>
          <w:szCs w:val="28"/>
          <w:rtl w:val="true"/>
          <w:lang w:bidi="fa-IR"/>
        </w:rPr>
        <w:t>حقیقت این است که توده مردم که از ستم و خود خواهی شاه مستبد قاجار به تنگ آمده بودند به آن دسته از علماء که با دربار محمد علی شاه ارتباط داشته و جیره خوار او بوده اند علاقه و ایمانی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ملجاء و پناه گاه آن ها همیشه مراجع تقلید و علمای نجف بوده است</w:t>
      </w:r>
    </w:p>
    <w:p>
      <w:pPr>
        <w:pStyle w:val="BookText"/>
        <w:rPr/>
      </w:pPr>
      <w:r>
        <w:rPr>
          <w:rFonts w:ascii="IRNazanin" w:hAnsi="IRNazanin" w:eastAsia="IRNazanin"/>
          <w:color w:val="111111"/>
          <w:sz w:val="28"/>
          <w:sz w:val="28"/>
          <w:szCs w:val="28"/>
          <w:rtl w:val="true"/>
          <w:lang w:bidi="fa-IR"/>
        </w:rPr>
        <w:t>از این روی است که می بینیم آن ها تلگراف های داد خواهی و استمداد از شهرهای مختلف ایران به نجف مخابره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گیر و دار هم وقتی اوضاع پریشان و جور و تعدی و ستم شاه به اوج خود رسید از رشت و تهران تلگرافات دیگری به نجف واصل شد بدین مضمون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تلگراف از رشت به مقام ریاست روحانی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اعلی حضرت خلف عهد مشروطه نموده و علمای تهران و امنای مجلس مقدس محصور وعده مقتولین غیر معلوم ، اعراض ، و انفس ، و اموال ، در معرض تلف ، فکری به جهت ملت ایران بفرمائید، و بهر قسم رای قرار گیرد در حفظ دین اقدام بنمائید مطاع و لازم الاتباع است و</w:t>
      </w:r>
    </w:p>
    <w:p>
      <w:pPr>
        <w:pStyle w:val="BookText"/>
        <w:rPr/>
      </w:pPr>
      <w:r>
        <w:rPr>
          <w:rFonts w:ascii="IRNazanin" w:hAnsi="IRNazanin" w:eastAsia="IRNazanin"/>
          <w:color w:val="111111"/>
          <w:sz w:val="28"/>
          <w:sz w:val="28"/>
          <w:szCs w:val="28"/>
          <w:rtl w:val="true"/>
          <w:lang w:bidi="fa-IR"/>
        </w:rPr>
        <w:t xml:space="preserve">تلگراف از تهران به نجف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روزی اعلی حضرت بدون بهانه، در خارج دروازه ها تشکیل اردو و چند نفر از امراء را بعد از دو سه روز حبس تبعید، ملت در کمال استیحاش و خوف قتل نفوس فوق العاده ولایات ایران تعطیل عمومی، اقدامات مجدانه سریعا ، نتایج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آخوند اول این تلگراف را به تهران مخابره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مقام ریاست روحانی به تهران</w:t>
      </w:r>
    </w:p>
    <w:p>
      <w:pPr>
        <w:pStyle w:val="BookText"/>
        <w:rPr/>
      </w:pP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السلطنه این تلگراف را به شاه برسانید</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داعیان را عمر به آخر رسیده و در این میانه، جز حفظ بیضه اسلام ، و استقلال مملکت ، و بقاء سلطنت شیعه ، و رفع ظلم ، وترفيه حال عباد غرضی نداریم ولی چون هر چه از اول امر تا کنون اقدام در اصلاح و اتحاد ، بین دولت و ملت کردیم، و راه را از چاه نمودیم، و دولت را بهمراهی با ملت دعوت کردیم بهرلسان که ممکن بود ، مضار و مفاسد این گونه اقدامات وحشیانه را ، ظاهر ساختیم تا بلکه رشته این اتحاد نگسلد و امنیت در مملکت قائم گردد، تا این مشت شیعه، از چنگال ظلم جمعی، از حکام ظالم خونخوار خود پسند نجات پابند و در اصلاح مملکت، یکدل و یک زبان بکوشند تا این مقدار قلیل مملکت اسلامی ، برای مسلمین باقی بماند و مانند ممالک از دست رفته ، مسجد ایشان کلیسا نشود و احکام شریعت مطهره پایمال سلاطین کفر نگردد، بر عکس همه را دولت به وعده های عرقوبی گذرانید و در اظهار مساعدت و همراهی، فروگذار کرده ،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بخیال خود </w:t>
      </w:r>
    </w:p>
    <w:p>
      <w:pPr>
        <w:pStyle w:val="BookText"/>
        <w:rPr/>
      </w:pPr>
      <w:r>
        <w:rPr>
          <w:rFonts w:ascii="IRNazanin" w:hAnsi="IRNazanin" w:eastAsia="IRNazanin"/>
          <w:color w:val="111111"/>
          <w:sz w:val="28"/>
          <w:sz w:val="28"/>
          <w:szCs w:val="28"/>
          <w:rtl w:val="true"/>
          <w:lang w:bidi="fa-IR"/>
        </w:rPr>
        <w:t xml:space="preserve">مشغول بوده، با این که می دانستیم تمام مفاسد حادثه، از تحریکات دولت و دولتیان خائن است ، از محض حفظ مراتب اغماض نمودیم، و از نصح و خیر خواهی خودداری نکردیم، تا آن چه را که از آن، حذر داشتیم واقع شد، و رشته اتحاد دولت و ملت یکباره گسیخت، و خائنین دین و دولت، خبث باطن را ظاهر ساخته باز بر حسب وظیفه شرعیه در مقام اصلاح کوشیدیم تا این که این رشته گسیخته را دوباره متصل سازیم ولی هنوز مرکب تلگرافات همراهی و مساعدت نخشکیده، تلگرافی که تمام بی معنی و سراپا مخالف با قواعد مسلمانی بود ، رسید حرکاتی را که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جراحت قلب صاحب شرع مطهر و صدمه بر وجود حضرت حجة عليه الصلوة است ، با کمال بی شرمی، جهاد فی سبیل الله شمرده پیروی چنگیز را ، دین داری ، و تخریب اساس اسلام را ، مسلمانی و تسلیط کفار روس را بر جان و مال مسلمین ، ترویج شریعت نام ،نهاده و به اغوای خائنین ،دین، و عالم نمایان ،غدار این همه هتاکی ، با کمال جسارت ، افعال خود را ، مستحسن شمرده تا ما را مجبور به آن چه متحذر از اشاعه و اظهار آن بودیم نمودند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نُنَبِّئُكُمْ بِالْأَخْسَرِينَ أَعْمَالًا الَّذِينَ ضَلَّ سَعْيُهُمْ فِي الْحَيَاةِ الدُّنْيَا وَهُمْ يَحْسَبُونَ أَنَّهُمْ يُحْسِنُونَ صُنْعًا</w:t>
      </w:r>
    </w:p>
    <w:p>
      <w:pPr>
        <w:pStyle w:val="BookText"/>
        <w:rPr/>
      </w:pPr>
      <w:r>
        <w:rPr>
          <w:rFonts w:ascii="IRNazanin" w:hAnsi="IRNazanin" w:eastAsia="IRNazanin"/>
          <w:color w:val="111111"/>
          <w:sz w:val="28"/>
          <w:sz w:val="28"/>
          <w:szCs w:val="28"/>
          <w:rtl w:val="true"/>
          <w:lang w:bidi="fa-IR"/>
        </w:rPr>
        <w:t xml:space="preserve">پس از این تلگراف آخوند تلگراف دیگری خطاب به علماء تهران نمود بدین مضمون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مقام ریاست روحانی به عموم ایرانیان</w:t>
      </w:r>
    </w:p>
    <w:p>
      <w:pPr>
        <w:pStyle w:val="BookText"/>
        <w:rPr/>
      </w:pPr>
      <w:r>
        <w:rPr>
          <w:rFonts w:ascii="IRNazanin" w:hAnsi="IRNazanin" w:eastAsia="IRNazanin"/>
          <w:color w:val="111111"/>
          <w:sz w:val="28"/>
          <w:sz w:val="28"/>
          <w:szCs w:val="28"/>
          <w:rtl w:val="true"/>
          <w:lang w:bidi="fa-IR"/>
        </w:rPr>
        <w:t>خدمت عموم علماء اعلام و قاطبه مسلمین غیور ایران دام تا پیدهم مصد عيم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به توسط مکتوب معلوم شد، چندی است ایران، در کمال اغتشاش و جمعی از مسلمانان مقتول، و آن چه تلگراف به اطراف نموده و تظلم کرده اند، نتیجه استبداد مانع از وصول و جلوگیر بوده است در حین اطلاع اعلام می داریم تا بحال محض حفظ نفوس و نوامیس و اموال شماها ، آن چه باید و شاید ، کتبا و تلگرافا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شخص شاه مخابره و مکاتبه نموده و به دلیل و برهان، توقف، دولت ایران، </w:t>
      </w:r>
    </w:p>
    <w:p>
      <w:pPr>
        <w:pStyle w:val="BookText"/>
        <w:rPr/>
      </w:pPr>
      <w:r>
        <w:rPr>
          <w:rFonts w:ascii="IRNazanin" w:hAnsi="IRNazanin" w:eastAsia="IRNazanin"/>
          <w:color w:val="111111"/>
          <w:sz w:val="28"/>
          <w:sz w:val="28"/>
          <w:szCs w:val="28"/>
          <w:rtl w:val="true"/>
          <w:lang w:bidi="fa-IR"/>
        </w:rPr>
        <w:t xml:space="preserve">و حفظ ممالک محروسه اسلامیه را ، از استبداد دشمنان ، بر کمال مساعدت و همراهی با ملت مدلل داشتیم و از نصایح خیرخواهانه فروگذاری نکردیم ، لكن بواسطه خاطر چند نفر مغرض خود خواه به اریکه سلطنت ، تمام عهود و پیمان موکده خود ، حتی و مهر کردن ظهر کلام الله شریف را ، نقض و به قرآن مجید استخفاف ، و به سفک دماء هتک اعراض ونهب اموال ، شد آن چه شد، باز هم اگر غیرتمندان ایران به صبر و سکوت بگذرانند، عما قریب است که العیاذ بالله اسلام کنیسه و روضه منوره حضرت ثامن الائمه صلوات الله وسلامه علیه، پایمال کفار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ارانا الله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وعليهذا عموم مسلمین با غیرت ، خاصه عشایر و ایلات تمام ممالک محروسه و سرکردگان لشکری و قزاق که هماره حارس و حامی ملت بوده بدانند که جد و جهد ، در استحکام اساس قویم مشروطیت، که بنای آن بر امر به معروف و نهی از منکر، و رفع ظلم ، و اشاعه عدل، و حفظ دین و دولت اسلام ، به آن متوقف است بمنزله جهاد در رکاب امام زمان صلوات الله و سلامه علیه و اطاعت حکم بر اتلاف نفوس عزیزه مسلمین مثل اطاعت یزید بن معاویه است تلگرافات عدیده هم را سا بتوسط سیم قصر به بلاد نموده ایم و گمان نداریم که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مقام ریاست روحانی به همین مضمون تلگرافی به تمام عشائر وایلات و سرحد داران آذربایجان و اردبیل و قرچه داغ و مشکین و میانج و ماکوو همچنین به ایلات بختیاری و قشقائی و سایر طبقات مردم مخابره نمودند و می افزاید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وقت محمد علی میرزا و اعوانش دیدند که مقام ریاست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 مخالف با حرکات خود سرانه آن هاست، و مانع از اجرای مقاصدشان می باشد، و محض آن که شیرازه کارشان یک مرتبه از هم بپاشد ، بدست و پا افتاده متوسل سلطان عثمانی شده در حالی که آن هم اعلان مشروطیت در ممالک عثمانی داده بود و به توسط سفیر به بابعالی شکایت برد که سه نفر از علمای عراق، مایه هیجان ایرانیان شده و جلوگیری از ایشان لازم است با بعالی چنین جواب داد که با حریت تامه </w:t>
      </w:r>
    </w:p>
    <w:p>
      <w:pPr>
        <w:pStyle w:val="BookText"/>
        <w:rPr/>
      </w:pPr>
      <w:r>
        <w:rPr>
          <w:rFonts w:ascii="IRNazanin" w:hAnsi="IRNazanin" w:eastAsia="IRNazanin"/>
          <w:color w:val="111111"/>
          <w:sz w:val="28"/>
          <w:sz w:val="28"/>
          <w:szCs w:val="28"/>
          <w:rtl w:val="true"/>
          <w:lang w:bidi="fa-IR"/>
        </w:rPr>
        <w:t xml:space="preserve">عثمانی هیچ موقع این گونه سخنان ، نمانده و از ما هیچ بر نیاید، و حال آن که بر ما معلوم است که آقایان ثلاثه، جز مطالبه حقوق ملیه، چیزی نخواسته اند علاوه بر این ها روسای مذهب و قاید ملت شمایند بر پادشاه است پیروی احکام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آخوند خبر رسید که محمد علی شاه می خواهد به اعتبار جواهرات سلطنتی از سایر دول قرض بگیرد ، و آن را صرف سرکوبی ملت ایران بکند ، آخوند در ابتدا یک تلگراف به انجمن سعادت ایرانیان که در اسلامبول بود ، بدین شرح مخابره کرد</w:t>
      </w:r>
    </w:p>
    <w:p>
      <w:pPr>
        <w:pStyle w:val="BookText"/>
        <w:rPr/>
      </w:pPr>
      <w:r>
        <w:rPr>
          <w:rFonts w:ascii="IRNazanin" w:hAnsi="IRNazanin" w:eastAsia="IRNazanin"/>
          <w:color w:val="111111"/>
          <w:sz w:val="28"/>
          <w:sz w:val="28"/>
          <w:szCs w:val="28"/>
          <w:rtl w:val="true"/>
          <w:lang w:bidi="fa-IR"/>
        </w:rPr>
        <w:t>به 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شکایات واصله از ملت ایران مجددا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دولتیان در خیال خواسته وجه خطیری از دول مجاوره استقراض و صرف سرکوبی ملت ایران کند ، لهذا لازم است از جانب این خدام شرع انور که روسای روحانی ملت ایرانیم بتوسط سفراء و جراید رسمیه دول معظمه به همگی رسما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نمائید که بموجب اصل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نظامنامه اساسی دولت ایران حق هیچ گونه معاهده و استقراض، بدون امضای پارلمان ندارد، و امروزه انجمن ایالتی تبریز بجای پارلمان ایران است اگر قرضی بدون امضای انجمن شده یا بشود ملت ذمه دار ایفای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توسط همان انجمن تلگراف زیر را برای سفرای دول مخابره کرد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ریاست روحانی به سفراء دول</w:t>
      </w:r>
    </w:p>
    <w:p>
      <w:pPr>
        <w:pStyle w:val="BookText"/>
        <w:rPr/>
      </w:pPr>
      <w:r>
        <w:rPr>
          <w:rFonts w:ascii="IRNazanin" w:hAnsi="IRNazanin" w:eastAsia="IRNazanin"/>
          <w:color w:val="111111"/>
          <w:sz w:val="28"/>
          <w:sz w:val="28"/>
          <w:szCs w:val="28"/>
          <w:rtl w:val="true"/>
          <w:lang w:bidi="fa-IR"/>
        </w:rPr>
        <w:t>مقام ریاست روحانیه اسلامیه ایرانیه باقتضاء مقامیه خود خاطر آن جنابان را متوجه می خواهد که ایران نظر به استقلالیت تامه ایکه دارد ، تمام معاملاتی که از قبیل استقراض و رهن و امتیاز و هر نوع مقاوله را ، که امضاء نکرده و موافقت با قانون اساسی نداشته باشد و با حکومت غاصبه حاضره منعقد شده باشد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بمقتضای بند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مزبور، معتبر نخواهد شمرد و همانا جواهراتی که در خزانه طهران موجود است متعلق به شاه نیست مال ملت ایران است و هر گونه رهن راجع به آن ها و مقاوله و امتیاز دیگر که با هر دولت و بانک اجنبی صورت وقوع یافته باشد به حفظ حقوق ملکیت خود صحیح و معتبر ندانسته ، همه را کان لم یکن خواهیم </w:t>
      </w:r>
    </w:p>
    <w:p>
      <w:pPr>
        <w:pStyle w:val="BookText"/>
        <w:rPr/>
      </w:pPr>
      <w:r>
        <w:rPr>
          <w:rFonts w:ascii="IRNazanin" w:hAnsi="IRNazanin" w:eastAsia="IRNazanin"/>
          <w:color w:val="111111"/>
          <w:sz w:val="28"/>
          <w:sz w:val="28"/>
          <w:szCs w:val="28"/>
          <w:rtl w:val="true"/>
          <w:lang w:bidi="fa-IR"/>
        </w:rPr>
        <w:t>شناخت مستدعی آن که این معروضات را بحکومت متبوعه خود تبلیغ ، و احترامات صمیمانه ما را که هرگز روی نقصان و زوال نمی بیند به مودت مخصوص بپذیرند</w:t>
      </w:r>
    </w:p>
    <w:p>
      <w:pPr>
        <w:pStyle w:val="BookText"/>
        <w:rPr/>
      </w:pPr>
      <w:r>
        <w:rPr>
          <w:rFonts w:ascii="IRNazanin" w:hAnsi="IRNazanin" w:eastAsia="IRNazanin"/>
          <w:color w:val="111111"/>
          <w:sz w:val="28"/>
          <w:sz w:val="28"/>
          <w:szCs w:val="28"/>
          <w:rtl w:val="true"/>
          <w:lang w:bidi="fa-IR"/>
        </w:rPr>
        <w:t>و برای این که تبه کاری و ستم محمد علیشاه را به تمام دول دنیا برساند و تعدّی و تجاوزاتی را که شاه مستبد قاجار بر ملت ضعیف خود روا داشته به آن ها بنمایاند تلگراف زیر را مخابره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تلگراف مقام منبع ریاست روحانی به تمام دول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 متمدنه دانسته اند که سال های دراز در خصوص استرداد حریت طبیعی و خدا دادی ملت ایران از دولت مستبد خود در کشاکش ها بود ، تا در آخر سال سلطنت مظفرالدین شاه ملت حقوق طبیعی خود را استنقاذ نمود و دولت ایران رسما از استبداد به مشروطیت تحول نمود، قانون اساسی که اساس مشروطیت دولت است نوشته به امضای مظفرالدین شاه رسید، محمد علی شاه در ولی عهدی و ابتداء جلوس دو مرتبه قانون مذکور را امضاء نمود و در عهده گرفت که او و اخلاف ، ابدالدهر از حدود مواد آن تخلف ننمایند و سه مرتبه رسم تحلیف به عمل آمد معذلک زمانی نگذشت که علانیه خلف عهد و نقض یمین نمود و اعمالی بر خلاف غالب مواد قانون اساسی ارتکاب نمود مجلس پارلمنت را توپ بست مبعوثان ملت را مقتول و منفی و محبوس ساخت ، جرائد را بالتمام از انتشار ممنوع داشت، و مدیران جرائد را سر برید و شکم درید، محاکم را بست ، تلگرافات که عروق مملکت و عمده اسباب اتحاد ملت بود ، از مخابرات ممنوع داشت پست خانه را تعطیل ، خطوط را تفتیش کرد، و راه ها را به تحریک مغشوش و تجارت را که روح مملکت و سبب ثروت ملت است ، بکلی محو نمود، و جمعیت ها را از اجتماع منع نمود ، و بر صغیر و کبیر رحم نکرد و مستبدانه مال و جان آن ها تاختن کرد عمارات عالیه ملت را منهدم و ویران ، و اموال آن ها را نهب و غارت داد، هر کس اسم حریت بر زبان آورد، زبانش را قطع کرد ، سلاح ملت را از ایشان به غضب ضبط نمود ، حال که ملت در آخرین نفس است به چند حکم مستبدانه اقدام کرده یکی آن که در این وقت که زبان ملت را بریده و اظهار حقوق </w:t>
      </w:r>
    </w:p>
    <w:p>
      <w:pPr>
        <w:pStyle w:val="BookText"/>
        <w:rPr/>
      </w:pPr>
      <w:r>
        <w:rPr>
          <w:rFonts w:ascii="IRNazanin" w:hAnsi="IRNazanin" w:eastAsia="IRNazanin"/>
          <w:color w:val="111111"/>
          <w:sz w:val="28"/>
          <w:sz w:val="28"/>
          <w:szCs w:val="28"/>
          <w:rtl w:val="true"/>
          <w:lang w:bidi="fa-IR"/>
        </w:rPr>
        <w:t xml:space="preserve">خود عاجز ،نموده، از بعضی افراد ملت سند رفع ید ، از مشروطیت ، و امضاء استبداد بالمجبوریه وا داشته مهر کرده اند دوم این که می خواهد از جانب خود، عموم امتیازات ، به اجانب دهد، و تحصیل وجه نموده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جایی که این شاه خود پرست تمام حسیات ملت را باطل نموده و بدرجه محور رسانیده که نه پارلمان دارد و نه جرائد ، و نه محافل، و نه بر اعراض و اموال و نفوس از تطاولات دل بخواهانه او ایمن ، لهذا از جانب بقيه السيف ملت ماها که روسای روحانی ملت هستیم بر حسب مکالمات شفاهانه و مراسلات کتبی مکلف به ابلاغ هستیم ، که بتمام دول متمدنه دنیا برسانیم که در محافل سیاسی و غیر ،سیاسی ، مذاکره این سد حکم مستبدانه را نموده بدانند ، امضایی که از طرف افراد ملت به استبداد دولت گرفته شده ، جبری و از درجه اعتبار ساقط و استقراضی که دولت ، از تاریخ مشروطیت به عهده ملت کرده باشد، ملت ذمه دار ايفاء وجه استقراض نخواهد بود، و امتیازاتی که در این زمان، به اجانب داده می شود ، امضاء و اجازه ای ندارد ، و لغو و باطل خواهد بود، این شاه، با سایر قطاع الطريق یکسان است، این ورقه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ورقه رسمی ملت ایران شمرده می شود، که توسط جمعیت اتحاد و ترقی ایرانیان مقیمین علیه به مجلس الاخی اعلام گردید </w:t>
      </w:r>
      <w:r>
        <w:rPr>
          <w:rFonts w:eastAsia="IRNazanin" w:cs="IRNazanin"/>
          <w:color w:val="111111"/>
          <w:sz w:val="28"/>
          <w:szCs w:val="28"/>
          <w:rtl w:val="true"/>
          <w:lang w:bidi="fa-IR"/>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مخابره ی این تلگراف بود که آخوند آن تلگراف معروف خود را که در سر آغاز فصل پیش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همت در دفع این سفاک جبار و دفاع از نفوس و اعراض و اموال مسلمین از اهم واجبات و دادن مالیات به گماشتگان او اعظم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ملت ایران مخابره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مؤلف كتاب حيوة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پشت محمد علی میرزا ، از تدبیرات این مرد جلیل شکسته شد قوه مالیه را ، چه از داخله و چه قرض از خارجه، باب آن را ، به رویش مسدود نمود و استقلال مملکت که بواسطه امتیازات متزلزل بود ، مستحکم و پایدار نمود و قوای لشکری او را از هم گسیخته نمود ، حتى آن که بواسطه احکام مزبور کثیری از انصارش به اهل تبریز ملحق ، و زیادی ، سلاح انداخته قرار نمودند ، و عده ای که قیام نمودند از این کار نشستند ، والا کجا دو محله از تبریز ، در قبال این سفاک، و آن قبایل خون خوار ، می توانست قیام نماید ، با آن که وجهه ، تمام بزرگان و گردن کشان و رؤساء و حکام و اعیان و ملاکین بطرف محمد علی شاه بود ، چون در ، مشروطه صغیر، که زمان عدم ظهور مخالفت او بود، فهمیدند که معنی مشروطیت نه تنها لجام نمودن سلطان است، بلکه لجام نمودن هر ظالمی و حاکمی و قاضی و اربابی است نسبت به زیر دستان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پایان کار محمد علی شاه را پس از تلگراف آخوند و قیام مجاهدین و تصرف پایتخت از طرف آنان در فصل قبل دیدیم وقتی خبر عزل او و جلوس فرزندش احمد شاه به نجف رسید آخوند طی تلگرافی مردم را به آرامش دعوت کرد و از آنان خواست که من بعد مالیات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تلگراف چنین است</w:t>
      </w:r>
    </w:p>
    <w:p>
      <w:pPr>
        <w:pStyle w:val="BookText"/>
        <w:rPr/>
      </w:pPr>
      <w:r>
        <w:rPr>
          <w:rFonts w:ascii="IRNazanin" w:hAnsi="IRNazanin" w:eastAsia="IRNazanin"/>
          <w:color w:val="111111"/>
          <w:sz w:val="28"/>
          <w:sz w:val="28"/>
          <w:szCs w:val="28"/>
          <w:rtl w:val="true"/>
          <w:lang w:bidi="fa-IR"/>
        </w:rPr>
        <w:t xml:space="preserve">توسط انجمن های ایالتی و ولایتی به عموم ملت ایران اعلام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ارتفاع حکم اداء مالیات و لزوم اهتمام در رفع انقلابات را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تغییر سلطنت اعلام ، باز هم تاکیدا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می شود اليوم حفظ مملکت اسلامی ، به امنیت کامله و تمکین از اولیاء دولت ، متوقع ، و اندک انقلاب ، موجب مداخله اجانب ، و دشمنی به دین مبین اسلام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آخوند سپس طی تلگراف هایی که برای ناصر الملک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ناصر الملک همدانی در تمام دوران استبداد صغیر در اروپا بود و پس از پیروزی مشروطه خواهان بایران بازگشت ولی از پذیرفتن هر گونه شغلی امتناع ورزید و سپس بعنوان معالجه فرزندش راه اروپا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مردی روشنفکر و تحصیل کرده و اروپا دیده و بسیار مورد توجه و احترام عامه مردم بود مجلس دوم او را بسمت نایب السلطنه انتخاب کرد و مراتب را تلگراقا به او که در آن وقت در پاریس بسر می برد اطلاع داد ولی ناصر الملک از آمدن به ایران و قبول نیابت سلطنت تا مدت ها خودداری می کرد تا این که آخوند و شیخ عبدالله مازندرانی طی تلگرافی او را تشویق به آمدن به ایران نمودند و او هم بر اثر آن تلگراف در صفر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تهران و مشغول انجام وظایف خود شد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نایب السطنه </w:t>
      </w:r>
    </w:p>
    <w:p>
      <w:pPr>
        <w:pStyle w:val="BookText"/>
        <w:rPr/>
      </w:pPr>
      <w:r>
        <w:rPr>
          <w:rFonts w:ascii="IRNazanin" w:hAnsi="IRNazanin" w:eastAsia="IRNazanin"/>
          <w:color w:val="111111"/>
          <w:sz w:val="28"/>
          <w:sz w:val="28"/>
          <w:szCs w:val="28"/>
          <w:rtl w:val="true"/>
          <w:lang w:bidi="fa-IR"/>
        </w:rPr>
        <w:t xml:space="preserve">و وزارت جنگ و وزارت داخله و ریاست مجلس شورایملی فرستاد از مجاهدات امراء و سرداران عظام ملی ، و مجاهدین دین پرست وطن خواه طبقات ملت ایران در استقرار اساس قويم مشروطیت تشکر کرد و به آن ها پندهای نیکو داد که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 حربیه نظامیه که اهم تکالیف فوریه و مایه نجات مملکت از مهالک و قطع تشبثات اجانب است بکوشند و از منهیاتی که دولت قبل مرتکب آن می شد از قبیل تکثیر ادارات مضره و توسیع دوائر مفسده و صرف مالیه مملکت از مال ملت مظلومه بپرهیزندو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 عمومی بدهند و محبوسین سیاسی را که در هیچ دوره استبداد یه چنین حبس دل بخواهانه بی مستندی مشهود نبود آزاد نمایند و عشاق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را قبل از آن که تكليف اللهیه عزاسمه درباره آن ها طور دیگر اقتضاء کند </w:t>
      </w:r>
    </w:p>
    <w:p>
      <w:pPr>
        <w:pStyle w:val="BookText"/>
        <w:rPr/>
      </w:pPr>
      <w:r>
        <w:rPr>
          <w:rFonts w:ascii="IRNazanin" w:hAnsi="IRNazanin" w:eastAsia="IRNazanin"/>
          <w:color w:val="111111"/>
          <w:sz w:val="28"/>
          <w:sz w:val="28"/>
          <w:szCs w:val="28"/>
          <w:rtl w:val="true"/>
          <w:lang w:bidi="fa-IR"/>
        </w:rPr>
        <w:t>به سمت معشوق خود رهسپار و خود و ملتی را آسوده و ،این مملکت ویرانه را ، به غمخوارانش واگذارند</w:t>
      </w:r>
    </w:p>
    <w:p>
      <w:pPr>
        <w:pStyle w:val="BookText"/>
        <w:rPr/>
      </w:pPr>
      <w:r>
        <w:rPr>
          <w:rFonts w:ascii="IRNazanin" w:hAnsi="IRNazanin" w:eastAsia="IRNazanin"/>
          <w:color w:val="111111"/>
          <w:sz w:val="28"/>
          <w:sz w:val="28"/>
          <w:szCs w:val="28"/>
          <w:rtl w:val="true"/>
          <w:lang w:bidi="fa-IR"/>
        </w:rPr>
        <w:t xml:space="preserve">تا بجبران شکستگی و تدارک خرابی و سد ثغورش پردازند و بعون الله تعالى و حسن تاییده ، اولیاء امور و احیاء فرمایندگان ایران و مبعوثان دین پرست ایدهم الله تعالی هم مرعوبیت از هیاهوی آن دسته دشمنان دین و وطن را بکلی کنار گذارده ، به اتفاق و اتحاد کلمه عموم آقایان علماء اعلام و امراء و سرداران عظام، و مجاهدین با غیرت و حمیت و وطن خواه و قاطبه ملت ایران مستظهر ، و مجدانه و بدون هیچ پروا در مقام شست و شوی و اصلاح این مفاسد بر آمده تمام این ترتیبات مفسده و اداره سازی ها و معاش های دشمن پروررا القاء ، و تحمیلات خارجه از حد ، تحمل ملت را اسقاط و ایادی افسادیه اعادی دین و وطن را از مداخله در امور مملکت و ملت بکلی مقطوع و هر کس را از فسادش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ایمنی نباشد وجوبا بسمت معشوقش گسیل داشته و قوانین مملکتی را بکلی، با حضور هیئت مجتهدین عظام نظار، که سابقا به مجلس محترم معرفی شدند، مطابق قانون اساسی عاجلا مترصد ، و از منکرات اسلامیه ، و منافیات ، مذهب ، بکمال شدت و سختی جلوگیری فرموده ،</w:t>
      </w:r>
    </w:p>
    <w:p>
      <w:pPr>
        <w:pStyle w:val="BookText"/>
        <w:rPr/>
      </w:pPr>
      <w:r>
        <w:rPr>
          <w:rFonts w:ascii="IRNazanin" w:hAnsi="IRNazanin" w:eastAsia="IRNazanin"/>
          <w:color w:val="111111"/>
          <w:sz w:val="28"/>
          <w:sz w:val="28"/>
          <w:szCs w:val="28"/>
          <w:rtl w:val="true"/>
          <w:lang w:bidi="fa-IR"/>
        </w:rPr>
        <w:t xml:space="preserve">از ادارات مملکتی به اقل ضرورت اکتفا ، و مستخدمین در کلیه ی ادارات خصوصا در عدلیه را از مردمان با قناعت و دیانت و صحیح المسلک و العقيده انتخاب و مصارف را همه به اقل آن چه ممکن شود، برقرار فرموده ، معظم مالیه ماء خوذه از ملت را در ترتیب قوای نظامیه و تشکیل قشون منظم، که اهم واجبات فوریه و وسیله منحصره حفظ دین و استقلال مملکت است ، مصروف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الملک نایب السطنه ایران به تلگراف مفصل آخوند که حاوی دستورات برای مملکت داری بود چنین پاسخ داد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محضر شریعت مطهر حضرت مستطاب کهف الانام حجة الاسلام </w:t>
      </w:r>
    </w:p>
    <w:p>
      <w:pPr>
        <w:pStyle w:val="BookText"/>
        <w:rPr/>
      </w:pPr>
      <w:r>
        <w:rPr>
          <w:rFonts w:ascii="IRNazanin" w:hAnsi="IRNazanin" w:eastAsia="IRNazanin"/>
          <w:color w:val="111111"/>
          <w:sz w:val="28"/>
          <w:sz w:val="28"/>
          <w:szCs w:val="28"/>
          <w:rtl w:val="true"/>
          <w:lang w:bidi="fa-IR"/>
        </w:rPr>
        <w:t>غوث الملة والدين قدوة الخاص والعام و ملجاء الاسلام والمسلمين ناصر الحق المبين آیة الله آقای آخوند ملا محمد کاظم الخراسانی دامت برکاته</w:t>
      </w:r>
    </w:p>
    <w:p>
      <w:pPr>
        <w:pStyle w:val="BookText"/>
        <w:rPr/>
      </w:pPr>
      <w:r>
        <w:rPr>
          <w:rFonts w:ascii="IRNazanin" w:hAnsi="IRNazanin" w:eastAsia="IRNazanin"/>
          <w:color w:val="111111"/>
          <w:sz w:val="28"/>
          <w:sz w:val="28"/>
          <w:szCs w:val="28"/>
          <w:rtl w:val="true"/>
          <w:lang w:bidi="fa-IR"/>
        </w:rPr>
        <w:t xml:space="preserve">از مدلول گرامی تلگراف منیع مورخ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جوزا بر ترقیات قوای عسکریه و اطمینان قلوب عامه طبقات که باعث استقلال و استقرار مملکت و آسایش ملت و در واقع و نفس الامر حاوی تعلیقات و دستورالعمل های لازمه بود اطلاع کامل حاصل و موجب بسی خوشوقتی خاطر و باعث مزید عوالم قلبیه شد</w:t>
      </w:r>
    </w:p>
    <w:p>
      <w:pPr>
        <w:pStyle w:val="BookText"/>
        <w:rPr/>
      </w:pPr>
      <w:r>
        <w:rPr>
          <w:rFonts w:ascii="IRNazanin" w:hAnsi="IRNazanin" w:eastAsia="IRNazanin"/>
          <w:color w:val="111111"/>
          <w:sz w:val="28"/>
          <w:sz w:val="28"/>
          <w:szCs w:val="28"/>
          <w:rtl w:val="true"/>
          <w:lang w:bidi="fa-IR"/>
        </w:rPr>
        <w:t xml:space="preserve">در هر موقع عمل بر مواعظ حسنه و نیات مستحسنه آن وجود شریف به عموم ملت فرض و متحتم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اجرای مدلول تلگراف رفیع فورا به محل های مفترضه احکام اکیده صادر شد ز جای واثق به فضل خداوندی حاصل است که در تشکیل فقرات مرقومه ، به نوعی مراقبت و مواظبت شود که موجبات آسودگی خاطر شریف آن وجود مبارک ، کاملا به حصول پیوسته و به اهتمام محبوسین پلیتیکی که در حبس بودند ، در ضمن عقود عمومی ، بنا به مرقومه منیعه، مرخصی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ترتیب قوای نظامی که برای حفظ بیضه اسلام ، از واجبات دینی محسوب می شود ، اوقات عموم اولیای دولتی مصروف این کار است ، و تا قوای نظامی به اسلوب جدید در تحت نظام در نیاید، یقین مقابله با دشمنان غیر ممکن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ذمه هر فرد از مسلمین فرض است که در حفظ ثغور و حدود اسلامیان ، که در واقع حفظ بیضه اسلام است، خود را حاضر و آماده سازند و بر اولیای دولت لازم است که اسباب و ادوات آحاد نظامی را فراهم بیاورندانشاء الله ، به همت پیشوایان دین مبین و توجهات مکنونه حضرت آیةالله کوتاهی در این باب نخواهد شد </w:t>
      </w:r>
      <w:r>
        <w:rPr>
          <w:rFonts w:eastAsia="IRNazanin" w:cs="IRNazanin"/>
          <w:color w:val="111111"/>
          <w:sz w:val="28"/>
          <w:szCs w:val="28"/>
          <w:rtl w:val="true"/>
          <w:lang w:bidi="fa-IR"/>
        </w:rPr>
        <w:t>.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که تلگراف ناصر الملک نایب السطنه ایران اطمینان بخش بنظر می رسید و مبشر دوره نوی بود ولی این پایان کار و پایان بدبختی ها نبود زیرا آخوند می بایست برای حفظ حقوق ملت ایران، با قدرت ستم کار دیگری ، که امپراطوری قوی پنجه روسیه تزاری بود ، دست و پنجه نرم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فصل بعد ماجرای این رویا رویی را از مد نظر می گذرانیم </w:t>
      </w:r>
      <w:bookmarkStart w:id="63" w:name="pg8717_110216"/>
    </w:p>
    <w:p>
      <w:pPr>
        <w:pStyle w:val="BookText"/>
        <w:rPr/>
      </w:pPr>
      <w:bookmarkEnd w:id="63"/>
      <w:r>
        <w:rPr>
          <w:rFonts w:ascii="IRNazanin" w:hAnsi="IRNazanin" w:eastAsia="IRNazanin"/>
          <w:color w:val="111111"/>
          <w:sz w:val="28"/>
          <w:sz w:val="28"/>
          <w:szCs w:val="28"/>
          <w:rtl w:val="true"/>
          <w:lang w:bidi="fa-IR"/>
        </w:rPr>
        <w:t>ذلیل ترین اقوام جهان مردمی هستند که کوچه های شهرشان میدان تاخت و تاز علی علیه السلام</w:t>
      </w:r>
    </w:p>
    <w:p>
      <w:pPr>
        <w:pStyle w:val="Heading2"/>
        <w:numPr>
          <w:ilvl w:val="1"/>
          <w:numId w:val="1"/>
        </w:numPr>
        <w:rPr/>
      </w:pPr>
      <w:bookmarkStart w:id="64" w:name="__RefHeading___Toc3028637_653776707"/>
      <w:bookmarkStart w:id="65" w:name="_Toc21"/>
      <w:bookmarkEnd w:id="64"/>
      <w:r>
        <w:rPr>
          <w:rtl w:val="true"/>
        </w:rPr>
        <w:t>فصل هجدهم</w:t>
      </w:r>
      <w:r>
        <w:rPr>
          <w:rtl w:val="true"/>
        </w:rPr>
        <w:t xml:space="preserve">: </w:t>
      </w:r>
      <w:r>
        <w:rPr>
          <w:rtl w:val="true"/>
        </w:rPr>
        <w:t>آخوند و تجاوزات بیگانگان</w:t>
      </w:r>
      <w:bookmarkEnd w:id="65"/>
    </w:p>
    <w:p>
      <w:pPr>
        <w:pStyle w:val="BookText"/>
        <w:rPr/>
      </w:pPr>
      <w:r>
        <w:rPr>
          <w:rFonts w:ascii="IRNazanin" w:hAnsi="IRNazanin" w:eastAsia="IRNazanin"/>
          <w:color w:val="111111"/>
          <w:sz w:val="28"/>
          <w:sz w:val="28"/>
          <w:szCs w:val="28"/>
          <w:rtl w:val="true"/>
          <w:lang w:bidi="fa-IR"/>
        </w:rPr>
        <w:t xml:space="preserve">کتب تاریخی ما مشحون از تجاوزات بسیار و تعدیات بیشمار و مداخلات موهن و شرم آور روسیه ی تزاری و رقیب ،زیرکش، انگلستان استعمار گر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هر کدام از این ها، با استفاده از ضعف حکومت ایران، که خودشان پیوسته در تضعیفش کوشا بوده اند، در عرض قرن ها ، سعی کرده اند تا منافع خود را ، با اسباب چینی و طرح دسائس گوناگون تامین کنند و در حقیقت ایران و سرنوشت ملت ستمدیده اش ، در طی قرون گذشته، همواره دستخوش مطامع پلید این دو ابرقدرت وقت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دولتین روس و انگلیس به رقابت با یکدیگر و برای چپاول هرچه بیشتر منابع و ثروت های ملی ایران هروقت پایه های حکومت مرکزی را در ایران سست می یافتند ، به بهانه ی حفظ منافع تجاری و صیانت جان و مال اتباع خود فورا قشون وارد خاک ایران می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مشروطیت ، و در بحبوحه ی قیام ملت برای سر کوبی دولت فاسد وقت ، سربازان روسیه تزاری به بهانه ای که در فوق معروض افتاد هم چنان در ایران بودند و بهیچ وجه مایل نبودند که از مملکت ما خارج شوند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مداوم بیگانگان در ایران و فجایعی که مرتکب می شدند ، به منزله خاری در چشم وطن پرستان و آزادی خواهان بود اینان چون به تنهایی </w:t>
      </w:r>
    </w:p>
    <w:p>
      <w:pPr>
        <w:pStyle w:val="BookText"/>
        <w:rPr/>
      </w:pPr>
      <w:r>
        <w:rPr>
          <w:rFonts w:ascii="IRNazanin" w:hAnsi="IRNazanin" w:eastAsia="IRNazanin"/>
          <w:color w:val="111111"/>
          <w:sz w:val="28"/>
          <w:sz w:val="28"/>
          <w:szCs w:val="28"/>
          <w:rtl w:val="true"/>
          <w:lang w:bidi="fa-IR"/>
        </w:rPr>
        <w:t>قدرت مقاومت در برابر روسیه تزاری را نداشتند ، باز چشم امید به مراجع دینی خود دوخته بودند ، تا بلکه آنان بتوانند با نفوذ معنوی که در میان توده های مردم داشتند ، چاره ای برای دفع روسیان بیندیشند ، و بطوری که می دانیم ، رهبران دینی نیز آرزویی جز استخلاص میهن از شر بیگانگان نداشتند</w:t>
      </w:r>
    </w:p>
    <w:p>
      <w:pPr>
        <w:pStyle w:val="BookText"/>
        <w:rPr/>
      </w:pPr>
      <w:r>
        <w:rPr>
          <w:rFonts w:ascii="IRNazanin" w:hAnsi="IRNazanin" w:eastAsia="IRNazanin"/>
          <w:color w:val="111111"/>
          <w:sz w:val="28"/>
          <w:sz w:val="28"/>
          <w:szCs w:val="28"/>
          <w:rtl w:val="true"/>
          <w:lang w:bidi="fa-IR"/>
        </w:rPr>
        <w:t>به همین علت است که می بینیم آخوند که در آن وقت مرجع تقلید شیعیان بوده، با همراهی شیخ عبدالله مازندرانی این، تلگراف را به مجلس شورای ملی از نجف مخابره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محترم شورای ملی شید الله تعالی ارکانه</w:t>
      </w:r>
    </w:p>
    <w:p>
      <w:pPr>
        <w:pStyle w:val="BookText"/>
        <w:rPr/>
      </w:pPr>
      <w:r>
        <w:rPr>
          <w:rFonts w:ascii="IRNazanin" w:hAnsi="IRNazanin" w:eastAsia="IRNazanin"/>
          <w:color w:val="111111"/>
          <w:sz w:val="28"/>
          <w:sz w:val="28"/>
          <w:szCs w:val="28"/>
          <w:rtl w:val="true"/>
          <w:lang w:bidi="fa-IR"/>
        </w:rPr>
        <w:t xml:space="preserve">در این مدت ده ماه که از افتتاح مجلس گذشته پیوسته وصول بشارت خروج قشون روس و تخلیص از تمام شعب مداخلات و تجاوزات ظالمانه را ، به حسن مراقبت مبعوثان عظام ملت ، ایدهم الله تعالى عظام ملت ، ایدهم الله تعالی، مترصد ، و بعد از ترک رسم عید ، مشرف به حصول ، و بواسطه تعاقب بحرانات وزراء ، و سایر عوائقی که اغلب به دسائس ظاهره و خفیه مشید بود، معوق ماند، حالا با این که کابینه ی جدیده انجام این اهم تکالیف را به موجب مکاتیب واصله سریعا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نموده باز هم بد بختانه می بینیم به امروز و فردا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قويم مشروطیت و استقلال وطن ، بلکه ارکان دیانتمان ، در تزلزل ، و روح ملیتمان در خطر و حقوق وطنيه ملیه ، بلکه بشریه مان لگد کوب ، و تکلیف دینی اسلامی زیاده بر این به انتظار نشستن ، دست روی دست گذاردن ، را اقتضاء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حقوق بین المللی مرعی و قوانین آن منظور است سکوت تا کی؟؟ انتظار تا چند؟؟ و اگر مجرد الفاظی بدون واقعیت و خالی از حقیقت است ، البته عموم علماء و قاطبه مسلمین هم از مقتضیات اسلامیت خود رفع ید نخواهند کرد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مجاهده اقتصادیه ترک امتعه روسیه بالکلیه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w:t>
      </w:r>
    </w:p>
    <w:p>
      <w:pPr>
        <w:pStyle w:val="BookText"/>
        <w:rPr/>
      </w:pPr>
      <w:r>
        <w:rPr>
          <w:rFonts w:ascii="IRNazanin" w:hAnsi="IRNazanin" w:eastAsia="IRNazanin"/>
          <w:color w:val="111111"/>
          <w:sz w:val="28"/>
          <w:sz w:val="28"/>
          <w:szCs w:val="28"/>
          <w:rtl w:val="true"/>
          <w:lang w:bidi="fa-IR"/>
        </w:rPr>
        <w:t xml:space="preserve">قدم دین داری و وطن خواهی است، بعون الله تعالى و حسن تا پیده ، باید سریعا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کل حال نتیجه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مترصد و جواب تلگراف سابق در خصوص جواب یادداشت سفارتین را هم منتظریم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وصول این تلگراف به تهران ، و انعکاس این مطلب ، که آخوند قصد تحریم امتعه روسی را دارد باعث اضطراب دولت روسیه تزاری گردید و به ژنرال قنسول خود در بغداد دستور داد تا توسط وکیل خودشان در نجف مراتب نگرانی دولت روسیه را از اقدامات آخوند به اطلاع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سرکنسول روس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مکتوب ژنرال قنسول روس از بغداد بتوسط وکیل خودشان آقای ابوالقاسم شیروانی مقیم نجف اشرف به مقام منیع ریاست روحانی اسلام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صیام</w:t>
      </w:r>
    </w:p>
    <w:p>
      <w:pPr>
        <w:pStyle w:val="BookText"/>
        <w:rPr/>
      </w:pPr>
      <w:r>
        <w:rPr>
          <w:rFonts w:ascii="IRNazanin" w:hAnsi="IRNazanin" w:eastAsia="IRNazanin"/>
          <w:color w:val="111111"/>
          <w:sz w:val="28"/>
          <w:sz w:val="28"/>
          <w:szCs w:val="28"/>
          <w:rtl w:val="true"/>
          <w:lang w:bidi="fa-IR"/>
        </w:rPr>
        <w:t>جناب آقای ابوالقاسم 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حضرت آیة الله آخوند ملا محمد کاظم خراسانی مشرف شو و عرض کن، از مثل ایشان ، که به فراست و کیاست و اصابت رای ،مخصوصند، سزاوار است که در امور غور رسی فرمایند ، و بقول بعضی ارباب غرض مسارعت و اقدامی نفرمایند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اروپائیان که با دولت روس غرض و عداوت دارند ، بعد از محاربه اخیره که برای دولت روس اتفاق افتاد تا به حال، همیشه در صدد هستند که بهر وسیله منابع ثروت و مالیه دولت مشارالیه را ، که در عروق مملکت به منزله خون است ، تقلیل و آن دولت را ضعیف کنند بعضی ایرانیان هم در این مقصد با آنان شریک ، و محض عداوت و غرضانیت با روس بدون این که دواعی وطنیت نسبت به ایران منظور باشد، می خواهند برای دولت روس اسباب اشغال و تقلیل مالیه فراهم کنند و به این غرض ، جهاد با روس و تحریم امتعه روسیه را خدمت حضرت آیة الله جلوه می دهند ، البته این معنی بر حضرت معظم اليه نباید مستور باشد که اگر اعلان به جهاد کنند ، البته شیعه ایران چنان استعدادی که بتوانند با دولت با عظمت و اقتداری مثل روس مقابله کنند ندارند</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تحریم تجارت کنند مال التجاره ایکه از ایران به روسیه می رود </w:t>
      </w:r>
    </w:p>
    <w:p>
      <w:pPr>
        <w:pStyle w:val="BookText"/>
        <w:rPr/>
      </w:pPr>
      <w:r>
        <w:rPr>
          <w:rFonts w:ascii="IRNazanin" w:hAnsi="IRNazanin" w:eastAsia="IRNazanin"/>
          <w:color w:val="111111"/>
          <w:sz w:val="28"/>
          <w:sz w:val="28"/>
          <w:szCs w:val="28"/>
          <w:rtl w:val="true"/>
          <w:lang w:bidi="fa-IR"/>
        </w:rPr>
        <w:t>خیلی زیادتر است از آن چه از روسیه به ایران حمل می شود ، و در این صورت البته روس هم نسبت به مال التجاره ایران همین معامله را خواهد کرد و بالاخره ضرر و خسارت آن بر ملت ایران، از ضرر و خسارتی که به ملت روس از این جهت وارد می آید زیادتر خواهد بود</w:t>
      </w:r>
    </w:p>
    <w:p>
      <w:pPr>
        <w:pStyle w:val="BookText"/>
        <w:rPr/>
      </w:pPr>
      <w:r>
        <w:rPr>
          <w:rFonts w:ascii="IRNazanin" w:hAnsi="IRNazanin" w:eastAsia="IRNazanin"/>
          <w:color w:val="111111"/>
          <w:sz w:val="28"/>
          <w:sz w:val="28"/>
          <w:szCs w:val="28"/>
          <w:rtl w:val="true"/>
          <w:lang w:bidi="fa-IR"/>
        </w:rPr>
        <w:t xml:space="preserve">دولت روس قشونی را که در ایران ساخلو نموده است وقتی که بداند برای تجارت او ضرری متوجه نخواهد بود اعاده خواهد داد و برای ایران هم این معنی عین صلاح است ، رجال احرار ایران که صاحبان نفوذ و اعتبارند و اکثریت هم دارند در همین رای موافقند و مخالفین این رای در ایران، عدد اقل نفوس، و اعتباری هم ندارند، از بزرگ با سیاست و کیاستی مثل حضرت معظم اليه، البته سزاوار چنان است که عاقبت و خیمه این اقدامات بر علیه روس را غور رسی فرموده به اقوال ارباب غرض مسارعت و ترتیب اثر نفرمایند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امضاء اورلیوف</w:t>
      </w:r>
    </w:p>
    <w:p>
      <w:pPr>
        <w:pStyle w:val="BookText"/>
        <w:rPr/>
      </w:pPr>
      <w:r>
        <w:rPr>
          <w:rFonts w:ascii="IRNazanin" w:hAnsi="IRNazanin" w:eastAsia="IRNazanin"/>
          <w:color w:val="111111"/>
          <w:sz w:val="28"/>
          <w:sz w:val="28"/>
          <w:szCs w:val="28"/>
          <w:rtl w:val="true"/>
          <w:lang w:bidi="fa-IR"/>
        </w:rPr>
        <w:t xml:space="preserve">پس از وصول این نامه آخوند به فرزند ارشد خود میرزا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نیز از آزادی خواهان و دست راست پدر در مبارزه با استبداد و استقرار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به نامه سرکنسول روس پاسخ لازم را بدهد و او هم طبق دستور پدر این نامه را در جواب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مقام منبع ریاست روحانی اسلام بتوسط آیة الله زاده خراسانی متع الله المسلمين بطول بقائه</w:t>
      </w:r>
    </w:p>
    <w:p>
      <w:pPr>
        <w:pStyle w:val="BookText"/>
        <w:rPr/>
      </w:pPr>
      <w:r>
        <w:rPr>
          <w:rFonts w:ascii="IRNazanin" w:hAnsi="IRNazanin" w:eastAsia="IRNazanin"/>
          <w:color w:val="111111"/>
          <w:sz w:val="28"/>
          <w:sz w:val="28"/>
          <w:szCs w:val="28"/>
          <w:rtl w:val="true"/>
          <w:lang w:bidi="fa-IR"/>
        </w:rPr>
        <w:t>جناب آقای ابوالقاسم شیروانی سلمه الله تعالی</w:t>
      </w:r>
    </w:p>
    <w:p>
      <w:pPr>
        <w:pStyle w:val="BookText"/>
        <w:rPr/>
      </w:pPr>
      <w:r>
        <w:rPr>
          <w:rFonts w:ascii="IRNazanin" w:hAnsi="IRNazanin" w:eastAsia="IRNazanin"/>
          <w:color w:val="111111"/>
          <w:sz w:val="28"/>
          <w:sz w:val="28"/>
          <w:szCs w:val="28"/>
          <w:rtl w:val="true"/>
          <w:lang w:bidi="fa-IR"/>
        </w:rPr>
        <w:t>مكتوب جناب جلالت مآب جنرال قنسول دولت بهیه روس، به نظر مبارک حضرت آیة الله روحی فداه رسید، فرمودند ابلاغا معروض 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عداوت و غرضانیت داشتن بعضی با دولت بهیه روس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فرضا چنان چه فیمابین بعضی اروپائیان ، و دولت بهیه، سابقه غرض و عداوتی باشد یا نباشد، احدی از رجال ملت و دولت ایران، با آن دولت بهیه، جز روابط جواریه و </w:t>
      </w:r>
    </w:p>
    <w:p>
      <w:pPr>
        <w:pStyle w:val="BookText"/>
        <w:rPr/>
      </w:pPr>
      <w:r>
        <w:rPr>
          <w:rFonts w:ascii="IRNazanin" w:hAnsi="IRNazanin" w:eastAsia="IRNazanin"/>
          <w:color w:val="111111"/>
          <w:sz w:val="28"/>
          <w:sz w:val="28"/>
          <w:szCs w:val="28"/>
          <w:rtl w:val="true"/>
          <w:lang w:bidi="fa-IR"/>
        </w:rPr>
        <w:t>تجارتیه و مناسبات و دادیه هیچ سابقه ای نبوده و نیست</w:t>
      </w:r>
    </w:p>
    <w:p>
      <w:pPr>
        <w:pStyle w:val="BookText"/>
        <w:rPr/>
      </w:pPr>
      <w:r>
        <w:rPr>
          <w:rFonts w:ascii="IRNazanin" w:hAnsi="IRNazanin" w:eastAsia="IRNazanin"/>
          <w:color w:val="111111"/>
          <w:sz w:val="28"/>
          <w:sz w:val="28"/>
          <w:szCs w:val="28"/>
          <w:rtl w:val="true"/>
          <w:lang w:bidi="fa-IR"/>
        </w:rPr>
        <w:t xml:space="preserve">ملت و دولت ایران جز حفظ استقلال خود و استحکام روابط دوستی و تجارتی و حسن جوار و صلح عمومی و رعایت نزاکت و حقوق بین المللی هیچ مقصد و همی در نظر ندارند، و تا کنون در رعایت این حدود بقدر ذره ای فرو گذاری نشده و با آن که بدیهی است ، رعایت روابط وداديه و مناسبات جواریه و حفظ نزاکت و حقوق بین المللی بحكم قانون و داد و حقوق مسلم عالم طرفینی است معهذا متاسفانه می بینیم از چندی قبل به این طرف فقط از طرف دولت و ملت ایران، آن چه باید و شاید، مراقبت و بلکه فوق حد طاقت تحملات شده و می شود و بالعكس کارگذاران دولت بهیه روس نسبت به ایران بهیچ وجه ، نوامیس و دادیه و مناسبات جواریه را لازم الرعايه ، و حقوق بین المللی را محترم نمی دارند، و با آن که در زمان انقلاب هم در حفظ حقوق اتباع خارجه ،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روسیه كما هو حقه مراقبت شده سوق عسکر به داخل ایران از ابتدای امر هم بدون مقتضی بود</w:t>
      </w:r>
    </w:p>
    <w:p>
      <w:pPr>
        <w:pStyle w:val="BookText"/>
        <w:rPr/>
      </w:pPr>
      <w:r>
        <w:rPr>
          <w:rFonts w:ascii="IRNazanin" w:hAnsi="IRNazanin" w:eastAsia="IRNazanin"/>
          <w:color w:val="111111"/>
          <w:sz w:val="28"/>
          <w:sz w:val="28"/>
          <w:szCs w:val="28"/>
          <w:rtl w:val="true"/>
          <w:lang w:bidi="fa-IR"/>
        </w:rPr>
        <w:t>حالا که انقلابات بحمدالله مرتفع ، و امنیت ایران با سایر ممالک متقارب ، و بر هر ذی حس عیانا محسوس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ابقای قشون روسیه در ایران همه روزه یک نوع اشکال عظیمی برای ملت و دولت تولید و اختلال جدید فراهم نموده اسباب تزلزل کلی و منافی استقلال مملکت بوده و هست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مفاسد مترتبه و اشکالات متولده هم، جز به خروجشان قابل زوال و ارتفاع نیست ، معذلک کله اگر باز هم بر ضد قوانین حقوق و وداد و مقتضیات حسن جوار و بر خلاف عهود و مواثیقی که هنگام ورود قشون با ملت ایران و تمام </w:t>
      </w:r>
    </w:p>
    <w:p>
      <w:pPr>
        <w:pStyle w:val="BookText"/>
        <w:rPr/>
      </w:pPr>
      <w:r>
        <w:rPr>
          <w:rFonts w:ascii="IRNazanin" w:hAnsi="IRNazanin" w:eastAsia="IRNazanin"/>
          <w:color w:val="111111"/>
          <w:sz w:val="28"/>
          <w:sz w:val="28"/>
          <w:szCs w:val="28"/>
          <w:rtl w:val="true"/>
          <w:lang w:bidi="fa-IR"/>
        </w:rPr>
        <w:t>دول معظمه شده بود اعاده آن ها به دفع الوقت می گذرد و چنین ماده فساد ، و اختلال دایم ، به بهانه حفظ تجارت ، ابقاء شود، البته این معنی بر عدم مساعدت کارگذاران دولت بهیه در استقامت و استقلال ایران را اعتنا نداشتن و به روابط و دادیه و مناسبات و حقوق جواریه و غیرها، دلیل بزرگ و اماره واضحی خواهد بودو در چنین صورت</w:t>
      </w:r>
    </w:p>
    <w:p>
      <w:pPr>
        <w:pStyle w:val="BookText"/>
        <w:rPr/>
      </w:pPr>
      <w:r>
        <w:rPr>
          <w:rFonts w:ascii="IRNazanin" w:hAnsi="IRNazanin" w:eastAsia="IRNazanin"/>
          <w:color w:val="111111"/>
          <w:sz w:val="28"/>
          <w:sz w:val="28"/>
          <w:szCs w:val="28"/>
          <w:rtl w:val="true"/>
          <w:lang w:bidi="fa-IR"/>
        </w:rPr>
        <w:t xml:space="preserve">بر هر فرد ایرانی، و بلکه هر مسلمانی ،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روحانیت اسلامیه، که حفظ ثغور و استقلال ممالک اسلامیه را ذمه دار است ، فریضه حتمیه خواهد بود که در مقام دفاع از حقوق مسلمین، و حفظ حوزه اسلامیه ، بر حسب مناسبات و مقتضیات وقت از هر اقدامی فروگذاری نکند ، و این معنی از جمله وظائف اجباریه است که اصول دیانت اسلامیه در این گونه مواقع بالمجبوریه دارد و تسامح بردار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بهانه و دست آویزی که در این موقع اساس دیانت و استقلال مملکت را در این ورطه انداخته به حفظ تجارت ، و بالاخره به استقلال امتعه روسیه در ایران مستند است، از این جهت تکلیف دیانت اسلامیه مقام روحانیت را به رفع اصل این منشاء مجبور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 نه اضرار در نظر و قابل توجه مقام روحانیت بوده و هست ، و نه ورود ضرر و خسارت اقتصادی در مقابل تکلیف دیانتی دارای اهمیت و لایق رعایت تواند بود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جهاد بالاتر که در مکتوب آن جناب ، اشاره شده بود ، تا کنون تكليف اسلامی چنین اقدامی را اقتضاء نداشته و مذاکره این اصل در بین نبوده، و بالفرض چنان چه در موقعی دیانت اسلام این اقدام را اقتضاء کند، البته بخصوص ملت ایران اختصاص نخواهد داشت بلکه بالمجبوریه قاطبه مسلمین را شامل و بالضروره </w:t>
      </w:r>
    </w:p>
    <w:p>
      <w:pPr>
        <w:pStyle w:val="BookText"/>
        <w:rPr/>
      </w:pPr>
      <w:r>
        <w:rPr>
          <w:rFonts w:ascii="IRNazanin" w:hAnsi="IRNazanin" w:eastAsia="IRNazanin"/>
          <w:color w:val="111111"/>
          <w:sz w:val="28"/>
          <w:sz w:val="28"/>
          <w:szCs w:val="28"/>
          <w:rtl w:val="true"/>
          <w:lang w:bidi="fa-IR"/>
        </w:rPr>
        <w:t>ترتیبات طور دیگر خواهد بود</w:t>
      </w:r>
    </w:p>
    <w:p>
      <w:pPr>
        <w:pStyle w:val="BookText"/>
        <w:rPr/>
      </w:pPr>
      <w:r>
        <w:rPr>
          <w:rFonts w:ascii="IRNazanin" w:hAnsi="IRNazanin" w:eastAsia="IRNazanin"/>
          <w:color w:val="111111"/>
          <w:sz w:val="28"/>
          <w:sz w:val="28"/>
          <w:szCs w:val="28"/>
          <w:rtl w:val="true"/>
          <w:lang w:bidi="fa-IR"/>
        </w:rPr>
        <w:t>انشاء الله تعالی ارباب سیاست آن دولت بهیه، به اقتضای حق پرستی ، نوع خواهی ، این نکته مهمه را منظور و از پیش آمدهایی که تکلیف اجباریه را متضمن است، جلوگیری و با احضار عساکرشان از ایران ، قلوب، عموم مسلمین را جلب ، و نفرت حاصله را رفع ، و روابط دوستانه و تجارتیه و حسن جوار را مستحکم ، و منافیات استقامت و استقلال مملکت و تضییع حقوق ملت را ، زیاده روا نخواهند داشت انشاء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الامرا بلاغا عرض شد که به جناب اجل ابلاغ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الله زاده خراسانی مهدی</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الاسلام درباره این نامه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را بچه همی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 این مکتوب که سراسر حکمت و سیاست و معرفت، و با کمال متانت، طرف مقابل را ، ترغیب و ترغیب کند، و ابهت و شوکت اسلامیه را ، به بیان اصول و اقتضاآت دیانتی بر ارباب مکر و حیله ظاهر کند و عزت و تعالی نفوس مسلمین را هویدا سازد جزاز دوحه این شجره طیبه از قوه که بر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ی حبل المتین در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درج نامه ی ژنرال قنسول روس و پاسخ فرزند آخوند تفسیر مبسوطی نوشته و می نگارد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الحق اجوبه متینه ی مقام منبع ریاست روحانی اسلام به دیپلمات محترم ،روس به اندازه ای دارای نزاکت است، که جای تنقید برای دوست و دشمن نگذارده و اتمام حجت به روس فرموده بر عالمیان مدللانه ثابت نموده اند ، که اسلامیان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و ایرانیان را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ریاست روحانی اسلام را ،بالاخص تعصبات مذهبی نیست ، و این احکام صادره ، تمام از وظائف ملیه و مقامیه واصول محافظه سیاسیه است و در جای دیگر می افزاید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قنسول روس باید بداند که امرزه مقام منبع ریاست روحانی اسلام بر جزئی و کلی سیاسیات مقتضیه ایران واقف ، و بر خیر و شر مسلمانان از </w:t>
      </w:r>
    </w:p>
    <w:p>
      <w:pPr>
        <w:pStyle w:val="BookText"/>
        <w:rPr/>
      </w:pPr>
      <w:r>
        <w:rPr>
          <w:rFonts w:ascii="IRNazanin" w:hAnsi="IRNazanin" w:eastAsia="IRNazanin"/>
          <w:color w:val="111111"/>
          <w:sz w:val="28"/>
          <w:sz w:val="28"/>
          <w:szCs w:val="28"/>
          <w:rtl w:val="true"/>
          <w:lang w:bidi="fa-IR"/>
        </w:rPr>
        <w:t>دیگران مطلع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ریاست روحانی اسلام در این مدت مدید، منتهی درجه ملاحظات سیاسی و نزاکت بین المللی را فرموده، چه کنند که روسیان ، به خشونت طبع عادت ،نموده و در مقابل اجحافات خود، تا موقعی که سر نخورند باز نمی ایستند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نامه زبان دار فرزند آخوند پاسخی مستدل و متین به ترهات ژنرال قنسول روسیه تزاری و جواب دندان شکنی به ادعاهای پوچ دولت او بود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روسیان چون از تخویف آخوند و متقاعد ساختن او مبنی بر عدم تحریم امتعه ی خودشان ، مایوس شدند تصمیم به شدت عمل و ایجاد رعب و وحشت و تجاوز هر چه بیشتر به حقوق ملت ایران گرفتند و در این کارانگلیسیان را نیز با خود همراه و همداستان ساختند</w:t>
      </w:r>
      <w:r>
        <w:rPr>
          <w:rFonts w:eastAsia="IRNazanin" w:cs="IRNazanin"/>
          <w:color w:val="111111"/>
          <w:sz w:val="28"/>
          <w:szCs w:val="28"/>
          <w:rtl w:val="true"/>
          <w:lang w:bidi="fa-IR"/>
        </w:rPr>
        <w:t xml:space="preserve">. </w:t>
      </w:r>
      <w:bookmarkStart w:id="66" w:name="pg8717_110232"/>
    </w:p>
    <w:p>
      <w:pPr>
        <w:pStyle w:val="Heading2"/>
        <w:numPr>
          <w:ilvl w:val="1"/>
          <w:numId w:val="1"/>
        </w:numPr>
        <w:rPr/>
      </w:pPr>
      <w:bookmarkStart w:id="67" w:name="__RefHeading___Toc3028639_653776707"/>
      <w:bookmarkStart w:id="68" w:name="_Toc22"/>
      <w:bookmarkEnd w:id="66"/>
      <w:bookmarkEnd w:id="67"/>
      <w:r>
        <w:rPr>
          <w:rtl w:val="true"/>
        </w:rPr>
        <w:t>فصل نوزدهم</w:t>
      </w:r>
      <w:r>
        <w:rPr>
          <w:rtl w:val="true"/>
        </w:rPr>
        <w:t xml:space="preserve">: </w:t>
      </w:r>
      <w:r>
        <w:rPr>
          <w:rtl w:val="true"/>
        </w:rPr>
        <w:t>سازش روس و انگلیس و اعتراضات آخوند</w:t>
      </w:r>
      <w:bookmarkEnd w:id="68"/>
    </w:p>
    <w:p>
      <w:pPr>
        <w:pStyle w:val="BookText"/>
        <w:rPr/>
      </w:pPr>
      <w:r>
        <w:rPr>
          <w:rFonts w:ascii="IRNazanin" w:hAnsi="IRNazanin" w:eastAsia="IRNazanin"/>
          <w:color w:val="111111"/>
          <w:sz w:val="28"/>
          <w:sz w:val="28"/>
          <w:szCs w:val="28"/>
          <w:rtl w:val="true"/>
          <w:lang w:bidi="fa-IR"/>
        </w:rPr>
        <w:t xml:space="preserve">سیزدهم ماه ذی الحجه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در منزل آخوند در نجف جمعی از علماء نشسته بودند و درباره وخامت اوضاع ایران سخن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اثناء تلگرافچی سر رسید و تلگرافی بدست آخوند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نزدیکی آخوند نشسته بودند مشاهده کردند که چهره او پس از خواندن آن تلگراف در هم شد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تلگراف از رئیس مجلس شورای ملی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اطرافیان آخوند ، متن آن را برای حضار چنین قرائت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مستطاب کهف الورى ، عمادالملة والدين ، حجة الاسلام آقای آیةالله خراسانی، دام ظله العالی ، تلگراف ذیل الان از تهران رسید از لحاظ مبارک می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محضر مبارک حضرت مستطاب آیة الله آقای خراسانی و عموم رؤسای اسلام ، و علماء اعلام ایدالله كلماتهم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روس اولتماتم استقلال شکنانه ، بدولت ایران داده است که مفادش عزل خرانه دار و شرط تصویب سفارت انگلیس و روس، در صورت جلب مستخدمین ،خارجه و دادن وجه خسارات قشونی که اعزام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این تقاضا را مخالف استقلال دانسته و از قبول آن امتناع دولت روس قشون خود را که بدون مستمسک مشروع به رشت وارد کرده بود ، بر خلاف عهود مقدسه و حقوق محفوظه </w:t>
      </w:r>
    </w:p>
    <w:p>
      <w:pPr>
        <w:pStyle w:val="BookText"/>
        <w:rPr/>
      </w:pPr>
      <w:r>
        <w:rPr>
          <w:rFonts w:ascii="IRNazanin" w:hAnsi="IRNazanin" w:eastAsia="IRNazanin"/>
          <w:color w:val="111111"/>
          <w:sz w:val="28"/>
          <w:sz w:val="28"/>
          <w:szCs w:val="28"/>
          <w:rtl w:val="true"/>
          <w:lang w:bidi="fa-IR"/>
        </w:rPr>
        <w:t>به داخله اعزام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دانست این لطمه بزرگ عالم اسلامیت را ، که متضمن محو ملیت ایران و ایرانیان است معروض داشته خاطر آن ذات مقدس را مستحضر نماید تا هر طور صلاح می دانند به تکلیف اسلامیت اقدام فرمایند قضیه از این قرار بود که دولت تزاری روسیه به دولت ایران اولتیماتوم داده بود که در ظرف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دولت ایران باید مستر شوستر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یحیی دولت آبادی در کتاب حیات یحیی در باره او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شوستر کتابی راجع به ایران نوشته است که بسیاری از حقایق آن عهد را در بردارد و بهر صورت او در خدمتگزاری نسبت بوطن کوتاهی نکرد و سعی اش مشکور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درست به همین علت دولت روسیه که از طرز کار و موفقیت های او ناراضی و با ادامه خدمتش در ایران مخالف بود طی اولتیماتومی عزل او را خواستار گردید و متعاقب اولتیماتوم خود دست به اقدامات بسیار حادی زد که از آن جمله است قتل آزادی خواهان در تبریز و اشغال قزوین و به توپ بستن حرم حضرت رضا علیه السلام در مشهد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دونالد ویل بر در کتابی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گذشته وحال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در خصوص مطالب مذکور در فوق می 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Shuster arrived in Iran in 1911, and in a very short time had made considerable headway with the reor ganisation of the financial system, while his energy and</w:t>
      </w:r>
    </w:p>
    <w:p>
      <w:pPr>
        <w:pStyle w:val="BookText"/>
        <w:rPr/>
      </w:pPr>
      <w:r>
        <w:rPr>
          <w:rFonts w:eastAsia="Times New Roman" w:cs="Times New Roman" w:ascii="Times New Roman" w:hAnsi="Times New Roman"/>
          <w:color w:val="111111"/>
          <w:sz w:val="28"/>
          <w:szCs w:val="28"/>
          <w:lang w:val="en-US" w:bidi="en-US"/>
        </w:rPr>
        <w:t>obvious devotion to the best interests of the Country won the people's hearts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Russia strenuously opposed his work and in Nov. 1911 presented Iran with an Ultimatum demanding, among other things, that Shuster be dismissed....etc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IRAN PAST and PRESENT</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DONALD N. WILBER</w:t>
      </w:r>
    </w:p>
    <w:p>
      <w:pPr>
        <w:pStyle w:val="BookText"/>
        <w:rPr/>
      </w:pPr>
      <w:r>
        <w:rPr>
          <w:rFonts w:ascii="IRNazanin" w:hAnsi="IRNazanin" w:eastAsia="IRNazanin"/>
          <w:color w:val="111111"/>
          <w:sz w:val="28"/>
          <w:sz w:val="28"/>
          <w:szCs w:val="28"/>
          <w:rtl w:val="true"/>
          <w:lang w:bidi="fa-IR"/>
        </w:rPr>
        <w:t>مستشار مالی را از مملکت اخراج کند و بر عهده بگیرد ، از این به بعد ، مستشارهای خارجی هر وزارتخانه را از دولت روس و انگلیس انتخاب کند ، و اگر بخواهد از کشورهای دیگر مستشار استخدام نماید ، باید این کار با اجازه وزرای مختار روس و انگلیس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دنبال این اولتیماتوم قلدرانه به امر فرماندهی کل قوای دولت تزاری، سالدات های روسی مامور پیشروی در خاک ایران شدند ، و صفحات مازندران و رشت را اشغال و تا قزوین پیشروی کردند و تهران را شدیدا مورد تهدید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دولت انگلیس نه تنها به این اولتیماتوم اعتراض نکرد ، بلکه وزارت خارجه آنان هم یادداشت دولت روسیه تزاری را تایید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کسروی در کتاب تاریخ هجده سال آذربایجان در باره سازش روس و انگلیس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میان در اواخر مهر ماه ناگهان داستان ناگوار دیگری رخ داد انگلیسیان از دیرباز از ناایمنی راه های جنوب و از بسته شدن آمد و شد کاروانیان میانه بوشهر و شیراز و اسپهان گله مند بودند ، و با دولت روس در این باره گفتگو در میان داشتند، که یادداشتی به دولت ایران دهند و تلگراف ها میانه لندن و پترسبورغ آمد و شد می کرد تا این زمان سخن را به نتیجه رسانیدند و در چهاردهم اکتبر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یکم مهرماه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نماینده خود در تهران ، یادداشت سختی به دولت ایران فرستادند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یادداشت، نخست ناامنی جنوب ، و زیان آن را به بازرگانان ،انگلیس و راهزنی هایی که شده بود ، یادآوری کرده، آگاهی می دهد که هر هر گاه ، از آن </w:t>
      </w:r>
    </w:p>
    <w:p>
      <w:pPr>
        <w:pStyle w:val="BookText"/>
        <w:rPr/>
      </w:pPr>
      <w:r>
        <w:rPr>
          <w:rFonts w:ascii="IRNazanin" w:hAnsi="IRNazanin" w:eastAsia="IRNazanin"/>
          <w:color w:val="111111"/>
          <w:sz w:val="28"/>
          <w:sz w:val="28"/>
          <w:szCs w:val="28"/>
          <w:rtl w:val="true"/>
          <w:lang w:bidi="fa-IR"/>
        </w:rPr>
        <w:t xml:space="preserve">تاریخ تا سه ماه دیگر دولت ایران نتواند راه های جنوب را به ایمنی بیاورد دولت انگلیس ناگزیر خواهد شد به کارهایی بر خیزد و نخستین کاری که خواهد کرد این است که نیرویی بنام امنیه، از هزار و دویست تن ، از مردم ایران بسیج خواهد کرد که به سر پرستی سر کردگان انگلیسی به ایمنی راه ها پردازند و ماهانه ی ایشان را از صدی ده که بر گمرک جنوب افزوده شود ، و از مالیات فارس گرفته ، خواهد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یادداشت تیشه ی دیگری به ریشه آزادی ایران بود ، چنان که از کتاب آبی پیداست ، انگلیسیان می خواستند نیرویی در برابر بریگاد قزاق ، که روسیان پدید آورده بودند، درست کنند و در این باره از روسیان پس نمانند</w:t>
      </w:r>
    </w:p>
    <w:p>
      <w:pPr>
        <w:pStyle w:val="BookText"/>
        <w:rPr/>
      </w:pPr>
      <w:r>
        <w:rPr>
          <w:rFonts w:ascii="IRNazanin" w:hAnsi="IRNazanin" w:eastAsia="IRNazanin"/>
          <w:color w:val="111111"/>
          <w:sz w:val="28"/>
          <w:sz w:val="28"/>
          <w:szCs w:val="28"/>
          <w:rtl w:val="true"/>
          <w:lang w:bidi="fa-IR"/>
        </w:rPr>
        <w:t>این آگاهی چون پراکنده گردید، ایرانیان سخت بیازردند ، و در پاره جاها جوش و جنبش از مردم پدید آمد، از تبریز تلگراف های سختی به دولت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نجف آقایان آخوند خراسانی و حاج شیخ مازندرانی تلگراف ها به همه جا فرستادند و مردم را به ایستادگی وا داشتند و در همه شهرها جوش بر 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انگلستان کشوری آزاد و دمکرات بود و در آن زمان به حمایت از آزادی خواهی اشتهار داشت سازش دولت یاد شده با دولت روسیه تزاری به منظور تجاوز به حقوق حقه ملت ایران بر همه ایرانیان گران آمد، از این روی آخوند و شیخ عبدالله مازندرانی از نجف این تلگراف پروتست را به انگلستان مخابره کرده و به دولت عدالت پرور انگلیس تذکر دادند که اگر ایرانیان را مساعدت نمی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ملت ایران را از مقاصد خود عائق و شاغل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متن آن تلگراف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پروتست مقام منیع ریاست روحانی مسلمین به دولت انگلیس</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توسط سفارت جلیلهٔ دولت فخیمه ی انگلیس بدربار دولت فخیمه ی انگلیس </w:t>
      </w:r>
    </w:p>
    <w:p>
      <w:pPr>
        <w:pStyle w:val="BookText"/>
        <w:rPr/>
      </w:pPr>
      <w:r>
        <w:rPr>
          <w:rFonts w:ascii="IRNazanin" w:hAnsi="IRNazanin" w:eastAsia="IRNazanin"/>
          <w:color w:val="111111"/>
          <w:sz w:val="28"/>
          <w:sz w:val="28"/>
          <w:szCs w:val="28"/>
          <w:rtl w:val="true"/>
          <w:lang w:bidi="fa-IR"/>
        </w:rPr>
        <w:t xml:space="preserve">بعد از تقدیم مراسم و احترامات شایان مقام منیع ، معروض می داریم همیشه قاطبه ملت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مقام ریاست روحانی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مراتب عدالت خواهی و آزادی پروری و حق پرستی آن دولت معظمه مستظهر و کاملا امیدواری داشتیم که دولت بهیه روس را ، از این تشبثات و مداخلات ناحق ، که در محو آزادی و استقلال ایران نموده اند منصرف ، و جلو گیری خواهند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گز گمان نبود از دولت حق پرست آزادی خواه که در اقطار عالم خود را معرفی به طرفداری حقوق نوع بشر فرموده اند مسلک قدیم و قویم خود را از دست داده ، در محو آزادی و استقلال ایران، با دولت روس همدست شوند، و نظیر معاملات روس در شمال ، نسبت بجنوب ایران ، در صدد بر آیند ملت تازه بیدار ایران که بجهت مدافعه از حقوق وطنیه، و گسیختن زنجیر اسارت و خلع طوق رقیت خاندان سلطنت خود، این همه خون ها و قربانی ها نموده و خانمان ها بر باد داده تا ریخته جان در بدن دارد به رقیت اجانب تمکین نخواهد کرد ، و در بذل بقیه نفوس و اموال در طریق حفظ استقلال مملکت که اولین وظیفه دینیه مسلمین است حاضر و مهیا خواهد بود، مقام ریاست روحانیه اسلامیه هم در فاع از حوزه مسلمین از هر نحو اقدامی کوتاهی نخواهد کرد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اطمینان خاطر ملت ایران و تعیین وظایف اسلامیه ی مسلمین، حفظ حدود و ثغور مملکت لازم گردید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امور دولت فخیمه ی انگلیس را از متابعت آمال حق شکنانه دولت روسیه ، و تشبثات غیر قانونی ، منصرف نماید ، و از مقام حق پرستی و آزادی و عدالت پروری آن دولت فخیمه ، درخواست نماید، در چنین موقع ، که </w:t>
      </w:r>
    </w:p>
    <w:p>
      <w:pPr>
        <w:pStyle w:val="BookText"/>
        <w:rPr/>
      </w:pPr>
      <w:r>
        <w:rPr>
          <w:rFonts w:ascii="IRNazanin" w:hAnsi="IRNazanin" w:eastAsia="IRNazanin"/>
          <w:color w:val="111111"/>
          <w:sz w:val="28"/>
          <w:sz w:val="28"/>
          <w:szCs w:val="28"/>
          <w:rtl w:val="true"/>
          <w:lang w:bidi="fa-IR"/>
        </w:rPr>
        <w:t xml:space="preserve">ملت تازه بیدار ایران، برای ترتیبات اساسیه خود، به همان گرفتاری هایی که ملت دولت فخیمه انگلیس هم در ابتداء تاسیس مشروطیت خودشان ابتلاء داشته اند ، دچار است ، اگر مساعدت و اداء حق جوار را نمی فرمایند، لااقل ملت ایران را از مقاصد ، عائق و شاغل نباشند و دولت بهیه روس را از این اقدامات و مداخلات ناحق که تمام هم رجال ایرانی را مصروف به دفع تشبثات ظالمانه نمود ، منصرف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نجف اشرف با احترامات صمیمانه از مقام ریاست روحانیه اسلامیه تقدیم 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قبل از وصول خبر اولتیماتوم روسیه تزاری به نجف ، آخوند و مازندرانی به سفیر ایران در روسیه تلگراف زده و خروج عساکر روسی را از ایران خواستار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آن تلگراف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بتوسط انجمن سعادت پترسبورگ</w:t>
      </w:r>
    </w:p>
    <w:p>
      <w:pPr>
        <w:pStyle w:val="BookText"/>
        <w:rPr/>
      </w:pPr>
      <w:r>
        <w:rPr>
          <w:rFonts w:ascii="IRNazanin" w:hAnsi="IRNazanin" w:eastAsia="IRNazanin"/>
          <w:color w:val="111111"/>
          <w:sz w:val="28"/>
          <w:sz w:val="28"/>
          <w:szCs w:val="28"/>
          <w:rtl w:val="true"/>
          <w:lang w:bidi="fa-IR"/>
        </w:rPr>
        <w:t>جناب اجل افخم الدوله سفیر کبیر ایران</w:t>
      </w:r>
    </w:p>
    <w:p>
      <w:pPr>
        <w:pStyle w:val="BookText"/>
        <w:rPr/>
      </w:pPr>
      <w:r>
        <w:rPr>
          <w:rFonts w:ascii="IRNazanin" w:hAnsi="IRNazanin" w:eastAsia="IRNazanin"/>
          <w:color w:val="111111"/>
          <w:sz w:val="28"/>
          <w:sz w:val="28"/>
          <w:szCs w:val="28"/>
          <w:rtl w:val="true"/>
          <w:lang w:bidi="fa-IR"/>
        </w:rPr>
        <w:t>تجاوزات عسکر روس و مداخله در امور داخله ایران و انکسار خاطر مسلمانان ، مقام ریاست کبرای اسلامیت را داغدار نموده، و گمان نمی کنیم اولیاء با بصیرت دولت بهیه روس ، نتایج و خیمه جلب نفرت ایرانیان و پایمال کردن حسیات بیدار شده یک ملت را ، با منافع ملت معظمه روس قابل تالیف ندانند ، مستدعی است محض محافظه حسن جوار امر و مقرر فرمایند بدون مزاحمت و تولید ،اشکال، عساکر روس را معاودت داده ، زیاده بر آن عزت نفس مسلمانان را تحقیر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که به اصدار اوامر حق پرستانه و دوستانه خاطر این خادمان شریعت مطهره را قرین امتنان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سفیر کبیر ایران در روسیه در پاسخ تلگراف آخوند و شیخ عبدالله مازندرانی تلگراف ذیل را به نجف مخابره کرد</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از پترسبورگ </w:t>
      </w:r>
    </w:p>
    <w:p>
      <w:pPr>
        <w:pStyle w:val="BookText"/>
        <w:rPr/>
      </w:pPr>
      <w:r>
        <w:rPr>
          <w:rFonts w:ascii="IRNazanin" w:hAnsi="IRNazanin" w:eastAsia="IRNazanin"/>
          <w:color w:val="111111"/>
          <w:sz w:val="28"/>
          <w:sz w:val="28"/>
          <w:szCs w:val="28"/>
          <w:rtl w:val="true"/>
          <w:lang w:bidi="fa-IR"/>
        </w:rPr>
        <w:t>انجمن سعادت ایرانیان</w:t>
      </w:r>
    </w:p>
    <w:p>
      <w:pPr>
        <w:pStyle w:val="BookText"/>
        <w:rPr/>
      </w:pPr>
      <w:r>
        <w:rPr>
          <w:rFonts w:ascii="IRNazanin" w:hAnsi="IRNazanin" w:eastAsia="IRNazanin"/>
          <w:color w:val="111111"/>
          <w:sz w:val="28"/>
          <w:sz w:val="28"/>
          <w:szCs w:val="28"/>
          <w:rtl w:val="true"/>
          <w:lang w:bidi="fa-IR"/>
        </w:rPr>
        <w:t>حضور مبارک آیات الله اسلامیان پناهی ، آقایان خراسانی و مازندرانی دامت برکاتهم</w:t>
      </w:r>
    </w:p>
    <w:p>
      <w:pPr>
        <w:pStyle w:val="BookText"/>
        <w:rPr/>
      </w:pPr>
      <w:r>
        <w:rPr>
          <w:rFonts w:ascii="IRNazanin" w:hAnsi="IRNazanin" w:eastAsia="IRNazanin"/>
          <w:color w:val="111111"/>
          <w:sz w:val="28"/>
          <w:sz w:val="28"/>
          <w:szCs w:val="28"/>
          <w:rtl w:val="true"/>
          <w:lang w:bidi="fa-IR"/>
        </w:rPr>
        <w:t>تلگراف مبارک را به توسط وزارت امور خارجه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محبت و احساسات حسنه را نشان دادند جواب مساعد را ژنرال قنسول روس در بغداد تبلیغ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منتظر ارجاع فرمایشات مطاعه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تلگرافات نه تنها روسیه قشون خود را از ایران فرا نخواند بلکه به سالدات های خود دستور داد که تا قزوین نیز پیش بروندو تهران را در معرض خطر سقوط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مردم با غیرت و حمیت دست بکار شده وطن پرستان را برای دفاع از مملکت گرد هم جمع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نیز فعالیت زیادی از خود بخرج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عده ای از آن ها در تهران کفن پوشیده و جانبازی خود را در راه میهن به همگی نشان دادند ، و در مسجد شاه ، درباره تعدیات دولت روس داد سخن داده، نکته ها گفته ، و همه را از شور میهن پرستی از خود بیخود ساختند، و نیز تلگرافات بسیاری به آقای آخوند و سایر مراجع نجف مخابره کرده و یکدل و یک زبان اظهار داشته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مردها جراءت مبارزه و جهاد را ندارند اجازه بدهید ما به جهاد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نجف نیز همچون سایر شهرهای ایران رستا خیزی بپا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ایام متجاوز از صدها تلگراف و نامه از اطراف ایران و عراق برای آخوند رسید و همه این تلگراف ها جز داد خواهی و استمداد چیز دیگری در بر نداشت </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نجف مردم در گوشه و کنار کوچه ها و بازارها و در صحن و حرم گرد هم می آمدند و از وخامت اوضاع ایران سخن می راندند و سپس بصورت دسته هایی در می آمدند و بسوی منزل مرجع تقلید شیعیان می رفتند و از او می خواستند که داد خواهی کرده و خارجیان را بر جای خود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هم به آن ها می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جا حاضرم و از بذل جان و مال و اولاد دریغ ندارم و از حضرت منان مسئلت می نمایم که ما را موفق بدارد</w:t>
      </w:r>
    </w:p>
    <w:p>
      <w:pPr>
        <w:pStyle w:val="BookText"/>
        <w:rPr/>
      </w:pPr>
      <w:r>
        <w:rPr>
          <w:rFonts w:ascii="IRNazanin" w:hAnsi="IRNazanin" w:eastAsia="IRNazanin"/>
          <w:color w:val="111111"/>
          <w:sz w:val="28"/>
          <w:sz w:val="28"/>
          <w:szCs w:val="28"/>
          <w:rtl w:val="true"/>
          <w:lang w:bidi="fa-IR"/>
        </w:rPr>
        <w:t>اولین عکس العملی که در نجف به وقوع پیوست ترک نماز جماعت و درس و بحث بود و تقریبا همه از ایشان در این قضیه پیروی کرده و نماز جماعت و مجالس درس و بحث خود را برای چاره جویی تعطیل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ازاین واکنش مجالسی در منزل آخوند تشکیل گردید و در آن جا تصمیم به تحریم امتعه ی روسی و جهاد با آنان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کسروی در کتاب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ساله آذربایجان در باره فرمان آخوند مبنی بر تحریم امتعه روسی چنین می نگارد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خروش مردم روز بروز بیشتر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آخوند خراسانی و حاج شیخ مازندرانی به کوشش برخاستند و نخست فتوا به ترک کالاهای روس داده و آن را با تلگراف به همه جا آگاهی فرستادند و سپس آخوند بر آن شد که خویشتن برای جهاد و شورانیدن مردم به جنگ روسیان به ایران آید و بی درنگ به آمادگی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جنبش مردم را چندین برابر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علماء به کار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ترک کالای روس را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ایرانیان از سال ها عادت به چایی خوردن دارند ولی چون قند از آن روس بود و چای نیز از خاک روس به ایران آمدی در این هنگام آن را رها کردند و بجای چراغ نفتی شمع روشن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چه کالای روس بود پرهیز نمودند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جوانان و شاگردان دبستان ها در خیابان ها گردیده مغازه ها و دکان ها را از خرید و فروش کالاهای روسی باز می داشتند و هر گاه یکی گوش نمی داد شیشه های مغازه و دکان ها را می شکستند </w:t>
      </w:r>
    </w:p>
    <w:p>
      <w:pPr>
        <w:pStyle w:val="BookText"/>
        <w:rPr/>
      </w:pPr>
      <w:r>
        <w:rPr>
          <w:rFonts w:ascii="IRNazanin" w:hAnsi="IRNazanin" w:eastAsia="IRNazanin"/>
          <w:color w:val="111111"/>
          <w:sz w:val="28"/>
          <w:sz w:val="28"/>
          <w:szCs w:val="28"/>
          <w:rtl w:val="true"/>
          <w:lang w:bidi="fa-IR"/>
        </w:rPr>
        <w:t xml:space="preserve">تراموای تهران که از یک شرکت بلژیکی بود مردم چون چندان جدائی در میان روسیان با دیگر اروپائیان نمی نهادند از آن نیز پرهیز می جستند و چندین روز ترامواها همه تهی آمد و شد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عمده تصمیماتی که در نجف برای مقابله با روسیان در منزل آخوند گرفته شد بقرار زیر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جمیع علماء نجف ، و طلاب و عشائر عرب ، برای جهاد به سوی ایران حرکت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بوسیله تلگرافات به رؤساء عشایر و ایلات ، امر نمایند که در مقام حفظ استقلال ایران بر آمده و خود را برای نبرد و دفاع از خاک آماده میهن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مسلمین عالم از هند و قفقاز و غیره ، دستور دهند که در تمام ممالک ، در یک روز همه با هم دست از کسب و کار کشیده و بعنوان همدردی در یک جا جمع شوند و رفع تعديات روس و انگلیس را از ایران بخواهند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عموم دول که در بغداد نمایندگی دارند تلگراف شود و حقانیت و مظلومیت دولت و ملت ایران و ستمگری و خونخواری روسیان را به عالمیان نشان دهند</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تلگرافات مربوط به مشروطیت را همه از کتاب او نقل کرده ایم و خود در آن ایام در نجف بوده و از نزدیک جریانات را تعقیب می کرده پس از آن که آخوند تصمیم به جهاد می گیرد می نویسد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روس در بغداد در این وقت مضطرب شده، خواست تا بلکه به کلمات موهومه خود ، غضب حضرت آیةالله و مجسمه اسلام را فرو نشاند ، بیان نامه ای، بتوسط وکیل خود ابوالقاسم ، بدرگاه، بلند اساس این بزرگوار ، ارسال </w:t>
      </w:r>
    </w:p>
    <w:p>
      <w:pPr>
        <w:pStyle w:val="BookText"/>
        <w:rPr/>
      </w:pPr>
      <w:r>
        <w:rPr>
          <w:rFonts w:ascii="IRNazanin" w:hAnsi="IRNazanin" w:eastAsia="IRNazanin"/>
          <w:color w:val="111111"/>
          <w:sz w:val="28"/>
          <w:sz w:val="28"/>
          <w:szCs w:val="28"/>
          <w:rtl w:val="true"/>
          <w:lang w:bidi="fa-IR"/>
        </w:rPr>
        <w:t xml:space="preserve">داشت و حاصل مضمون آن به فارسی آن که ، بعضی از مغرضین ، افکار مجتهدین را گمراه کرده اند و آن ها را محرک شده که ملت ایران را بر علیه و ضدیت ، روس ، تشویق کنند حال آن که دولت ،روس از قدیم کمال مودت و دوستی با دولت ایران داشته و همیشه ترقی دولت ایران را خواسته و اسباب تکمیل قوای عسکری ایران را ، به ترتیب جدید از ارسال صاحب منصبان نموده ، مع التاسف در این اخیر زمان یک نفر اجنبی شوستر نامی ، که تمام مقاصد او تخریب مناسبات و اتلاف همجواری روس و ایران هست و بجز تحقیر شرف دولت روس مقصودی ندارد، او را آورده و حاجز و مانع بین و داد و دوستی و اتفاق دولت روس و ایران قرار داده و قصد حکومت روس دائما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 هر حاجز است که، مانع تقرب تطابق و و داد ایران است، و دولت روس مقرر داشته که رفع این حاجز را بکند و چون مجلس ملی ایران مقصد حسنه دولت را نفهمیده برخلاف نصیحت روس عمل کرد و احتجاج بعدم دفع شوستر نمود، به این اسباب حکومت مجبور شد که تدابیر لازمه کند و مجلس را مجبور به قبول این مطلب بنماید ، به این سبب سوق عسکر به بعضی نقاط ایران شد و هرزمان که روسیه به مقاصد خودش برسد عسکر را ارجاع خواهد داد و حکومت روسیه مقرر می دارد که در فر استیلای مملکتی نیست و تعدی بر تمامیت مملکت ایران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ظهیر الاسلام آقای آقامیرزا مهدی آیه الله زاده به وکیل قنسول روس فرمودند که حسب الامر حضرت آیة الله جواب این فقرات را یکان یکان عرض می کنم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ساحت معظم مجتهدین از این احتمال مبراست که آن ها به سخنان کسی گمراه گردند و بدون جهت صحیحه ملت اسلامیه ایرانیه را بر علیه و ضدیت روس تشویق کنند ، 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دولت روس از قدیم الایام با دولت علیه ایران، کمال مودت و اتفاق داشته کذلک دولت علیه ایران در استحکام مبانی دوستی و وداد، با دولت بهیه روس نهایت جدیت داشته و دارد و تا کنون هیچ اقدامی بر خلاف مودت و اتفاق نکرده ، دولت روس از این اتفاق ایران منافع مادی و </w:t>
      </w:r>
    </w:p>
    <w:p>
      <w:pPr>
        <w:pStyle w:val="BookText"/>
        <w:rPr/>
      </w:pPr>
      <w:r>
        <w:rPr>
          <w:rFonts w:ascii="IRNazanin" w:hAnsi="IRNazanin" w:eastAsia="IRNazanin"/>
          <w:color w:val="111111"/>
          <w:sz w:val="28"/>
          <w:sz w:val="28"/>
          <w:szCs w:val="28"/>
          <w:rtl w:val="true"/>
          <w:lang w:bidi="fa-IR"/>
        </w:rPr>
        <w:t xml:space="preserve">معنوی از توسعه ملک در خارج سر حد ایران، و توسعه تجارت در ایران ، و مساعدت در هر امری را دیده و اولیاء امور دولت روس این فقره را تصدیق خواهند کرد ،و اسف داریم از این که اقرار دارند که دولت روس با این که همیشه طالب ترقی و منافع دولت ایران است و آوردن یک نفر ما مور محض انتظام مالیه دولت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اتفاق و وداد با خود دانسته، او را تحقیر کننده به شرف دولت روس شناخته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چه مرقوم داشته شده صحیح است ، ممکن بود بدون سوق عسکر و بدون احداث هیجان در عموم اسلام، با ملاحظه قواعد دول و ملل فیصله این مدعابه گردد، نه این که اولتیماتوم داده و بدون جهت جابرانه عسکر به داخل ایران سوق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این بیان نامه آنست که مراتب و داد و دوستی دولتین برقرار باشد پس</w:t>
      </w:r>
    </w:p>
    <w:p>
      <w:pPr>
        <w:pStyle w:val="BookText"/>
        <w:rPr/>
      </w:pPr>
      <w:r>
        <w:rPr>
          <w:rFonts w:ascii="IRNazanin" w:hAnsi="IRNazanin" w:eastAsia="IRNazanin"/>
          <w:color w:val="111111"/>
          <w:sz w:val="28"/>
          <w:sz w:val="28"/>
          <w:szCs w:val="28"/>
          <w:rtl w:val="true"/>
          <w:lang w:bidi="fa-IR"/>
        </w:rPr>
        <w:t>لازم است که از دولت متبوعه خود اخراج عساکر را از خاک ایران بخواهند و آن اولتیماتومی که اسباب سلب استقلال و حاکمیت ایران است ، پس بگیرند والا چنان چه بر حسب تکلیف شرعی حکم دفاع و جهاد ، به عموم مسلمین روی زمین خاصه ملت متحده ایران داده شد صفحات خاک از خون صدها میلیون نفوس رنگین خواهد شد و صبر و تحمل عموم مسلمین تمام گشته و تا یک ورق از قرآن مبین بین مسلمین موجود است، مغلوب نخواهند شد و خود ما علماء مجتهدین ملت حاضریم که تا آخرین قطره خون خود را در راه حفظ مملکت و ملت ایران فدا سازیم و مسئولیت ریختن این خون های نا حق ، و کشته شدن نفوس معصوم ، بر ذمه کسانی است ، که بدون حق معلوم ،و سبب صحیح ، هجوم بر خاک میهن کرده ، خواهد بود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پاسخ فرزند آخوند ، دولت روسیه به قنسول خود در بغداد </w:t>
      </w:r>
    </w:p>
    <w:p>
      <w:pPr>
        <w:pStyle w:val="BookText"/>
        <w:rPr/>
      </w:pPr>
      <w:r>
        <w:rPr>
          <w:rFonts w:ascii="IRNazanin" w:hAnsi="IRNazanin" w:eastAsia="IRNazanin"/>
          <w:color w:val="111111"/>
          <w:sz w:val="28"/>
          <w:sz w:val="28"/>
          <w:szCs w:val="28"/>
          <w:rtl w:val="true"/>
          <w:lang w:bidi="fa-IR"/>
        </w:rPr>
        <w:t>دستور داد که به نجف برود، و خدمت آخوند برسد، و او را از فکر جهاد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ابتداء ، وکیل، خود را خدمت آخوند فرستاد، تا بلکه اجازه ملاقات بگیرد و تشبث بسیار کرد ولی آخوند او را نپذیرفت و به وکیل او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قنسول بگو اگر مطلبی دارد بنویسد تا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شود والا مجال ملاقات ندارم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باری در چنین وقت بود که تلگرافات زیادی به مقامات خارجی و داخلی مخابره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قسمتی از آن تلگرافات را در این جا می آوریم</w:t>
      </w:r>
    </w:p>
    <w:p>
      <w:pPr>
        <w:pStyle w:val="BookText"/>
        <w:rPr/>
      </w:pPr>
      <w:r>
        <w:rPr>
          <w:rFonts w:ascii="IRNazanin" w:hAnsi="IRNazanin" w:eastAsia="IRNazanin"/>
          <w:color w:val="111111"/>
          <w:sz w:val="28"/>
          <w:sz w:val="28"/>
          <w:szCs w:val="28"/>
          <w:rtl w:val="true"/>
          <w:lang w:bidi="fa-IR"/>
        </w:rPr>
        <w:t xml:space="preserve">در یک تلگراف که آخوند به مجلس شورای ملی مخابره کرد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 مجلس شورایملی شیدالله ارکانه توسط هیئت معظمه ی مجتهدین عظام دامت تأییداتهم</w:t>
      </w:r>
    </w:p>
    <w:p>
      <w:pPr>
        <w:pStyle w:val="BookText"/>
        <w:rPr/>
      </w:pPr>
      <w:r>
        <w:rPr>
          <w:rFonts w:ascii="IRNazanin" w:hAnsi="IRNazanin" w:eastAsia="IRNazanin"/>
          <w:color w:val="111111"/>
          <w:sz w:val="28"/>
          <w:sz w:val="28"/>
          <w:szCs w:val="28"/>
          <w:rtl w:val="true"/>
          <w:lang w:bidi="fa-IR"/>
        </w:rPr>
        <w:t xml:space="preserve">عموم امراء و و سرداران عظام و رؤساء عشایر و ایلات و طبقات ملت ایران را به سلام وافر مخصوص می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موقع خطرناک که دشمنان دین اسلام اغتشاشات داخلیه مملکت را بهانه نموده، از جنوب و شمال به محو استقلال ایران و هدم اساس مسلمانی حمله ور شده اند، البته حمایت از حوزه مسلمین و تخلیص ممالک اسلامیه ، از تشبثات صلبييان، فریضه ذمه قاطبه مسلمین و متدینین و اهل قبله و توحید ، و ابقاء تمام آن اغتشاشات، علاوه بر تمام مفاسد دینیه و دنیویه آن ، چون موجب استیلاء ،کفر و ذهاب بیضه اسلام است ، لهذا، محاده و معانده با صاحب شریعت مطهره على الصادع بها افضل الصلوة والسلام، است بر تمام طبقات ملت لازم است که در تخلیص ممالک اسلامیه، از تشبث اجانب ، با دولت موافقت نموده بدنامی ابدی محو اسلام را بوسیله رقابت و نفاق های داخلی ، و اغراض شخصیه و جنگ های خانگی بر خود روا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والسلام عليكم و رحمة الله و بركاته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تلگراف زیر عشایر را تشویق به اتحاد بر ضد تجاوزگران نمود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تبریز توسط انجمن ایالتی </w:t>
      </w:r>
    </w:p>
    <w:p>
      <w:pPr>
        <w:pStyle w:val="BookText"/>
        <w:rPr/>
      </w:pPr>
      <w:r>
        <w:rPr>
          <w:rFonts w:ascii="IRNazanin" w:hAnsi="IRNazanin" w:eastAsia="IRNazanin"/>
          <w:color w:val="111111"/>
          <w:sz w:val="28"/>
          <w:sz w:val="28"/>
          <w:szCs w:val="28"/>
          <w:rtl w:val="true"/>
          <w:lang w:bidi="fa-IR"/>
        </w:rPr>
        <w:t>عموم امراء و رؤسای عشایر و قاطبه ملت آذربایجان</w:t>
      </w:r>
    </w:p>
    <w:p>
      <w:pPr>
        <w:pStyle w:val="BookText"/>
        <w:rPr/>
      </w:pPr>
      <w:r>
        <w:rPr>
          <w:rFonts w:ascii="IRNazanin" w:hAnsi="IRNazanin" w:eastAsia="IRNazanin"/>
          <w:color w:val="111111"/>
          <w:sz w:val="28"/>
          <w:sz w:val="28"/>
          <w:szCs w:val="28"/>
          <w:rtl w:val="true"/>
          <w:lang w:bidi="fa-IR"/>
        </w:rPr>
        <w:t>همیشه شجاعت و حمیت و غیرت آن برادران دینی ، ذخیره برای حفظ دین و مملکت اسلامی بوده، الیوم باید گذشته ها کان ما کان فراموش ، اسیری در چنگال روس و کنیسه شدن مساجد اسلامی، و پایمال شدن روضه منوره حضرت ثامن الائمه سلام الله عليه ، و ذهاب اسلام را ، همگی نصب العین فرموده ، با تمام عشائر از شمال و جنوب و شرق و غرب دست اتحاد بهم داده، عملا به تمام مسلمین بنمایانند ، که تا یک تن زنده است به ذلت و اسیری در چنگال روس راضی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كلمه طیبه اسلام در معرض ذهاب ابدی، و دفاع به مال و جان و ثبات تا آخرین نفس بر تمام مسلمین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در تلگراف دیگری که ذیلا می آید دستور داد مراتب خشم ایران را از تجاوز بیگانگان به سفراء کلیه دول خارجی اطلاع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طهران توسط مجلس شورای ملی و سائر بلاد توسط انجمن های ایالتی و ولایتی</w:t>
      </w:r>
    </w:p>
    <w:p>
      <w:pPr>
        <w:pStyle w:val="BookText"/>
        <w:rPr/>
      </w:pPr>
      <w:r>
        <w:rPr>
          <w:rFonts w:ascii="IRNazanin" w:hAnsi="IRNazanin" w:eastAsia="IRNazanin"/>
          <w:color w:val="111111"/>
          <w:sz w:val="28"/>
          <w:sz w:val="28"/>
          <w:szCs w:val="28"/>
          <w:rtl w:val="true"/>
          <w:lang w:bidi="fa-IR"/>
        </w:rPr>
        <w:t>خدمت عموم آقایان حجج اسلام ، و قاطبه وزراء عظام ، و تمام طبقات ملت ایران، دامت تا پیداتهم</w:t>
      </w:r>
    </w:p>
    <w:p>
      <w:pPr>
        <w:pStyle w:val="BookText"/>
        <w:rPr/>
      </w:pPr>
      <w:r>
        <w:rPr>
          <w:rFonts w:ascii="IRNazanin" w:hAnsi="IRNazanin" w:eastAsia="IRNazanin"/>
          <w:color w:val="111111"/>
          <w:sz w:val="28"/>
          <w:sz w:val="28"/>
          <w:szCs w:val="28"/>
          <w:rtl w:val="true"/>
          <w:lang w:bidi="fa-IR"/>
        </w:rPr>
        <w:t xml:space="preserve">با این حمله ی واضحه ی دو همسایه به استقلال ایران ، اساس دیانت اسلام متزلزل و محض دفاع عجالتا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پروتست نامه از تمام طبقات ملت به سفرای دول ،معظمه واجب است، چنان چه داعیان هم فرستادیم عناصر مختلفه اسلاميه حتى تونس و الجزایر و تاتار در اسلامبول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مجتمعا برای دفاع از ایران ، چه اقدامات اسلام پرستانه کرده، آیا غیرتمندان خود ایران باز هم به این حالت حالیه ، و شیوع نفاق و رقابت و اغراض و سایر موجبات تفرق ،کلمه خود را آلت دست دشمن کرده، در محو اسلامیت و استقلال مملکت خواهند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یال ها من مصيبه</w:t>
      </w:r>
    </w:p>
    <w:p>
      <w:pPr>
        <w:pStyle w:val="BookText"/>
        <w:rPr/>
      </w:pPr>
      <w:r>
        <w:rPr>
          <w:rFonts w:ascii="IRNazanin" w:hAnsi="IRNazanin" w:eastAsia="IRNazanin"/>
          <w:color w:val="111111"/>
          <w:sz w:val="28"/>
          <w:sz w:val="28"/>
          <w:szCs w:val="28"/>
          <w:rtl w:val="true"/>
          <w:lang w:bidi="fa-IR"/>
        </w:rPr>
        <w:t>و سپس تلگراف اعتراض آمیزی جهت دولت روسیه مخابره کرد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پرتست مقام منیع ریاست روحانی مسلمین به امپراطور روسیه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طهران توسط جناب جلالت مآب سفارت دولت بهیه ی روس</w:t>
      </w:r>
    </w:p>
    <w:p>
      <w:pPr>
        <w:pStyle w:val="BookText"/>
        <w:rPr/>
      </w:pPr>
      <w:r>
        <w:rPr>
          <w:rFonts w:ascii="IRNazanin" w:hAnsi="IRNazanin" w:eastAsia="IRNazanin"/>
          <w:color w:val="111111"/>
          <w:sz w:val="28"/>
          <w:sz w:val="28"/>
          <w:szCs w:val="28"/>
          <w:rtl w:val="true"/>
          <w:lang w:bidi="fa-IR"/>
        </w:rPr>
        <w:t>اعلی حضرت امپراطور عظیم روسیه</w:t>
      </w:r>
    </w:p>
    <w:p>
      <w:pPr>
        <w:pStyle w:val="BookText"/>
        <w:rPr/>
      </w:pPr>
      <w:r>
        <w:rPr>
          <w:rFonts w:ascii="IRNazanin" w:hAnsi="IRNazanin" w:eastAsia="IRNazanin"/>
          <w:color w:val="111111"/>
          <w:sz w:val="28"/>
          <w:sz w:val="28"/>
          <w:szCs w:val="28"/>
          <w:rtl w:val="true"/>
          <w:lang w:bidi="fa-IR"/>
        </w:rPr>
        <w:t>پس از تقدیم احترامات شایان آن مقام منیع ، معروض می داریم در چنین موقعی که ملت مظلومه ایران ، که در عائله بشریت ، از قدیمی ترین اولاد است به حسن دلالت ، و هدایت پیشوایان روحانی خود، زنجیر اسارت ورقیت را ، که از احکام استبدادیه در گردن، و از سعادت بشریه محرومش داشت ، بیک هیجان ملی گسیخته بعد از چه فداکاری ها و قربانی ها به مقصد نائل ، و تشکیل حکومت شورویه ملیه بر اساس قویم مشروطیت، موفقیت یافت، با این که نظر به سوابق و دادیه ، و استحکام روابط جواریه فیمابین ملتین ایران و روس چنین مترقب بود ، در این اولین قدم ، که در ترتیبات اساسیه خود ، بالطبیعه دچار مشکلات داخلیه است ، دولت و ملت روسیه، بوسیله حسن مساعدت های مقتضیه روابط دوستانه را مستحکم ، و حقوق جواریه را ادا خواهند نمود متاسفانه ضد آن چه مامول بود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کارگذاران روسیه، در ایران، همه روزه برای دولت و ملت تازه براه افتاده چه اشکالات جدیده تولید ، و طریق سعادتشان را به، چه سدهای آهنین مسدود ساخته ، اولا قشون خود را به بهانه فتح ارزاق برای تبریز ، در صورتی که قبل از آن مفتوح شده بود، و به اسم حفظ قونسلات ،در حالی که کاملا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محفوظ بود ، به آذربایجان ، و بعد هم به اسم حفظ تجارت ، با این که همیشه محفوظ بوده و هست ، به قزوین، و نقاط مهمه دیگر سوق نموده، پیوسته به مداخلات غیر قانونی و مزاحمات استقلال شکنانه ، و جری ساختن مفسدین، و پناه دادن یاغیان مملکت ، و بر خلاف قوانین مسلّمه عالم ، و حقوق بین المللی ، تذکره تبعیت </w:t>
      </w:r>
    </w:p>
    <w:p>
      <w:pPr>
        <w:pStyle w:val="BookText"/>
        <w:rPr/>
      </w:pPr>
      <w:r>
        <w:rPr>
          <w:rFonts w:ascii="IRNazanin" w:hAnsi="IRNazanin" w:eastAsia="IRNazanin"/>
          <w:color w:val="111111"/>
          <w:sz w:val="28"/>
          <w:sz w:val="28"/>
          <w:szCs w:val="28"/>
          <w:rtl w:val="true"/>
          <w:lang w:bidi="fa-IR"/>
        </w:rPr>
        <w:t>با حمایت بدست آن ها دادند، حقوق ملت و استقلال ایران را پایمال ، و اوقات اولیای دولت و ملت را از اصلاحات مملکتی و ترتیبات اساسیه، به این مشکلات متعاقبه مشغول و مصروف ، و با این که بالبدیهه ، مفاسد مترتبه در وجود قشون اجانب در مملکت و مداخلات غیر قانونی کارگذاران آن دولت بهیه در امور داخلیه ایران ممکن الانقطاع نیست الا به اعاده قشون و رفع ید از این مداخلات استقلال شکنانه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معهذا اعاده آن ها را به ارتفاع مفاسد مترتبه بر این رفتار مامورین روسیه ، منوط ساخته اند و قبلا رفتار مامورین روسیه را در ایران، به حضور اعلی حضرت امپراطوری تلگرافا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توسط سفارت کبرای ایران معروض ، و اعاده عساکر روسیه ، و عدم تحقیر اساس دیانت و عزت نفوس مسلمین را ، از آن مقام منیع در خواست نموده ، اوائل ورود جناب اجل قنسول عالیه بغداد هم، به اقتضای وظیفه مقامیه ، و حقوق جواریه، مراتب مایوسی رؤسای روحانی و عموم مسلمین را از این وضع ، و مودی شدن آن بالمجبوریه به گسیختگی روابط جواریه و تجاریه و غیرهما ، بتوسط آن جناب اجل ، مشروحا معروض و اعاده قشون روسیه از ایران، و وعده عاجله اعلی حضرت به اعاده بقیه را ، آن جناب ابلاغ ، و به مرعی بودن حقوق ملت ، به رعایت استقلال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امیدوارمان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تا بحال در انجاز مواعید ، بهیچ وجه اثری ظاهر نشده، بواسطه همین طول اقامت قشون روسیه، در شمال ایران است، بدولت فخیمه انگلیس ، امر به مقام اجرای همین معامله ، در جنوب به همین بهانه های منشاء و هم عنان شدن به آن دولت بهیه در تشبثات نا حق بر آمده اند ، مقام ریاست روحانیه اسلامیه بازهم به اقتضای تمام امیدواری ، به مراتب حق پرستی ونوع خواهی و آزادی پروری اعلی حضرت، و حسن رعایت اولیاء امور آن دولت بهیه، از حقوق جواریه ، </w:t>
      </w:r>
    </w:p>
    <w:p>
      <w:pPr>
        <w:pStyle w:val="BookText"/>
        <w:rPr/>
      </w:pPr>
      <w:r>
        <w:rPr>
          <w:rFonts w:ascii="IRNazanin" w:hAnsi="IRNazanin" w:eastAsia="IRNazanin"/>
          <w:color w:val="111111"/>
          <w:sz w:val="28"/>
          <w:sz w:val="28"/>
          <w:szCs w:val="28"/>
          <w:rtl w:val="true"/>
          <w:lang w:bidi="fa-IR"/>
        </w:rPr>
        <w:t>رجاء واثق داردانشاء الله تضییع حقوق ملت مظلومه ایرانیه ، و هدم مبانی آزادی و استقلال ایران را ، زیاده از این روا نداشته ، و اعاده قشون روسیه از ایران ، و رفع ید از مداخلات استقلال شکنانه ، اوامر عاجله شرف اصدار ، و مایوسی عموم علماء و قاطبه مسلمین را به امیدواری کامل مبدل ، و گسیختگی روابط و دادیه و جواریه و تجاریه را ، روا نخواهند داشت، و ریاست روحانیه و اسلامیه ، و قاطبه مسلمین را، از تکالیف دینیه که لا محاله بر این تجاوزات ، و مداخلات غیر قانونی ، بالمجبوریه مترتب خواهند نمود، آسوده و دولت انگلیس را هم از آن خیالاتی که ، محض هم عنان شدن در صدد آمده، بر بالطبع منصرف خواهند فرمود</w:t>
      </w:r>
    </w:p>
    <w:p>
      <w:pPr>
        <w:pStyle w:val="BookText"/>
        <w:rPr/>
      </w:pPr>
      <w:r>
        <w:rPr>
          <w:rFonts w:ascii="IRNazanin" w:hAnsi="IRNazanin" w:eastAsia="IRNazanin"/>
          <w:color w:val="111111"/>
          <w:sz w:val="28"/>
          <w:sz w:val="28"/>
          <w:szCs w:val="28"/>
          <w:rtl w:val="true"/>
          <w:lang w:bidi="fa-IR"/>
        </w:rPr>
        <w:t xml:space="preserve">آخوند که از تزویر دولت انگلیس مبنی بر حمایت از آزادی خواهان ایران و در عین حال همداستانی دولت مذکور با دولت متجاوز روسیه تزاری سرخورده بود برای رساندن صدای بر حق ملت ایران به جهانیان تلگرافی اعتراض آمیز به تمام دول متمدن وقت مخابره فرمود و ضمن اشاره به تجاوزات روس و انگلیس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عدالت پروران تمنا داریم بیش از این سکوت و اغماض درباره ملت مظلومه ایران روا نداشته و ایران را برای رهائی از چنگال دو همسایه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تلگراف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پروتست مقام منبع ریاست روحانی شیعیان جهان به تمام دول متمدنه عالم</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ریاست روحانی اسلامیه، خاطر طرفداران حقوق بشریت و آزادی ، پیروان عدالت پرست را متوجه می خواهد ، در این دوره تمدن ، که اشعه ی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و آزادی روی کره را منور داشته، همیشه می شنیدیم که هیچ قوی پنجه و صاحب اقتدار و شوکتی ، پایمال کردن اندک حقی ، از حقوق ضعیف ترین ملل عالم را ، غیر متمكن و چنان چه ظالم پیشه مغروری، در چنین مقام بر آید، حکومت دنیا با او طرفیت ، و رفعش خواهد نمود، هر چند مقام ریاست روحانیه اسلامیه ، از اوضاع سایر ممالک و طرفداری نوع پروران حق پرست از حقوق سایر ملل، بی خبر است لکن از سکوت و اغماضی که از این همه تجاوزات ظالمانه حکومت روسیه ، در ایران شده و می شود ، بسی حیرت دارد، در چنین موقعی که ملت مظلومه ی ایران که درعائلة بشریه، یک اولاد قدیم است، بعد از احساسات ملیه به وادی تربیت و ترقی قدم نهاده و به حسن دلالت و هدایت و تصویب پیشوایان روحانی خود ، زنجیر اسارت و رقیتی ، که از احکام استبدادیه در گردن داشت، با یک هیجان ملی گسیخته، بعد از چه قربانی ها و فدا کاری ها ، به هدم اساس استبداد و خود سری و تشکیل حکومت شوریه ملیه ، بر اساس قویم مشروطیت و ملیت، موفقیت یافت ، چون این پیش آمد بر خلاف غرض و مقصودی که حکومت روسیه در محو آزادی و استقلال ایران، از دیر زمان ، تهیه می نمود ، نتیجه می داد از آن جهت به مقام آن بر آمد ، که تا موقع از دستش نرفته ، به حرکات غیر قانونی ، و مداخلات ناحق ، آزادی پروران را از اجراآت عملیه و ترقیات مليه عائق ، و بمكنونات دیرینه خود ، هر چه زودتر نائل آید، و تا توانست هیکل پوسیده استبدادیان را نگه داری، و از استوار شدن اساس مشروطیت جلوگیری نمود حتی پارلمان ایران را ،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در سنه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مباشرت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 منهدم ساخت، همین که آن اساس پوسیده را مشرف به اضمحلال دید،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فتح باب ارزاق برای تبریز در صورتی که قبل از آن مفتوح شده بود ، و بهانه حفظ قنسلات، در حالی که کاملا محفوظ بود ، قوه نظامی خود را ، به تبریز وارد ، به رای و منظر قناسل دول معظمه، آن همه تعدیات، که در کتابچه علیحده ، در سی و شش ماده ثبت و ضبط شده از عسکر او در تبریز صدور یافت، و چون خود را در هر تجاوز و مداخله مداخله ، بلا مانع ، و دولت انگلیس را مساعد خود دید، و به قزوین و </w:t>
      </w:r>
    </w:p>
    <w:p>
      <w:pPr>
        <w:pStyle w:val="BookText"/>
        <w:rPr/>
      </w:pPr>
      <w:r>
        <w:rPr>
          <w:rFonts w:ascii="IRNazanin" w:hAnsi="IRNazanin" w:eastAsia="IRNazanin"/>
          <w:color w:val="111111"/>
          <w:sz w:val="28"/>
          <w:sz w:val="28"/>
          <w:szCs w:val="28"/>
          <w:rtl w:val="true"/>
          <w:lang w:bidi="fa-IR"/>
        </w:rPr>
        <w:t xml:space="preserve">جاهای دیگر هم به اسم حفظ تجارت، با این که پیوسته محفوظ بوده و هست ، عساکر خود را سوق داده و از هیچ مداخله و تعدی خودداری نکرد مفسدین و اشرار مملکت تا توانست بر ضد دولت بر انگیخت همین که بعد از زحمات و خسارات زیاد مغلوب شدند پناهشان داد مثل پناه دادن امثال رحیم خان قراجه داغی و سایر پناهندگان سفارت و قنسول خانه ها و افساد کاری های داراب میرزا ، که از مستخدمین را نظامی روس است در زنجان، و سایر مداخلات ناحق او در امور داخله مملکت کشف این مدعی دلیل واضحی است، لکن از دولت انگلیس جز همان مساعدت های معنویه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علنا مداخله و اقدامی بر ضد استقلال ایران، مذاکره نمی شد حالا همان افساد است ، صفحه شمال به طرف جنوب ساری ،</w:t>
      </w:r>
    </w:p>
    <w:p>
      <w:pPr>
        <w:pStyle w:val="BookText"/>
        <w:rPr/>
      </w:pPr>
      <w:r>
        <w:rPr>
          <w:rFonts w:ascii="IRNazanin" w:hAnsi="IRNazanin" w:eastAsia="IRNazanin"/>
          <w:color w:val="111111"/>
          <w:sz w:val="28"/>
          <w:sz w:val="28"/>
          <w:szCs w:val="28"/>
          <w:rtl w:val="true"/>
          <w:lang w:bidi="fa-IR"/>
        </w:rPr>
        <w:t>دولت انگلیس که از سال هاست خود را در اقطار عالم ، به عدالت پرستی و آزادی پروری معرفی فرموده است ، نسبت به ایران مسلک قویم و قدیم خود را از دست داده ، همدستی با روس را اختیار و در مقام بر آمد که همان معامله روس با شمال ایران را در صفحه جنوب معمول دارد و عساکر خود را به بهانه اغتشاش به جنوب سوق نماید ،</w:t>
      </w:r>
    </w:p>
    <w:p>
      <w:pPr>
        <w:pStyle w:val="BookText"/>
        <w:rPr/>
      </w:pPr>
      <w:r>
        <w:rPr>
          <w:rFonts w:ascii="IRNazanin" w:hAnsi="IRNazanin" w:eastAsia="IRNazanin"/>
          <w:color w:val="111111"/>
          <w:sz w:val="28"/>
          <w:sz w:val="28"/>
          <w:szCs w:val="28"/>
          <w:rtl w:val="true"/>
          <w:lang w:bidi="fa-IR"/>
        </w:rPr>
        <w:t>و بلکه اختیارات عسکریه و گمرکات آن صفحه را در تحت اقتدار خود در آورد و همان مقاصدی که دولتین در نظر داشتند که در ضمن قرض دادن نیم میلیون لیره به ایران ، مجری دارند و ملت و دولت ایران زیر بار نرفت ، حالا به بهانه جویی ، در صدد برآمده که اجرا نماید و بدین وسیله استقلال ایران را ، خاتمه دهد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ملت تازه بیدار ایران، که طوق رقیت خاندان سلطنت قدیم خود را خلع کرده تا جان در بدن دارد ، به رقیت اجانب تمکین نخواهد کرد و مقام ریاست ،روحانیه اسلامیه هم در دفاع از حوزه مسلمین به هر </w:t>
      </w:r>
    </w:p>
    <w:p>
      <w:pPr>
        <w:pStyle w:val="BookText"/>
        <w:rPr/>
      </w:pPr>
      <w:r>
        <w:rPr>
          <w:rFonts w:ascii="IRNazanin" w:hAnsi="IRNazanin" w:eastAsia="IRNazanin"/>
          <w:color w:val="111111"/>
          <w:sz w:val="28"/>
          <w:sz w:val="28"/>
          <w:szCs w:val="28"/>
          <w:rtl w:val="true"/>
          <w:lang w:bidi="fa-IR"/>
        </w:rPr>
        <w:t>اقدامی حاضر خواهد بود ،</w:t>
      </w:r>
    </w:p>
    <w:p>
      <w:pPr>
        <w:pStyle w:val="BookText"/>
        <w:rPr/>
      </w:pPr>
      <w:r>
        <w:rPr>
          <w:rFonts w:ascii="IRNazanin" w:hAnsi="IRNazanin" w:eastAsia="IRNazanin"/>
          <w:color w:val="111111"/>
          <w:sz w:val="28"/>
          <w:sz w:val="28"/>
          <w:szCs w:val="28"/>
          <w:rtl w:val="true"/>
          <w:lang w:bidi="fa-IR"/>
        </w:rPr>
        <w:t>لکن گمان نمی رفت طرفدار حقوق انسانیت ، سکوت و اغماض از این همه تعدی و فساد دولتین روس و انگلیس را به ملت هوشیار ایران که تا مدت ها لازم است برای اصلاحات امور و ترقیات اساسیه خود فارغ البال باشد رضا دهند و بجای آن که در عالم نوع پرستی حریت، پروران ایران را در اصلاحات نوع پرورانه کمک کنند و در تخلیص از چنین گرفتاری ها در چنگال دو همسایه مهربان هم اعانتی نفرموده ، جوی خون شدن ایران و لکه دار شدن عالم انسانیت را در این عصر زیاده بر این روا ندارند</w:t>
      </w:r>
    </w:p>
    <w:p>
      <w:pPr>
        <w:pStyle w:val="BookText"/>
        <w:rPr/>
      </w:pPr>
      <w:r>
        <w:rPr>
          <w:rFonts w:ascii="IRNazanin" w:hAnsi="IRNazanin" w:eastAsia="IRNazanin"/>
          <w:color w:val="111111"/>
          <w:sz w:val="28"/>
          <w:sz w:val="28"/>
          <w:szCs w:val="28"/>
          <w:rtl w:val="true"/>
          <w:lang w:bidi="fa-IR"/>
        </w:rPr>
        <w:t>از تمام عدالت پروران تمنا داریم بیش از این سکوت و اغماض درباره ملت مظلومه ایران روا نداشته به تخلیص از چنگال دو همسایه مهربان که در محو آزادی و استقلال ایران همدست شده اند ، عالم انسانیت و حق پرستی را خلاص بخشند</w:t>
      </w:r>
    </w:p>
    <w:p>
      <w:pPr>
        <w:pStyle w:val="BookText"/>
        <w:rPr/>
      </w:pPr>
      <w:r>
        <w:rPr>
          <w:rFonts w:ascii="IRNazanin" w:hAnsi="IRNazanin" w:eastAsia="IRNazanin"/>
          <w:color w:val="111111"/>
          <w:sz w:val="28"/>
          <w:sz w:val="28"/>
          <w:szCs w:val="28"/>
          <w:rtl w:val="true"/>
          <w:lang w:bidi="fa-IR"/>
        </w:rPr>
        <w:t xml:space="preserve">این بیان نامه را مقام ریاست روحانیه و اسلامیه در نجف اشرف به دربار حریت پروران دول و ملل متمدنه بتوسط سفرای جلیلهٔ دول معظمه به احترامات فائقه تقدیم می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الخراسانی</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لابلای خطوط این تلگراف ها فریادهای اعتراض آمیز مردی روحانی و حق پرست بگوش می رسد که برای دادخواهی از مردمی ستمدیده بپا خاسته و برای احقاق حقوق پایمال شده آنان سر از پا نشناخته و بدین سان مردانه خود را به آب و آتش می زند گوئی شاهبازی است که آشیانه خود را در معرض خطر می بیند و برای دفع آن تا افق های دور پرواز می کند </w:t>
      </w:r>
      <w:bookmarkStart w:id="69" w:name="pg8717_110270"/>
    </w:p>
    <w:p>
      <w:pPr>
        <w:pStyle w:val="BookText"/>
        <w:rPr/>
      </w:pPr>
      <w:bookmarkEnd w:id="69"/>
      <w:r>
        <w:rPr>
          <w:rFonts w:ascii="IRNazanin" w:hAnsi="IRNazanin" w:eastAsia="IRNazanin"/>
          <w:color w:val="111111"/>
          <w:sz w:val="28"/>
          <w:sz w:val="28"/>
          <w:szCs w:val="28"/>
          <w:rtl w:val="true"/>
          <w:lang w:bidi="fa-IR"/>
        </w:rPr>
        <w:t>پیکار کنید که مرگ شرافتمندانه هزار بار از زندگانی ننگین ستوده 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علیه السلام</w:t>
      </w:r>
    </w:p>
    <w:p>
      <w:pPr>
        <w:pStyle w:val="Heading2"/>
        <w:numPr>
          <w:ilvl w:val="1"/>
          <w:numId w:val="1"/>
        </w:numPr>
        <w:rPr/>
      </w:pPr>
      <w:bookmarkStart w:id="70" w:name="__RefHeading___Toc3028641_653776707"/>
      <w:bookmarkStart w:id="71" w:name="_Toc23"/>
      <w:bookmarkEnd w:id="70"/>
      <w:r>
        <w:rPr>
          <w:rtl w:val="true"/>
        </w:rPr>
        <w:t xml:space="preserve">فصل بیستم </w:t>
      </w:r>
      <w:r>
        <w:rPr>
          <w:rtl w:val="true"/>
        </w:rPr>
        <w:t xml:space="preserve">: </w:t>
      </w:r>
      <w:r>
        <w:rPr>
          <w:rtl w:val="true"/>
        </w:rPr>
        <w:t>فرمان جهاد و در گذشت آخوند</w:t>
      </w:r>
      <w:bookmarkEnd w:id="71"/>
    </w:p>
    <w:p>
      <w:pPr>
        <w:pStyle w:val="BookText"/>
        <w:rPr/>
      </w:pPr>
      <w:r>
        <w:rPr>
          <w:rFonts w:ascii="IRNazanin" w:hAnsi="IRNazanin" w:eastAsia="IRNazanin"/>
          <w:color w:val="111111"/>
          <w:sz w:val="28"/>
          <w:sz w:val="28"/>
          <w:szCs w:val="28"/>
          <w:rtl w:val="true"/>
          <w:lang w:bidi="fa-IR"/>
        </w:rPr>
        <w:t xml:space="preserve">حق شکنی دول روس و انگلیس و عدم توجه سایر ممالک به ستمی که این دو ابر قدرت وقت در حق ملت ایران روا می داشتند قلب آخوند را سخت جریحه دار و او را خشمگین ساخته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الاسلام در این باره چنین می نویسد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استغاثات مسلمین از ایران و ممالک دیگر و سلوک دول مسیحیه انصاف کش با مسلمین، با آن که اسم خود را عدالت پرست، و نوع پرور ، گذاشته اند خون در بدن آن بزرگوار به جوش آمده غضب بر او مستولی شده ، همت گماشت که کار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علمیه را امر فرمودند به تشکیل مجلس عامی که در آن ذکر لوائح و خطب مهیجه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زیارت غدیر ، خلق کثیری از عرب و عجم در آن مجلس ازدحام نمودند و آن مجلس از صبح تا قریب به ظهر و از سه ساعت به غروب مانده تا غروب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مسجد و گاهی در صحن مطهر تشکیل می شد و خود آن بزرگوار ، مشغول، تلگرافات به نقاط مهمه و تنظیمات اسباب حرکت و دیدن سایر حجج اسلام و تکمیل نمودن نواقص آن ها را و به ذمه گرفتن قروض آن ها را و تهیه نمودن مخارج آن ها را و پول قرض نمودن از تجار ، چه مدت زمانی بود بواسطه تعطیل پست ، قطع مراسله جات و بروات ایران شده بود ، غالب علماء و عموم طلاب تهیدست بودند و تجار هم از این جهت، و اغتشاش ایران پول به قرض به همه کس </w:t>
      </w:r>
    </w:p>
    <w:p>
      <w:pPr>
        <w:pStyle w:val="BookText"/>
        <w:rPr/>
      </w:pPr>
      <w:r>
        <w:rPr>
          <w:rFonts w:ascii="IRNazanin" w:hAnsi="IRNazanin" w:eastAsia="IRNazanin"/>
          <w:color w:val="111111"/>
          <w:sz w:val="28"/>
          <w:sz w:val="28"/>
          <w:szCs w:val="28"/>
          <w:rtl w:val="true"/>
          <w:lang w:bidi="fa-IR"/>
        </w:rPr>
        <w:t xml:space="preserve">نمی دادند لهذا حضرت آیةالله یک شبی آن ها را خواست بسیار نصیحت و موعظه نمودند و در آخر فرمودند لااقل اعانت خود را به اسلام همین قرار دهید که پول به این ها قرض بدهید و بالجمله بعد از نصایح و مواعظ ،شافیه، فی الجمله صورت امتناعشان شکست به بعضی که مطمئن بودند و سابق بر این غالبا به آن ها قرض می دادند قرض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آخوند پس از این که از مخابره تلگرافات اعتراض آمیز خود به دول روس و انگلیس نتیجه نگرفت طی تلگرافی که بعنوان کافه مسلمین مخابره کرد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به کافه مسلمین</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بر کافه ی مسلمین واضح است که نفاق و اختلافات داخلیه ی ایران عبده صلیب را کامیاب نموده ، برای محو توحید ، و نبوت حضرت ختمی مرتبت که اهم مکنونات دیرینه آن هاست کاملا موقع یافته از یک طرف ایطالیا به طرابلس غرب و از طرف دیگر روس و انگلیس به شمال و جنوب ایران قشون وارد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تسامح ، موجب ذهاب اسلام است ، اعاذ الله المسلمين من ذلك ، على هذا ،</w:t>
      </w:r>
    </w:p>
    <w:p>
      <w:pPr>
        <w:pStyle w:val="BookText"/>
        <w:rPr/>
      </w:pPr>
      <w:r>
        <w:rPr>
          <w:rFonts w:ascii="IRNazanin" w:hAnsi="IRNazanin" w:eastAsia="IRNazanin"/>
          <w:color w:val="111111"/>
          <w:sz w:val="28"/>
          <w:sz w:val="28"/>
          <w:szCs w:val="28"/>
          <w:rtl w:val="true"/>
          <w:lang w:bidi="fa-IR"/>
        </w:rPr>
        <w:t>برقاطبه ی مسلمین و صاحبان فطرت اسلامیت ، و عرق دیانت ، خصوصا عشایر ایالات با حمیت ، واجب عینی است که در مقام دفاع از بیضه اسلام ، و رفع حملات ظالمانه صلیبیان، که، بالضرور، الدينيه، از اهم فرائض دینیه است اتفاق و اتحاد حقیقی نموده از تمام اغراض شخصی که، منشاء این همه خرابی هاست ، اغماض نمایند ، و دعوت اسلام را اجابت و استغاثه شریعت محمدیه صلی علی علیه و آله را لبیک گویند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تعالی و ثبت الله الجميع بالقول الثابت ، وجعلكم من انصار دينه ، والسلام </w:t>
      </w:r>
    </w:p>
    <w:p>
      <w:pPr>
        <w:pStyle w:val="BookText"/>
        <w:rPr/>
      </w:pPr>
      <w:r>
        <w:rPr>
          <w:rFonts w:ascii="Amiri" w:hAnsi="Amiri" w:eastAsia="Amiri" w:cs="Amiri"/>
          <w:color w:val="111111"/>
          <w:sz w:val="28"/>
          <w:sz w:val="28"/>
          <w:szCs w:val="28"/>
          <w:rtl w:val="true"/>
          <w:lang w:bidi="ar-SA"/>
        </w:rPr>
        <w:t xml:space="preserve">عليكم و رحمة الله و بركاته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گزارشات فراوانی از تعدیات سالدات های روسی که تا قزوین پیش آمده بودند به دستش رسید، فرمان جهاد علیه آنان صادر کرد و تصمیم گرفت تا خود در راس سایر علماء و با تفاق آنان برای تهییج عشایر و ایلات و سرکوبی روسیان به ایران بیاید و در همان وقت تلگراف زیر را به موتمن الملک رئیس مجلس شورای ملی مخابره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تلگراف به مؤتمن الملک رئیس مجلس شورای ملی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مقام محترم جناب مؤتمن الملک رئیس مجلس شورای ملی</w:t>
      </w:r>
    </w:p>
    <w:p>
      <w:pPr>
        <w:pStyle w:val="BookText"/>
        <w:rPr/>
      </w:pPr>
      <w:r>
        <w:rPr>
          <w:rFonts w:ascii="IRNazanin" w:hAnsi="IRNazanin" w:eastAsia="IRNazanin"/>
          <w:color w:val="111111"/>
          <w:sz w:val="28"/>
          <w:sz w:val="28"/>
          <w:szCs w:val="28"/>
          <w:rtl w:val="true"/>
          <w:lang w:bidi="fa-IR"/>
        </w:rPr>
        <w:t xml:space="preserve">حکم جهاد و دفاع به عموم مسلمین ایران و غیره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حکم عقل و شرع عفو عمومی و جلب قلوب لازم البته مبادرت در اعلان آن فرموده، داعیان هم در خارج ، عازم حرکت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مخابره ی این تلگرافات آخوند عزم را برای حرکت بسمت ایران جزم نمود ، و آگاهی برای تمام مسلمانان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هر شب شیوخ اعراب خدمتش می رسیدند و دست و پای او را می بوسیدند و آمادگی خود را برای جان فشانی در راه اسلام اعلام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علمای عراق نیز با او در این کار همراه بودند جز سید کاظم یزدی صاحب عروة الوثقى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با این که آخوند ، برای حفظ اتحاد ، و همبستگی کامل علماء ، مایل بود سید را با خود همراه سازد ، ولی نتوانست بر این میل قلبی خود جامه عمل بپوشاند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مفصلی از جریان امتناع سید نوشته و می نگارد وقتی آیةالله صدر از کربلا طی نامه ای که به نجف فرستاد تقاضا کرد تا آخوند و سید کاظم برای نجات ایران با هم متحد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نامه را برای آخوند ، که در آن وقت در مجلس فاتحه ای نشسته بود ، خواندند او گفت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ام، نزد آقای یزدی ،برو و این نامه را برای ایشان بخوان و هر چه ایشان امر بفرمایند ما اطاعت می کنیم و بر پیروی از امر ایشان همگی </w:t>
      </w:r>
    </w:p>
    <w:p>
      <w:pPr>
        <w:pStyle w:val="BookText"/>
        <w:rPr/>
      </w:pPr>
      <w:r>
        <w:rPr>
          <w:rFonts w:ascii="IRNazanin" w:hAnsi="IRNazanin" w:eastAsia="IRNazanin"/>
          <w:color w:val="111111"/>
          <w:sz w:val="28"/>
          <w:sz w:val="28"/>
          <w:szCs w:val="28"/>
          <w:rtl w:val="true"/>
          <w:lang w:bidi="fa-IR"/>
        </w:rPr>
        <w:t>اتفاق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حاضر فاذهب الى الحجة اليزدي و اقراءها علیه و کلمایا مرنا نحن مطيعون متفقون على الأمر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وقتی حامل نامه به منزل سید رفت در را بروی او باز نکردند بعد از آن هم ، مساعی حاج آقا حسین قمی و آیة الله صدر و شیخ العراقین هم که از کربلا به نجف آمده بودند برای ملاقات با سید بی نتیجه ماند زیرا سید از ملاقات و مواجه شدن با آنان خودداری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همان طور که قبلا نوشتیم بقیه علماء با آخوند همراه بودند و همگی برای دفاع از حقوق ملت مظلوم ایران و دفع روسیان ، اتفاق رای و نظر داشتند و همه با هم تاریخ و نحوه حرکت و در حقیقت برنامه سفر خود را از نجف تا ایران تعیین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حیوۃ الاسلام در این باره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جمیع علمای نجف و کربلا و کاظمین و سامراء با آن بزرگوار برای حرکت نمودن در دفاع از مملکت اسلامیه، متفق شدند آن بزرگوار مقرر فرمود ، که شب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الحرام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دعای توسل ، به حضرت ولی عصر عجل الله فرجه ، نقل مکان به سهله، و از آن جا از طریق کربلا و کاظمین ، به اتفاق سایر حجج اسلام به ایران ، روانه شوند و خیلی از فضلاء و مجتهدین ،بعد از این ،قرار، روز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حجرات مسجد سهله را حیازه نموده، هر ده دوازده نفر یک حجره گرفتند و اسباب و لوازم سفر را آن جا کشیدند و از کسبه از قبیل نانوا و بقال اسباب کسب خود را کشیدند به سهله و کسبه خیلی عازم حرکت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حجج اسلامی که در رکاب آن بزرگوار عازم حرکت شدند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سامراء حجة الاسلام آقای آقا میرزا محمد تقی شیرازی </w:t>
      </w:r>
      <w:r>
        <w:rPr>
          <w:rStyle w:val="FootnoteAnchor"/>
          <w:rtl w:val="true"/>
        </w:rPr>
        <w:footnoteReference w:id="68"/>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لا حد من المسلمين ان ينتخب و يختار غیر مسلم للاماره و السلطنه که به موجب آن حکم کرد که مسلمانان مجاز نیستند غیر از مسلمان را برای حکومت و سلطنت انتخاب کنند و بدین ترتیب نقشه انگلیسی ها را که در نظر داشتند حکومت عراق را در دست بگیرند نقش بر آب ساخت این مرد روحانی مبارز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کاظمین تمام علما از عرب و عجم ، و از کربلا حجة الاسلام آقای صدر ، و حجة الاسلام آقای شیخ حسین مازندرانی ، و حجة الاسلام آقای سید محمد کاشی ، و جمعی دیگر از علما و جميع طلاب ، و از نجف حجة الاسلام آقای شیخ عبدالله مازندرانی ، و جناب حجة الاسلام آقای آخوند ملا محمد خونساری و جناب حجة الاسلام آقای شریعت اصفهانی، و جناب حجة الاسلام آقای سید علی تبریزی ، و جناب حجة الاسلام آقای شیخ محمد حسین قمشه ای ، که بسیار پیرمرد و افتاده شده و یک پارچه و زهد و تقوی است و از تلامذه مرحوم شیخ مرتضی انصاری اعلی الله مقامه است جناب حجة الاسلام آقای رضای تبریزی، و جناب حجة الاسلام آقای شیخ باقر قمی ، و جناب حجة الاسلام سید مصطفی کاشی ، و جناب حجة الاسلام شیخ عبدالهادی بغدادی، و جناب حجة الاسلام آقای سید آقای قزوینی ، و سایر علماء و جميع طلاب ، و آقای سید محمد کاظم یزدی فقط عازم بر حرکت نبود والا آن چه از اهل علم بود عازم حرکت شد مگر قلیلی من الذين لا يجدون ما ينفقون فى سبيل الله واعينهم تفيض من الدمع القصه شب سه شنبه که صبحش بنای حرکت به سهله بود جمعی از علما در خدمتش </w:t>
      </w:r>
    </w:p>
    <w:p>
      <w:pPr>
        <w:pStyle w:val="BookText"/>
        <w:rPr/>
      </w:pPr>
      <w:r>
        <w:rPr>
          <w:rFonts w:ascii="IRNazanin" w:hAnsi="IRNazanin" w:eastAsia="IRNazanin"/>
          <w:color w:val="111111"/>
          <w:sz w:val="28"/>
          <w:sz w:val="28"/>
          <w:szCs w:val="28"/>
          <w:rtl w:val="true"/>
          <w:lang w:bidi="fa-IR"/>
        </w:rPr>
        <w:t xml:space="preserve">بودند مشغول مذاکره ی کیفیت سفر و وصایا و سفارشات و اداء امانات ، و تنظیم امورات ، تا ساعت شش از شب در کمال صحت و چون شیر می فرید و چنان منقلب ، نموده بود دل ها را که کسی در فکر خانه و عیال و اولاد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روس به ایران زمین که در این زمان در نجف و شاهد و ناظر بر وقایع بوده و شرح مفصلی در این باره نوشته ضمن اشاره به این که آخوند عقیده بر تاخیر انداختن سفر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تنی چند از او چنین تقاضایی را کرده بودند نداشته از قول آخوند می نویسد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تعجیل در امر دفاع هم لازم است و فی التاء خیر آفات ،</w:t>
      </w:r>
    </w:p>
    <w:p>
      <w:pPr>
        <w:pStyle w:val="BookText"/>
        <w:rPr/>
      </w:pPr>
      <w:r>
        <w:rPr>
          <w:rFonts w:ascii="IRNazanin" w:hAnsi="IRNazanin" w:eastAsia="IRNazanin"/>
          <w:color w:val="111111"/>
          <w:sz w:val="28"/>
          <w:sz w:val="28"/>
          <w:szCs w:val="28"/>
          <w:rtl w:val="true"/>
          <w:lang w:bidi="fa-IR"/>
        </w:rPr>
        <w:t>از این جهت خوش نداریم که تا خیر شود و بهتر این است که روز سه شنبه عصر حرکت کنیم برویم مسجد سهله و شب را در آن جا بیتوته و استجاره به حضرت حجت عجل الله فرجه نموده، صبح چهارشنبه از آن جا حرکت کرده که شب جمعه را هم در کربلای معلی، در خدمت حضرت سیدالشهدا علیه السلام ، از درگاه حضرت احدیت ، خلاص مسلمانان و رفع شرکفار را با تضرع مسئلت و در خواست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آقایان هم ، امورات لازمه خود را انجام داده چه با ما و چه بعد از ما الی یوم دوشنبه در کربلا مجتمع که انشاء الله حسب القرار يوم سه شنبه دیگر با آقایان کربلا دسته جمع و بالاتفاق از کربلا حرکت و به کاظمین مشرف، و از سر من 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آقای شیرازی به موجب وعده و خواهش خود در کاظمین آمده پس از اجتماع در آن جا به آن چه تکلیف اقتضا کند، عمل و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تکلیف همین است که عرض شده و خوب است به عموم خبر داده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در کتاب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زمین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روز بعد از قرار مذکور ، منادی در کوچه و بازار و در صحن اطهر و سایر مجامع مسلمین ، به صوت عالی ندا در داد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المسلمون، يبلغ حاضر کم غایبكم ، حضرت حجج و آیات را ،و حکم به لزوم اتحاد حفظ استقلال ایران که مقدمه حفظ بیضه اسلام است ، صادر </w:t>
      </w:r>
    </w:p>
    <w:p>
      <w:pPr>
        <w:pStyle w:val="BookText"/>
        <w:rPr/>
      </w:pPr>
      <w:r>
        <w:rPr>
          <w:rFonts w:ascii="IRNazanin" w:hAnsi="IRNazanin" w:eastAsia="IRNazanin"/>
          <w:color w:val="111111"/>
          <w:sz w:val="28"/>
          <w:sz w:val="28"/>
          <w:szCs w:val="28"/>
          <w:rtl w:val="true"/>
          <w:lang w:bidi="fa-IR"/>
        </w:rPr>
        <w:t>گردیده و خود ایشان به حسب تکلیف شرعی با کافه طلاب یوم سه شنبه عصر ، حرکت به مسجد سهله و از آن جا به کربلا و از آن جا به بغداد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میل دارد بسم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حقیقت عموم مسلمین از شنیدن این صدا متمالک نفس خویش نگردیده و رگ اسلامیت در تن ایشان بحرکت، جوقه در گوشه و کنار با دیده های ،اشکبار با هم گفتگو و در مقام اجابت این ندا بر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نماند که اظهار همراهی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جماعتی از اعاظم شیوخ عرب و اکابر و اعیان ایران خدمت آقای خراسانی آمده و اظهار همراهی نموده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ماها به طیب نفس از صمیم قلب شایق و طالبیم که در رکاب شما بوده و هر قسم که از دست ماها بر آید خدمت کنیم و از بذل مال و جان و اولاد خویش در این راه خودداری نداشته اطاعت و امتثال فرمایشات را بهر چه حکم فرمائید ذمه دار ، و در عهده گرفته تا آخرین نفس در اجرای آن، ساعی و جاهد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خراسانی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سعادت و توفیق و حسن اعتقاد شما در حقیقت این اظهار شما کشف از نیات حسنه و کمال ایمان، و تمامیت اسلام ، و ثبات قدم شما در امتثال اوامر شرعیه می نماید خداوند بر توفیق شما بیفزاید و اجر عنایت کند، و ثابت قدم بدارد، تا اندازهای امیدواری برای من حاصل شد فعلا به شما حاجتی ندارم ، حالا ببینم اگر خدای نخواسته امور قسم دیگری پیش آمد کرد، و به شماها محتاج شدیم البته به شما اطلاع و تکلیف شماها را معین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منازل خود می رویم تا آسوده و حاضر و منتظر خبر باشید</w:t>
      </w:r>
    </w:p>
    <w:p>
      <w:pPr>
        <w:pStyle w:val="BookText"/>
        <w:rPr/>
      </w:pPr>
      <w:r>
        <w:rPr>
          <w:rFonts w:ascii="IRNazanin" w:hAnsi="IRNazanin" w:eastAsia="IRNazanin"/>
          <w:color w:val="111111"/>
          <w:sz w:val="28"/>
          <w:sz w:val="28"/>
          <w:szCs w:val="28"/>
          <w:rtl w:val="true"/>
          <w:lang w:bidi="fa-IR"/>
        </w:rPr>
        <w:t xml:space="preserve">همگی با نهایت جد و امتنان گریه کنان دست بوسیده و رفتند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همان کتاب اشاره به جنب و جوشی که در آن ایام در منزل آخوند بوده نموده و می 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اصحاب ، در کمال حدت و جدت ، به تدارک اسباب ، و تهیه لوازم مشغول شدند ، همه نوع مردم از زوار مجاور حاضر ، و مسافر در خانه آقای خراسانی اجتماع غریبی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 کاری دارد ، هر مطلبی و حاجتی دارد ، در مقام سوال و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جمعیتی است داخل هم که است داخل هم در هم و بر هم هیچ کس نمی داند که آمد و که رفت، کسی به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مردم سر پا ایستاده اند و خود آقای خراسانی بنفسه الشريفه ، و بلا واسطه به کارهای مردم رسیدگی می نمایند آقا میرزا مهدى آية الله زاده از کثرت رجوعات فرصت خواب و خوراک ندارد و علی الاتصال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ایست کجاوه ها را حاضر ، خیمه ها را می پیچند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سفر مهیا شام برای مسجد تدارک سایر لوازم همگی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قیامتی است با کثرت ازدحام مردم، کسی را خبر از کجا و کسی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دفعه صدای موذن خبر دخول شب بیستم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خراسانی مهیای نماز و مانند شب های گذشته نماز مغرب و عشاء را در خانه به جماعت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فراغ از نماز باز به رسیدگی امورات و قضای حوائج مردم و ترتیب کارها مشغول تا آن که رفته رفته تخفیفی در جمعیت و ازدحام مردم شده ساعت شش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جا رشته سخن را به دست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روس به ایران زمین می دهیم ، او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خراسانی خطاب به اصحاب حاضرین فرمودند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دارم نماز صبح را در حرم بخوانیم ، و زیارت و داعی ، از حضرت کرده باشیم ، چون یقین دارم طرف عصر ازدحام مردم حالتی به جهت وداع نخواهد گذاشت و ما را از این فیض محروم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حاضرین آن حضرت را تصدیق و </w:t>
      </w:r>
    </w:p>
    <w:p>
      <w:pPr>
        <w:pStyle w:val="BookText"/>
        <w:rPr/>
      </w:pPr>
      <w:r>
        <w:rPr>
          <w:rFonts w:ascii="IRNazanin" w:hAnsi="IRNazanin" w:eastAsia="IRNazanin"/>
          <w:color w:val="111111"/>
          <w:sz w:val="28"/>
          <w:sz w:val="28"/>
          <w:szCs w:val="28"/>
          <w:rtl w:val="true"/>
          <w:lang w:bidi="fa-IR"/>
        </w:rPr>
        <w:t xml:space="preserve">این معنی را پسندیده بعد از آن با همه خدا حافظی کرده داخل اندرون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اندرون در کمال بی قراری اظهار بی تابی نموده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شما نمی دانیم چه سفری است که از ساعت عزم بر آن هموم و غموم دنیا بر دل ما هجوم نموده و افکار ما را پریشان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این بر سفر شما به کجا منتهی خواهد شد؟ و چقدرها طول خواهد کشید؟ و در غیاب شما سر ما چه خواهد آمد؟ از تصور این سفر فزعی برای ما حادث گردیده که اسباب جزع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چه سری است؟</w:t>
      </w:r>
    </w:p>
    <w:p>
      <w:pPr>
        <w:pStyle w:val="BookText"/>
        <w:rPr/>
      </w:pPr>
      <w:r>
        <w:rPr>
          <w:rFonts w:ascii="IRNazanin" w:hAnsi="IRNazanin" w:eastAsia="IRNazanin"/>
          <w:color w:val="111111"/>
          <w:sz w:val="28"/>
          <w:sz w:val="28"/>
          <w:szCs w:val="28"/>
          <w:rtl w:val="true"/>
          <w:lang w:bidi="fa-IR"/>
        </w:rPr>
        <w:t xml:space="preserve">آقای خراسانی با حال رقت و مهربانی از همه آن ها دلجویی و به همه دلداری داده و رفع کدورت از خاطر آن ها فرمود و همه را امر به صبر ، 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حافظ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یاور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بخدا می 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سفر ما هم با اسفار سابق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قلوب شما وسوسه و اسباب دغدغه خاطر شما شده ، اعتنا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 خواهم قدری استراحت کنم که خیلی خسته و کسالت دارم و از بی خوابی این چند روزه ضعف بر وجودم غلبه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 بگذارید که محتاج به استراحت هستم بلکه رفع خستگی و کسالت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هم استراحت کنید و آسوده باشید که فردا برای شماها فرصتی نخواهد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و جان سپردن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جناب آقای شاهرودی با جناب شیخ احمد دشتی که هر دو از اصحاب خاص آقای خراسانی هستند در بیرونی خوابیده اند که علی الصباح در خدمت ایشان به جهت وداع حسب القرار به حرم مشرف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غلغله عظیمی در تمام نجف ،افتاده، گفتگویی جز صحبت مسافرت و حرکت آقایان در میان نیست ، هر کس با اهل و عیال خویش در همین گفتگو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کمتر کسی خواب به چشم او راه یافته باشد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امشب بر خلاف شب های گذشته هوا را ابر تیره غلیظ سیاهی گرفته و تمام افق را سخت تاریک نموده است و کشف از این می نمود که روز بسیار سیاهی در </w:t>
      </w:r>
    </w:p>
    <w:p>
      <w:pPr>
        <w:pStyle w:val="BookText"/>
        <w:rPr/>
      </w:pPr>
      <w:r>
        <w:rPr>
          <w:rFonts w:ascii="IRNazanin" w:hAnsi="IRNazanin" w:eastAsia="IRNazanin"/>
          <w:color w:val="111111"/>
          <w:sz w:val="28"/>
          <w:sz w:val="28"/>
          <w:szCs w:val="28"/>
          <w:rtl w:val="true"/>
          <w:lang w:bidi="fa-IR"/>
        </w:rPr>
        <w:t xml:space="preserve">عقب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زنگ ساعت در آن شب ظلمانی با آواز مهیب و هولناکی خبر از گذشتن ساعت ده را داد، گویا قاصد مرگ بود که پیشاپیش با چنین صدای ترسناک خبر از ورود مرگ می داد و امر به استعداد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خراسانی به رسم هر شب از خواب بر خاسته بعد از تجدید وضو مشغول نافله و تهجد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نزدیک فجر ضعف شدیدی ، تالی وجود مبارک ایشان گردیده از کمال سستی عرق زیادی در ایشان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اوجاع و دردهایی که در طول مدت آن چند سال در گوشه دل نازنین ایشان ، مخفی و پنهان بود به یک دفعه بنای بروز و ظهور گذاشت ، ناگهان در کمال شدت دل مبارک ایشان را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کمال ضعفی که داشتند چون صبح طالع شده فریضه صبح را بجا آورده اظهار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ضعف دارم و دلم به شدت درد گرفته خوب است بروند میرزا محمود را خبر نمایند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فی الفور کسی پی میرزا محمود طبیب رفت</w:t>
      </w:r>
    </w:p>
    <w:p>
      <w:pPr>
        <w:pStyle w:val="BookText"/>
        <w:rPr/>
      </w:pPr>
      <w:r>
        <w:rPr>
          <w:rFonts w:ascii="IRNazanin" w:hAnsi="IRNazanin" w:eastAsia="IRNazanin"/>
          <w:color w:val="111111"/>
          <w:sz w:val="28"/>
          <w:sz w:val="28"/>
          <w:szCs w:val="28"/>
          <w:rtl w:val="true"/>
          <w:lang w:bidi="fa-IR"/>
        </w:rPr>
        <w:t xml:space="preserve">آقای شیخ علی و آقا شیخ احمد از همه جا بی خبر بعد از فراغ از نوافل ، به در اندرونی حاضر شده و خطاب به نوکر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آقا خبر کن صبح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دم در منتظرند اگر حرم می روید بسم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نوکر با حال حزن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گویا کسالتی داشته باشند پی طبیب فرستادند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حضرات از استماع این خبر متوحش و در نهایت تعجیل، به جهت استیضاح قضیه ، با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کسی نباشد داخل اندرون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 حجره آقای خراسانی که رسیدند دیدند آقا رو به قبله بر سر سجاده نشسته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شده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عليكم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آقای خراسانی در کمال متانت و خود داری با لحن ضعیف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حضرات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 نوکر ما را پریشان کرده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باکی ندارم لیکن ضعف بر وجودم غلبه کرده با وجود این که دست و سر انگشتانم مثل یخ سرد است عرق زیادی کرده ام و دلم به شدت درد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فرستادم میرزا محمود بیاید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اثناء آقای میرزا مهدی آیة الله زاده وارد ، از مشاهده ی حالت والد ماجدش پریشان و در حیرت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خراسانی خطاب به ایشان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خواستم وصیت بنویسم حال که آمدی محتاج به نوشتن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 بنشین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وصایای خود را بیان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ختم کلام آقای شیخ احمد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اگر حال حضرتعالی چنین است با این حال حرکت شما چه صورت خواهد داشت؟ خوب است حرکت را موقوف فرمائید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آقای خراسانی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نخیر حالم بد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موقوف کردن حرکت امکان ندارد چون که قرار بر حرکت داده شده و وعده هم داده ایم که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بنماییم و تخلف بردار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رویم سهله ، چنان چه حالم بد شد و درد شدت نمود ، که حرکت ممکن نشد، در سهله توقف می نماییم تا بعد چه شود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اثناء این فرمایشات دوباره دل آن جناب چنان به شدت درد گرفت که قدرت بیش از دو دفعه آخ آخ گفتن نماند و از زور درد بخود پیچید و در همان پیچیدن ، به حال روی قبله ، مستلقیا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افتادند و روح مبارکش قالب را تهی و از زندان خانه دنیای دون نجات یافته به اعلی درجه علیین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اثناء میرزا محمود هم حاضر شده بعد از مشاهده این حال مضطرب شده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بلدیه و عسکریه را به امداد خود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شیخ العراقين هم حاضر، از ملاحظه این حالت مبهوت و حیران هر دو دکتر وارد شده و به حسب قواعد طب جدید استعمال انژکسیون نموده ، ادویه منبهه اعمال کرده مالش دادند هیچ اثری بروز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متفقا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یوسانه با کمال حزن و اسف خطاب به حاضرین گفتند خدا شما را باقی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گریه کنان بیرون رفتند</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هنوز نیم ساعت به طلوع آفتاب مانده بود </w:t>
      </w:r>
      <w:r>
        <w:rPr>
          <w:rFonts w:eastAsia="IRNazanin" w:cs="IRNazanin"/>
          <w:color w:val="111111"/>
          <w:sz w:val="28"/>
          <w:szCs w:val="28"/>
          <w:rtl w:val="true"/>
          <w:lang w:bidi="fa-IR"/>
        </w:rPr>
        <w:t xml:space="preserve">..... </w:t>
      </w:r>
      <w:bookmarkStart w:id="72" w:name="pg8717_110293"/>
    </w:p>
    <w:p>
      <w:pPr>
        <w:pStyle w:val="Heading2"/>
        <w:numPr>
          <w:ilvl w:val="1"/>
          <w:numId w:val="1"/>
        </w:numPr>
        <w:rPr/>
      </w:pPr>
      <w:bookmarkStart w:id="73" w:name="__RefHeading___Toc3028643_653776707"/>
      <w:bookmarkStart w:id="74" w:name="_Toc24"/>
      <w:bookmarkEnd w:id="72"/>
      <w:bookmarkEnd w:id="73"/>
      <w:r>
        <w:rPr>
          <w:rtl w:val="true"/>
        </w:rPr>
        <w:t>فصل بیست و یکم</w:t>
      </w:r>
      <w:r>
        <w:rPr>
          <w:rtl w:val="true"/>
        </w:rPr>
        <w:t xml:space="preserve">: </w:t>
      </w:r>
      <w:r>
        <w:rPr>
          <w:rtl w:val="true"/>
        </w:rPr>
        <w:t>علل مرگ آخوند</w:t>
      </w:r>
      <w:bookmarkEnd w:id="74"/>
    </w:p>
    <w:p>
      <w:pPr>
        <w:pStyle w:val="BookText"/>
        <w:rPr/>
      </w:pPr>
      <w:r>
        <w:rPr>
          <w:rFonts w:ascii="IRNazanin" w:hAnsi="IRNazanin" w:eastAsia="IRNazanin"/>
          <w:color w:val="111111"/>
          <w:sz w:val="28"/>
          <w:sz w:val="28"/>
          <w:szCs w:val="28"/>
          <w:rtl w:val="true"/>
          <w:lang w:bidi="fa-IR"/>
        </w:rPr>
        <w:t xml:space="preserve">پزشک شهرداری و پزشک حکومت عثمانی که در پگاه روز سه شنبه یبیستم ذی الحجه هزار و سیصد و بیست و نه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بالین آخوند احضار شدند و او را مرده یافتند علت مرگش را سکته قلبی دانستند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روس به ایران زمین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قرار تقریر دکترها ، مرض آن مرحوم ، خناق قلبی ، سکته قلبیه ، بوده است ، اگر چه بعضی احتمال دیگر داده اند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که می نویسد اگرچه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احتمال دیگر داده اند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مرگ ناگهانی آخوند، آن هم درست در روزی که قصد حرکت از نجف و جهاد با روسیان را داشته موجب انتشار این شایعه گردید که دستی نهانی آخوند را مسموم کرده است </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دسامبر، مجتہد پیشگام نجف ، ملا محمد کاظم خراسانی هنگامی که آهنگ حرکت به تهران را داشت تا بنحوی که شایع بود، اعلان جهاد مذهبی علیه روسیان را بدهد، ناگهان در شرایطی بسیار مشکوک ،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عقیده بودند که عمال روسی او را مسموم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نوشته او چنین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ON DECEMBER 12th THE CHIEF MUJTAHID AT NAJAF MULLAH MUHAMMAD KAZIM AL-KHORASANI, DIED SUDDENLY, UNDER VERY SUSPICIOUS CIRCUMSTANCES, AS HE WAS ON THE EVE OF STARTING FOR TEHRAN, AS IT WAS RUMOURED TO PREACH THE HOLY WAR AGAINST THE RUSSIANS. HE WAS COMMONLY BELIEVED TO HAVE BEEN POISONED BY RUSSIAN AGENTS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STRANGLING OF PERSIA, W. MORGEN SHUSTER</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LONDON 1910</w:t>
      </w:r>
    </w:p>
    <w:p>
      <w:pPr>
        <w:pStyle w:val="BookText"/>
        <w:rPr/>
      </w:pPr>
      <w:r>
        <w:rPr>
          <w:rFonts w:ascii="IRNazanin" w:hAnsi="IRNazanin" w:eastAsia="IRNazanin"/>
          <w:color w:val="111111"/>
          <w:sz w:val="28"/>
          <w:sz w:val="28"/>
          <w:szCs w:val="28"/>
          <w:rtl w:val="true"/>
          <w:lang w:bidi="fa-IR"/>
        </w:rPr>
        <w:t>به خصوص که میرزا محمود حکیم که سال ها طبيب مخصوص آخوند، و به حال او وارد بوده، به میرزا مهدی پسر ارشد آخوند ، و دیگران گفته بوده که به آخوند سمی داده اند ، که اثرش روی قلب او تدریجی بوده است</w:t>
      </w:r>
    </w:p>
    <w:p>
      <w:pPr>
        <w:pStyle w:val="BookText"/>
        <w:rPr/>
      </w:pPr>
      <w:r>
        <w:rPr>
          <w:rFonts w:ascii="IRNazanin" w:hAnsi="IRNazanin" w:eastAsia="IRNazanin"/>
          <w:color w:val="111111"/>
          <w:sz w:val="28"/>
          <w:sz w:val="28"/>
          <w:szCs w:val="28"/>
          <w:rtl w:val="true"/>
          <w:lang w:bidi="fa-IR"/>
        </w:rPr>
        <w:t xml:space="preserve">بسیاری از مورخین و معمرین قوم را عقیده بر آن است که آخوند به مرگ طبیعی نمرده بلکه بطریقی او را مسموم ساخته اند و موجبات هلاکش را بموقع فراهم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قبیل اعمال غالبا پنهانی و بدست اشخاص زیرک و هوشیاری صورت می گیرد کمتر اتفاق می افتد که عامل و یا عاملین شناخته شوند و یا اثری از آنان برجای ماند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عمویم ، حاج محمود آقا ، به نقل از پدرشان مرحوم میرزا مهدی ، برایم نقل کردند که سه هفته پیش از مرگ آخوند ، بطور محرمانه ، به مرحوم میرزا مهدی خبر </w:t>
      </w:r>
    </w:p>
    <w:p>
      <w:pPr>
        <w:pStyle w:val="BookText"/>
        <w:rPr/>
      </w:pPr>
      <w:r>
        <w:rPr>
          <w:rFonts w:ascii="IRNazanin" w:hAnsi="IRNazanin" w:eastAsia="IRNazanin"/>
          <w:color w:val="111111"/>
          <w:sz w:val="28"/>
          <w:sz w:val="28"/>
          <w:szCs w:val="28"/>
          <w:rtl w:val="true"/>
          <w:lang w:bidi="fa-IR"/>
        </w:rPr>
        <w:t xml:space="preserve">می دهند که بعضی از مراکز قدرت مترصدند تا بنحو زیرکانه و مرموزی آخوند را مسموم کنند ، و لازم است که ایشان، هنگامی که در خارج از خانه خود هستند ، کمال مراقبت را در صرف آشامیدنی و خوراک خود معمول دارند و در هیچ مجلسی چیزی ننوشند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میرزا مهدی این مطلب را به پدر خود می گوید ایشان اظهار می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بابا این حرف ها بی اساس است اساس است چه کسی می خواهد مرا مسموم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عمویم می افزایند بعد از رسیدن این خبر میرزا مهدی همیشه در خارج مواظب پدر خود بوده و هر جا ایشان می رفته اند مثل مجالس فاتحه و روضه خوانی و غیره او هم همراه ایشان می رفته، فقط یک بار که آخوند برای زیارت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 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مشرف می شود ، در مجلس فاتحه ای قهوه ای می نوشدو یک روز پس از نوشیدن آن قهوه در قلب خود احساس خفقان و درد می کند و یک هفته بعد از آن هم از سکته قلبی می میرد</w:t>
      </w:r>
    </w:p>
    <w:p>
      <w:pPr>
        <w:pStyle w:val="BookText"/>
        <w:rPr/>
      </w:pPr>
      <w:r>
        <w:rPr>
          <w:rFonts w:ascii="IRNazanin" w:hAnsi="IRNazanin" w:eastAsia="IRNazanin"/>
          <w:color w:val="111111"/>
          <w:sz w:val="28"/>
          <w:sz w:val="28"/>
          <w:szCs w:val="28"/>
          <w:rtl w:val="true"/>
          <w:lang w:bidi="fa-IR"/>
        </w:rPr>
        <w:t>ایشان و همچنین پدرم برایم نقل کردند</w:t>
      </w:r>
    </w:p>
    <w:p>
      <w:pPr>
        <w:pStyle w:val="BookText"/>
        <w:rPr/>
      </w:pPr>
      <w:r>
        <w:rPr>
          <w:rFonts w:ascii="IRNazanin" w:hAnsi="IRNazanin" w:eastAsia="IRNazanin"/>
          <w:color w:val="111111"/>
          <w:sz w:val="28"/>
          <w:sz w:val="28"/>
          <w:szCs w:val="28"/>
          <w:rtl w:val="true"/>
          <w:lang w:bidi="fa-IR"/>
        </w:rPr>
        <w:t xml:space="preserve">آن روز هوا تاریک بود که پیش خدمت آمد و خبر داد که آقای آخوند حالشان بهم خورده و ما که هنوز خواب بودیم بیدار شدیم و پدرمان فورا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آخوند رفت و ما هم دنبال او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آخوند ، شیخ علی شاهرودی و شیخ احمد دشتی ،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محمود طبیب 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قنداغی درست کردند و آخوند آن را نوشید، اندکی حالشان بهتر شد ولی ناگهان دست روی قلب خود و آهسته آخ گفتند و بلا فاصله در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دنبال اطباء شهرداری و حکومت عثمانی فرستادند و آن ها آمدند و به کف پای ایشان سوزن زدند و امتحانات دیگری کردند که البته بی فایده بود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مسلم است که آخوند هیچ گونه سابقه مرض قلبی نداشته تا روزی که می خواسته حرکت کند سالم و حتی تا چند ساعت قبل از عزیمت هم سر و متبسم بوده است </w:t>
      </w:r>
    </w:p>
    <w:p>
      <w:pPr>
        <w:pStyle w:val="BookText"/>
        <w:rPr/>
      </w:pPr>
      <w:r>
        <w:rPr>
          <w:rFonts w:ascii="IRNazanin" w:hAnsi="IRNazanin" w:eastAsia="IRNazanin"/>
          <w:color w:val="111111"/>
          <w:sz w:val="28"/>
          <w:sz w:val="28"/>
          <w:szCs w:val="28"/>
          <w:rtl w:val="true"/>
          <w:lang w:bidi="fa-IR"/>
        </w:rPr>
        <w:t xml:space="preserve">من از مادر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جدی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شنیدم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آقای آخوند می خواستند به قصد جهاد، به ایران حرکت کنند ، هوا ابر بود و آن روز ایشان خیلی زودتر از روزهای دیگر ، از خواب بیدار می شوند و از اتاق خود بیرون می آیند و کنار حوض می روند تا وضو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ساعت چند است؟ چون نم نم باران می باریده ایشان می فرمایند ساعتم نم کشیده و سپس تبسم کنان بدرون اتاق خود می روند تا نماز بخوانند و در اتاق وقتی از خواندن نماز فارغ می شوند در حالی که هنوز بر سر سجاده بوده اند حالشان بهم می خورد و فوت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کسروی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تاریخ هجده ساله آذربایجان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اثرات مرگ آخوند و شایعه ی مسموم نمودنش کرده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یک آذر ماه خبر مرگ آخوند خراسانی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گفتیم این مرد پیشوا با حاج شیخ مازندرانی و دیگران فتوای جهاد دادند و خودشان آماده به آمدن می شدند و انبوهی از ایرانیان از کربلا و نجف و دیگر شهرهای عراق به جنبش آمده همراه ایشان روانه ایران می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آگاهی به همه جا رسیده از بسیاری از شهرها تلگراف فرستاده از جنبش علماء شادمانی می نمودند</w:t>
      </w:r>
    </w:p>
    <w:p>
      <w:pPr>
        <w:pStyle w:val="BookText"/>
        <w:rPr/>
      </w:pPr>
      <w:r>
        <w:rPr>
          <w:rFonts w:ascii="IRNazanin" w:hAnsi="IRNazanin" w:eastAsia="IRNazanin"/>
          <w:color w:val="111111"/>
          <w:sz w:val="28"/>
          <w:sz w:val="28"/>
          <w:szCs w:val="28"/>
          <w:rtl w:val="true"/>
          <w:lang w:bidi="fa-IR"/>
        </w:rPr>
        <w:t>حاج شیخ مازندرانی و دیگران تا کربلا پیش آمده و در آن جا چشم براه آخوند داشتند که ناگهان روز بیست و یک آذر خبر مرگ او را در یافتند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به هنگامی که آماده روان شدن بوده به یک بار </w:t>
      </w:r>
    </w:p>
    <w:p>
      <w:pPr>
        <w:pStyle w:val="BookText"/>
        <w:rPr/>
      </w:pPr>
      <w:r>
        <w:rPr>
          <w:rFonts w:ascii="IRNazanin" w:hAnsi="IRNazanin" w:eastAsia="IRNazanin"/>
          <w:color w:val="111111"/>
          <w:sz w:val="28"/>
          <w:sz w:val="28"/>
          <w:szCs w:val="28"/>
          <w:rtl w:val="true"/>
          <w:lang w:bidi="fa-IR"/>
        </w:rPr>
        <w:t>حالش بهم خورد و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آمد جنبش عراق فرونشست و پس از آخوند کسی که جای او را گیرد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سوی در ایران نیز در همه جا این خبر پر و بال مردم را شکست و شاید از آن روز بود که جوش و خروش رو به کاستن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مرگ ناگهانی آخوند را به دست کارکنان نهانی روس دانستند ولی هرگز دلیلی در این باره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پیداست که پیشوای غیرتمند سخت اندوهناک بوده و این فشار با ناتوانی پیری روی هم آمده و او را از پای انداخته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ی شهرها مردم این را اندوه بزرگی گرفتند و در تهران دولت و در تبریز انجمن ایالتی و در دیگر شهرها خود مردم ختم بسیار با شکوهی بر پا نمودند و چون خرد و بزرگ بر سرجوش بودند و همه به سوگواری بزرگی بر خاستند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جلد دوم تاریخ مشروطه ایران کسروی با عبارات دیگری اشاره به اولتیماتوم روس و حرکت آخوند و ماجرای در گذشت او کرده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روسیان اولتیماتوم دوم را دادند مردم در همه جای ایران شوریدند و گمان می رفت که دولت و توده یکدل و یک زبان برابر آن زورگویی ایستادگی خواهند نمود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نجف آخوند خراسانی و حاج شیخ مازندرانی که ما بارها مردانگی و غیرت ایشان را ستوده ایم بر این شدند که با پیروان خود به ایران آیند و همه مردم را یک دل و یک زبان به کوشش و ایستادگی بر انگیزند و این کار ایشان با آن گمانی که می رفت بسیار بجا بود و اگر </w:t>
      </w:r>
    </w:p>
    <w:p>
      <w:pPr>
        <w:pStyle w:val="BookText"/>
        <w:rPr/>
      </w:pPr>
      <w:r>
        <w:rPr>
          <w:rFonts w:ascii="IRNazanin" w:hAnsi="IRNazanin" w:eastAsia="IRNazanin"/>
          <w:color w:val="111111"/>
          <w:sz w:val="28"/>
          <w:sz w:val="28"/>
          <w:szCs w:val="28"/>
          <w:rtl w:val="true"/>
          <w:lang w:bidi="fa-IR"/>
        </w:rPr>
        <w:t>دولت و توده یک زبان بودندی یک نتیجه بسیار بزرگی بدست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و یارانش بر آن بودند که روز چهار شنبه بیست و یک ذی حجه از نجف روانه شوند و لی چون پاره ای چهارشنبه را برای سفر نیک نمی شمارند چنان نهادند که روز سه شنبه بیرون آمده و آهنگ مسجد سهله کنند و شب را در آن جا بسر داده فردا روانه شوند ولی شب سه شنبه نزدیک بامداد ناگهان آخوند را درد دلی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کسانش پی پزشک فرستادند و خود به آن شدند که فردا از رفتن چشم بپوشند و چگونگی را به مردم آگاهی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شادروان آخوند خرسندی نداد و همچنان اندیشه ی رفتن می داشت و دستور بسیج می داد و افسوس که دیری نگذشت ناگهان دل درد سخت تر گردید و پیش از آن که آفتاب در آید او در گذشت</w:t>
      </w:r>
    </w:p>
    <w:p>
      <w:pPr>
        <w:pStyle w:val="BookText"/>
        <w:rPr/>
      </w:pPr>
      <w:r>
        <w:rPr>
          <w:rFonts w:ascii="IRNazanin" w:hAnsi="IRNazanin" w:eastAsia="IRNazanin"/>
          <w:color w:val="111111"/>
          <w:sz w:val="28"/>
          <w:sz w:val="28"/>
          <w:szCs w:val="28"/>
          <w:rtl w:val="true"/>
          <w:lang w:bidi="fa-IR"/>
        </w:rPr>
        <w:t xml:space="preserve">این رخ داد رشته ی کارها را از هم گسیخت و کسانی که بار بسته و آماده ی سفر شده بودند ناگزیر گردیدند بار گشایند و همه در کار خود در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گفتیم این پیش آمد در ایران نیز بد کارگر افتاد و مایه دلسردی بسیاری از آزادی خواهان شد و کسانی گمان بردند که او نمرده و با زهر او را کشته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نجفی قوچانی که در آن موقع در نجف بوده و قصد داشته جزو همراهان آخوند به جهاد برود در دو جا اشاره به مرگ آخوند و تا ثرات خود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سیاحت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در آن شب بواسطه کثرت زوار عربی نتوانست در رواق برود و نماز بخواند، در همان بیرونی منزل ، مشغول به نماز گردید و ماها اقتدا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متفرق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به منزل ، خرجین و اثاثیه کربلا رفتن را مهیا نموده و خوابیدم </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قبل از آفتاب رو به دروازه کوفه رفتم که الاغی کرایه کنم برای </w:t>
      </w:r>
    </w:p>
    <w:p>
      <w:pPr>
        <w:pStyle w:val="BookText"/>
        <w:rPr/>
      </w:pPr>
      <w:r>
        <w:rPr>
          <w:rFonts w:ascii="IRNazanin" w:hAnsi="IRNazanin" w:eastAsia="IRNazanin"/>
          <w:color w:val="111111"/>
          <w:sz w:val="28"/>
          <w:sz w:val="28"/>
          <w:szCs w:val="28"/>
          <w:rtl w:val="true"/>
          <w:lang w:bidi="fa-IR"/>
        </w:rPr>
        <w:t>کربلا به سرطمه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عربی از رفقا پرسید کجا ؟ گفتم می خواهم الاغ کرایه کنم برای کربلا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من شنیده ام آقای آخوند ناخوش است و نمی تواند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دروغ است ، دیشب صحیح و سالم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بلکه می گویند مرده</w:t>
      </w:r>
    </w:p>
    <w:p>
      <w:pPr>
        <w:pStyle w:val="BookText"/>
        <w:rPr/>
      </w:pPr>
      <w:r>
        <w:rPr>
          <w:rFonts w:ascii="IRNazanin" w:hAnsi="IRNazanin" w:eastAsia="IRNazanin"/>
          <w:color w:val="111111"/>
          <w:sz w:val="28"/>
          <w:sz w:val="28"/>
          <w:szCs w:val="28"/>
          <w:rtl w:val="true"/>
          <w:lang w:bidi="fa-IR"/>
        </w:rPr>
        <w:t>گفتم خدا دهنشان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فایده دارد که نیم ساعت دیگر کذب این حرف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گذشت و من به دو رو به دروازه رفتم ، از کوچه ای رفتم که منزل آخوند سر راه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 منزل که رسیدم شنیدم صدای گریه از منزل بلند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بیرونی شدم که چند نفری جمعند و آخوند فوت کرده و در سحر به رحمت ایزدی پیوسته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یعنی مرده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راستی مرده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راستی مرده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دنیا رفته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کجا رفته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سهله رفتن رمز بوده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اصل به سفر رفتن رمز بوده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ایران رفتن رمز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وطن اصلی رفته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 xml:space="preserve">آن جا فحش نیست ، ناسزا نیست ، روس نیست، آزادی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راستی آخوند مرده؟ یعنی چه؟ از ما قهر کرده؟ پس ما چکار کنیم؟ پای منبر که بنشینیم؟ چشم به که روشن کنیم؟ حرف که بشنویم؟ دل به که خوش کنیم ؟ پس ما یتیم شده ایم احرار یتیم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بسر شدند پژمرده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پریشان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آخوند کجا رفت؟</w:t>
      </w:r>
    </w:p>
    <w:p>
      <w:pPr>
        <w:pStyle w:val="BookText"/>
        <w:rPr/>
      </w:pPr>
      <w:r>
        <w:rPr>
          <w:rFonts w:ascii="IRNazanin" w:hAnsi="IRNazanin" w:eastAsia="IRNazanin"/>
          <w:color w:val="111111"/>
          <w:sz w:val="28"/>
          <w:sz w:val="28"/>
          <w:szCs w:val="28"/>
          <w:rtl w:val="true"/>
          <w:lang w:bidi="fa-IR"/>
        </w:rPr>
        <w:t>عصر برگشتم خانه با چشم گریان پله های خرجین را از اثاثیه کربلا سرازیر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گفتند اشک ریزان مگر تو نمی ری ؟ گفتم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تنها رفت، هیچ کس را نبرد قابل نبودیم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برو تمام نجف ببین هیچ نقطه ای بی گریه و زاری می بینی ؟ بی سوز و گداز می بینی؟ مرد گریه می کند، زن گریه می کند ، جوان گریه می کند ، پیر گریه می کند ، دوست گریه می کند، دشمن گریه می کند، مشروطی گریه می کند ، مستبد گریه می کند ، زمین گریه </w:t>
      </w:r>
    </w:p>
    <w:p>
      <w:pPr>
        <w:pStyle w:val="BookText"/>
        <w:rPr/>
      </w:pPr>
      <w:r>
        <w:rPr>
          <w:rFonts w:ascii="IRNazanin" w:hAnsi="IRNazanin" w:eastAsia="IRNazanin"/>
          <w:color w:val="111111"/>
          <w:sz w:val="28"/>
          <w:sz w:val="28"/>
          <w:szCs w:val="28"/>
          <w:rtl w:val="true"/>
          <w:lang w:bidi="fa-IR"/>
        </w:rPr>
        <w:t xml:space="preserve">می کند ، آسمان گریه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حيوة الاسلام درباره علت مرگ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 اطبا وحدس غالب ناس بر این بود که آن بزرگوار را مسموم نموده اند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دریغ که شبگیر سر نهاد و صبحدم سر 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جنگجوی ما را زهر داده بودند مرد و زن شیون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دستار از سر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خاک بر سر پاشیدند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مسیحی حتی صبی ها و اهل الحق هم عزا گرفتند و برفراز خانه ها بیرق سیاه افراختند و شال عزا بگردن انداختند و در و دیوار شهر را با پارچه ی سیاه پوشانیدند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بعضی قرائن حدس زده می شد که در کربلا ، در عرفه ، که مشرف شده بود مسمومش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مراجعت از کربلاگاهی فی الجمله ضعفی برآن بزرگوار مستولی می شد و خودش هم گاهی می فرمود که من خودم را ، مزاجا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غیر سابق احساس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در آن روز نجف ضجه واحده و کان محشر کبری رخ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مبهوت و برخی در شیون تا آن جنازه طاهره وارد صحن و حضرت آیة الله آقا شیخ عبدالله بر او نماز کرده و آن بدن مقدس که وقایه اسلام و سد حائل از حملات کفر بود در مقبره مرحوم حجه الاسلام آقای حاج میرزا حبیب رشتی اعلی الله مقامه در صحن مطهر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سبب فوت آن جناب بنده حدس قوی دارم که تراکم غصه و حزن بود از اهتمام و جدیت کفر در اضمحلال ممالک اسلامی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آية الله سيد هبة الدين شهرستانی رحمة الله علیه که دانشمندی متبحر و مدتی در عراق وزیر فرهنگ بوده شرح مفصلی درباره در گذشت آخوند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ما خلاصه آن را در این جا می آوریم و با نوشته او به این فصل </w:t>
      </w:r>
    </w:p>
    <w:p>
      <w:pPr>
        <w:pStyle w:val="BookText"/>
        <w:rPr/>
      </w:pPr>
      <w:r>
        <w:rPr>
          <w:rFonts w:ascii="IRNazanin" w:hAnsi="IRNazanin" w:eastAsia="IRNazanin"/>
          <w:color w:val="111111"/>
          <w:sz w:val="28"/>
          <w:sz w:val="28"/>
          <w:szCs w:val="28"/>
          <w:rtl w:val="true"/>
          <w:lang w:bidi="fa-IR"/>
        </w:rPr>
        <w:t xml:space="preserve">خاتمه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که آخوند می خواست حرکت کند من و عده ای از اهل علم در محضر او بودیم و او نماز عشا را در منزل بجای آورد و تا ساعت سه از شب مشغول تصفیه حساب ، و اداء امانات بود و از هیچ درد یا مرضی شکایت نداشت و چون باتفاق همه علما و طلاب، فردا عازم سفر به ایران بود تا مرز و بوم مملکت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اذامات العالم ثلم فى الدين ثلمه لا يسدها شيء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 الله و ما لقضائه مرد ان تفاجئنا هذه الفاجعة العظمى التي هدت ارکان الدین و هددت اعضاء السياسة و العلم فقد مضى رجل الدنيا و واحدها مضى أمير الجيش و محور السياسة و حصن الدين و قطب رحى العلم فان رمت كشف اللثام عن مغزى الكلام اوضحت لك ان المنون قد اخترم على حين غفلة حيات شيخنا العلامة الرباني آية الله الخراسانى يوم الثلاثاء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ذي الحجه سنه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طلوع الشمس بساعة و طوى سجل حياته القدسية بعد ما قطع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بيداء العمر عن آثار عظمی و ماثر لا تعد و استترت شمس جثته فى افق اللحد قبل المغرب بثلاث ساعات فى مقبره الحجه الاسلام ميرزا حبیب الله الرشتى الواقعه عن يمين من يخرج من باب ساعه الصحن العلوى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وانما دفن هناك لرغبة كان يظهرها في ذلك اثناء حياته و ما دفن هناك وحده بل دفن التقى والعلم والجود و السودد والا خلاص معه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و ان دفن هناك رجل الدنيا فقد بقيت بعده خيراته نبراسا للمقتدين وذو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الاثر الباقي ليس بفانی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کیفیه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كنا ليلة ارتحاله في محضره مع لفيف من اهل العلم حينما صلى العشائين جماعه و هو فی داره الى ثلاث ساعات من ليل و هو لا يشكو الما ولاسقما بل مشتغلا بتصفية المحاسبات واداء الامانات و موادعة الاحبه والوصیه لصحبه و اولاده فانها كانت آخر ليله من لبثه في النجف او في الدنيا بالحقيقه فانه طاب ثراه قد كان عازما على الرحيل في عصر يومه الاتي كافه العلماء و الطلبه و غیر هم للسفر الی ایران حفظا ثغورها من هجمات عساكر الروس و الانكليز ظلما اعتداء منهما على تلك الدولة الاسلامية المستقلة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فاعرفوا البارى بفسخ العزايم و نقض الهمم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يوادع و یوصی و یستبرء الذمم و يعمل اعمال من لاامل له بالرجوع الى موطنه فبات كما بات الحسین علیه السلام ليله مقتله عازما على الموت فى سبيل الدين ولم يسعد احد بعد الحسين بهذه الخله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ما ذهب ربع الليل تفرق الناس عنه الى دورهم لان اكثر الناس كانوا مثله متاء هبين الى الرحيل معه لكنه لم يزرعينيه الكرى بعد مفارقه الناس اياه و اخذه شبهه الضعف في منتصف الليل فعالجوه حتى خفت الوطئه و عرق عرقا كثيرا فقالوا له مرنا أن نحل اوزار المسير و نوخر السفر الى يوم آخر حتى يستقيم مزاجك و تصفوا لك الامور فقال كلا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اننى راحل غدا انشاء الله الى مسجد السهله فان الاستجارة فيها الى الله تعالى محمودة ليلة الاربعاء فسيروا غدا اليها و لواشرفت على الموت لئلا يستوهن عزم المهاجرين معى ثم اخذ يوصى بما يحب ويرتب صورة مسيره الى دفاع الكفار حتى انفلق عمود الفجر و حيث قد بين في أول الليلة لاصحابه قائلا رانتی اشتہی ان ازور حضرة الامام عليه السلام و اودعه فانی لااظن بنفسى الرجوع بعد هذا ونصلى صلوة الصبح في حضرته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قيل له ان ضعف مزاجك لا يسوق لك الان حركه فاصل الصبح ههنا و خذ لنفسك بالمنام راحة اذ لم تنم ليلك و لا نهاري ثم زر الامام عند ما تنوى الخروج من النجف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فاستحسن هذا القول و صلى الصبح فريضة و نافله ثم اشتكى من حدوث انقباض فى قلبه و ان انه رقیقه و مدد كالمغمی علیه و توفی وفاتا هنيئه كما عاش عيشه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فجاء وابدكتور الحكومه فلما لمسه و امتحنه عزی اهله و ضجه بوفات والد الامه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وضج الحاضرون وذاع الخبر فاصبحت النجف ضجة واحدة و خرج الناس حيارى و سكارى لا يصدقون نعيه علما منهم بكمال صحته و استقامته فتسلمته ايدى المنون على غره فى العالمين و انتشلته من صفوف الاحياء وهم في ذهول عنه و غفله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والموت اذالم يطرق بنفسه ابواب الاحياء عن غفله فانه يبعث الينا برسله عن غفلة و بداهة و هم الامراض و العله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ثم حملوا نعشه الشريف على الرؤس بعد طلوع الشمس به ساعتين والسماء تمطر عليه بفيضها</w:t>
      </w:r>
    </w:p>
    <w:p>
      <w:pPr>
        <w:pStyle w:val="BookText"/>
        <w:rPr/>
      </w:pPr>
      <w:r>
        <w:rPr>
          <w:rFonts w:ascii="IRNazanin" w:hAnsi="IRNazanin" w:eastAsia="IRNazanin"/>
          <w:color w:val="111111"/>
          <w:sz w:val="28"/>
          <w:sz w:val="28"/>
          <w:szCs w:val="28"/>
          <w:rtl w:val="true"/>
          <w:lang w:bidi="fa-IR"/>
        </w:rPr>
        <w:t xml:space="preserve">فكان پسری نعشه کالبدر و تلامذته کالا نجم حوله منتثره النظام و لم تبد الشمس يومئذ وجها للعالمين خجلا من ذلك المشهد العظيم المشتمل على الوف من الانجم السياره الزاهره لكنها ارسل دموعها الغزراء مدرارا من وراء حجاب السحاب كانها آسفة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كان في تشييعه آلاف باک و نائح و لاطم و صارخ من ارباب تقی و العلم و لم يشهد التاريخ كما قيل لقطرنا العراق حتى اليوم هذه الاحتفال لغيره نظرا الى جلالته 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نعش حف به الالوف من الافاضل يبكون عليه بكاء الثكلى و يحثون تراب الذل على مفارقهم الساميه يجزعون لفقده و هم دهشة و خشوع فواحد ينوح قائلا</w:t>
      </w:r>
    </w:p>
    <w:p>
      <w:pPr>
        <w:pStyle w:val="BookText"/>
        <w:rPr/>
      </w:pPr>
      <w:r>
        <w:rPr>
          <w:rFonts w:ascii="IRNazanin" w:hAnsi="IRNazanin" w:eastAsia="IRNazanin"/>
          <w:color w:val="111111"/>
          <w:sz w:val="28"/>
          <w:sz w:val="28"/>
          <w:szCs w:val="28"/>
          <w:rtl w:val="true"/>
          <w:lang w:bidi="fa-IR"/>
        </w:rPr>
        <w:t xml:space="preserve">اليوم نامت اعین بک لم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تسهدت اخری فعز منامها</w:t>
      </w:r>
    </w:p>
    <w:p>
      <w:pPr>
        <w:pStyle w:val="BookText"/>
        <w:rPr/>
      </w:pPr>
      <w:r>
        <w:rPr>
          <w:rFonts w:ascii="Amiri" w:hAnsi="Amiri" w:eastAsia="Amiri" w:cs="Amiri"/>
          <w:color w:val="111111"/>
          <w:sz w:val="28"/>
          <w:sz w:val="28"/>
          <w:szCs w:val="28"/>
          <w:rtl w:val="true"/>
          <w:lang w:bidi="ar-SA"/>
        </w:rPr>
        <w:t xml:space="preserve">وفيهم من ينوح قائلاً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لم تمت انت بلحييت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غوث الاسلام و العلماء</w:t>
      </w:r>
    </w:p>
    <w:p>
      <w:pPr>
        <w:pStyle w:val="BookText"/>
        <w:rPr/>
      </w:pPr>
      <w:r>
        <w:rPr>
          <w:rFonts w:ascii="Amiri" w:hAnsi="Amiri" w:eastAsia="Amiri" w:cs="Amiri"/>
          <w:color w:val="111111"/>
          <w:sz w:val="28"/>
          <w:sz w:val="28"/>
          <w:szCs w:val="28"/>
          <w:rtl w:val="true"/>
          <w:lang w:bidi="ar-SA"/>
        </w:rPr>
        <w:t>و منهم من ينوح قائلا</w:t>
      </w:r>
    </w:p>
    <w:p>
      <w:pPr>
        <w:pStyle w:val="BookText"/>
        <w:rPr/>
      </w:pPr>
      <w:r>
        <w:rPr>
          <w:rFonts w:ascii="IRNazanin" w:hAnsi="IRNazanin" w:eastAsia="IRNazanin"/>
          <w:color w:val="111111"/>
          <w:sz w:val="28"/>
          <w:sz w:val="28"/>
          <w:szCs w:val="28"/>
          <w:rtl w:val="true"/>
          <w:lang w:bidi="fa-IR"/>
        </w:rPr>
        <w:t xml:space="preserve">تمر على الوادى فتثنى رماله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و بالنادی فتثنی ارامله</w:t>
      </w:r>
    </w:p>
    <w:p>
      <w:pPr>
        <w:pStyle w:val="BookText"/>
        <w:rPr/>
      </w:pPr>
      <w:r>
        <w:rPr>
          <w:rFonts w:ascii="IRNazanin" w:hAnsi="IRNazanin" w:eastAsia="IRNazanin"/>
          <w:color w:val="111111"/>
          <w:sz w:val="28"/>
          <w:sz w:val="28"/>
          <w:szCs w:val="28"/>
          <w:rtl w:val="true"/>
          <w:lang w:bidi="fa-IR"/>
        </w:rPr>
        <w:t xml:space="preserve">و الكل منهم ناح عليه بلهجة مخصوصة وحالة مذعرة لم ير لنفسه مثيلها اثناء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اشترك فى احتفاله اصناف الناس كانهم افزعوا تمام الجهد في ان يكون تشییعه اظهر مثال للحزون واصدق مشهد للجلاله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سبب وفاته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فالشايع انه مات مسموما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ان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اتحفه به تفاحة صفراء حين مازار كربلاء قبل وفاته باسبوعين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يشكو الصحبه في ذلك الحين انقباضا في قلبه و انحرافا فی مزاجه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ليلة التى توفاه الله فيها فالصفرة قد كانت بادية في وجهه والجبين منه يرشح عرقا تمثل لئالى رصعت بها صفيحة من الذهب مع أن طقس الهواء كان مشمولا بابراد البرد الشديد و لعل ذلك من اضطراب قلبه لا كمال عمل خطير تحملته ذمته الساميه عند الخلق و خالقهم و نصب نفسه دون البريه مديرا له مسئولا عنه</w:t>
      </w:r>
    </w:p>
    <w:p>
      <w:pPr>
        <w:pStyle w:val="BookText"/>
        <w:rPr/>
      </w:pPr>
      <w:r>
        <w:rPr>
          <w:rFonts w:ascii="IRNazanin" w:hAnsi="IRNazanin" w:eastAsia="IRNazanin"/>
          <w:color w:val="111111"/>
          <w:sz w:val="28"/>
          <w:sz w:val="28"/>
          <w:szCs w:val="28"/>
          <w:rtl w:val="true"/>
          <w:lang w:bidi="fa-IR"/>
        </w:rPr>
        <w:t>و قد ذكر لجماعة ثقات أنه حينما بلغه اشتغال روسيا لقزوین و رشت و انه يقصدون الهجمة على طهران احس نزول شیء على قلبه نزولا غیر طبیعی فصار بعد ذلك ينعى نفسه لذويه و يذكر لهم دنو اجله</w:t>
      </w:r>
    </w:p>
    <w:p>
      <w:pPr>
        <w:pStyle w:val="BookText"/>
        <w:rPr/>
      </w:pPr>
      <w:r>
        <w:rPr>
          <w:rFonts w:ascii="Amiri" w:hAnsi="Amiri" w:eastAsia="Amiri" w:cs="Amiri"/>
          <w:color w:val="111111"/>
          <w:sz w:val="28"/>
          <w:sz w:val="28"/>
          <w:szCs w:val="28"/>
          <w:rtl w:val="true"/>
          <w:lang w:bidi="ar-SA"/>
        </w:rPr>
        <w:t>و لم نراه ابدا آيسا من حياته متوقعا للموت مثل ما رايناه في ذلك الاسبوع</w:t>
      </w:r>
    </w:p>
    <w:p>
      <w:pPr>
        <w:pStyle w:val="BookText"/>
        <w:rPr/>
      </w:pPr>
      <w:r>
        <w:rPr>
          <w:rFonts w:ascii="Amiri" w:hAnsi="Amiri" w:eastAsia="Amiri" w:cs="Amiri"/>
          <w:color w:val="111111"/>
          <w:sz w:val="28"/>
          <w:sz w:val="28"/>
          <w:szCs w:val="28"/>
          <w:rtl w:val="true"/>
          <w:lang w:bidi="ar-SA"/>
        </w:rPr>
        <w:t xml:space="preserve">واما الدكتور البلديه فقد قال بعدما رآه انه متوف بالخناق القلبي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اعتقادي فيه انه لم يقتله شيء غير هذا الهم الكبير دفع اقوى دولة برية بربرية و اقوى دولة بحرية عن اضعف دولة 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عدا تلك الهموم العظيمة التى قاساها اثناء حياته و لاسيما بعد الانقلاب الایران و الانقلاب العثماني فقد كان يقتل في كل بريد قتله و يسقى في كل يوم سما نقيعا من استماعه الاخبار الموحشة عن امته الاسلاميه و ابتلى بقومه بلاء الاولياء و صبر بينهم صبر الانبياء فكلما بلغه حادثه فى احدى الاقطار الاسلاميه من قتل او ظلم او نهب او سلب و احتلال او اختلال ذاب قلبه و جرت عبرته و اهتم للدفاع عنها بالحال او المقال او من قلم او بتقديم المذاكرات للدول و حث عشائر الحدود للمحافظه على الثغور او اخطار اولياء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كان مع تفانيه في خدمة امته سياسة و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ديانة و مالا تبلغه من جهلهم ما يفت بالعزايم من التقول عليه با لعظایم و انواع السيئات و الشتایم</w:t>
      </w:r>
    </w:p>
    <w:p>
      <w:pPr>
        <w:pStyle w:val="BookText"/>
        <w:rPr/>
      </w:pPr>
      <w:r>
        <w:rPr>
          <w:rFonts w:ascii="IRNazanin" w:hAnsi="IRNazanin" w:eastAsia="IRNazanin"/>
          <w:color w:val="111111"/>
          <w:sz w:val="28"/>
          <w:sz w:val="28"/>
          <w:szCs w:val="28"/>
          <w:rtl w:val="true"/>
          <w:lang w:bidi="fa-IR"/>
        </w:rPr>
        <w:t xml:space="preserve">فهل كان من هذه احواله و تلک اعماله محتاجا في وداع دنياه الى شربة سما اورمية 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 وربي فلقد كان على الدوام يتجرع من امض الغصص ما يكفى لتفتيت حصاة كبده عن شراب السموم ويبلغه من جراحات الالسن ما يكفى لتمزيق حجاب فؤاده و رئته عن الاسنة و الاسياف هذا كله عدا اما ما كان يلاقيه من ذوى</w:t>
      </w:r>
    </w:p>
    <w:p>
      <w:pPr>
        <w:pStyle w:val="BookText"/>
        <w:rPr/>
      </w:pPr>
      <w:r>
        <w:rPr>
          <w:rFonts w:ascii="IRNazanin" w:hAnsi="IRNazanin" w:eastAsia="IRNazanin"/>
          <w:color w:val="111111"/>
          <w:sz w:val="28"/>
          <w:sz w:val="28"/>
          <w:szCs w:val="28"/>
          <w:rtl w:val="true"/>
          <w:lang w:bidi="fa-IR"/>
        </w:rPr>
        <w:t>و البائسين اذا كان طاب ثراه كعبة القصاد من اقاصى البلاد و غوث العاجز و غيث المعجوز وكانت الارامل والايتام والفقراء لا يعرفون مرجعا غيره في كل حاجة و ملمه فيعطى هذا و بعد ذلك و يظهر الخجل من آخر اذالم يساعده الدهر فمثله الحقيق بان نجعل سيرته مكان الأسوه و يحل فينا محل القدوه و نضع اخلاقه مواضع العظمه و اعماله نصب العین و تاريخه في منظرة العبرة وسعادته في مراتب الاغتباط و اننى من قصور باعی و احتقارى ليراعى اترك للشعراء رثاء قطب رحى الخيرات و محور الكمالات و ادع استيفاء المقال في ترجمة فلك السياسة الاسلامية للمؤرخين واقتصر في كتابتى على المهم الذى اخشى عليه ان يهمل وعلى بقية ارباب العلم والقلم ان يمثله مقامه فى نفوس امته و ينبهوا العموم لعرفان قدره و قیمته ليظهروا منزلة حضرة الفقيد المجهول عند كثير من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يبرهنوا على انه العالم الجدير بان يبكى لفقده العالم و يندبه الافراد و الجمعيات و تئونبه الصحف الامم و انه فاز بكل ما يعد في النشئتين سعادة حتى الشهادة وَ مَنْ يَخْرُجُ مِنْ بَيْتِهِ مُهَاجِراً إِلَى اللهِ وَ رَسُولِهِ ثُمَّ يُدْرِكْهُ الْمَوْتُ فَقَدْ وَقَعَ أَجْرُهُ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قرآن 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تلميذ حضرة الفقيد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هبة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الشهرستاني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نقل از شماره هفتم مجله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الثاني العدد السابع في النجف بالعراق اول محرم الحرام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خود را از این تهاجمات ظالمانه ، و تجاوزات بیرحمانه روس و انگلیس، محفوظ بدارد از این روی با دوستان خود خداحافظی و به آن ها وصیت می فرمود و کارهایی می کرد که گویی امید بازگشت نداشت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پاسی از شب گذشت و مردم از دور و بر او پراکنده گشتند در نیمه شب دل درد شدیدی بر او عارض شد و بسیار عرق کرد و چون اصحابش به او گفتند </w:t>
      </w:r>
    </w:p>
    <w:p>
      <w:pPr>
        <w:pStyle w:val="BookText"/>
        <w:rPr/>
      </w:pPr>
      <w:r>
        <w:rPr>
          <w:rFonts w:ascii="IRNazanin" w:hAnsi="IRNazanin" w:eastAsia="IRNazanin"/>
          <w:color w:val="111111"/>
          <w:sz w:val="28"/>
          <w:sz w:val="28"/>
          <w:szCs w:val="28"/>
          <w:rtl w:val="true"/>
          <w:lang w:bidi="fa-IR"/>
        </w:rPr>
        <w:t>سفر خود را به تاخیر بیندازید نپذیرفت و گفت فردا به مسجد سهله خواهیم رفت</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نماز صبح و نماز نافله را خواند و همچنان که بر سر سجاده بود از دردی که در دل او پدید آمده بود شکایت کرد و ناگهان همچون کسی که مدهوش شود بر زمین افتاد وبدان گونه که به شرافت زیست به پاکیزگی در گذشت </w:t>
      </w:r>
    </w:p>
    <w:p>
      <w:pPr>
        <w:pStyle w:val="BookText"/>
        <w:rPr/>
      </w:pPr>
      <w:r>
        <w:rPr>
          <w:rFonts w:ascii="IRNazanin" w:hAnsi="IRNazanin" w:eastAsia="IRNazanin"/>
          <w:color w:val="111111"/>
          <w:sz w:val="28"/>
          <w:sz w:val="28"/>
          <w:szCs w:val="28"/>
          <w:rtl w:val="true"/>
          <w:lang w:bidi="fa-IR"/>
        </w:rPr>
        <w:t>وقتی طبیب دولتی را آوردند و او را معاینه کرد آن طبیب فوت پدر ملت را به حاضرین تسلیت گفت و آن گاه نجف سراسر شیون شد و مردم گیج و حیران از خانه های خود بیرون شدند و چون روز پیش او را تندرست دیده بودند مرگش را باور نداشتند</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نعش شریف او را دو ساعت بعد از طلوع آفتاب بر دوش </w:t>
      </w:r>
    </w:p>
    <w:p>
      <w:pPr>
        <w:pStyle w:val="BookText"/>
        <w:rPr/>
      </w:pP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در آن روز فیض خود را از مردم دریغ نکرده بود و باران همچنان بر سر همه می بارید و</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جسد او در میان انبوه مردم همچون ماه بود و شاگردانش همچون ستارگان و خورشید که از مشاهده آن همه ستاره خجلت زده و شرمگین شده بود روی خود را آن روز به کسی </w:t>
      </w:r>
    </w:p>
    <w:p>
      <w:pPr>
        <w:pStyle w:val="BookText"/>
        <w:rPr/>
      </w:pPr>
      <w:r>
        <w:rPr>
          <w:rFonts w:ascii="IRNazanin" w:hAnsi="IRNazanin" w:eastAsia="IRNazanin"/>
          <w:color w:val="111111"/>
          <w:sz w:val="28"/>
          <w:sz w:val="28"/>
          <w:szCs w:val="28"/>
          <w:rtl w:val="true"/>
          <w:lang w:bidi="fa-IR"/>
        </w:rPr>
        <w:t>آشکار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 های خود را از پس ابرهای قیرگون پایین فرستاد گویی خورشید از شدت تاثر اشک می ریخت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ی علت مرگ او باید گفت که شایع چنین بود که او را مسموم کردند و چنین گفتند که دو هفته قبل از در گذشتش وقتی برای زیارت به کربلا رفته بود مردی سیبی زرد رنگ به او تقدیم کرده بود و از آن روز ببعد او گاهی از انحرافی </w:t>
      </w:r>
    </w:p>
    <w:p>
      <w:pPr>
        <w:pStyle w:val="BookText"/>
        <w:rPr/>
      </w:pPr>
      <w:r>
        <w:rPr>
          <w:rFonts w:ascii="IRNazanin" w:hAnsi="IRNazanin" w:eastAsia="IRNazanin"/>
          <w:color w:val="111111"/>
          <w:sz w:val="28"/>
          <w:sz w:val="28"/>
          <w:szCs w:val="28"/>
          <w:rtl w:val="true"/>
          <w:lang w:bidi="fa-IR"/>
        </w:rPr>
        <w:t xml:space="preserve">که در مزاج و گرفتگی که در قلبش بروز کرده بود شکایت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شبی که مرحوم شد چهره اش زرد رنگ شده بود و پیشانیش پر از قطرات عرق بود که آن قطرات چون گوهرانی بر بر لوحی زرین می درخشیدند و به تنی چند از اصحاب خود گفته بود وقتی بمن خبر دادند که روس ها رشت و سپس قزوین را گرفته اند و قصد حمله به تهران را دارند قلبم ناگهان فرو ریخت و آن اصحاب می افزایند که ما هرگز او را در آن هفته که خبر هجوم روس به وی رسیده بود این چنین مایوس نسبت به زندگانی ندیده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طبیب شهرداری بعد از معاینه گفته بود که او به مرض سکته قلبی در گذشته است اما به گمان من، هیچ چیز او را نکشت جز این اندوه بزرگ که همانا ، بیرون راندن دو دولت بود که، اولی، از بزرگ ترین دول وحشی و ستمگر همسایه مملکتش بود ، و دیگری ، دولتی، که نیرومندترین بحریه روی زمین را داشت ، و هر دو هم ، در مقام ستیزه جویی با ضعیف ترین دولت ها بر آمده بودند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جا ما دیگر غم و غصه های بیکرانی را که او هنگام انقلاب مشروطیت ایران ، و انقلاب عثمانی ، تحمل کرده بود به حساب نمی آوریم ، چه هر تلگراف و نامه، بمثابه حكم قتل او بود و هر خبر </w:t>
      </w:r>
    </w:p>
    <w:p>
      <w:pPr>
        <w:pStyle w:val="BookText"/>
        <w:rPr/>
      </w:pPr>
      <w:r>
        <w:rPr>
          <w:rFonts w:ascii="IRNazanin" w:hAnsi="IRNazanin" w:eastAsia="IRNazanin"/>
          <w:color w:val="111111"/>
          <w:sz w:val="28"/>
          <w:sz w:val="28"/>
          <w:szCs w:val="28"/>
          <w:rtl w:val="true"/>
          <w:lang w:bidi="fa-IR"/>
        </w:rPr>
        <w:t>موحشی که از ایران درباره ابتلاات هموطنانش و امت اسلامی به او می رسید، همچون زهری بود که به او تزریق می کردند و هر حادثه ای که در ممالک اسلامی از کشتار و ظلم و غارت و تعدی و سلب آزادی، رخ می داد و خبرش ، به او می رسید دلش را آب می نمود ، و اشکش را سرازیر می کرد زیرا او پیوسته تلاش می کرد تا با ایثار مال و یا بوسیله گفتار و قلم و یا از طریق مذاکره و اخطار به اولیای امور حدود و ثغور مملکت خود را حفظ کند و با آن که وجود خود را وقف ملتش کرده و در راه خدمت به آنان خود را فنا کرده بود با همه این ها، نادانان انواع بدی ها را ، به او نسبت می دادند و ناسزاها و دشنام های فراوانی ، نثارش می کردند اما او در میان آن مردم با شکیبایی پیامبران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 برای مردن دیگر نیازمند به نوشیدن زهر و یا خوردن تیر بود؟</w:t>
      </w:r>
    </w:p>
    <w:p>
      <w:pPr>
        <w:pStyle w:val="BookText"/>
        <w:rPr/>
      </w:pPr>
      <w:r>
        <w:rPr>
          <w:rFonts w:ascii="IRNazanin" w:hAnsi="IRNazanin" w:eastAsia="IRNazanin"/>
          <w:color w:val="111111"/>
          <w:sz w:val="28"/>
          <w:sz w:val="28"/>
          <w:szCs w:val="28"/>
          <w:rtl w:val="true"/>
          <w:lang w:bidi="fa-IR"/>
        </w:rPr>
        <w:t>به خدا سوگند که او هر روز سم می نوشید و از زخم زبان ها تیر</w:t>
      </w:r>
    </w:p>
    <w:p>
      <w:pPr>
        <w:pStyle w:val="BookText"/>
        <w:rPr/>
      </w:pPr>
      <w:r>
        <w:rPr>
          <w:rFonts w:ascii="IRNazanin" w:hAnsi="IRNazanin" w:eastAsia="IRNazanin"/>
          <w:color w:val="111111"/>
          <w:sz w:val="28"/>
          <w:sz w:val="28"/>
          <w:szCs w:val="28"/>
          <w:rtl w:val="true"/>
          <w:lang w:bidi="fa-IR"/>
        </w:rPr>
        <w:t>می خورد و این ها سوای گرفتاری های دیگرش بود چه منزل او کعبه بیچارگان و فقرا و تهیدستان و یتیمان بود که به هنگام نیاز و بدبختی به او روی می آوردند و بجز او پناهگاهی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همه کمک می کرد و اگر هم گاهی خودش تنگدست بود و نمی توانست مساعدت کند شرمگین می شد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بیگمان باید سیرت و رفتار او جایگاه بلندی ، در میان ما ، بدست آورد و خلق و خوی پسندیده او را گرامی بداریم ، و اعمال خیر او را نصب العین خود قرار دهیم و از تاریخ زندگانی او عبرت بگیریم، و من کوچک تر از آنم ، که در باره او سخن بگویم، و مدح ورثای او را به شعراء واگذار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کنم، زیرا که او قطب خیرات و محور کمالات بود، و شرح خدمات سیاسی این فلک سیاست اسلام را من به عهده مورخین می سپارم و بر بقیۀ ارباب علم و قلم است ، که مقام او را به دیگران بنمایانند و همگان را نسبت به شناخت قدر و منزلتش آگاه سازند ، تا جایگاه بلند آن فقید که در میان بسیاری از مردمان ، نا شناخته مانده ، بدان گونه که شایسته مقام والای اوست ، بر همگان آشکار گردد </w:t>
      </w:r>
      <w:r>
        <w:rPr>
          <w:rFonts w:eastAsia="IRNazanin" w:cs="IRNazanin"/>
          <w:color w:val="111111"/>
          <w:sz w:val="28"/>
          <w:szCs w:val="28"/>
          <w:rtl w:val="true"/>
          <w:lang w:bidi="fa-IR"/>
        </w:rPr>
        <w:t xml:space="preserve">... </w:t>
      </w:r>
      <w:bookmarkStart w:id="75" w:name="pg8717_110326"/>
    </w:p>
    <w:p>
      <w:pPr>
        <w:pStyle w:val="Heading2"/>
        <w:numPr>
          <w:ilvl w:val="1"/>
          <w:numId w:val="1"/>
        </w:numPr>
        <w:rPr/>
      </w:pPr>
      <w:bookmarkStart w:id="76" w:name="__RefHeading___Toc3028645_653776707"/>
      <w:bookmarkStart w:id="77" w:name="_Toc25"/>
      <w:bookmarkEnd w:id="75"/>
      <w:bookmarkEnd w:id="76"/>
      <w:r>
        <w:rPr>
          <w:rtl w:val="true"/>
        </w:rPr>
        <w:t>فصل بیست و دوم</w:t>
      </w:r>
      <w:r>
        <w:rPr>
          <w:rtl w:val="true"/>
        </w:rPr>
        <w:t xml:space="preserve">: </w:t>
      </w:r>
      <w:r>
        <w:rPr>
          <w:rtl w:val="true"/>
        </w:rPr>
        <w:t>تشییع جنازه و مجالس ترحیم</w:t>
      </w:r>
      <w:bookmarkEnd w:id="77"/>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او مدينه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حزن و اندوه بزرگ مردم پس از مرگ آخوند کرده و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 آخوند برای عالم اسلام ، واقعه ای عظیم و برای مسلمین انقلا بی مدهش و روز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حیران و گیج می دیدی به گونه ای که مالک نفس خود نبودند و ضجه وسینه می زدند و گریه می کردند به نحوی که از خورد و خوراک در شب و روز باز مانده بودند و در روزهایی که برای سوگواری او بر پا شده بود مردم مثل ایام عاشورا نوحه سرائی و سینه زنی می کردند </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هجوم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 به ایران زمین هم شرح مفصلی راجع به مراسم تشییع ، و مجالس ترحیم با انشائی که مخصوص زمان خودش بوده برشته تحریر </w:t>
      </w:r>
    </w:p>
    <w:p>
      <w:pPr>
        <w:pStyle w:val="BookText"/>
        <w:rPr/>
      </w:pPr>
      <w:r>
        <w:rPr>
          <w:rFonts w:ascii="IRNazanin" w:hAnsi="IRNazanin" w:eastAsia="IRNazanin"/>
          <w:color w:val="111111"/>
          <w:sz w:val="28"/>
          <w:sz w:val="28"/>
          <w:szCs w:val="28"/>
          <w:rtl w:val="true"/>
          <w:lang w:bidi="fa-IR"/>
        </w:rPr>
        <w:t xml:space="preserve">در آورده که ما ذیلا 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تشییع جنازه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گویا آفتاب خجالت می کشد که روی خود را در زیر پرده های ابر سیاه مخفی و پنهان داشته یا آن که مانند عزادران طیلسان سفید نورانی خود را تبدیل به گلیم سیاه ابرهای ظلمانی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هم گانه از کرده خویش پشیمان و در حال ندامت گریه ی خود را بصورت باران ظاهر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بی صدا گریه می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گویا مترصد این معنی بوده، و یا آن که با اثرات قلبیه ، و الهامات غیبیه، در همان وقتی که مرحوم آیة الله در حال احتضار بوده است از این معنی آگاهی و اطلاع حاصل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سراسیمه از خواب بیدار شده خود را به جهت تحقیق مطلب که راستی باور کردنی نیست به در خانه مرحوم می خواهد برساند</w:t>
      </w:r>
    </w:p>
    <w:p>
      <w:pPr>
        <w:pStyle w:val="BookText"/>
        <w:rPr/>
      </w:pPr>
      <w:r>
        <w:rPr>
          <w:rFonts w:ascii="IRNazanin" w:hAnsi="IRNazanin" w:eastAsia="IRNazanin"/>
          <w:color w:val="111111"/>
          <w:sz w:val="28"/>
          <w:sz w:val="28"/>
          <w:szCs w:val="28"/>
          <w:rtl w:val="true"/>
          <w:lang w:bidi="fa-IR"/>
        </w:rPr>
        <w:t>هنوز آفتاب طالع نگردیده اجتماع غریبی مبنی بر بهت و سکون در خانه و اطراف آن از مردم شده و همگی در کمال حیرت من غیر اراده در حرکت ، داخل خانه که از کثرت مردم نمی توان داخل شد از بسکه در مقام تهاجم فشار بیکدیگر می دهند نزدیک است نفس راه خود را گم کند و یا در صندوق سینه پنهان شود و اشخاص ضعیف البنیه را حالت غش عارض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بیک دفعه فریاد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واشوم صباحاه وااسلاماه وا شریعتاه و احامی الدین وا قائد جيوش المسلمين من بعدك من للارامل والايتام و من لملة والاسلام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کس با الحان مختلفه و عبارت متفاوته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لاحول گویان اشک ریزان سینه زنان به سرکوبان در ناله و افغان رفته رفته بر کثرت جمعیت افزوده ازدحام مردم دفعة ی سد طرق و معابر و از آمد و شد منع نمود</w:t>
      </w:r>
    </w:p>
    <w:p>
      <w:pPr>
        <w:pStyle w:val="BookText"/>
        <w:rPr/>
      </w:pPr>
      <w:r>
        <w:rPr>
          <w:rFonts w:ascii="IRNazanin" w:hAnsi="IRNazanin" w:eastAsia="IRNazanin"/>
          <w:color w:val="111111"/>
          <w:sz w:val="28"/>
          <w:sz w:val="28"/>
          <w:szCs w:val="28"/>
          <w:rtl w:val="true"/>
          <w:lang w:bidi="fa-IR"/>
        </w:rPr>
        <w:t>در خانه و اطراف آن از کوچه و بازار جای سوزنی باقی نیست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دكاكين جميعا بسته مردم فوج فوج دسته دسته از در صحن الی در دروازه شهر ایستاده </w:t>
      </w:r>
    </w:p>
    <w:p>
      <w:pPr>
        <w:pStyle w:val="BookText"/>
        <w:rPr/>
      </w:pPr>
      <w:r>
        <w:rPr>
          <w:rFonts w:ascii="IRNazanin" w:hAnsi="IRNazanin" w:eastAsia="IRNazanin"/>
          <w:color w:val="111111"/>
          <w:sz w:val="28"/>
          <w:sz w:val="28"/>
          <w:szCs w:val="28"/>
          <w:rtl w:val="true"/>
          <w:lang w:bidi="fa-IR"/>
        </w:rPr>
        <w:t>و نشسته انتظار بیرون آمدن جنازه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ملاحظه می شود مبهوت مانند قالب بی روح خود سرانه حرکت می نمایند گویا اراده و شعور از همه کس سلب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قید کفش و عبا و عمامه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که یکدفعه درک فیض حضور مرحوم را نموده و درجات عطوفت و مروت و مهربانی او را دیده بود می خواست در این مصیبت خود را هلاک نماید چه جای آن که متصل مشمول عنایات آن حضرت و به انواع لطف و مرحمت مخصوص و محفوظ بوده چه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آقا میرزا مهدی آیةالله زاده را حالتی دست داده که بوصف نمی آید و از قوه تحریر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پدر بزرگوار عالی مقداری که عز اسلام بود از دستش رفته آن چه کند 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اصحاب بمناسبت سفری که منظور بود فریاد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کجاوه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کجاوه را بی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می خواهد سوار شود</w:t>
      </w:r>
    </w:p>
    <w:p>
      <w:pPr>
        <w:pStyle w:val="BookText"/>
        <w:rPr/>
      </w:pPr>
      <w:r>
        <w:rPr>
          <w:rFonts w:ascii="IRNazanin" w:hAnsi="IRNazanin" w:eastAsia="IRNazanin"/>
          <w:color w:val="111111"/>
          <w:sz w:val="28"/>
          <w:sz w:val="28"/>
          <w:szCs w:val="28"/>
          <w:rtl w:val="true"/>
          <w:lang w:bidi="fa-IR"/>
        </w:rPr>
        <w:t xml:space="preserve">بعضی به سر و سینه زده داد می 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آقاجان بنا نبود تنها سفر کنی و ماها را بگذاری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نرم نرم می بارید و زمین را گل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تختی را که برای حمل جنازه با پرده های ثمین و روپوش های زرین آستانه مبارکه پوشانیده بودند با زحمت زیاد از میان مردم آورده بطرف در شرقی خانه آن مرحوم که بیک حساب در اندرونی است و کوچه آن سمت هم فی الجمله وسعتی دارد گذاردند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 گاه جنازه ی آن مرحوم را جماعتی از طلاب عظام در تابوتی حمل کرده داخل در تخت نمودند و عمامه آن مرحوم را چنان چه مرسوم است بر سر تخت گذاردند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ضجه و امصیبتاه از تمام مردم یک دفعه بلند شد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شیخ العراقین که عمده مباشر رفع جنازه بود با حال پریشان </w:t>
      </w:r>
    </w:p>
    <w:p>
      <w:pPr>
        <w:pStyle w:val="BookText"/>
        <w:rPr/>
      </w:pPr>
      <w:r>
        <w:rPr>
          <w:rFonts w:ascii="IRNazanin" w:hAnsi="IRNazanin" w:eastAsia="IRNazanin"/>
          <w:color w:val="111111"/>
          <w:sz w:val="28"/>
          <w:sz w:val="28"/>
          <w:szCs w:val="28"/>
          <w:rtl w:val="true"/>
          <w:lang w:bidi="fa-IR"/>
        </w:rPr>
        <w:t>و دیده ی گریان در عقب جنازه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ایشان تا به وجود مبارک برادر بزرگوار خود حضرت آیة الله حائری که برای تشییع در کمال حزن و اندوه حضور داشت افتاد ، مانند کسی که ظلم بسیار بر او شده باشد و خیلی غمگین و متاثر بوده باشد وقتی یک نفر بزرگ حامی و پشت و پناه برای خود به بیند گریه امانش نمی دهد که شکایت خود بکند خطاب به آن بزرگوار</w:t>
      </w:r>
    </w:p>
    <w:p>
      <w:pPr>
        <w:pStyle w:val="BookText"/>
        <w:rPr/>
      </w:pPr>
      <w:r>
        <w:rPr>
          <w:rFonts w:ascii="IRNazanin" w:hAnsi="IRNazanin" w:eastAsia="IRNazanin"/>
          <w:color w:val="111111"/>
          <w:sz w:val="28"/>
          <w:sz w:val="28"/>
          <w:szCs w:val="28"/>
          <w:rtl w:val="true"/>
          <w:lang w:bidi="fa-IR"/>
        </w:rPr>
        <w:t xml:space="preserve">والله خدا نمی خواهد ایران دست اسلام باشد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گلوگیرش گردید و مهلت اتمام سخن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 معلوم بود</w:t>
      </w:r>
    </w:p>
    <w:p>
      <w:pPr>
        <w:pStyle w:val="BookText"/>
        <w:rPr/>
      </w:pPr>
      <w:r>
        <w:rPr>
          <w:rFonts w:ascii="IRNazanin" w:hAnsi="IRNazanin" w:eastAsia="IRNazanin"/>
          <w:color w:val="111111"/>
          <w:sz w:val="28"/>
          <w:sz w:val="28"/>
          <w:szCs w:val="28"/>
          <w:rtl w:val="true"/>
          <w:lang w:bidi="fa-IR"/>
        </w:rPr>
        <w:t>آقای معظم له با کمال متانت و وقار که مختص ایشان است با حال اسفناک ایشان را دلداری داده و با کلمات حکمت آمیز و بیانات خوش در مقام تسلی خاطر ایشان بر آمده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 را صاحبی باشد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وان یئت لم تعبد لم تعبد</w:t>
      </w:r>
    </w:p>
    <w:p>
      <w:pPr>
        <w:pStyle w:val="BookText"/>
        <w:rPr/>
      </w:pPr>
      <w:r>
        <w:rPr>
          <w:rFonts w:ascii="IRNazanin" w:hAnsi="IRNazanin" w:eastAsia="IRNazanin"/>
          <w:color w:val="111111"/>
          <w:sz w:val="28"/>
          <w:sz w:val="28"/>
          <w:szCs w:val="28"/>
          <w:rtl w:val="true"/>
          <w:lang w:bidi="fa-IR"/>
        </w:rPr>
        <w:t>مردم به جهت حمل جنازه در مقام تقدیم و مسابقت بر آمده برای یکدیگر ایجاد مزاحمت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برداشتن تخت نزدیک بود از جهت ازدحام جمعی در زیر دست و پا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ببرکت صفای باطن آن مرحوم بکسی آسیبی نرسید و تخت بسهولت و آسانی به سر دست ها بلند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شدت کرده بود لباس های مردم تر و زمین 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برودت هوا هم بواسطه باد سردی که می وزید بدرجه کمال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تمام مجاورین و مسافرین از دوست و دشمن برای تشییع حاضر و بیرون آمده گمان نمی رود احدی از تشییع تخلف کرده باشد</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احترام تمام جنازه را از دم دروازه ی کوفه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اهل سرای و مامورین حکومتی و نفرات عسکریه و ژاندارم صف کشیده و با احترام ایستاده بودند دستمال ها را بدست گرفته و گریه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طلاب و مجاورین بعضی اوقات هر یک بطرز مخصوصی بفلک می رسد و هر کس به نوائی می نالد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متمالک از گریه نیست </w:t>
      </w:r>
    </w:p>
    <w:p>
      <w:pPr>
        <w:pStyle w:val="BookText"/>
        <w:rPr/>
      </w:pPr>
      <w:r>
        <w:rPr>
          <w:rFonts w:ascii="IRNazanin" w:hAnsi="IRNazanin" w:eastAsia="IRNazanin"/>
          <w:color w:val="111111"/>
          <w:sz w:val="28"/>
          <w:sz w:val="28"/>
          <w:szCs w:val="28"/>
          <w:rtl w:val="true"/>
          <w:lang w:bidi="fa-IR"/>
        </w:rPr>
        <w:t>خیمه در بالای نهر حیدریه منصوب جنازه را برای غسل داخل خیمه کرده و مردم در اطراف ایستاده و نشسته در بلندی و پستی ، دسته دسته ،گریه کنان دور یک دیگر ، جمعند و تا فراغ از غسل ، عقب جمعیت هنوز از شهر قطع نگردیده، فوج فوج متصل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اغراق عدد جمعیت باید متجاوز از صدهزار نفر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وسعت صحرای نجف مردم در عبور و مرور مزاحم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های سیاه و بیرق های مجوهر حضرتی با جماعتی از خدمه آستانه محض احترام وارد گردیدند</w:t>
      </w:r>
    </w:p>
    <w:p>
      <w:pPr>
        <w:pStyle w:val="BookText"/>
        <w:rPr/>
      </w:pPr>
      <w:r>
        <w:rPr>
          <w:rFonts w:ascii="IRNazanin" w:hAnsi="IRNazanin" w:eastAsia="IRNazanin"/>
          <w:color w:val="111111"/>
          <w:sz w:val="28"/>
          <w:sz w:val="28"/>
          <w:szCs w:val="28"/>
          <w:rtl w:val="true"/>
          <w:lang w:bidi="fa-IR"/>
        </w:rPr>
        <w:t>بعد از غسل و تکفین جنازه را بنحو سابق در تخت و بر دست ها بلند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ها و بیرق ها جلو و دسته های سینه زن به انواع شور و شیون از طلاب و اصناف و اعراب در آن سرمای شدید لخت و عریان شده به الحان حزن انگیز و مضامین جانسوز نوحه سرائی کرده با حالت پریشان مشغول سینه زنی و عقب یکدیگر حرکت نموده راه افتادند</w:t>
      </w:r>
    </w:p>
    <w:p>
      <w:pPr>
        <w:pStyle w:val="BookText"/>
        <w:rPr/>
      </w:pPr>
      <w:r>
        <w:rPr>
          <w:rFonts w:ascii="IRNazanin" w:hAnsi="IRNazanin" w:eastAsia="IRNazanin"/>
          <w:color w:val="111111"/>
          <w:sz w:val="28"/>
          <w:sz w:val="28"/>
          <w:szCs w:val="28"/>
          <w:rtl w:val="true"/>
          <w:lang w:bidi="fa-IR"/>
        </w:rPr>
        <w:t>جنازه عقب دسته ها به سر انگشت ها بلند تمام حجج و آیات و علماء اعلام نجف و کربلا و کاظمین مانند پدر مرده ها در پشت جنازه صفی عقب صف دیگر با یخه چاک و چشم نمناک روانه شدند صدای الله اكبر بعضی لرزه بر اندام های مردم می انداخت فریاد لا اله الا الله بعضی شش جهت را پر نموده متذکر از یوم محشر می ساخت بعضی از روی حقیقت فریاد زده و این شعر را به آهنگ خوش حزن انگیز بلند بلند و گریه کنان می خواندند</w:t>
      </w:r>
    </w:p>
    <w:p>
      <w:pPr>
        <w:pStyle w:val="BookText"/>
        <w:rPr/>
      </w:pPr>
      <w:r>
        <w:rPr>
          <w:rFonts w:ascii="Amiri" w:hAnsi="Amiri" w:eastAsia="Amiri" w:cs="Amiri"/>
          <w:color w:val="111111"/>
          <w:sz w:val="28"/>
          <w:sz w:val="28"/>
          <w:szCs w:val="28"/>
          <w:rtl w:val="true"/>
          <w:lang w:bidi="ar-SA"/>
        </w:rPr>
        <w:t xml:space="preserve">الاقل لابناء السبيل ان اقنطوا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لقدمات من يحنو عليكم و يعطف</w:t>
      </w:r>
    </w:p>
    <w:p>
      <w:pPr>
        <w:pStyle w:val="BookText"/>
        <w:rPr/>
      </w:pPr>
      <w:r>
        <w:rPr>
          <w:rFonts w:ascii="IRNazanin" w:hAnsi="IRNazanin" w:eastAsia="IRNazanin"/>
          <w:color w:val="111111"/>
          <w:sz w:val="28"/>
          <w:sz w:val="28"/>
          <w:szCs w:val="28"/>
          <w:rtl w:val="true"/>
          <w:lang w:bidi="fa-IR"/>
        </w:rPr>
        <w:t>و برخی دیگر با ترانه های دلکش و محزون این شعر جانسوز را شعار خود ساخته و تکرار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اليوم نامت اعین بک لم تنم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تسهدت اخری فعز منامها</w:t>
      </w:r>
    </w:p>
    <w:p>
      <w:pPr>
        <w:pStyle w:val="BookText"/>
        <w:rPr/>
      </w:pPr>
      <w:r>
        <w:rPr>
          <w:rFonts w:ascii="IRNazanin" w:hAnsi="IRNazanin" w:eastAsia="IRNazanin"/>
          <w:color w:val="111111"/>
          <w:sz w:val="28"/>
          <w:sz w:val="28"/>
          <w:szCs w:val="28"/>
          <w:rtl w:val="true"/>
          <w:lang w:bidi="fa-IR"/>
        </w:rPr>
        <w:t>و بعضی این دو بیت را با سوز و گداز گوشزد مستمعین و مکرر می نمودند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بالامس كانوا معى واليوم قدر حلوا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خلفوا بسويد القلب نيرانا </w:t>
      </w:r>
    </w:p>
    <w:p>
      <w:pPr>
        <w:pStyle w:val="BookText"/>
        <w:rPr/>
      </w:pPr>
      <w:r>
        <w:rPr>
          <w:rFonts w:ascii="Amiri" w:hAnsi="Amiri" w:eastAsia="Amiri" w:cs="Amiri"/>
          <w:color w:val="111111"/>
          <w:sz w:val="28"/>
          <w:sz w:val="28"/>
          <w:szCs w:val="28"/>
          <w:rtl w:val="true"/>
          <w:lang w:bidi="ar-SA"/>
        </w:rPr>
        <w:t xml:space="preserve">نذر على لئن عادوا وان رجعوا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زر عن طريق الحي ريحانا</w:t>
      </w:r>
    </w:p>
    <w:p>
      <w:pPr>
        <w:pStyle w:val="BookText"/>
        <w:rPr/>
      </w:pPr>
      <w:r>
        <w:rPr>
          <w:rFonts w:ascii="IRNazanin" w:hAnsi="IRNazanin" w:eastAsia="IRNazanin"/>
          <w:color w:val="111111"/>
          <w:sz w:val="28"/>
          <w:sz w:val="28"/>
          <w:szCs w:val="28"/>
          <w:rtl w:val="true"/>
          <w:lang w:bidi="fa-IR"/>
        </w:rPr>
        <w:t xml:space="preserve">و از این اشعار حزن آثار مناسب حال و مقام را بسیار کس بی اختیار تکرار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جنازه ساعت هشت از روز بود که بدروازه رسید چقدر مردم که پیشاپیش رفته باشند خدا می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عقب سر جنازه هستند پشت سر هم وارد شهر می شوند و هنوز جمعیت زیادی در خارج و فرصت دخول شهر را ندارند که جنازه وارد صحن اطهر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مستطاب آقای حاج شیخ عبدالله مازندرانی و بقیه ی آیات از نماز جنازه فارغ و بعد از طواف و زیارت جنازه را از حرم بیرون آورده بودند و هنوز مشیعین در دخول به صحن راه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صحن و ایوان های فوقانی و تحتانی و پشت بام مملو از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صحن نهایت صعوبت و اشکال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 نه از روز بیستم برای حرکت به مسجد سهله معین شده بود جنازه آن مرحوم به حسب میل خود ایشان که در زمان حیات اظهار می داشته اند در ره منوره مرحوم فردوس و ساده ، حجه الاسلام رشتی اعلی الله مقامه بخاک سپرده و از دفنش فراغت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عاش سعيدا و مات سعيدا مصداقی بهتر از این وجود مقدس نبود و چشم فلک بر چنین عزت و احترامی که صرف از روی طبیعت و خالی از هر گونه پیرایه بود برای جنازه بشری بجز این هیکل قدس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 قضیه عجیبه ای بدین غرابت و بدین شکل جانسوز هیچ تاریخی نشان نمی دهد اعلی الله مقامه و رفع فی الخلد اعلامه</w:t>
      </w:r>
    </w:p>
    <w:p>
      <w:pPr>
        <w:pStyle w:val="BookText"/>
        <w:rPr/>
      </w:pPr>
      <w:r>
        <w:rPr>
          <w:rFonts w:ascii="Amiri" w:hAnsi="Amiri" w:eastAsia="Amiri" w:cs="Amiri"/>
          <w:color w:val="111111"/>
          <w:sz w:val="28"/>
          <w:sz w:val="28"/>
          <w:szCs w:val="28"/>
          <w:rtl w:val="true"/>
          <w:lang w:bidi="ar-SA"/>
        </w:rPr>
        <w:t>لكن اصبح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 ثاكلا كالايتام واصبح المسملون كالاغنام لا راعى لها و لا حافظا من الذئاب السلام</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جیوش اسلام را هیهات که بعد از این قائدی پیدا شود رکن اسلام منهدم ، و ظهر مسلمین منفصم بساط، درس علم بر چیده، و دفاتر فقه و اصول پیچیده ، و نجف از مرکزیت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تمام معانی قائم مقام آن مرحوم باشد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w:t>
      </w:r>
    </w:p>
    <w:p>
      <w:pPr>
        <w:pStyle w:val="BookText"/>
        <w:rPr/>
      </w:pPr>
      <w:r>
        <w:rPr>
          <w:rFonts w:ascii="IRNazanin" w:hAnsi="IRNazanin" w:eastAsia="IRNazanin"/>
          <w:color w:val="111111"/>
          <w:sz w:val="28"/>
          <w:sz w:val="28"/>
          <w:szCs w:val="28"/>
          <w:rtl w:val="true"/>
          <w:lang w:bidi="fa-IR"/>
        </w:rPr>
        <w:t xml:space="preserve">نشان نمی دهد و آن را که از جمیع حیثیات قابل جانشینی آن حضرت توان گفت احدی سراغ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مادر دهر هنوز نزائیده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مسلمین مایوس و مستعد رقیّت و اسارت انگلیس و روسند ، مگر به اغاثه و اعانت مسلمین دستی از غیب بیرون آید و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روز خبر جانسوز فوت این قائد جيوش مسلمین و حامی دین مبین و راغم اناف کفره و منافقین، بواسطه تلگراف مستعجل آقای شیخ العراقین که به کارپردازی بغداد به جهت اطلاع تهران زدند و سبب تلگراف حکومت محلیه به ولایات جلیله و تلگراف ابوالقاسم شیروانی وکیل دولت روس در نجف که برای جنرال قنسول روس در بغداد زد به تمام دول و ملل رسیده و در کافه بلدان منتشر گردید اهل حق را دلخون و غمگین و اهل باطل را خوشحال و قرین ، قریر العین نمود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 جَزَاهُ عَنِ الْإِسْلامِ وَأَهْلِهِ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ترحیم و تعزیه</w:t>
      </w:r>
    </w:p>
    <w:p>
      <w:pPr>
        <w:pStyle w:val="BookText"/>
        <w:rPr/>
      </w:pPr>
      <w:r>
        <w:rPr>
          <w:rFonts w:ascii="IRNazanin" w:hAnsi="IRNazanin" w:eastAsia="IRNazanin"/>
          <w:color w:val="111111"/>
          <w:sz w:val="28"/>
          <w:sz w:val="28"/>
          <w:szCs w:val="28"/>
          <w:rtl w:val="true"/>
          <w:lang w:bidi="fa-IR"/>
        </w:rPr>
        <w:t>چون یوم الدفن وقت باقی نبود بنای اقامه مجلس فاتحه را به فردا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شب بر سرمزار مطهر آن مرحوم تمام آیات و حجج حاضر در کمال حزن و اندوه در بحر سکوت عمیق فرو رفته اند، گویا همگی به مطالعه امورات و افکار شب گذشته که مانند افسانه و قصه بنظر می آید مشغولند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قراء در کمال جودت با صدای حزین تلاوت کلام الله مجید می نمایند عموم طلاب از صمیم خاطر عاری از شئونات خود در صحن شریف ، قرب مقبره مرحوم ، به شکل خاص و طرز مخصوص به نوحه سرائی و سینه زنی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دارند و ناظرین را مجذوب حرکات و اقوال رقت انگیز خود نموده و در حیرت انداخته اند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های دیگر هم در اطراف اوضاعی چیده اند که متامل را از عوالم دیگر خبر می دهد و متذکر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 شنبه بیست و یکم در مسجد هندی که محل تدریس و بحث آن مرحوم بود و صیت زیادی دارد مجلس فاتحه و بساط تعزیت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بزرگان و اراکین ، برای خدمت و پذیرایی واردین حاضر از </w:t>
      </w:r>
    </w:p>
    <w:p>
      <w:pPr>
        <w:pStyle w:val="BookText"/>
        <w:rPr/>
      </w:pPr>
      <w:r>
        <w:rPr>
          <w:rFonts w:ascii="IRNazanin" w:hAnsi="IRNazanin" w:eastAsia="IRNazanin"/>
          <w:color w:val="111111"/>
          <w:sz w:val="28"/>
          <w:sz w:val="28"/>
          <w:szCs w:val="28"/>
          <w:rtl w:val="true"/>
          <w:lang w:bidi="fa-IR"/>
        </w:rPr>
        <w:t>كثرت واردین برای مردم جای قعود و قیام نیست</w:t>
      </w:r>
    </w:p>
    <w:p>
      <w:pPr>
        <w:pStyle w:val="BookText"/>
        <w:rPr/>
      </w:pPr>
      <w:r>
        <w:rPr>
          <w:rFonts w:ascii="IRNazanin" w:hAnsi="IRNazanin" w:eastAsia="IRNazanin"/>
          <w:color w:val="111111"/>
          <w:sz w:val="28"/>
          <w:sz w:val="28"/>
          <w:szCs w:val="28"/>
          <w:rtl w:val="true"/>
          <w:lang w:bidi="fa-IR"/>
        </w:rPr>
        <w:t>تمام چشم ها گریان و دل ها بریان ، مویه کنان و فاتحه خوانان با کثرت قهوه و جگاره و قلیان، کسی میل به استعمال آن ها نداشته و به دود آه آتشناک اکتفا از دخانیات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آیة الله زاده دم در مسجد با عمامه پریشان و چاک گریبان برای پذیرائی ایستاده، اشک دیده های نازنینش متصل در جریان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وضیع و شریف مگر معدود قلیلی که در حکم معدوم بودند حاضر در مجلس فاتحه و شریک در این مصیبت جانگداز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 ی طلاب و شاگردان مکتب علوی با علم های سیاه و البسه ی عزا بطرز جدید وارد و بعد از نوحه سرائی حزینی که بسیار مؤثر و مبکی بود یک خطبه در تعزیت و تسلیت در نهایت فصاحت و بلاغت خوانده مورد تحسین همه شنوندگان شده و 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قریب ظهر مجلس را موقتا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مراجعت و تا ساعت نه نشسته بعد از آن به صحن مطهر که برای ترحیم فرش کرده اند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شدت برودت هوا جمعیت مانند صفوف جماعت پشت سر هم صف کشیده و تمام سمت پشت سر را پر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تا کنون چنین فاتحه و چنین ترحیمی از هر حیث دیده نشده است</w:t>
      </w:r>
    </w:p>
    <w:p>
      <w:pPr>
        <w:pStyle w:val="BookText"/>
        <w:rPr/>
      </w:pPr>
      <w:r>
        <w:rPr>
          <w:rFonts w:ascii="IRNazanin" w:hAnsi="IRNazanin" w:eastAsia="IRNazanin"/>
          <w:color w:val="111111"/>
          <w:sz w:val="28"/>
          <w:sz w:val="28"/>
          <w:szCs w:val="28"/>
          <w:rtl w:val="true"/>
          <w:lang w:bidi="fa-IR"/>
        </w:rPr>
        <w:t xml:space="preserve">در شب پنجشنبه هم مثل شب گذشته در سر مزار کثیر الانوار مرحوم فردوس و ساده ، جمعیت فوق العاده ، جمعیت فوق العاده و جماعت طلاب در صحن مشغول سینه زنی و از آن جا بهمان وضع از توی بازار به خانه مرحوم و مدتی هم در آن جا هنگامه نمودند و نوحه سرایی کردند که تمام حاضرین از مشاهده احوال و از استماع کلمات جانسوز و اسف انگیز آن ها از روی رقت در کمال سوز و حرقت گریه ها کردند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مرگ ناگهانی آخوند دلها را بگداخت و اشک ها را از چشم ها سرازیر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خبرناگوار در تمام شهرهای ایران و عراق جوش و خروش عجیبی بپا ساخت در مشهد مردم خراسان دکان ها را تا چند روز تعطیل و دیوارهای صحن مطهر و گلدسته ها و حتی روپوش مطهر مرقد حضرت رضا علیه السلام را سیاهپوش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برای تجلیل از آن مرد بزرگ تمام دکان ها را تا سه روز بستند و مانند ایام عاشورا در تمام خیابان ها دسته های سینه زن روان گشتند</w:t>
      </w:r>
    </w:p>
    <w:p>
      <w:pPr>
        <w:pStyle w:val="BookText"/>
        <w:rPr/>
      </w:pPr>
      <w:r>
        <w:rPr>
          <w:rFonts w:ascii="IRNazanin" w:hAnsi="IRNazanin" w:eastAsia="IRNazanin"/>
          <w:color w:val="111111"/>
          <w:sz w:val="28"/>
          <w:sz w:val="28"/>
          <w:szCs w:val="28"/>
          <w:rtl w:val="true"/>
          <w:lang w:bidi="fa-IR"/>
        </w:rPr>
        <w:t>در مسجد شاه احمد شاه مجلس یاد بود با شکوهی بر پا ساخت و روز سوم خودش در مجلس فاتحه شرکت جست و آن را ختم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مجلس فاتحه ایکه در تهران، در منزل یگانه دختر مرحوم آخوند بر پا شده بود در آن مجلس بانوان طبقات مختلف مملکتی مرتبا حضور بهم می رسانیدند و این مجلس را عمه احمد شاه ختم نمود و در روز سوم نیز ، بنا بر اطلاع قبلی ، ناصر الملک ، نایب السلطنه ایران دم در آمد و به دختر مرحوم آخوند تسلیت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آن دانشمند مجاهد جنبش عراق و ایران فرو نشست و دلباختگان آزادی افسرده و شیفتگان سر بلندی و استقلال ایران همگی سوگوار و دلمرده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افسردگی و دلمردگی از لابلای گفته های مؤتمن الملک رئیس مجلس شوایملی ایران بخوبی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نطقی که دو روز پس از در گذشت آخوند در جلسه روز پنجشنبه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ایراد کرد ضمن اشاره به خدمات آخوند گفت که تمام هم و غم او استقلال مملکت و پیشرفت مقاصد اسلامیت و مشروطیت بود</w:t>
      </w:r>
    </w:p>
    <w:p>
      <w:pPr>
        <w:pStyle w:val="BookText"/>
        <w:rPr/>
      </w:pPr>
      <w:r>
        <w:rPr>
          <w:rFonts w:ascii="IRNazanin" w:hAnsi="IRNazanin" w:eastAsia="IRNazanin"/>
          <w:color w:val="111111"/>
          <w:sz w:val="28"/>
          <w:sz w:val="28"/>
          <w:szCs w:val="28"/>
          <w:rtl w:val="true"/>
          <w:lang w:bidi="fa-IR"/>
        </w:rPr>
        <w:t xml:space="preserve">مؤتمن الملک فقدان آخوند را فقدان رکن اعظم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مصیبت بزرگ برای عالم اسلام دانست و افزود بواسطه رحلت این شخص بزرگ صدمه و مصیبت عظمی به مملکت و مشروطیت و ملیون وارد آمده است </w:t>
      </w:r>
      <w:r>
        <w:rPr>
          <w:rFonts w:eastAsia="IRNazanin" w:cs="IRNazanin"/>
          <w:color w:val="111111"/>
          <w:sz w:val="28"/>
          <w:szCs w:val="28"/>
          <w:rtl w:val="true"/>
          <w:lang w:bidi="fa-IR"/>
        </w:rPr>
        <w:t>.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رئيس مجلس شورای ملی ایران به احترام فوت آخوند آن جلسه را که یک ربع ساعت بیشتر طول نکشید تعطیل کرد اما قبل از تعطیل بپا خاست و در </w:t>
      </w:r>
    </w:p>
    <w:p>
      <w:pPr>
        <w:pStyle w:val="BookText"/>
        <w:rPr/>
      </w:pPr>
      <w:r>
        <w:rPr>
          <w:rFonts w:ascii="IRNazanin" w:hAnsi="IRNazanin" w:eastAsia="IRNazanin"/>
          <w:color w:val="111111"/>
          <w:sz w:val="28"/>
          <w:sz w:val="28"/>
          <w:szCs w:val="28"/>
          <w:rtl w:val="true"/>
          <w:lang w:bidi="fa-IR"/>
        </w:rPr>
        <w:t xml:space="preserve">حالی که همه نمایندگان مجلس بپا خاسته بودند بیاناتی ایراد کرد که ما با آوردن آن در این جا </w:t>
      </w:r>
      <w:r>
        <w:rPr>
          <w:rStyle w:val="FootnoteAnchor"/>
          <w:rtl w:val="true"/>
        </w:rPr>
        <w:footnoteReference w:id="74"/>
      </w:r>
      <w:r>
        <w:rPr>
          <w:rFonts w:ascii="IRNazanin" w:hAnsi="IRNazanin" w:eastAsia="IRNazanin"/>
          <w:color w:val="111111"/>
          <w:sz w:val="28"/>
          <w:sz w:val="28"/>
          <w:szCs w:val="28"/>
          <w:rtl w:val="true"/>
          <w:lang w:bidi="fa-IR"/>
        </w:rPr>
        <w:t xml:space="preserve">به این فصل خاتمه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که بنده قیام کرده و آقایان را هم دعوت به قیام نمودم نه برای این است خبر وحشت اثر فوت مرحوم آیة الله خراسانی را به آقایان عرض کنم و به ایشان بگویم که به عالم اسلامی یک مصیبت بزرگی وارد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غرض بنده دادن این خبر دلخراش نیست زیرا که آن شخص بزرگ از آن اشخاصی نبود که رحلت و فوت او مثل صدای رعدی اثر نکند و پژمردگی و افسردگی که در حال آقایان مشاهده می کنم بهترین گواهی است که در حقیقت امر ، مسبوق هستند از اثرات و خیمه این فاجعه عظمی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آقایان چه عرض بکنم که از بنده بهتر می دانند و چه بگویم که بر معلومات ایشان افزوده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 کنم که رکن اعظم مملکت ما بفقدان آن شخص بزرگ گم شده است کم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عرض بکنم بواسطه رحلت این شخص بزرگ صدمه و مصیبت عظمی به مملکت و مشروطیت و ملیون وارد آمده است نتوانسته ام بطور کامل احساسات خود را بیان کنم</w:t>
      </w:r>
    </w:p>
    <w:p>
      <w:pPr>
        <w:pStyle w:val="BookText"/>
        <w:rPr/>
      </w:pPr>
      <w:r>
        <w:rPr>
          <w:rFonts w:ascii="IRNazanin" w:hAnsi="IRNazanin" w:eastAsia="IRNazanin"/>
          <w:color w:val="111111"/>
          <w:sz w:val="28"/>
          <w:sz w:val="28"/>
          <w:szCs w:val="28"/>
          <w:rtl w:val="true"/>
          <w:lang w:bidi="fa-IR"/>
        </w:rPr>
        <w:t>آقایان هم نباید منتظر باشند که بنده شرح و بیان صفات آن شخص بزرگ را توضیح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جراءت را ندارم برای این که صفات این شخص بزرگ طوری است که لسان بنده از بیان آن عاجز است و قدرت این جسارت را هم ندارم زیرا که می ترسم اگر بخواهم صفات یک چنین شخص بزرگی را بیان کنم بواسطه عجزی که دارم می ترسم از صفات آن مرحوم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چیزی را می خواهم بگویم که از گفتن آن نمی توانم صرف نظر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شخص بزرگ با یک ثبات قدم و عزم راسخی که محیر العقول </w:t>
      </w:r>
    </w:p>
    <w:p>
      <w:pPr>
        <w:pStyle w:val="BookText"/>
        <w:rPr/>
      </w:pPr>
      <w:r>
        <w:rPr>
          <w:rFonts w:ascii="IRNazanin" w:hAnsi="IRNazanin" w:eastAsia="IRNazanin"/>
          <w:color w:val="111111"/>
          <w:sz w:val="28"/>
          <w:sz w:val="28"/>
          <w:szCs w:val="28"/>
          <w:rtl w:val="true"/>
          <w:lang w:bidi="fa-IR"/>
        </w:rPr>
        <w:t>بوده در پیشرفت و اعلای کلمه حقه پیش قدم بوده و هر گونه صدمات و لطمات را برای پیشرفت و ابقاء این کلمه حقه متحمل شده تمام هم و غمش برای استقلال مملکت و پیشرفت مقاصد اسلامیت و مشروطیت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راه زندگانی کرد و در همین راه هم مرد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ما در این موقع چه بر می آید به غیر از این که سوگواری و تعزیه داری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بنده بنام ملت به مجلس شورای ملی تکلیف می کنم که این جلسه را بعلامت تعزیه داری ختم کرده و از روز شنبه تا روز سه شنبه در مسجد جنب مجلس مشغول تعزیه داری و سوگواری باشیم </w:t>
      </w:r>
      <w:bookmarkStart w:id="78" w:name="pg8717_110347"/>
    </w:p>
    <w:p>
      <w:pPr>
        <w:pStyle w:val="Heading2"/>
        <w:numPr>
          <w:ilvl w:val="1"/>
          <w:numId w:val="1"/>
        </w:numPr>
        <w:rPr/>
      </w:pPr>
      <w:bookmarkStart w:id="79" w:name="__RefHeading___Toc3028647_653776707"/>
      <w:bookmarkStart w:id="80" w:name="_Toc26"/>
      <w:bookmarkEnd w:id="78"/>
      <w:bookmarkEnd w:id="79"/>
      <w:r>
        <w:rPr>
          <w:rtl w:val="true"/>
        </w:rPr>
        <w:t>فصل بیست و سوم</w:t>
      </w:r>
      <w:r>
        <w:rPr>
          <w:rtl w:val="true"/>
        </w:rPr>
        <w:t xml:space="preserve">: </w:t>
      </w:r>
      <w:r>
        <w:rPr>
          <w:rtl w:val="true"/>
        </w:rPr>
        <w:t>مرثیه هایی که در سوگ آخوند سروده شده</w:t>
      </w:r>
      <w:bookmarkEnd w:id="80"/>
    </w:p>
    <w:p>
      <w:pPr>
        <w:pStyle w:val="BookText"/>
        <w:rPr/>
      </w:pPr>
      <w:r>
        <w:rPr>
          <w:rFonts w:ascii="IRNazanin" w:hAnsi="IRNazanin" w:eastAsia="IRNazanin"/>
          <w:color w:val="111111"/>
          <w:sz w:val="28"/>
          <w:sz w:val="28"/>
          <w:szCs w:val="28"/>
          <w:rtl w:val="true"/>
          <w:lang w:bidi="fa-IR"/>
        </w:rPr>
        <w:t xml:space="preserve">سرایندگان نامدار عرب اشعار نغز و بلندی در سوگ آخوند سروده خصلت های بر جسته او را ستوده و از او 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الاحرار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آزادگان یاد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المجاهد قسمتی از آن مراثی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گرد آورده که چون همگی در رثاء آن مرحوم است ما آن ها را برای ضبط در تاریخ حیات او در این کتاب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آوردن آن ها لازم است متعرض این نکته گردیم که متاسفانه ما به مرثیه هائی که در ایران سروده شده دسترسی پیدا نکردیم</w:t>
      </w:r>
    </w:p>
    <w:p>
      <w:pPr>
        <w:pStyle w:val="BookText"/>
        <w:rPr/>
      </w:pPr>
      <w:r>
        <w:rPr>
          <w:rFonts w:ascii="IRNazanin" w:hAnsi="IRNazanin" w:eastAsia="IRNazanin"/>
          <w:color w:val="111111"/>
          <w:sz w:val="28"/>
          <w:sz w:val="28"/>
          <w:szCs w:val="28"/>
          <w:rtl w:val="true"/>
          <w:lang w:bidi="fa-IR"/>
        </w:rPr>
        <w:t xml:space="preserve">تنها مرثیه ای که به زبان فارسی بدست ما رسیده مرثیه ایست که سید اشرف الدین صاحب نسیم شمال </w:t>
      </w:r>
      <w:r>
        <w:rPr>
          <w:rStyle w:val="FootnoteAnchor"/>
          <w:rtl w:val="true"/>
        </w:rPr>
        <w:footnoteReference w:id="7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مردم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زیست در میان مردم فرو رفت و شاید هنوز هم در میان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تر و بی ادعا تر و کم آزارتر و صاحب دل تر و پاکدامن تر از او من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مودب ، فروتن ، افتاده ، مہربان، خوشروی، و خوشخوی ، دوست باز، کریم ، بخشنده ،قبل نیکوکار و بی اعتنا بمال دنیا و به صاحبان جاه و جلال، گدای دنیاوبه راه نشین را بر مالدار کاخ نشین همیشه ترجیح داد آن چه کرد و گفت برای همین مردم خرده پای بیکس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بیست سال، هر هفته، روزنامه نسیم شمال او چاپ و بدست مردم داده مردم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که اجر او در آزادی ایران کمتر از اجر ستارخان پهلوان بزرگ نبود حتی این مرد شریف در قزوین تفنگ برداشت و با مجاهدان دسته محمد ولیخان تنکابنی، سپهدار اعظم ، و سپهسالار اعظم جنگ کرده و در تهران جانبازی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او از هر ماده فراری از هر عطر دلاویزی از هر نسیم جان پروری از هر عشق سوزانی در دل مردم زودتر راه باز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سحری در سخن او بود که من در سخن هیچکس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نزدیک هفتاد سال در میان این مردم زیست ، با این مردم خندید، با این مردم گریست، دلداری داد، همت بخشید، در دل ها جای گرفت، و هرگز از دل ها بیرون نخواهد رفت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سروده و آن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ملکی می گفت در صورت انسانی افسوس که از کف رفت آقای خراسانی ای قافله اسلام آن راهنما چون شد تاریک شده آفاق آن شمع هدی چون شد بی نور شده امکان آن مرد خدا چون شد کو آیت سبحانی کو عالم ربانی</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افسوس که از کف رفت آقای خراسانی از یاد نخواهد رفت هر گز زحمات او اندر ره مشروطه دیدند صدمات او واز موجه استبداد خوردند لطمات او آزادی ایران را ست او باعث و او بانی افسوس که از کف رفت آقای خراسانی </w:t>
      </w:r>
    </w:p>
    <w:p>
      <w:pPr>
        <w:pStyle w:val="BookText"/>
        <w:rPr/>
      </w:pPr>
      <w:r>
        <w:rPr>
          <w:rFonts w:ascii="IRNazanin" w:hAnsi="IRNazanin" w:eastAsia="IRNazanin"/>
          <w:color w:val="111111"/>
          <w:sz w:val="28"/>
          <w:sz w:val="28"/>
          <w:szCs w:val="28"/>
          <w:rtl w:val="true"/>
          <w:lang w:bidi="fa-IR"/>
        </w:rPr>
        <w:t xml:space="preserve">اندر مه ذی الحجه در نیمه شبی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کرد به حق تسلیم ، با روح و دلی آگاه</w:t>
      </w:r>
    </w:p>
    <w:p>
      <w:pPr>
        <w:pStyle w:val="BookText"/>
        <w:rPr/>
      </w:pPr>
      <w:r>
        <w:rPr>
          <w:rFonts w:ascii="IRNazanin" w:hAnsi="IRNazanin" w:eastAsia="IRNazanin"/>
          <w:color w:val="111111"/>
          <w:sz w:val="28"/>
          <w:sz w:val="28"/>
          <w:szCs w:val="28"/>
          <w:rtl w:val="true"/>
          <w:lang w:bidi="fa-IR"/>
        </w:rPr>
        <w:t xml:space="preserve">زیرا که همان شب بود موعود به دعوتگاه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غرقه به نور الله با عارض نورانی</w:t>
      </w:r>
    </w:p>
    <w:p>
      <w:pPr>
        <w:pStyle w:val="BookText"/>
        <w:rPr/>
      </w:pPr>
      <w:r>
        <w:rPr>
          <w:rFonts w:ascii="IRNazanin" w:hAnsi="IRNazanin" w:eastAsia="IRNazanin"/>
          <w:color w:val="111111"/>
          <w:sz w:val="28"/>
          <w:sz w:val="28"/>
          <w:szCs w:val="28"/>
          <w:rtl w:val="true"/>
          <w:lang w:bidi="fa-IR"/>
        </w:rPr>
        <w:t>افسوس که از کف رفت آقای خراسانی</w:t>
      </w:r>
    </w:p>
    <w:p>
      <w:pPr>
        <w:pStyle w:val="BookText"/>
        <w:rPr/>
      </w:pPr>
      <w:r>
        <w:rPr>
          <w:rFonts w:ascii="IRNazanin" w:hAnsi="IRNazanin" w:eastAsia="IRNazanin"/>
          <w:color w:val="111111"/>
          <w:sz w:val="28"/>
          <w:sz w:val="28"/>
          <w:szCs w:val="28"/>
          <w:rtl w:val="true"/>
          <w:lang w:bidi="fa-IR"/>
        </w:rPr>
        <w:t>ما این فصل را با درج مراثی بلند شعراء بزرگ عرب پایان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مراثی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سید باقر سید محمد هندی شاعر نامدار عرب </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 يا لسان الشعر عن اطرائه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جی بقرآن لاجل ثنائه</w:t>
      </w:r>
    </w:p>
    <w:p>
      <w:pPr>
        <w:pStyle w:val="BookText"/>
        <w:rPr/>
      </w:pPr>
      <w:r>
        <w:rPr>
          <w:rFonts w:ascii="Amiri" w:hAnsi="Amiri" w:eastAsia="Amiri" w:cs="Amiri"/>
          <w:color w:val="111111"/>
          <w:sz w:val="28"/>
          <w:sz w:val="28"/>
          <w:szCs w:val="28"/>
          <w:rtl w:val="true"/>
          <w:lang w:bidi="ar-SA"/>
        </w:rPr>
        <w:t xml:space="preserve">واكفف وان بلغت بلاغتك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مقام لست من اكفائه</w:t>
      </w:r>
    </w:p>
    <w:p>
      <w:pPr>
        <w:pStyle w:val="BookText"/>
        <w:rPr/>
      </w:pPr>
      <w:r>
        <w:rPr>
          <w:rFonts w:ascii="Amiri" w:hAnsi="Amiri" w:eastAsia="Amiri" w:cs="Amiri"/>
          <w:color w:val="111111"/>
          <w:sz w:val="28"/>
          <w:sz w:val="28"/>
          <w:szCs w:val="28"/>
          <w:rtl w:val="true"/>
          <w:lang w:bidi="ar-SA"/>
        </w:rPr>
        <w:t xml:space="preserve">فثنا ابي الاحرار انت تكل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انشاده و الفكر عن انشائه</w:t>
      </w:r>
    </w:p>
    <w:p>
      <w:pPr>
        <w:pStyle w:val="BookText"/>
        <w:rPr/>
      </w:pPr>
      <w:r>
        <w:rPr>
          <w:rFonts w:ascii="IRNazanin" w:hAnsi="IRNazanin" w:eastAsia="IRNazanin"/>
          <w:color w:val="111111"/>
          <w:sz w:val="28"/>
          <w:sz w:val="28"/>
          <w:szCs w:val="28"/>
          <w:rtl w:val="true"/>
          <w:lang w:bidi="fa-IR"/>
        </w:rPr>
        <w:t xml:space="preserve">قاض على الايام كل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تنتهی الا بفضل قضائه</w:t>
      </w:r>
    </w:p>
    <w:p>
      <w:pPr>
        <w:pStyle w:val="BookText"/>
        <w:rPr/>
      </w:pPr>
      <w:r>
        <w:rPr>
          <w:rFonts w:ascii="Amiri" w:hAnsi="Amiri" w:eastAsia="Amiri" w:cs="Amiri"/>
          <w:color w:val="111111"/>
          <w:sz w:val="28"/>
          <w:sz w:val="28"/>
          <w:szCs w:val="28"/>
          <w:rtl w:val="true"/>
          <w:lang w:bidi="ar-SA"/>
        </w:rPr>
        <w:t xml:space="preserve">خفقت قلوب الكفر لما 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اعينهم خفوق لوائه</w:t>
      </w:r>
    </w:p>
    <w:p>
      <w:pPr>
        <w:pStyle w:val="BookText"/>
        <w:rPr/>
      </w:pPr>
      <w:r>
        <w:rPr>
          <w:rFonts w:ascii="Amiri" w:hAnsi="Amiri" w:eastAsia="Amiri" w:cs="Amiri"/>
          <w:color w:val="111111"/>
          <w:sz w:val="28"/>
          <w:sz w:val="28"/>
          <w:szCs w:val="28"/>
          <w:rtl w:val="true"/>
          <w:lang w:bidi="ar-SA"/>
        </w:rPr>
        <w:t xml:space="preserve">من كان رب العرش من انصاره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ان يعلو على اعدائه</w:t>
      </w:r>
    </w:p>
    <w:p>
      <w:pPr>
        <w:pStyle w:val="BookText"/>
        <w:rPr/>
      </w:pPr>
      <w:r>
        <w:rPr>
          <w:rFonts w:ascii="Amiri" w:hAnsi="Amiri" w:eastAsia="Amiri" w:cs="Amiri"/>
          <w:color w:val="111111"/>
          <w:sz w:val="28"/>
          <w:sz w:val="28"/>
          <w:szCs w:val="28"/>
          <w:rtl w:val="true"/>
          <w:lang w:bidi="ar-SA"/>
        </w:rPr>
        <w:t xml:space="preserve">الدين مثل الدين ما من عاقل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 كان مخاطبا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بوفائه</w:t>
      </w:r>
    </w:p>
    <w:p>
      <w:pPr>
        <w:pStyle w:val="BookText"/>
        <w:rPr/>
      </w:pPr>
      <w:r>
        <w:rPr>
          <w:rFonts w:ascii="Amiri" w:hAnsi="Amiri" w:eastAsia="Amiri" w:cs="Amiri"/>
          <w:color w:val="111111"/>
          <w:sz w:val="28"/>
          <w:sz w:val="28"/>
          <w:szCs w:val="28"/>
          <w:rtl w:val="true"/>
          <w:lang w:bidi="ar-SA"/>
        </w:rPr>
        <w:t xml:space="preserve">فرض على كل الانام حمايه 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اسرع وحده لا دائه</w:t>
      </w:r>
    </w:p>
    <w:p>
      <w:pPr>
        <w:pStyle w:val="BookText"/>
        <w:rPr/>
      </w:pPr>
      <w:r>
        <w:rPr>
          <w:rFonts w:ascii="Amiri" w:hAnsi="Amiri" w:eastAsia="Amiri" w:cs="Amiri"/>
          <w:color w:val="111111"/>
          <w:sz w:val="28"/>
          <w:sz w:val="28"/>
          <w:szCs w:val="28"/>
          <w:rtl w:val="true"/>
          <w:lang w:bidi="ar-SA"/>
        </w:rPr>
        <w:t xml:space="preserve">ماض تفل البيض دون مضائه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ممض جرى التقدير من امضائه</w:t>
      </w:r>
    </w:p>
    <w:p>
      <w:pPr>
        <w:pStyle w:val="BookText"/>
        <w:rPr/>
      </w:pPr>
      <w:r>
        <w:rPr>
          <w:rFonts w:ascii="IRNazanin" w:hAnsi="IRNazanin" w:eastAsia="IRNazanin"/>
          <w:color w:val="111111"/>
          <w:sz w:val="28"/>
          <w:sz w:val="28"/>
          <w:szCs w:val="28"/>
          <w:rtl w:val="true"/>
          <w:lang w:bidi="fa-IR"/>
        </w:rPr>
        <w:t xml:space="preserve">قلم يمد لسانه بمداده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فیخور قلب عدوه بدمائه</w:t>
      </w:r>
    </w:p>
    <w:p>
      <w:pPr>
        <w:pStyle w:val="BookText"/>
        <w:rPr/>
      </w:pPr>
      <w:r>
        <w:rPr>
          <w:rFonts w:ascii="IRNazanin" w:hAnsi="IRNazanin" w:eastAsia="IRNazanin"/>
          <w:color w:val="111111"/>
          <w:sz w:val="28"/>
          <w:sz w:val="28"/>
          <w:szCs w:val="28"/>
          <w:rtl w:val="true"/>
          <w:lang w:bidi="fa-IR"/>
        </w:rPr>
        <w:t xml:space="preserve">کم بان سر القدس منه 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بالغيب محجوب يسر خفائه</w:t>
      </w:r>
    </w:p>
    <w:p>
      <w:pPr>
        <w:pStyle w:val="BookText"/>
        <w:rPr/>
      </w:pPr>
      <w:r>
        <w:rPr>
          <w:rFonts w:ascii="IRNazanin" w:hAnsi="IRNazanin" w:eastAsia="IRNazanin"/>
          <w:color w:val="111111"/>
          <w:sz w:val="28"/>
          <w:sz w:val="28"/>
          <w:szCs w:val="28"/>
          <w:rtl w:val="true"/>
          <w:lang w:bidi="fa-IR"/>
        </w:rPr>
        <w:t xml:space="preserve">فی کف من و گفت يداه بمائه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جودا و قد بخل السحاب بمائه</w:t>
      </w:r>
    </w:p>
    <w:p>
      <w:pPr>
        <w:pStyle w:val="BookText"/>
        <w:rPr/>
      </w:pPr>
      <w:r>
        <w:rPr>
          <w:rFonts w:ascii="IRNazanin" w:hAnsi="IRNazanin" w:eastAsia="IRNazanin"/>
          <w:color w:val="111111"/>
          <w:sz w:val="28"/>
          <w:sz w:val="28"/>
          <w:szCs w:val="28"/>
          <w:rtl w:val="true"/>
          <w:lang w:bidi="fa-IR"/>
        </w:rPr>
        <w:t xml:space="preserve">اضحى الزمان لفرط نور جبینه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بين صباحه و مسائه</w:t>
      </w:r>
    </w:p>
    <w:p>
      <w:pPr>
        <w:pStyle w:val="BookText"/>
        <w:rPr/>
      </w:pPr>
      <w:r>
        <w:rPr>
          <w:rFonts w:ascii="IRNazanin" w:hAnsi="IRNazanin" w:eastAsia="IRNazanin"/>
          <w:color w:val="111111"/>
          <w:sz w:val="28"/>
          <w:sz w:val="28"/>
          <w:szCs w:val="28"/>
          <w:rtl w:val="true"/>
          <w:lang w:bidi="fa-IR"/>
        </w:rPr>
        <w:t xml:space="preserve">از شیخ جواد شبیبی در مرثیه مرحوم آخوند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كبرت ان نقيلها بالرثاء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عثرات القضا بنفس بنفس القضاء</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نرى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فهى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لعبت فى خواطر الشعراء </w:t>
      </w:r>
    </w:p>
    <w:p>
      <w:pPr>
        <w:pStyle w:val="BookText"/>
        <w:rPr/>
      </w:pPr>
      <w:r>
        <w:rPr>
          <w:rFonts w:ascii="IRNazanin" w:hAnsi="IRNazanin" w:eastAsia="IRNazanin"/>
          <w:color w:val="111111"/>
          <w:sz w:val="28"/>
          <w:sz w:val="28"/>
          <w:szCs w:val="28"/>
          <w:rtl w:val="true"/>
          <w:lang w:bidi="fa-IR"/>
        </w:rPr>
        <w:t xml:space="preserve">علمتنا من العويل و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کردوه با علم العلماء</w:t>
      </w:r>
    </w:p>
    <w:p>
      <w:pPr>
        <w:pStyle w:val="BookText"/>
        <w:rPr/>
      </w:pPr>
      <w:r>
        <w:rPr>
          <w:rFonts w:ascii="Amiri" w:hAnsi="Amiri" w:eastAsia="Amiri" w:cs="Amiri"/>
          <w:color w:val="111111"/>
          <w:sz w:val="28"/>
          <w:sz w:val="28"/>
          <w:szCs w:val="28"/>
          <w:rtl w:val="true"/>
          <w:lang w:bidi="ar-SA"/>
        </w:rPr>
        <w:t xml:space="preserve">دكت الارض فاستطارت رمادا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نفضته الدنيا بوجه السماء</w:t>
      </w:r>
    </w:p>
    <w:p>
      <w:pPr>
        <w:pStyle w:val="BookText"/>
        <w:rPr/>
      </w:pPr>
      <w:r>
        <w:rPr>
          <w:rFonts w:ascii="Amiri" w:hAnsi="Amiri" w:eastAsia="Amiri" w:cs="Amiri"/>
          <w:color w:val="111111"/>
          <w:sz w:val="28"/>
          <w:sz w:val="28"/>
          <w:szCs w:val="28"/>
          <w:rtl w:val="true"/>
          <w:lang w:bidi="ar-SA"/>
        </w:rPr>
        <w:t xml:space="preserve">و طوت ذلك الطراف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اطاحت عماد ذات الخباء</w:t>
      </w:r>
    </w:p>
    <w:p>
      <w:pPr>
        <w:pStyle w:val="BookText"/>
        <w:rPr/>
      </w:pPr>
      <w:r>
        <w:rPr>
          <w:rFonts w:ascii="Amiri" w:hAnsi="Amiri" w:eastAsia="Amiri" w:cs="Amiri"/>
          <w:color w:val="111111"/>
          <w:sz w:val="28"/>
          <w:sz w:val="28"/>
          <w:szCs w:val="28"/>
          <w:rtl w:val="true"/>
          <w:lang w:bidi="ar-SA"/>
        </w:rPr>
        <w:t xml:space="preserve">رفقت شرب العلوم معينا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فانكفا عذبه انكفاء الاناء</w:t>
      </w:r>
    </w:p>
    <w:p>
      <w:pPr>
        <w:pStyle w:val="BookText"/>
        <w:rPr/>
      </w:pPr>
      <w:r>
        <w:rPr>
          <w:rFonts w:ascii="Amiri" w:hAnsi="Amiri" w:eastAsia="Amiri" w:cs="Amiri"/>
          <w:color w:val="111111"/>
          <w:sz w:val="28"/>
          <w:sz w:val="28"/>
          <w:szCs w:val="28"/>
          <w:rtl w:val="true"/>
          <w:lang w:bidi="ar-SA"/>
        </w:rPr>
        <w:t xml:space="preserve">اضاعته ابلج الناس 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ضيعه البدر في ليالي الشتاء</w:t>
      </w:r>
    </w:p>
    <w:p>
      <w:pPr>
        <w:pStyle w:val="BookText"/>
        <w:rPr/>
      </w:pPr>
      <w:r>
        <w:rPr>
          <w:rFonts w:ascii="IRNazanin" w:hAnsi="IRNazanin" w:eastAsia="IRNazanin"/>
          <w:color w:val="111111"/>
          <w:sz w:val="28"/>
          <w:sz w:val="28"/>
          <w:szCs w:val="28"/>
          <w:rtl w:val="true"/>
          <w:lang w:bidi="fa-IR"/>
        </w:rPr>
        <w:t xml:space="preserve">ايها الحافظ الشريعه عز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يتعدى لها خیال الهباء</w:t>
      </w:r>
    </w:p>
    <w:p>
      <w:pPr>
        <w:pStyle w:val="BookText"/>
        <w:rPr/>
      </w:pPr>
      <w:r>
        <w:rPr>
          <w:rFonts w:ascii="Amiri" w:hAnsi="Amiri" w:eastAsia="Amiri" w:cs="Amiri"/>
          <w:color w:val="111111"/>
          <w:sz w:val="28"/>
          <w:sz w:val="28"/>
          <w:szCs w:val="28"/>
          <w:rtl w:val="true"/>
          <w:lang w:bidi="ar-SA"/>
        </w:rPr>
        <w:t xml:space="preserve">بصقيل الراءى الذي اقبسته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راحه اللطف شعله من مضاء</w:t>
      </w:r>
    </w:p>
    <w:p>
      <w:pPr>
        <w:pStyle w:val="BookText"/>
        <w:rPr/>
      </w:pPr>
      <w:r>
        <w:rPr>
          <w:rFonts w:ascii="Amiri" w:hAnsi="Amiri" w:eastAsia="Amiri" w:cs="Amiri"/>
          <w:color w:val="111111"/>
          <w:sz w:val="28"/>
          <w:sz w:val="28"/>
          <w:szCs w:val="28"/>
          <w:rtl w:val="true"/>
          <w:lang w:bidi="ar-SA"/>
        </w:rPr>
        <w:t xml:space="preserve">بارق يكشف اللثام سناه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وجوه الأسرار كشف الغطاء</w:t>
      </w:r>
    </w:p>
    <w:p>
      <w:pPr>
        <w:pStyle w:val="BookText"/>
        <w:rPr/>
      </w:pPr>
      <w:r>
        <w:rPr>
          <w:rFonts w:ascii="Amiri" w:hAnsi="Amiri" w:eastAsia="Amiri" w:cs="Amiri"/>
          <w:color w:val="111111"/>
          <w:sz w:val="28"/>
          <w:sz w:val="28"/>
          <w:szCs w:val="28"/>
          <w:rtl w:val="true"/>
          <w:lang w:bidi="ar-SA"/>
        </w:rPr>
        <w:t xml:space="preserve">ارهف العدل منه حد حسام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الاسد اسره للظباء</w:t>
      </w:r>
    </w:p>
    <w:p>
      <w:pPr>
        <w:pStyle w:val="BookText"/>
        <w:rPr/>
      </w:pPr>
      <w:r>
        <w:rPr>
          <w:rFonts w:ascii="IRNazanin" w:hAnsi="IRNazanin" w:eastAsia="IRNazanin"/>
          <w:color w:val="111111"/>
          <w:sz w:val="28"/>
          <w:sz w:val="28"/>
          <w:szCs w:val="28"/>
          <w:rtl w:val="true"/>
          <w:lang w:bidi="fa-IR"/>
        </w:rPr>
        <w:t>کیف دانت لابسا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جنود المتون مقله راء</w:t>
      </w:r>
    </w:p>
    <w:p>
      <w:pPr>
        <w:pStyle w:val="BookText"/>
        <w:rPr/>
      </w:pPr>
      <w:r>
        <w:rPr>
          <w:rFonts w:ascii="IRNazanin" w:hAnsi="IRNazanin" w:eastAsia="IRNazanin"/>
          <w:color w:val="111111"/>
          <w:sz w:val="28"/>
          <w:sz w:val="28"/>
          <w:szCs w:val="28"/>
          <w:rtl w:val="true"/>
          <w:lang w:bidi="fa-IR"/>
        </w:rPr>
        <w:t xml:space="preserve">اوما ابصرتک لیٹ غريف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غابه حوزه الہدی العلاء</w:t>
      </w:r>
    </w:p>
    <w:p>
      <w:pPr>
        <w:pStyle w:val="BookText"/>
        <w:rPr/>
      </w:pPr>
      <w:r>
        <w:rPr>
          <w:rFonts w:ascii="Amiri" w:hAnsi="Amiri" w:eastAsia="Amiri" w:cs="Amiri"/>
          <w:color w:val="111111"/>
          <w:sz w:val="28"/>
          <w:sz w:val="28"/>
          <w:szCs w:val="28"/>
          <w:rtl w:val="true"/>
          <w:lang w:bidi="ar-SA"/>
        </w:rPr>
        <w:t xml:space="preserve">بنت بالعزم موريا للاعادي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فابحت القلوب للابراء</w:t>
      </w:r>
    </w:p>
    <w:p>
      <w:pPr>
        <w:pStyle w:val="BookText"/>
        <w:rPr/>
      </w:pPr>
      <w:r>
        <w:rPr>
          <w:rFonts w:ascii="IRNazanin" w:hAnsi="IRNazanin" w:eastAsia="IRNazanin"/>
          <w:color w:val="111111"/>
          <w:sz w:val="28"/>
          <w:sz w:val="28"/>
          <w:szCs w:val="28"/>
          <w:rtl w:val="true"/>
          <w:lang w:bidi="fa-IR"/>
        </w:rPr>
        <w:t xml:space="preserve">من لدين النبي بعدك يحمى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التدريس و الافتاء</w:t>
      </w:r>
    </w:p>
    <w:p>
      <w:pPr>
        <w:pStyle w:val="BookText"/>
        <w:rPr/>
      </w:pPr>
      <w:r>
        <w:rPr>
          <w:rFonts w:ascii="IRNazanin" w:hAnsi="IRNazanin" w:eastAsia="IRNazanin"/>
          <w:color w:val="111111"/>
          <w:sz w:val="28"/>
          <w:sz w:val="28"/>
          <w:szCs w:val="28"/>
          <w:rtl w:val="true"/>
          <w:lang w:bidi="fa-IR"/>
        </w:rPr>
        <w:t xml:space="preserve">انما العلم دوله انت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العدل و السنا و السناء</w:t>
      </w:r>
    </w:p>
    <w:p>
      <w:pPr>
        <w:pStyle w:val="BookText"/>
        <w:rPr/>
      </w:pPr>
      <w:r>
        <w:rPr>
          <w:rFonts w:ascii="IRNazanin" w:hAnsi="IRNazanin" w:eastAsia="IRNazanin"/>
          <w:color w:val="111111"/>
          <w:sz w:val="28"/>
          <w:sz w:val="28"/>
          <w:szCs w:val="28"/>
          <w:rtl w:val="true"/>
          <w:lang w:bidi="fa-IR"/>
        </w:rPr>
        <w:t xml:space="preserve">لبس المجد منک سلطان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تردی بحله الكبرياء</w:t>
      </w:r>
    </w:p>
    <w:p>
      <w:pPr>
        <w:pStyle w:val="BookText"/>
        <w:rPr/>
      </w:pPr>
      <w:r>
        <w:rPr>
          <w:rFonts w:ascii="Amiri" w:hAnsi="Amiri" w:eastAsia="Amiri" w:cs="Amiri"/>
          <w:color w:val="111111"/>
          <w:sz w:val="28"/>
          <w:sz w:val="28"/>
          <w:szCs w:val="28"/>
          <w:rtl w:val="true"/>
          <w:lang w:bidi="ar-SA"/>
        </w:rPr>
        <w:t xml:space="preserve">يضع السيب موضع السيف 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يعد الجناه في الابرياء</w:t>
      </w:r>
    </w:p>
    <w:p>
      <w:pPr>
        <w:pStyle w:val="BookText"/>
        <w:rPr/>
      </w:pPr>
      <w:r>
        <w:rPr>
          <w:rFonts w:ascii="IRNazanin" w:hAnsi="IRNazanin" w:eastAsia="IRNazanin"/>
          <w:color w:val="111111"/>
          <w:sz w:val="28"/>
          <w:sz w:val="28"/>
          <w:szCs w:val="28"/>
          <w:rtl w:val="true"/>
          <w:lang w:bidi="fa-IR"/>
        </w:rPr>
        <w:t xml:space="preserve">اظہیر الاسلام عند ظہور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فاجاءتنا بهذا الخفاء</w:t>
      </w:r>
    </w:p>
    <w:p>
      <w:pPr>
        <w:pStyle w:val="BookText"/>
        <w:rPr/>
      </w:pPr>
      <w:r>
        <w:rPr>
          <w:rFonts w:ascii="Amiri" w:hAnsi="Amiri" w:eastAsia="Amiri" w:cs="Amiri"/>
          <w:color w:val="111111"/>
          <w:sz w:val="28"/>
          <w:sz w:val="28"/>
          <w:szCs w:val="28"/>
          <w:rtl w:val="true"/>
          <w:lang w:bidi="ar-SA"/>
        </w:rPr>
        <w:t xml:space="preserve">كنت ان اعوز الحديد سلاحا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تسمر الكفر في سهام الدعاء</w:t>
      </w:r>
    </w:p>
    <w:p>
      <w:pPr>
        <w:pStyle w:val="BookText"/>
        <w:rPr/>
      </w:pPr>
      <w:r>
        <w:rPr>
          <w:rFonts w:ascii="Amiri" w:hAnsi="Amiri" w:eastAsia="Amiri" w:cs="Amiri"/>
          <w:color w:val="111111"/>
          <w:sz w:val="28"/>
          <w:sz w:val="28"/>
          <w:szCs w:val="28"/>
          <w:rtl w:val="true"/>
          <w:lang w:bidi="ar-SA"/>
        </w:rPr>
        <w:t xml:space="preserve">حزب الله فيك للشرع حزبا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عرى النبع منهم عن لحاء</w:t>
      </w:r>
    </w:p>
    <w:p>
      <w:pPr>
        <w:pStyle w:val="BookText"/>
        <w:rPr/>
      </w:pPr>
      <w:r>
        <w:rPr>
          <w:rFonts w:ascii="Amiri" w:hAnsi="Amiri" w:eastAsia="Amiri" w:cs="Amiri"/>
          <w:color w:val="111111"/>
          <w:sz w:val="28"/>
          <w:sz w:val="28"/>
          <w:szCs w:val="28"/>
          <w:rtl w:val="true"/>
          <w:lang w:bidi="ar-SA"/>
        </w:rPr>
        <w:t xml:space="preserve">ترهب الشرك في جنود 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يقذفون العدا بنار الذكاء</w:t>
      </w:r>
    </w:p>
    <w:p>
      <w:pPr>
        <w:pStyle w:val="BookText"/>
        <w:rPr/>
      </w:pPr>
      <w:r>
        <w:rPr>
          <w:rFonts w:ascii="IRNazanin" w:hAnsi="IRNazanin" w:eastAsia="IRNazanin"/>
          <w:color w:val="111111"/>
          <w:sz w:val="28"/>
          <w:sz w:val="28"/>
          <w:szCs w:val="28"/>
          <w:rtl w:val="true"/>
          <w:lang w:bidi="fa-IR"/>
        </w:rPr>
        <w:t xml:space="preserve">أيها الخافق اللواء علیہم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امسی رفیق ذاك اللواء</w:t>
      </w:r>
    </w:p>
    <w:p>
      <w:pPr>
        <w:pStyle w:val="BookText"/>
        <w:rPr/>
      </w:pPr>
      <w:r>
        <w:rPr>
          <w:rFonts w:ascii="IRNazanin" w:hAnsi="IRNazanin" w:eastAsia="IRNazanin"/>
          <w:color w:val="111111"/>
          <w:sz w:val="28"/>
          <w:sz w:val="28"/>
          <w:szCs w:val="28"/>
          <w:rtl w:val="true"/>
          <w:lang w:bidi="fa-IR"/>
        </w:rPr>
        <w:t xml:space="preserve">و المنادى لنصره الدين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الله صادعا بالنداء</w:t>
      </w:r>
    </w:p>
    <w:p>
      <w:pPr>
        <w:pStyle w:val="BookText"/>
        <w:rPr/>
      </w:pPr>
      <w:r>
        <w:rPr>
          <w:rFonts w:ascii="Amiri" w:hAnsi="Amiri" w:eastAsia="Amiri" w:cs="Amiri"/>
          <w:color w:val="111111"/>
          <w:sz w:val="28"/>
          <w:sz w:val="28"/>
          <w:szCs w:val="28"/>
          <w:rtl w:val="true"/>
          <w:lang w:bidi="ar-SA"/>
        </w:rPr>
        <w:t xml:space="preserve">قمت فيه مجاهدا بقدير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الكفايه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الحنفاء</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يعدون منك عده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عوالى الاقلام و الاداء </w:t>
      </w:r>
    </w:p>
    <w:p>
      <w:pPr>
        <w:pStyle w:val="BookText"/>
        <w:rPr/>
      </w:pPr>
      <w:r>
        <w:rPr>
          <w:rFonts w:ascii="IRNazanin" w:hAnsi="IRNazanin" w:eastAsia="IRNazanin"/>
          <w:color w:val="111111"/>
          <w:sz w:val="28"/>
          <w:sz w:val="28"/>
          <w:szCs w:val="28"/>
          <w:rtl w:val="true"/>
          <w:lang w:bidi="fa-IR"/>
        </w:rPr>
        <w:t xml:space="preserve">بشباذی فتح و في حد هذي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 باب للفتنه العمياء</w:t>
      </w:r>
    </w:p>
    <w:p>
      <w:pPr>
        <w:pStyle w:val="BookText"/>
        <w:rPr/>
      </w:pPr>
      <w:r>
        <w:rPr>
          <w:rFonts w:ascii="IRNazanin" w:hAnsi="IRNazanin" w:eastAsia="IRNazanin"/>
          <w:color w:val="111111"/>
          <w:sz w:val="28"/>
          <w:sz w:val="28"/>
          <w:szCs w:val="28"/>
          <w:rtl w:val="true"/>
          <w:lang w:bidi="fa-IR"/>
        </w:rPr>
        <w:t xml:space="preserve">شیع الدین مذ قضيت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 نفسا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 في الشهداء</w:t>
      </w:r>
    </w:p>
    <w:p>
      <w:pPr>
        <w:pStyle w:val="BookText"/>
        <w:rPr/>
      </w:pPr>
      <w:r>
        <w:rPr>
          <w:rFonts w:ascii="Amiri" w:hAnsi="Amiri" w:eastAsia="Amiri" w:cs="Amiri"/>
          <w:color w:val="111111"/>
          <w:sz w:val="28"/>
          <w:sz w:val="28"/>
          <w:szCs w:val="28"/>
          <w:rtl w:val="true"/>
          <w:lang w:bidi="ar-SA"/>
        </w:rPr>
        <w:t xml:space="preserve">انت افنيتها ليبقى حنيفا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الفناء عين البقاء</w:t>
      </w:r>
    </w:p>
    <w:p>
      <w:pPr>
        <w:pStyle w:val="BookText"/>
        <w:rPr/>
      </w:pPr>
      <w:r>
        <w:rPr>
          <w:rFonts w:ascii="IRNazanin" w:hAnsi="IRNazanin" w:eastAsia="IRNazanin"/>
          <w:color w:val="111111"/>
          <w:sz w:val="28"/>
          <w:sz w:val="28"/>
          <w:szCs w:val="28"/>
          <w:rtl w:val="true"/>
          <w:lang w:bidi="fa-IR"/>
        </w:rPr>
        <w:t xml:space="preserve">لو له امهلتک ام الرزايا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لطويت الالحاد لى الرداء</w:t>
      </w:r>
    </w:p>
    <w:p>
      <w:pPr>
        <w:pStyle w:val="BookText"/>
        <w:rPr/>
      </w:pPr>
      <w:r>
        <w:rPr>
          <w:rFonts w:ascii="Amiri" w:hAnsi="Amiri" w:eastAsia="Amiri" w:cs="Amiri"/>
          <w:color w:val="111111"/>
          <w:sz w:val="28"/>
          <w:sz w:val="28"/>
          <w:szCs w:val="28"/>
          <w:rtl w:val="true"/>
          <w:lang w:bidi="ar-SA"/>
        </w:rPr>
        <w:t xml:space="preserve">بستان وصل المهمات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لسان اليه فصل القضاء</w:t>
      </w:r>
    </w:p>
    <w:p>
      <w:pPr>
        <w:pStyle w:val="BookText"/>
        <w:rPr/>
      </w:pPr>
      <w:r>
        <w:rPr>
          <w:rFonts w:ascii="Amiri" w:hAnsi="Amiri" w:eastAsia="Amiri" w:cs="Amiri"/>
          <w:color w:val="111111"/>
          <w:sz w:val="28"/>
          <w:sz w:val="28"/>
          <w:szCs w:val="28"/>
          <w:rtl w:val="true"/>
          <w:lang w:bidi="ar-SA"/>
        </w:rPr>
        <w:t xml:space="preserve">و بجاش لكنه من 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بجيش لكنه من بهاء</w:t>
      </w:r>
    </w:p>
    <w:p>
      <w:pPr>
        <w:pStyle w:val="BookText"/>
        <w:rPr/>
      </w:pPr>
      <w:r>
        <w:rPr>
          <w:rFonts w:ascii="IRNazanin" w:hAnsi="IRNazanin" w:eastAsia="IRNazanin"/>
          <w:color w:val="111111"/>
          <w:sz w:val="28"/>
          <w:sz w:val="28"/>
          <w:szCs w:val="28"/>
          <w:rtl w:val="true"/>
          <w:lang w:bidi="fa-IR"/>
        </w:rPr>
        <w:t xml:space="preserve">لست اطرى السنان الا يراعا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پخشاه قلب دان و ناء</w:t>
      </w:r>
    </w:p>
    <w:p>
      <w:pPr>
        <w:pStyle w:val="BookText"/>
        <w:rPr/>
      </w:pPr>
      <w:r>
        <w:rPr>
          <w:rFonts w:ascii="Amiri" w:hAnsi="Amiri" w:eastAsia="Amiri" w:cs="Amiri"/>
          <w:color w:val="111111"/>
          <w:sz w:val="28"/>
          <w:sz w:val="28"/>
          <w:szCs w:val="28"/>
          <w:rtl w:val="true"/>
          <w:lang w:bidi="ar-SA"/>
        </w:rPr>
        <w:t xml:space="preserve">نشر العلم و الكفايه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حسن وجهها من غشاء</w:t>
      </w:r>
    </w:p>
    <w:p>
      <w:pPr>
        <w:pStyle w:val="BookText"/>
        <w:rPr/>
      </w:pPr>
      <w:r>
        <w:rPr>
          <w:rFonts w:ascii="IRNazanin" w:hAnsi="IRNazanin" w:eastAsia="IRNazanin"/>
          <w:color w:val="111111"/>
          <w:sz w:val="28"/>
          <w:sz w:val="28"/>
          <w:szCs w:val="28"/>
          <w:rtl w:val="true"/>
          <w:lang w:bidi="fa-IR"/>
        </w:rPr>
        <w:t xml:space="preserve">قال للسابقين و هو کمیت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غايه السباق ورائى</w:t>
      </w:r>
    </w:p>
    <w:p>
      <w:pPr>
        <w:pStyle w:val="BookText"/>
        <w:rPr/>
      </w:pPr>
      <w:r>
        <w:rPr>
          <w:rFonts w:ascii="Amiri" w:hAnsi="Amiri" w:eastAsia="Amiri" w:cs="Amiri"/>
          <w:color w:val="111111"/>
          <w:sz w:val="28"/>
          <w:sz w:val="28"/>
          <w:szCs w:val="28"/>
          <w:rtl w:val="true"/>
          <w:lang w:bidi="ar-SA"/>
        </w:rPr>
        <w:t xml:space="preserve">هو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فى البذل ناقل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آیه الله و هو هو خير نداء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قرنته السيماء بالاسماء</w:t>
      </w:r>
    </w:p>
    <w:p>
      <w:pPr>
        <w:pStyle w:val="BookText"/>
        <w:rPr/>
      </w:pPr>
      <w:r>
        <w:rPr>
          <w:rFonts w:ascii="Amiri" w:hAnsi="Amiri" w:eastAsia="Amiri" w:cs="Amiri"/>
          <w:color w:val="111111"/>
          <w:sz w:val="28"/>
          <w:sz w:val="28"/>
          <w:szCs w:val="28"/>
          <w:rtl w:val="true"/>
          <w:lang w:bidi="ar-SA"/>
        </w:rPr>
        <w:t xml:space="preserve">لو فدتك النفوس هانت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 لا يقنع الردى بغداء</w:t>
      </w:r>
    </w:p>
    <w:p>
      <w:pPr>
        <w:pStyle w:val="BookText"/>
        <w:rPr/>
      </w:pPr>
      <w:r>
        <w:rPr>
          <w:rFonts w:ascii="Amiri" w:hAnsi="Amiri" w:eastAsia="Amiri" w:cs="Amiri"/>
          <w:color w:val="111111"/>
          <w:sz w:val="28"/>
          <w:sz w:val="28"/>
          <w:szCs w:val="28"/>
          <w:rtl w:val="true"/>
          <w:lang w:bidi="ar-SA"/>
        </w:rPr>
        <w:t xml:space="preserve">مات عنك السلوان حتى ايسنا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دفناه في ضريح الرجاء</w:t>
      </w:r>
    </w:p>
    <w:p>
      <w:pPr>
        <w:pStyle w:val="BookText"/>
        <w:rPr/>
      </w:pPr>
      <w:r>
        <w:rPr>
          <w:rFonts w:ascii="IRNazanin" w:hAnsi="IRNazanin" w:eastAsia="IRNazanin"/>
          <w:color w:val="111111"/>
          <w:sz w:val="28"/>
          <w:sz w:val="28"/>
          <w:szCs w:val="28"/>
          <w:rtl w:val="true"/>
          <w:lang w:bidi="fa-IR"/>
        </w:rPr>
        <w:t xml:space="preserve">شاطرتنا یک السحاب دمعا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ان الامواه غير الدماء</w:t>
      </w:r>
    </w:p>
    <w:p>
      <w:pPr>
        <w:pStyle w:val="BookText"/>
        <w:rPr/>
      </w:pPr>
      <w:r>
        <w:rPr>
          <w:rFonts w:ascii="Amiri" w:hAnsi="Amiri" w:eastAsia="Amiri" w:cs="Amiri"/>
          <w:color w:val="111111"/>
          <w:sz w:val="28"/>
          <w:sz w:val="28"/>
          <w:szCs w:val="28"/>
          <w:rtl w:val="true"/>
          <w:lang w:bidi="ar-SA"/>
        </w:rPr>
        <w:t xml:space="preserve">و سمعنا للبرق حسره 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مستشيطا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زفيرها في الفضاء</w:t>
      </w:r>
    </w:p>
    <w:p>
      <w:pPr>
        <w:pStyle w:val="BookText"/>
        <w:rPr/>
      </w:pPr>
      <w:r>
        <w:rPr>
          <w:rFonts w:ascii="IRNazanin" w:hAnsi="IRNazanin" w:eastAsia="IRNazanin"/>
          <w:color w:val="111111"/>
          <w:sz w:val="28"/>
          <w:sz w:val="28"/>
          <w:szCs w:val="28"/>
          <w:rtl w:val="true"/>
          <w:lang w:bidi="fa-IR"/>
        </w:rPr>
        <w:t xml:space="preserve">ار جفت سلکه فما من عماد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الا حنته بعد استواء</w:t>
      </w:r>
    </w:p>
    <w:p>
      <w:pPr>
        <w:pStyle w:val="BookText"/>
        <w:rPr/>
      </w:pPr>
      <w:r>
        <w:rPr>
          <w:rFonts w:ascii="IRNazanin" w:hAnsi="IRNazanin" w:eastAsia="IRNazanin"/>
          <w:color w:val="111111"/>
          <w:sz w:val="28"/>
          <w:sz w:val="28"/>
          <w:szCs w:val="28"/>
          <w:rtl w:val="true"/>
          <w:lang w:bidi="fa-IR"/>
        </w:rPr>
        <w:t xml:space="preserve">حان فی عالم الوجود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غوث الشريعة الغراء</w:t>
      </w:r>
    </w:p>
    <w:p>
      <w:pPr>
        <w:pStyle w:val="BookText"/>
        <w:rPr/>
      </w:pPr>
      <w:r>
        <w:rPr>
          <w:rFonts w:ascii="Amiri" w:hAnsi="Amiri" w:eastAsia="Amiri" w:cs="Amiri"/>
          <w:color w:val="111111"/>
          <w:sz w:val="28"/>
          <w:sz w:val="28"/>
          <w:szCs w:val="28"/>
          <w:rtl w:val="true"/>
          <w:lang w:bidi="ar-SA"/>
        </w:rPr>
        <w:t xml:space="preserve">من يمج الرجال نجح 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لعديم الانداد والاكفاء</w:t>
      </w:r>
    </w:p>
    <w:p>
      <w:pPr>
        <w:pStyle w:val="BookText"/>
        <w:rPr/>
      </w:pPr>
      <w:r>
        <w:rPr>
          <w:rFonts w:ascii="IRNazanin" w:hAnsi="IRNazanin" w:eastAsia="IRNazanin"/>
          <w:color w:val="111111"/>
          <w:sz w:val="28"/>
          <w:sz w:val="28"/>
          <w:szCs w:val="28"/>
          <w:rtl w:val="true"/>
          <w:lang w:bidi="fa-IR"/>
        </w:rPr>
        <w:t xml:space="preserve">بارزات من الخدور لخطب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ضجت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السماء</w:t>
      </w:r>
    </w:p>
    <w:p>
      <w:pPr>
        <w:pStyle w:val="BookText"/>
        <w:rPr/>
      </w:pPr>
      <w:r>
        <w:rPr>
          <w:rFonts w:ascii="IRNazanin" w:hAnsi="IRNazanin" w:eastAsia="IRNazanin"/>
          <w:color w:val="111111"/>
          <w:sz w:val="28"/>
          <w:sz w:val="28"/>
          <w:szCs w:val="28"/>
          <w:rtl w:val="true"/>
          <w:lang w:bidi="fa-IR"/>
        </w:rPr>
        <w:t xml:space="preserve">حول سلك البرق ازدحمن حياما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کحيام الفراش حول الضياء</w:t>
      </w:r>
    </w:p>
    <w:p>
      <w:pPr>
        <w:pStyle w:val="BookText"/>
        <w:rPr/>
      </w:pPr>
      <w:r>
        <w:rPr>
          <w:rFonts w:ascii="IRNazanin" w:hAnsi="IRNazanin" w:eastAsia="IRNazanin"/>
          <w:color w:val="111111"/>
          <w:sz w:val="28"/>
          <w:sz w:val="28"/>
          <w:szCs w:val="28"/>
          <w:rtl w:val="true"/>
          <w:lang w:bidi="fa-IR"/>
        </w:rPr>
        <w:t xml:space="preserve">وصلت سلكه با سلامی دمع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جلبتها مواسم الأرزاء</w:t>
      </w:r>
    </w:p>
    <w:p>
      <w:pPr>
        <w:pStyle w:val="BookText"/>
        <w:rPr/>
      </w:pPr>
      <w:r>
        <w:rPr>
          <w:rFonts w:ascii="Amiri" w:hAnsi="Amiri" w:eastAsia="Amiri" w:cs="Amiri"/>
          <w:color w:val="111111"/>
          <w:sz w:val="28"/>
          <w:sz w:val="28"/>
          <w:szCs w:val="28"/>
          <w:rtl w:val="true"/>
          <w:lang w:bidi="ar-SA"/>
        </w:rPr>
        <w:t xml:space="preserve">مسلمات انبان ما هن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لحماه الاسلام والزعماء</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هاتفات بهم و لم یک بدعا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فهتاف البنات للاباء </w:t>
      </w:r>
    </w:p>
    <w:p>
      <w:pPr>
        <w:pStyle w:val="BookText"/>
        <w:rPr/>
      </w:pPr>
      <w:r>
        <w:rPr>
          <w:rFonts w:ascii="IRNazanin" w:hAnsi="IRNazanin" w:eastAsia="IRNazanin"/>
          <w:color w:val="111111"/>
          <w:sz w:val="28"/>
          <w:sz w:val="28"/>
          <w:szCs w:val="28"/>
          <w:rtl w:val="true"/>
          <w:lang w:bidi="fa-IR"/>
        </w:rPr>
        <w:t xml:space="preserve">ما حسبنا الهتاف يذهب درجا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متون الاخبار والانباء</w:t>
      </w:r>
    </w:p>
    <w:p>
      <w:pPr>
        <w:pStyle w:val="BookText"/>
        <w:rPr/>
      </w:pPr>
      <w:r>
        <w:rPr>
          <w:rFonts w:ascii="IRNazanin" w:hAnsi="IRNazanin" w:eastAsia="IRNazanin"/>
          <w:color w:val="111111"/>
          <w:sz w:val="28"/>
          <w:sz w:val="28"/>
          <w:szCs w:val="28"/>
          <w:rtl w:val="true"/>
          <w:lang w:bidi="fa-IR"/>
        </w:rPr>
        <w:t xml:space="preserve">بل اردن استنهاض عزمك 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يتعدى ممالک الاعداء</w:t>
      </w:r>
    </w:p>
    <w:p>
      <w:pPr>
        <w:pStyle w:val="BookText"/>
        <w:rPr/>
      </w:pPr>
      <w:r>
        <w:rPr>
          <w:rFonts w:ascii="IRNazanin" w:hAnsi="IRNazanin" w:eastAsia="IRNazanin"/>
          <w:color w:val="111111"/>
          <w:sz w:val="28"/>
          <w:sz w:val="28"/>
          <w:szCs w:val="28"/>
          <w:rtl w:val="true"/>
          <w:lang w:bidi="fa-IR"/>
        </w:rPr>
        <w:t xml:space="preserve">اینه كاتب الجلاء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ليرى الامر معوزا للجلاء</w:t>
      </w:r>
    </w:p>
    <w:p>
      <w:pPr>
        <w:pStyle w:val="BookText"/>
        <w:rPr/>
      </w:pPr>
      <w:r>
        <w:rPr>
          <w:rFonts w:ascii="Amiri" w:hAnsi="Amiri" w:eastAsia="Amiri" w:cs="Amiri"/>
          <w:color w:val="111111"/>
          <w:sz w:val="28"/>
          <w:sz w:val="28"/>
          <w:szCs w:val="28"/>
          <w:rtl w:val="true"/>
          <w:lang w:bidi="ar-SA"/>
        </w:rPr>
        <w:t xml:space="preserve">قل لمبنى الامال هدما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ساحت الفوز موضع للبناء</w:t>
      </w:r>
    </w:p>
    <w:p>
      <w:pPr>
        <w:pStyle w:val="BookText"/>
        <w:rPr/>
      </w:pPr>
      <w:r>
        <w:rPr>
          <w:rFonts w:ascii="Amiri" w:hAnsi="Amiri" w:eastAsia="Amiri" w:cs="Amiri"/>
          <w:color w:val="111111"/>
          <w:sz w:val="28"/>
          <w:sz w:val="28"/>
          <w:szCs w:val="28"/>
          <w:rtl w:val="true"/>
          <w:lang w:bidi="ar-SA"/>
        </w:rPr>
        <w:t xml:space="preserve">هرعت من اساسها 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المجد ثلث قواعد العلياء</w:t>
      </w:r>
    </w:p>
    <w:p>
      <w:pPr>
        <w:pStyle w:val="BookText"/>
        <w:rPr/>
      </w:pPr>
      <w:r>
        <w:rPr>
          <w:rFonts w:ascii="Amiri" w:hAnsi="Amiri" w:eastAsia="Amiri" w:cs="Amiri"/>
          <w:color w:val="111111"/>
          <w:sz w:val="28"/>
          <w:sz w:val="28"/>
          <w:szCs w:val="28"/>
          <w:rtl w:val="true"/>
          <w:lang w:bidi="ar-SA"/>
        </w:rPr>
        <w:t xml:space="preserve">وارف الظل قد طوته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نفوس أمن في الاوفياء</w:t>
      </w:r>
    </w:p>
    <w:p>
      <w:pPr>
        <w:pStyle w:val="BookText"/>
        <w:rPr/>
      </w:pPr>
      <w:r>
        <w:rPr>
          <w:rFonts w:ascii="IRNazanin" w:hAnsi="IRNazanin" w:eastAsia="IRNazanin"/>
          <w:color w:val="111111"/>
          <w:sz w:val="28"/>
          <w:sz w:val="28"/>
          <w:szCs w:val="28"/>
          <w:rtl w:val="true"/>
          <w:lang w:bidi="fa-IR"/>
        </w:rPr>
        <w:t xml:space="preserve">اوحش المنتدى فلا من 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 المجتدى فلا من حداء</w:t>
      </w:r>
    </w:p>
    <w:p>
      <w:pPr>
        <w:pStyle w:val="BookText"/>
        <w:rPr/>
      </w:pPr>
      <w:r>
        <w:rPr>
          <w:rFonts w:ascii="IRNazanin" w:hAnsi="IRNazanin" w:eastAsia="IRNazanin"/>
          <w:color w:val="111111"/>
          <w:sz w:val="28"/>
          <w:sz w:val="28"/>
          <w:szCs w:val="28"/>
          <w:rtl w:val="true"/>
          <w:lang w:bidi="fa-IR"/>
        </w:rPr>
        <w:t xml:space="preserve">لیت شعری بشخصه ام بصیر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طارت قوادم العنقاء</w:t>
      </w:r>
    </w:p>
    <w:p>
      <w:pPr>
        <w:pStyle w:val="BookText"/>
        <w:rPr/>
      </w:pPr>
      <w:r>
        <w:rPr>
          <w:rFonts w:ascii="IRNazanin" w:hAnsi="IRNazanin" w:eastAsia="IRNazanin"/>
          <w:color w:val="111111"/>
          <w:sz w:val="28"/>
          <w:sz w:val="28"/>
          <w:szCs w:val="28"/>
          <w:rtl w:val="true"/>
          <w:lang w:bidi="fa-IR"/>
        </w:rPr>
        <w:t xml:space="preserve">سائلی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نعشه انت 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النعش من نجوم السماء</w:t>
      </w:r>
    </w:p>
    <w:p>
      <w:pPr>
        <w:pStyle w:val="BookText"/>
        <w:rPr/>
      </w:pPr>
      <w:r>
        <w:rPr>
          <w:rFonts w:ascii="Amiri" w:hAnsi="Amiri" w:eastAsia="Amiri" w:cs="Amiri"/>
          <w:color w:val="111111"/>
          <w:sz w:val="28"/>
          <w:sz w:val="28"/>
          <w:szCs w:val="28"/>
          <w:rtl w:val="true"/>
          <w:lang w:bidi="ar-SA"/>
        </w:rPr>
        <w:t xml:space="preserve">كيف ينحط في الثرى بعد ما 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نجوم السما في الارتقاء</w:t>
      </w:r>
    </w:p>
    <w:p>
      <w:pPr>
        <w:pStyle w:val="BookText"/>
        <w:rPr/>
      </w:pPr>
      <w:r>
        <w:rPr>
          <w:rFonts w:ascii="IRNazanin" w:hAnsi="IRNazanin" w:eastAsia="IRNazanin"/>
          <w:color w:val="111111"/>
          <w:sz w:val="28"/>
          <w:sz w:val="28"/>
          <w:szCs w:val="28"/>
          <w:rtl w:val="true"/>
          <w:lang w:bidi="fa-IR"/>
        </w:rPr>
        <w:t xml:space="preserve">لک کو یکشف الغطا لتجلى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مجری السماك والجوزاء</w:t>
      </w:r>
    </w:p>
    <w:p>
      <w:pPr>
        <w:pStyle w:val="BookText"/>
        <w:rPr/>
      </w:pPr>
      <w:r>
        <w:rPr>
          <w:rFonts w:ascii="Amiri" w:hAnsi="Amiri" w:eastAsia="Amiri" w:cs="Amiri"/>
          <w:color w:val="111111"/>
          <w:sz w:val="28"/>
          <w:sz w:val="28"/>
          <w:szCs w:val="28"/>
          <w:rtl w:val="true"/>
          <w:lang w:bidi="ar-SA"/>
        </w:rPr>
        <w:t xml:space="preserve">حاده وابل الحيا من نداه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سرت فيه عاطرات الثناء</w:t>
      </w:r>
    </w:p>
    <w:p>
      <w:pPr>
        <w:pStyle w:val="BookText"/>
        <w:rPr/>
      </w:pPr>
      <w:r>
        <w:rPr>
          <w:rFonts w:ascii="IRNazanin" w:hAnsi="IRNazanin" w:eastAsia="IRNazanin"/>
          <w:color w:val="111111"/>
          <w:sz w:val="28"/>
          <w:sz w:val="28"/>
          <w:szCs w:val="28"/>
          <w:rtl w:val="true"/>
          <w:lang w:bidi="fa-IR"/>
        </w:rPr>
        <w:t xml:space="preserve">از شیخ محمد رضا شبیبی در مرثیه مرحوم آخوند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مثقل الناس اكتافا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خفت بحملك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ايادينا</w:t>
      </w:r>
    </w:p>
    <w:p>
      <w:pPr>
        <w:pStyle w:val="BookText"/>
        <w:rPr/>
      </w:pPr>
      <w:r>
        <w:rPr>
          <w:rFonts w:ascii="IRNazanin" w:hAnsi="IRNazanin" w:eastAsia="IRNazanin"/>
          <w:color w:val="111111"/>
          <w:sz w:val="28"/>
          <w:sz w:val="28"/>
          <w:szCs w:val="28"/>
          <w:rtl w:val="true"/>
          <w:lang w:bidi="fa-IR"/>
        </w:rPr>
        <w:t xml:space="preserve">اما دری نعشك العالي سنرفعه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العيون اذا كلت هوا دینا</w:t>
      </w:r>
    </w:p>
    <w:p>
      <w:pPr>
        <w:pStyle w:val="BookText"/>
        <w:rPr/>
      </w:pPr>
      <w:r>
        <w:rPr>
          <w:rFonts w:ascii="Amiri" w:hAnsi="Amiri" w:eastAsia="Amiri" w:cs="Amiri"/>
          <w:color w:val="111111"/>
          <w:sz w:val="28"/>
          <w:sz w:val="28"/>
          <w:szCs w:val="28"/>
          <w:rtl w:val="true"/>
          <w:lang w:bidi="ar-SA"/>
        </w:rPr>
        <w:t xml:space="preserve">هذى قضاياك دين الحق غامضه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يقيم عليهن البراهينا</w:t>
      </w:r>
    </w:p>
    <w:p>
      <w:pPr>
        <w:pStyle w:val="BookText"/>
        <w:rPr/>
      </w:pPr>
      <w:r>
        <w:rPr>
          <w:rFonts w:ascii="Amiri" w:hAnsi="Amiri" w:eastAsia="Amiri" w:cs="Amiri"/>
          <w:color w:val="111111"/>
          <w:sz w:val="28"/>
          <w:sz w:val="28"/>
          <w:szCs w:val="28"/>
          <w:rtl w:val="true"/>
          <w:lang w:bidi="ar-SA"/>
        </w:rPr>
        <w:t xml:space="preserve">و من ينسق عقدا من جواهرها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يقنن فيهن القوانينا</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الصباح به المسرى ، و ما علموا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بالارزاء تاء تینا</w:t>
      </w:r>
    </w:p>
    <w:p>
      <w:pPr>
        <w:pStyle w:val="BookText"/>
        <w:rPr/>
      </w:pPr>
      <w:r>
        <w:rPr>
          <w:rFonts w:ascii="Amiri" w:hAnsi="Amiri" w:eastAsia="Amiri" w:cs="Amiri"/>
          <w:color w:val="111111"/>
          <w:sz w:val="28"/>
          <w:sz w:val="28"/>
          <w:szCs w:val="28"/>
          <w:rtl w:val="true"/>
          <w:lang w:bidi="ar-SA"/>
        </w:rPr>
        <w:t xml:space="preserve">فاصبحت لا الجبال الشم مسرجه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خيولا و لا الدنيا ميادينا</w:t>
      </w:r>
    </w:p>
    <w:p>
      <w:pPr>
        <w:pStyle w:val="BookText"/>
        <w:rPr/>
      </w:pPr>
      <w:r>
        <w:rPr>
          <w:rFonts w:ascii="IRNazanin" w:hAnsi="IRNazanin" w:eastAsia="IRNazanin"/>
          <w:color w:val="111111"/>
          <w:sz w:val="28"/>
          <w:sz w:val="28"/>
          <w:szCs w:val="28"/>
          <w:rtl w:val="true"/>
          <w:lang w:bidi="fa-IR"/>
        </w:rPr>
        <w:t xml:space="preserve">اضحى المجاهدید عو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قائدنا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طالب العلم يدعو این ها دینا</w:t>
      </w:r>
    </w:p>
    <w:p>
      <w:pPr>
        <w:pStyle w:val="BookText"/>
        <w:rPr/>
      </w:pPr>
      <w:r>
        <w:rPr>
          <w:rFonts w:ascii="IRNazanin" w:hAnsi="IRNazanin" w:eastAsia="IRNazanin"/>
          <w:color w:val="111111"/>
          <w:sz w:val="28"/>
          <w:sz w:val="28"/>
          <w:szCs w:val="28"/>
          <w:rtl w:val="true"/>
          <w:lang w:bidi="fa-IR"/>
        </w:rPr>
        <w:t xml:space="preserve">عجلت یا دهر بالصمصام تثلمه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ضرى لو امهلته حينا ؟</w:t>
      </w:r>
    </w:p>
    <w:p>
      <w:pPr>
        <w:pStyle w:val="BookText"/>
        <w:rPr/>
      </w:pPr>
      <w:r>
        <w:rPr>
          <w:rFonts w:ascii="IRNazanin" w:hAnsi="IRNazanin" w:eastAsia="IRNazanin"/>
          <w:color w:val="111111"/>
          <w:sz w:val="28"/>
          <w:sz w:val="28"/>
          <w:szCs w:val="28"/>
          <w:rtl w:val="true"/>
          <w:lang w:bidi="fa-IR"/>
        </w:rPr>
        <w:t xml:space="preserve">بعد لیومک لا كانت صبيحته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دجت بعده الا ليالينا</w:t>
      </w:r>
    </w:p>
    <w:p>
      <w:pPr>
        <w:pStyle w:val="BookText"/>
        <w:rPr/>
      </w:pPr>
      <w:r>
        <w:rPr>
          <w:rFonts w:ascii="Amiri" w:hAnsi="Amiri" w:eastAsia="Amiri" w:cs="Amiri"/>
          <w:color w:val="111111"/>
          <w:sz w:val="28"/>
          <w:sz w:val="28"/>
          <w:szCs w:val="28"/>
          <w:rtl w:val="true"/>
          <w:lang w:bidi="ar-SA"/>
        </w:rPr>
        <w:t xml:space="preserve">يوم اطل على الدنيا فاذهلها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اصبح العالم الارضى مفتونا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صحنا علیک به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آنسها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فاستبشرت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اعادين </w:t>
      </w:r>
    </w:p>
    <w:p>
      <w:pPr>
        <w:pStyle w:val="BookText"/>
        <w:rPr/>
      </w:pPr>
      <w:r>
        <w:rPr>
          <w:rFonts w:ascii="Amiri" w:hAnsi="Amiri" w:eastAsia="Amiri" w:cs="Amiri"/>
          <w:color w:val="111111"/>
          <w:sz w:val="28"/>
          <w:sz w:val="28"/>
          <w:szCs w:val="28"/>
          <w:rtl w:val="true"/>
          <w:lang w:bidi="ar-SA"/>
        </w:rPr>
        <w:t xml:space="preserve">يا شاربا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حياض الخلد كوثرها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سقيتنا الوجد غساقا و غسلينا</w:t>
      </w:r>
    </w:p>
    <w:p>
      <w:pPr>
        <w:pStyle w:val="BookText"/>
        <w:rPr/>
      </w:pPr>
      <w:r>
        <w:rPr>
          <w:rFonts w:ascii="IRNazanin" w:hAnsi="IRNazanin" w:eastAsia="IRNazanin"/>
          <w:color w:val="111111"/>
          <w:sz w:val="28"/>
          <w:sz w:val="28"/>
          <w:szCs w:val="28"/>
          <w:rtl w:val="true"/>
          <w:lang w:bidi="fa-IR"/>
        </w:rPr>
        <w:t xml:space="preserve">لم ادر حیرت فكرا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مرشده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کوتک الجبار تكوينا ؟</w:t>
      </w:r>
    </w:p>
    <w:p>
      <w:pPr>
        <w:pStyle w:val="BookText"/>
        <w:rPr/>
      </w:pPr>
      <w:r>
        <w:rPr>
          <w:rFonts w:ascii="IRNazanin" w:hAnsi="IRNazanin" w:eastAsia="IRNazanin"/>
          <w:color w:val="111111"/>
          <w:sz w:val="28"/>
          <w:sz w:val="28"/>
          <w:szCs w:val="28"/>
          <w:rtl w:val="true"/>
          <w:lang w:bidi="fa-IR"/>
        </w:rPr>
        <w:t xml:space="preserve">اظنه صنع الایمان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فكنت ذلك لا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طينا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 تخیرت ما ادری؟ اندبه؟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اندب السلف الغر الميامينا</w:t>
      </w:r>
    </w:p>
    <w:p>
      <w:pPr>
        <w:pStyle w:val="BookText"/>
        <w:rPr/>
      </w:pPr>
      <w:r>
        <w:rPr>
          <w:rFonts w:ascii="IRNazanin" w:hAnsi="IRNazanin" w:eastAsia="IRNazanin"/>
          <w:color w:val="111111"/>
          <w:sz w:val="28"/>
          <w:sz w:val="28"/>
          <w:szCs w:val="28"/>
          <w:rtl w:val="true"/>
          <w:lang w:bidi="fa-IR"/>
        </w:rPr>
        <w:t xml:space="preserve">ارثی به العلماء السابقين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ارثى الائمه ؟ ام ارثى النبيينا ؟</w:t>
      </w:r>
    </w:p>
    <w:p>
      <w:pPr>
        <w:pStyle w:val="BookText"/>
        <w:rPr/>
      </w:pPr>
      <w:r>
        <w:rPr>
          <w:rFonts w:ascii="Amiri" w:hAnsi="Amiri" w:eastAsia="Amiri" w:cs="Amiri"/>
          <w:color w:val="111111"/>
          <w:sz w:val="28"/>
          <w:sz w:val="28"/>
          <w:szCs w:val="28"/>
          <w:rtl w:val="true"/>
          <w:lang w:bidi="ar-SA"/>
        </w:rPr>
        <w:t xml:space="preserve">قل للمساكين موتوا بعد كافلكم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بنى العلم اصبحتم مساكينا</w:t>
      </w:r>
    </w:p>
    <w:p>
      <w:pPr>
        <w:pStyle w:val="BookText"/>
        <w:rPr/>
      </w:pPr>
      <w:r>
        <w:rPr>
          <w:rFonts w:ascii="IRNazanin" w:hAnsi="IRNazanin" w:eastAsia="IRNazanin"/>
          <w:color w:val="111111"/>
          <w:sz w:val="28"/>
          <w:sz w:val="28"/>
          <w:szCs w:val="28"/>
          <w:rtl w:val="true"/>
          <w:lang w:bidi="fa-IR"/>
        </w:rPr>
        <w:t xml:space="preserve">اذا تدانوا وقلنا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قومنا اتفقوا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اضحى التنائی بديلا من تدانينا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يارب فاجعل عرى الاسلام محكمه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هب له منك تعزيزا و تكمینا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مرحوم محمد حسن ابوالمحاسن در مرثیه مرحوم آخوند</w:t>
      </w:r>
    </w:p>
    <w:p>
      <w:pPr>
        <w:pStyle w:val="BookText"/>
        <w:rPr/>
      </w:pPr>
      <w:r>
        <w:rPr>
          <w:rFonts w:ascii="IRNazanin" w:hAnsi="IRNazanin" w:eastAsia="IRNazanin"/>
          <w:color w:val="111111"/>
          <w:sz w:val="28"/>
          <w:sz w:val="28"/>
          <w:szCs w:val="28"/>
          <w:rtl w:val="true"/>
          <w:lang w:bidi="fa-IR"/>
        </w:rPr>
        <w:t xml:space="preserve">كان الهدى بابي المهدى يعتضد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ساعد دین الله و العضد</w:t>
      </w:r>
    </w:p>
    <w:p>
      <w:pPr>
        <w:pStyle w:val="BookText"/>
        <w:rPr/>
      </w:pPr>
      <w:r>
        <w:rPr>
          <w:rFonts w:ascii="IRNazanin" w:hAnsi="IRNazanin" w:eastAsia="IRNazanin"/>
          <w:color w:val="111111"/>
          <w:sz w:val="28"/>
          <w:sz w:val="28"/>
          <w:szCs w:val="28"/>
          <w:rtl w:val="true"/>
          <w:lang w:bidi="fa-IR"/>
        </w:rPr>
        <w:t>فل الحمام حساما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مضاربه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جراثیم اهل الظلم تنحصد</w:t>
      </w:r>
    </w:p>
    <w:p>
      <w:pPr>
        <w:pStyle w:val="BookText"/>
        <w:rPr/>
      </w:pPr>
      <w:r>
        <w:rPr>
          <w:rFonts w:ascii="IRNazanin" w:hAnsi="IRNazanin" w:eastAsia="IRNazanin"/>
          <w:color w:val="111111"/>
          <w:sz w:val="28"/>
          <w:sz w:val="28"/>
          <w:szCs w:val="28"/>
          <w:rtl w:val="true"/>
          <w:lang w:bidi="fa-IR"/>
        </w:rPr>
        <w:t xml:space="preserve">حلت بحامیه بحامیه الاسلام نائبه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لهفتاه فمال الركن و العمد</w:t>
      </w:r>
    </w:p>
    <w:p>
      <w:pPr>
        <w:pStyle w:val="BookText"/>
        <w:rPr/>
      </w:pPr>
      <w:r>
        <w:rPr>
          <w:rFonts w:ascii="Amiri" w:hAnsi="Amiri" w:eastAsia="Amiri" w:cs="Amiri"/>
          <w:color w:val="111111"/>
          <w:sz w:val="28"/>
          <w:sz w:val="28"/>
          <w:szCs w:val="28"/>
          <w:rtl w:val="true"/>
          <w:lang w:bidi="ar-SA"/>
        </w:rPr>
        <w:t xml:space="preserve">فكل عين غدير من مدامعها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قلب سعير بالاسى يقد</w:t>
      </w:r>
    </w:p>
    <w:p>
      <w:pPr>
        <w:pStyle w:val="BookText"/>
        <w:rPr/>
      </w:pPr>
      <w:r>
        <w:rPr>
          <w:rFonts w:ascii="IRNazanin" w:hAnsi="IRNazanin" w:eastAsia="IRNazanin"/>
          <w:color w:val="111111"/>
          <w:sz w:val="28"/>
          <w:sz w:val="28"/>
          <w:szCs w:val="28"/>
          <w:rtl w:val="true"/>
          <w:lang w:bidi="fa-IR"/>
        </w:rPr>
        <w:t xml:space="preserve">لا تبعدن ابا المهدی آونه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منيت بقوم عنك قد بعدوا</w:t>
      </w:r>
    </w:p>
    <w:p>
      <w:pPr>
        <w:pStyle w:val="BookText"/>
        <w:rPr/>
      </w:pPr>
      <w:r>
        <w:rPr>
          <w:rFonts w:ascii="Amiri" w:hAnsi="Amiri" w:eastAsia="Amiri" w:cs="Amiri"/>
          <w:color w:val="111111"/>
          <w:sz w:val="28"/>
          <w:sz w:val="28"/>
          <w:szCs w:val="28"/>
          <w:rtl w:val="true"/>
          <w:lang w:bidi="ar-SA"/>
        </w:rPr>
        <w:t xml:space="preserve">وانهض بعزمك و هو السيف منفردا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العظيم بسيف العزم ينفرد</w:t>
      </w:r>
    </w:p>
    <w:p>
      <w:pPr>
        <w:pStyle w:val="BookText"/>
        <w:rPr/>
      </w:pPr>
      <w:r>
        <w:rPr>
          <w:rFonts w:ascii="Amiri" w:hAnsi="Amiri" w:eastAsia="Amiri" w:cs="Amiri"/>
          <w:color w:val="111111"/>
          <w:sz w:val="28"/>
          <w:sz w:val="28"/>
          <w:szCs w:val="28"/>
          <w:rtl w:val="true"/>
          <w:lang w:bidi="ar-SA"/>
        </w:rPr>
        <w:t xml:space="preserve">قد كان يومك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عليك اذا هم فضله جحدوا</w:t>
      </w:r>
    </w:p>
    <w:p>
      <w:pPr>
        <w:pStyle w:val="BookText"/>
        <w:rPr/>
      </w:pPr>
      <w:r>
        <w:rPr>
          <w:rFonts w:ascii="IRNazanin" w:hAnsi="IRNazanin" w:eastAsia="IRNazanin"/>
          <w:color w:val="111111"/>
          <w:sz w:val="28"/>
          <w:sz w:val="28"/>
          <w:szCs w:val="28"/>
          <w:rtl w:val="true"/>
          <w:lang w:bidi="fa-IR"/>
        </w:rPr>
        <w:t xml:space="preserve">ان سر نعیک قوم لا خلاق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القذاه لعين الشرع و السهد</w:t>
      </w:r>
    </w:p>
    <w:p>
      <w:pPr>
        <w:pStyle w:val="BookText"/>
        <w:rPr/>
      </w:pPr>
      <w:r>
        <w:rPr>
          <w:rFonts w:ascii="IRNazanin" w:hAnsi="IRNazanin" w:eastAsia="IRNazanin"/>
          <w:color w:val="111111"/>
          <w:sz w:val="28"/>
          <w:sz w:val="28"/>
          <w:szCs w:val="28"/>
          <w:rtl w:val="true"/>
          <w:lang w:bidi="fa-IR"/>
        </w:rPr>
        <w:t xml:space="preserve">اليوم قد رز الاسلام مرزئه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تبیت لها الاحشاء تتقد</w:t>
      </w:r>
    </w:p>
    <w:p>
      <w:pPr>
        <w:pStyle w:val="BookText"/>
        <w:rPr/>
      </w:pPr>
      <w:r>
        <w:rPr>
          <w:rFonts w:ascii="Amiri" w:hAnsi="Amiri" w:eastAsia="Amiri" w:cs="Amiri"/>
          <w:color w:val="111111"/>
          <w:sz w:val="28"/>
          <w:sz w:val="28"/>
          <w:szCs w:val="28"/>
          <w:rtl w:val="true"/>
          <w:lang w:bidi="ar-SA"/>
        </w:rPr>
        <w:t xml:space="preserve">من للدروس التي آلت معالمها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الدروس اذا طلابها حشدوا</w:t>
      </w:r>
    </w:p>
    <w:p>
      <w:pPr>
        <w:pStyle w:val="BookText"/>
        <w:rPr/>
      </w:pPr>
      <w:r>
        <w:rPr>
          <w:rFonts w:ascii="IRNazanin" w:hAnsi="IRNazanin" w:eastAsia="IRNazanin"/>
          <w:color w:val="111111"/>
          <w:sz w:val="28"/>
          <w:sz w:val="28"/>
          <w:szCs w:val="28"/>
          <w:rtl w:val="true"/>
          <w:lang w:bidi="fa-IR"/>
        </w:rPr>
        <w:t xml:space="preserve">للمنابر یرقاها فيرسلها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من فيوض العلم تطرد</w:t>
      </w:r>
    </w:p>
    <w:p>
      <w:pPr>
        <w:pStyle w:val="BookText"/>
        <w:rPr/>
      </w:pPr>
      <w:r>
        <w:rPr>
          <w:rFonts w:ascii="IRNazanin" w:hAnsi="IRNazanin" w:eastAsia="IRNazanin"/>
          <w:color w:val="111111"/>
          <w:sz w:val="28"/>
          <w:sz w:val="28"/>
          <w:szCs w:val="28"/>
          <w:rtl w:val="true"/>
          <w:lang w:bidi="fa-IR"/>
        </w:rPr>
        <w:t xml:space="preserve">يطوف خمس مئین حول منبره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کلهم بارع بالفضل مجتهد</w:t>
      </w:r>
    </w:p>
    <w:p>
      <w:pPr>
        <w:pStyle w:val="BookText"/>
        <w:rPr/>
      </w:pPr>
      <w:r>
        <w:rPr>
          <w:rFonts w:ascii="Amiri" w:hAnsi="Amiri" w:eastAsia="Amiri" w:cs="Amiri"/>
          <w:color w:val="111111"/>
          <w:sz w:val="28"/>
          <w:sz w:val="28"/>
          <w:szCs w:val="28"/>
          <w:rtl w:val="true"/>
          <w:lang w:bidi="ar-SA"/>
        </w:rPr>
        <w:t xml:space="preserve">فايه الله تدعى تاره و اذا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تفاقم الخطب تدعى ايها الاسد</w:t>
      </w:r>
    </w:p>
    <w:p>
      <w:pPr>
        <w:pStyle w:val="BookText"/>
        <w:rPr/>
      </w:pPr>
      <w:r>
        <w:rPr>
          <w:rFonts w:ascii="Amiri" w:hAnsi="Amiri" w:eastAsia="Amiri" w:cs="Amiri"/>
          <w:color w:val="111111"/>
          <w:sz w:val="28"/>
          <w:sz w:val="28"/>
          <w:szCs w:val="28"/>
          <w:rtl w:val="true"/>
          <w:lang w:bidi="ar-SA"/>
        </w:rPr>
        <w:t xml:space="preserve">جاهدت فى الله تيجانا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انعقدت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المظالم حتى انحل ما عقدوا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تمثلت للمخلوع في 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رای بک جيش الموت يحشید </w:t>
      </w:r>
    </w:p>
    <w:p>
      <w:pPr>
        <w:pStyle w:val="BookText"/>
        <w:rPr/>
      </w:pPr>
      <w:r>
        <w:rPr>
          <w:rFonts w:ascii="IRNazanin" w:hAnsi="IRNazanin" w:eastAsia="IRNazanin"/>
          <w:color w:val="111111"/>
          <w:sz w:val="28"/>
          <w:sz w:val="28"/>
          <w:szCs w:val="28"/>
          <w:rtl w:val="true"/>
          <w:lang w:bidi="fa-IR"/>
        </w:rPr>
        <w:t xml:space="preserve">كم باليراعه قد قومت ذا 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فہی الثقاف لمن اضحی به اود</w:t>
      </w:r>
    </w:p>
    <w:p>
      <w:pPr>
        <w:pStyle w:val="BookText"/>
        <w:rPr/>
      </w:pPr>
      <w:r>
        <w:rPr>
          <w:rFonts w:ascii="Amiri" w:hAnsi="Amiri" w:eastAsia="Amiri" w:cs="Amiri"/>
          <w:color w:val="111111"/>
          <w:sz w:val="28"/>
          <w:sz w:val="28"/>
          <w:szCs w:val="28"/>
          <w:rtl w:val="true"/>
          <w:lang w:bidi="ar-SA"/>
        </w:rPr>
        <w:t xml:space="preserve">تصلى العدا لهبا منها اذا برقوا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تمطر هم احتفااذا رعدوا</w:t>
      </w:r>
    </w:p>
    <w:p>
      <w:pPr>
        <w:pStyle w:val="BookText"/>
        <w:rPr/>
      </w:pPr>
      <w:r>
        <w:rPr>
          <w:rFonts w:ascii="IRNazanin" w:hAnsi="IRNazanin" w:eastAsia="IRNazanin"/>
          <w:color w:val="111111"/>
          <w:sz w:val="28"/>
          <w:sz w:val="28"/>
          <w:szCs w:val="28"/>
          <w:rtl w:val="true"/>
          <w:lang w:bidi="fa-IR"/>
        </w:rPr>
        <w:t xml:space="preserve">جهدت بالحق أن تعلو أشعته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اولئک فی اطفائه جهدوا</w:t>
      </w:r>
    </w:p>
    <w:p>
      <w:pPr>
        <w:pStyle w:val="BookText"/>
        <w:rPr/>
      </w:pPr>
      <w:r>
        <w:rPr>
          <w:rFonts w:ascii="Amiri" w:hAnsi="Amiri" w:eastAsia="Amiri" w:cs="Amiri"/>
          <w:color w:val="111111"/>
          <w:sz w:val="28"/>
          <w:sz w:val="28"/>
          <w:szCs w:val="28"/>
          <w:rtl w:val="true"/>
          <w:lang w:bidi="ar-SA"/>
        </w:rPr>
        <w:t xml:space="preserve">بثثت في جسد الاسلام روح 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رهن خمول ذلك الجسد</w:t>
      </w:r>
    </w:p>
    <w:p>
      <w:pPr>
        <w:pStyle w:val="BookText"/>
        <w:rPr/>
      </w:pPr>
      <w:r>
        <w:rPr>
          <w:rFonts w:ascii="Amiri" w:hAnsi="Amiri" w:eastAsia="Amiri" w:cs="Amiri"/>
          <w:color w:val="111111"/>
          <w:sz w:val="28"/>
          <w:sz w:val="28"/>
          <w:szCs w:val="28"/>
          <w:rtl w:val="true"/>
          <w:lang w:bidi="ar-SA"/>
        </w:rPr>
        <w:t xml:space="preserve">فقد جذبت بضبع المسلمين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اوج الرقى ولكن اعوز الأمد</w:t>
      </w:r>
    </w:p>
    <w:p>
      <w:pPr>
        <w:pStyle w:val="BookText"/>
        <w:rPr/>
      </w:pPr>
      <w:r>
        <w:rPr>
          <w:rFonts w:ascii="IRNazanin" w:hAnsi="IRNazanin" w:eastAsia="IRNazanin"/>
          <w:color w:val="111111"/>
          <w:sz w:val="28"/>
          <w:sz w:val="28"/>
          <w:szCs w:val="28"/>
          <w:rtl w:val="true"/>
          <w:lang w:bidi="fa-IR"/>
        </w:rPr>
        <w:t xml:space="preserve">سعیت سعی حریص باتحاد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استجابوا لداعى واتحدوا</w:t>
      </w:r>
    </w:p>
    <w:p>
      <w:pPr>
        <w:pStyle w:val="BookText"/>
        <w:rPr/>
      </w:pPr>
      <w:r>
        <w:rPr>
          <w:rFonts w:ascii="Amiri" w:hAnsi="Amiri" w:eastAsia="Amiri" w:cs="Amiri"/>
          <w:color w:val="111111"/>
          <w:sz w:val="28"/>
          <w:sz w:val="28"/>
          <w:szCs w:val="28"/>
          <w:rtl w:val="true"/>
          <w:lang w:bidi="ar-SA"/>
        </w:rPr>
        <w:t xml:space="preserve">و كان طوع مساعيك التي سلفت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لوكنت تبقى لنا المستقبل الرغد</w:t>
      </w:r>
    </w:p>
    <w:p>
      <w:pPr>
        <w:pStyle w:val="BookText"/>
        <w:rPr/>
      </w:pPr>
      <w:r>
        <w:rPr>
          <w:rFonts w:ascii="IRNazanin" w:hAnsi="IRNazanin" w:eastAsia="IRNazanin"/>
          <w:color w:val="111111"/>
          <w:sz w:val="28"/>
          <w:sz w:val="28"/>
          <w:szCs w:val="28"/>
          <w:rtl w:val="true"/>
          <w:lang w:bidi="fa-IR"/>
        </w:rPr>
        <w:t xml:space="preserve">ان انكرت يدى البيضاء طائفه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فالله خیر شهید انها ليد</w:t>
      </w:r>
    </w:p>
    <w:p>
      <w:pPr>
        <w:pStyle w:val="BookText"/>
        <w:rPr/>
      </w:pPr>
      <w:r>
        <w:rPr>
          <w:rFonts w:ascii="Amiri" w:hAnsi="Amiri" w:eastAsia="Amiri" w:cs="Amiri"/>
          <w:color w:val="111111"/>
          <w:sz w:val="28"/>
          <w:sz w:val="28"/>
          <w:szCs w:val="28"/>
          <w:rtl w:val="true"/>
          <w:lang w:bidi="ar-SA"/>
        </w:rPr>
        <w:t xml:space="preserve">اغثت ايران حيث المستغيث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حشاشه مالها صبر ولا جلد</w:t>
      </w:r>
    </w:p>
    <w:p>
      <w:pPr>
        <w:pStyle w:val="BookText"/>
        <w:rPr/>
      </w:pPr>
      <w:r>
        <w:rPr>
          <w:rFonts w:ascii="Amiri" w:hAnsi="Amiri" w:eastAsia="Amiri" w:cs="Amiri"/>
          <w:color w:val="111111"/>
          <w:sz w:val="28"/>
          <w:sz w:val="28"/>
          <w:szCs w:val="28"/>
          <w:rtl w:val="true"/>
          <w:lang w:bidi="ar-SA"/>
        </w:rPr>
        <w:t xml:space="preserve">للمستبدين فيها كل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فرائص اهل العدل ترتعد</w:t>
      </w:r>
    </w:p>
    <w:p>
      <w:pPr>
        <w:pStyle w:val="BookText"/>
        <w:rPr/>
      </w:pPr>
      <w:r>
        <w:rPr>
          <w:rFonts w:ascii="Amiri" w:hAnsi="Amiri" w:eastAsia="Amiri" w:cs="Amiri"/>
          <w:color w:val="111111"/>
          <w:sz w:val="28"/>
          <w:sz w:val="28"/>
          <w:szCs w:val="28"/>
          <w:rtl w:val="true"/>
          <w:lang w:bidi="ar-SA"/>
        </w:rPr>
        <w:t xml:space="preserve">فالمال منهبه والعرض معرضه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للهتك والخصم في استعمارها حرد</w:t>
      </w:r>
    </w:p>
    <w:p>
      <w:pPr>
        <w:pStyle w:val="BookText"/>
        <w:rPr/>
      </w:pPr>
      <w:r>
        <w:rPr>
          <w:rFonts w:ascii="IRNazanin" w:hAnsi="IRNazanin" w:eastAsia="IRNazanin"/>
          <w:color w:val="111111"/>
          <w:sz w:val="28"/>
          <w:sz w:val="28"/>
          <w:szCs w:val="28"/>
          <w:rtl w:val="true"/>
          <w:lang w:bidi="fa-IR"/>
        </w:rPr>
        <w:t xml:space="preserve">فقمت بالحق اشفاقا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فئه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رایتها رهن ایدی الجور تضطهد</w:t>
      </w:r>
    </w:p>
    <w:p>
      <w:pPr>
        <w:pStyle w:val="BookText"/>
        <w:rPr/>
      </w:pPr>
      <w:r>
        <w:rPr>
          <w:rFonts w:ascii="IRNazanin" w:hAnsi="IRNazanin" w:eastAsia="IRNazanin"/>
          <w:color w:val="111111"/>
          <w:sz w:val="28"/>
          <w:sz w:val="28"/>
          <w:szCs w:val="28"/>
          <w:rtl w:val="true"/>
          <w:lang w:bidi="fa-IR"/>
        </w:rPr>
        <w:t xml:space="preserve">و قد تاسیت بالماضين في محن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وردت بها الورد الذي وردوا</w:t>
      </w:r>
    </w:p>
    <w:p>
      <w:pPr>
        <w:pStyle w:val="BookText"/>
        <w:rPr/>
      </w:pPr>
      <w:r>
        <w:rPr>
          <w:rFonts w:ascii="IRNazanin" w:hAnsi="IRNazanin" w:eastAsia="IRNazanin"/>
          <w:color w:val="111111"/>
          <w:sz w:val="28"/>
          <w:sz w:val="28"/>
          <w:szCs w:val="28"/>
          <w:rtl w:val="true"/>
          <w:lang w:bidi="fa-IR"/>
        </w:rPr>
        <w:t xml:space="preserve">فالشرق بعدی یا شمس السعود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تمالك بالاحزان تنعقد</w:t>
      </w:r>
    </w:p>
    <w:p>
      <w:pPr>
        <w:pStyle w:val="BookText"/>
        <w:rPr/>
      </w:pPr>
      <w:r>
        <w:rPr>
          <w:rFonts w:ascii="IRNazanin" w:hAnsi="IRNazanin" w:eastAsia="IRNazanin"/>
          <w:color w:val="111111"/>
          <w:sz w:val="28"/>
          <w:sz w:val="28"/>
          <w:szCs w:val="28"/>
          <w:rtl w:val="true"/>
          <w:lang w:bidi="fa-IR"/>
        </w:rPr>
        <w:t xml:space="preserve">كانت حياتكم في الرز سلوتنا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واليوم كل نعیم بعدكم نكد</w:t>
      </w:r>
    </w:p>
    <w:p>
      <w:pPr>
        <w:pStyle w:val="BookText"/>
        <w:rPr/>
      </w:pPr>
      <w:r>
        <w:rPr>
          <w:rFonts w:ascii="IRNazanin" w:hAnsi="IRNazanin" w:eastAsia="IRNazanin"/>
          <w:color w:val="111111"/>
          <w:sz w:val="28"/>
          <w:sz w:val="28"/>
          <w:szCs w:val="28"/>
          <w:rtl w:val="true"/>
          <w:lang w:bidi="fa-IR"/>
        </w:rPr>
        <w:t xml:space="preserve">یا بدر داجیه تجلى الخطوب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اكفهر ظلام ظلام سوف تفتقد</w:t>
      </w:r>
    </w:p>
    <w:p>
      <w:pPr>
        <w:pStyle w:val="BookText"/>
        <w:rPr/>
      </w:pPr>
      <w:r>
        <w:rPr>
          <w:rFonts w:ascii="IRNazanin" w:hAnsi="IRNazanin" w:eastAsia="IRNazanin"/>
          <w:color w:val="111111"/>
          <w:sz w:val="28"/>
          <w:sz w:val="28"/>
          <w:szCs w:val="28"/>
          <w:rtl w:val="true"/>
          <w:lang w:bidi="fa-IR"/>
        </w:rPr>
        <w:t xml:space="preserve">لوان شمس الضحی من نورك قتبست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يخل من نورها ارض ولا بلد</w:t>
      </w:r>
    </w:p>
    <w:p>
      <w:pPr>
        <w:pStyle w:val="BookText"/>
        <w:rPr/>
      </w:pPr>
      <w:r>
        <w:rPr>
          <w:rFonts w:ascii="Amiri" w:hAnsi="Amiri" w:eastAsia="Amiri" w:cs="Amiri"/>
          <w:color w:val="111111"/>
          <w:sz w:val="28"/>
          <w:sz w:val="28"/>
          <w:szCs w:val="28"/>
          <w:rtl w:val="true"/>
          <w:lang w:bidi="ar-SA"/>
        </w:rPr>
        <w:t xml:space="preserve">لو استعارنا الغيث في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الرواء وفاض الجود والرفد</w:t>
      </w:r>
    </w:p>
    <w:p>
      <w:pPr>
        <w:pStyle w:val="BookText"/>
        <w:rPr/>
      </w:pPr>
      <w:r>
        <w:rPr>
          <w:rFonts w:ascii="Amiri" w:hAnsi="Amiri" w:eastAsia="Amiri" w:cs="Amiri"/>
          <w:color w:val="111111"/>
          <w:sz w:val="28"/>
          <w:sz w:val="28"/>
          <w:szCs w:val="28"/>
          <w:rtl w:val="true"/>
          <w:lang w:bidi="ar-SA"/>
        </w:rPr>
        <w:t xml:space="preserve">لوان بيض الضبا من عزمك انطبعت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 عن دارع ان يحكم الزرد</w:t>
      </w:r>
    </w:p>
    <w:p>
      <w:pPr>
        <w:pStyle w:val="BookText"/>
        <w:rPr/>
      </w:pPr>
      <w:r>
        <w:rPr>
          <w:rFonts w:ascii="IRNazanin" w:hAnsi="IRNazanin" w:eastAsia="IRNazanin"/>
          <w:color w:val="111111"/>
          <w:sz w:val="28"/>
          <w:sz w:val="28"/>
          <w:szCs w:val="28"/>
          <w:rtl w:val="true"/>
          <w:lang w:bidi="fa-IR"/>
        </w:rPr>
        <w:t xml:space="preserve">كنت الغريب غريب الوصف نادره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فمثل ایامک الايام لا تلد</w:t>
      </w:r>
    </w:p>
    <w:p>
      <w:pPr>
        <w:pStyle w:val="BookText"/>
        <w:rPr/>
      </w:pPr>
      <w:r>
        <w:rPr>
          <w:rFonts w:ascii="IRNazanin" w:hAnsi="IRNazanin" w:eastAsia="IRNazanin"/>
          <w:color w:val="111111"/>
          <w:sz w:val="28"/>
          <w:sz w:val="28"/>
          <w:szCs w:val="28"/>
          <w:rtl w:val="true"/>
          <w:lang w:bidi="fa-IR"/>
        </w:rPr>
        <w:t xml:space="preserve">ان الوجود تحلی منگ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قدسیه لایدانی فضلها احد</w:t>
      </w:r>
    </w:p>
    <w:p>
      <w:pPr>
        <w:pStyle w:val="BookText"/>
        <w:rPr/>
      </w:pPr>
      <w:r>
        <w:rPr>
          <w:rFonts w:ascii="Amiri" w:hAnsi="Amiri" w:eastAsia="Amiri" w:cs="Amiri"/>
          <w:color w:val="111111"/>
          <w:sz w:val="28"/>
          <w:sz w:val="28"/>
          <w:szCs w:val="28"/>
          <w:rtl w:val="true"/>
          <w:lang w:bidi="ar-SA"/>
        </w:rPr>
        <w:t xml:space="preserve">ما حط فضلك نقد الجاهلين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كنت تزداد فضلا كلما نقدوا</w:t>
      </w:r>
    </w:p>
    <w:p>
      <w:pPr>
        <w:pStyle w:val="BookText"/>
        <w:rPr/>
      </w:pPr>
      <w:r>
        <w:rPr>
          <w:rFonts w:ascii="IRNazanin" w:hAnsi="IRNazanin" w:eastAsia="IRNazanin"/>
          <w:color w:val="111111"/>
          <w:sz w:val="28"/>
          <w:sz w:val="28"/>
          <w:szCs w:val="28"/>
          <w:rtl w:val="true"/>
          <w:lang w:bidi="fa-IR"/>
        </w:rPr>
        <w:t xml:space="preserve">تثنی علیک رجال الفضل كلهم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یعیبک الا الجهل والحسد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حيى صنيع ایادیک السحاب 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 فيه التقى والعلم والرشد </w:t>
      </w:r>
    </w:p>
    <w:p>
      <w:pPr>
        <w:pStyle w:val="BookText"/>
        <w:rPr/>
      </w:pPr>
      <w:r>
        <w:rPr>
          <w:rFonts w:ascii="IRNazanin" w:hAnsi="IRNazanin" w:eastAsia="IRNazanin"/>
          <w:color w:val="111111"/>
          <w:sz w:val="28"/>
          <w:sz w:val="28"/>
          <w:szCs w:val="28"/>
          <w:rtl w:val="true"/>
          <w:lang w:bidi="fa-IR"/>
        </w:rPr>
        <w:t xml:space="preserve">و قدست تر به ضمت صفایحها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 الى الله في رضوانه تفد</w:t>
      </w:r>
    </w:p>
    <w:p>
      <w:pPr>
        <w:pStyle w:val="BookText"/>
        <w:rPr/>
      </w:pPr>
      <w:r>
        <w:rPr>
          <w:rFonts w:ascii="IRNazanin" w:hAnsi="IRNazanin" w:eastAsia="IRNazanin"/>
          <w:color w:val="111111"/>
          <w:sz w:val="28"/>
          <w:sz w:val="28"/>
          <w:szCs w:val="28"/>
          <w:rtl w:val="true"/>
          <w:lang w:bidi="fa-IR"/>
        </w:rPr>
        <w:t>از شیخ عبدالعزیز جواهری در مرثیه مرحوم آخوند</w:t>
      </w:r>
    </w:p>
    <w:p>
      <w:pPr>
        <w:pStyle w:val="BookText"/>
        <w:rPr/>
      </w:pPr>
      <w:r>
        <w:rPr>
          <w:rFonts w:ascii="Amiri" w:hAnsi="Amiri" w:eastAsia="Amiri" w:cs="Amiri"/>
          <w:color w:val="111111"/>
          <w:sz w:val="28"/>
          <w:sz w:val="28"/>
          <w:szCs w:val="28"/>
          <w:rtl w:val="true"/>
          <w:lang w:bidi="ar-SA"/>
        </w:rPr>
        <w:t xml:space="preserve">بكاك الحيا دمعا كما بكت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 فوق النجم ام كنت في الثرى</w:t>
      </w:r>
    </w:p>
    <w:p>
      <w:pPr>
        <w:pStyle w:val="BookText"/>
        <w:rPr/>
      </w:pPr>
      <w:r>
        <w:rPr>
          <w:rFonts w:ascii="IRNazanin" w:hAnsi="IRNazanin" w:eastAsia="IRNazanin"/>
          <w:color w:val="111111"/>
          <w:sz w:val="28"/>
          <w:sz w:val="28"/>
          <w:szCs w:val="28"/>
          <w:rtl w:val="true"/>
          <w:lang w:bidi="fa-IR"/>
        </w:rPr>
        <w:t xml:space="preserve">تحیر عقلی کیف ارتیک واصفا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تعالى الذى صفاك للناس جوهرا</w:t>
      </w:r>
    </w:p>
    <w:p>
      <w:pPr>
        <w:pStyle w:val="BookText"/>
        <w:rPr/>
      </w:pPr>
      <w:r>
        <w:rPr>
          <w:rFonts w:ascii="IRNazanin" w:hAnsi="IRNazanin" w:eastAsia="IRNazanin"/>
          <w:color w:val="111111"/>
          <w:sz w:val="28"/>
          <w:sz w:val="28"/>
          <w:szCs w:val="28"/>
          <w:rtl w:val="true"/>
          <w:lang w:bidi="fa-IR"/>
        </w:rPr>
        <w:t xml:space="preserve">لئن كنت نورافی حشا الكون مظهرا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عدت سرا في حشا الغيب مضمرا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رایت بطیفی سوف تبلغنا المنى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في صوت ناعیک فسرا</w:t>
      </w:r>
    </w:p>
    <w:p>
      <w:pPr>
        <w:pStyle w:val="BookText"/>
        <w:rPr/>
      </w:pPr>
      <w:r>
        <w:rPr>
          <w:rFonts w:ascii="IRNazanin" w:hAnsi="IRNazanin" w:eastAsia="IRNazanin"/>
          <w:color w:val="111111"/>
          <w:sz w:val="28"/>
          <w:sz w:val="28"/>
          <w:szCs w:val="28"/>
          <w:rtl w:val="true"/>
          <w:lang w:bidi="fa-IR"/>
        </w:rPr>
        <w:t xml:space="preserve">لقد مادت الدنيا لوقع مرته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ارتجت الافلاک و ارتجف الثرى</w:t>
      </w:r>
    </w:p>
    <w:p>
      <w:pPr>
        <w:pStyle w:val="BookText"/>
        <w:rPr/>
      </w:pPr>
      <w:r>
        <w:rPr>
          <w:rFonts w:ascii="Amiri" w:hAnsi="Amiri" w:eastAsia="Amiri" w:cs="Amiri"/>
          <w:color w:val="111111"/>
          <w:sz w:val="28"/>
          <w:sz w:val="28"/>
          <w:szCs w:val="28"/>
          <w:rtl w:val="true"/>
          <w:lang w:bidi="ar-SA"/>
        </w:rPr>
        <w:t xml:space="preserve">ولولم تكن 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الحلم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لطارت بنا الارض العريضه في الذرى</w:t>
      </w:r>
    </w:p>
    <w:p>
      <w:pPr>
        <w:pStyle w:val="BookText"/>
        <w:rPr/>
      </w:pPr>
      <w:r>
        <w:rPr>
          <w:rFonts w:ascii="IRNazanin" w:hAnsi="IRNazanin" w:eastAsia="IRNazanin"/>
          <w:color w:val="111111"/>
          <w:sz w:val="28"/>
          <w:sz w:val="28"/>
          <w:szCs w:val="28"/>
          <w:rtl w:val="true"/>
          <w:lang w:bidi="fa-IR"/>
        </w:rPr>
        <w:t xml:space="preserve">بكتك الدراري في لئالی دمعها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لانک قد كنت الحسام المجوهرا</w:t>
      </w:r>
    </w:p>
    <w:p>
      <w:pPr>
        <w:pStyle w:val="BookText"/>
        <w:rPr/>
      </w:pPr>
      <w:r>
        <w:rPr>
          <w:rFonts w:ascii="IRNazanin" w:hAnsi="IRNazanin" w:eastAsia="IRNazanin"/>
          <w:color w:val="111111"/>
          <w:sz w:val="28"/>
          <w:sz w:val="28"/>
          <w:szCs w:val="28"/>
          <w:rtl w:val="true"/>
          <w:lang w:bidi="fa-IR"/>
        </w:rPr>
        <w:t xml:space="preserve">اناصر دین الله هل لك نهضه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تجند للاعداء جندا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مظفرا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تحوك لهم ثوب الوقيعه اسودا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تلبسهم ثوب المنيه احمرا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بفتيه صدق ان توارز 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تردى ثياب الموت فى الحرب مئزرا</w:t>
      </w:r>
    </w:p>
    <w:p>
      <w:pPr>
        <w:pStyle w:val="BookText"/>
        <w:rPr/>
      </w:pPr>
      <w:r>
        <w:rPr>
          <w:rFonts w:ascii="Amiri" w:hAnsi="Amiri" w:eastAsia="Amiri" w:cs="Amiri"/>
          <w:color w:val="111111"/>
          <w:sz w:val="28"/>
          <w:sz w:val="28"/>
          <w:szCs w:val="28"/>
          <w:rtl w:val="true"/>
          <w:lang w:bidi="ar-SA"/>
        </w:rPr>
        <w:t xml:space="preserve">اذا أوقدوا في الحرب نار كريهه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تموج بها البيض الصفايح ابحرا</w:t>
      </w:r>
    </w:p>
    <w:p>
      <w:pPr>
        <w:pStyle w:val="BookText"/>
        <w:rPr/>
      </w:pPr>
      <w:r>
        <w:rPr>
          <w:rFonts w:ascii="IRNazanin" w:hAnsi="IRNazanin" w:eastAsia="IRNazanin"/>
          <w:color w:val="111111"/>
          <w:sz w:val="28"/>
          <w:sz w:val="28"/>
          <w:szCs w:val="28"/>
          <w:rtl w:val="true"/>
          <w:lang w:bidi="fa-IR"/>
        </w:rPr>
        <w:t xml:space="preserve">تهیبک الموت المقدر يقظه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فزاری تحت الليل في سنه الكرى</w:t>
      </w:r>
    </w:p>
    <w:p>
      <w:pPr>
        <w:pStyle w:val="BookText"/>
        <w:rPr/>
      </w:pPr>
      <w:r>
        <w:rPr>
          <w:rFonts w:ascii="IRNazanin" w:hAnsi="IRNazanin" w:eastAsia="IRNazanin"/>
          <w:color w:val="111111"/>
          <w:sz w:val="28"/>
          <w:sz w:val="28"/>
          <w:szCs w:val="28"/>
          <w:rtl w:val="true"/>
          <w:lang w:bidi="fa-IR"/>
        </w:rPr>
        <w:t xml:space="preserve">وان خطيبا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کفک ناطقا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اتخذ الخمس الانامل منبرا</w:t>
      </w:r>
    </w:p>
    <w:p>
      <w:pPr>
        <w:pStyle w:val="BookText"/>
        <w:rPr/>
      </w:pPr>
      <w:r>
        <w:rPr>
          <w:rFonts w:ascii="IRNazanin" w:hAnsi="IRNazanin" w:eastAsia="IRNazanin"/>
          <w:color w:val="111111"/>
          <w:sz w:val="28"/>
          <w:sz w:val="28"/>
          <w:szCs w:val="28"/>
          <w:rtl w:val="true"/>
          <w:lang w:bidi="fa-IR"/>
        </w:rPr>
        <w:t xml:space="preserve">رضيع بمهد الكف ينشي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لوجه الرق امسی محرا</w:t>
      </w:r>
    </w:p>
    <w:p>
      <w:pPr>
        <w:pStyle w:val="BookText"/>
        <w:rPr/>
      </w:pPr>
      <w:r>
        <w:rPr>
          <w:rFonts w:ascii="IRNazanin" w:hAnsi="IRNazanin" w:eastAsia="IRNazanin"/>
          <w:color w:val="111111"/>
          <w:sz w:val="28"/>
          <w:sz w:val="28"/>
          <w:szCs w:val="28"/>
          <w:rtl w:val="true"/>
          <w:lang w:bidi="fa-IR"/>
        </w:rPr>
        <w:t xml:space="preserve">يشع كوجه الصبح كافور طرسه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فتجری به من حالك الحبر عنبرا</w:t>
      </w:r>
    </w:p>
    <w:p>
      <w:pPr>
        <w:pStyle w:val="BookText"/>
        <w:rPr/>
      </w:pPr>
      <w:r>
        <w:rPr>
          <w:rFonts w:ascii="Amiri" w:hAnsi="Amiri" w:eastAsia="Amiri" w:cs="Amiri"/>
          <w:color w:val="111111"/>
          <w:sz w:val="28"/>
          <w:sz w:val="28"/>
          <w:szCs w:val="28"/>
          <w:rtl w:val="true"/>
          <w:lang w:bidi="ar-SA"/>
        </w:rPr>
        <w:t xml:space="preserve">يصد جميع الجيش بالنصر سالما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ويرجع جمع المال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عجبت له كيف استزاری طارقا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حماک ولما ينثنى متحيراً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كنت للإسلام والدین ناظرا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فجاء تک فی شخص الرقاد مصدرا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اخرس ان حل السؤال بسمعه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بفصيح اللفظ ينطق مخبرا</w:t>
      </w:r>
    </w:p>
    <w:p>
      <w:pPr>
        <w:pStyle w:val="BookText"/>
        <w:rPr/>
      </w:pPr>
      <w:r>
        <w:rPr>
          <w:rFonts w:ascii="Amiri" w:hAnsi="Amiri" w:eastAsia="Amiri" w:cs="Amiri"/>
          <w:color w:val="111111"/>
          <w:sz w:val="28"/>
          <w:sz w:val="28"/>
          <w:szCs w:val="28"/>
          <w:rtl w:val="true"/>
          <w:lang w:bidi="ar-SA"/>
        </w:rPr>
        <w:t xml:space="preserve">اصم لاسرار البريه سامع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واعمى بليل المشكلات تبصرا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ارتجفت اسلاكه داخل الحشا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اتاك مقيما يسبق البرق في الثرى</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اتاک بصدر الليل ينشد حاسرا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عجيج نساء تستشيط تزفرا </w:t>
      </w:r>
    </w:p>
    <w:p>
      <w:pPr>
        <w:pStyle w:val="BookText"/>
        <w:rPr/>
      </w:pPr>
      <w:r>
        <w:rPr>
          <w:rFonts w:ascii="IRNazanin" w:hAnsi="IRNazanin" w:eastAsia="IRNazanin"/>
          <w:color w:val="111111"/>
          <w:sz w:val="28"/>
          <w:sz w:val="28"/>
          <w:szCs w:val="28"/>
          <w:rtl w:val="true"/>
          <w:lang w:bidi="fa-IR"/>
        </w:rPr>
        <w:t xml:space="preserve">اعارته احشاها فاوقد حمره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واهدته صبغ الدمع فانصاع احمرا</w:t>
      </w:r>
    </w:p>
    <w:p>
      <w:pPr>
        <w:pStyle w:val="BookText"/>
        <w:rPr/>
      </w:pPr>
      <w:r>
        <w:rPr>
          <w:rFonts w:ascii="IRNazanin" w:hAnsi="IRNazanin" w:eastAsia="IRNazanin"/>
          <w:color w:val="111111"/>
          <w:sz w:val="28"/>
          <w:sz w:val="28"/>
          <w:szCs w:val="28"/>
          <w:rtl w:val="true"/>
          <w:lang w:bidi="fa-IR"/>
        </w:rPr>
        <w:t xml:space="preserve">يحدث عن قول يحرره 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ينطق عن لفظ له الوجد عبرا</w:t>
      </w:r>
    </w:p>
    <w:p>
      <w:pPr>
        <w:pStyle w:val="BookText"/>
        <w:rPr/>
      </w:pPr>
      <w:r>
        <w:rPr>
          <w:rFonts w:ascii="Amiri" w:hAnsi="Amiri" w:eastAsia="Amiri" w:cs="Amiri"/>
          <w:color w:val="111111"/>
          <w:sz w:val="28"/>
          <w:sz w:val="28"/>
          <w:szCs w:val="28"/>
          <w:rtl w:val="true"/>
          <w:lang w:bidi="ar-SA"/>
        </w:rPr>
        <w:t xml:space="preserve">من المسلمات اللائي تجزع لوعه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سمعت ان ابنها قد تنصرا</w:t>
      </w:r>
    </w:p>
    <w:p>
      <w:pPr>
        <w:pStyle w:val="BookText"/>
        <w:rPr/>
      </w:pPr>
      <w:r>
        <w:rPr>
          <w:rFonts w:ascii="IRNazanin" w:hAnsi="IRNazanin" w:eastAsia="IRNazanin"/>
          <w:color w:val="111111"/>
          <w:sz w:val="28"/>
          <w:sz w:val="28"/>
          <w:szCs w:val="28"/>
          <w:rtl w:val="true"/>
          <w:lang w:bidi="fa-IR"/>
        </w:rPr>
        <w:t xml:space="preserve">تجاذب سلك البرق اسلامی دمعها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 ذكا في فحمه الليل او سرى</w:t>
      </w:r>
    </w:p>
    <w:p>
      <w:pPr>
        <w:pStyle w:val="BookText"/>
        <w:rPr/>
      </w:pPr>
      <w:r>
        <w:rPr>
          <w:rFonts w:ascii="IRNazanin" w:hAnsi="IRNazanin" w:eastAsia="IRNazanin"/>
          <w:color w:val="111111"/>
          <w:sz w:val="28"/>
          <w:sz w:val="28"/>
          <w:szCs w:val="28"/>
          <w:rtl w:val="true"/>
          <w:lang w:bidi="fa-IR"/>
        </w:rPr>
        <w:t xml:space="preserve">تومل نصرالدین و الدین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احری ان تعز و تنصرا</w:t>
      </w:r>
    </w:p>
    <w:p>
      <w:pPr>
        <w:pStyle w:val="BookText"/>
        <w:rPr/>
      </w:pPr>
      <w:r>
        <w:rPr>
          <w:rFonts w:ascii="Amiri" w:hAnsi="Amiri" w:eastAsia="Amiri" w:cs="Amiri"/>
          <w:color w:val="111111"/>
          <w:sz w:val="28"/>
          <w:sz w:val="28"/>
          <w:szCs w:val="28"/>
          <w:rtl w:val="true"/>
          <w:lang w:bidi="ar-SA"/>
        </w:rPr>
        <w:t xml:space="preserve">فيامن قد غدت للناظرين 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 من الشمس المنيره منظرا</w:t>
      </w:r>
    </w:p>
    <w:p>
      <w:pPr>
        <w:pStyle w:val="BookText"/>
        <w:rPr/>
      </w:pPr>
      <w:r>
        <w:rPr>
          <w:rFonts w:ascii="Amiri" w:hAnsi="Amiri" w:eastAsia="Amiri" w:cs="Amiri"/>
          <w:color w:val="111111"/>
          <w:sz w:val="28"/>
          <w:sz w:val="28"/>
          <w:szCs w:val="28"/>
          <w:rtl w:val="true"/>
          <w:lang w:bidi="ar-SA"/>
        </w:rPr>
        <w:t xml:space="preserve">حديقه ورد كلما جف ناضر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بروضتها اهدت الى الطرف انضرا</w:t>
      </w:r>
    </w:p>
    <w:p>
      <w:pPr>
        <w:pStyle w:val="BookText"/>
        <w:rPr/>
      </w:pPr>
      <w:r>
        <w:rPr>
          <w:rFonts w:ascii="IRNazanin" w:hAnsi="IRNazanin" w:eastAsia="IRNazanin"/>
          <w:color w:val="111111"/>
          <w:sz w:val="28"/>
          <w:sz w:val="28"/>
          <w:szCs w:val="28"/>
          <w:rtl w:val="true"/>
          <w:lang w:bidi="fa-IR"/>
        </w:rPr>
        <w:t xml:space="preserve">و شهب سماء كلما غاب زاهرا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اتی آخر منهن ازهی و ازهرا</w:t>
      </w:r>
    </w:p>
    <w:p>
      <w:pPr>
        <w:pStyle w:val="BookText"/>
        <w:rPr/>
      </w:pPr>
      <w:r>
        <w:rPr>
          <w:rFonts w:ascii="IRNazanin" w:hAnsi="IRNazanin" w:eastAsia="IRNazanin"/>
          <w:color w:val="111111"/>
          <w:sz w:val="28"/>
          <w:sz w:val="28"/>
          <w:szCs w:val="28"/>
          <w:rtl w:val="true"/>
          <w:lang w:bidi="fa-IR"/>
        </w:rPr>
        <w:t xml:space="preserve">اریحانه الوادي التي فاح طيبها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عبق ریاها الرياضي و عطرا</w:t>
      </w:r>
    </w:p>
    <w:p>
      <w:pPr>
        <w:pStyle w:val="BookText"/>
        <w:rPr/>
      </w:pPr>
      <w:r>
        <w:rPr>
          <w:rFonts w:ascii="Amiri" w:hAnsi="Amiri" w:eastAsia="Amiri" w:cs="Amiri"/>
          <w:color w:val="111111"/>
          <w:sz w:val="28"/>
          <w:sz w:val="28"/>
          <w:szCs w:val="28"/>
          <w:rtl w:val="true"/>
          <w:lang w:bidi="ar-SA"/>
        </w:rPr>
        <w:t xml:space="preserve">لقد كنت للداجي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سناه و للمرتاد 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منورا</w:t>
      </w:r>
    </w:p>
    <w:p>
      <w:pPr>
        <w:pStyle w:val="BookText"/>
        <w:rPr/>
      </w:pPr>
      <w:r>
        <w:rPr>
          <w:rFonts w:ascii="IRNazanin" w:hAnsi="IRNazanin" w:eastAsia="IRNazanin"/>
          <w:color w:val="111111"/>
          <w:sz w:val="28"/>
          <w:sz w:val="28"/>
          <w:szCs w:val="28"/>
          <w:rtl w:val="true"/>
          <w:lang w:bidi="fa-IR"/>
        </w:rPr>
        <w:t xml:space="preserve">و ان صعيدا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فيه مجاورا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جدير بان یمسی بنعمای اخضرا</w:t>
      </w:r>
    </w:p>
    <w:p>
      <w:pPr>
        <w:pStyle w:val="BookText"/>
        <w:rPr/>
      </w:pPr>
      <w:r>
        <w:rPr>
          <w:rFonts w:ascii="IRNazanin" w:hAnsi="IRNazanin" w:eastAsia="IRNazanin"/>
          <w:color w:val="111111"/>
          <w:sz w:val="28"/>
          <w:sz w:val="28"/>
          <w:szCs w:val="28"/>
          <w:rtl w:val="true"/>
          <w:lang w:bidi="fa-IR"/>
        </w:rPr>
        <w:t xml:space="preserve">و اعظم حزن فیک یا منذر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 له ناعیک امسی مبشرا</w:t>
      </w:r>
    </w:p>
    <w:p>
      <w:pPr>
        <w:pStyle w:val="BookText"/>
        <w:rPr/>
      </w:pPr>
      <w:r>
        <w:rPr>
          <w:rFonts w:ascii="IRNazanin" w:hAnsi="IRNazanin" w:eastAsia="IRNazanin"/>
          <w:color w:val="111111"/>
          <w:sz w:val="28"/>
          <w:sz w:val="28"/>
          <w:szCs w:val="28"/>
          <w:rtl w:val="true"/>
          <w:lang w:bidi="fa-IR"/>
        </w:rPr>
        <w:t xml:space="preserve">سقالى الحيا او صوب كفك لا الحيا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اوفى منه جودا و اکثرا</w:t>
      </w:r>
    </w:p>
    <w:p>
      <w:pPr>
        <w:pStyle w:val="BookText"/>
        <w:rPr/>
      </w:pPr>
      <w:r>
        <w:rPr>
          <w:rFonts w:ascii="IRNazanin" w:hAnsi="IRNazanin" w:eastAsia="IRNazanin"/>
          <w:color w:val="111111"/>
          <w:sz w:val="28"/>
          <w:sz w:val="28"/>
          <w:szCs w:val="28"/>
          <w:rtl w:val="true"/>
          <w:lang w:bidi="fa-IR"/>
        </w:rPr>
        <w:t>از سید محسن امین عاملی در مرثیه مرحوم آخوند</w:t>
      </w:r>
    </w:p>
    <w:p>
      <w:pPr>
        <w:pStyle w:val="BookText"/>
        <w:rPr/>
      </w:pPr>
      <w:r>
        <w:rPr>
          <w:rFonts w:ascii="IRNazanin" w:hAnsi="IRNazanin" w:eastAsia="IRNazanin"/>
          <w:color w:val="111111"/>
          <w:sz w:val="28"/>
          <w:sz w:val="28"/>
          <w:szCs w:val="28"/>
          <w:rtl w:val="true"/>
          <w:lang w:bidi="fa-IR"/>
        </w:rPr>
        <w:t xml:space="preserve">الأرض مادت و السماء تمور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جزعا و حجب بالظلام النور</w:t>
      </w:r>
    </w:p>
    <w:p>
      <w:pPr>
        <w:pStyle w:val="BookText"/>
        <w:rPr/>
      </w:pPr>
      <w:r>
        <w:rPr>
          <w:rFonts w:ascii="IRNazanin" w:hAnsi="IRNazanin" w:eastAsia="IRNazanin"/>
          <w:color w:val="111111"/>
          <w:sz w:val="28"/>
          <w:sz w:val="28"/>
          <w:szCs w:val="28"/>
          <w:rtl w:val="true"/>
          <w:lang w:bidi="fa-IR"/>
        </w:rPr>
        <w:t xml:space="preserve">جبل تصدع بعد ما حك السهی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تصاغر يذبل و شبير</w:t>
      </w:r>
    </w:p>
    <w:p>
      <w:pPr>
        <w:pStyle w:val="BookText"/>
        <w:rPr/>
      </w:pPr>
      <w:r>
        <w:rPr>
          <w:rFonts w:ascii="Amiri" w:hAnsi="Amiri" w:eastAsia="Amiri" w:cs="Amiri"/>
          <w:color w:val="111111"/>
          <w:sz w:val="28"/>
          <w:sz w:val="28"/>
          <w:szCs w:val="28"/>
          <w:rtl w:val="true"/>
          <w:lang w:bidi="ar-SA"/>
        </w:rPr>
        <w:t xml:space="preserve">بحر طما بالعلم فيضه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له السبع البحار تغور</w:t>
      </w:r>
    </w:p>
    <w:p>
      <w:pPr>
        <w:pStyle w:val="BookText"/>
        <w:rPr/>
      </w:pPr>
      <w:r>
        <w:rPr>
          <w:rFonts w:ascii="IRNazanin" w:hAnsi="IRNazanin" w:eastAsia="IRNazanin"/>
          <w:color w:val="111111"/>
          <w:sz w:val="28"/>
          <w:sz w:val="28"/>
          <w:szCs w:val="28"/>
          <w:rtl w:val="true"/>
          <w:lang w:bidi="fa-IR"/>
        </w:rPr>
        <w:t xml:space="preserve">فتلاطم الامواج ان قیست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 البحور فما البحور بحور</w:t>
      </w:r>
    </w:p>
    <w:p>
      <w:pPr>
        <w:pStyle w:val="BookText"/>
        <w:rPr/>
      </w:pPr>
      <w:r>
        <w:rPr>
          <w:rFonts w:ascii="IRNazanin" w:hAnsi="IRNazanin" w:eastAsia="IRNazanin"/>
          <w:color w:val="111111"/>
          <w:sz w:val="28"/>
          <w:sz w:val="28"/>
          <w:szCs w:val="28"/>
          <w:rtl w:val="true"/>
          <w:lang w:bidi="fa-IR"/>
        </w:rPr>
        <w:t xml:space="preserve">نباء عظیم طبق الدنیا 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كادت لموقعه القلوب تطير</w:t>
      </w:r>
    </w:p>
    <w:p>
      <w:pPr>
        <w:pStyle w:val="BookText"/>
        <w:rPr/>
      </w:pPr>
      <w:r>
        <w:rPr>
          <w:rFonts w:ascii="IRNazanin" w:hAnsi="IRNazanin" w:eastAsia="IRNazanin"/>
          <w:color w:val="111111"/>
          <w:sz w:val="28"/>
          <w:sz w:val="28"/>
          <w:szCs w:val="28"/>
          <w:rtl w:val="true"/>
          <w:lang w:bidi="fa-IR"/>
        </w:rPr>
        <w:t xml:space="preserve">یوم الثلاثاء ای واهبه وهت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الوری لا شق فجرک نور</w:t>
      </w:r>
    </w:p>
    <w:p>
      <w:pPr>
        <w:pStyle w:val="BookText"/>
        <w:rPr/>
      </w:pPr>
      <w:r>
        <w:rPr>
          <w:rFonts w:ascii="IRNazanin" w:hAnsi="IRNazanin" w:eastAsia="IRNazanin"/>
          <w:color w:val="111111"/>
          <w:sz w:val="28"/>
          <w:sz w:val="28"/>
          <w:szCs w:val="28"/>
          <w:rtl w:val="true"/>
          <w:lang w:bidi="fa-IR"/>
        </w:rPr>
        <w:t xml:space="preserve">غيبت عن افق الشريعه شمه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فالجهل باد و الہدی مستور</w:t>
      </w:r>
    </w:p>
    <w:p>
      <w:pPr>
        <w:pStyle w:val="BookText"/>
        <w:rPr/>
      </w:pPr>
      <w:r>
        <w:rPr>
          <w:rFonts w:ascii="Amiri" w:hAnsi="Amiri" w:eastAsia="Amiri" w:cs="Amiri"/>
          <w:color w:val="111111"/>
          <w:sz w:val="28"/>
          <w:sz w:val="28"/>
          <w:szCs w:val="28"/>
          <w:rtl w:val="true"/>
          <w:lang w:bidi="ar-SA"/>
        </w:rPr>
        <w:t xml:space="preserve">ثلمت في الاسلام اعظم ثلمه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عليها اعصر و دهور</w:t>
      </w:r>
    </w:p>
    <w:p>
      <w:pPr>
        <w:pStyle w:val="BookText"/>
        <w:rPr/>
      </w:pPr>
      <w:r>
        <w:rPr>
          <w:rFonts w:ascii="IRNazanin" w:hAnsi="IRNazanin" w:eastAsia="IRNazanin"/>
          <w:color w:val="111111"/>
          <w:sz w:val="28"/>
          <w:sz w:val="28"/>
          <w:szCs w:val="28"/>
          <w:rtl w:val="true"/>
          <w:lang w:bidi="fa-IR"/>
        </w:rPr>
        <w:t xml:space="preserve">فلتيكه حزنا شریعه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اغمد سيفها المشهور</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وليبكه الدين الحنيف فقد مضى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حامی حماه و ملكه المنصور </w:t>
      </w:r>
    </w:p>
    <w:p>
      <w:pPr>
        <w:pStyle w:val="BookText"/>
        <w:rPr/>
      </w:pPr>
      <w:r>
        <w:rPr>
          <w:rFonts w:ascii="Amiri" w:hAnsi="Amiri" w:eastAsia="Amiri" w:cs="Amiri"/>
          <w:color w:val="111111"/>
          <w:sz w:val="28"/>
          <w:sz w:val="28"/>
          <w:szCs w:val="28"/>
          <w:rtl w:val="true"/>
          <w:lang w:bidi="ar-SA"/>
        </w:rPr>
        <w:t xml:space="preserve">وليبكه الشرع الشريف فقد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محييه لما ان عراه دثور</w:t>
      </w:r>
    </w:p>
    <w:p>
      <w:pPr>
        <w:pStyle w:val="BookText"/>
        <w:rPr/>
      </w:pPr>
      <w:r>
        <w:rPr>
          <w:rFonts w:ascii="Amiri" w:hAnsi="Amiri" w:eastAsia="Amiri" w:cs="Amiri"/>
          <w:color w:val="111111"/>
          <w:sz w:val="28"/>
          <w:sz w:val="28"/>
          <w:szCs w:val="28"/>
          <w:rtl w:val="true"/>
          <w:lang w:bidi="ar-SA"/>
        </w:rPr>
        <w:t xml:space="preserve">وليبكه العلم المنيف فقد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المعقول و الماء ثور</w:t>
      </w:r>
    </w:p>
    <w:p>
      <w:pPr>
        <w:pStyle w:val="BookText"/>
        <w:rPr/>
      </w:pPr>
      <w:r>
        <w:rPr>
          <w:rFonts w:ascii="IRNazanin" w:hAnsi="IRNazanin" w:eastAsia="IRNazanin"/>
          <w:color w:val="111111"/>
          <w:sz w:val="28"/>
          <w:sz w:val="28"/>
          <w:szCs w:val="28"/>
          <w:rtl w:val="true"/>
          <w:lang w:bidi="fa-IR"/>
        </w:rPr>
        <w:t xml:space="preserve">ولتبكه الاقلام لما عطلت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لایلفی لہن صرير</w:t>
      </w:r>
    </w:p>
    <w:p>
      <w:pPr>
        <w:pStyle w:val="BookText"/>
        <w:rPr/>
      </w:pPr>
      <w:r>
        <w:rPr>
          <w:rFonts w:ascii="IRNazanin" w:hAnsi="IRNazanin" w:eastAsia="IRNazanin"/>
          <w:color w:val="111111"/>
          <w:sz w:val="28"/>
          <w:sz w:val="28"/>
          <w:szCs w:val="28"/>
          <w:rtl w:val="true"/>
          <w:lang w:bidi="fa-IR"/>
        </w:rPr>
        <w:t xml:space="preserve">ولتیک اسفار العلوم فما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القلوب و بينهن صفیر</w:t>
      </w:r>
    </w:p>
    <w:p>
      <w:pPr>
        <w:pStyle w:val="BookText"/>
        <w:rPr/>
      </w:pPr>
      <w:r>
        <w:rPr>
          <w:rFonts w:ascii="Amiri" w:hAnsi="Amiri" w:eastAsia="Amiri" w:cs="Amiri"/>
          <w:color w:val="111111"/>
          <w:sz w:val="28"/>
          <w:sz w:val="28"/>
          <w:szCs w:val="28"/>
          <w:rtl w:val="true"/>
          <w:lang w:bidi="ar-SA"/>
        </w:rPr>
        <w:t xml:space="preserve">ولتبكين محافل و منابر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دفاتر و محابر و سطور</w:t>
      </w:r>
    </w:p>
    <w:p>
      <w:pPr>
        <w:pStyle w:val="BookText"/>
        <w:rPr/>
      </w:pPr>
      <w:r>
        <w:rPr>
          <w:rFonts w:ascii="IRNazanin" w:hAnsi="IRNazanin" w:eastAsia="IRNazanin"/>
          <w:color w:val="111111"/>
          <w:sz w:val="28"/>
          <w:sz w:val="28"/>
          <w:szCs w:val="28"/>
          <w:rtl w:val="true"/>
          <w:lang w:bidi="fa-IR"/>
        </w:rPr>
        <w:t xml:space="preserve">ولتبكين علوم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غیض بحرها المسجور</w:t>
      </w:r>
    </w:p>
    <w:p>
      <w:pPr>
        <w:pStyle w:val="BookText"/>
        <w:rPr/>
      </w:pPr>
      <w:r>
        <w:rPr>
          <w:rFonts w:ascii="IRNazanin" w:hAnsi="IRNazanin" w:eastAsia="IRNazanin"/>
          <w:color w:val="111111"/>
          <w:sz w:val="28"/>
          <w:sz w:val="28"/>
          <w:szCs w:val="28"/>
          <w:rtl w:val="true"/>
          <w:lang w:bidi="fa-IR"/>
        </w:rPr>
        <w:t xml:space="preserve">کم موقف هدرت شقاشقه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لا یلفی لهن هدیر</w:t>
      </w:r>
    </w:p>
    <w:p>
      <w:pPr>
        <w:pStyle w:val="BookText"/>
        <w:rPr/>
      </w:pPr>
      <w:r>
        <w:rPr>
          <w:rFonts w:ascii="IRNazanin" w:hAnsi="IRNazanin" w:eastAsia="IRNazanin"/>
          <w:color w:val="111111"/>
          <w:sz w:val="28"/>
          <w:sz w:val="28"/>
          <w:szCs w:val="28"/>
          <w:rtl w:val="true"/>
          <w:lang w:bidi="fa-IR"/>
        </w:rPr>
        <w:t xml:space="preserve">و لكم جثا من فوق ذروه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فكانه ليث هنای هصور</w:t>
      </w:r>
    </w:p>
    <w:p>
      <w:pPr>
        <w:pStyle w:val="BookText"/>
        <w:rPr/>
      </w:pPr>
      <w:r>
        <w:rPr>
          <w:rFonts w:ascii="Amiri" w:hAnsi="Amiri" w:eastAsia="Amiri" w:cs="Amiri"/>
          <w:color w:val="111111"/>
          <w:sz w:val="28"/>
          <w:sz w:val="28"/>
          <w:szCs w:val="28"/>
          <w:rtl w:val="true"/>
          <w:lang w:bidi="ar-SA"/>
        </w:rPr>
        <w:t xml:space="preserve">يجرى كمنحدر السيول 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اذا احتدم الجدال زئير</w:t>
      </w:r>
    </w:p>
    <w:p>
      <w:pPr>
        <w:pStyle w:val="BookText"/>
        <w:rPr/>
      </w:pPr>
      <w:r>
        <w:rPr>
          <w:rFonts w:ascii="IRNazanin" w:hAnsi="IRNazanin" w:eastAsia="IRNazanin"/>
          <w:color w:val="111111"/>
          <w:sz w:val="28"/>
          <w:sz w:val="28"/>
          <w:szCs w:val="28"/>
          <w:rtl w:val="true"/>
          <w:lang w:bidi="fa-IR"/>
        </w:rPr>
        <w:t xml:space="preserve">يملى على سمع الالوف بدائعا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فكاء نها هناک در نثير</w:t>
      </w:r>
    </w:p>
    <w:p>
      <w:pPr>
        <w:pStyle w:val="BookText"/>
        <w:rPr/>
      </w:pPr>
      <w:r>
        <w:rPr>
          <w:rFonts w:ascii="IRNazanin" w:hAnsi="IRNazanin" w:eastAsia="IRNazanin"/>
          <w:color w:val="111111"/>
          <w:sz w:val="28"/>
          <w:sz w:val="28"/>
          <w:szCs w:val="28"/>
          <w:rtl w:val="true"/>
          <w:lang w:bidi="fa-IR"/>
        </w:rPr>
        <w:t xml:space="preserve">یومی اذا سبل المطالب اشكلت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بثاقب فکره فتنير</w:t>
      </w:r>
    </w:p>
    <w:p>
      <w:pPr>
        <w:pStyle w:val="BookText"/>
        <w:rPr/>
      </w:pPr>
      <w:r>
        <w:rPr>
          <w:rFonts w:ascii="Amiri" w:hAnsi="Amiri" w:eastAsia="Amiri" w:cs="Amiri"/>
          <w:color w:val="111111"/>
          <w:sz w:val="28"/>
          <w:sz w:val="28"/>
          <w:szCs w:val="28"/>
          <w:rtl w:val="true"/>
          <w:lang w:bidi="ar-SA"/>
        </w:rPr>
        <w:t xml:space="preserve">كانت اصول الفقه ذات تشعب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ينتابها التطويل و التكرير</w:t>
      </w:r>
    </w:p>
    <w:p>
      <w:pPr>
        <w:pStyle w:val="BookText"/>
        <w:rPr/>
      </w:pPr>
      <w:r>
        <w:rPr>
          <w:rFonts w:ascii="Amiri" w:hAnsi="Amiri" w:eastAsia="Amiri" w:cs="Amiri"/>
          <w:color w:val="111111"/>
          <w:sz w:val="28"/>
          <w:sz w:val="28"/>
          <w:szCs w:val="28"/>
          <w:rtl w:val="true"/>
          <w:lang w:bidi="ar-SA"/>
        </w:rPr>
        <w:t xml:space="preserve">و لبابها بالقشر ممتزج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لب خالطته قشور</w:t>
      </w:r>
    </w:p>
    <w:p>
      <w:pPr>
        <w:pStyle w:val="BookText"/>
        <w:rPr/>
      </w:pPr>
      <w:r>
        <w:rPr>
          <w:rFonts w:ascii="IRNazanin" w:hAnsi="IRNazanin" w:eastAsia="IRNazanin"/>
          <w:color w:val="111111"/>
          <w:sz w:val="28"/>
          <w:sz w:val="28"/>
          <w:szCs w:val="28"/>
          <w:rtl w:val="true"/>
          <w:lang w:bidi="fa-IR"/>
        </w:rPr>
        <w:t xml:space="preserve">فاء تی مہذبها فكل فروعها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 و كل غصونهن نضیر</w:t>
      </w:r>
    </w:p>
    <w:p>
      <w:pPr>
        <w:pStyle w:val="BookText"/>
        <w:rPr/>
      </w:pPr>
      <w:r>
        <w:rPr>
          <w:rFonts w:ascii="Amiri" w:hAnsi="Amiri" w:eastAsia="Amiri" w:cs="Amiri"/>
          <w:color w:val="111111"/>
          <w:sz w:val="28"/>
          <w:sz w:val="28"/>
          <w:szCs w:val="28"/>
          <w:rtl w:val="true"/>
          <w:lang w:bidi="ar-SA"/>
        </w:rPr>
        <w:t xml:space="preserve">فشهوره الاعوام حين يفيدها الط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 و الايام منه شهور</w:t>
      </w:r>
    </w:p>
    <w:p>
      <w:pPr>
        <w:pStyle w:val="BookText"/>
        <w:rPr/>
      </w:pPr>
      <w:r>
        <w:rPr>
          <w:rFonts w:ascii="Amiri" w:hAnsi="Amiri" w:eastAsia="Amiri" w:cs="Amiri"/>
          <w:color w:val="111111"/>
          <w:sz w:val="28"/>
          <w:sz w:val="28"/>
          <w:szCs w:val="28"/>
          <w:rtl w:val="true"/>
          <w:lang w:bidi="ar-SA"/>
        </w:rPr>
        <w:t>والقطب كان لها وليس على سوى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قطب الرحى في العالمين تدور</w:t>
      </w:r>
    </w:p>
    <w:p>
      <w:pPr>
        <w:pStyle w:val="BookText"/>
        <w:rPr/>
      </w:pPr>
      <w:r>
        <w:rPr>
          <w:rFonts w:ascii="IRNazanin" w:hAnsi="IRNazanin" w:eastAsia="IRNazanin"/>
          <w:color w:val="111111"/>
          <w:sz w:val="28"/>
          <w:sz w:val="28"/>
          <w:szCs w:val="28"/>
          <w:rtl w:val="true"/>
          <w:lang w:bidi="fa-IR"/>
        </w:rPr>
        <w:t xml:space="preserve">ما أن له الا الكتاب مصاحب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 لا غير العلوم سمير</w:t>
      </w:r>
    </w:p>
    <w:p>
      <w:pPr>
        <w:pStyle w:val="BookText"/>
        <w:rPr/>
      </w:pPr>
      <w:r>
        <w:rPr>
          <w:rFonts w:ascii="IRNazanin" w:hAnsi="IRNazanin" w:eastAsia="IRNazanin"/>
          <w:color w:val="111111"/>
          <w:sz w:val="28"/>
          <w:sz w:val="28"/>
          <w:szCs w:val="28"/>
          <w:rtl w:val="true"/>
          <w:lang w:bidi="fa-IR"/>
        </w:rPr>
        <w:t xml:space="preserve">و جرى الى الأمد البعيد محلقا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للريح عن ادنی مداه قصور</w:t>
      </w:r>
    </w:p>
    <w:p>
      <w:pPr>
        <w:pStyle w:val="BookText"/>
        <w:rPr/>
      </w:pPr>
      <w:r>
        <w:rPr>
          <w:rFonts w:ascii="IRNazanin" w:hAnsi="IRNazanin" w:eastAsia="IRNazanin"/>
          <w:color w:val="111111"/>
          <w:sz w:val="28"/>
          <w:sz w:val="28"/>
          <w:szCs w:val="28"/>
          <w:rtl w:val="true"/>
          <w:lang w:bidi="fa-IR"/>
        </w:rPr>
        <w:t xml:space="preserve">و مضی و خلف فى الانام مآثر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عنهن طرف النيرات حسير</w:t>
      </w:r>
    </w:p>
    <w:p>
      <w:pPr>
        <w:pStyle w:val="BookText"/>
        <w:rPr/>
      </w:pPr>
      <w:r>
        <w:rPr>
          <w:rFonts w:ascii="IRNazanin" w:hAnsi="IRNazanin" w:eastAsia="IRNazanin"/>
          <w:color w:val="111111"/>
          <w:sz w:val="28"/>
          <w:sz w:val="28"/>
          <w:szCs w:val="28"/>
          <w:rtl w:val="true"/>
          <w:lang w:bidi="fa-IR"/>
        </w:rPr>
        <w:t xml:space="preserve">لما رأی ایران اظلم جوها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فالجور فاش و الفساد كثير</w:t>
      </w:r>
    </w:p>
    <w:p>
      <w:pPr>
        <w:pStyle w:val="BookText"/>
        <w:rPr/>
      </w:pPr>
      <w:r>
        <w:rPr>
          <w:rFonts w:ascii="IRNazanin" w:hAnsi="IRNazanin" w:eastAsia="IRNazanin"/>
          <w:color w:val="111111"/>
          <w:sz w:val="28"/>
          <w:sz w:val="28"/>
          <w:szCs w:val="28"/>
          <w:rtl w:val="true"/>
          <w:lang w:bidi="fa-IR"/>
        </w:rPr>
        <w:t xml:space="preserve">رام انتشال بلادها من 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صلاحها لو ساعد المقدور</w:t>
      </w:r>
    </w:p>
    <w:p>
      <w:pPr>
        <w:pStyle w:val="BookText"/>
        <w:rPr/>
      </w:pPr>
      <w:r>
        <w:rPr>
          <w:rFonts w:ascii="IRNazanin" w:hAnsi="IRNazanin" w:eastAsia="IRNazanin"/>
          <w:color w:val="111111"/>
          <w:sz w:val="28"/>
          <w:sz w:val="28"/>
          <w:szCs w:val="28"/>
          <w:rtl w:val="true"/>
          <w:lang w:bidi="fa-IR"/>
        </w:rPr>
        <w:t xml:space="preserve">فاليوم قد لبست ثیاب حدادها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حزنا و خالط صفوها التكدير</w:t>
      </w:r>
    </w:p>
    <w:p>
      <w:pPr>
        <w:pStyle w:val="BookText"/>
        <w:rPr/>
      </w:pPr>
      <w:r>
        <w:rPr>
          <w:rFonts w:ascii="Amiri" w:hAnsi="Amiri" w:eastAsia="Amiri" w:cs="Amiri"/>
          <w:color w:val="111111"/>
          <w:sz w:val="28"/>
          <w:sz w:val="28"/>
          <w:szCs w:val="28"/>
          <w:rtl w:val="true"/>
          <w:lang w:bidi="ar-SA"/>
        </w:rPr>
        <w:t>ما دام الا ان يقل الظلم 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محسور لم يسقط به الميسور</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حامی الاسلام كيف تركته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ولهان ليس له سواک نصیر </w:t>
      </w:r>
    </w:p>
    <w:p>
      <w:pPr>
        <w:pStyle w:val="BookText"/>
        <w:rPr/>
      </w:pPr>
      <w:r>
        <w:rPr>
          <w:rFonts w:ascii="IRNazanin" w:hAnsi="IRNazanin" w:eastAsia="IRNazanin"/>
          <w:color w:val="111111"/>
          <w:sz w:val="28"/>
          <w:sz w:val="28"/>
          <w:szCs w:val="28"/>
          <w:rtl w:val="true"/>
          <w:lang w:bidi="fa-IR"/>
        </w:rPr>
        <w:t xml:space="preserve">و رحلت من دار الفناء فاستبشرت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بلقاک ولدان هناک و حور</w:t>
      </w:r>
    </w:p>
    <w:p>
      <w:pPr>
        <w:pStyle w:val="BookText"/>
        <w:rPr/>
      </w:pPr>
      <w:r>
        <w:rPr>
          <w:rFonts w:ascii="IRNazanin" w:hAnsi="IRNazanin" w:eastAsia="IRNazanin"/>
          <w:color w:val="111111"/>
          <w:sz w:val="28"/>
          <w:sz w:val="28"/>
          <w:szCs w:val="28"/>
          <w:rtl w:val="true"/>
          <w:lang w:bidi="fa-IR"/>
        </w:rPr>
        <w:t xml:space="preserve">جاورت ربک فی الجنان مخلدا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تلقاک فيها نعمه و حبور</w:t>
      </w:r>
    </w:p>
    <w:p>
      <w:pPr>
        <w:pStyle w:val="BookText"/>
        <w:rPr/>
      </w:pPr>
      <w:r>
        <w:rPr>
          <w:rFonts w:ascii="IRNazanin" w:hAnsi="IRNazanin" w:eastAsia="IRNazanin"/>
          <w:color w:val="111111"/>
          <w:sz w:val="28"/>
          <w:sz w:val="28"/>
          <w:szCs w:val="28"/>
          <w:rtl w:val="true"/>
          <w:lang w:bidi="fa-IR"/>
        </w:rPr>
        <w:t xml:space="preserve">ماكنت احسب قبل يومك ان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جيلا على ايدى الرجال يسير</w:t>
      </w:r>
    </w:p>
    <w:p>
      <w:pPr>
        <w:pStyle w:val="BookText"/>
        <w:rPr/>
      </w:pPr>
      <w:r>
        <w:rPr>
          <w:rFonts w:ascii="IRNazanin" w:hAnsi="IRNazanin" w:eastAsia="IRNazanin"/>
          <w:color w:val="111111"/>
          <w:sz w:val="28"/>
          <w:sz w:val="28"/>
          <w:szCs w:val="28"/>
          <w:rtl w:val="true"/>
          <w:lang w:bidi="fa-IR"/>
        </w:rPr>
        <w:t xml:space="preserve">ما كنت احسب قبل يومك ان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خضما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التراب يغور</w:t>
      </w:r>
    </w:p>
    <w:p>
      <w:pPr>
        <w:pStyle w:val="BookText"/>
        <w:rPr/>
      </w:pPr>
      <w:r>
        <w:rPr>
          <w:rFonts w:ascii="IRNazanin" w:hAnsi="IRNazanin" w:eastAsia="IRNazanin"/>
          <w:color w:val="111111"/>
          <w:sz w:val="28"/>
          <w:sz w:val="28"/>
          <w:szCs w:val="28"/>
          <w:rtl w:val="true"/>
          <w:lang w:bidi="fa-IR"/>
        </w:rPr>
        <w:t xml:space="preserve">لا يشمتن عداي موتک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جميع الخلق فيه تسير</w:t>
      </w:r>
    </w:p>
    <w:p>
      <w:pPr>
        <w:pStyle w:val="BookText"/>
        <w:rPr/>
      </w:pPr>
      <w:r>
        <w:rPr>
          <w:rFonts w:ascii="IRNazanin" w:hAnsi="IRNazanin" w:eastAsia="IRNazanin"/>
          <w:color w:val="111111"/>
          <w:sz w:val="28"/>
          <w:sz w:val="28"/>
          <w:szCs w:val="28"/>
          <w:rtl w:val="true"/>
          <w:lang w:bidi="fa-IR"/>
        </w:rPr>
        <w:t xml:space="preserve">و الیک من در القريض قصیده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يعنو الفرزدق عندها و جرير</w:t>
      </w:r>
    </w:p>
    <w:p>
      <w:pPr>
        <w:pStyle w:val="BookText"/>
        <w:rPr/>
      </w:pPr>
      <w:r>
        <w:rPr>
          <w:rFonts w:ascii="IRNazanin" w:hAnsi="IRNazanin" w:eastAsia="IRNazanin"/>
          <w:color w:val="111111"/>
          <w:sz w:val="28"/>
          <w:sz w:val="28"/>
          <w:szCs w:val="28"/>
          <w:rtl w:val="true"/>
          <w:lang w:bidi="fa-IR"/>
        </w:rPr>
        <w:t xml:space="preserve">فعسى اكون لبعض حقك قاضيا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حقك في الزمان كبير</w:t>
      </w:r>
    </w:p>
    <w:p>
      <w:pPr>
        <w:pStyle w:val="BookText"/>
        <w:rPr/>
      </w:pPr>
      <w:r>
        <w:rPr>
          <w:rFonts w:ascii="IRNazanin" w:hAnsi="IRNazanin" w:eastAsia="IRNazanin"/>
          <w:color w:val="111111"/>
          <w:sz w:val="28"/>
          <w:sz w:val="28"/>
          <w:szCs w:val="28"/>
          <w:rtl w:val="true"/>
          <w:lang w:bidi="fa-IR"/>
        </w:rPr>
        <w:t xml:space="preserve">درر بها شنفت قبل مسامعی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فبمثلها طرفی علیک یفور</w:t>
      </w:r>
    </w:p>
    <w:p>
      <w:pPr>
        <w:pStyle w:val="BookText"/>
        <w:rPr/>
      </w:pPr>
      <w:r>
        <w:rPr>
          <w:rFonts w:ascii="IRNazanin" w:hAnsi="IRNazanin" w:eastAsia="IRNazanin"/>
          <w:color w:val="111111"/>
          <w:sz w:val="28"/>
          <w:sz w:val="28"/>
          <w:szCs w:val="28"/>
          <w:rtl w:val="true"/>
          <w:lang w:bidi="fa-IR"/>
        </w:rPr>
        <w:t xml:space="preserve">فلا شکرنک ما تطاول بی المدى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منهم شاكر و كفور</w:t>
      </w:r>
    </w:p>
    <w:p>
      <w:pPr>
        <w:pStyle w:val="BookText"/>
        <w:rPr/>
      </w:pPr>
      <w:r>
        <w:rPr>
          <w:rFonts w:ascii="IRNazanin" w:hAnsi="IRNazanin" w:eastAsia="IRNazanin"/>
          <w:color w:val="111111"/>
          <w:sz w:val="28"/>
          <w:sz w:val="28"/>
          <w:szCs w:val="28"/>
          <w:rtl w:val="true"/>
          <w:lang w:bidi="fa-IR"/>
        </w:rPr>
        <w:t xml:space="preserve">حیا ثری و اراى من ديم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الغمائم ما و هن غزير</w:t>
      </w:r>
    </w:p>
    <w:p>
      <w:pPr>
        <w:pStyle w:val="BookText"/>
        <w:rPr/>
      </w:pPr>
      <w:r>
        <w:rPr>
          <w:rFonts w:ascii="IRNazanin" w:hAnsi="IRNazanin" w:eastAsia="IRNazanin"/>
          <w:color w:val="111111"/>
          <w:sz w:val="28"/>
          <w:sz w:val="28"/>
          <w:szCs w:val="28"/>
          <w:rtl w:val="true"/>
          <w:lang w:bidi="fa-IR"/>
        </w:rPr>
        <w:t xml:space="preserve">از سید عبدالمطلب حلی حسینی در مرثیه مرحوم آخوند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هكذا تفنى السيوف القواضب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تنقاد للموت القروم المصاعب</w:t>
      </w:r>
    </w:p>
    <w:p>
      <w:pPr>
        <w:pStyle w:val="BookText"/>
        <w:rPr/>
      </w:pPr>
      <w:r>
        <w:rPr>
          <w:rFonts w:ascii="Amiri" w:hAnsi="Amiri" w:eastAsia="Amiri" w:cs="Amiri"/>
          <w:color w:val="111111"/>
          <w:sz w:val="28"/>
          <w:sz w:val="28"/>
          <w:szCs w:val="28"/>
          <w:rtl w:val="true"/>
          <w:lang w:bidi="ar-SA"/>
        </w:rPr>
        <w:t xml:space="preserve">وترمى المنايا السود عن قوس غدرها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 حمام لا يقى منه حاجب</w:t>
      </w:r>
    </w:p>
    <w:p>
      <w:pPr>
        <w:pStyle w:val="BookText"/>
        <w:rPr/>
      </w:pPr>
      <w:r>
        <w:rPr>
          <w:rFonts w:ascii="Amiri" w:hAnsi="Amiri" w:eastAsia="Amiri" w:cs="Amiri"/>
          <w:color w:val="111111"/>
          <w:sz w:val="28"/>
          <w:sz w:val="28"/>
          <w:szCs w:val="28"/>
          <w:rtl w:val="true"/>
          <w:lang w:bidi="ar-SA"/>
        </w:rPr>
        <w:t xml:space="preserve">فيغتال حد السيف والسيف مصلت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تستل نفس الليث و الليث واثب</w:t>
      </w:r>
    </w:p>
    <w:p>
      <w:pPr>
        <w:pStyle w:val="BookText"/>
        <w:rPr/>
      </w:pPr>
      <w:r>
        <w:rPr>
          <w:rFonts w:ascii="Amiri" w:hAnsi="Amiri" w:eastAsia="Amiri" w:cs="Amiri"/>
          <w:color w:val="111111"/>
          <w:sz w:val="28"/>
          <w:sz w:val="28"/>
          <w:szCs w:val="28"/>
          <w:rtl w:val="true"/>
          <w:lang w:bidi="ar-SA"/>
        </w:rPr>
        <w:t xml:space="preserve">فلا علم للشرق يخفق في الوغى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معلم فيه تحف المواكب</w:t>
      </w:r>
    </w:p>
    <w:p>
      <w:pPr>
        <w:pStyle w:val="BookText"/>
        <w:rPr/>
      </w:pPr>
      <w:r>
        <w:rPr>
          <w:rFonts w:ascii="IRNazanin" w:hAnsi="IRNazanin" w:eastAsia="IRNazanin"/>
          <w:color w:val="111111"/>
          <w:sz w:val="28"/>
          <w:sz w:val="28"/>
          <w:szCs w:val="28"/>
          <w:rtl w:val="true"/>
          <w:lang w:bidi="fa-IR"/>
        </w:rPr>
        <w:t xml:space="preserve">فهذا ابو المهدی حامی ثغوره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حارسها قد اقصدته النوائب</w:t>
      </w:r>
    </w:p>
    <w:p>
      <w:pPr>
        <w:pStyle w:val="BookText"/>
        <w:rPr/>
      </w:pPr>
      <w:r>
        <w:rPr>
          <w:rFonts w:ascii="Amiri" w:hAnsi="Amiri" w:eastAsia="Amiri" w:cs="Amiri"/>
          <w:color w:val="111111"/>
          <w:sz w:val="28"/>
          <w:sz w:val="28"/>
          <w:szCs w:val="28"/>
          <w:rtl w:val="true"/>
          <w:lang w:bidi="ar-SA"/>
        </w:rPr>
        <w:t xml:space="preserve">تفاجئه في نفسه و هو 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فتغلبه ان المنايا غوالب</w:t>
      </w:r>
    </w:p>
    <w:p>
      <w:pPr>
        <w:pStyle w:val="BookText"/>
        <w:rPr/>
      </w:pPr>
      <w:r>
        <w:rPr>
          <w:rFonts w:ascii="Amiri" w:hAnsi="Amiri" w:eastAsia="Amiri" w:cs="Amiri"/>
          <w:color w:val="111111"/>
          <w:sz w:val="28"/>
          <w:sz w:val="28"/>
          <w:szCs w:val="28"/>
          <w:rtl w:val="true"/>
          <w:lang w:bidi="ar-SA"/>
        </w:rPr>
        <w:t xml:space="preserve">و ساع الحرب الروس امسي يهمه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لحربهم فرض من الله واجب</w:t>
      </w:r>
    </w:p>
    <w:p>
      <w:pPr>
        <w:pStyle w:val="BookText"/>
        <w:rPr/>
      </w:pPr>
      <w:r>
        <w:rPr>
          <w:rFonts w:ascii="Amiri" w:hAnsi="Amiri" w:eastAsia="Amiri" w:cs="Amiri"/>
          <w:color w:val="111111"/>
          <w:sz w:val="28"/>
          <w:sz w:val="28"/>
          <w:szCs w:val="28"/>
          <w:rtl w:val="true"/>
          <w:lang w:bidi="ar-SA"/>
        </w:rPr>
        <w:t xml:space="preserve">لقد بات ينوى الحرب لا العزم ناكل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الراى عن طرق البصيره ناكب</w:t>
      </w:r>
    </w:p>
    <w:p>
      <w:pPr>
        <w:pStyle w:val="BookText"/>
        <w:rPr/>
      </w:pPr>
      <w:r>
        <w:rPr>
          <w:rFonts w:ascii="Amiri" w:hAnsi="Amiri" w:eastAsia="Amiri" w:cs="Amiri"/>
          <w:color w:val="111111"/>
          <w:sz w:val="28"/>
          <w:sz w:val="28"/>
          <w:szCs w:val="28"/>
          <w:rtl w:val="true"/>
          <w:lang w:bidi="ar-SA"/>
        </w:rPr>
        <w:t xml:space="preserve">يعبي لهم من باسه حفاظه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مقانب لا تقوى عليها المقانب</w:t>
      </w:r>
    </w:p>
    <w:p>
      <w:pPr>
        <w:pStyle w:val="BookText"/>
        <w:rPr/>
      </w:pPr>
      <w:r>
        <w:rPr>
          <w:rFonts w:ascii="Amiri" w:hAnsi="Amiri" w:eastAsia="Amiri" w:cs="Amiri"/>
          <w:color w:val="111111"/>
          <w:sz w:val="28"/>
          <w:sz w:val="28"/>
          <w:szCs w:val="28"/>
          <w:rtl w:val="true"/>
          <w:lang w:bidi="ar-SA"/>
        </w:rPr>
        <w:t xml:space="preserve">و اقلامه هن القنا و جنوده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هى الكتب والاراء من القواضب</w:t>
      </w:r>
    </w:p>
    <w:p>
      <w:pPr>
        <w:pStyle w:val="BookText"/>
        <w:rPr/>
      </w:pPr>
      <w:r>
        <w:rPr>
          <w:rFonts w:ascii="IRNazanin" w:hAnsi="IRNazanin" w:eastAsia="IRNazanin"/>
          <w:color w:val="111111"/>
          <w:sz w:val="28"/>
          <w:sz w:val="28"/>
          <w:szCs w:val="28"/>
          <w:rtl w:val="true"/>
          <w:lang w:bidi="fa-IR"/>
        </w:rPr>
        <w:t xml:space="preserve">قضی لیله شطرين شطرا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شطرا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باتت تضيء المحارب</w:t>
      </w:r>
    </w:p>
    <w:p>
      <w:pPr>
        <w:pStyle w:val="BookText"/>
        <w:rPr/>
      </w:pPr>
      <w:r>
        <w:rPr>
          <w:rFonts w:ascii="Amiri" w:hAnsi="Amiri" w:eastAsia="Amiri" w:cs="Amiri"/>
          <w:color w:val="111111"/>
          <w:sz w:val="28"/>
          <w:sz w:val="28"/>
          <w:szCs w:val="28"/>
          <w:rtl w:val="true"/>
          <w:lang w:bidi="ar-SA"/>
        </w:rPr>
        <w:t xml:space="preserve">فما ابيض وجه الصبح الا و سودت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ماتم في فقدانه و منادب</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اضحت رکاب السير و هي مناخه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ثائر فيه تثار الركائب </w:t>
      </w:r>
    </w:p>
    <w:p>
      <w:pPr>
        <w:pStyle w:val="BookText"/>
        <w:rPr/>
      </w:pPr>
      <w:r>
        <w:rPr>
          <w:rFonts w:ascii="IRNazanin" w:hAnsi="IRNazanin" w:eastAsia="IRNazanin"/>
          <w:color w:val="111111"/>
          <w:sz w:val="28"/>
          <w:sz w:val="28"/>
          <w:szCs w:val="28"/>
          <w:rtl w:val="true"/>
          <w:lang w:bidi="fa-IR"/>
        </w:rPr>
        <w:t xml:space="preserve">ولو امهلته النائبات لاصبحت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تترامى للجهات النجائب</w:t>
      </w:r>
    </w:p>
    <w:p>
      <w:pPr>
        <w:pStyle w:val="BookText"/>
        <w:rPr/>
      </w:pPr>
      <w:r>
        <w:rPr>
          <w:rFonts w:ascii="IRNazanin" w:hAnsi="IRNazanin" w:eastAsia="IRNazanin"/>
          <w:color w:val="111111"/>
          <w:sz w:val="28"/>
          <w:sz w:val="28"/>
          <w:szCs w:val="28"/>
          <w:rtl w:val="true"/>
          <w:lang w:bidi="fa-IR"/>
        </w:rPr>
        <w:t xml:space="preserve">اذا انتدبت لم تبق للروس عسكرا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فیلقا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لهم فيه نادب</w:t>
      </w:r>
    </w:p>
    <w:p>
      <w:pPr>
        <w:pStyle w:val="BookText"/>
        <w:rPr/>
      </w:pPr>
      <w:r>
        <w:rPr>
          <w:rFonts w:ascii="Amiri" w:hAnsi="Amiri" w:eastAsia="Amiri" w:cs="Amiri"/>
          <w:color w:val="111111"/>
          <w:sz w:val="28"/>
          <w:sz w:val="28"/>
          <w:szCs w:val="28"/>
          <w:rtl w:val="true"/>
          <w:lang w:bidi="ar-SA"/>
        </w:rPr>
        <w:t xml:space="preserve">فيالك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يد الدين مصلتا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تحطم لما ان ثنته المضارب</w:t>
      </w:r>
    </w:p>
    <w:p>
      <w:pPr>
        <w:pStyle w:val="BookText"/>
        <w:rPr/>
      </w:pPr>
      <w:r>
        <w:rPr>
          <w:rFonts w:ascii="IRNazanin" w:hAnsi="IRNazanin" w:eastAsia="IRNazanin"/>
          <w:color w:val="111111"/>
          <w:sz w:val="28"/>
          <w:sz w:val="28"/>
          <w:szCs w:val="28"/>
          <w:rtl w:val="true"/>
          <w:lang w:bidi="fa-IR"/>
        </w:rPr>
        <w:t xml:space="preserve">اساليب تيجان الملوک کفی جوی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بموتك ان الكفر للدين سالب</w:t>
      </w:r>
    </w:p>
    <w:p>
      <w:pPr>
        <w:pStyle w:val="BookText"/>
        <w:rPr/>
      </w:pPr>
      <w:r>
        <w:rPr>
          <w:rFonts w:ascii="Amiri" w:hAnsi="Amiri" w:eastAsia="Amiri" w:cs="Amiri"/>
          <w:color w:val="111111"/>
          <w:sz w:val="28"/>
          <w:sz w:val="28"/>
          <w:szCs w:val="28"/>
          <w:rtl w:val="true"/>
          <w:lang w:bidi="ar-SA"/>
        </w:rPr>
        <w:t xml:space="preserve">يا حارس الاسلام ان اسوده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تحكم فيها الثعلب المتكالب</w:t>
      </w:r>
    </w:p>
    <w:p>
      <w:pPr>
        <w:pStyle w:val="BookText"/>
        <w:rPr/>
      </w:pPr>
      <w:r>
        <w:rPr>
          <w:rFonts w:ascii="IRNazanin" w:hAnsi="IRNazanin" w:eastAsia="IRNazanin"/>
          <w:color w:val="111111"/>
          <w:sz w:val="28"/>
          <w:sz w:val="28"/>
          <w:szCs w:val="28"/>
          <w:rtl w:val="true"/>
          <w:lang w:bidi="fa-IR"/>
        </w:rPr>
        <w:t xml:space="preserve">قضيت فاما حزننا فهو قاطن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و اما صبرنا فهو ذاهب</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سید عبدالمطلب حلی حسینی در مرثیه مرحوم آخوند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راءى الليث يضرى للوثوب فهاله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فامسى الردى لیلا پسر اغتياله</w:t>
      </w:r>
    </w:p>
    <w:p>
      <w:pPr>
        <w:pStyle w:val="BookText"/>
        <w:rPr/>
      </w:pPr>
      <w:r>
        <w:rPr>
          <w:rFonts w:ascii="IRNazanin" w:hAnsi="IRNazanin" w:eastAsia="IRNazanin"/>
          <w:color w:val="111111"/>
          <w:sz w:val="28"/>
          <w:sz w:val="28"/>
          <w:szCs w:val="28"/>
          <w:rtl w:val="true"/>
          <w:lang w:bidi="fa-IR"/>
        </w:rPr>
        <w:t xml:space="preserve">بما كره المقدور في ساعه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امنت عليه مکره و احتياله</w:t>
      </w:r>
    </w:p>
    <w:p>
      <w:pPr>
        <w:pStyle w:val="BookText"/>
        <w:rPr/>
      </w:pPr>
      <w:r>
        <w:rPr>
          <w:rFonts w:ascii="Amiri" w:hAnsi="Amiri" w:eastAsia="Amiri" w:cs="Amiri"/>
          <w:color w:val="111111"/>
          <w:sz w:val="28"/>
          <w:sz w:val="28"/>
          <w:szCs w:val="28"/>
          <w:rtl w:val="true"/>
          <w:lang w:bidi="ar-SA"/>
        </w:rPr>
        <w:t xml:space="preserve">يباغت منه بالحمام موجها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جديرا بان تقدى الوجوه نعاله</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عبد المطلب حلی حسینی در شرح کوشش های مرحوم آخوند در راه آزاد کردن مردم ایران و ترکیه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 الامر فاحکم بالذى انت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يرد الحكم والله حاكم</w:t>
      </w:r>
    </w:p>
    <w:p>
      <w:pPr>
        <w:pStyle w:val="BookText"/>
        <w:rPr/>
      </w:pPr>
      <w:r>
        <w:rPr>
          <w:rFonts w:ascii="Amiri" w:hAnsi="Amiri" w:eastAsia="Amiri" w:cs="Amiri"/>
          <w:color w:val="111111"/>
          <w:sz w:val="28"/>
          <w:sz w:val="28"/>
          <w:szCs w:val="28"/>
          <w:rtl w:val="true"/>
          <w:lang w:bidi="ar-SA"/>
        </w:rPr>
        <w:t xml:space="preserve">وطات صماخ الجور حتى تركته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معطسه من تحت نعلك راغم</w:t>
      </w:r>
    </w:p>
    <w:p>
      <w:pPr>
        <w:pStyle w:val="BookText"/>
        <w:rPr/>
      </w:pPr>
      <w:r>
        <w:rPr>
          <w:rFonts w:ascii="IRNazanin" w:hAnsi="IRNazanin" w:eastAsia="IRNazanin"/>
          <w:color w:val="111111"/>
          <w:sz w:val="28"/>
          <w:sz w:val="28"/>
          <w:szCs w:val="28"/>
          <w:rtl w:val="true"/>
          <w:lang w:bidi="fa-IR"/>
        </w:rPr>
        <w:t xml:space="preserve">غداه لطمت المستبد بلطمه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تاجه منها غدا و هو لا طم</w:t>
      </w:r>
    </w:p>
    <w:p>
      <w:pPr>
        <w:pStyle w:val="BookText"/>
        <w:rPr/>
      </w:pPr>
      <w:r>
        <w:rPr>
          <w:rFonts w:ascii="IRNazanin" w:hAnsi="IRNazanin" w:eastAsia="IRNazanin"/>
          <w:color w:val="111111"/>
          <w:sz w:val="28"/>
          <w:sz w:val="28"/>
          <w:szCs w:val="28"/>
          <w:rtl w:val="true"/>
          <w:lang w:bidi="fa-IR"/>
        </w:rPr>
        <w:t xml:space="preserve">فالقی بکفیه الیک مسالما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 من كيد الهدى و هو سالم</w:t>
      </w:r>
    </w:p>
    <w:p>
      <w:pPr>
        <w:pStyle w:val="BookText"/>
        <w:rPr/>
      </w:pPr>
      <w:r>
        <w:rPr>
          <w:rFonts w:ascii="IRNazanin" w:hAnsi="IRNazanin" w:eastAsia="IRNazanin"/>
          <w:color w:val="111111"/>
          <w:sz w:val="28"/>
          <w:sz w:val="28"/>
          <w:szCs w:val="28"/>
          <w:rtl w:val="true"/>
          <w:lang w:bidi="fa-IR"/>
        </w:rPr>
        <w:t xml:space="preserve">فولی و قد اعطاى للطعن كتفه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انت الا العدل للجور هازم</w:t>
      </w:r>
    </w:p>
    <w:p>
      <w:pPr>
        <w:pStyle w:val="BookText"/>
        <w:rPr/>
      </w:pPr>
      <w:r>
        <w:rPr>
          <w:rFonts w:ascii="Amiri" w:hAnsi="Amiri" w:eastAsia="Amiri" w:cs="Amiri"/>
          <w:color w:val="111111"/>
          <w:sz w:val="28"/>
          <w:sz w:val="28"/>
          <w:szCs w:val="28"/>
          <w:rtl w:val="true"/>
          <w:lang w:bidi="ar-SA"/>
        </w:rPr>
        <w:t xml:space="preserve">فما ظفرت لابن المظفر رايه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يغن عنه جيشه المتزاحم</w:t>
      </w:r>
    </w:p>
    <w:p>
      <w:pPr>
        <w:pStyle w:val="BookText"/>
        <w:rPr/>
      </w:pPr>
      <w:r>
        <w:rPr>
          <w:rFonts w:ascii="IRNazanin" w:hAnsi="IRNazanin" w:eastAsia="IRNazanin"/>
          <w:color w:val="111111"/>
          <w:sz w:val="28"/>
          <w:sz w:val="28"/>
          <w:szCs w:val="28"/>
          <w:rtl w:val="true"/>
          <w:lang w:bidi="fa-IR"/>
        </w:rPr>
        <w:t xml:space="preserve">بلی نکست راياته عن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لسطوته تعنوا الجيوش الخضارم</w:t>
      </w:r>
    </w:p>
    <w:p>
      <w:pPr>
        <w:pStyle w:val="BookText"/>
        <w:rPr/>
      </w:pPr>
      <w:r>
        <w:rPr>
          <w:rFonts w:ascii="IRNazanin" w:hAnsi="IRNazanin" w:eastAsia="IRNazanin"/>
          <w:color w:val="111111"/>
          <w:sz w:val="28"/>
          <w:sz w:val="28"/>
          <w:szCs w:val="28"/>
          <w:rtl w:val="true"/>
          <w:lang w:bidi="fa-IR"/>
        </w:rPr>
        <w:t xml:space="preserve">يطا عن بالاقلام فهی اسنه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يضرب بالاداء فهى صوارم</w:t>
      </w:r>
    </w:p>
    <w:p>
      <w:pPr>
        <w:pStyle w:val="BookText"/>
        <w:rPr/>
      </w:pPr>
      <w:r>
        <w:rPr>
          <w:rFonts w:ascii="IRNazanin" w:hAnsi="IRNazanin" w:eastAsia="IRNazanin"/>
          <w:color w:val="111111"/>
          <w:sz w:val="28"/>
          <w:sz w:val="28"/>
          <w:szCs w:val="28"/>
          <w:rtl w:val="true"/>
          <w:lang w:bidi="fa-IR"/>
        </w:rPr>
        <w:t xml:space="preserve">الیک ابا المہدی القت قیادها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دهر لم يقدهن خاطم</w:t>
      </w:r>
    </w:p>
    <w:p>
      <w:pPr>
        <w:pStyle w:val="BookText"/>
        <w:rPr/>
      </w:pPr>
      <w:r>
        <w:rPr>
          <w:rFonts w:ascii="IRNazanin" w:hAnsi="IRNazanin" w:eastAsia="IRNazanin"/>
          <w:color w:val="111111"/>
          <w:sz w:val="28"/>
          <w:sz w:val="28"/>
          <w:szCs w:val="28"/>
          <w:rtl w:val="true"/>
          <w:lang w:bidi="fa-IR"/>
        </w:rPr>
        <w:t xml:space="preserve">دعمت الهدى حتى استقامت عروشه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لولای منه ما استقامت دعایم</w:t>
      </w:r>
    </w:p>
    <w:p>
      <w:pPr>
        <w:pStyle w:val="BookText"/>
        <w:rPr/>
      </w:pPr>
      <w:r>
        <w:rPr>
          <w:rFonts w:ascii="IRNazanin" w:hAnsi="IRNazanin" w:eastAsia="IRNazanin"/>
          <w:color w:val="111111"/>
          <w:sz w:val="28"/>
          <w:sz w:val="28"/>
          <w:szCs w:val="28"/>
          <w:rtl w:val="true"/>
          <w:lang w:bidi="fa-IR"/>
        </w:rPr>
        <w:t xml:space="preserve">نصرت وراح الجور خزیان واجما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فما ذل مظلوم و لا عز ظالم</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تترى الجبار حتى قصمته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بجائحه و العدل للجور قاصم </w:t>
      </w:r>
    </w:p>
    <w:p>
      <w:pPr>
        <w:pStyle w:val="BookText"/>
        <w:rPr/>
      </w:pPr>
      <w:r>
        <w:rPr>
          <w:rFonts w:ascii="Amiri" w:hAnsi="Amiri" w:eastAsia="Amiri" w:cs="Amiri"/>
          <w:color w:val="111111"/>
          <w:sz w:val="28"/>
          <w:sz w:val="28"/>
          <w:szCs w:val="28"/>
          <w:rtl w:val="true"/>
          <w:lang w:bidi="ar-SA"/>
        </w:rPr>
        <w:t xml:space="preserve">اذا مابنى للجور عرشا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ذا الذي يبني وذو العرش هادم</w:t>
      </w:r>
    </w:p>
    <w:p>
      <w:pPr>
        <w:pStyle w:val="BookText"/>
        <w:rPr/>
      </w:pPr>
      <w:r>
        <w:rPr>
          <w:rFonts w:ascii="IRNazanin" w:hAnsi="IRNazanin" w:eastAsia="IRNazanin"/>
          <w:color w:val="111111"/>
          <w:sz w:val="28"/>
          <w:sz w:val="28"/>
          <w:szCs w:val="28"/>
          <w:rtl w:val="true"/>
          <w:lang w:bidi="fa-IR"/>
        </w:rPr>
        <w:t xml:space="preserve">و خافك يقظانا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غیب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 خلف الغيب بالسر عالم</w:t>
      </w:r>
    </w:p>
    <w:p>
      <w:pPr>
        <w:pStyle w:val="BookText"/>
        <w:rPr/>
      </w:pPr>
      <w:r>
        <w:rPr>
          <w:rFonts w:ascii="Amiri" w:hAnsi="Amiri" w:eastAsia="Amiri" w:cs="Amiri"/>
          <w:color w:val="111111"/>
          <w:sz w:val="28"/>
          <w:sz w:val="28"/>
          <w:szCs w:val="28"/>
          <w:rtl w:val="true"/>
          <w:lang w:bidi="ar-SA"/>
        </w:rPr>
        <w:t xml:space="preserve">فلم يهنه العيش اللذيذ بيقظه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التذ في طعم الكرى و هو نائم</w:t>
      </w:r>
    </w:p>
    <w:p>
      <w:pPr>
        <w:pStyle w:val="BookText"/>
        <w:rPr/>
      </w:pPr>
      <w:r>
        <w:rPr>
          <w:rFonts w:ascii="IRNazanin" w:hAnsi="IRNazanin" w:eastAsia="IRNazanin"/>
          <w:color w:val="111111"/>
          <w:sz w:val="28"/>
          <w:sz w:val="28"/>
          <w:szCs w:val="28"/>
          <w:rtl w:val="true"/>
          <w:lang w:bidi="fa-IR"/>
        </w:rPr>
        <w:t xml:space="preserve">يمثلك الخوف المريع لعينه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کانک شخص بين عينيه قائم</w:t>
      </w:r>
    </w:p>
    <w:p>
      <w:pPr>
        <w:pStyle w:val="BookText"/>
        <w:rPr/>
      </w:pPr>
      <w:r>
        <w:rPr>
          <w:rFonts w:ascii="Amiri" w:hAnsi="Amiri" w:eastAsia="Amiri" w:cs="Amiri"/>
          <w:color w:val="111111"/>
          <w:sz w:val="28"/>
          <w:sz w:val="28"/>
          <w:szCs w:val="28"/>
          <w:rtl w:val="true"/>
          <w:lang w:bidi="ar-SA"/>
        </w:rPr>
        <w:t xml:space="preserve">و لو كان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استرق بجوره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رقابا لها الاسلام بالعتق حاكم</w:t>
      </w:r>
    </w:p>
    <w:p>
      <w:pPr>
        <w:pStyle w:val="BookText"/>
        <w:rPr/>
      </w:pPr>
      <w:r>
        <w:rPr>
          <w:rFonts w:ascii="IRNazanin" w:hAnsi="IRNazanin" w:eastAsia="IRNazanin"/>
          <w:color w:val="111111"/>
          <w:sz w:val="28"/>
          <w:sz w:val="28"/>
          <w:szCs w:val="28"/>
          <w:rtl w:val="true"/>
          <w:lang w:bidi="fa-IR"/>
        </w:rPr>
        <w:t xml:space="preserve">و لا نقض العهد المؤكد غادرا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فحلت دماء و استبیحت محارم</w:t>
      </w:r>
    </w:p>
    <w:p>
      <w:pPr>
        <w:pStyle w:val="BookText"/>
        <w:rPr/>
      </w:pPr>
      <w:r>
        <w:rPr>
          <w:rFonts w:ascii="Amiri" w:hAnsi="Amiri" w:eastAsia="Amiri" w:cs="Amiri"/>
          <w:color w:val="111111"/>
          <w:sz w:val="28"/>
          <w:sz w:val="28"/>
          <w:szCs w:val="28"/>
          <w:rtl w:val="true"/>
          <w:lang w:bidi="ar-SA"/>
        </w:rPr>
        <w:t xml:space="preserve">و لا اصبحت بالقيد ترسف ارجل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برتها خادمتها القيود الاداهم</w:t>
      </w:r>
    </w:p>
    <w:p>
      <w:pPr>
        <w:pStyle w:val="BookText"/>
        <w:rPr/>
      </w:pPr>
      <w:r>
        <w:rPr>
          <w:rFonts w:ascii="IRNazanin" w:hAnsi="IRNazanin" w:eastAsia="IRNazanin"/>
          <w:color w:val="111111"/>
          <w:sz w:val="28"/>
          <w:sz w:val="28"/>
          <w:szCs w:val="28"/>
          <w:rtl w:val="true"/>
          <w:lang w:bidi="fa-IR"/>
        </w:rPr>
        <w:t xml:space="preserve">لما راى الله انتصارك للهدى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اثایک نصرا و و المتوج راغم</w:t>
      </w:r>
    </w:p>
    <w:p>
      <w:pPr>
        <w:pStyle w:val="BookText"/>
        <w:rPr/>
      </w:pPr>
      <w:r>
        <w:rPr>
          <w:rFonts w:ascii="IRNazanin" w:hAnsi="IRNazanin" w:eastAsia="IRNazanin"/>
          <w:color w:val="111111"/>
          <w:sz w:val="28"/>
          <w:sz w:val="28"/>
          <w:szCs w:val="28"/>
          <w:rtl w:val="true"/>
          <w:lang w:bidi="fa-IR"/>
        </w:rPr>
        <w:t xml:space="preserve">فهبت رجال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ايقظت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العدل عين الحزم والحزم نائم</w:t>
      </w:r>
    </w:p>
    <w:p>
      <w:pPr>
        <w:pStyle w:val="BookText"/>
        <w:rPr/>
      </w:pPr>
      <w:r>
        <w:rPr>
          <w:rFonts w:ascii="IRNazanin" w:hAnsi="IRNazanin" w:eastAsia="IRNazanin"/>
          <w:color w:val="111111"/>
          <w:sz w:val="28"/>
          <w:sz w:val="28"/>
          <w:szCs w:val="28"/>
          <w:rtl w:val="true"/>
          <w:lang w:bidi="fa-IR"/>
        </w:rPr>
        <w:t xml:space="preserve">فما ضرهم ان انعم الله بالهدى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علیہم بہا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ناقم</w:t>
      </w:r>
    </w:p>
    <w:p>
      <w:pPr>
        <w:pStyle w:val="BookText"/>
        <w:rPr/>
      </w:pPr>
      <w:r>
        <w:rPr>
          <w:rFonts w:ascii="IRNazanin" w:hAnsi="IRNazanin" w:eastAsia="IRNazanin"/>
          <w:color w:val="111111"/>
          <w:sz w:val="28"/>
          <w:sz w:val="28"/>
          <w:szCs w:val="28"/>
          <w:rtl w:val="true"/>
          <w:lang w:bidi="fa-IR"/>
        </w:rPr>
        <w:t xml:space="preserve">فما منعت حزب التساوى حصونه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دفعت احرازه و التمائم</w:t>
      </w:r>
    </w:p>
    <w:p>
      <w:pPr>
        <w:pStyle w:val="BookText"/>
        <w:rPr/>
      </w:pPr>
      <w:r>
        <w:rPr>
          <w:rFonts w:ascii="IRNazanin" w:hAnsi="IRNazanin" w:eastAsia="IRNazanin"/>
          <w:color w:val="111111"/>
          <w:sz w:val="28"/>
          <w:sz w:val="28"/>
          <w:szCs w:val="28"/>
          <w:rtl w:val="true"/>
          <w:lang w:bidi="fa-IR"/>
        </w:rPr>
        <w:t xml:space="preserve">ولم يبق من تلك العروش و ان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سوى الاثار فہی علائم</w:t>
      </w:r>
    </w:p>
    <w:p>
      <w:pPr>
        <w:pStyle w:val="BookText"/>
        <w:rPr/>
      </w:pPr>
      <w:r>
        <w:rPr>
          <w:rFonts w:ascii="IRNazanin" w:hAnsi="IRNazanin" w:eastAsia="IRNazanin"/>
          <w:color w:val="111111"/>
          <w:sz w:val="28"/>
          <w:sz w:val="28"/>
          <w:szCs w:val="28"/>
          <w:rtl w:val="true"/>
          <w:lang w:bidi="fa-IR"/>
        </w:rPr>
        <w:t xml:space="preserve">ترجل عنها صاحب التاج و اغتدى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 بهاتیک القصور الحمائم</w:t>
      </w:r>
    </w:p>
    <w:p>
      <w:pPr>
        <w:pStyle w:val="BookText"/>
        <w:rPr/>
      </w:pPr>
      <w:r>
        <w:rPr>
          <w:rFonts w:ascii="IRNazanin" w:hAnsi="IRNazanin" w:eastAsia="IRNazanin"/>
          <w:color w:val="111111"/>
          <w:sz w:val="28"/>
          <w:sz w:val="28"/>
          <w:szCs w:val="28"/>
          <w:rtl w:val="true"/>
          <w:lang w:bidi="fa-IR"/>
        </w:rPr>
        <w:t xml:space="preserve">و قام بهاداعی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الرشاد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دليلا الطرق العدل ان جار ظالم</w:t>
      </w:r>
    </w:p>
    <w:p>
      <w:pPr>
        <w:pStyle w:val="BookText"/>
        <w:rPr/>
      </w:pPr>
      <w:r>
        <w:rPr>
          <w:rFonts w:ascii="Amiri" w:hAnsi="Amiri" w:eastAsia="Amiri" w:cs="Amiri"/>
          <w:color w:val="111111"/>
          <w:sz w:val="28"/>
          <w:sz w:val="28"/>
          <w:szCs w:val="28"/>
          <w:rtl w:val="true"/>
          <w:lang w:bidi="ar-SA"/>
        </w:rPr>
        <w:t xml:space="preserve">تطلع مثل البدر يجلو غمومها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قبلها قد حجبته الغمائم</w:t>
      </w:r>
    </w:p>
    <w:p>
      <w:pPr>
        <w:pStyle w:val="BookText"/>
        <w:rPr/>
      </w:pPr>
      <w:r>
        <w:rPr>
          <w:rFonts w:ascii="IRNazanin" w:hAnsi="IRNazanin" w:eastAsia="IRNazanin"/>
          <w:color w:val="111111"/>
          <w:sz w:val="28"/>
          <w:sz w:val="28"/>
          <w:szCs w:val="28"/>
          <w:rtl w:val="true"/>
          <w:lang w:bidi="fa-IR"/>
        </w:rPr>
        <w:t xml:space="preserve">ابا احمد انت المترجم للهدى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غیرک 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اعوزته التراجم</w:t>
      </w:r>
    </w:p>
    <w:p>
      <w:pPr>
        <w:pStyle w:val="BookText"/>
        <w:rPr/>
      </w:pPr>
      <w:r>
        <w:rPr>
          <w:rFonts w:ascii="IRNazanin" w:hAnsi="IRNazanin" w:eastAsia="IRNazanin"/>
          <w:color w:val="111111"/>
          <w:sz w:val="28"/>
          <w:sz w:val="28"/>
          <w:szCs w:val="28"/>
          <w:rtl w:val="true"/>
          <w:lang w:bidi="fa-IR"/>
        </w:rPr>
        <w:t xml:space="preserve">اعرنى فهما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معانیک اجلها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جلاهن ناظم</w:t>
      </w:r>
    </w:p>
    <w:p>
      <w:pPr>
        <w:pStyle w:val="BookText"/>
        <w:rPr/>
      </w:pPr>
      <w:r>
        <w:rPr>
          <w:rFonts w:ascii="IRNazanin" w:hAnsi="IRNazanin" w:eastAsia="IRNazanin"/>
          <w:color w:val="111111"/>
          <w:sz w:val="28"/>
          <w:sz w:val="28"/>
          <w:szCs w:val="28"/>
          <w:rtl w:val="true"/>
          <w:lang w:bidi="fa-IR"/>
        </w:rPr>
        <w:t xml:space="preserve">نهضت باعباء الرئاسه قائما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قعدت منک القوى والعزائم</w:t>
      </w:r>
    </w:p>
    <w:p>
      <w:pPr>
        <w:pStyle w:val="BookText"/>
        <w:rPr/>
      </w:pPr>
      <w:r>
        <w:rPr>
          <w:rFonts w:ascii="Amiri" w:hAnsi="Amiri" w:eastAsia="Amiri" w:cs="Amiri"/>
          <w:color w:val="111111"/>
          <w:sz w:val="28"/>
          <w:sz w:val="28"/>
          <w:szCs w:val="28"/>
          <w:rtl w:val="true"/>
          <w:lang w:bidi="ar-SA"/>
        </w:rPr>
        <w:t xml:space="preserve">دعمت رواق الدولتين بمحكم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العدل منه ليس ينقض دائم</w:t>
      </w:r>
    </w:p>
    <w:p>
      <w:pPr>
        <w:pStyle w:val="BookText"/>
        <w:rPr/>
      </w:pPr>
      <w:r>
        <w:rPr>
          <w:rFonts w:ascii="IRNazanin" w:hAnsi="IRNazanin" w:eastAsia="IRNazanin"/>
          <w:color w:val="111111"/>
          <w:sz w:val="28"/>
          <w:sz w:val="28"/>
          <w:szCs w:val="28"/>
          <w:rtl w:val="true"/>
          <w:lang w:bidi="fa-IR"/>
        </w:rPr>
        <w:t xml:space="preserve">لتشكر بنو الاتراك صنعك للهدی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تثنى عليه عربها و الاعاجم</w:t>
      </w:r>
    </w:p>
    <w:p>
      <w:pPr>
        <w:pStyle w:val="BookText"/>
        <w:rPr/>
      </w:pPr>
      <w:r>
        <w:rPr>
          <w:rFonts w:ascii="Amiri" w:hAnsi="Amiri" w:eastAsia="Amiri" w:cs="Amiri"/>
          <w:color w:val="111111"/>
          <w:sz w:val="28"/>
          <w:sz w:val="28"/>
          <w:szCs w:val="28"/>
          <w:rtl w:val="true"/>
          <w:lang w:bidi="ar-SA"/>
        </w:rPr>
        <w:t xml:space="preserve">لهم قد نشرت العدل من طى لحده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قد قامت عليه المأتم</w:t>
      </w:r>
    </w:p>
    <w:p>
      <w:pPr>
        <w:pStyle w:val="BookText"/>
        <w:rPr/>
      </w:pPr>
      <w:r>
        <w:rPr>
          <w:rFonts w:ascii="IRNazanin" w:hAnsi="IRNazanin" w:eastAsia="IRNazanin"/>
          <w:color w:val="111111"/>
          <w:sz w:val="28"/>
          <w:sz w:val="28"/>
          <w:szCs w:val="28"/>
          <w:rtl w:val="true"/>
          <w:lang w:bidi="fa-IR"/>
        </w:rPr>
        <w:t xml:space="preserve">فهل انت عيسی قد بعثت فاصبحت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تنشر الاموات و هی رمائم</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بلی انت عيسى حين تحيى من البلي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الفيظ للغيظ كاظم </w:t>
      </w:r>
    </w:p>
    <w:p>
      <w:pPr>
        <w:pStyle w:val="BookText"/>
        <w:rPr/>
      </w:pPr>
      <w:r>
        <w:rPr>
          <w:rFonts w:ascii="IRNazanin" w:hAnsi="IRNazanin" w:eastAsia="IRNazanin"/>
          <w:color w:val="111111"/>
          <w:sz w:val="28"/>
          <w:sz w:val="28"/>
          <w:szCs w:val="28"/>
          <w:rtl w:val="true"/>
          <w:lang w:bidi="fa-IR"/>
        </w:rPr>
        <w:t>از شیخ کاتب طریحی در مرثیه ی 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انعى الشريعه للنبی الهادی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كعبه الوفاد للوفاد</w:t>
      </w:r>
    </w:p>
    <w:p>
      <w:pPr>
        <w:pStyle w:val="BookText"/>
        <w:rPr/>
      </w:pPr>
      <w:r>
        <w:rPr>
          <w:rFonts w:ascii="IRNazanin" w:hAnsi="IRNazanin" w:eastAsia="IRNazanin"/>
          <w:color w:val="111111"/>
          <w:sz w:val="28"/>
          <w:sz w:val="28"/>
          <w:szCs w:val="28"/>
          <w:rtl w:val="true"/>
          <w:lang w:bidi="fa-IR"/>
        </w:rPr>
        <w:t xml:space="preserve">ام من هدى الضلال نور بهائه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ما حادث عن الارشاد</w:t>
      </w:r>
    </w:p>
    <w:p>
      <w:pPr>
        <w:pStyle w:val="BookText"/>
        <w:rPr/>
      </w:pPr>
      <w:r>
        <w:rPr>
          <w:rFonts w:ascii="IRNazanin" w:hAnsi="IRNazanin" w:eastAsia="IRNazanin"/>
          <w:color w:val="111111"/>
          <w:sz w:val="28"/>
          <w:sz w:val="28"/>
          <w:szCs w:val="28"/>
          <w:rtl w:val="true"/>
          <w:lang w:bidi="fa-IR"/>
        </w:rPr>
        <w:t xml:space="preserve">لله سہم قد رمی قلب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خبا فيه فيه ضياء النادى</w:t>
      </w:r>
    </w:p>
    <w:p>
      <w:pPr>
        <w:pStyle w:val="BookText"/>
        <w:rPr/>
      </w:pPr>
      <w:r>
        <w:rPr>
          <w:rFonts w:ascii="IRNazanin" w:hAnsi="IRNazanin" w:eastAsia="IRNazanin"/>
          <w:color w:val="111111"/>
          <w:sz w:val="28"/>
          <w:sz w:val="28"/>
          <w:szCs w:val="28"/>
          <w:rtl w:val="true"/>
          <w:lang w:bidi="fa-IR"/>
        </w:rPr>
        <w:t xml:space="preserve">یا را حلا ترک العقول مطاشه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اذاب بالاحزان كل جماد</w:t>
      </w:r>
    </w:p>
    <w:p>
      <w:pPr>
        <w:pStyle w:val="BookText"/>
        <w:rPr/>
      </w:pPr>
      <w:r>
        <w:rPr>
          <w:rFonts w:ascii="IRNazanin" w:hAnsi="IRNazanin" w:eastAsia="IRNazanin"/>
          <w:color w:val="111111"/>
          <w:sz w:val="28"/>
          <w:sz w:val="28"/>
          <w:szCs w:val="28"/>
          <w:rtl w:val="true"/>
          <w:lang w:bidi="fa-IR"/>
        </w:rPr>
        <w:t xml:space="preserve">حملوه و الدين الحنيف ورائه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ینعی فیشجی الصم بالتعداد</w:t>
      </w:r>
    </w:p>
    <w:p>
      <w:pPr>
        <w:pStyle w:val="BookText"/>
        <w:rPr/>
      </w:pPr>
      <w:r>
        <w:rPr>
          <w:rFonts w:ascii="IRNazanin" w:hAnsi="IRNazanin" w:eastAsia="IRNazanin"/>
          <w:color w:val="111111"/>
          <w:sz w:val="28"/>
          <w:sz w:val="28"/>
          <w:szCs w:val="28"/>
          <w:rtl w:val="true"/>
          <w:lang w:bidi="fa-IR"/>
        </w:rPr>
        <w:t xml:space="preserve">و تحاشدت من خلفه رمز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 نهم و بعثوا ليوم معاد</w:t>
      </w:r>
    </w:p>
    <w:p>
      <w:pPr>
        <w:pStyle w:val="BookText"/>
        <w:rPr/>
      </w:pPr>
      <w:r>
        <w:rPr>
          <w:rFonts w:ascii="Amiri" w:hAnsi="Amiri" w:eastAsia="Amiri" w:cs="Amiri"/>
          <w:color w:val="111111"/>
          <w:sz w:val="28"/>
          <w:sz w:val="28"/>
          <w:szCs w:val="28"/>
          <w:rtl w:val="true"/>
          <w:lang w:bidi="ar-SA"/>
        </w:rPr>
        <w:t xml:space="preserve">و بكت عليه من قضى في ادمع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مجراها من الاكباد</w:t>
      </w:r>
    </w:p>
    <w:p>
      <w:pPr>
        <w:pStyle w:val="BookText"/>
        <w:rPr/>
      </w:pPr>
      <w:r>
        <w:rPr>
          <w:rFonts w:ascii="Amiri" w:hAnsi="Amiri" w:eastAsia="Amiri" w:cs="Amiri"/>
          <w:color w:val="111111"/>
          <w:sz w:val="28"/>
          <w:sz w:val="28"/>
          <w:szCs w:val="28"/>
          <w:rtl w:val="true"/>
          <w:lang w:bidi="ar-SA"/>
        </w:rPr>
        <w:t xml:space="preserve">كلا تراه مطرقا مطرقا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بقلبه للوجد قدح زناد</w:t>
      </w:r>
    </w:p>
    <w:p>
      <w:pPr>
        <w:pStyle w:val="BookText"/>
        <w:rPr/>
      </w:pPr>
      <w:r>
        <w:rPr>
          <w:rFonts w:ascii="IRNazanin" w:hAnsi="IRNazanin" w:eastAsia="IRNazanin"/>
          <w:color w:val="111111"/>
          <w:sz w:val="28"/>
          <w:sz w:val="28"/>
          <w:szCs w:val="28"/>
          <w:rtl w:val="true"/>
          <w:lang w:bidi="fa-IR"/>
        </w:rPr>
        <w:t xml:space="preserve">عجبا لنعشك كيف خف على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انطوی طور من الاطوار</w:t>
      </w:r>
    </w:p>
    <w:p>
      <w:pPr>
        <w:pStyle w:val="BookText"/>
        <w:rPr/>
      </w:pPr>
      <w:r>
        <w:rPr>
          <w:rFonts w:ascii="IRNazanin" w:hAnsi="IRNazanin" w:eastAsia="IRNazanin"/>
          <w:color w:val="111111"/>
          <w:sz w:val="28"/>
          <w:sz w:val="28"/>
          <w:szCs w:val="28"/>
          <w:rtl w:val="true"/>
          <w:lang w:bidi="fa-IR"/>
        </w:rPr>
        <w:t xml:space="preserve">لله یومک انه يوم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امسی الہدی متبرقعا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بسواد</w:t>
      </w:r>
    </w:p>
    <w:p>
      <w:pPr>
        <w:pStyle w:val="BookText"/>
        <w:rPr/>
      </w:pPr>
      <w:r>
        <w:rPr>
          <w:rFonts w:ascii="Amiri" w:hAnsi="Amiri" w:eastAsia="Amiri" w:cs="Amiri"/>
          <w:color w:val="111111"/>
          <w:sz w:val="28"/>
          <w:sz w:val="28"/>
          <w:szCs w:val="28"/>
          <w:rtl w:val="true"/>
          <w:lang w:bidi="ar-SA"/>
        </w:rPr>
        <w:t xml:space="preserve">دفن الانام بدفنه تحت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كان مثل الروح للأجساد</w:t>
      </w:r>
    </w:p>
    <w:p>
      <w:pPr>
        <w:pStyle w:val="BookText"/>
        <w:rPr/>
      </w:pPr>
      <w:r>
        <w:rPr>
          <w:rFonts w:ascii="IRNazanin" w:hAnsi="IRNazanin" w:eastAsia="IRNazanin"/>
          <w:color w:val="111111"/>
          <w:sz w:val="28"/>
          <w:sz w:val="28"/>
          <w:szCs w:val="28"/>
          <w:rtl w:val="true"/>
          <w:lang w:bidi="fa-IR"/>
        </w:rPr>
        <w:t xml:space="preserve">ما كنت احسب قبل ذا أن الثرى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یمسی مغيب الكوكب الوقاد</w:t>
      </w:r>
    </w:p>
    <w:p>
      <w:pPr>
        <w:pStyle w:val="BookText"/>
        <w:rPr/>
      </w:pPr>
      <w:r>
        <w:rPr>
          <w:rFonts w:ascii="IRNazanin" w:hAnsi="IRNazanin" w:eastAsia="IRNazanin"/>
          <w:color w:val="111111"/>
          <w:sz w:val="28"/>
          <w:sz w:val="28"/>
          <w:szCs w:val="28"/>
          <w:rtl w:val="true"/>
          <w:lang w:bidi="fa-IR"/>
        </w:rPr>
        <w:t xml:space="preserve">والعلم ينعى قائلا لا غبت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الہدی و سلاله الامجاد</w:t>
      </w:r>
    </w:p>
    <w:p>
      <w:pPr>
        <w:pStyle w:val="BookText"/>
        <w:rPr/>
      </w:pPr>
      <w:r>
        <w:rPr>
          <w:rFonts w:ascii="IRNazanin" w:hAnsi="IRNazanin" w:eastAsia="IRNazanin"/>
          <w:color w:val="111111"/>
          <w:sz w:val="28"/>
          <w:sz w:val="28"/>
          <w:szCs w:val="28"/>
          <w:rtl w:val="true"/>
          <w:lang w:bidi="fa-IR"/>
        </w:rPr>
        <w:t xml:space="preserve">ناديت ابناء الرجا يا 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 القطين و جف زرع الوادی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فارقت انصار الشريعه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مكنتهم من مرض الاساد</w:t>
      </w:r>
    </w:p>
    <w:p>
      <w:pPr>
        <w:pStyle w:val="BookText"/>
        <w:rPr/>
      </w:pPr>
      <w:r>
        <w:rPr>
          <w:rFonts w:ascii="Amiri" w:hAnsi="Amiri" w:eastAsia="Amiri" w:cs="Amiri"/>
          <w:color w:val="111111"/>
          <w:sz w:val="28"/>
          <w:sz w:val="28"/>
          <w:szCs w:val="28"/>
          <w:rtl w:val="true"/>
          <w:lang w:bidi="ar-SA"/>
        </w:rPr>
        <w:t xml:space="preserve">و رفعتهم فوق السهى في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عزت من الاشباه الأنداد</w:t>
      </w:r>
    </w:p>
    <w:p>
      <w:pPr>
        <w:pStyle w:val="BookText"/>
        <w:rPr/>
      </w:pPr>
      <w:r>
        <w:rPr>
          <w:rFonts w:ascii="Amiri" w:hAnsi="Amiri" w:eastAsia="Amiri" w:cs="Amiri"/>
          <w:color w:val="111111"/>
          <w:sz w:val="28"/>
          <w:sz w:val="28"/>
          <w:szCs w:val="28"/>
          <w:rtl w:val="true"/>
          <w:lang w:bidi="ar-SA"/>
        </w:rPr>
        <w:t xml:space="preserve">قد كنت للاسلام 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مصلتا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 تقطع دابر الالحاد</w:t>
      </w:r>
    </w:p>
    <w:p>
      <w:pPr>
        <w:pStyle w:val="BookText"/>
        <w:rPr/>
      </w:pPr>
      <w:r>
        <w:rPr>
          <w:rFonts w:ascii="IRNazanin" w:hAnsi="IRNazanin" w:eastAsia="IRNazanin"/>
          <w:color w:val="111111"/>
          <w:sz w:val="28"/>
          <w:sz w:val="28"/>
          <w:szCs w:val="28"/>
          <w:rtl w:val="true"/>
          <w:lang w:bidi="fa-IR"/>
        </w:rPr>
        <w:t xml:space="preserve">فلیبک الاسلام یا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كنت تحميه عن الاوغاد</w:t>
      </w:r>
    </w:p>
    <w:p>
      <w:pPr>
        <w:pStyle w:val="BookText"/>
        <w:rPr/>
      </w:pPr>
      <w:r>
        <w:rPr>
          <w:rFonts w:ascii="Amiri" w:hAnsi="Amiri" w:eastAsia="Amiri" w:cs="Amiri"/>
          <w:color w:val="111111"/>
          <w:sz w:val="28"/>
          <w:sz w:val="28"/>
          <w:szCs w:val="28"/>
          <w:rtl w:val="true"/>
          <w:lang w:bidi="ar-SA"/>
        </w:rPr>
        <w:t xml:space="preserve">و لتعول الايتام بعد 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لتجر اعينها دم الاكباد</w:t>
      </w:r>
    </w:p>
    <w:p>
      <w:pPr>
        <w:pStyle w:val="BookText"/>
        <w:rPr/>
      </w:pPr>
      <w:r>
        <w:rPr>
          <w:rFonts w:ascii="IRNazanin" w:hAnsi="IRNazanin" w:eastAsia="IRNazanin"/>
          <w:color w:val="111111"/>
          <w:sz w:val="28"/>
          <w:sz w:val="28"/>
          <w:szCs w:val="28"/>
          <w:rtl w:val="true"/>
          <w:lang w:bidi="fa-IR"/>
        </w:rPr>
        <w:t xml:space="preserve">يا صاحب الحدث الرفيع ضراحه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یهنیک قد وافاک شیخ النادى</w:t>
      </w:r>
    </w:p>
    <w:p>
      <w:pPr>
        <w:pStyle w:val="BookText"/>
        <w:rPr/>
      </w:pPr>
      <w:r>
        <w:rPr>
          <w:rFonts w:ascii="Amiri" w:hAnsi="Amiri" w:eastAsia="Amiri" w:cs="Amiri"/>
          <w:color w:val="111111"/>
          <w:sz w:val="28"/>
          <w:sz w:val="28"/>
          <w:szCs w:val="28"/>
          <w:rtl w:val="true"/>
          <w:lang w:bidi="ar-SA"/>
        </w:rPr>
        <w:t xml:space="preserve">الكاظم الغيظ الذي خلقته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الاجناد</w:t>
      </w:r>
    </w:p>
    <w:p>
      <w:pPr>
        <w:pStyle w:val="BookText"/>
        <w:rPr/>
      </w:pPr>
      <w:r>
        <w:rPr>
          <w:rFonts w:ascii="IRNazanin" w:hAnsi="IRNazanin" w:eastAsia="IRNazanin"/>
          <w:color w:val="111111"/>
          <w:sz w:val="28"/>
          <w:sz w:val="28"/>
          <w:szCs w:val="28"/>
          <w:rtl w:val="true"/>
          <w:lang w:bidi="fa-IR"/>
        </w:rPr>
        <w:t xml:space="preserve">قد جاء محمود النقيبه نازلا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 صاعدا برجا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الاسعاد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یشکو الیک بنی الزمان فانهم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بين الحاد و استبداد </w:t>
      </w:r>
    </w:p>
    <w:p>
      <w:pPr>
        <w:pStyle w:val="BookText"/>
        <w:rPr/>
      </w:pPr>
      <w:r>
        <w:rPr>
          <w:rFonts w:ascii="IRNazanin" w:hAnsi="IRNazanin" w:eastAsia="IRNazanin"/>
          <w:color w:val="111111"/>
          <w:sz w:val="28"/>
          <w:sz w:val="28"/>
          <w:szCs w:val="28"/>
          <w:rtl w:val="true"/>
          <w:lang w:bidi="fa-IR"/>
        </w:rPr>
        <w:t xml:space="preserve">لا ناصر كلا و من وازر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الاله و اسره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لرشاد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جند من العزمات سل صوارما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جد فيه الجاحد المتمادي</w:t>
      </w:r>
    </w:p>
    <w:p>
      <w:pPr>
        <w:pStyle w:val="BookText"/>
        <w:rPr/>
      </w:pPr>
      <w:r>
        <w:rPr>
          <w:rFonts w:ascii="Amiri" w:hAnsi="Amiri" w:eastAsia="Amiri" w:cs="Amiri"/>
          <w:color w:val="111111"/>
          <w:sz w:val="28"/>
          <w:sz w:val="28"/>
          <w:szCs w:val="28"/>
          <w:rtl w:val="true"/>
          <w:lang w:bidi="ar-SA"/>
        </w:rPr>
        <w:t xml:space="preserve">ابنى العلى لم ادر من انعى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رائق الانشاء و الانشاد</w:t>
      </w:r>
    </w:p>
    <w:p>
      <w:pPr>
        <w:pStyle w:val="BookText"/>
        <w:rPr/>
      </w:pPr>
      <w:r>
        <w:rPr>
          <w:rFonts w:ascii="IRNazanin" w:hAnsi="IRNazanin" w:eastAsia="IRNazanin"/>
          <w:color w:val="111111"/>
          <w:sz w:val="28"/>
          <w:sz w:val="28"/>
          <w:szCs w:val="28"/>
          <w:rtl w:val="true"/>
          <w:lang w:bidi="fa-IR"/>
        </w:rPr>
        <w:t xml:space="preserve">انعى ابا المهدى للاسلام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انعی حسینا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 الوراد</w:t>
      </w:r>
    </w:p>
    <w:p>
      <w:pPr>
        <w:pStyle w:val="BookText"/>
        <w:rPr/>
      </w:pPr>
      <w:r>
        <w:rPr>
          <w:rFonts w:ascii="Amiri" w:hAnsi="Amiri" w:eastAsia="Amiri" w:cs="Amiri"/>
          <w:color w:val="111111"/>
          <w:sz w:val="28"/>
          <w:sz w:val="28"/>
          <w:szCs w:val="28"/>
          <w:rtl w:val="true"/>
          <w:lang w:bidi="ar-SA"/>
        </w:rPr>
        <w:t xml:space="preserve">رفعا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لدين الله رايه 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قد نشرا بكل بلاد</w:t>
      </w:r>
    </w:p>
    <w:p>
      <w:pPr>
        <w:pStyle w:val="BookText"/>
        <w:rPr/>
      </w:pPr>
      <w:r>
        <w:rPr>
          <w:rFonts w:ascii="Amiri" w:hAnsi="Amiri" w:eastAsia="Amiri" w:cs="Amiri"/>
          <w:color w:val="111111"/>
          <w:sz w:val="28"/>
          <w:sz w:val="28"/>
          <w:szCs w:val="28"/>
          <w:rtl w:val="true"/>
          <w:lang w:bidi="ar-SA"/>
        </w:rPr>
        <w:t xml:space="preserve">ان غيبا فاليوم بعدهما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للبين عبد الله خير عماد</w:t>
      </w:r>
    </w:p>
    <w:p>
      <w:pPr>
        <w:pStyle w:val="BookText"/>
        <w:rPr/>
      </w:pPr>
      <w:r>
        <w:rPr>
          <w:rFonts w:ascii="IRNazanin" w:hAnsi="IRNazanin" w:eastAsia="IRNazanin"/>
          <w:color w:val="111111"/>
          <w:sz w:val="28"/>
          <w:sz w:val="28"/>
          <w:szCs w:val="28"/>
          <w:rtl w:val="true"/>
          <w:lang w:bidi="fa-IR"/>
        </w:rPr>
        <w:t xml:space="preserve">طور الحجى ورواق اخبيه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عمادها السامی و بدر النادى</w:t>
      </w:r>
    </w:p>
    <w:p>
      <w:pPr>
        <w:pStyle w:val="BookText"/>
        <w:rPr/>
      </w:pPr>
      <w:r>
        <w:rPr>
          <w:rFonts w:ascii="Amiri" w:hAnsi="Amiri" w:eastAsia="Amiri" w:cs="Amiri"/>
          <w:color w:val="111111"/>
          <w:sz w:val="28"/>
          <w:sz w:val="28"/>
          <w:szCs w:val="28"/>
          <w:rtl w:val="true"/>
          <w:lang w:bidi="ar-SA"/>
        </w:rPr>
        <w:t xml:space="preserve">و بنوهما في كل عضو منہم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جرى متتابع الازباد</w:t>
      </w:r>
    </w:p>
    <w:p>
      <w:pPr>
        <w:pStyle w:val="BookText"/>
        <w:rPr/>
      </w:pPr>
      <w:r>
        <w:rPr>
          <w:rFonts w:ascii="Amiri" w:hAnsi="Amiri" w:eastAsia="Amiri" w:cs="Amiri"/>
          <w:color w:val="111111"/>
          <w:sz w:val="28"/>
          <w:sz w:val="28"/>
          <w:szCs w:val="28"/>
          <w:rtl w:val="true"/>
          <w:lang w:bidi="ar-SA"/>
        </w:rPr>
        <w:t xml:space="preserve">قد شيدوا ركن الهدى و بنو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 السهى و سموا على الامجاد</w:t>
      </w:r>
    </w:p>
    <w:p>
      <w:pPr>
        <w:pStyle w:val="BookText"/>
        <w:rPr/>
      </w:pPr>
      <w:r>
        <w:rPr>
          <w:rFonts w:ascii="IRNazanin" w:hAnsi="IRNazanin" w:eastAsia="IRNazanin"/>
          <w:color w:val="111111"/>
          <w:sz w:val="28"/>
          <w:sz w:val="28"/>
          <w:szCs w:val="28"/>
          <w:rtl w:val="true"/>
          <w:lang w:bidi="fa-IR"/>
        </w:rPr>
        <w:t xml:space="preserve">هذا جاء نا محمد بشریعه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اتى المهدی بالارشاد</w:t>
      </w:r>
    </w:p>
    <w:p>
      <w:pPr>
        <w:pStyle w:val="BookText"/>
        <w:rPr/>
      </w:pPr>
      <w:r>
        <w:rPr>
          <w:rFonts w:ascii="IRNazanin" w:hAnsi="IRNazanin" w:eastAsia="IRNazanin"/>
          <w:color w:val="111111"/>
          <w:sz w:val="28"/>
          <w:sz w:val="28"/>
          <w:szCs w:val="28"/>
          <w:rtl w:val="true"/>
          <w:lang w:bidi="fa-IR"/>
        </w:rPr>
        <w:t xml:space="preserve">مابين قد جاء بالارشاد 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فاوين او بالهدی اصبح هادی</w:t>
      </w:r>
    </w:p>
    <w:p>
      <w:pPr>
        <w:pStyle w:val="BookText"/>
        <w:rPr/>
      </w:pPr>
      <w:r>
        <w:rPr>
          <w:rFonts w:ascii="IRNazanin" w:hAnsi="IRNazanin" w:eastAsia="IRNazanin"/>
          <w:color w:val="111111"/>
          <w:sz w:val="28"/>
          <w:sz w:val="28"/>
          <w:szCs w:val="28"/>
          <w:rtl w:val="true"/>
          <w:lang w:bidi="fa-IR"/>
        </w:rPr>
        <w:t xml:space="preserve">بحران بحر قد جرى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الندى بحر على الوفاد</w:t>
      </w:r>
    </w:p>
    <w:p>
      <w:pPr>
        <w:pStyle w:val="BookText"/>
        <w:rPr/>
      </w:pPr>
      <w:r>
        <w:rPr>
          <w:rFonts w:ascii="IRNazanin" w:hAnsi="IRNazanin" w:eastAsia="IRNazanin"/>
          <w:color w:val="111111"/>
          <w:sz w:val="28"/>
          <w:sz w:val="28"/>
          <w:szCs w:val="28"/>
          <w:rtl w:val="true"/>
          <w:lang w:bidi="fa-IR"/>
        </w:rPr>
        <w:t xml:space="preserve">وجد الورى نعم التسلي في الجوى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کاظم طاهر الابراد</w:t>
      </w:r>
    </w:p>
    <w:p>
      <w:pPr>
        <w:pStyle w:val="BookText"/>
        <w:rPr/>
      </w:pPr>
      <w:r>
        <w:rPr>
          <w:rFonts w:ascii="IRNazanin" w:hAnsi="IRNazanin" w:eastAsia="IRNazanin"/>
          <w:color w:val="111111"/>
          <w:sz w:val="28"/>
          <w:sz w:val="28"/>
          <w:szCs w:val="28"/>
          <w:rtl w:val="true"/>
          <w:lang w:bidi="fa-IR"/>
        </w:rPr>
        <w:t xml:space="preserve">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کاتب طریحی در مرثیه ی مرحوم آخوند</w:t>
      </w:r>
    </w:p>
    <w:p>
      <w:pPr>
        <w:pStyle w:val="BookText"/>
        <w:rPr/>
      </w:pPr>
      <w:r>
        <w:rPr>
          <w:rFonts w:ascii="Amiri" w:hAnsi="Amiri" w:eastAsia="Amiri" w:cs="Amiri"/>
          <w:color w:val="111111"/>
          <w:sz w:val="28"/>
          <w:sz w:val="28"/>
          <w:szCs w:val="28"/>
          <w:rtl w:val="true"/>
          <w:lang w:bidi="ar-SA"/>
        </w:rPr>
        <w:t xml:space="preserve">الا فض فوالناعي ايعلم من نعى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النصر للاسلام و الفتح اجمعا</w:t>
      </w:r>
    </w:p>
    <w:p>
      <w:pPr>
        <w:pStyle w:val="BookText"/>
        <w:rPr/>
      </w:pPr>
      <w:r>
        <w:rPr>
          <w:rFonts w:ascii="IRNazanin" w:hAnsi="IRNazanin" w:eastAsia="IRNazanin"/>
          <w:color w:val="111111"/>
          <w:sz w:val="28"/>
          <w:sz w:val="28"/>
          <w:szCs w:val="28"/>
          <w:rtl w:val="true"/>
          <w:lang w:bidi="fa-IR"/>
        </w:rPr>
        <w:t xml:space="preserve">نی علم الاسلام والعلم و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 المعالى و الحسام المشعشعا</w:t>
      </w:r>
    </w:p>
    <w:p>
      <w:pPr>
        <w:pStyle w:val="BookText"/>
        <w:rPr/>
      </w:pPr>
      <w:r>
        <w:rPr>
          <w:rFonts w:ascii="IRNazanin" w:hAnsi="IRNazanin" w:eastAsia="IRNazanin"/>
          <w:color w:val="111111"/>
          <w:sz w:val="28"/>
          <w:sz w:val="28"/>
          <w:szCs w:val="28"/>
          <w:rtl w:val="true"/>
          <w:lang w:bidi="fa-IR"/>
        </w:rPr>
        <w:t xml:space="preserve">نعى فاء ماج الكون في صوت نعيه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فهدت رواسی الارض والعرش زعزعا</w:t>
      </w:r>
    </w:p>
    <w:p>
      <w:pPr>
        <w:pStyle w:val="BookText"/>
        <w:rPr/>
      </w:pPr>
      <w:r>
        <w:rPr>
          <w:rFonts w:ascii="IRNazanin" w:hAnsi="IRNazanin" w:eastAsia="IRNazanin"/>
          <w:color w:val="111111"/>
          <w:sz w:val="28"/>
          <w:sz w:val="28"/>
          <w:szCs w:val="28"/>
          <w:rtl w:val="true"/>
          <w:lang w:bidi="fa-IR"/>
        </w:rPr>
        <w:t xml:space="preserve">الا ايها الناعی انع من شات و اتئد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فنعی ابی المہدی نعى الورى معا</w:t>
      </w:r>
    </w:p>
    <w:p>
      <w:pPr>
        <w:pStyle w:val="BookText"/>
        <w:rPr/>
      </w:pPr>
      <w:r>
        <w:rPr>
          <w:rFonts w:ascii="IRNazanin" w:hAnsi="IRNazanin" w:eastAsia="IRNazanin"/>
          <w:color w:val="111111"/>
          <w:sz w:val="28"/>
          <w:sz w:val="28"/>
          <w:szCs w:val="28"/>
          <w:rtl w:val="true"/>
          <w:lang w:bidi="fa-IR"/>
        </w:rPr>
        <w:t xml:space="preserve">سری نعشه و الدین یسری وراءه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ليشتركا في الدفن او ليشيعا</w:t>
      </w:r>
    </w:p>
    <w:p>
      <w:pPr>
        <w:pStyle w:val="BookText"/>
        <w:rPr/>
      </w:pPr>
      <w:r>
        <w:rPr>
          <w:rFonts w:ascii="IRNazanin" w:hAnsi="IRNazanin" w:eastAsia="IRNazanin"/>
          <w:color w:val="111111"/>
          <w:sz w:val="28"/>
          <w:sz w:val="28"/>
          <w:szCs w:val="28"/>
          <w:rtl w:val="true"/>
          <w:lang w:bidi="fa-IR"/>
        </w:rPr>
        <w:t xml:space="preserve">فیالیت شعری کیف خف على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حملوا طود الحجى والنهي معا</w:t>
      </w:r>
    </w:p>
    <w:p>
      <w:pPr>
        <w:pStyle w:val="BookText"/>
        <w:rPr/>
      </w:pPr>
      <w:r>
        <w:rPr>
          <w:rFonts w:ascii="IRNazanin" w:hAnsi="IRNazanin" w:eastAsia="IRNazanin"/>
          <w:color w:val="111111"/>
          <w:sz w:val="28"/>
          <w:sz w:val="28"/>
          <w:szCs w:val="28"/>
          <w:rtl w:val="true"/>
          <w:lang w:bidi="fa-IR"/>
        </w:rPr>
        <w:t xml:space="preserve">بلی احدقت فيه ملائكه السما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فخف عليهم حيث كان المرفعا</w:t>
      </w:r>
    </w:p>
    <w:p>
      <w:pPr>
        <w:pStyle w:val="BookText"/>
        <w:rPr/>
      </w:pPr>
      <w:r>
        <w:rPr>
          <w:rFonts w:ascii="Amiri" w:hAnsi="Amiri" w:eastAsia="Amiri" w:cs="Amiri"/>
          <w:color w:val="111111"/>
          <w:sz w:val="28"/>
          <w:sz w:val="28"/>
          <w:szCs w:val="28"/>
          <w:rtl w:val="true"/>
          <w:lang w:bidi="ar-SA"/>
        </w:rPr>
        <w:t xml:space="preserve">لقد كان للاجين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كان للراجين غيثا تدفعا</w:t>
      </w:r>
    </w:p>
    <w:p>
      <w:pPr>
        <w:pStyle w:val="BookText"/>
        <w:rPr/>
      </w:pPr>
      <w:r>
        <w:rPr>
          <w:rFonts w:ascii="IRNazanin" w:hAnsi="IRNazanin" w:eastAsia="IRNazanin"/>
          <w:color w:val="111111"/>
          <w:sz w:val="28"/>
          <w:sz w:val="28"/>
          <w:szCs w:val="28"/>
          <w:rtl w:val="true"/>
          <w:lang w:bidi="fa-IR"/>
        </w:rPr>
        <w:t xml:space="preserve">فغيضت بحار العلم واندرس التقى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طود المعالی العز امسی مصدعا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اظلم افق المجد مذ غاب بدره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فمنذ نعی الناعی هزبرا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سميدعا </w:t>
      </w:r>
    </w:p>
    <w:p>
      <w:pPr>
        <w:pStyle w:val="BookText"/>
        <w:rPr/>
      </w:pPr>
      <w:r>
        <w:rPr>
          <w:rFonts w:ascii="IRNazanin" w:hAnsi="IRNazanin" w:eastAsia="IRNazanin"/>
          <w:color w:val="111111"/>
          <w:sz w:val="28"/>
          <w:sz w:val="28"/>
          <w:szCs w:val="28"/>
          <w:rtl w:val="true"/>
          <w:lang w:bidi="fa-IR"/>
        </w:rPr>
        <w:t xml:space="preserve">اذاب فؤاد الدين فقد عميده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سالت سویدا قلبه اليوم ادمعا</w:t>
      </w:r>
    </w:p>
    <w:p>
      <w:pPr>
        <w:pStyle w:val="BookText"/>
        <w:rPr/>
      </w:pPr>
      <w:r>
        <w:rPr>
          <w:rFonts w:ascii="IRNazanin" w:hAnsi="IRNazanin" w:eastAsia="IRNazanin"/>
          <w:color w:val="111111"/>
          <w:sz w:val="28"/>
          <w:sz w:val="28"/>
          <w:szCs w:val="28"/>
          <w:rtl w:val="true"/>
          <w:lang w:bidi="fa-IR"/>
        </w:rPr>
        <w:t xml:space="preserve">فيا راحلا ابقى بقلب الہدی 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راح بارواح الخلائق اجمعا</w:t>
      </w:r>
    </w:p>
    <w:p>
      <w:pPr>
        <w:pStyle w:val="BookText"/>
        <w:rPr/>
      </w:pPr>
      <w:r>
        <w:rPr>
          <w:rFonts w:ascii="IRNazanin" w:hAnsi="IRNazanin" w:eastAsia="IRNazanin"/>
          <w:color w:val="111111"/>
          <w:sz w:val="28"/>
          <w:sz w:val="28"/>
          <w:szCs w:val="28"/>
          <w:rtl w:val="true"/>
          <w:lang w:bidi="fa-IR"/>
        </w:rPr>
        <w:t xml:space="preserve">ما كان في روعی لانک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ترى عافرا جدا و قد كنت ارفعا</w:t>
      </w:r>
    </w:p>
    <w:p>
      <w:pPr>
        <w:pStyle w:val="BookText"/>
        <w:rPr/>
      </w:pPr>
      <w:r>
        <w:rPr>
          <w:rFonts w:ascii="IRNazanin" w:hAnsi="IRNazanin" w:eastAsia="IRNazanin"/>
          <w:color w:val="111111"/>
          <w:sz w:val="28"/>
          <w:sz w:val="28"/>
          <w:szCs w:val="28"/>
          <w:rtl w:val="true"/>
          <w:lang w:bidi="fa-IR"/>
        </w:rPr>
        <w:t xml:space="preserve">ابا احمد لم يبق فقدك في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تاكل فيه يعزي مفجعا</w:t>
      </w:r>
    </w:p>
    <w:p>
      <w:pPr>
        <w:pStyle w:val="BookText"/>
        <w:rPr/>
      </w:pPr>
      <w:r>
        <w:rPr>
          <w:rFonts w:ascii="Amiri" w:hAnsi="Amiri" w:eastAsia="Amiri" w:cs="Amiri"/>
          <w:color w:val="111111"/>
          <w:sz w:val="28"/>
          <w:sz w:val="28"/>
          <w:szCs w:val="28"/>
          <w:rtl w:val="true"/>
          <w:lang w:bidi="ar-SA"/>
        </w:rPr>
        <w:t xml:space="preserve">ابا احمد ما كنت احسب قبل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الثرى يمسي لجسمك مضجعا</w:t>
      </w:r>
    </w:p>
    <w:p>
      <w:pPr>
        <w:pStyle w:val="BookText"/>
        <w:rPr/>
      </w:pPr>
      <w:r>
        <w:rPr>
          <w:rFonts w:ascii="IRNazanin" w:hAnsi="IRNazanin" w:eastAsia="IRNazanin"/>
          <w:color w:val="111111"/>
          <w:sz w:val="28"/>
          <w:sz w:val="28"/>
          <w:szCs w:val="28"/>
          <w:rtl w:val="true"/>
          <w:lang w:bidi="fa-IR"/>
        </w:rPr>
        <w:t xml:space="preserve">ابا احمد سمعا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لعامی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سارتيك حتى في ثرى القبر اضجعا</w:t>
      </w:r>
    </w:p>
    <w:p>
      <w:pPr>
        <w:pStyle w:val="BookText"/>
        <w:rPr/>
      </w:pPr>
      <w:r>
        <w:rPr>
          <w:rFonts w:ascii="Amiri" w:hAnsi="Amiri" w:eastAsia="Amiri" w:cs="Amiri"/>
          <w:color w:val="111111"/>
          <w:sz w:val="28"/>
          <w:sz w:val="28"/>
          <w:szCs w:val="28"/>
          <w:rtl w:val="true"/>
          <w:lang w:bidi="ar-SA"/>
        </w:rPr>
        <w:t xml:space="preserve">ابا احمد ان الشريعه اصبحت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ناصر تبغى لها اليوم مفزعا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كنت للاسلام تاجا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للدين جيشا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مجمعا</w:t>
      </w:r>
    </w:p>
    <w:p>
      <w:pPr>
        <w:pStyle w:val="BookText"/>
        <w:rPr/>
      </w:pPr>
      <w:r>
        <w:rPr>
          <w:rFonts w:ascii="IRNazanin" w:hAnsi="IRNazanin" w:eastAsia="IRNazanin"/>
          <w:color w:val="111111"/>
          <w:sz w:val="28"/>
          <w:sz w:val="28"/>
          <w:szCs w:val="28"/>
          <w:rtl w:val="true"/>
          <w:lang w:bidi="fa-IR"/>
        </w:rPr>
        <w:t xml:space="preserve">و رمحا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لدينيا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مہندا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غدوت له سهما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ومنزعا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كنت ارجو النصر فيك لديننا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فخابت ظنوني والرجاقد تضيعا</w:t>
      </w:r>
    </w:p>
    <w:p>
      <w:pPr>
        <w:pStyle w:val="BookText"/>
        <w:rPr/>
      </w:pPr>
      <w:r>
        <w:rPr>
          <w:rFonts w:ascii="IRNazanin" w:hAnsi="IRNazanin" w:eastAsia="IRNazanin"/>
          <w:color w:val="111111"/>
          <w:sz w:val="28"/>
          <w:sz w:val="28"/>
          <w:szCs w:val="28"/>
          <w:rtl w:val="true"/>
          <w:lang w:bidi="fa-IR"/>
        </w:rPr>
        <w:t>از شیخ محمد رضای غراوی در مرثیه ی مرحوم آخوند</w:t>
      </w:r>
    </w:p>
    <w:p>
      <w:pPr>
        <w:pStyle w:val="BookText"/>
        <w:rPr/>
      </w:pPr>
      <w:r>
        <w:rPr>
          <w:rFonts w:ascii="Amiri" w:hAnsi="Amiri" w:eastAsia="Amiri" w:cs="Amiri"/>
          <w:color w:val="111111"/>
          <w:sz w:val="28"/>
          <w:sz w:val="28"/>
          <w:szCs w:val="28"/>
          <w:rtl w:val="true"/>
          <w:lang w:bidi="ar-SA"/>
        </w:rPr>
        <w:t xml:space="preserve">هذا الهدى اليوم قد خاض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لست قد آليت تمنعه</w:t>
      </w:r>
    </w:p>
    <w:p>
      <w:pPr>
        <w:pStyle w:val="BookText"/>
        <w:rPr/>
      </w:pPr>
      <w:r>
        <w:rPr>
          <w:rFonts w:ascii="IRNazanin" w:hAnsi="IRNazanin" w:eastAsia="IRNazanin"/>
          <w:color w:val="111111"/>
          <w:sz w:val="28"/>
          <w:sz w:val="28"/>
          <w:szCs w:val="28"/>
          <w:rtl w:val="true"/>
          <w:lang w:bidi="fa-IR"/>
        </w:rPr>
        <w:t xml:space="preserve">اتری سواک من الورى احدا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 ظلام الغى يدفعه</w:t>
      </w:r>
    </w:p>
    <w:p>
      <w:pPr>
        <w:pStyle w:val="BookText"/>
        <w:rPr/>
      </w:pPr>
      <w:r>
        <w:rPr>
          <w:rFonts w:ascii="Amiri" w:hAnsi="Amiri" w:eastAsia="Amiri" w:cs="Amiri"/>
          <w:color w:val="111111"/>
          <w:sz w:val="28"/>
          <w:sz w:val="28"/>
          <w:szCs w:val="28"/>
          <w:rtl w:val="true"/>
          <w:lang w:bidi="ar-SA"/>
        </w:rPr>
        <w:t xml:space="preserve">من ذا تركت من الورى 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الحنيف اليوم يرفعه</w:t>
      </w:r>
    </w:p>
    <w:p>
      <w:pPr>
        <w:pStyle w:val="BookText"/>
        <w:rPr/>
      </w:pPr>
      <w:r>
        <w:rPr>
          <w:rFonts w:ascii="IRNazanin" w:hAnsi="IRNazanin" w:eastAsia="IRNazanin"/>
          <w:color w:val="111111"/>
          <w:sz w:val="28"/>
          <w:sz w:val="28"/>
          <w:szCs w:val="28"/>
          <w:rtl w:val="true"/>
          <w:lang w:bidi="fa-IR"/>
        </w:rPr>
        <w:t xml:space="preserve">و من الذي شمل الهدایه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يبدده فيجمعه</w:t>
      </w:r>
    </w:p>
    <w:p>
      <w:pPr>
        <w:pStyle w:val="BookText"/>
        <w:rPr/>
      </w:pPr>
      <w:r>
        <w:rPr>
          <w:rFonts w:ascii="Amiri" w:hAnsi="Amiri" w:eastAsia="Amiri" w:cs="Amiri"/>
          <w:color w:val="111111"/>
          <w:sz w:val="28"/>
          <w:sz w:val="28"/>
          <w:szCs w:val="28"/>
          <w:rtl w:val="true"/>
          <w:lang w:bidi="ar-SA"/>
        </w:rPr>
        <w:t xml:space="preserve">قر العدى فمربع دولتها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عفر التراب اليوم مضجعه</w:t>
      </w:r>
    </w:p>
    <w:p>
      <w:pPr>
        <w:pStyle w:val="BookText"/>
        <w:rPr/>
      </w:pPr>
      <w:r>
        <w:rPr>
          <w:rFonts w:ascii="IRNazanin" w:hAnsi="IRNazanin" w:eastAsia="IRNazanin"/>
          <w:color w:val="111111"/>
          <w:sz w:val="28"/>
          <w:sz w:val="28"/>
          <w:szCs w:val="28"/>
          <w:rtl w:val="true"/>
          <w:lang w:bidi="fa-IR"/>
        </w:rPr>
        <w:t xml:space="preserve">فلیبک اهل الدین دينهم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عفا و الله مربعه</w:t>
      </w:r>
    </w:p>
    <w:p>
      <w:pPr>
        <w:pStyle w:val="BookText"/>
        <w:rPr/>
      </w:pPr>
      <w:r>
        <w:rPr>
          <w:rFonts w:ascii="IRNazanin" w:hAnsi="IRNazanin" w:eastAsia="IRNazanin"/>
          <w:color w:val="111111"/>
          <w:sz w:val="28"/>
          <w:sz w:val="28"/>
          <w:szCs w:val="28"/>
          <w:rtl w:val="true"/>
          <w:lang w:bidi="fa-IR"/>
        </w:rPr>
        <w:t xml:space="preserve">قد كان محفوظا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منذ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حفاظه قد بز مقنعه</w:t>
      </w:r>
    </w:p>
    <w:p>
      <w:pPr>
        <w:pStyle w:val="BookText"/>
        <w:rPr/>
      </w:pPr>
      <w:r>
        <w:rPr>
          <w:rFonts w:ascii="IRNazanin" w:hAnsi="IRNazanin" w:eastAsia="IRNazanin"/>
          <w:color w:val="111111"/>
          <w:sz w:val="28"/>
          <w:sz w:val="28"/>
          <w:szCs w:val="28"/>
          <w:rtl w:val="true"/>
          <w:lang w:bidi="fa-IR"/>
        </w:rPr>
        <w:t xml:space="preserve">ابني الغوى قرى فما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بعده اضحی يروعه</w:t>
      </w:r>
    </w:p>
    <w:p>
      <w:pPr>
        <w:pStyle w:val="BookText"/>
        <w:rPr/>
      </w:pPr>
      <w:r>
        <w:rPr>
          <w:rFonts w:ascii="IRNazanin" w:hAnsi="IRNazanin" w:eastAsia="IRNazanin"/>
          <w:color w:val="111111"/>
          <w:sz w:val="28"/>
          <w:sz w:val="28"/>
          <w:szCs w:val="28"/>
          <w:rtl w:val="true"/>
          <w:lang w:bidi="fa-IR"/>
        </w:rPr>
        <w:t xml:space="preserve">افهل سواه من البريه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الہدی فينا يشعشعه</w:t>
      </w:r>
    </w:p>
    <w:p>
      <w:pPr>
        <w:pStyle w:val="BookText"/>
        <w:rPr/>
      </w:pPr>
      <w:r>
        <w:rPr>
          <w:rFonts w:ascii="Amiri" w:hAnsi="Amiri" w:eastAsia="Amiri" w:cs="Amiri"/>
          <w:color w:val="111111"/>
          <w:sz w:val="28"/>
          <w:sz w:val="28"/>
          <w:szCs w:val="28"/>
          <w:rtl w:val="true"/>
          <w:lang w:bidi="ar-SA"/>
        </w:rPr>
        <w:t xml:space="preserve">من الذى للدين ينصره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قد غاب مفزعه</w:t>
      </w:r>
    </w:p>
    <w:p>
      <w:pPr>
        <w:pStyle w:val="BookText"/>
        <w:rPr/>
      </w:pPr>
      <w:r>
        <w:rPr>
          <w:rFonts w:ascii="IRNazanin" w:hAnsi="IRNazanin" w:eastAsia="IRNazanin"/>
          <w:color w:val="111111"/>
          <w:sz w:val="28"/>
          <w:sz w:val="28"/>
          <w:szCs w:val="28"/>
          <w:rtl w:val="true"/>
          <w:lang w:bidi="fa-IR"/>
        </w:rPr>
        <w:t xml:space="preserve">یا راحلا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خلنا نصاحبه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فاصبحنا نشیعه</w:t>
      </w:r>
    </w:p>
    <w:p>
      <w:pPr>
        <w:pStyle w:val="BookText"/>
        <w:rPr/>
      </w:pPr>
      <w:r>
        <w:rPr>
          <w:rFonts w:ascii="Amiri" w:hAnsi="Amiri" w:eastAsia="Amiri" w:cs="Amiri"/>
          <w:color w:val="111111"/>
          <w:sz w:val="28"/>
          <w:sz w:val="28"/>
          <w:szCs w:val="28"/>
          <w:rtl w:val="true"/>
          <w:lang w:bidi="ar-SA"/>
        </w:rPr>
        <w:t xml:space="preserve">خلقت اهل العلم حائره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تدر من من تاتي فتسمعه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ترکت اهل الرشد خابطه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تدر من اتقى اتقى فتتبعه </w:t>
      </w:r>
    </w:p>
    <w:p>
      <w:pPr>
        <w:pStyle w:val="BookText"/>
        <w:rPr/>
      </w:pPr>
      <w:r>
        <w:rPr>
          <w:rFonts w:ascii="IRNazanin" w:hAnsi="IRNazanin" w:eastAsia="IRNazanin"/>
          <w:color w:val="111111"/>
          <w:sz w:val="28"/>
          <w:sz w:val="28"/>
          <w:szCs w:val="28"/>
          <w:rtl w:val="true"/>
          <w:lang w:bidi="fa-IR"/>
        </w:rPr>
        <w:t xml:space="preserve">اتعبت نفسك للهدی افہل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حاولت یا حاشا تضیعه</w:t>
      </w:r>
    </w:p>
    <w:p>
      <w:pPr>
        <w:pStyle w:val="BookText"/>
        <w:rPr/>
      </w:pPr>
      <w:r>
        <w:rPr>
          <w:rFonts w:ascii="IRNazanin" w:hAnsi="IRNazanin" w:eastAsia="IRNazanin"/>
          <w:color w:val="111111"/>
          <w:sz w:val="28"/>
          <w:sz w:val="28"/>
          <w:szCs w:val="28"/>
          <w:rtl w:val="true"/>
          <w:lang w:bidi="fa-IR"/>
        </w:rPr>
        <w:t xml:space="preserve">اورثت فی احشائه حرقا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غدی کالیم مدمعه</w:t>
      </w:r>
    </w:p>
    <w:p>
      <w:pPr>
        <w:pStyle w:val="BookText"/>
        <w:rPr/>
      </w:pPr>
      <w:r>
        <w:rPr>
          <w:rFonts w:ascii="IRNazanin" w:hAnsi="IRNazanin" w:eastAsia="IRNazanin"/>
          <w:color w:val="111111"/>
          <w:sz w:val="28"/>
          <w:sz w:val="28"/>
          <w:szCs w:val="28"/>
          <w:rtl w:val="true"/>
          <w:lang w:bidi="fa-IR"/>
        </w:rPr>
        <w:t xml:space="preserve">و انصاع يدعو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حصنی اطیع اليوم ارفعه</w:t>
      </w:r>
    </w:p>
    <w:p>
      <w:pPr>
        <w:pStyle w:val="BookText"/>
        <w:rPr/>
      </w:pPr>
      <w:r>
        <w:rPr>
          <w:rFonts w:ascii="IRNazanin" w:hAnsi="IRNazanin" w:eastAsia="IRNazanin"/>
          <w:color w:val="111111"/>
          <w:sz w:val="28"/>
          <w:sz w:val="28"/>
          <w:szCs w:val="28"/>
          <w:rtl w:val="true"/>
          <w:lang w:bidi="fa-IR"/>
        </w:rPr>
        <w:t xml:space="preserve">هذا خميس الشرك مبتدر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نحوی فمن قد قام يردعه</w:t>
      </w:r>
    </w:p>
    <w:p>
      <w:pPr>
        <w:pStyle w:val="BookText"/>
        <w:rPr/>
      </w:pPr>
      <w:r>
        <w:rPr>
          <w:rFonts w:ascii="IRNazanin" w:hAnsi="IRNazanin" w:eastAsia="IRNazanin"/>
          <w:color w:val="111111"/>
          <w:sz w:val="28"/>
          <w:sz w:val="28"/>
          <w:szCs w:val="28"/>
          <w:rtl w:val="true"/>
          <w:lang w:bidi="fa-IR"/>
        </w:rPr>
        <w:t xml:space="preserve">من فيكم اهل التقى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قال هذا الدین نمنعه</w:t>
      </w:r>
    </w:p>
    <w:p>
      <w:pPr>
        <w:pStyle w:val="BookText"/>
        <w:rPr/>
      </w:pPr>
      <w:r>
        <w:rPr>
          <w:rFonts w:ascii="IRNazanin" w:hAnsi="IRNazanin" w:eastAsia="IRNazanin"/>
          <w:color w:val="111111"/>
          <w:sz w:val="28"/>
          <w:sz w:val="28"/>
          <w:szCs w:val="28"/>
          <w:rtl w:val="true"/>
          <w:lang w:bidi="fa-IR"/>
        </w:rPr>
        <w:t xml:space="preserve">من منكم نادى بلا 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نصره للموت اجرعه</w:t>
      </w:r>
    </w:p>
    <w:p>
      <w:pPr>
        <w:pStyle w:val="BookText"/>
        <w:rPr/>
      </w:pPr>
      <w:r>
        <w:rPr>
          <w:rFonts w:ascii="IRNazanin" w:hAnsi="IRNazanin" w:eastAsia="IRNazanin"/>
          <w:color w:val="111111"/>
          <w:sz w:val="28"/>
          <w:sz w:val="28"/>
          <w:szCs w:val="28"/>
          <w:rtl w:val="true"/>
          <w:lang w:bidi="fa-IR"/>
        </w:rPr>
        <w:t xml:space="preserve">قوموا فاسیاف الشقى بدرت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لوريد دین الله نقطعه</w:t>
      </w:r>
    </w:p>
    <w:p>
      <w:pPr>
        <w:pStyle w:val="BookText"/>
        <w:rPr/>
      </w:pPr>
      <w:r>
        <w:rPr>
          <w:rFonts w:ascii="IRNazanin" w:hAnsi="IRNazanin" w:eastAsia="IRNazanin"/>
          <w:color w:val="111111"/>
          <w:sz w:val="28"/>
          <w:sz w:val="28"/>
          <w:szCs w:val="28"/>
          <w:rtl w:val="true"/>
          <w:lang w:bidi="fa-IR"/>
        </w:rPr>
        <w:t xml:space="preserve">افهل و هفتم قد قضى عضدی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فيه كل الخطب ادفعه</w:t>
      </w:r>
    </w:p>
    <w:p>
      <w:pPr>
        <w:pStyle w:val="BookText"/>
        <w:rPr/>
      </w:pPr>
      <w:r>
        <w:rPr>
          <w:rFonts w:ascii="IRNazanin" w:hAnsi="IRNazanin" w:eastAsia="IRNazanin"/>
          <w:color w:val="111111"/>
          <w:sz w:val="28"/>
          <w:sz w:val="28"/>
          <w:szCs w:val="28"/>
          <w:rtl w:val="true"/>
          <w:lang w:bidi="fa-IR"/>
        </w:rPr>
        <w:t xml:space="preserve">او ما ترون بنى الهدى حزنا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 اسی قد فاض مدمعه</w:t>
      </w:r>
    </w:p>
    <w:p>
      <w:pPr>
        <w:pStyle w:val="BookText"/>
        <w:rPr/>
      </w:pPr>
      <w:r>
        <w:rPr>
          <w:rFonts w:ascii="IRNazanin" w:hAnsi="IRNazanin" w:eastAsia="IRNazanin"/>
          <w:color w:val="111111"/>
          <w:sz w:val="28"/>
          <w:sz w:val="28"/>
          <w:szCs w:val="28"/>
          <w:rtl w:val="true"/>
          <w:lang w:bidi="fa-IR"/>
        </w:rPr>
        <w:t>قصیده ای از شیخ علی شرقی در مرثیه مرحوم آخوند ، که تنها مطلع آن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 الجيش جيش الدین این امیره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نعشه بينهم ام سریره ؟</w:t>
      </w:r>
    </w:p>
    <w:p>
      <w:pPr>
        <w:pStyle w:val="BookText"/>
        <w:rPr/>
      </w:pPr>
      <w:r>
        <w:rPr>
          <w:rFonts w:ascii="IRNazanin" w:hAnsi="IRNazanin" w:eastAsia="IRNazanin"/>
          <w:color w:val="111111"/>
          <w:sz w:val="28"/>
          <w:sz w:val="28"/>
          <w:szCs w:val="28"/>
          <w:rtl w:val="true"/>
          <w:lang w:bidi="fa-IR"/>
        </w:rPr>
        <w:t xml:space="preserve">ابیاتی از سید عدنان غریفی که برای شیخ مصلح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لست ادری یا کوفه الجند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کنتم الغياث المغيثا</w:t>
      </w:r>
    </w:p>
    <w:p>
      <w:pPr>
        <w:pStyle w:val="BookText"/>
        <w:rPr/>
      </w:pPr>
      <w:r>
        <w:rPr>
          <w:rFonts w:ascii="IRNazanin" w:hAnsi="IRNazanin" w:eastAsia="IRNazanin"/>
          <w:color w:val="111111"/>
          <w:sz w:val="28"/>
          <w:sz w:val="28"/>
          <w:szCs w:val="28"/>
          <w:rtl w:val="true"/>
          <w:lang w:bidi="fa-IR"/>
        </w:rPr>
        <w:t xml:space="preserve">کیف نمتم وليتكم لم تناموا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ليونا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يرهبون الليوثا</w:t>
      </w:r>
    </w:p>
    <w:p>
      <w:pPr>
        <w:pStyle w:val="BookText"/>
        <w:rPr/>
      </w:pPr>
      <w:r>
        <w:rPr>
          <w:rFonts w:ascii="IRNazanin" w:hAnsi="IRNazanin" w:eastAsia="IRNazanin"/>
          <w:color w:val="111111"/>
          <w:sz w:val="28"/>
          <w:sz w:val="28"/>
          <w:szCs w:val="28"/>
          <w:rtl w:val="true"/>
          <w:lang w:bidi="fa-IR"/>
        </w:rPr>
        <w:t xml:space="preserve">و تركتم اخوانكم بین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يكادون يفقهون حديثا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 از سید عدنان غریفی در تا ریخ وفات مرحوم آخوند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كان ابوالمهدی نورا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يهدى البرايا للصراط السوى</w:t>
      </w:r>
    </w:p>
    <w:p>
      <w:pPr>
        <w:pStyle w:val="BookText"/>
        <w:rPr/>
      </w:pPr>
      <w:r>
        <w:rPr>
          <w:rFonts w:ascii="IRNazanin" w:hAnsi="IRNazanin" w:eastAsia="IRNazanin"/>
          <w:color w:val="111111"/>
          <w:sz w:val="28"/>
          <w:sz w:val="28"/>
          <w:szCs w:val="28"/>
          <w:rtl w:val="true"/>
          <w:lang w:bidi="fa-IR"/>
        </w:rPr>
        <w:t xml:space="preserve">اظلمت الافاق لما جرى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غاب بدر السوى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شیخ عبدالحسین حویزی در مدح مرحوم آخوند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بدا الحق صبحا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ما كان غاربا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وضو محيا العدل جلى الغياهبا</w:t>
      </w:r>
    </w:p>
    <w:p>
      <w:pPr>
        <w:pStyle w:val="BookText"/>
        <w:rPr/>
      </w:pPr>
      <w:r>
        <w:rPr>
          <w:rFonts w:ascii="Amiri" w:hAnsi="Amiri" w:eastAsia="Amiri" w:cs="Amiri"/>
          <w:color w:val="111111"/>
          <w:sz w:val="28"/>
          <w:sz w:val="28"/>
          <w:szCs w:val="28"/>
          <w:rtl w:val="true"/>
          <w:lang w:bidi="ar-SA"/>
        </w:rPr>
        <w:t xml:space="preserve">و شاد بناه كاظم الغيظ عازما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جد على آثاره العزم طالبا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ملیک بدست العلم قد حل 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للورى و كتائبا </w:t>
      </w:r>
    </w:p>
    <w:p>
      <w:pPr>
        <w:pStyle w:val="BookText"/>
        <w:rPr/>
      </w:pPr>
      <w:r>
        <w:rPr>
          <w:rFonts w:ascii="Amiri" w:hAnsi="Amiri" w:eastAsia="Amiri" w:cs="Amiri"/>
          <w:color w:val="111111"/>
          <w:sz w:val="28"/>
          <w:sz w:val="28"/>
          <w:szCs w:val="28"/>
          <w:rtl w:val="true"/>
          <w:lang w:bidi="ar-SA"/>
        </w:rPr>
        <w:t xml:space="preserve">بقائم سيف العدل اصبح قائما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راى الهدى اضحى لعلياء راغبا</w:t>
      </w:r>
    </w:p>
    <w:p>
      <w:pPr>
        <w:pStyle w:val="BookText"/>
        <w:rPr/>
      </w:pPr>
      <w:r>
        <w:rPr>
          <w:rFonts w:ascii="Amiri" w:hAnsi="Amiri" w:eastAsia="Amiri" w:cs="Amiri"/>
          <w:color w:val="111111"/>
          <w:sz w:val="28"/>
          <w:sz w:val="28"/>
          <w:szCs w:val="28"/>
          <w:rtl w:val="true"/>
          <w:lang w:bidi="ar-SA"/>
        </w:rPr>
        <w:t xml:space="preserve">يميت رسوم الشرك صرم با 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معرفه للدين تحيى المذاهبا</w:t>
      </w:r>
    </w:p>
    <w:p>
      <w:pPr>
        <w:pStyle w:val="BookText"/>
        <w:rPr/>
      </w:pPr>
      <w:r>
        <w:rPr>
          <w:rFonts w:ascii="IRNazanin" w:hAnsi="IRNazanin" w:eastAsia="IRNazanin"/>
          <w:color w:val="111111"/>
          <w:sz w:val="28"/>
          <w:sz w:val="28"/>
          <w:szCs w:val="28"/>
          <w:rtl w:val="true"/>
          <w:lang w:bidi="fa-IR"/>
        </w:rPr>
        <w:t xml:space="preserve">فحسب مری للدين قدكان صاحبا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للهدى من كان للملك صاحبا</w:t>
      </w:r>
    </w:p>
    <w:p>
      <w:pPr>
        <w:pStyle w:val="BookText"/>
        <w:rPr/>
      </w:pPr>
      <w:r>
        <w:rPr>
          <w:rFonts w:ascii="Amiri" w:hAnsi="Amiri" w:eastAsia="Amiri" w:cs="Amiri"/>
          <w:color w:val="111111"/>
          <w:sz w:val="28"/>
          <w:sz w:val="28"/>
          <w:szCs w:val="28"/>
          <w:rtl w:val="true"/>
          <w:lang w:bidi="ar-SA"/>
        </w:rPr>
        <w:t xml:space="preserve">فاذ عن طوعا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للهدى 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شبهه فى الامر كان محاربا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تبصر فازداد اليقين بقلبه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 امره فرضا من الله واجبا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بلغت المدى يابن المظفر بالردى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کفک فی الجلى ارتنا العجائبا</w:t>
      </w:r>
    </w:p>
    <w:p>
      <w:pPr>
        <w:pStyle w:val="BookText"/>
        <w:rPr/>
      </w:pPr>
      <w:r>
        <w:rPr>
          <w:rFonts w:ascii="IRNazanin" w:hAnsi="IRNazanin" w:eastAsia="IRNazanin"/>
          <w:color w:val="111111"/>
          <w:sz w:val="28"/>
          <w:sz w:val="28"/>
          <w:szCs w:val="28"/>
          <w:rtl w:val="true"/>
          <w:lang w:bidi="fa-IR"/>
        </w:rPr>
        <w:t xml:space="preserve">فلا بدع ان ابصرت لیلک ضحوه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لانگ حر جثث كالحر تائبا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ضل 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راء ی الصبح 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بالغياهب شاهبا</w:t>
      </w:r>
    </w:p>
    <w:p>
      <w:pPr>
        <w:pStyle w:val="BookText"/>
        <w:rPr/>
      </w:pPr>
      <w:r>
        <w:rPr>
          <w:rFonts w:ascii="Amiri" w:hAnsi="Amiri" w:eastAsia="Amiri" w:cs="Amiri"/>
          <w:color w:val="111111"/>
          <w:sz w:val="28"/>
          <w:sz w:val="28"/>
          <w:szCs w:val="28"/>
          <w:rtl w:val="true"/>
          <w:lang w:bidi="ar-SA"/>
        </w:rPr>
        <w:t xml:space="preserve">ما كان يدرى السيف يساء مغمده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يهتز في وجه الكتيبه ضاربا</w:t>
      </w:r>
    </w:p>
    <w:p>
      <w:pPr>
        <w:pStyle w:val="BookText"/>
        <w:rPr/>
      </w:pPr>
      <w:r>
        <w:rPr>
          <w:rFonts w:ascii="IRNazanin" w:hAnsi="IRNazanin" w:eastAsia="IRNazanin"/>
          <w:color w:val="111111"/>
          <w:sz w:val="28"/>
          <w:sz w:val="28"/>
          <w:szCs w:val="28"/>
          <w:rtl w:val="true"/>
          <w:lang w:bidi="fa-IR"/>
        </w:rPr>
        <w:t xml:space="preserve">و تجری دماء المسلمين كانها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سیول جرت فوق البطاح سواكبا</w:t>
      </w:r>
    </w:p>
    <w:p>
      <w:pPr>
        <w:pStyle w:val="BookText"/>
        <w:rPr/>
      </w:pPr>
      <w:r>
        <w:rPr>
          <w:rFonts w:ascii="Amiri" w:hAnsi="Amiri" w:eastAsia="Amiri" w:cs="Amiri"/>
          <w:color w:val="111111"/>
          <w:sz w:val="28"/>
          <w:sz w:val="28"/>
          <w:szCs w:val="28"/>
          <w:rtl w:val="true"/>
          <w:lang w:bidi="ar-SA"/>
        </w:rPr>
        <w:t xml:space="preserve">و تركب للحرب السروج منابر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يقوم عليها قائم السيف خاطبا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صنعت كما شاء الهدى عن بصيره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غرار السيف ما كان عائبا</w:t>
      </w:r>
    </w:p>
    <w:p>
      <w:pPr>
        <w:pStyle w:val="BookText"/>
        <w:rPr/>
      </w:pPr>
      <w:r>
        <w:rPr>
          <w:rFonts w:ascii="IRNazanin" w:hAnsi="IRNazanin" w:eastAsia="IRNazanin"/>
          <w:color w:val="111111"/>
          <w:sz w:val="28"/>
          <w:sz w:val="28"/>
          <w:szCs w:val="28"/>
          <w:rtl w:val="true"/>
          <w:lang w:bidi="fa-IR"/>
        </w:rPr>
        <w:t xml:space="preserve">كشفت ابا المهدی نائبه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قمت عن المهدی بالا مر نائبا</w:t>
      </w:r>
    </w:p>
    <w:p>
      <w:pPr>
        <w:pStyle w:val="BookText"/>
        <w:rPr/>
      </w:pPr>
      <w:r>
        <w:rPr>
          <w:rFonts w:ascii="Amiri" w:hAnsi="Amiri" w:eastAsia="Amiri" w:cs="Amiri"/>
          <w:color w:val="111111"/>
          <w:sz w:val="28"/>
          <w:sz w:val="28"/>
          <w:szCs w:val="28"/>
          <w:rtl w:val="true"/>
          <w:lang w:bidi="ar-SA"/>
        </w:rPr>
        <w:t xml:space="preserve">و جد بك العزم الذى يقطع الظبا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مضاه و يمحو للزمان ملاعبا</w:t>
      </w:r>
    </w:p>
    <w:p>
      <w:pPr>
        <w:pStyle w:val="BookText"/>
        <w:rPr/>
      </w:pPr>
      <w:r>
        <w:rPr>
          <w:rFonts w:ascii="Amiri" w:hAnsi="Amiri" w:eastAsia="Amiri" w:cs="Amiri"/>
          <w:color w:val="111111"/>
          <w:sz w:val="28"/>
          <w:sz w:val="28"/>
          <w:szCs w:val="28"/>
          <w:rtl w:val="true"/>
          <w:lang w:bidi="ar-SA"/>
        </w:rPr>
        <w:t xml:space="preserve">دعوت و قد اضحى الرشاد مصدقا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بقولك حاشا يدعى الأمر كاذبا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مثلك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قشعت شهب السنين السحائبا</w:t>
      </w:r>
    </w:p>
    <w:p>
      <w:pPr>
        <w:pStyle w:val="BookText"/>
        <w:rPr/>
      </w:pPr>
      <w:r>
        <w:rPr>
          <w:rFonts w:ascii="Amiri" w:hAnsi="Amiri" w:eastAsia="Amiri" w:cs="Amiri"/>
          <w:color w:val="111111"/>
          <w:sz w:val="28"/>
          <w:sz w:val="28"/>
          <w:szCs w:val="28"/>
          <w:rtl w:val="true"/>
          <w:lang w:bidi="ar-SA"/>
        </w:rPr>
        <w:t xml:space="preserve">هداك كضوء الشمس لاحت بافقها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عينها لا تبصر الناس حاجبا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نهضت بعب للامامه 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يحط من الشيم الرعان المناكبا</w:t>
      </w:r>
    </w:p>
    <w:p>
      <w:pPr>
        <w:pStyle w:val="BookText"/>
        <w:rPr/>
      </w:pPr>
      <w:r>
        <w:rPr>
          <w:rFonts w:ascii="IRNazanin" w:hAnsi="IRNazanin" w:eastAsia="IRNazanin"/>
          <w:color w:val="111111"/>
          <w:sz w:val="28"/>
          <w:sz w:val="28"/>
          <w:szCs w:val="28"/>
          <w:rtl w:val="true"/>
          <w:lang w:bidi="fa-IR"/>
        </w:rPr>
        <w:t xml:space="preserve">فما طرقت احدى الخطوب مرنه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 جرها الا و شمرت واثبا</w:t>
      </w:r>
    </w:p>
    <w:p>
      <w:pPr>
        <w:pStyle w:val="BookText"/>
        <w:rPr/>
      </w:pPr>
      <w:r>
        <w:rPr>
          <w:rFonts w:ascii="Amiri" w:hAnsi="Amiri" w:eastAsia="Amiri" w:cs="Amiri"/>
          <w:color w:val="111111"/>
          <w:sz w:val="28"/>
          <w:sz w:val="28"/>
          <w:szCs w:val="28"/>
          <w:rtl w:val="true"/>
          <w:lang w:bidi="ar-SA"/>
        </w:rPr>
        <w:t xml:space="preserve">كانك في الدنيا سماء من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حسدت شهب النجوم مناقبا</w:t>
      </w:r>
    </w:p>
    <w:p>
      <w:pPr>
        <w:pStyle w:val="BookText"/>
        <w:rPr/>
      </w:pPr>
      <w:r>
        <w:rPr>
          <w:rFonts w:ascii="IRNazanin" w:hAnsi="IRNazanin" w:eastAsia="IRNazanin"/>
          <w:color w:val="111111"/>
          <w:sz w:val="28"/>
          <w:sz w:val="28"/>
          <w:szCs w:val="28"/>
          <w:rtl w:val="true"/>
          <w:lang w:bidi="fa-IR"/>
        </w:rPr>
        <w:t xml:space="preserve">فلو ملک الدنيا لجاد بمالها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معتفیه و استقل المواهبا</w:t>
      </w:r>
    </w:p>
    <w:p>
      <w:pPr>
        <w:pStyle w:val="BookText"/>
        <w:rPr/>
      </w:pPr>
      <w:r>
        <w:rPr>
          <w:rFonts w:ascii="IRNazanin" w:hAnsi="IRNazanin" w:eastAsia="IRNazanin"/>
          <w:color w:val="111111"/>
          <w:sz w:val="28"/>
          <w:sz w:val="28"/>
          <w:szCs w:val="28"/>
          <w:rtl w:val="true"/>
          <w:lang w:bidi="fa-IR"/>
        </w:rPr>
        <w:t xml:space="preserve">فہذی اصول العلم منه تفرعت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حملت افنانين الغرائبا</w:t>
      </w:r>
    </w:p>
    <w:p>
      <w:pPr>
        <w:pStyle w:val="BookText"/>
        <w:rPr/>
      </w:pPr>
      <w:r>
        <w:rPr>
          <w:rFonts w:ascii="Amiri" w:hAnsi="Amiri" w:eastAsia="Amiri" w:cs="Amiri"/>
          <w:color w:val="111111"/>
          <w:sz w:val="28"/>
          <w:sz w:val="28"/>
          <w:szCs w:val="28"/>
          <w:rtl w:val="true"/>
          <w:lang w:bidi="ar-SA"/>
        </w:rPr>
        <w:t xml:space="preserve">قد اتقدمت آراؤه فحسبتها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بليل العما لاحت نجوما ثواقبا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کفایته تکفی المطالع منظرا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اقلت من العلم اليقين جوانبا </w:t>
      </w:r>
    </w:p>
    <w:p>
      <w:pPr>
        <w:pStyle w:val="BookText"/>
        <w:rPr/>
      </w:pPr>
      <w:r>
        <w:rPr>
          <w:rFonts w:ascii="Amiri" w:hAnsi="Amiri" w:eastAsia="Amiri" w:cs="Amiri"/>
          <w:color w:val="111111"/>
          <w:sz w:val="28"/>
          <w:sz w:val="28"/>
          <w:szCs w:val="28"/>
          <w:rtl w:val="true"/>
          <w:lang w:bidi="ar-SA"/>
        </w:rPr>
        <w:t xml:space="preserve">و قلد جيد الدهر من در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قلائد فاقت بالضياء الكواكبا</w:t>
      </w:r>
    </w:p>
    <w:p>
      <w:pPr>
        <w:pStyle w:val="BookText"/>
        <w:rPr/>
      </w:pPr>
      <w:r>
        <w:rPr>
          <w:rFonts w:ascii="IRNazanin" w:hAnsi="IRNazanin" w:eastAsia="IRNazanin"/>
          <w:color w:val="111111"/>
          <w:sz w:val="28"/>
          <w:sz w:val="28"/>
          <w:szCs w:val="28"/>
          <w:rtl w:val="true"/>
          <w:lang w:bidi="fa-IR"/>
        </w:rPr>
        <w:t xml:space="preserve">ضروع الهدى فی فیک تمری مریه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جفت لمن لا يرتضیک محالبا</w:t>
      </w:r>
    </w:p>
    <w:p>
      <w:pPr>
        <w:pStyle w:val="BookText"/>
        <w:rPr/>
      </w:pPr>
      <w:r>
        <w:rPr>
          <w:rFonts w:ascii="Amiri" w:hAnsi="Amiri" w:eastAsia="Amiri" w:cs="Amiri"/>
          <w:color w:val="111111"/>
          <w:sz w:val="28"/>
          <w:sz w:val="28"/>
          <w:szCs w:val="28"/>
          <w:rtl w:val="true"/>
          <w:lang w:bidi="ar-SA"/>
        </w:rPr>
        <w:t xml:space="preserve">بجو العلى حلقت اجدل 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فانشبت في قلب الضلال مخالبا</w:t>
      </w:r>
    </w:p>
    <w:p>
      <w:pPr>
        <w:pStyle w:val="BookText"/>
        <w:rPr/>
      </w:pPr>
      <w:r>
        <w:rPr>
          <w:rFonts w:ascii="IRNazanin" w:hAnsi="IRNazanin" w:eastAsia="IRNazanin"/>
          <w:color w:val="111111"/>
          <w:sz w:val="28"/>
          <w:sz w:val="28"/>
          <w:szCs w:val="28"/>
          <w:rtl w:val="true"/>
          <w:lang w:bidi="fa-IR"/>
        </w:rPr>
        <w:t xml:space="preserve">اطاعت بنو قاجار احکام عدله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خفضت فی الملک منها المناصبا</w:t>
      </w:r>
    </w:p>
    <w:p>
      <w:pPr>
        <w:pStyle w:val="BookText"/>
        <w:rPr/>
      </w:pPr>
      <w:r>
        <w:rPr>
          <w:rFonts w:ascii="Amiri" w:hAnsi="Amiri" w:eastAsia="Amiri" w:cs="Amiri"/>
          <w:color w:val="111111"/>
          <w:sz w:val="28"/>
          <w:sz w:val="28"/>
          <w:szCs w:val="28"/>
          <w:rtl w:val="true"/>
          <w:lang w:bidi="ar-SA"/>
        </w:rPr>
        <w:t xml:space="preserve">و قاد جماهير الطغاه خواضعا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سراعا كما قاد البرين المصاعبا</w:t>
      </w:r>
    </w:p>
    <w:p>
      <w:pPr>
        <w:pStyle w:val="BookText"/>
        <w:rPr/>
      </w:pPr>
      <w:r>
        <w:rPr>
          <w:rFonts w:ascii="IRNazanin" w:hAnsi="IRNazanin" w:eastAsia="IRNazanin"/>
          <w:color w:val="111111"/>
          <w:sz w:val="28"/>
          <w:sz w:val="28"/>
          <w:szCs w:val="28"/>
          <w:rtl w:val="true"/>
          <w:lang w:bidi="fa-IR"/>
        </w:rPr>
        <w:t xml:space="preserve">اذا قستم الدهر العلوم 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تناولت مختارا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سناما غاربا</w:t>
      </w:r>
    </w:p>
    <w:p>
      <w:pPr>
        <w:pStyle w:val="BookText"/>
        <w:rPr/>
      </w:pPr>
      <w:r>
        <w:rPr>
          <w:rFonts w:ascii="Amiri" w:hAnsi="Amiri" w:eastAsia="Amiri" w:cs="Amiri"/>
          <w:color w:val="111111"/>
          <w:sz w:val="28"/>
          <w:sz w:val="28"/>
          <w:szCs w:val="28"/>
          <w:rtl w:val="true"/>
          <w:lang w:bidi="ar-SA"/>
        </w:rPr>
        <w:t xml:space="preserve">و للدين اسنا حجه و محجه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امنا لدى الحالين فيك العواقبا</w:t>
      </w:r>
    </w:p>
    <w:p>
      <w:pPr>
        <w:pStyle w:val="BookText"/>
        <w:rPr/>
      </w:pPr>
      <w:r>
        <w:rPr>
          <w:rFonts w:ascii="IRNazanin" w:hAnsi="IRNazanin" w:eastAsia="IRNazanin"/>
          <w:color w:val="111111"/>
          <w:sz w:val="28"/>
          <w:sz w:val="28"/>
          <w:szCs w:val="28"/>
          <w:rtl w:val="true"/>
          <w:lang w:bidi="fa-IR"/>
        </w:rPr>
        <w:t xml:space="preserve">معانيك فى الدنيا جميعا غريبه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 المعالى منک اضحت اقار با</w:t>
      </w:r>
    </w:p>
    <w:p>
      <w:pPr>
        <w:pStyle w:val="BookText"/>
        <w:rPr/>
      </w:pPr>
      <w:r>
        <w:rPr>
          <w:rFonts w:ascii="IRNazanin" w:hAnsi="IRNazanin" w:eastAsia="IRNazanin"/>
          <w:color w:val="111111"/>
          <w:sz w:val="28"/>
          <w:sz w:val="28"/>
          <w:szCs w:val="28"/>
          <w:rtl w:val="true"/>
          <w:lang w:bidi="fa-IR"/>
        </w:rPr>
        <w:t xml:space="preserve">بنورک قد طبقت منها مشارق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ادرکت منها بالمساعى مغاربا</w:t>
      </w:r>
    </w:p>
    <w:p>
      <w:pPr>
        <w:pStyle w:val="BookText"/>
        <w:rPr/>
      </w:pPr>
      <w:r>
        <w:rPr>
          <w:rFonts w:ascii="Amiri" w:hAnsi="Amiri" w:eastAsia="Amiri" w:cs="Amiri"/>
          <w:color w:val="111111"/>
          <w:sz w:val="28"/>
          <w:sz w:val="28"/>
          <w:szCs w:val="28"/>
          <w:rtl w:val="true"/>
          <w:lang w:bidi="ar-SA"/>
        </w:rPr>
        <w:t xml:space="preserve">و للمه البيضاء اطلعت غره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تشق دجى من سدفه الدهر لاحبا</w:t>
      </w:r>
    </w:p>
    <w:p>
      <w:pPr>
        <w:pStyle w:val="BookText"/>
        <w:rPr/>
      </w:pPr>
      <w:r>
        <w:rPr>
          <w:rFonts w:ascii="Amiri" w:hAnsi="Amiri" w:eastAsia="Amiri" w:cs="Amiri"/>
          <w:color w:val="111111"/>
          <w:sz w:val="28"/>
          <w:sz w:val="28"/>
          <w:szCs w:val="28"/>
          <w:rtl w:val="true"/>
          <w:lang w:bidi="ar-SA"/>
        </w:rPr>
        <w:t xml:space="preserve">اذا جهل الناس اكتساب صناعه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علمت الجهول المكاسبا</w:t>
      </w:r>
    </w:p>
    <w:p>
      <w:pPr>
        <w:pStyle w:val="BookText"/>
        <w:rPr/>
      </w:pPr>
      <w:r>
        <w:rPr>
          <w:rFonts w:ascii="IRNazanin" w:hAnsi="IRNazanin" w:eastAsia="IRNazanin"/>
          <w:color w:val="111111"/>
          <w:sz w:val="28"/>
          <w:sz w:val="28"/>
          <w:szCs w:val="28"/>
          <w:rtl w:val="true"/>
          <w:lang w:bidi="fa-IR"/>
        </w:rPr>
        <w:t xml:space="preserve">توافيك من بعد امان عواطش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جودک یجری بحره المتقاربا</w:t>
      </w:r>
    </w:p>
    <w:p>
      <w:pPr>
        <w:pStyle w:val="BookText"/>
        <w:rPr/>
      </w:pPr>
      <w:r>
        <w:rPr>
          <w:rFonts w:ascii="Amiri" w:hAnsi="Amiri" w:eastAsia="Amiri" w:cs="Amiri"/>
          <w:color w:val="111111"/>
          <w:sz w:val="28"/>
          <w:sz w:val="28"/>
          <w:szCs w:val="28"/>
          <w:rtl w:val="true"/>
          <w:lang w:bidi="ar-SA"/>
        </w:rPr>
        <w:t xml:space="preserve">فلم نر في الدنيا سواى مؤملا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تسوق المنى شوقا اليه الركائيا</w:t>
      </w:r>
    </w:p>
    <w:p>
      <w:pPr>
        <w:pStyle w:val="BookText"/>
        <w:rPr/>
      </w:pPr>
      <w:r>
        <w:rPr>
          <w:rFonts w:ascii="Amiri" w:hAnsi="Amiri" w:eastAsia="Amiri" w:cs="Amiri"/>
          <w:color w:val="111111"/>
          <w:sz w:val="28"/>
          <w:sz w:val="28"/>
          <w:szCs w:val="28"/>
          <w:rtl w:val="true"/>
          <w:lang w:bidi="ar-SA"/>
        </w:rPr>
        <w:t xml:space="preserve">طباعك نشر الروض تحمله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فتسرى على الاعدا رياحا حواصبا</w:t>
      </w:r>
    </w:p>
    <w:p>
      <w:pPr>
        <w:pStyle w:val="BookText"/>
        <w:rPr/>
      </w:pPr>
      <w:r>
        <w:rPr>
          <w:rFonts w:ascii="IRNazanin" w:hAnsi="IRNazanin" w:eastAsia="IRNazanin"/>
          <w:color w:val="111111"/>
          <w:sz w:val="28"/>
          <w:sz w:val="28"/>
          <w:szCs w:val="28"/>
          <w:rtl w:val="true"/>
          <w:lang w:bidi="fa-IR"/>
        </w:rPr>
        <w:t xml:space="preserve">بها خمدت نیران فارس بعد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هوى من لظاها طائر الجو تاعبا</w:t>
      </w:r>
    </w:p>
    <w:p>
      <w:pPr>
        <w:pStyle w:val="BookText"/>
        <w:rPr/>
      </w:pPr>
      <w:r>
        <w:rPr>
          <w:rFonts w:ascii="IRNazanin" w:hAnsi="IRNazanin" w:eastAsia="IRNazanin"/>
          <w:color w:val="111111"/>
          <w:sz w:val="28"/>
          <w:sz w:val="28"/>
          <w:szCs w:val="28"/>
          <w:rtl w:val="true"/>
          <w:lang w:bidi="fa-IR"/>
        </w:rPr>
        <w:t xml:space="preserve">و دقت نها شم الخياشيم ذله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وضحت طلاها للمواضی ضرائبا</w:t>
      </w:r>
    </w:p>
    <w:p>
      <w:pPr>
        <w:pStyle w:val="BookText"/>
        <w:rPr/>
      </w:pPr>
      <w:r>
        <w:rPr>
          <w:rFonts w:ascii="Amiri" w:hAnsi="Amiri" w:eastAsia="Amiri" w:cs="Amiri"/>
          <w:color w:val="111111"/>
          <w:sz w:val="28"/>
          <w:sz w:val="28"/>
          <w:szCs w:val="28"/>
          <w:rtl w:val="true"/>
          <w:lang w:bidi="ar-SA"/>
        </w:rPr>
        <w:t xml:space="preserve">وقفت ضحى من مركز العدل 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تقهقر عنها موكب الظلم ناكبا</w:t>
      </w:r>
    </w:p>
    <w:p>
      <w:pPr>
        <w:pStyle w:val="BookText"/>
        <w:rPr/>
      </w:pPr>
      <w:r>
        <w:rPr>
          <w:rFonts w:ascii="IRNazanin" w:hAnsi="IRNazanin" w:eastAsia="IRNazanin"/>
          <w:color w:val="111111"/>
          <w:sz w:val="28"/>
          <w:sz w:val="28"/>
          <w:szCs w:val="28"/>
          <w:rtl w:val="true"/>
          <w:lang w:bidi="fa-IR"/>
        </w:rPr>
        <w:t xml:space="preserve">نضت لعلوم المله اليوم فرحه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کستهم ثيابا للعلى و جلابيا</w:t>
      </w:r>
    </w:p>
    <w:p>
      <w:pPr>
        <w:pStyle w:val="BookText"/>
        <w:rPr/>
      </w:pPr>
      <w:r>
        <w:rPr>
          <w:rFonts w:ascii="Amiri" w:hAnsi="Amiri" w:eastAsia="Amiri" w:cs="Amiri"/>
          <w:color w:val="111111"/>
          <w:sz w:val="28"/>
          <w:sz w:val="28"/>
          <w:szCs w:val="28"/>
          <w:rtl w:val="true"/>
          <w:lang w:bidi="ar-SA"/>
        </w:rPr>
        <w:t xml:space="preserve">بها وردت للعدل اعذب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 لهم فيها الرحيق مشاربا</w:t>
      </w:r>
    </w:p>
    <w:p>
      <w:pPr>
        <w:pStyle w:val="BookText"/>
        <w:rPr/>
      </w:pPr>
      <w:r>
        <w:rPr>
          <w:rFonts w:ascii="Amiri" w:hAnsi="Amiri" w:eastAsia="Amiri" w:cs="Amiri"/>
          <w:color w:val="111111"/>
          <w:sz w:val="28"/>
          <w:sz w:val="28"/>
          <w:szCs w:val="28"/>
          <w:rtl w:val="true"/>
          <w:lang w:bidi="ar-SA"/>
        </w:rPr>
        <w:t xml:space="preserve">اصاب لك الراي الذي زج سهمه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قلبا شب بالحقد لاهبا</w:t>
      </w:r>
    </w:p>
    <w:p>
      <w:pPr>
        <w:pStyle w:val="BookText"/>
        <w:rPr/>
      </w:pPr>
      <w:r>
        <w:rPr>
          <w:rFonts w:ascii="Amiri" w:hAnsi="Amiri" w:eastAsia="Amiri" w:cs="Amiri"/>
          <w:color w:val="111111"/>
          <w:sz w:val="28"/>
          <w:sz w:val="28"/>
          <w:szCs w:val="28"/>
          <w:rtl w:val="true"/>
          <w:lang w:bidi="ar-SA"/>
        </w:rPr>
        <w:t xml:space="preserve">و قابلت في الدنيا مليكا لو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يقابل اقران العلى كان غالبا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عفا الله عما كان منک 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ابعد عنكم ارقم الحقد لاسبا </w:t>
      </w:r>
      <w:bookmarkStart w:id="81" w:name="pg8717_110386"/>
    </w:p>
    <w:p>
      <w:pPr>
        <w:pStyle w:val="Heading2"/>
        <w:numPr>
          <w:ilvl w:val="1"/>
          <w:numId w:val="1"/>
        </w:numPr>
        <w:rPr/>
      </w:pPr>
      <w:bookmarkStart w:id="82" w:name="__RefHeading___Toc3028649_653776707"/>
      <w:bookmarkStart w:id="83" w:name="_Toc27"/>
      <w:bookmarkEnd w:id="81"/>
      <w:bookmarkEnd w:id="82"/>
      <w:r>
        <w:rPr>
          <w:rtl w:val="true"/>
        </w:rPr>
        <w:t>فصل بیست و چهارم</w:t>
      </w:r>
      <w:r>
        <w:rPr>
          <w:rtl w:val="true"/>
        </w:rPr>
        <w:t xml:space="preserve">: </w:t>
      </w:r>
      <w:r>
        <w:rPr>
          <w:rtl w:val="true"/>
        </w:rPr>
        <w:t>تألیفات آخوند</w:t>
      </w:r>
      <w:bookmarkEnd w:id="83"/>
    </w:p>
    <w:p>
      <w:pPr>
        <w:pStyle w:val="BookText"/>
        <w:rPr/>
      </w:pPr>
      <w:r>
        <w:rPr>
          <w:rFonts w:ascii="IRNazanin" w:hAnsi="IRNazanin" w:eastAsia="IRNazanin"/>
          <w:color w:val="111111"/>
          <w:sz w:val="28"/>
          <w:sz w:val="28"/>
          <w:szCs w:val="28"/>
          <w:rtl w:val="true"/>
          <w:lang w:bidi="fa-IR"/>
        </w:rPr>
        <w:t xml:space="preserve">بسیاری را عقیده بر آن است که اگر آخوند درگیر مسائل سیاسی و اجتماعی ایران و سایر ممالک اسلامی نمی شد چون ذاتا مردی دانش دوست و دانش پرور بود بیگمان کتب علمی بسیاری تالیف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سال های آخر عمر او که مشحون از تجارب علمی بود مصادف با انقلابات و ابتلاآت ایران و تجاوزات بیگانگان و پریشانی ملک و ملت گردید و چنان مستغرق در آن گرفتاری ها و مبتلا به آن مشکلات شد که کمتر مجال می نمود تا کتابی تازه تالیف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جا از آثار فقهی و اصولی او یاد می کنیم و فصل مخصوصی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الاصول او اختصاص می دهیم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رسائل</w:t>
      </w:r>
    </w:p>
    <w:p>
      <w:pPr>
        <w:pStyle w:val="BookText"/>
        <w:rPr/>
      </w:pPr>
      <w:r>
        <w:rPr>
          <w:rFonts w:ascii="IRNazanin" w:hAnsi="IRNazanin" w:eastAsia="IRNazanin"/>
          <w:color w:val="111111"/>
          <w:sz w:val="28"/>
          <w:sz w:val="28"/>
          <w:szCs w:val="28"/>
          <w:rtl w:val="true"/>
          <w:lang w:bidi="fa-IR"/>
        </w:rPr>
        <w:t>این کتاب اولین اثری است که از خامه پر مایه آخوند تراوش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که فواید الاصولش نیز می نامند از تالیفات نفیس استاد اعظم ،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انصاری است این کتاب شامل مباحث حجیت قطع وظن و اصول عملیه و استصحاب و تعادل و تراجیح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بر این کتاب دو حاشیه نوشته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حاشیه قدیمه که بنام حاشیه مختصرهم نامیده شده و به نقل </w:t>
      </w:r>
    </w:p>
    <w:p>
      <w:pPr>
        <w:pStyle w:val="BookText"/>
        <w:rPr/>
      </w:pPr>
      <w:r>
        <w:rPr>
          <w:rFonts w:ascii="IRNazanin" w:hAnsi="IRNazanin" w:eastAsia="IRNazanin"/>
          <w:color w:val="111111"/>
          <w:sz w:val="28"/>
          <w:sz w:val="28"/>
          <w:szCs w:val="28"/>
          <w:rtl w:val="true"/>
          <w:lang w:bidi="fa-IR"/>
        </w:rPr>
        <w:t xml:space="preserve">الذریعه </w:t>
      </w:r>
      <w:r>
        <w:rPr>
          <w:rStyle w:val="FootnoteAnchor"/>
          <w:rtl w:val="true"/>
        </w:rPr>
        <w:footnoteReference w:id="76"/>
      </w:r>
      <w:r>
        <w:rPr>
          <w:rFonts w:ascii="IRNazanin" w:hAnsi="IRNazanin" w:eastAsia="IRNazanin"/>
          <w:color w:val="111111"/>
          <w:sz w:val="28"/>
          <w:sz w:val="28"/>
          <w:szCs w:val="28"/>
          <w:rtl w:val="true"/>
          <w:lang w:bidi="fa-IR"/>
        </w:rPr>
        <w:t xml:space="preserve">از تمام حواشی ایکه بر این کتاب شیخ نوشته اند دقیق تر و عمیق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ی دوم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رالفوائد است و بنا بر آن چه در صفحات اول این کتاب آورده شده مولف برای این تالیف دیباچه ننگاشته و در هنگام چاپ، دیباچه حاشیه قدیم آورده شده از ملاحظه این حاشیه چنین بر می آید که مؤلف دانشمندش بواسطه کثرت اشتغال به امر تدریس و سایر امور به مرور زمان اقدام به تعلیق کتاب استاد خود نموده است از مراجعه به کتاب مذکور چنین بر می آید که تاریخ ختم حاشیه بر مبحث تعادل و تراجیح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تاریخ ختم حاشیه بر مبحث برائت روز جمعه از اول جمادی الثانی سال هزار و دویست و نود پنج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 تاریخ فراغت از حاشیه بر مبحث ظن ششم شوال هزار و سیصد و دو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ختم حاشیه بر مبحث قطع بیست جمادی الاول هزارو سیصد پانزده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از لحاظ تهذیب و تدقیق مورد توجه اعلام متاخرین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مکاسب شیخ انصاری</w:t>
      </w:r>
    </w:p>
    <w:p>
      <w:pPr>
        <w:pStyle w:val="BookText"/>
        <w:rPr/>
      </w:pPr>
      <w:r>
        <w:rPr>
          <w:rFonts w:ascii="IRNazanin" w:hAnsi="IRNazanin" w:eastAsia="IRNazanin"/>
          <w:color w:val="111111"/>
          <w:sz w:val="28"/>
          <w:sz w:val="28"/>
          <w:szCs w:val="28"/>
          <w:rtl w:val="true"/>
          <w:lang w:bidi="fa-IR"/>
        </w:rPr>
        <w:t>این کتاب نیز حاشیه ایست جامع و موجز و مغلق که از مبحث بیع تا آخر را حاشیه نوشته اند و وارد مبحث مكاسب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محرمه نگشته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شامل صدو پنجاه و دو صفحه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ختم تالیف ، روز سه شنبه نوزدهم محرم سال هزار و سیصد و نوزده هجری می باشد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w:t>
      </w:r>
    </w:p>
    <w:p>
      <w:pPr>
        <w:pStyle w:val="BookText"/>
        <w:rPr/>
      </w:pPr>
      <w:r>
        <w:rPr>
          <w:rFonts w:ascii="IRNazanin" w:hAnsi="IRNazanin" w:eastAsia="IRNazanin"/>
          <w:color w:val="111111"/>
          <w:sz w:val="28"/>
          <w:sz w:val="28"/>
          <w:szCs w:val="28"/>
          <w:rtl w:val="true"/>
          <w:lang w:bidi="fa-IR"/>
        </w:rPr>
        <w:t>این کتاب شامل مباحث مختلف فقهی و اصولی و کلامی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که تحت عنوان فائده فائده آمده اند بقرار زیر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صيغ العقود</w:t>
      </w:r>
    </w:p>
    <w:p>
      <w:pPr>
        <w:pStyle w:val="BookText"/>
        <w:rPr/>
      </w:pPr>
      <w:r>
        <w:rPr>
          <w:rFonts w:ascii="IRNazanin" w:hAnsi="IRNazanin" w:eastAsia="IRNazanin"/>
          <w:color w:val="111111"/>
          <w:sz w:val="28"/>
          <w:sz w:val="28"/>
          <w:szCs w:val="28"/>
          <w:rtl w:val="true"/>
          <w:lang w:bidi="fa-IR"/>
        </w:rPr>
        <w:t>از قراری که مرحوم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اتحاد الطلب والاراده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الاخلال بذكر الاجل في المتعه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الصلح حق الرجوع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استعمال اللفظ في اكثر من معنى</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تقدم الشرط على المشروط</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ان المشتق حقيقة فيمن تلبس بالمبدء</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الشبهة المحصوره</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معنى المتعارضين</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معنى المتزاحمين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فى وجوب اتباع الظهور</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التمسک با لمطلقات</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المدح والذم في الافعال</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الملازمة بين العقل و الشرع</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اجتماع الأمر والنهي</w:t>
      </w:r>
    </w:p>
    <w:p>
      <w:pPr>
        <w:pStyle w:val="BookText"/>
        <w:rPr/>
      </w:pPr>
      <w:r>
        <w:rPr>
          <w:rFonts w:ascii="IRNazanin" w:hAnsi="IRNazanin" w:eastAsia="IRNazanin"/>
          <w:color w:val="111111"/>
          <w:sz w:val="28"/>
          <w:sz w:val="28"/>
          <w:szCs w:val="28"/>
          <w:rtl w:val="true"/>
          <w:lang w:bidi="fa-IR"/>
        </w:rPr>
        <w:t xml:space="preserve">از قراری که مرحوم آقاضیاء الدین عراقی نقل کرده اند مرحوم آخوند این کتاب را در زمان حیات استاد خود مرحوم میرزای شیرازی تالیف و آن را به سامراء برده و در آن جا مطالب کتاب خود را عنوان کرده و مشغول به تدریس تلامذه استاد خود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هم این کتاب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تهران طبع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اسفار ملاصدرا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منظومه حاجی ملاهادی سبزواری</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مشتق که بنقل صاحب اعلام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آخوند </w:t>
      </w:r>
    </w:p>
    <w:p>
      <w:pPr>
        <w:pStyle w:val="BookText"/>
        <w:rPr/>
      </w:pPr>
      <w:r>
        <w:rPr>
          <w:rFonts w:ascii="IRNazanin" w:hAnsi="IRNazanin" w:eastAsia="IRNazanin"/>
          <w:color w:val="111111"/>
          <w:sz w:val="28"/>
          <w:sz w:val="28"/>
          <w:szCs w:val="28"/>
          <w:rtl w:val="true"/>
          <w:lang w:bidi="fa-IR"/>
        </w:rPr>
        <w:t>آن را برشته ی تحریر در آورده و به پسر استاد خود اهداء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وقف که بسال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رضاع که بسال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دماء ثلاثه که اصل رساله که به خط ایشان است نزد ما موجود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اجاره که ناتمام مانده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طلاق تا مسئله اشهاد</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باره معنای عدالت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مختصر درباره رهن که با تمام رسالات فوق الذكر در یک جلد چاپ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القضاء و الشهادات که حاوی تحقیقات آخوند در این خصوص است و دومین فرزند او میرزا محمد معروف به آقازاده آن را نگارش و آخوند بر آن تقریظی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الحياة فى تلخيص نجاة العباد که به نقل مرحوم آية الله سید هبة الدین شهرستانی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مجلة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حاوى فتاوى فقهی آخوند بوده و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چاپ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تكملة التبصره که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تهران بچاپ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مرحوم آخوند ، به آراء و نظریات عالم شهیر اسلام ، علامه توجه داشته و آراء موافق را ابقا ، و آراء مخالف او را الغاء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 ابسط از کتاب علامه و بسیار مفید و موجز می باشد و یک دوره مسائل فقه اسلامی را بطور مختصر در این تالیف می توان یافت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العباد فى يوم المعاد رساله عملیه بفارسی مشتمل بر سوال و جواب که از قرار معلوم اولین بار در بمبئی چاپ شده و دومین بار با خطی بسیار خوش در تهران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اللمعات النيره في شرح تكملة التبصره</w:t>
      </w:r>
    </w:p>
    <w:p>
      <w:pPr>
        <w:pStyle w:val="BookText"/>
        <w:rPr/>
      </w:pPr>
      <w:r>
        <w:rPr>
          <w:rFonts w:ascii="IRNazanin" w:hAnsi="IRNazanin" w:eastAsia="IRNazanin"/>
          <w:color w:val="111111"/>
          <w:sz w:val="28"/>
          <w:sz w:val="28"/>
          <w:szCs w:val="28"/>
          <w:rtl w:val="true"/>
          <w:lang w:bidi="fa-IR"/>
        </w:rPr>
        <w:t>این کتاب تالیف استدلالی ممتازی است که بر متن وجیز تبصره علامه حلی نوشته شده و بعلت گرفتاری های بسیار آخوند موفق به تکمیل آن نگردیده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خامه او تراوش نموده باب طهارت تا مقداری از مبحث مکان در باب صلوة است که در دو جزء ترتیب یافته</w:t>
      </w:r>
    </w:p>
    <w:p>
      <w:pPr>
        <w:pStyle w:val="BookText"/>
        <w:rPr/>
      </w:pPr>
      <w:r>
        <w:rPr>
          <w:rFonts w:ascii="IRNazanin" w:hAnsi="IRNazanin" w:eastAsia="IRNazanin"/>
          <w:color w:val="111111"/>
          <w:sz w:val="28"/>
          <w:sz w:val="28"/>
          <w:szCs w:val="28"/>
          <w:rtl w:val="true"/>
          <w:lang w:bidi="fa-IR"/>
        </w:rPr>
        <w:t>تاریخ ختم باب طهارت ، دوم شوال هزارو سیصد وبیست ونه است که آن را پنج ماه قبل از در گذشتش نوشته و شک نیست اگر توفیق تحریر و تکمیل آن رفیقش می گردید چه بسا که کتاب گران قدار دیگری بر تالیفاتش افزوده می گشت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بعد ما درباره شاهکار علمی آخوند یعنی کتاب کفایه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مشهورترین و متداول ترین کتب اصولی عصر حاضر است بحث می کنیم </w:t>
      </w:r>
      <w:bookmarkStart w:id="84" w:name="pg8717_110396"/>
    </w:p>
    <w:p>
      <w:pPr>
        <w:pStyle w:val="Heading2"/>
        <w:numPr>
          <w:ilvl w:val="1"/>
          <w:numId w:val="1"/>
        </w:numPr>
        <w:rPr/>
      </w:pPr>
      <w:bookmarkStart w:id="85" w:name="__RefHeading___Toc3028651_653776707"/>
      <w:bookmarkStart w:id="86" w:name="_Toc28"/>
      <w:bookmarkEnd w:id="84"/>
      <w:bookmarkEnd w:id="85"/>
      <w:r>
        <w:rPr>
          <w:rtl w:val="true"/>
        </w:rPr>
        <w:t>فصل بیست و پنجم</w:t>
      </w:r>
      <w:r>
        <w:rPr>
          <w:rtl w:val="true"/>
        </w:rPr>
        <w:t xml:space="preserve">: </w:t>
      </w:r>
      <w:r>
        <w:rPr>
          <w:rtl w:val="true"/>
        </w:rPr>
        <w:t>كفاية الاصول</w:t>
      </w:r>
      <w:bookmarkEnd w:id="86"/>
    </w:p>
    <w:p>
      <w:pPr>
        <w:pStyle w:val="BookText"/>
        <w:rPr/>
      </w:pPr>
      <w:r>
        <w:rPr>
          <w:rFonts w:ascii="IRNazanin" w:hAnsi="IRNazanin" w:eastAsia="IRNazanin"/>
          <w:color w:val="111111"/>
          <w:sz w:val="28"/>
          <w:sz w:val="28"/>
          <w:szCs w:val="28"/>
          <w:rtl w:val="true"/>
          <w:lang w:bidi="fa-IR"/>
        </w:rPr>
        <w:t>پیش از آن که درباره کتاب کفایه سخن برانیم شاید لازم باشد بطور مختصر اشاره ای به تعریف علم اصول بکنیم و سپس به بینیم غرض از فراگیری این علم چیست و آموختنش چه منفعتی در بردارد و اصولا این علم چرا و بوسیله چه کسانی بوجود آمده؟</w:t>
      </w:r>
    </w:p>
    <w:p>
      <w:pPr>
        <w:pStyle w:val="BookText"/>
        <w:rPr/>
      </w:pPr>
      <w:r>
        <w:rPr>
          <w:rFonts w:ascii="IRNazanin" w:hAnsi="IRNazanin" w:eastAsia="IRNazanin"/>
          <w:color w:val="111111"/>
          <w:sz w:val="28"/>
          <w:sz w:val="28"/>
          <w:szCs w:val="28"/>
          <w:rtl w:val="true"/>
          <w:lang w:bidi="fa-IR"/>
        </w:rPr>
        <w:t>شاید ساده ترین تعریف علم اصول این باشد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طریقی است برای کشف احکام شرعی و راهی است برای بیان اوامر و نواهی دینی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منقول از صفحه اول حاشیه ای که مرحوم ابوالحسن مشکینی بر کفایه نوشته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متقدمان </w:t>
      </w:r>
      <w:r>
        <w:rPr>
          <w:rStyle w:val="FootnoteAnchor"/>
          <w:rtl w:val="true"/>
        </w:rPr>
        <w:footnoteReference w:id="78"/>
      </w:r>
      <w:r>
        <w:rPr>
          <w:rFonts w:ascii="IRNazanin" w:hAnsi="IRNazanin" w:eastAsia="IRNazanin"/>
          <w:color w:val="111111"/>
          <w:sz w:val="28"/>
          <w:sz w:val="28"/>
          <w:szCs w:val="28"/>
          <w:rtl w:val="true"/>
          <w:lang w:bidi="fa-IR"/>
        </w:rPr>
        <w:t xml:space="preserve">و متاء خران </w:t>
      </w:r>
      <w:r>
        <w:rPr>
          <w:rStyle w:val="FootnoteAnchor"/>
          <w:rtl w:val="true"/>
        </w:rPr>
        <w:footnoteReference w:id="79"/>
      </w:r>
      <w:r>
        <w:rPr>
          <w:rFonts w:ascii="IRNazanin" w:hAnsi="IRNazanin" w:eastAsia="IRNazanin"/>
          <w:color w:val="111111"/>
          <w:sz w:val="28"/>
          <w:sz w:val="28"/>
          <w:szCs w:val="28"/>
          <w:rtl w:val="true"/>
          <w:lang w:bidi="fa-IR"/>
        </w:rPr>
        <w:t xml:space="preserve">تعریفات پیچیده ای </w:t>
      </w:r>
    </w:p>
    <w:p>
      <w:pPr>
        <w:pStyle w:val="BookText"/>
        <w:rPr/>
      </w:pPr>
      <w:r>
        <w:rPr>
          <w:rFonts w:ascii="IRNazanin" w:hAnsi="IRNazanin" w:eastAsia="IRNazanin"/>
          <w:color w:val="111111"/>
          <w:sz w:val="28"/>
          <w:sz w:val="28"/>
          <w:szCs w:val="28"/>
          <w:rtl w:val="true"/>
          <w:lang w:bidi="fa-IR"/>
        </w:rPr>
        <w:t xml:space="preserve">درباره ی علم اصول و موضوع </w:t>
      </w:r>
      <w:r>
        <w:rPr>
          <w:rStyle w:val="FootnoteAnchor"/>
          <w:rtl w:val="true"/>
        </w:rPr>
        <w:footnoteReference w:id="80"/>
      </w:r>
      <w:r>
        <w:rPr>
          <w:rFonts w:ascii="IRNazanin" w:hAnsi="IRNazanin" w:eastAsia="IRNazanin"/>
          <w:color w:val="111111"/>
          <w:sz w:val="28"/>
          <w:sz w:val="28"/>
          <w:szCs w:val="28"/>
          <w:rtl w:val="true"/>
          <w:lang w:bidi="fa-IR"/>
        </w:rPr>
        <w:t>آن کرده اند که ما از ذکر آن موشکافی ها در این جا خودداری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ی غرض، از فراگیری، و منفعت علم اصول استاد دانشمند ما حضرت آقای محمود شهابی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اصول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دارند که ما در این جا دست نیاز به سوی آن کتاب دراز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 غرض از فراگرفتن علم اصول چیست؟ ایشان در این باره مرقوم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 شدن بر استنباط احکام شرعی و فرعی ، و استخراج تکالیف شخصی دینی از روی ادله ی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منفعت علم اصول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دانستن بسیاری از مباحث این علم ، برای استنباط همه ی احکام و قوانین اعم از این که آن احکام و قوانین دینی باشد یا غیر دینی ، نافع و سودمند است و تصریح می نمایند که نه تنها فقیه اسلامی از فراگیری این علم استفاده می کند بلکه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حکم و قانون سر و کار دارد و در رشته های حقوقی کار می کند ، از آن بهره ور می شود و هر اندازه نسبت به مسائل آن ورزیده تر ، آزموده تر ، و نیرومندتر باشد ، در استنباط مقاصد قانونگذار و حل و تصفیه قضایای قانونی ، و حتی تشخیص مصالح و مفاسد وضع و رفع قانون ، ورزیده تر ، نیرومندتر ، و ماهرتر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به بینیم این علم چرا و کی بوجود آمده؟ و چه کسانی ، در طی قرون گذشته، درباره این علم کتاب نوشته اند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سوال نخست باید گفت که، در زمان پیغمبر اکرم صلی الله علیه و آله ، و </w:t>
      </w:r>
    </w:p>
    <w:p>
      <w:pPr>
        <w:pStyle w:val="BookText"/>
        <w:rPr/>
      </w:pPr>
      <w:r>
        <w:rPr>
          <w:rFonts w:ascii="IRNazanin" w:hAnsi="IRNazanin" w:eastAsia="IRNazanin"/>
          <w:color w:val="111111"/>
          <w:sz w:val="28"/>
          <w:sz w:val="28"/>
          <w:szCs w:val="28"/>
          <w:rtl w:val="true"/>
          <w:lang w:bidi="fa-IR"/>
        </w:rPr>
        <w:t>صحابه ی او ، مردم اگر با مشکلی دینی روبرو می شدند می توانستند با مراجعه به آن حضرت و صحابه ی او ، حکم شارع مقدس اسلام را ، بدون هیچ گونه نگرانی و تردیدی دریابند و بدان عمل کنند و چون مردم از آن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دور شدند 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تابعان و سپس دوره های متعاقب آن پیش آمد و کشورهای اسلامی توسعه یافت و احادیث و سنن پیامبر پراکنده گشت منافقین که به ظاهر اسلام آورده ولی به باطن بدخواه مسلمین بودند برای استخفاف اسلام احادیثی جعل و آن را به پیامبر اکرم صلی الله علیه و آله نسبت داده و در میان مسلمین پراکندند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رسیدگی به صحت و سقم آن همه گفته ها و نوشته ها برای مكلفيین کاری دشوار بود و از این روی زمینه مهیا شد تا دانشمندانی دست به تالیفاتی بزنند و راه را از چاه به مردم به شناسانند و به همین دلیل مبانی اولیه علم اصول ، در نیمه اول قرن اول هجری ، و یا بقولی در نیمه دوم همین قرن بوجود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این که چه کسی برای اولین بار دست به تالیفی در زمینه این علم زده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شهابی در کتاب خود در این خصوص مرقوم داشته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اصول در عصر ابوحنیفه </w:t>
      </w:r>
      <w:r>
        <w:rPr>
          <w:rStyle w:val="FootnoteAnchor"/>
          <w:rtl w:val="true"/>
        </w:rPr>
        <w:footnoteReference w:id="81"/>
      </w:r>
      <w:r>
        <w:rPr>
          <w:rFonts w:ascii="IRNazanin" w:hAnsi="IRNazanin" w:eastAsia="IRNazanin"/>
          <w:color w:val="111111"/>
          <w:sz w:val="28"/>
          <w:sz w:val="28"/>
          <w:szCs w:val="28"/>
          <w:rtl w:val="true"/>
          <w:lang w:bidi="fa-IR"/>
        </w:rPr>
        <w:t xml:space="preserve">رواج یافته و در زمان شافعی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كلما ادينى الدهرارانی نقص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ما ازددت علما زادنی علما بجهلی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امام دیگر اهل تسنن عبارتند از مالک بن انس که بسال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وفات یافته و محمد بن حنبل که بسال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بغداد در گذشته است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بوسیله ی او ، و یا یکی از معاصرینش، بصورت تالیف در آمده و به تدریج</w:t>
      </w:r>
    </w:p>
    <w:p>
      <w:pPr>
        <w:pStyle w:val="BookText"/>
        <w:rPr/>
      </w:pPr>
      <w:r>
        <w:rPr>
          <w:rFonts w:ascii="IRNazanin" w:hAnsi="IRNazanin" w:eastAsia="IRNazanin"/>
          <w:color w:val="111111"/>
          <w:sz w:val="28"/>
          <w:sz w:val="28"/>
          <w:szCs w:val="28"/>
          <w:rtl w:val="true"/>
          <w:lang w:bidi="fa-IR"/>
        </w:rPr>
        <w:t xml:space="preserve">بوسیله تالیفات مختلف و متنوع فقها و متکلمان راه کمال خود را پیموده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نقل از تقریرات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در طی قرون گذشته به این علم توجه و درباره آن دست به تالیفاتی زده اند عبارتند از</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عقیل </w:t>
      </w:r>
      <w:r>
        <w:rPr>
          <w:rStyle w:val="FootnoteAnchor"/>
          <w:rtl w:val="true"/>
        </w:rPr>
        <w:footnoteReference w:id="83"/>
      </w:r>
      <w:r>
        <w:rPr>
          <w:rFonts w:ascii="IRNazanin" w:hAnsi="IRNazanin" w:eastAsia="IRNazanin"/>
          <w:color w:val="111111"/>
          <w:sz w:val="28"/>
          <w:sz w:val="28"/>
          <w:szCs w:val="28"/>
          <w:rtl w:val="true"/>
          <w:lang w:bidi="fa-IR"/>
        </w:rPr>
        <w:t xml:space="preserve">و ابن جنید </w:t>
      </w:r>
      <w:r>
        <w:rPr>
          <w:rStyle w:val="FootnoteAnchor"/>
          <w:rtl w:val="true"/>
        </w:rPr>
        <w:footnoteReference w:id="84"/>
      </w:r>
      <w:r>
        <w:rPr>
          <w:rFonts w:ascii="IRNazanin" w:hAnsi="IRNazanin" w:eastAsia="IRNazanin"/>
          <w:color w:val="111111"/>
          <w:sz w:val="28"/>
          <w:sz w:val="28"/>
          <w:szCs w:val="28"/>
          <w:rtl w:val="true"/>
          <w:lang w:bidi="fa-IR"/>
        </w:rPr>
        <w:t xml:space="preserve">و شیخ مفید </w:t>
      </w:r>
      <w:r>
        <w:rPr>
          <w:rStyle w:val="FootnoteAnchor"/>
          <w:rtl w:val="true"/>
        </w:rPr>
        <w:footnoteReference w:id="85"/>
      </w:r>
      <w:r>
        <w:rPr>
          <w:rFonts w:ascii="IRNazanin" w:hAnsi="IRNazanin" w:eastAsia="IRNazanin"/>
          <w:color w:val="111111"/>
          <w:sz w:val="28"/>
          <w:sz w:val="28"/>
          <w:szCs w:val="28"/>
          <w:rtl w:val="true"/>
          <w:lang w:bidi="fa-IR"/>
        </w:rPr>
        <w:t xml:space="preserve">و سید مرتضی ملقب به علم الهدى </w:t>
      </w:r>
      <w:r>
        <w:rPr>
          <w:rStyle w:val="FootnoteAnchor"/>
          <w:rtl w:val="true"/>
        </w:rPr>
        <w:footnoteReference w:id="86"/>
      </w:r>
      <w:r>
        <w:rPr>
          <w:rFonts w:ascii="IRNazanin" w:hAnsi="IRNazanin" w:eastAsia="IRNazanin"/>
          <w:color w:val="111111"/>
          <w:sz w:val="28"/>
          <w:sz w:val="28"/>
          <w:szCs w:val="28"/>
          <w:rtl w:val="true"/>
          <w:lang w:bidi="fa-IR"/>
        </w:rPr>
        <w:t xml:space="preserve">و شیخ طوسی </w:t>
      </w:r>
      <w:r>
        <w:rPr>
          <w:rStyle w:val="FootnoteAnchor"/>
          <w:rtl w:val="true"/>
        </w:rPr>
        <w:footnoteReference w:id="87"/>
      </w:r>
      <w:r>
        <w:rPr>
          <w:rFonts w:ascii="IRNazanin" w:hAnsi="IRNazanin" w:eastAsia="IRNazanin"/>
          <w:color w:val="111111"/>
          <w:sz w:val="28"/>
          <w:sz w:val="28"/>
          <w:szCs w:val="28"/>
          <w:rtl w:val="true"/>
          <w:lang w:bidi="fa-IR"/>
        </w:rPr>
        <w:t xml:space="preserve">و ابن ادریس </w:t>
      </w:r>
      <w:r>
        <w:rPr>
          <w:rStyle w:val="FootnoteAnchor"/>
          <w:rtl w:val="true"/>
        </w:rPr>
        <w:footnoteReference w:id="88"/>
      </w:r>
      <w:r>
        <w:rPr>
          <w:rFonts w:ascii="IRNazanin" w:hAnsi="IRNazanin" w:eastAsia="IRNazanin"/>
          <w:color w:val="111111"/>
          <w:sz w:val="28"/>
          <w:sz w:val="28"/>
          <w:szCs w:val="28"/>
          <w:rtl w:val="true"/>
          <w:lang w:bidi="fa-IR"/>
        </w:rPr>
        <w:t xml:space="preserve">و محقق صاحب شرایع </w:t>
      </w:r>
      <w:r>
        <w:rPr>
          <w:rStyle w:val="FootnoteAnchor"/>
          <w:rtl w:val="true"/>
        </w:rPr>
        <w:footnoteReference w:id="89"/>
      </w:r>
      <w:r>
        <w:rPr>
          <w:rFonts w:ascii="IRNazanin" w:hAnsi="IRNazanin" w:eastAsia="IRNazanin"/>
          <w:color w:val="111111"/>
          <w:sz w:val="28"/>
          <w:sz w:val="28"/>
          <w:szCs w:val="28"/>
          <w:rtl w:val="true"/>
          <w:lang w:bidi="fa-IR"/>
        </w:rPr>
        <w:t xml:space="preserve">و پس از </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شاگردش علامه حلی </w:t>
      </w:r>
      <w:r>
        <w:rPr>
          <w:rStyle w:val="FootnoteAnchor"/>
          <w:rtl w:val="true"/>
        </w:rPr>
        <w:footnoteReference w:id="90"/>
      </w:r>
      <w:r>
        <w:rPr>
          <w:rFonts w:ascii="IRNazanin" w:hAnsi="IRNazanin" w:eastAsia="IRNazanin"/>
          <w:color w:val="111111"/>
          <w:sz w:val="28"/>
          <w:sz w:val="28"/>
          <w:szCs w:val="28"/>
          <w:rtl w:val="true"/>
          <w:lang w:bidi="fa-IR"/>
        </w:rPr>
        <w:t xml:space="preserve">که کتاب تهذيب الاصول الى علم الاصول را تصنیف کرده که امیر جلال الدین استرآبادی </w:t>
      </w:r>
      <w:r>
        <w:rPr>
          <w:rStyle w:val="FootnoteAnchor"/>
          <w:rtl w:val="true"/>
        </w:rPr>
        <w:footnoteReference w:id="91"/>
      </w:r>
      <w:r>
        <w:rPr>
          <w:rFonts w:ascii="IRNazanin" w:hAnsi="IRNazanin" w:eastAsia="IRNazanin"/>
          <w:color w:val="111111"/>
          <w:sz w:val="28"/>
          <w:sz w:val="28"/>
          <w:szCs w:val="28"/>
          <w:rtl w:val="true"/>
          <w:lang w:bidi="fa-IR"/>
        </w:rPr>
        <w:t xml:space="preserve">و عمیدی </w:t>
      </w:r>
      <w:r>
        <w:rPr>
          <w:rStyle w:val="FootnoteAnchor"/>
          <w:rtl w:val="true"/>
        </w:rPr>
        <w:footnoteReference w:id="92"/>
      </w:r>
      <w:r>
        <w:rPr>
          <w:rFonts w:ascii="IRNazanin" w:hAnsi="IRNazanin" w:eastAsia="IRNazanin"/>
          <w:color w:val="111111"/>
          <w:sz w:val="28"/>
          <w:sz w:val="28"/>
          <w:szCs w:val="28"/>
          <w:rtl w:val="true"/>
          <w:lang w:bidi="fa-IR"/>
        </w:rPr>
        <w:t xml:space="preserve">و ضیایی </w:t>
      </w:r>
      <w:r>
        <w:rPr>
          <w:rStyle w:val="FootnoteAnchor"/>
          <w:rtl w:val="true"/>
        </w:rPr>
        <w:footnoteReference w:id="93"/>
      </w:r>
      <w:r>
        <w:rPr>
          <w:rFonts w:ascii="IRNazanin" w:hAnsi="IRNazanin" w:eastAsia="IRNazanin"/>
          <w:color w:val="111111"/>
          <w:sz w:val="28"/>
          <w:sz w:val="28"/>
          <w:szCs w:val="28"/>
          <w:rtl w:val="true"/>
          <w:lang w:bidi="fa-IR"/>
        </w:rPr>
        <w:t xml:space="preserve">و فخری </w:t>
      </w:r>
      <w:r>
        <w:rPr>
          <w:rStyle w:val="FootnoteAnchor"/>
          <w:rtl w:val="true"/>
        </w:rPr>
        <w:footnoteReference w:id="94"/>
      </w:r>
      <w:r>
        <w:rPr>
          <w:rFonts w:ascii="IRNazanin" w:hAnsi="IRNazanin" w:eastAsia="IRNazanin"/>
          <w:color w:val="111111"/>
          <w:sz w:val="28"/>
          <w:sz w:val="28"/>
          <w:szCs w:val="28"/>
          <w:rtl w:val="true"/>
          <w:lang w:bidi="fa-IR"/>
        </w:rPr>
        <w:t xml:space="preserve">و منصوری </w:t>
      </w:r>
      <w:r>
        <w:rPr>
          <w:rStyle w:val="FootnoteAnchor"/>
          <w:rtl w:val="true"/>
        </w:rPr>
        <w:footnoteReference w:id="95"/>
      </w:r>
      <w:r>
        <w:rPr>
          <w:rFonts w:ascii="IRNazanin" w:hAnsi="IRNazanin" w:eastAsia="IRNazanin"/>
          <w:color w:val="111111"/>
          <w:sz w:val="28"/>
          <w:sz w:val="28"/>
          <w:szCs w:val="28"/>
          <w:rtl w:val="true"/>
          <w:lang w:bidi="fa-IR"/>
        </w:rPr>
        <w:t xml:space="preserve">بر کتاب او شرح هایی نوشته اند سپس نوبت می رسد به شهید اول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 xml:space="preserve">و شهید ثانی </w:t>
      </w:r>
      <w:r>
        <w:rPr>
          <w:rStyle w:val="FootnoteAnchor"/>
          <w:rtl w:val="true"/>
        </w:rPr>
        <w:footnoteReference w:id="97"/>
      </w:r>
      <w:r>
        <w:rPr>
          <w:rFonts w:ascii="IRNazanin" w:hAnsi="IRNazanin" w:eastAsia="IRNazanin"/>
          <w:color w:val="111111"/>
          <w:sz w:val="28"/>
          <w:sz w:val="28"/>
          <w:szCs w:val="28"/>
          <w:rtl w:val="true"/>
          <w:lang w:bidi="fa-IR"/>
        </w:rPr>
        <w:t xml:space="preserve">و پسر شهید ثانی شیخ حسن </w:t>
      </w:r>
      <w:r>
        <w:rPr>
          <w:rStyle w:val="FootnoteAnchor"/>
          <w:rtl w:val="true"/>
        </w:rPr>
        <w:footnoteReference w:id="98"/>
      </w:r>
      <w:r>
        <w:rPr>
          <w:rFonts w:ascii="IRNazanin" w:hAnsi="IRNazanin" w:eastAsia="IRNazanin"/>
          <w:color w:val="111111"/>
          <w:sz w:val="28"/>
          <w:sz w:val="28"/>
          <w:szCs w:val="28"/>
          <w:rtl w:val="true"/>
          <w:lang w:bidi="fa-IR"/>
        </w:rPr>
        <w:t xml:space="preserve">که کتاب معروف معالم الاصول را برشته تحریر در آورده و این کتاب بسیار مورد توجه طالبان علم قرار گرفته و در سده های گذشته دانشمندان بر آن حاشیه هایی نوشته اند که از آن جمله است کتاب هدایت المستر شدین که شیخ محمد تقی </w:t>
      </w:r>
      <w:r>
        <w:rPr>
          <w:rStyle w:val="FootnoteAnchor"/>
          <w:rtl w:val="true"/>
        </w:rPr>
        <w:footnoteReference w:id="99"/>
      </w:r>
      <w:r>
        <w:rPr>
          <w:rFonts w:ascii="IRNazanin" w:hAnsi="IRNazanin" w:eastAsia="IRNazanin"/>
          <w:color w:val="111111"/>
          <w:sz w:val="28"/>
          <w:sz w:val="28"/>
          <w:szCs w:val="28"/>
          <w:rtl w:val="true"/>
          <w:lang w:bidi="fa-IR"/>
        </w:rPr>
        <w:t xml:space="preserve">آن را تالیف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محمود شهابی سپس در کتاب خود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صاحب معالم تا زمان حاضر نیز کتب بسیاری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متجاوز از صد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فن نوشته شده که از همه معروف تر و متداولتر کتاب قوانین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الاصول تالیف میرزا ابوالقاسم قمی </w:t>
      </w:r>
      <w:r>
        <w:rPr>
          <w:rStyle w:val="FootnoteAnchor"/>
          <w:rtl w:val="true"/>
        </w:rPr>
        <w:footnoteReference w:id="100"/>
      </w:r>
      <w:r>
        <w:rPr>
          <w:rFonts w:ascii="IRNazanin" w:hAnsi="IRNazanin" w:eastAsia="IRNazanin"/>
          <w:color w:val="111111"/>
          <w:sz w:val="28"/>
          <w:sz w:val="28"/>
          <w:szCs w:val="28"/>
          <w:rtl w:val="true"/>
          <w:lang w:bidi="fa-IR"/>
        </w:rPr>
        <w:t xml:space="preserve">وكتاب فصول تاليف شيخ محمد حسین </w:t>
      </w:r>
      <w:r>
        <w:rPr>
          <w:rStyle w:val="FootnoteAnchor"/>
          <w:rtl w:val="true"/>
        </w:rPr>
        <w:footnoteReference w:id="101"/>
      </w:r>
      <w:r>
        <w:rPr>
          <w:rFonts w:ascii="IRNazanin" w:hAnsi="IRNazanin" w:eastAsia="IRNazanin"/>
          <w:color w:val="111111"/>
          <w:sz w:val="28"/>
          <w:sz w:val="28"/>
          <w:szCs w:val="28"/>
          <w:rtl w:val="true"/>
          <w:lang w:bidi="fa-IR"/>
        </w:rPr>
        <w:t xml:space="preserve">و فرائد الاصول تالیف شیخ انصاری </w:t>
      </w:r>
      <w:r>
        <w:rPr>
          <w:rStyle w:val="FootnoteAnchor"/>
          <w:rtl w:val="true"/>
        </w:rPr>
        <w:footnoteReference w:id="10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مطارح الانظار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میرزا ابوالقاسم کلانتری </w:t>
      </w:r>
      <w:r>
        <w:rPr>
          <w:rStyle w:val="FootnoteAnchor"/>
          <w:rtl w:val="true"/>
        </w:rPr>
        <w:footnoteReference w:id="103"/>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آخوند خراسانی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اضافه می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کتابی که هم اکنون یاد شده و در این اواخر تالیف شده و همچنین برخی از کتب دیگر که در عصر حاضر به عرصه ظهور رسیده مانند درر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حایری یزدی </w:t>
      </w:r>
      <w:r>
        <w:rPr>
          <w:rStyle w:val="FootnoteAnchor"/>
          <w:rtl w:val="true"/>
        </w:rPr>
        <w:footnoteReference w:id="104"/>
      </w:r>
      <w:r>
        <w:rPr>
          <w:rFonts w:ascii="IRNazanin" w:hAnsi="IRNazanin" w:eastAsia="IRNazanin"/>
          <w:color w:val="111111"/>
          <w:sz w:val="28"/>
          <w:sz w:val="28"/>
          <w:szCs w:val="28"/>
          <w:rtl w:val="true"/>
          <w:lang w:bidi="fa-IR"/>
        </w:rPr>
        <w:t>هر یکی بیش و کم مورد توجه اهل علم هست و به تدریس و تدرس یا مراجعه و مطالعه افاده و استفاده از آن ها به عمل می آید اما هیچ کدام از آن ها مقام کفایه را احراز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کفایه گرچه همه کتاب هایی را که از پیش در اصول تالیف شده بکلی متروک و منسوخ نکرده لیکن بیش از همه آن ها میان طالبان علم و صاحبان دقت و فضل ، رواج یافته و مورد استفاده و نظر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هایی را که پس از آن بدست مجتهدان و فضلاء معاصر تالیف گشته بطور اطلاق از لحاظ تدریس و تدرس تحت الشعاع قرار داده است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تحریر و تهذیب </w:t>
      </w:r>
      <w:r>
        <w:rPr>
          <w:rStyle w:val="FootnoteAnchor"/>
          <w:rtl w:val="true"/>
        </w:rPr>
        <w:footnoteReference w:id="106"/>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بطوء یا توقف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بسط و تقدم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تحریر و تلخیص و آغاز مرحله تحریر و تلخیص در آن مقدمه از زمان تالیف کفایه تشخیص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اطلاع کامل به آن مقدمه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ای که پس از چاپ دوم این کتاب برای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مرحوم شیخ محمد علی خراسانی از تقریرات توام با دقت و تحقیق، که در این تالیف بکار</w:t>
      </w:r>
    </w:p>
    <w:p>
      <w:pPr>
        <w:pStyle w:val="BookText"/>
        <w:rPr/>
      </w:pPr>
      <w:r>
        <w:rPr>
          <w:rFonts w:ascii="IRNazanin" w:hAnsi="IRNazanin" w:eastAsia="IRNazanin"/>
          <w:color w:val="111111"/>
          <w:sz w:val="28"/>
          <w:sz w:val="28"/>
          <w:szCs w:val="28"/>
          <w:rtl w:val="true"/>
          <w:lang w:bidi="fa-IR"/>
        </w:rPr>
        <w:t>رفته کفایت می کند که این کتاب را از دیگر کتب این فن برتر و مهم تر سازد و آن را بدین پایه از معروف شدن و رواج یافتن که براستی شایسته مقامش می باشد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ی این ها این نکته را نیز نباید نگفته گذاشت ،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شامخ مولف این کتاب از لحاظ سبک تدریس ، حسن بیان ، جودت تقریر ، سرعت انتقال و قوت فکر ، برای دفاع از اثبات مطالب کتاب و یا دفاع از آن ها نیز، کمال تاثیر را در متداول شدن آن داشته چه، مؤلف دانشمندش بواسطه سعه نفس، قوت روح بلندی همت ، بیان شیوا ، تقریر رسا و ثباتی که با همه گرفتاری خود در کار تدریس ، و حفظ انتظام حوزه علمی داشته توانسته است در زمانی کم ، گروهی بسیار از طالبان علم را تربیت ،و تهذیب کند ، و راه دشوار اجتهاد را برایشان آسان نماید چنان که بزودی این قوه در ایشان نشو، و نما، می یافته، و اندک مدتی ، به مقام شامخ اجتهاد فائز می شده اند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هزارها دانشمند در دوره درس وی به والا مقام </w:t>
      </w:r>
    </w:p>
    <w:p>
      <w:pPr>
        <w:pStyle w:val="BookText"/>
        <w:rPr/>
      </w:pPr>
      <w:r>
        <w:rPr>
          <w:rFonts w:ascii="IRNazanin" w:hAnsi="IRNazanin" w:eastAsia="IRNazanin"/>
          <w:color w:val="111111"/>
          <w:sz w:val="28"/>
          <w:sz w:val="28"/>
          <w:szCs w:val="28"/>
          <w:rtl w:val="true"/>
          <w:lang w:bidi="fa-IR"/>
        </w:rPr>
        <w:t>اجتہاد نائل ، و در بلاد اسلامی پراکنده گشته و به تعظیم و تجلیل استاد و ترویج و تدریس کتاب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شهری از شهرهای ایران که مجتهدی یافت شود بی اغراق و بدون مبالغه ، بی واسطه یا با واسطه، از محضر سراسر فضل و ذوق و دانش آن مرد بزرگ استفاده برده و از خرمن تحقیقات وی خوشه 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فحول دانشمندانی که هم اکنون در نجف یاقم یا جاهای دیگر ، مقامات علمی و درجات اعتباری دارند ، مرجع تقليد و ملجاء اهل ایمان و توحیدند همه در مکتب او تربیت شده و از مجلس عالی وی بهره بر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 که کتاب کفایه علاوه بر مزایا و جهاتی که در خود داشته و ترقی و تکمیل دانشمندان را ایجاب و از این رو ترجیحش را بر کتب این فن اقتضاء می نموده ،</w:t>
      </w:r>
    </w:p>
    <w:p>
      <w:pPr>
        <w:pStyle w:val="BookText"/>
        <w:rPr/>
      </w:pPr>
      <w:r>
        <w:rPr>
          <w:rFonts w:ascii="IRNazanin" w:hAnsi="IRNazanin" w:eastAsia="IRNazanin"/>
          <w:color w:val="111111"/>
          <w:sz w:val="28"/>
          <w:sz w:val="28"/>
          <w:szCs w:val="28"/>
          <w:rtl w:val="true"/>
          <w:lang w:bidi="fa-IR"/>
        </w:rPr>
        <w:t xml:space="preserve">جهات یاد شده نیز موجب شده که این کتاب نفیس و کم نظیر مورد تجلیل و تکریم، و موضوع ترویج و تدریس گردد، تا بدین وسیله هم حق کتاب اداء شود و هم نسبت به مولف که سرمایه علمی دانشمندان و مجتهدان عصر حاضر از او و بوسیله او ، بدست آمده حق شناسی به عمل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بینیم چه مطالبی در کتاب کفایه مورد بحث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شهابی در کتاب تقریرات اصول در فصل مربوط به چگونگی تبویب اصول از تالیف متا خران می 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متاء خران مباحث به دو قسمت تقسیم شده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الفاظ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مباحث ادله عقلیه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امهات مطالبی که در کتب متاخران ، در دو قسمت یاد شده ، مورد بحث گردیده ،به ترتیب کتاب کفایه که از مهمترین و رائج ترین تالیفات عصر حاضر است بدین قرار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فراهم آمده از مقدمه ، هشت مقصد ، و خاتمه ، که مقدمه با پنج مقصد ، قسمت مباحث الفاظ را شامل ، و سه مقصد دیگر با خاتمه بیان ، قسمت ادله عقلیه را متکفل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سیزده امر زیر که از مبادی فن است مورد بحث شده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علم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بودن صحت استعمال لفظ، در معانی متناسب با موضوع له ، و طبعی بودن یا وضعی بودن آن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صحت اطلاق لفظ و اراده نوع ، یا مثل ، یا شخص ، از 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الفاظ برای معانی من حيث هي هي ، وضع شده ، نه از حیث مراد بودن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مرکبات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علائم حقیقت و مجاز ، از قبیل تبادر و غیر آن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پنجگانه تجوز ، اشتراک ، تخصیص ، نقل ، و اضمار و حکم تعارض آن ها</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شرعیه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و اعم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اشتراک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استعمال لفظ در بیشتر از یک معنی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مبحث مشتق و متعلقات آن </w:t>
      </w:r>
    </w:p>
    <w:p>
      <w:pPr>
        <w:pStyle w:val="BookText"/>
        <w:rPr/>
      </w:pPr>
      <w:r>
        <w:rPr>
          <w:rFonts w:ascii="IRNazanin" w:hAnsi="IRNazanin" w:eastAsia="IRNazanin"/>
          <w:color w:val="111111"/>
          <w:sz w:val="28"/>
          <w:sz w:val="28"/>
          <w:szCs w:val="28"/>
          <w:rtl w:val="true"/>
          <w:lang w:bidi="fa-IR"/>
        </w:rPr>
        <w:t xml:space="preserve">در مقاصد پنجگانه مباحث الفاظ در پیرامن امور زیر بحث به میان آمده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اوامر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نواهی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 و خاص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مطلق و مقید و مجمل و مبین</w:t>
      </w:r>
    </w:p>
    <w:p>
      <w:pPr>
        <w:pStyle w:val="BookText"/>
        <w:rPr/>
      </w:pPr>
      <w:r>
        <w:rPr>
          <w:rFonts w:ascii="IRNazanin" w:hAnsi="IRNazanin" w:eastAsia="IRNazanin"/>
          <w:color w:val="111111"/>
          <w:sz w:val="28"/>
          <w:sz w:val="28"/>
          <w:szCs w:val="28"/>
          <w:rtl w:val="true"/>
          <w:lang w:bidi="fa-IR"/>
        </w:rPr>
        <w:t>در بیشتر این مقاصد، باز فصول و مباحثی عنوان ، و در پیرامن مطالبی گفتگو شده، که مباحث و فصول مهم آن ها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فصول و مباحث مقصد نخست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ماده امر ، و بحث از اتحاد طلب و 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جمله خبری ، بر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اقتضاء اطلاق صیغه امر ، نسبت بوجوب توصلی و تعبدی و همچنین نسبت بوجوب نفسی عینی و تعینی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بعد از حظر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مره و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 و تراخی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شی نسبت به اقتضای نهی از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ی ترتب در این مبحث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آمر با علم وی ، به انتفاء شرط واجب تخییری ، و کفائی و موقت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مباحث مقصد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مدلول ماده و صیغه 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امر و نهی – نهی از شی نسبت به اقتضاء 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همترین مباحث مقصد سیم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جمله شرطيه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استثناء لقب ، عدد ، وادات حصر</w:t>
      </w:r>
    </w:p>
    <w:p>
      <w:pPr>
        <w:pStyle w:val="BookText"/>
        <w:rPr/>
      </w:pPr>
      <w:r>
        <w:rPr>
          <w:rFonts w:ascii="IRNazanin" w:hAnsi="IRNazanin" w:eastAsia="IRNazanin"/>
          <w:color w:val="111111"/>
          <w:sz w:val="28"/>
          <w:sz w:val="28"/>
          <w:szCs w:val="28"/>
          <w:rtl w:val="true"/>
          <w:lang w:bidi="fa-IR"/>
        </w:rPr>
        <w:t>مهمترین مباحث مقصد چهارم</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عام 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وصيغ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بودن عامی که تخصیص </w:t>
      </w:r>
    </w:p>
    <w:p>
      <w:pPr>
        <w:pStyle w:val="BookText"/>
        <w:rPr/>
      </w:pPr>
      <w:r>
        <w:rPr>
          <w:rFonts w:ascii="IRNazanin" w:hAnsi="IRNazanin" w:eastAsia="IRNazanin"/>
          <w:color w:val="111111"/>
          <w:sz w:val="28"/>
          <w:sz w:val="28"/>
          <w:szCs w:val="28"/>
          <w:rtl w:val="true"/>
          <w:lang w:bidi="fa-IR"/>
        </w:rPr>
        <w:t xml:space="preserve">در آن راه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مخصص – عمل به عام پیش از فحص از مخصص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 شفاهی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مخالف و موافق نسبت به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استثناء در صورتی که پس از چند جمله وارد باشد تخصیص کتاب به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خاص نسبت به عام متخالف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لحاظ ناسخ ، یا منسوخ ، یا مخصص بودن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مهمترین مباحث مقصد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مطلق و مقید مقدمات حکمت مطلق و مقید متنافی مجمل 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مقصد ششم و هفتم و هشتم که در قسمت مباحث ادله عقلیه است از امور زیر بحث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اماراتی که به حکم شرع یا عقل دارای اعتبار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عمليه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تعادل و تراجیح یا تعارض</w:t>
      </w:r>
    </w:p>
    <w:p>
      <w:pPr>
        <w:pStyle w:val="BookText"/>
        <w:rPr/>
      </w:pPr>
      <w:r>
        <w:rPr>
          <w:rFonts w:ascii="IRNazanin" w:hAnsi="IRNazanin" w:eastAsia="IRNazanin"/>
          <w:color w:val="111111"/>
          <w:sz w:val="28"/>
          <w:sz w:val="28"/>
          <w:szCs w:val="28"/>
          <w:rtl w:val="true"/>
          <w:lang w:bidi="fa-IR"/>
        </w:rPr>
        <w:t>در این سه مقصد نیز فصول و مباحثی مطرح گشته از این قبیل</w:t>
      </w:r>
    </w:p>
    <w:p>
      <w:pPr>
        <w:pStyle w:val="BookText"/>
        <w:rPr/>
      </w:pPr>
      <w:r>
        <w:rPr>
          <w:rFonts w:ascii="IRNazanin" w:hAnsi="IRNazanin" w:eastAsia="IRNazanin"/>
          <w:color w:val="111111"/>
          <w:sz w:val="28"/>
          <w:sz w:val="28"/>
          <w:szCs w:val="28"/>
          <w:rtl w:val="true"/>
          <w:lang w:bidi="fa-IR"/>
        </w:rPr>
        <w:t xml:space="preserve">مهمترین مباحث مقصد ششم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قطع و اقسام آن امارات غیر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ظواهر قرآن و سنت – اجماع منقول به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اجماعات 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خبر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در حال انسداد و مقدمات دلیل انسداد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مباحث مقصد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برائت، احتیاط، تخییر و استصحاب</w:t>
      </w:r>
    </w:p>
    <w:p>
      <w:pPr>
        <w:pStyle w:val="BookText"/>
        <w:rPr/>
      </w:pPr>
      <w:r>
        <w:rPr>
          <w:rFonts w:ascii="IRNazanin" w:hAnsi="IRNazanin" w:eastAsia="IRNazanin"/>
          <w:color w:val="111111"/>
          <w:sz w:val="28"/>
          <w:sz w:val="28"/>
          <w:szCs w:val="28"/>
          <w:rtl w:val="true"/>
          <w:lang w:bidi="fa-IR"/>
        </w:rPr>
        <w:t xml:space="preserve">مهمترین مباحث مقصد هشتم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تعارض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میان اماره واصل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میان امارات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میان ظاهر و اظهر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شدن امر میان نسخ و تخصیص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خاتمه در پیرامون امور مربوط به اجتهاد و تقلید گفتگو به عمل آمده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بود آن چه را که استاد محمود شهابی در کتاب تقریرات اصول در باره کفایه مرقوم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این فصل ذکر چند نکته را بی ضرر می 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 که کتاب کفایه در دو جلد است و به زبان عربی نوشته شده و چون بسیار موجز و دقیق برشته تحریر در آمده و خالی از مطالب علمی ، فلسفی ، حکمتی ، و الهی نیست لذا درک محتویات آن، برای کسانی که اهل فن نباشند و لو عرب زبان هم باشند ، مشکل است زیرا خواننده باید از مقدمات علمی فراوانی بهره مند باشد تا بتواند به رموز اشارات و غموض عبارات آن پی ببرد و اگر فاقد چنین مایه ای باشد در همان سطر اول کتاب در 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که نمونه ای دست داده باشیم متعرض این مسئله می گردیم که آغاز کتاب صاحب کفایه اشاره کرده که تمایز علوم وابسته به تمایز اغراض و دواعی است نه موضوعات و محمولات و با ذکر این جمله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تمايز العلوم انما هو باختلاف الاغراض الداعية الى التدوين لا الموضوعات و لا المحمولات والا كان كل باب ، بل كل مسئلة ، من كل علم ، علما عليحده، كما هو واضح لمن كان له ادنی تامل ، فلايكون الاختلاف ، بحسب الموضوع و المحمول ، موجبا لتعدد، كما لا يكون وحدتها سببا لان يكون من الواحد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این بحث متنازع فیه را روشن می کند اما برای این که تکلیف روشن شود شخص باید از پیش بداند تعریف علم چیست؟ و تعریف موضوع چیست؟ و تعریف محمول چیست؟ تعدد و وحدت چه صورتی دارد؟ و دانشمندان قبل از آخوند که همه در این خصوص بر خلاف نظر آخوند رای داده اند استدلالشان چه بوده و قس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روشن می گردد که در مورد مانحن فيه ، مسئله ، فقط خواندن جملات کفایه نیست ، بلکه اشکال بر سر فهم و درک مطالب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بدان است نه بخوان</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دانستن مطالب کفایه و درک آراء و نظریات مؤلف آن ، و </w:t>
      </w:r>
    </w:p>
    <w:p>
      <w:pPr>
        <w:pStyle w:val="BookText"/>
        <w:rPr/>
      </w:pPr>
      <w:r>
        <w:rPr>
          <w:rFonts w:ascii="IRNazanin" w:hAnsi="IRNazanin" w:eastAsia="IRNazanin"/>
          <w:color w:val="111111"/>
          <w:sz w:val="28"/>
          <w:sz w:val="28"/>
          <w:szCs w:val="28"/>
          <w:rtl w:val="true"/>
          <w:lang w:bidi="fa-IR"/>
        </w:rPr>
        <w:t>یا رد و قبول مباحث آن، کار هر اهل علم مبتدی نیست بلکه ورود به این دژ مستحکم کار مجتهدان مسلم است صاحب کفایه، در کارزار علمی که فراهم آورده ، پهلوانان کارآزموده نبرد دیده را بمیدان می طلبد و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آن که تدریس مطالب کفایه، قبل از تدوین آن ، شش سال طول می کشیده ، و بعدها که کتاب بطبع رسیده این مدت تقریبا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آن که آخوند دو سال روی کفایه کار کرده ، یعنی تالیف این کتاب دو سال از وقت او را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آن که کتاب در نجف اشرف نوشته شده، و در سال های آخر عمر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سال های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ببعد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پنجم آن که کتاب ،کفایه تا کنون بارها، در شهرهای مختلف ایران و عراق، تجدید چاپ شده و در حوزه های علمی بلاد اسلامی پراکنده گردیده و يحتمل که به زبان های دیگری هم ترجمه شده باشد، چنان که سه سال پیش که در کانادا بودم، از آقای دکتر مهدی محقق که در دانشگاه مک گیل منترآل تدریس می کرد شنیدم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دانشمند ژاپنی همت به ترجمه آن به زبان ژاپنی گمارده است</w:t>
      </w:r>
    </w:p>
    <w:p>
      <w:pPr>
        <w:pStyle w:val="BookText"/>
        <w:rPr/>
      </w:pPr>
      <w:r>
        <w:rPr>
          <w:rFonts w:ascii="IRNazanin" w:hAnsi="IRNazanin" w:eastAsia="IRNazanin"/>
          <w:color w:val="111111"/>
          <w:sz w:val="28"/>
          <w:sz w:val="28"/>
          <w:szCs w:val="28"/>
          <w:rtl w:val="true"/>
          <w:lang w:bidi="fa-IR"/>
        </w:rPr>
        <w:t xml:space="preserve">ششم آن که متجاوز از صد دانشمند گران قدر پرمایه ، و مجتهد متبحر عالی مقام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ایرانی و عرب که تنی چند از آنان، از مراجع مهم و بزرگ تقلید شیعیان بوده و می باشند ، تا کنون ، بر کتاب کفایه حاشیه هایی مفصل ، و یا شرح های ، مبسوطی در چند جلد نوشته اند که مورد توجه و مراجعه ، و تدریس و استفاده طلاب علوم دینی، و ملایان و روحانیان بوده و می باشد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آخرین سخن آن که ، نسخه خطی کتاب کفایه ، که به خط مرحوم آخوند است و مدت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خانواده ما محفوظ بود هفت سال پیش از طرف خانواده کفایی به کتابخانه مجلس شورای ملی ایران اهداء گردیده است </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کتابخانه مجلس شورای ملی اشاره به این موضوع شده که ما عین آن نوشته را در این جا نقل می کنیم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این جا تنها از یک نسخه خطی مهم که با تاریخ مشروطیت نیز پیوستگی دارد یاد می کنیم و آن نسخه اصل كتاب كفاية الاصول، از مهمترین کتاب های دروس عالیه حوزه های علمی روحانی ، تالیف آیة الله مولی محمد کاظم خراسانی رهبر روحانی مشروطه است که در دوره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از طرف خاندان کفایی به کتابخانه اهداء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مذاکرات جلسه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سه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خوانیم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آقای رئیس در مورد</w:t>
      </w:r>
    </w:p>
    <w:p>
      <w:pPr>
        <w:pStyle w:val="BookText"/>
        <w:rPr/>
      </w:pPr>
      <w:r>
        <w:rPr>
          <w:rFonts w:ascii="IRNazanin" w:hAnsi="IRNazanin" w:eastAsia="IRNazanin"/>
          <w:color w:val="111111"/>
          <w:sz w:val="28"/>
          <w:sz w:val="28"/>
          <w:szCs w:val="28"/>
          <w:rtl w:val="true"/>
          <w:lang w:bidi="fa-IR"/>
        </w:rPr>
        <w:t>اهداء كتاب كفاية الاصول به کتابخانه مجلس شورای ملی</w:t>
      </w:r>
    </w:p>
    <w:p>
      <w:pPr>
        <w:pStyle w:val="BookText"/>
        <w:rPr/>
      </w:pPr>
      <w:r>
        <w:rPr>
          <w:rFonts w:ascii="IRNazanin" w:hAnsi="IRNazanin" w:eastAsia="IRNazanin"/>
          <w:color w:val="111111"/>
          <w:sz w:val="28"/>
          <w:sz w:val="28"/>
          <w:szCs w:val="28"/>
          <w:rtl w:val="true"/>
          <w:lang w:bidi="fa-IR"/>
        </w:rPr>
        <w:t xml:space="preserve">رئيس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همکاران محترم مستحضر است سال گذشته هنگامی مرحوم آية الله العظمی کفائی خراسانی طاب ثراه روزهای آخر زندگی خود را می گذرانیدند وصیت نمودند که نسخه اصلی کتاب كفاية الاصول تاليف والد بزرگوارشان مرحوم آیة الله العظمی آخوند ملا محمد کاظم خراسانی اعلی الله مقامه که بخط خود مؤلف تحریر گردیده به مجلس شورای ملی اهداء گردد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العظمی آخوند ملا محمد کاظم خراسانی از مراجع بزرگ عالم تشیع و از مقدمین مشروطیت در ایران و از جمله دانشمندان معروف و نامور عصر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 کتاب مذکور که بوسیله خاندان کفائی به کتابخانه مجلس شورای ملی اهداء شده از کتاب های مهمی است که در معارف اسلامی برشته تحریر درآمده است </w:t>
      </w:r>
      <w:bookmarkStart w:id="87" w:name="pg8717_110426"/>
    </w:p>
    <w:p>
      <w:pPr>
        <w:pStyle w:val="Heading2"/>
        <w:numPr>
          <w:ilvl w:val="1"/>
          <w:numId w:val="1"/>
        </w:numPr>
        <w:rPr/>
      </w:pPr>
      <w:bookmarkStart w:id="88" w:name="__RefHeading___Toc3028653_653776707"/>
      <w:bookmarkStart w:id="89" w:name="_Toc29"/>
      <w:bookmarkEnd w:id="87"/>
      <w:bookmarkEnd w:id="88"/>
      <w:r>
        <w:rPr>
          <w:rtl w:val="true"/>
        </w:rPr>
        <w:t>فصل بیست و ششم</w:t>
      </w:r>
      <w:r>
        <w:rPr>
          <w:rtl w:val="true"/>
        </w:rPr>
        <w:t xml:space="preserve">: </w:t>
      </w:r>
      <w:r>
        <w:rPr>
          <w:rtl w:val="true"/>
        </w:rPr>
        <w:t>حاشیه نویسان بر کفایه</w:t>
      </w:r>
      <w:bookmarkEnd w:id="89"/>
    </w:p>
    <w:p>
      <w:pPr>
        <w:pStyle w:val="BookText"/>
        <w:rPr/>
      </w:pPr>
      <w:r>
        <w:rPr>
          <w:rFonts w:ascii="IRNazanin" w:hAnsi="IRNazanin" w:eastAsia="IRNazanin"/>
          <w:color w:val="111111"/>
          <w:sz w:val="28"/>
          <w:sz w:val="28"/>
          <w:szCs w:val="28"/>
          <w:rtl w:val="true"/>
          <w:lang w:bidi="fa-IR"/>
        </w:rPr>
        <w:t xml:space="preserve">با توجه به این که صاحب کفایه در زمان حیات خود مدت چهل سال تدریس کرده و هزاران مجتهد را تربیت نموده و آن مجتهدان هم در شهرهای مختلف اسلامی پراکنده گشته اند و با امعان نظر به این نکته که از زمان تالیف کفایه تا کنون هشتاد سال می گذرد و در عرض این مدت هم شاگردان آخوند هر کدام بنوبه خود صدها شاگرد را تربیت کرده اند لذا احصاء نام تمام کسانی که تقریرات درس آخوند را برشته تحریر در آورده و یا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کفایه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یا بمنظور روشن ساختن مطالب مشکل آن شرحهائی بر آن نگاشته اند ، کاری آسان نیست و انجام این مهم مستلزم تفحص و تجسس بسیار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المجاهد ، الشيخ محمد کاظم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منابع نجف دسترسی داشته نام تنی چند از تقریر نویسان و محشیین و شارحین کفایه را در کتاب خود گرد آورده که ما ذیلا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تقریر نویسان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ابو تراب بن محمد سلیم الساروی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علی قوچانی نجفی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1332</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بن سید عباس کازرونی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محسن بن علی 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بن سید محمد حسین الموسوی نجف آبادی اصفهانی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حسین آل كاشف الغطا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محسن بن شیخ علی</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على بن سيد عبد الحسين </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رضا قوچانی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گلپایگانی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محسن اشرفی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ابوالفضل بن آخوند ملا محمد علی</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نویسان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ابراهیم بن سید محمد شبر الحسینی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ابراهيم بن شیخ علی بن محمد حسین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ابو الحسن بن عبد الحسین مشکینی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حاج میرزا احمد کفایی خراسانی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بن سید علی اصغر شهرستانی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باقر زنجانی ، معاصر مؤلف</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محمد تقی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تقی بن شیخ یوسف نام حاشیه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وسيلة الوصول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اشکوری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1359</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حسن رضوی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حاشیه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الماء مول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حسین بن محمد جعفر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حسین اصفهانی کمپانی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حسين بن على بن ابى القاسم بن محمد حسن بختیاری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عبد الحسين آل شیخ اسدالله نام حاشیه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الهدايه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عبد الحسین رشتی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العلی بن مولی محمد جعفر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النبي بن مولی علی رفسی نام حاشیه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الماء مول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علی بن شیخ عبد الحسين بن مولی علی اصغر واعظ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علی بن شيخ يوسف بن على الفقيه الحارصى العاملي</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بن علی کوهکری تبریزی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بن سید مهدی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حاشیه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فرزند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آقا زاده در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مرتضی بن محمد حسن مظاهری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حاشیه نهاية الماء مول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بن ابراهیم دجیلی کاظمی معروف به جرموقه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مهدی بن شیخ حسین خالصی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1343</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هادی اشکوری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حاشيه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نهاية الماء مول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باقر بن محمد مهدی زنجانی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احمد بن حاج محمد رضا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علی قمی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عباسعلی شاهرودی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الکریم زنجانی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بن سید علی حسینی جلالی کشمیری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علی بن شیخ محمد سماكه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علی بن میرزا محمد جواد اصفهانی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بن سید محمد شبر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الكفايه</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فتاح بن شیخ الاسلام </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حسین شیخ محمد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الكفايه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جواد ظالمی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طاهربن ملا عبد الظاهر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الكريم بن سيد على</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جمال الدین بن سید ضیاء استرآبادی حسینی طهرانی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بن سید عباس گیلانی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بن شیخ محمد بن شیخ احمد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مولی احمد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الکریم بن محمد رضا بن حسن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 حاشیه تعليقة على الكفايه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احمد بن سید محمد طاهر </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صادق بن سيد ياسين السعبری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سلطان العلماء</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اسدالله تبریزی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على بن السيد باقر طباطبائی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آصف بن حاج میرزا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موسی بن شیخ مرتضی بن عباس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غلامعلی بن محمدی تبریزی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بن سید سلطان شوشتری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بن سید محمد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بن سید محمد بن حسنعلی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بن الحسین اردبیلی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حسن بن محمد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علی حمامی</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جواد بن علی تبریزی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مسلم بن موسی شرابی قمی</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کاظم بن حاج فرج الله تبریزی قمی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جمال خویی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کاظم محمد رضا رفسنجانی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جعفر حسینی مرعشی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طباطبائی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آية الله العظمی بروجردی که در قم مرجع تقلید شیعیان بوده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شهاب الدین نجفی مرعشی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مرعشی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صادق محمود حسینی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مصطفی حسن تبریزی</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آزاد قزوینی </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علی توحیدی تبریزی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صادق بحر العلوم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و اضافه گردیده است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 قمشه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شرح نویسان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میرزا حسن رضوی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الماء مول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میرزا ابی الحسن مشکینی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علی قمی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بن قاسم قوچانی </w:t>
      </w:r>
      <w:r>
        <w:rPr>
          <w:rFonts w:eastAsia="IRNazanin" w:cs="IRNazanin"/>
          <w:color w:val="111111"/>
          <w:sz w:val="28"/>
          <w:szCs w:val="28"/>
          <w:rtl w:val="true"/>
          <w:lang w:bidi="fa-IR"/>
        </w:rPr>
        <w:t>) -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ميرزا علی ایروانی نام 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النهايه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اشکوری یزدی حائری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حسین اصفهانی کمپانی نام 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نهاية الدرايه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شیخ عبدالحسین بن شیخ عیسی رشتی نجفی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محسن حکیم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حقائق الاصول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سلطان العراقی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مهدی خالصی کاظمی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مهدی مرایاتی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 الرزاق معتوق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دجیلی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کلانتر</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عبد العزيز جواهری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النهايه في الشرح و التحرير الكفايه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خضر دجیلی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قاسم محی الدین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مسلم حلى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بلوغ الغايه في شرح الكفايه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مرتضی حسینی فیروز آبادی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عناية الاصول في شرح کفایه الاصول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خالصی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الوقايه من اخطاء الكفايه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ابو الحسن اصفهانی موسوی نام 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الكفايه</w:t>
      </w:r>
      <w:r>
        <w:rPr>
          <w:rFonts w:eastAsia="IRNazanin" w:cs="IRNazanin"/>
          <w:color w:val="111111"/>
          <w:sz w:val="28"/>
          <w:szCs w:val="28"/>
          <w:rtl w:val="true"/>
          <w:lang w:bidi="fa-IR"/>
        </w:rPr>
        <w:t xml:space="preserve">" ( </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باقر شریف قریشی نام 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ایضاح الكفايه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جلد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عبد الکریم خوینی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تقی جلالی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نام شرح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الكفايه في توضيح مشكلات 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حسین جلالی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نام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المبانى الاصوليه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صالح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شرح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سبائك الذهب في شرح الكفايه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کاظم شمشاد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عبد الرسول بن سيد عبد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نام 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نظرات في الكفايه</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هادی زین العابدين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شیخ مهدی زین العابدین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رضا بن طاهر فرج الله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عبدالمحسن بن صدر الدین فضل الله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الوافي في شرح الكفايه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فاضل بن شيخ عبد الكريم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بن شیخ محمد رضا بن شیخ هادی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عبدالکریم بن سید محمد علی بن محمد حسن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مهدی بن سید محمد رضا بن محمد باقر حسینی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تعليقة على الكفايه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بن اسماعیل بن جبار ارومی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عبدالعالی بن شیخ محمد حسن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eastAsia="IRNazanin" w:cs="IRNazanin"/>
          <w:color w:val="111111"/>
          <w:sz w:val="28"/>
          <w:szCs w:val="28"/>
          <w:rtl w:val="true"/>
          <w:lang w:bidi="fa-IR"/>
        </w:rPr>
        <w:t>) -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علی بن میرزا حسین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بن شیخ محمد علی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بن سید ابوالحسن الکهنوی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مهدی الحسینی شیرازی نام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الى الكفاية الاصول در پنج جلد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ابراهیم ابهری زنجانی </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خاتمه امیدواریم بتوانیم نام سایر بزرگانی را که در ایران و یا دیگر کشورها بر کتاب کفایه حاشیه و یا شرح نوشته اند روزی بدست آوریم و در چاپ های بعدی نامشان را 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w:t>
      </w:r>
      <w:r>
        <w:rPr>
          <w:rStyle w:val="FootnoteAnchor"/>
          <w:rtl w:val="true"/>
        </w:rPr>
        <w:footnoteReference w:id="10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یوسف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 اسد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خیابان بیست و نهم ، پلاک بیست و ششم ، طبقه دوم </w:t>
      </w:r>
      <w:r>
        <w:rPr>
          <w:rFonts w:eastAsia="IRNazanin" w:cs="IRNazanin"/>
          <w:color w:val="111111"/>
          <w:sz w:val="28"/>
          <w:szCs w:val="28"/>
          <w:rtl w:val="true"/>
          <w:lang w:bidi="fa-IR"/>
        </w:rPr>
        <w:t>.</w:t>
      </w:r>
      <w:bookmarkStart w:id="90" w:name="pg8717_110443"/>
    </w:p>
    <w:p>
      <w:pPr>
        <w:pStyle w:val="Heading2"/>
        <w:numPr>
          <w:ilvl w:val="1"/>
          <w:numId w:val="1"/>
        </w:numPr>
        <w:rPr/>
      </w:pPr>
      <w:bookmarkStart w:id="91" w:name="__RefHeading___Toc3028655_653776707"/>
      <w:bookmarkStart w:id="92" w:name="_Toc30"/>
      <w:bookmarkEnd w:id="90"/>
      <w:bookmarkEnd w:id="91"/>
      <w:r>
        <w:rPr>
          <w:rtl w:val="true"/>
        </w:rPr>
        <w:t>فصل بیست و هفتم</w:t>
      </w:r>
      <w:r>
        <w:rPr>
          <w:rtl w:val="true"/>
        </w:rPr>
        <w:t xml:space="preserve">: </w:t>
      </w:r>
      <w:r>
        <w:rPr>
          <w:rtl w:val="true"/>
        </w:rPr>
        <w:t>آراء فقهی آخوند</w:t>
      </w:r>
      <w:bookmarkEnd w:id="92"/>
    </w:p>
    <w:p>
      <w:pPr>
        <w:pStyle w:val="BookText"/>
        <w:rPr/>
      </w:pPr>
      <w:r>
        <w:rPr>
          <w:rFonts w:ascii="IRNazanin" w:hAnsi="IRNazanin" w:eastAsia="IRNazanin"/>
          <w:color w:val="111111"/>
          <w:sz w:val="28"/>
          <w:sz w:val="28"/>
          <w:szCs w:val="28"/>
          <w:rtl w:val="true"/>
          <w:lang w:bidi="fa-IR"/>
        </w:rPr>
        <w:t>مطالب این فصل برای آن دسته از ملایان که با تالیفات نفیس فقهای بزرگ اسلام آشنایی دارند ، بس نومید کننده تواند بود، زیرا آنان توقع دارند که ما سخنان تازه آخوند را ، در این بخش از کتاب بازگو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چنین کاری با بضاعت مزجاة ،نویسنده، میسر نیست و انجام این مهم از عهده عالمان بر می آید نه بی مایگانی چون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برای آن دسته از مردمان که از کهن اقلیم دانش اسلامی بدورند ، و از قیل و قال پهلوانان خطه اش مهجور، شاید برای آنان ، اشاره سطحی به آراء فقهی آخوند جالب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نوشتن این فصل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نظر داشته ایم و آن چه را هم که ذیلا نگاشته ایم همه را از آن کتاب استخراج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اولین بار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بمبئی چاپ شده و برای دومین بار با خطی خوش به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و چهل و پنج سوال از آخوند درباره مسائل مختلف فقهی شده و او همه را بدانگونه که احکام شرعی حکم می کرده پاسخ داده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که بسیاری از آن سوالات برای مردمانی که در جهان مادی </w:t>
      </w:r>
    </w:p>
    <w:p>
      <w:pPr>
        <w:pStyle w:val="BookText"/>
        <w:rPr/>
      </w:pPr>
      <w:r>
        <w:rPr>
          <w:rFonts w:ascii="IRNazanin" w:hAnsi="IRNazanin" w:eastAsia="IRNazanin"/>
          <w:color w:val="111111"/>
          <w:sz w:val="28"/>
          <w:sz w:val="28"/>
          <w:szCs w:val="28"/>
          <w:rtl w:val="true"/>
          <w:lang w:bidi="fa-IR"/>
        </w:rPr>
        <w:t xml:space="preserve">امروزی مستغرق اند اهمیت جلوه کند اما نباید فراموش کرد که کتاب متجاوز از هفتاد سال پیش نوشته شده، آن هم برای مردمانی با ایمان و معتقد ، که مقید بوده اند جزیی ترین افعالشان، بر طبق آئین محمدی باشد و بر سیره رفتار نبی از این روی در کتاب به سوالات شگفت انگیز که محل ابتلاء و مورد توجه مردم آن زمان بوده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خوریم و نمی توان آنان را سرزنش کرد زیرا هر کسی از ظن خود شد یار من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باری کتاب شامل چندین فصل است و هر فصل هم مشتمل بر چندین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ها چنین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تقلید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تطهیر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نجاسات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مطهرات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تخلی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استنجاء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استبراء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موجبات وضو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وضو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شرایط وضو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جبایر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شکوک متعلقه وضو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سلس البول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مستحبات وضو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اغسال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اوصاف منی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اموری که مشروط غسل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مستحبات غسل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واجبات غسل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اغسال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اغسال مسنونه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حیض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حیض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نفاس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استحاضه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احکام اغسال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غسل میت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کفن میت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میت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دفن میت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تیمم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کیفیت تیمم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یومیه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اوقات نماز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قبله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مکان مصلی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لباس مصلی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اذان و مندوبه اقامه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مقارنات نماز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قرائت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رکوع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سجود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تشهد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سلام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 تیب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تعقیب نماز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درتر در نماز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مبطلات نماز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شکیات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احتیاط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سهویات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سجده سهو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قضاء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استیجار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فضیلت نماز جماعت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جماعت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مسافر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قصر و اتمام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 روزه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روزه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مبطلات روزه </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مفطرات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کفاره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شرایط فطر </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مقدار فطر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زکوه مال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نصاب طلا و نقره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درزکوة شتر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زکوة گاو و گوسفند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مستحقین زکوة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خمس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فضل تجارت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مکاسب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حرام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شراء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بیع فضولی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مکروهات تجارت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تجارت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بیع حیوان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بیع کلی بکلی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بیع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نسیه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بیع سلف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بیع کالی به کالی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 راس المال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بیع مرابحه </w:t>
      </w: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بیع تولیه </w:t>
      </w: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بیع مساومه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ربا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بیع صرف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صلح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ضمانت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قرض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قرض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حواله </w:t>
      </w: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رهن </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شرائط اجاره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شرکت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مضاربه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وصیت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ارث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مرتبه دویم ارث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مرتبه سیم ارث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طبقات ارث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اجتماع سببین در </w:t>
      </w: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میراث زوج و زوجه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ارث ولاء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بیان ارث ولاء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ضامن جریره </w:t>
      </w: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ارث ابن ملاعنه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ارث ولدالزنا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ارث خنثی و دوسر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ارث غرقی و مهدوم علیهم </w:t>
      </w: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حبوه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نکاح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تحلیل</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طلاق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خلع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مبارات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ظهار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عقد فضولی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لعان وقذف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مسائل متفرقه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رضاع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کبایر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جعفر طیار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نماز حضرت امیرالمؤمنین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نماز نافله و بیان آن</w:t>
      </w:r>
    </w:p>
    <w:p>
      <w:pPr>
        <w:pStyle w:val="BookText"/>
        <w:rPr/>
      </w:pPr>
      <w:r>
        <w:rPr>
          <w:rFonts w:ascii="IRNazanin" w:hAnsi="IRNazanin" w:eastAsia="IRNazanin"/>
          <w:color w:val="111111"/>
          <w:sz w:val="28"/>
          <w:sz w:val="28"/>
          <w:szCs w:val="28"/>
          <w:rtl w:val="true"/>
          <w:lang w:bidi="fa-IR"/>
        </w:rPr>
        <w:t xml:space="preserve">حال که با رؤس مطالب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ذخيرة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شدیم به ذکر پاره ای از سوال و جواب های موجود در آن کتاب می پردازیم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مسئله تقلید ، آخوند تقلید از اعلم را واجب می داند و اعلم را کسی می داند که استادتر باشد در بیرون آوردن حکم الله و فهمیدن آن از ادله شرعیه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مقلد هم کسی است که بمرتبه اجتهاد نرسیده خواه عامی محض بوده باشد خواه کسی باشد که از علم بهره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التقلید هم باید بالغ و عاقل و عادل و مجتهد و با ایمان باشد وولدالزنا نباشد و زنده باشد از این روی آخوند باقی ماندن بر تقلید میت را جایز نمی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تقلید هم عبارت از یاد گرفتن مسائل است بقصد عمل از مجتهد که در وقت حاجت به آن عمل کند</w:t>
      </w:r>
    </w:p>
    <w:p>
      <w:pPr>
        <w:pStyle w:val="BookText"/>
        <w:rPr/>
      </w:pPr>
      <w:r>
        <w:rPr>
          <w:rFonts w:ascii="IRNazanin" w:hAnsi="IRNazanin" w:eastAsia="IRNazanin"/>
          <w:color w:val="111111"/>
          <w:sz w:val="28"/>
          <w:sz w:val="28"/>
          <w:szCs w:val="28"/>
          <w:rtl w:val="true"/>
          <w:lang w:bidi="fa-IR"/>
        </w:rPr>
        <w:t>از آخوند می پرسند اگر دو مجتهد باشند که در فقاهت مساوی باشند و بعد از فحص ، اعلمیت هیچ کدام معلوم نباشد در این صورت تکلیف مقلد چیست و از کدام یک باید تقلید کند پاسخ می دهد 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مخیر است در تقلید هریک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مسئله نجاسات از او می پرسند آیا با آبی که نجس است می توان زراعت کرد و درخت را آبیاری نمود و آیا آن زراعت پاک خواهد بود یا نه؟ جواب می دهد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می کنند اگر کسی مسجد را نجس به بیند آیا واجب است بر او که مسجد را پاک بکند یا نه؟ جواب می دهد واجب است با تمكّن ، و نجس کردن مسجد هم ،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پرسند آیا مشاهد مشرفه امام ها، در حکم مسجد است یا نه؟ جواب می دهد بلی در حکم مساجد است ، مثل حرم ، ورواق، على الاحوط ، اما صحن ، ظاهر این است که در حکم مسجد نباشد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سوال با مزه ای از او می کنند و آن این که اگر، حنای نجس را به ریش بمالند و یا به سر به بندند تکلیف ریش مقلد و رنگ موی سر او چیست؟ و آیا رنگی که به ریش و سر او می ماند نجس است یا پاک؟ جواب می دهد بعد از شستن ریش و سر ، رنگ آن پاک است </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می پرسند اگر شخصی در دو ظرف مختلف که در یکی شیره </w:t>
      </w:r>
    </w:p>
    <w:p>
      <w:pPr>
        <w:pStyle w:val="BookText"/>
        <w:rPr/>
      </w:pPr>
      <w:r>
        <w:rPr>
          <w:rFonts w:ascii="IRNazanin" w:hAnsi="IRNazanin" w:eastAsia="IRNazanin"/>
          <w:color w:val="111111"/>
          <w:sz w:val="28"/>
          <w:sz w:val="28"/>
          <w:szCs w:val="28"/>
          <w:rtl w:val="true"/>
          <w:lang w:bidi="fa-IR"/>
        </w:rPr>
        <w:t xml:space="preserve">است و در دیگری سرکه ، مقداری، برداشت و آن دو را با هم مخلوط کرد ، و آن گاه متوجه شد که در آن فضله موشی است و نمی داند از کدام بوده چه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می دهد از هر دو اجتناب کند اگر احتمال ثالثی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پرسند نگاه کردن به عورت غیر جایز است یا نه ؟ جواب می دهد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حتی اگر آن کس دیوانه و مکلف به پوشانیدن عورت خود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مبطلات وضو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موارد دوازده گانه بطلان را بیان می کند می افزاید اما جنابت اگر، چه، ناقض، و شکننده وضو است ، لیکن فقط موجب غسل است و پس از غسل نماز و نحو آن را می توان به عمل آورد بدون وضو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می پرسند اگر کسی بعد از خواندن نماز شک کند که آیا وضو داشته یا نه تکلیف او چیست؟ پاسخ می دهد بنا را بر صحت عمل می گذارد و لکن از برای نماز بعد وضو بسازد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مورد احکام حیض از او سوال می کنند در زمان حیض ، و طی کردن ، در قبل، حایض چه صورت دارد؟ جواب می دهد حرام است ، و برای زن و مرد ، موجب فسق می شود ، و حلال شمردن آن هم موجب کفر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غسل از او می پرسند ، اگر مسلمانی بمیرد ،غسل کردن او واجب است یا نه؟ پاسخ می دهد بدان که غسل دادن میت واجب کفائی است ، به این معنی بر همه مکلفین واجب است و اگر یک نفر غسل را بعمل آورد از دیگران ساقط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ماهیت قبله را از می پرسند ، می گوید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قبله مکانی است که خانه کعبه در آن واقع است ، و محاذی آن تا به آسمان ، و همچنین تا به آخر زمین ،</w:t>
      </w:r>
    </w:p>
    <w:p>
      <w:pPr>
        <w:pStyle w:val="BookText"/>
        <w:rPr/>
      </w:pPr>
      <w:r>
        <w:rPr>
          <w:rFonts w:ascii="IRNazanin" w:hAnsi="IRNazanin" w:eastAsia="IRNazanin"/>
          <w:color w:val="111111"/>
          <w:sz w:val="28"/>
          <w:sz w:val="28"/>
          <w:szCs w:val="28"/>
          <w:rtl w:val="true"/>
          <w:lang w:bidi="fa-IR"/>
        </w:rPr>
        <w:t xml:space="preserve">قیله است و حجر اسماعیل ، داخل قبله نیست ، هر چند در طواف ،گاه داخل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بر نماز گذار ، توجه به عین کعبه در حق قریب و در حق بعید ، جهت کافی است</w:t>
      </w:r>
      <w:r>
        <w:rPr>
          <w:rFonts w:eastAsia="IRNazanin" w:cs="IRNazanin"/>
          <w:color w:val="111111"/>
          <w:sz w:val="28"/>
          <w:szCs w:val="28"/>
          <w:rtl w:val="true"/>
          <w:lang w:bidi="fa-IR"/>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اوسوال می کنند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نماز در خانه پدر و مادروفرزند </w:t>
      </w:r>
    </w:p>
    <w:p>
      <w:pPr>
        <w:pStyle w:val="BookText"/>
        <w:rPr/>
      </w:pPr>
      <w:r>
        <w:rPr>
          <w:rFonts w:ascii="IRNazanin" w:hAnsi="IRNazanin" w:eastAsia="IRNazanin"/>
          <w:color w:val="111111"/>
          <w:sz w:val="28"/>
          <w:sz w:val="28"/>
          <w:szCs w:val="28"/>
          <w:rtl w:val="true"/>
          <w:lang w:bidi="fa-IR"/>
        </w:rPr>
        <w:t>و جد و جده و برادر و خواهر و عم و عمه و خالو و خاله و صدیق ، بدون اذن ایشان یا نه؟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جایز نیست بنا بر اقوی ، و حال آن ها با سایر مردم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پرسند انگشتر طلا در دست نمودن مرد ، چه صورت 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ولی حرام نیست همراه داشتن طلا در نماز ، چه سکه دار باشد چه غیر سکه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می پرسند اگر کسی مشغول نماز خواندن است و شخصی بر او وارد شود و او سلام کند آیا کسی که مشغول نماز خواندن است باید جواب او را بدهد یا نه؟ جواب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جایز است بلکه واجب است اگر چه به غیر از صیغه قرآنیه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سؤال می کنند نماز جماعت ، مستحب است یا واجب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می دهد مستحب مؤکد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روزه از او می پرسند اگر زنی حامله ، و وضع حمل او نزدیک باشد ، بترسد برخود و یا طفل در شکم یا بر هر دو چه از تشنگی باشد یا از گرسنگی ، تکلیفش چیست ؟ جواب می دهد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افطار نماید ، و همچنین زنی که شیر می دهد طفل را ، و کم باشد شیر او و بترسد بر ضرر رسیدن به طفل ، به سبب روزه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افزاید این زن باید صدقه بدهد و بعد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قضا بجای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کفاره از او می پرسند هر گاه در ماه رمضان مرد و زنی روزه داشته باشند و مرد زن خود را اکراه نماید بر جماع حکمش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 واجب است بر آن مرد که دو کفاره بدهد و می افزاید اما اگر زن در اثناء راضی بشود یک کفاره بر مرد واجب است و یک کفاره بر زن اگر چه احوط دو کفاره است بر مرد مکروهات تجارت را از او سؤال می کنند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می دهد مکروه است که بایع مالک ، مال مبایعه را مدح کند و مشتری مذمت کند و همچنین مکروه است قسم خوردن و پنهان کردن عیبی که عادتا مشتری بر آن مطلع می شود و اما در عیب خفی ، اقوی اظهار است همچنین مکروه است نفع گرفتن از شیعه اثنی عشری بدون ضرورت در معامله ای که بیشتر نباشد از صد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حکم معامله ی ربویه را از او سوال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می دهد بیع ربا حرام است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بلکه معاوضه حتى صلح و نحو آن بنابر اظهر و هر چیزی که مشتمل بر ربا باشد ، در حدیث وارد است که یک درهم آن اعظم و بزرگ تر است از هفتاد، زنا، که، با محرم خود چون مادر و خواهر بکند</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احکام قرض را از او می پرسند می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قرض دادن ثوابی است عظیم ، چنان چه در حدیث وارد است که تصدق دادن یک درهم ده، برابر آن است و ثواب قرض دادن یک درهم هیجده درهم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خصوص بیع نسیه می گوید و شرط است در صحت نسیه ، که زمان لزوم اداء ثمن ، معین باشد بنحوی که محفوظ باشد از احتمال زیاده و نقصان ، پس اگر معین نباشد ، مثل این که بگوید این چیز را بتو فروختم و تنخواه او را هر وقت که می خواهی بده ، باطل خواهد بود و اگر بگوید هر وقت که توانستی بدهی بده این از بيع نسیه نخواهد بود ، بلکه داخل بيع نقد خواهد بود که اداء ثمن موقوف بر تمکن است ، و همچنین اگر بگوید فروختم این چیز را بتو به این طریق، اگر نقد تنخواه آن را بدهی یک تومان ، و اگر نسیه بدهی تا فلان وقت دو تومان ،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پرسند کیفیت وصیت را بیان فرمائید؟ پاسخ می دهد که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تملیک عین یا منفعت به غیر بعد از وفات موصی یا مسلط کردن کسی را در تصرف بعد از وفات موصی و بهر تقدیر ، اخبار در فضیلت وصیت ، بسیار است بلکه در بعضی اخبار وارد شده که اگر کسی بدون وصیت بمیرد مثل اهل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سزاوار این است برای مسلمان که در شب تخوابد مگر آن که وصیت نامه در زیر سر او باشد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می پرسند اگر کسی وصیت کند و بعد پشیمان شود و به ضد آن وصیت کند ، به کدام وصیت باید عمل کند؟ جواب می دهد به وصیت ثانی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موانع ارث را از او سوال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یکی از موانع ، کفر است و کافر از مسلمان ارث نمی برد ، اما، مسلمان از کافر ارث می برد و می افزاید وارث مسلم اگر چه ابعد باشد ، میراث می برد ، و کافر اگر چه اقرب باشد ، میراث نمی برد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مانع دیگر قتل است ، پس هر گاه کسی قتل نماید بنا حق مورث خود را ، میراث از او نمی برد اما قتل به حق ، مانع ارث نیست و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بخطا باشد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است از مخلفات مقتول غیر 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 پرسند اگر کسی پدر خود را بکشد و فرزندی داشته باشد ، این فرزند ارث جد خود را می برد یا قاتل که، ولد ، مقتول است ؟ جواب می دهد ولد قاتل ، وارث است نه خود قاتل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 وارثی نداشته باشد ، میراث قاتل ، به امام علیه السلام ،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سوال می کنند اگر پدر و مادری دو فرزند داشته باشند و یکی از این فرزندان پدر خود را بکشد و دیگری مادر خودرا ، حکمش در ارث بردن چیست؟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هر یک از این دو ولد ، وارث آن که نکشته است می باشد و می تواند قصاص بر دیگری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ارث ولدالزنا از او می پرسند ، و این که آیا او از زانی ارث می برد یا نه؟ جواب می دهد وارث زانی نیست ، همچنین زانی ، وارث ولدالزنانیست ، و اقرب، این، است که توارث در میان ولدالزنا ، و مادر زانیه و اقارب مادر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ولد الزنا را ، میراث می برد ولد او ، و هر قدر که پائین رود ، و زوج و زوجه هم ارث می برد </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جالبی راجع به ارث خنثی از او می کنند به این ترتیب که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خنثی و کسی که هیچ فرج نداشته باشد و کسی که دو سر و دو بدن داشته باشد در حقو واحد ، بیان فرمائید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دقیقی می دهد و می گوید خنثی اگر بول نماید از ذکر خود ، میراث ذکوریت را می برد و اگر از فرج بول نماید ، میراث انوئیت را می برد و اگر از هر دو بول می کند میراث می برد از هر کدام که مبادرت می نماید و اگر از هر دو مبادرت نماید ، ظاهر آن است که میراث بردن او تابع است آن </w:t>
      </w:r>
    </w:p>
    <w:p>
      <w:pPr>
        <w:pStyle w:val="BookText"/>
        <w:rPr/>
      </w:pPr>
      <w:r>
        <w:rPr>
          <w:rFonts w:ascii="IRNazanin" w:hAnsi="IRNazanin" w:eastAsia="IRNazanin"/>
          <w:color w:val="111111"/>
          <w:sz w:val="28"/>
          <w:sz w:val="28"/>
          <w:szCs w:val="28"/>
          <w:rtl w:val="true"/>
          <w:lang w:bidi="fa-IR"/>
        </w:rPr>
        <w:t xml:space="preserve">عضو را، که آخر بول از آن منقطع می شود ، و اگر این دو مخرج مساوی باشند در خروج و انقطاع ، اقرب آن است، که منقسم شود ،مال، بر فرض بودن او مذکر ، یک دفعه ، و بر فرض بودن او مؤنت ، یک دفعه و نصف این دو نصیب را می برد ، یا آن که به قرعه عمل شود ، اگر چه احوط صلح است ، و اما کسی که نیست برای او فرج رجال و نساء اقرب عمل به قرعه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ارث کسی که دو سر داشته باشد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دو سرداشته باشد و دو بدن در حقو واحد ، در وقتی که در خواب است او را باید بیدار نمود، یا آن که صیحه زده می شود بر او ، اگر هر دو بیدار شدند یک نفر ، محسوب می شود و اگر یکی بیدار شد دون دیگری، دو نفر محسوب می شود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خصوص حبوه، از او می پرسند و این که پسر بزرگ چند چیز را حبوه می برد؟ می گوید چهار چیز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شمشیر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او می پرسند هرگاه ،پدر انگشتر یا قرآن یا شمشیر متعدد داشته باشد آیا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بزرگ می رسد ، یا نه ؟ جواب می دهد آن که لباس است،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است، و اقوی آن است که در صورت تعدد انگشتر و قرآن و شمشیر ، همه را می برد ، مثل لباس، اگر چه احوط صلح است با ورثه در این ها و در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،نکاح، سوالات مفصلی از او می کنند، و در مورد صیغه ی نکاح ، و ، و متعه ، از او می می پرسند پاسخ می دهد عقد دائم را به هر یک از نکاح و تزویج می توان واقع ساخت و لیکن من باب کمال رعایت احتیاط بهر دو لفظ جاری نمایند صیغه را اولی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می پرسند در دختر بکر عاقله بالغ ، رضایت او کافی است یا نه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و اذن ولی بر سبيل تشریک یا استقلال شرط نيست لكن احوط این است که به رضای هر دو واقع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نکاح صور مختلفه جاری ساختن صیغه نکاح را بیان می کند و </w:t>
      </w:r>
    </w:p>
    <w:p>
      <w:pPr>
        <w:pStyle w:val="BookText"/>
        <w:rPr/>
      </w:pPr>
      <w:r>
        <w:rPr>
          <w:rFonts w:ascii="IRNazanin" w:hAnsi="IRNazanin" w:eastAsia="IRNazanin"/>
          <w:color w:val="111111"/>
          <w:sz w:val="28"/>
          <w:sz w:val="28"/>
          <w:szCs w:val="28"/>
          <w:rtl w:val="true"/>
          <w:lang w:bidi="fa-IR"/>
        </w:rPr>
        <w:t xml:space="preserve">می گوید اگر زن و مرد بخواهند خود صیغه نکاح را جاری نمایند ، و زن ، ولی داشته باشد و بکر نیز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 گوید ، زَوَّجْتُكَ، نَفْسِى عَلَى الْمَهْرِ الْمَعْلُوم ، پس مرد بگوید ، قَبِلْتُ التَّنْويجَ لِنَفْسِي عَلَى الْمَهرِ الْمَعْلُومِ، یا این که زن بگوید ، انْكَحْتُكَ نَفْسِي عَلَى الْمَهْرِ پس، مرد بگوید، قبلتُ لِنفْسِی هَكَذَا ، یا آن که زن گوید ، زَوَّجْتُكَ نَفْسِي بِاِذْنِ أَبِي اوْ بِإِذْنِ جَدِّى عَلَى الْمَهْرِ الْمَعْلُومِ ، پس مرد بگوید ، قَبِلْتُ التَّزويج ، لِنَفْسِي عَلَى الْمَهْرِ الْمَعْلُومٍ ، یا این که زن بگوید انكَحْتُ مِنْ نَفْسِكَ عَلَى الْمَهْرِ الْمَعْلُومِ ، پس مرد بگوید ، قبلت هكذا</w:t>
      </w:r>
    </w:p>
    <w:p>
      <w:pPr>
        <w:pStyle w:val="BookText"/>
        <w:rPr/>
      </w:pPr>
      <w:r>
        <w:rPr>
          <w:rFonts w:ascii="IRNazanin" w:hAnsi="IRNazanin" w:eastAsia="IRNazanin"/>
          <w:color w:val="111111"/>
          <w:sz w:val="28"/>
          <w:sz w:val="28"/>
          <w:szCs w:val="28"/>
          <w:rtl w:val="true"/>
          <w:lang w:bidi="fa-IR"/>
        </w:rPr>
        <w:t xml:space="preserve">و در مورد احکام زن صیغه توضیح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متعه در آن تعیین مدت و مبلغ شرط است و می شود که دو نفر ، بوکالت، از طرف زن و مرد ، صیغه را بدین نحو جاری کنند پس وکیل زن می گوید مَتَّعْتُ نَفْسَ مُوَكَّلَنِي مِنْ مُوَكَّلِكَ مِنَ الْآنِ إِلَى طُلُوعِ الشَّمْسِ بِدِرْهَم ، پس وکیل مرد می گوید ، قبلتُ لِمُوَكِّلِى هُكَذَا ، یا آن که وکیل زن بعد از تعیین مدت و مبلغ بگوید ، مَتَعْتُ نَفْسَ مُوَكَّلَتي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مُوَكِّلِكَ فِي الْمَدَةِ الْمَعْلُومَةِ بِالْمَبْلَغَ المعلُوم ، پس وکیل مرد گوید ، قَبِلْتُ لِمَوَكَّلِي هكذا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این سوال که آیا می شود مردی زنی را صیغه کند، و یا زنی بخواهد صیغه مردی بشود ، بدون آن که طرفین محتاج به گرفتن وکیل باشند ، و ترتیبش چیست؟ می گوید و اگر مرد و زن هر دو خود، صیغه را خواسته باشند جاری نمایند ، بدون توکیل ، پس زن گوید متعْتَكَ نَفْسِي فِي الْمُدَّةِ الْمَعْلُومَةِ بِالْمَبْلَغَ الْمَعْلُومٍ ، و مرد گويد قَبِلْتُ لِنَفْسِي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جایز است بجای لفظ مَتَّعْتُ ، لفظ انْكَحْتُ، و یا ، رَوَجْتُ بگوید ، لکن با قید مدت ، مثل این که زن بگوید ، أَنْكَحْتُكَ نَفْسِي مِنْ هُذَا الزَّمَانِ إِلَى شَهْرٍ بِأَرْبَعِ شَاهِيَاتٍ ، یا این که بگوید زَوَّجْتُكَ نَفْسِي فِي الْمَدَةِ الْمَعْلُومَةِ بِالْمَبْلَغَ الْمَعْلُومِ ، م ، پس مرد ، در هر یک از این صیغه ها پس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،قَبِلْتُ، لِنَفْسِي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توضیح میدهد اکتفا به یکی از این صیغه ها می توان نمود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می پرسند ، در مورد صیغه دوام ، آیا کافی است که یک نفر ، </w:t>
      </w:r>
    </w:p>
    <w:p>
      <w:pPr>
        <w:pStyle w:val="BookText"/>
        <w:rPr/>
      </w:pPr>
      <w:r>
        <w:rPr>
          <w:rFonts w:ascii="IRNazanin" w:hAnsi="IRNazanin" w:eastAsia="IRNazanin"/>
          <w:color w:val="111111"/>
          <w:sz w:val="28"/>
          <w:sz w:val="28"/>
          <w:szCs w:val="28"/>
          <w:rtl w:val="true"/>
          <w:lang w:bidi="fa-IR"/>
        </w:rPr>
        <w:t xml:space="preserve">ایجاب و قبول را جاری کند ، یا نه؟ پاسخ می دهد بلی کافی است ، لکن احوط، این است که یک نفر ایجاب و قبول را در صیغه متعه جاری نسازد ، بلکه دو نفر بخوانند ، و اگر در جایی باشد که ممکن نباشد دو نفر انشاء الله ضرر ندارد و می افزاید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احوط، این است، که اول زن و مرد صیغه را ، بفارسی با هم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احکام و شرایط طلاق را از او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مفصلا توضیح می دهد خلاصه اش آن که طلاق برسه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 و رجعی ، و عدی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طلاق باین عبارت است از طلاقی که صحیح نیست از برای طلاق دهنده رجوع به زوجه بدون عقد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طلاق رجعی عبارت است از طلاقی که صحیح است با آن طلاق ، رجوع زوج به زوجه مطلقه و اما طلاق عدی عبارت است از هر سه طلاق که بعد از اول و ثانی رجوع و مواقعه، هر دو اتفاق بیفتد پس در طلاق سوم، حرام می شود به زوج در باره حره و حرام می شود به زوج در باره جاریه، در هر طلاق ثاني ، ولكن حرمت ثابت است تا وقتی که محلل واقع شود باین که غیر از این زوج شخص دیگری ، که بالغ باشد او را بعقد دوام اختیار کند، و 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قبلا نیز محقق شود، پس در این صورت این زوج ثانی هر گاه او را طلاق دهد، جایز و حلال می شود که زوج اول او را بعد از انقضای عده اش اگر صاحب عده باشد ، اختیار نماید بعقد دوام یا انقطاع این طلاق عدی باین نحو که تفسیر شد اگر برسد بنحو مزبور بطلاق نهم پس در مرتبه نهم حرام موبد خواهد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می افزاید شرط در طلاق حضور عدلین است که استماع صیغه طلاق نمایند، و این که صیغه در طهر غیر مواقعه باشد و حایض و نفساء نباشد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ی طلاق خلع و مبارات از او سوال می کنند و می گوید طلاق خلع طلاقی است که کراهت صریحه از طرف زوجه فقط باشد و طلاق را باید به خلع جاری ساخت و در طلاق مبارات کراهت طرفین شرط است و باید آن را به صیغه مبارات خواند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مورد جاری ساختن صیغه طلاق رجعی ، اگر زوج خودش بخواهد صیغه طلاق را بخواند باید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زَوْجَتی طالِقٌ هِيَ طَالِقٌ طَلَّقْتُهُ هِيَ طَالِقٌ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مرد پشیمان شود و بخواهد رجوع به زن قبلی خود بکند کافی است که بگوید رَجَعْتُكَ وَ رَا جَعْتُكَ وَ ارْتَجَعْتُكَ و امثال این ها به قصد رجوع چنان چه کفایت می کند رجوع فعلی ، مثل وطی و تقبیل و لمس از روی شهوت ، بشرط آن که قاصد باشد نه مثل نائم و ساهی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سوال می کنند هر گاه کسی زنی را عقد کند ولی با او مقاربت نکرده باشد آیا می تواند خواهر زن را یا دختر آن زن را عقد کند یا نه؟ جواب می دهد تا زن در حباله اوست نمی تواند عقد کند بلا اشکال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می پرسند کسی که زنا به عمه خود یا خاله خود کند دختر ایشان به او حرام می شود یا نه؟ پاسخ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حرام موبد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کنند اگر کسی زن شوهر دار را و زنی را که بداند در عده است عقد کند چه صورت دارد؟ جواب می دهد حرام مو بد می شود ، اما اگر نداند که در عده است عقد باطل است و اما اگر مقاربت سازند حرام موبد است و اگر اولادی بهم رسد اولاد شبهه است و ملحق به پدر است و احتیاج به طلاق دادن آن زن نیست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نعوذ بالله با پسری وطی کند یا پیش از بلوغ یا بعد از بلوغ، مادر و خواهر و دختر آن پسر ، بر واطی ، حرام می شوند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جواب می دهد بلی حرام موبد می شوند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او سوال می کنند استمناء کردن حرام است یا نه؟ جواب می دهد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می پرسند هر گاه احتیاطا درصیغه نکاح ، اول صیغه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 بخواند و بعد تلفظ بعربی نماید جایز است یا نه؟ جواب می دهد بلی جایز است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 می پرسند آیا زن صیغه ارث می برد یا نه؟ پاسخ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نمی برد و حق مصاحبه و خرج زمان عده هم ندارد 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او سوال می کنند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غلام بر بدن بی بی خود یا لمس نمودن بدن او چه صورت دارد؟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جایز نیست و به هیچ قسم محرم نمی شود مگر این که دخترش را ،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بعقد او در آورده ، ولو بیکساعت، آن وقت تحقق محرمیت واقع می شود اگر دختر کبیره باشد</w:t>
      </w:r>
    </w:p>
    <w:p>
      <w:pPr>
        <w:pStyle w:val="BookText"/>
        <w:rPr/>
      </w:pPr>
      <w:r>
        <w:rPr>
          <w:rFonts w:ascii="IRNazanin" w:hAnsi="IRNazanin" w:eastAsia="IRNazanin"/>
          <w:color w:val="111111"/>
          <w:sz w:val="28"/>
          <w:sz w:val="28"/>
          <w:szCs w:val="28"/>
          <w:rtl w:val="true"/>
          <w:lang w:bidi="fa-IR"/>
        </w:rPr>
        <w:t xml:space="preserve">از او می پرسند اگر کسی نعوذ بالله با زن شوهردار زنا بکند یا این که آن زن در عده باشد آن ضعیفه بر شخص زانی حرام می شود یا نه؟ پاسخ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 حرام ابدی می شود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می پرسند اگر زنی ، در عده رجعیه باشد ، و بمیرد آیا شوهرش از او ارث می برد؟ پاسخ می دهد بلی ارث می برد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بعکس</w:t>
      </w:r>
    </w:p>
    <w:p>
      <w:pPr>
        <w:pStyle w:val="BookText"/>
        <w:rPr/>
      </w:pPr>
      <w:r>
        <w:rPr>
          <w:rFonts w:ascii="IRNazanin" w:hAnsi="IRNazanin" w:eastAsia="IRNazanin"/>
          <w:color w:val="111111"/>
          <w:sz w:val="28"/>
          <w:sz w:val="28"/>
          <w:szCs w:val="28"/>
          <w:rtl w:val="true"/>
          <w:lang w:bidi="fa-IR"/>
        </w:rPr>
        <w:t>از او سوال می کنند آیا زن بر بدن مرد اجنبی می تواند نظر کند یا نه؟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نمی تواند و همچنین است بعکس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پرسند نگاه کردن به بدن ممیزه پیش از تکلیف چه صورت دارد؟ پاسخ می دهد احتیاطا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نکند و همچنین زن ها باید مو و بدن خود را از پسر ممیز غیر بالغ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می کنند زن هایی که مو و بدنشان را از نامحرم نمی پوشند مثل ایلات و بادیه نشینان ، چه اعراب و چه غیر اعراب، چه صورت دارد؟ جواب می دهد باید مردان چشمان را از ایشان بپوشند، ولی بر وجه و کفین اجنبیه ، نظر کردن جایز است بشرط این که ریبه و تلذذ در آن نباشد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 پرسند زنی که زنا کرده آیا عده دارد یا نه؟ جواب می دهد ندارد لكن احوط صبر کردن است تا معلوم شود که حمل دارد یا نه؟</w:t>
      </w:r>
    </w:p>
    <w:p>
      <w:pPr>
        <w:pStyle w:val="BookText"/>
        <w:rPr/>
      </w:pPr>
      <w:r>
        <w:rPr>
          <w:rFonts w:ascii="IRNazanin" w:hAnsi="IRNazanin" w:eastAsia="IRNazanin"/>
          <w:color w:val="111111"/>
          <w:sz w:val="28"/>
          <w:sz w:val="28"/>
          <w:szCs w:val="28"/>
          <w:rtl w:val="true"/>
          <w:lang w:bidi="fa-IR"/>
        </w:rPr>
        <w:t xml:space="preserve">سوال می کنند آیا زانی می تواند دختر زنی را که با او زنا کرده بگیرد یا نه؟ جواب می دهد جایز نیست </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پرسند اگر زوج برای زوجه مهر معین کرد اما قصد دادن مهر را نداشته باشد عقدش صحیح است یا نه؟ می گوید بلی صحیح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پرسند هر گاه زن قابل تمتع بوده باشد و زوج خود را منع کند از آیا ناشزه است یا نه؟ جواب می دهد بلی ناشزه است و مستحق نفقه و کسوت و سکنی نمی باشد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گناهان کبیره از او سؤال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سپس می گوید آن چه بعض علما تصریح به گناه کبیره بودن آن ها نموده اند هفتاد و هفت عدد است اگر چه در کبیره بودن بعضی از آن ها تامل است و آن گاه آن ها را بر می شمارد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کردن از راه خدا ، و کذب و افترا برخدا و کشتن کسی که حرام است کشتن او و فساد در زمین ، وظلم کردن ، وتکیه بر ظالمین کردن و اعانت بر ظالم کردن و تکبر کردن و ترک نماز ، و منع زکوة ، و تخلف از جهاد ، و منع از جهاد ، و گریختن از جهاد و خوردن سود و خوردن مال یتیم ، و نا امیدی از رحمت خدا و ایمن بودن از غضب خدا ، و حكم غير ما انزل الله ، و ترک حج ، وفتنه انگیزی و شرب خمر ، وعاق والدین ، و کافر شدن بخدا مثل تکذیب قرآن ، و شرک و نفاق ، و انکار آیات خدا ، و مجادله با خدا و محاده با خدا ، و مشاقة الرسول ، و انكار ، معاد، و انکار حشر اجساد ، بلکه انکار هر چه ضروری دین است ، و اعراض کردن از ذکر خدا و ملحد شدن در بیت الله، ومنع از مساجد خدا ، و نسبت زنا به زنان عفیفه دادن و نسبت به لواط و استهزاء به مؤمنین ، و شهرت دادن فاحشه را نزد مردم ، و شکستن عهدو یمین ، و زنا و لواط و غنا ، و قمار ، و دف مگر در عروسی ، و مساحقه ، وقسم دروغ و شهادت دروغ ، و هتک حرمت کعبه و ترک احرام ، و دزدی و رفتن در بلادی که عالمی در آن جا نباشد که مسائل دینی از او اخذ کند و خوردن مردار ، و خوردن گوشت خوک و خوردن ذبیحه ای که به غیر اسم خدا ذبح شده ، و کسب مال حرام ، و کم دادن در کیل و وزن ، و حبس حقوق مردم بدون عذر شرعی، و اسراف ، وتبذير ، و خیانت ، و مشغول شدن به لهو لعب، و اصرار بر گناهان صغیره ، وقوادی کردن یعنی دو حرام را بهم رسانیدن و دیوثی نمودن و غضب ، و سخن چینی ، و قطع رحم ، وتاء خیر نماز از وقت ، ودروغ گفتن ، و زدن مسلمانان بنا حق ، و پوشیدن شهادت ، </w:t>
      </w:r>
    </w:p>
    <w:p>
      <w:pPr>
        <w:pStyle w:val="BookText"/>
        <w:rPr/>
      </w:pPr>
      <w:r>
        <w:rPr>
          <w:rFonts w:ascii="IRNazanin" w:hAnsi="IRNazanin" w:eastAsia="IRNazanin"/>
          <w:color w:val="111111"/>
          <w:sz w:val="28"/>
          <w:sz w:val="28"/>
          <w:szCs w:val="28"/>
          <w:rtl w:val="true"/>
          <w:lang w:bidi="fa-IR"/>
        </w:rPr>
        <w:t>و چغلی کردن پیش ظالم ، و تاخیر حج بدون عذر شرعی ، و ظهار کردن زن خود را ، و قطاع الطریقی یعنی راهزنی در بیابان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بود قسمتی از سوال و جواب هایی که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ذخيرة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بطوری که ملاحظه فرمودند سوالات مربوط به باب نکاح و متعه از بقیه سؤالات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معلوم در آن وقت هم این باب بیش از سایر ابواب مورد توجه و محل گرفتاری مقلدین بوده است </w:t>
      </w:r>
      <w:r>
        <w:rPr>
          <w:rFonts w:eastAsia="IRNazanin" w:cs="IRNazanin"/>
          <w:color w:val="111111"/>
          <w:sz w:val="28"/>
          <w:szCs w:val="28"/>
          <w:rtl w:val="true"/>
          <w:lang w:bidi="fa-IR"/>
        </w:rPr>
        <w:t xml:space="preserve">. </w:t>
      </w:r>
      <w:bookmarkStart w:id="93" w:name="pg8717_110473"/>
    </w:p>
    <w:p>
      <w:pPr>
        <w:pStyle w:val="Heading2"/>
        <w:numPr>
          <w:ilvl w:val="1"/>
          <w:numId w:val="1"/>
        </w:numPr>
        <w:rPr/>
      </w:pPr>
      <w:bookmarkStart w:id="94" w:name="__RefHeading___Toc3028657_653776707"/>
      <w:bookmarkStart w:id="95" w:name="_Toc31"/>
      <w:bookmarkEnd w:id="93"/>
      <w:bookmarkEnd w:id="94"/>
      <w:r>
        <w:rPr>
          <w:rtl w:val="true"/>
        </w:rPr>
        <w:t>فصل بیست و هشتم</w:t>
      </w:r>
      <w:r>
        <w:rPr>
          <w:rtl w:val="true"/>
        </w:rPr>
        <w:t xml:space="preserve">: </w:t>
      </w:r>
      <w:r>
        <w:rPr>
          <w:rtl w:val="true"/>
        </w:rPr>
        <w:t>مدارس آخوند</w:t>
      </w:r>
      <w:bookmarkEnd w:id="95"/>
    </w:p>
    <w:p>
      <w:pPr>
        <w:pStyle w:val="BookText"/>
        <w:rPr/>
      </w:pPr>
      <w:r>
        <w:rPr>
          <w:rFonts w:ascii="IRNazanin" w:hAnsi="IRNazanin" w:eastAsia="IRNazanin"/>
          <w:color w:val="111111"/>
          <w:sz w:val="28"/>
          <w:sz w:val="28"/>
          <w:szCs w:val="28"/>
          <w:rtl w:val="true"/>
          <w:lang w:bidi="fa-IR"/>
        </w:rPr>
        <w:t>طلاب علوم دینی که بمنظور تحصیل به نجف می آمدند برای یافتن محل سکونت با مشکلات فراوانی روبرو می شدند و حتی آن هایی هم که در نجف از سال ها پیش مشغول تحصیل بودند، از لحاظ مسکن، در وضع بسیار دشواری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آخوند در نجف تلمذ می کرده و حتی سال ها پس از آن طلاب در مدارسی کهنه که اغلب دارای حجره هایی تنگ و تاریک و بدون روشنایی و در بعضی موارد مخروبه بوده زندگی 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نجفی قوچانی که برای تحصیل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نجف رفته و مدتی در یکی از این حجرات زندگی کرده وضع فلاکت بار خود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شرح می دهد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از یکی از ایوان های صحن به آن داخل شدیم مدرسه محقر و مخروبه ای قریب ده حجره فوقانی و تحتانی داشت و درش میان صحن گشوده می شود و یکی از حجرات تحتانی که بسیار مخروبه بود که کسی او را اختیار نکرده بود از ترس خراب شدن و کثافت و بزرگ هم بود که نصف آن پر از خاک و آجر پاره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سقف حجره شکاف های منکری دارد که گاهی موش ها از آن شکاف ها خاک می ریزند و در و دیوار آن چنان سیاه و کهنه بود ، که یقینا یا با بنای صحن ساخته شده و یا قبل از آن کاروانسرای زواری بوده و بعد از بنای </w:t>
      </w:r>
    </w:p>
    <w:p>
      <w:pPr>
        <w:pStyle w:val="BookText"/>
        <w:rPr/>
      </w:pPr>
      <w:r>
        <w:rPr>
          <w:rFonts w:ascii="IRNazanin" w:hAnsi="IRNazanin" w:eastAsia="IRNazanin"/>
          <w:color w:val="111111"/>
          <w:sz w:val="28"/>
          <w:sz w:val="28"/>
          <w:szCs w:val="28"/>
          <w:rtl w:val="true"/>
          <w:lang w:bidi="fa-IR"/>
        </w:rPr>
        <w:t xml:space="preserve">صحن در زمان صفویه مدرسه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نجفی که در چنین حجره ای می خوابیده و برای گرم کردن ، خود را در نمدی که زیر اندازش بوده می پیچیده سپس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که بر می خاستم گرد نمد به سر و صورت و لباس ریخته ، نظیر مرده تازه از گور بر خاسته که برهه ای از زمان آن گردها را بایست از خود پاک کنم و لباس ها را بتکانم و روحا دچار وحشت هم بودم چون علاوه بر وحشت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بعض امکنه، از آن شکاف های سخت ، موش ها خاک می ریختند بروی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شبی از شب ها خوابم نبرد و از سقف خاک زیادی بروی من ریختند بحدی که خرابی سقف مظنون ، و مرا خوف 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خاستم عبا را بدوش انداختم در حجره را قفل زدم و وضو گرفتم رفتم میان صحن ، دیدم درهای حرم هنوز بسته در ایوان پای یکی از گلدسته ها عبا را بسر کشیدم ، خوابیدم، هوا بسیار سرد بود و سنگ های ایوان نیز ، مثل یخ بود که از زیر و بالا سرما مؤثر بود که تا مدتی می لرزیدم و معذلک نیم ساعتی تا اول اذان خواب 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تازه بر سر همین حجره ها هم دعوا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نجفی در جای دیگر کتاب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اولی حجره بعد از چند روزی آمد به حجره نمد بیگانه را در آن جا افتاده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نمد از کیست؟ و من هم در روی نوشته های خود ، دمر افتاده بودم و درس آخوند را می نوشتم با آن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نمد از یکی از رفقای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در این جا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بیرون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سید خودت جسته ای خاله مهمانی می کنی باز با همان حال ، گفتم حجره از کسی نیست مال خودم است اتصرف فيها كيف اشاء ، و این که تو را راه می دهم مرحمتی است از من بتو و باید ممنون باشی </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 ، سید این جا خراسان نیست که کله شخی پیشرفت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 را نجف می گویند و شرارت خراسانی در این جا خاموش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غیظ مرا گرفت برخاستم و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آخوند خر علی ای حال ، من، خراسانی هستم این جا هرگوری هست که هست ، پدرت را می سوزانم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باری آقا نجفی از این حجره به حجره دیگری نقل مکان می کند و در باره محل سکونت جدید خود چنین می نگارد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شیخ کلید حجره را بمن داد و خود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حجره بسیار کوچکی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کمتر از یک ذرع است که اگر دو نفر در بغل هم بخوابند بزور عرض آن کفایت کند و طول آن کمتر از یک ذرع و نیم است که اگر بخوابم پاهایم دراز نمی شود، مگر آن که سر بزاویه ای و پا به زاویه دیگر دراز شود و فی الحقیقه ، قبر گشادی بود که مرا علی علیه السلام مستحق آن دانسته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 وضعیت بود که آخوند تصمیم گرفت در نجف مدرسه برای طلاب بسازد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داشتن حجره ای تمیز در مدرسه ای نوساز در آن هنگام بسیار خواستگار داشت و طلاب برای بدست آوردن چنین محلی بر یکدیگر سبقت می جستند و حتی قبل از به پایان رسیدن ساختمان سعی می کردند حجره ای برای خود در آن جا دست و پا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است که می بینیم آقا نجفی قوچانی وقتی خبر دار می شود که آخوند مشغول ساختن مدرسه برای طلاب است نزد او می رود خودش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سیاحت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نویسد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رفتم نزد آقای آخوند در مدرسه بزرگ که تازه بنایی می کردند و خود آقای آخوند هر روز یک ساعتی به آن مدرسه می رفت و گوشه ای می نشست و بکار عمله و بنا تماشا می کرد و خوشش می آمد بلکه نوعا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تماشای تعمیرات ،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خیریه که یک نوع از صدقات جاریه است ، خوش آیند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بود طبقه اول آن مدرسه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از این </w:t>
      </w:r>
    </w:p>
    <w:p>
      <w:pPr>
        <w:pStyle w:val="BookText"/>
        <w:rPr/>
      </w:pPr>
      <w:r>
        <w:rPr>
          <w:rFonts w:ascii="IRNazanin" w:hAnsi="IRNazanin" w:eastAsia="IRNazanin"/>
          <w:color w:val="111111"/>
          <w:sz w:val="28"/>
          <w:sz w:val="28"/>
          <w:szCs w:val="28"/>
          <w:rtl w:val="true"/>
          <w:lang w:bidi="fa-IR"/>
        </w:rPr>
        <w:t xml:space="preserve">مدرسه به من حجره داده می شود؟ فرمودند پس بجهت که بنا می شود؟ میرزا مهدی ، هر حجره ای که آقا می خواهد به ایشان بده و به اسم ایشان ثبت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مهدی گفت کدام را می خواهی؟ و من حجره ای که در گوشه واقع بود تعیین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همه از این حجره ها که فضای مدرسه در نظراندازشان هست تعیین می کنند و تو خیلی ساده هستی که گوش های مستور را تعیین می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من حجره ای می خواهم که درس در او بخوانم و افکارم مرتب باشد نه برای تماشا که خوش منظره باشد و الا این قدرها من هم شعور دارم که آن ها بهتر است اما نه برای طلبه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باری آخوند در نجف سه مدرسه برای طلاب ساخت که هر سه آن ها بنام وی مشهور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این مدارس که بزرگ ترین آن ها نیز می باشد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 آخوند است که در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در منتهی نجف در منتهی الیه خیابان درب قبله صحن مطهر واقع ، و تاریخ اتمام آن هزار و سیصد و بیست و یک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مدرسه بسیار دلباز و وسیع و دارای دو طبقه عمارت و کتابخانه است و دیوارهای داخلی آن با کاشی مزین گشته و در بالای درب ورودی آن شعر ذیل که متضمن ماده تاریخ ختم بنای مدرسه است به چشم می خورد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مدرسة الكاظم قد ارخوا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اساسها على التقى والرشاد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دومین این مدارس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 است که با توجه به مدرسه های بزرگ و کوچک آخوند آن را به این نام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دو طبقه بوده و مکان آن در محله براق نزدیک بازار بزرگ نجف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دیوارهای این مدرسه تماما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 کاری شده و تاریخ اتمام آن هزار و سیصد و بیست و شش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سردر مدرسه هم این دو شعر را ، که متضمن ماده تاریخ اتمام آن است، با کاشی نوشته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مدرسة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وباب سر العوالم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للعلم شيدت فارخ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لمعدن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كاظم</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سومین این مدارس مدرسه کوچک آخوند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مکانش در محله براق نجف، در کوچه معروف به صد تومانی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هزار و سیصد و بیست و هشت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بنای آن فراغت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که با وجود ساختن این مدارس باز طلاب از لحاظ یافتن مسکن در نجف در زحمت بودند زیرا هر روز از اقصی نقاط ممالک اسلامی تنی چند برای تحصیل به نجف می آمدند و روز بروز بر تعداد محصلین افزوده و محل سکونت کمیاب تر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المصلح المجاهد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طلاب را به نجف بعلت شهرت آخوند در امر تدریس و تربیت شاگرد دانسته می نویسد جنبش علمی ای که آخوند در نجف بوجود آورده بود باعث شد که آوازه دانشش در بلاد اسلامی بپیچد تا بدانجا که روزی حاکم نجف حضورش آمد و گفت بعضی از فضلای استانبول از ترکیه عثمانی جهت او نام های ارسال داشته و در آن نگاشته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بما اطلاع داده اند که دانشمندی خراسانی در نجف ظهور کرده که پایه های فن اصول را تجدید نموده ، و او در این عصر مانند عضدی در زمان خودش می باشد، تا آن جا که ممکن است شرح حال او را برای ما بفرست </w:t>
      </w:r>
      <w:r>
        <w:rPr>
          <w:rStyle w:val="FootnoteAnchor"/>
          <w:rtl w:val="true"/>
        </w:rPr>
        <w:footnoteReference w:id="109"/>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مؤلف ضمن اشاره به مدارسی که آخوند در نجف ساخته و ما در بالا بدان اشاره کردیم در کتاب خود متذکر می شود که آخوند چون به ترویج فرهنگ علاقمند بوده کمک به تاسیس چندین مدرسه در نجف و کربلا و بغداد کرده تا ایرانیان بتوانند در آن مدارس فارسی بیاموزند، و می نویسد اگر اهتمام او در این مورد نبود آن مدارس گشوده نمی شد و پس از مرگ آخوند نیز فتوری در فکر اشاعه فرهنگ </w:t>
      </w:r>
    </w:p>
    <w:p>
      <w:pPr>
        <w:pStyle w:val="BookText"/>
        <w:rPr/>
      </w:pPr>
      <w:r>
        <w:rPr>
          <w:rFonts w:ascii="IRNazanin" w:hAnsi="IRNazanin" w:eastAsia="IRNazanin"/>
          <w:color w:val="111111"/>
          <w:sz w:val="28"/>
          <w:sz w:val="28"/>
          <w:szCs w:val="28"/>
          <w:rtl w:val="true"/>
          <w:lang w:bidi="fa-IR"/>
        </w:rPr>
        <w:t xml:space="preserve">در نجف پدید آمد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در آن کتاب همچنین آمده است که آخوند پیوسته بلزوم داشتن معلمین لایق تاکید میکرد و چون عقب ماندگی فرهنگی مسلمانان را دریافته بود مایل بود که آموزگارانی به دهات دور دست بخصوص در میان ایلات و عشایر بفرستد تا آنان را با تعالیم عالیه اسلامی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المصلح المجاهد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خوانیم که آخوند بمنظور گسترش آگاهی سیاسی و فرهنگی در زمان حیات خود ، در نجف کمک به انتشار مجلات زیر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اخوت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درة النجف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و تا آن جا که توانست برای سرکوبی نادانی و جمود فکری مردم کوشید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ها نشانه هایی گویا از بلندی همت و دانش پروری آن مرد بزرگ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می خواست لباس فاخر فضل و دانش را به قامت جامعه خود بپوشاند و آنان را به پیشروی در راه کسب افتخارات علمی بگمارد تا بتوانند هر چه زودتر به قله های رفیع معرفت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نیک می دانست که خفتن در دنیایی زنده و پیشرو جز ندامت و مذلت نتیجه دیگری در بر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خوش سرود آن شاعر دانا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چشم ما خفت و فلک هیچ نخفت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این خفته ز بیدار نداشت</w:t>
      </w:r>
    </w:p>
    <w:p>
      <w:pPr>
        <w:pStyle w:val="BookText"/>
        <w:rPr/>
      </w:pPr>
      <w:r>
        <w:rPr>
          <w:rFonts w:ascii="IRNazanin" w:hAnsi="IRNazanin" w:eastAsia="IRNazanin"/>
          <w:color w:val="111111"/>
          <w:sz w:val="28"/>
          <w:sz w:val="28"/>
          <w:szCs w:val="28"/>
          <w:rtl w:val="true"/>
          <w:lang w:bidi="fa-IR"/>
        </w:rPr>
        <w:t xml:space="preserve">به هنر کوش که دیبای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بافنده به بازار نداشت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دانی چه کسی گشت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شاگرد شد و عار نداشت </w:t>
      </w:r>
      <w:bookmarkStart w:id="96" w:name="pg8717_110487"/>
    </w:p>
    <w:p>
      <w:pPr>
        <w:pStyle w:val="Heading2"/>
        <w:numPr>
          <w:ilvl w:val="1"/>
          <w:numId w:val="1"/>
        </w:numPr>
        <w:rPr/>
      </w:pPr>
      <w:bookmarkStart w:id="97" w:name="__RefHeading___Toc3028659_653776707"/>
      <w:bookmarkStart w:id="98" w:name="_Toc32"/>
      <w:bookmarkEnd w:id="96"/>
      <w:bookmarkEnd w:id="97"/>
      <w:r>
        <w:rPr>
          <w:rtl w:val="true"/>
        </w:rPr>
        <w:t>فصل بیست و نهم</w:t>
      </w:r>
      <w:r>
        <w:rPr>
          <w:rtl w:val="true"/>
        </w:rPr>
        <w:t xml:space="preserve">: </w:t>
      </w:r>
      <w:r>
        <w:rPr>
          <w:rtl w:val="true"/>
        </w:rPr>
        <w:t>آن چه درباره خلقیات او گفته اند</w:t>
      </w:r>
      <w:bookmarkEnd w:id="98"/>
    </w:p>
    <w:p>
      <w:pPr>
        <w:pStyle w:val="BookText"/>
        <w:rPr/>
      </w:pPr>
      <w:r>
        <w:rPr>
          <w:rFonts w:ascii="IRNazanin" w:hAnsi="IRNazanin" w:eastAsia="IRNazanin"/>
          <w:color w:val="111111"/>
          <w:sz w:val="28"/>
          <w:sz w:val="28"/>
          <w:szCs w:val="28"/>
          <w:rtl w:val="true"/>
          <w:lang w:bidi="fa-IR"/>
        </w:rPr>
        <w:t xml:space="preserve">در زندگانی ،خصوصی آخوند پدری مهربان و همسری با محبت بود فرزندان او هرگز بیاد ندارند که شیطان خشم بر وی غلبه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مرد گشاده روی بردبار حال کودکان را بسیار رعایت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گرم تابستان عراق اگر از راه می رسید و می خواست استراحتی بکند چنان چه در آن وقت کودکان جست و خیز و سرو صدا می کردند متعرض آنان نمی گشت و اگر کسی برعایت حال او بچه ها را سرزنش می کرد او ممانعت کرده می فرمود هیچ وقت متعرض بچه ها نشوید بگذارید بازی و سرو صدا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آن ها جز این اقتضا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 ها هم به او علاقه وافری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دم در منزل می ایستادند و دقیقه شماری می کردند تا با با بزرگ از بیرون بیاید و هر وقت هم می آمد همه دسته جمعی بسویش هجوم می آوردند و از سر و کولش بالا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اتفاق افتاده بود که در هوای گرم تابستان و یا در شب های سرد زمستان بچه های شیرخوار را که نحسی می کردند و بخواب نمی رفتند بدون این که ما درشان را بیدار نماید به کول خود می گرفت و راه می رفت و برای آن ها لالایی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ها را بخواب می کرد و سپس خود می رفت و می خوابید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سایر فرزندان خود را با این که عمرشان از بیست و سی گذشته بود بنام صدا می کرد و به آن ها مهدی ، محمد ، و احمد می گفت و اما دو فرزند خردسال </w:t>
      </w:r>
    </w:p>
    <w:p>
      <w:pPr>
        <w:pStyle w:val="BookText"/>
        <w:rPr/>
      </w:pPr>
      <w:r>
        <w:rPr>
          <w:rFonts w:ascii="IRNazanin" w:hAnsi="IRNazanin" w:eastAsia="IRNazanin"/>
          <w:color w:val="111111"/>
          <w:sz w:val="28"/>
          <w:sz w:val="28"/>
          <w:szCs w:val="28"/>
          <w:rtl w:val="true"/>
          <w:lang w:bidi="fa-IR"/>
        </w:rPr>
        <w:t xml:space="preserve">خود را که عمرشان از ده نمی گذشت چون از مادر دیگری بودند و مادرشان مرده بود ، حسین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می کرد و هنگام ظهر تا این دو بر سرسفره نمی نشستند و مشغول غذا خوردن نمی شدند خود غذا نمی 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خوراکی ها بسیار به دوغ و نان و سبزی و پیازچه علاقه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غذاهای چرب و رنگارنگ بدش می آمد و هر وقت به جایی دعوتش می کردند از میان چندین غذای مختلف ، یکی را انتخاب می کرد و به سایر غذاها لب نمی 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تمیزی سر و وضع و پاکی لباس خود اهمیت بسیار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پارچه های ساده و ارزان قیمت لباس های خوش دوختی برایش تهیه می کردند و چون در نهایت نظافت لباس می پوشید مردم خیال می کردند که لباس های فاخر بر 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پارچه های ابریشمین و گران بها به نجف می آوردند و فرزندانش هوس پوشیدن آن ها را می کردند و از اوپول خرید آن ها را می خواستند می فرمود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به شماها بدهم که بروید و لباس های ابریشمی بپوشید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یکروز در هوای گرم تابستان یکی از عروسانش که از حرم باز می گشت دست بندی طلا و گران بها را به اونشان داد و با خوشحالی به او گفت آقا این النگو را در حرم پیدا کردم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 بر آشفت و فرمود با چه جرئتی به مالی که متعلق به غیر است دست زدی و آن را برداشتی؟ همین الان برگرد و آن را در همان جایی که یافتی بر زمین بگذار</w:t>
      </w:r>
    </w:p>
    <w:p>
      <w:pPr>
        <w:pStyle w:val="BookText"/>
        <w:rPr/>
      </w:pPr>
      <w:r>
        <w:rPr>
          <w:rFonts w:ascii="IRNazanin" w:hAnsi="IRNazanin" w:eastAsia="IRNazanin"/>
          <w:color w:val="111111"/>
          <w:sz w:val="28"/>
          <w:sz w:val="28"/>
          <w:szCs w:val="28"/>
          <w:rtl w:val="true"/>
          <w:lang w:bidi="fa-IR"/>
        </w:rPr>
        <w:t xml:space="preserve">در روزگاری که او سه فرزند و سه عروسش در خانه ای بسیار کوچک و هر کدام در یک اتاق زندگی می کردند یک روز فرزند ارشدش مهدی نزد پدر آمد و از تنگی جا شکایت بسیار کرد آخوند به سخنانش گوش فرا داد و سپس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اگر قرار باشد منزل های این شهر را میان مستحقانش قسمت کنند بما بیش از این نمی رسد </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عرض سال شب و روز درب منزل او بروی خلق خدا باز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روزان منزلش را بهترین جایگاه و بیگناهان خانه اش را امن ترین پناهگاه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قحط </w:t>
      </w:r>
    </w:p>
    <w:p>
      <w:pPr>
        <w:pStyle w:val="BookText"/>
        <w:rPr/>
      </w:pPr>
      <w:r>
        <w:rPr>
          <w:rFonts w:ascii="IRNazanin" w:hAnsi="IRNazanin" w:eastAsia="IRNazanin"/>
          <w:color w:val="111111"/>
          <w:sz w:val="28"/>
          <w:sz w:val="28"/>
          <w:szCs w:val="28"/>
          <w:rtl w:val="true"/>
          <w:lang w:bidi="fa-IR"/>
        </w:rPr>
        <w:t>وغلا هم همه بسوی خانه او هجوم می آوردند و در آن جا روزها می ماندند و او هم تا آن جا که می توانست از آنان پذیرایی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طلاب بودند که یک بارو دو بار نه، بلکه چندین بار به راست یا دروغ خدمتش می رسیدند و اظهار تهیدستی می کردند و او بیدریغ به آن ها پول می داد و وقتی به او می گفتند آقا این ها دارند و اکثرشان دروغ می گویند در جواب می فرمود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طلبه فقر است و عدالت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باره ی بخشندگی و بلند نظری این مرد داستان های زیادی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جا به ذکر حکایاتی چند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محمد رضا تجدد مترجم کتاب الفهرست ابن ندیم برایم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مستمند و محترم نجف از طرف آخوند مامور می شود تا به حله برود و وجوهات آن جا را جمع آوری کند این مرد به حله می رود و هزار لیره می گیرد و می آید نجف پول ها را نزد جناب آخوند برده و در هنگام تحویل با نهایت انفعال اظهار می دارد وضع مادی من در این روزها بسیار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از این پول کمکی به داعی بفرمائید بسیار ممنون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دانشمند به مرحوم تجدد گفته بود من در دل امید این را داشتم که جناب آخوند حداکثر سی یا چهل لیره بمن بدهد ولی ایشان بدون این که پول ها را از من بگیرند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 لیره آن را بدهید به میرزا مهدی بابت طلبی که دارد ، صد و پنجاه لیره هم به ابوتراب نانوا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را هم خودتان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دانشمند می گوید من فکر کردم آخوند نمی داند چقدر پول نزد من موجود است از این روی گفتم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آقا هزار لیره پول است و اگر دستور حضرتعالی را اجرا نمایم هفتصد و پنجاه لیره باقی می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 جا آخوند حرف او را قطع کرده و می 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بخدا بیش از این استطاعت ندارم بشما کمک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 الله دفعه دیگر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استادم حضرت آقای محمود شهابی در کلاس درس در دانشکده ی حقوق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که همه بخواب فرو رفته بودند طلبه ای حلقه در منزل آخوند را چندین بار می کوبد همسر این طلبه می خواست وضع حمل کند و چون این طلبه در نجف تهیدست و تنها بوده و منزل قابله را نمی دانسته از این روی به منزل آخوند آمده بود تا کمک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کسی دم درآمد و بدون این که نام کوبنده را بپرسد آن را باز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باز شد طلبه جوان آقای آخوند را دید که شالی سفید بر سر بسته و قلمی بالای گوش راست خود گذارده او از فرط تعجب و شرمندگی سلام کردن را فراموش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چه فرمایشی داشتید؟ چه کمکی می توانم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بکنم؟</w:t>
      </w:r>
    </w:p>
    <w:p>
      <w:pPr>
        <w:pStyle w:val="BookText"/>
        <w:rPr/>
      </w:pPr>
      <w:r>
        <w:rPr>
          <w:rFonts w:ascii="IRNazanin" w:hAnsi="IRNazanin" w:eastAsia="IRNazanin"/>
          <w:color w:val="111111"/>
          <w:sz w:val="28"/>
          <w:sz w:val="28"/>
          <w:szCs w:val="28"/>
          <w:rtl w:val="true"/>
          <w:lang w:bidi="fa-IR"/>
        </w:rPr>
        <w:t xml:space="preserve">طلبه ی جوان بعد از اظهار انفعال از ایجاد این مزاحمت جریان را شرح داد و با کمال فروتنی خواهش کرد که مستخدم منزل آخوند او را به خانه قابله راهنمایی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مستخدم نمی تواند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اوالان خواب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می آیم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طلبه جوان اصرار کرد که مستخدم را بیدار نمائید تا به اتفاق او به منزل قابله بروم آقای آخوند به او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کار مستخدم به پایان رسیده او تا ساعت معینی از شب باید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وقت استراحتش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دقیقه تامل کنید من خودم می آیم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اندکی بعد آخوند در حالی که عبایی به دوش انداخته ، و فانوسی </w:t>
      </w:r>
    </w:p>
    <w:p>
      <w:pPr>
        <w:pStyle w:val="BookText"/>
        <w:rPr/>
      </w:pPr>
      <w:r>
        <w:rPr>
          <w:rFonts w:ascii="IRNazanin" w:hAnsi="IRNazanin" w:eastAsia="IRNazanin"/>
          <w:color w:val="111111"/>
          <w:sz w:val="28"/>
          <w:sz w:val="28"/>
          <w:szCs w:val="28"/>
          <w:rtl w:val="true"/>
          <w:lang w:bidi="fa-IR"/>
        </w:rPr>
        <w:t xml:space="preserve">بدست گرفته بود ، از منزل بیرون آمد و همراه طلبه راهی دراز را طی کرد و از چندین کوچه و پس کوچه گذشت تا به منزل قابله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قابله را دم درخواست و مشکل را برای او بازگو کرد و سپس به عنوان راهنما در حالی که فانوس را در دست داشت جلو افتاد و طلبه و قابله را به منزل بیمار رسانید و آن گاه خود به منزل بازگشت و اندکی بعد مقداری پول و شکر و قند و پارچه برای طلبه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 جوان می گفت بعد از آن شب من هر وقت چشمم به آقای آخوند می افتاد از شدت خجالت سرم را پائین می انداختم اما این مرد بزرگ بیش از پیش بمن محبت می کرد و مثل این بود که اصلا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وقایع مشروطیت که دودستگی بین علما و طلاب ایجاد شده بود بسیار اتفاق می افتاد که تنی چند از دسته مخالف بعلت اجبار و گرفتاری هایی که برایشان پیش می آمد سراغ آخوند می آمدند و از او تقاضاهایی داشتند و او با کمال سعه صدر درخواستشان را انجام می داد مرحوم تجدد همچنین برایم نقل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یکی از بزرگ ترین بدگویان ایشان که دائما و در همه جا شت سر آخوند بد و ناسزا می گفت خدمتشان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از خطبا و وعاظ معروف کربلا بود می خواست خانه خود را بفروشد و قروض خود را بپردازد خریدار بود اگر آقای آخوند سند فروش خانه را امضاء کرد من حاضرم آن را بخرم والا نخواهم خرید</w:t>
      </w:r>
    </w:p>
    <w:p>
      <w:pPr>
        <w:pStyle w:val="BookText"/>
        <w:rPr/>
      </w:pPr>
      <w:r>
        <w:rPr>
          <w:rFonts w:ascii="IRNazanin" w:hAnsi="IRNazanin" w:eastAsia="IRNazanin"/>
          <w:color w:val="111111"/>
          <w:sz w:val="28"/>
          <w:sz w:val="28"/>
          <w:szCs w:val="28"/>
          <w:rtl w:val="true"/>
          <w:lang w:bidi="fa-IR"/>
        </w:rPr>
        <w:t xml:space="preserve">مرد واعظ بهیچ قیمت حاضر نبود نزد آخوند برود چه بارها علنا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مشروطه خواهی آخوند به او ناسزا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می ترسید که در منزل آخوند متعرض او بشوند و با رفتن به خانه او ، جان خود را در مخاطره بیفکند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قرض داشت و از این روی به ناچار از کربلا به نجف آمد و خدمت آقای آخوند رسید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آخوند به او احترام فراوان گذاشت و او را بالای دست خود نشانید </w:t>
      </w:r>
    </w:p>
    <w:p>
      <w:pPr>
        <w:pStyle w:val="BookText"/>
        <w:rPr/>
      </w:pPr>
      <w:r>
        <w:rPr>
          <w:rFonts w:ascii="IRNazanin" w:hAnsi="IRNazanin" w:eastAsia="IRNazanin"/>
          <w:color w:val="111111"/>
          <w:sz w:val="28"/>
          <w:sz w:val="28"/>
          <w:szCs w:val="28"/>
          <w:rtl w:val="true"/>
          <w:lang w:bidi="fa-IR"/>
        </w:rPr>
        <w:t xml:space="preserve">و از ملاقات او اظهار خوش وقتی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واعظ علت مزاحمت را بیان داشت و گفت</w:t>
      </w:r>
    </w:p>
    <w:p>
      <w:pPr>
        <w:pStyle w:val="BookText"/>
        <w:rPr/>
      </w:pPr>
      <w:r>
        <w:rPr>
          <w:rFonts w:ascii="IRNazanin" w:hAnsi="IRNazanin" w:eastAsia="IRNazanin"/>
          <w:color w:val="111111"/>
          <w:sz w:val="28"/>
          <w:sz w:val="28"/>
          <w:szCs w:val="28"/>
          <w:rtl w:val="true"/>
          <w:lang w:bidi="fa-IR"/>
        </w:rPr>
        <w:t>خواهش من فقط این است که ذیل این سند را امضاء بفرمائید تا من بتوانم منزل خود را بفروش برسانم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آقای آخوند سند را از دست او گرفت و آن را مطالعه کرد و سپس سند را زیر تشک خود پنهان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مرد واعظ شوری به پا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گفت با خود گفتم دیدی این مرد آخر باطن خود را نشان داد و نه تنها سند را امضاء نکرد بلکه آن را هم از ما گرفت تا ما را به زحمت بیندازد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این اثناء آخوند از جای بر خاست و از داخل گنجه چند کیسه لیره در آورد و به مرد واعظ داد و به او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اهل علم هستید و من هرگز راضی نیستم کسانی که اهل علمند گرفتار و پریشان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ها را بگیرید و با آن قروض خود را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تان را هم نفروشید و زن و فرزند خود را آواره نسازید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نکرده باز گرفتار شدید نزد من تشریف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داشته باشم ممنون شما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تجدد گفت از مشاهده این همه گذشت و بزرگواری ، این مرد چنان شرمنده و منفعل گردید که از آن پس جزو ارادتمندان آخوند در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هنگامی که آخوند برای آزادی و سر بلندی ایران قیام کرده بود ماء مور وجوهات هرات و افغانستان خدمتش رسید و وجوهات آن سامان را که یازده هزار لیره بود در پیش او نهاد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افغانستان و هرات شایع شده بود که حضرتعالی از نهضت مشروطیت ایران پشتیبانی می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شایعه صحت دارد؟</w:t>
      </w:r>
    </w:p>
    <w:p>
      <w:pPr>
        <w:pStyle w:val="BookText"/>
        <w:rPr/>
      </w:pPr>
      <w:r>
        <w:rPr>
          <w:rFonts w:ascii="IRNazanin" w:hAnsi="IRNazanin" w:eastAsia="IRNazanin"/>
          <w:color w:val="111111"/>
          <w:sz w:val="28"/>
          <w:sz w:val="28"/>
          <w:szCs w:val="28"/>
          <w:rtl w:val="true"/>
          <w:lang w:bidi="fa-IR"/>
        </w:rPr>
        <w:t>آخوند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مرد ما مور گفت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که این پول ها را بمن داده اند گفته اند چون مشروطه خواهان بی دین و خیانتکار هستند من باید از دادن این پول به کسانی که این نهضت را تقویت می نمایند خودداری کنم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آخوند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لطفا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پول ها را بردارید و آن را به کسی بدهید که مستبد باشد و با دین و وطن 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آقا شما فقط بفرمائید که من مشروطه خواه نیستم و آن وقت این پول ها را بر دارید و من در هرات خواهم گفت که آقای آخوند مشروطه خواه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آخوند با ناراحتی حرف او را قطع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پول ها را بردار و برو بیرون و بیش از این ما را زحمت مده</w:t>
      </w:r>
    </w:p>
    <w:p>
      <w:pPr>
        <w:pStyle w:val="BookText"/>
        <w:rPr/>
      </w:pPr>
      <w:r>
        <w:rPr>
          <w:rFonts w:ascii="IRNazanin" w:hAnsi="IRNazanin" w:eastAsia="IRNazanin"/>
          <w:color w:val="111111"/>
          <w:sz w:val="28"/>
          <w:sz w:val="28"/>
          <w:szCs w:val="28"/>
          <w:rtl w:val="true"/>
          <w:lang w:bidi="fa-IR"/>
        </w:rPr>
        <w:t>مرحوم آية الله سيد هبة الدین شهرستانی همچنین برایم نقل کردند که یک بار دیگر تنی چند از زوار بخارائی آمده بودند به عراق و سید عبدالحسین سر خدمه ، که رئیس خدمه امام حسین علیه السلام بود، و بعدها نیز در حکومت عراق سناتور برایم تعریف کرد که این زوار بخارایی در کربلا به من گفتند ما نذورات و وجوهاتی آورده ایم که به خدمت آقای آخوند ببریم خوب است شما بیایید با ما نجف ، شاید وقتی که پول ها را به ایشان تحویل می دهیم بشما هم چیزی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عبدالحسین قبول می کند و همراه آن ها به نجف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گوید وقتی به نجف رسیدیم چون تابستان و هوا خیلی گرم بود یکراست منزل آخوند رفتیم و آخوند در آن وقت در سرداب 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جای خنکی بود تشریف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نزد ایشان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با یک پیراهن و زیر جامه و سر برهنه در آن جا نشسته اند و دارند به منشی خاص خودشان، آقای شیخ محسن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المحدثين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القاء جواب سؤال ها و فتاوی وارده را می فرمایند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بخارایی ها عرض کردند وجوهاتی آورده ایم از بخارا فرمودند حالا شینید و مشغول گفتن فتاوی شدند گویا در این اثناء ایشان ملتفت شدند که این بخارایی ها بیکدیگر چشمک می زنند و به قالی و قالیچه هایی که در آن جا بود با سر اشاره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آخوند متوجه می شوند و به آن ها می فرمایند </w:t>
      </w:r>
    </w:p>
    <w:p>
      <w:pPr>
        <w:pStyle w:val="BookText"/>
        <w:rPr/>
      </w:pPr>
      <w:r>
        <w:rPr>
          <w:rFonts w:ascii="IRNazanin" w:hAnsi="IRNazanin" w:eastAsia="IRNazanin"/>
          <w:color w:val="111111"/>
          <w:sz w:val="28"/>
          <w:sz w:val="28"/>
          <w:szCs w:val="28"/>
          <w:rtl w:val="true"/>
          <w:lang w:bidi="fa-IR"/>
        </w:rPr>
        <w:t xml:space="preserve">در اسلام دورویی و تدلیس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توانستم به میرزا مهدی بگویم وجوهات را از شما بالا بگیرد ولی خواستم در این هوای گرم در جای خنکی از شما پذیرایی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کنم حال اگر مایل باشید که آن وجوهات را به مجتهد دیگری بدهید من بشما اختیارات تامه می دهم و قبض وصول آن را بنام خودم می نویسم که این پول ها را من گرفته ام و بعد آن را بشما می بخشم تا بهر عالم دیگری که مایل باشید بدهید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بخارایی ها حالشان از این فرمایش آخوند منقلب شد و بلند شدند و دست و پای ایشان را بوسیدند و طلب عفو کردند و آن گاه یک توده از طلا و نقره گذاشتند جلو ایشان ، و ایشان قبض وصول آن را نوشتند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عبدالحسین سرخدمه که در آن وقت وضع مالیش خوب نبود گفت آقای آخوند پس از این که قبض وصول پول ها را بنام خودشان نوشتند رو به من کرده فرمودند دستمال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من هم دستمال سرخ بزرگی داشتم در آوردم ایشان اشاره به پول ها کرده فرمودند 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بردار و به سادات و فقرا و ارحام خودت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مشت از لیره ها را برداشتم، آخوند فرمودند بایستی همه را برداری و خودشان دستمال را پر از همه آن وجوهات نموده بمن دادند و فرمودند برای خودت و اقربائت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پدرم برایم نقل کردند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یادم می آید در نجف شیخ جواد صاحب جواهر پسر مرحوم شیخ علی که او نیز فرزند فقیه عالیقدر صاحب جواهر الکلام بود بمن گفت روزی در منزل استاد خودم آخوند نشسته بودم یک عده زوار افغانی و بخارایی آمدند خدمت ایشان و مقدار زیادی وجوهات که لیره و سکه های پنج مناتی طلا بود از کیسه در آوردند و جلو ایشان ریختند که بصورت یک کومه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که زوار رفتند </w:t>
      </w:r>
    </w:p>
    <w:p>
      <w:pPr>
        <w:pStyle w:val="BookText"/>
        <w:rPr/>
      </w:pPr>
      <w:r>
        <w:rPr>
          <w:rFonts w:ascii="IRNazanin" w:hAnsi="IRNazanin" w:eastAsia="IRNazanin"/>
          <w:color w:val="111111"/>
          <w:sz w:val="28"/>
          <w:sz w:val="28"/>
          <w:szCs w:val="28"/>
          <w:rtl w:val="true"/>
          <w:lang w:bidi="fa-IR"/>
        </w:rPr>
        <w:t>ایشان به من فرمودند دستمال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من هم دستمالم را در آوردم و بردم خدمتشان آقای آخوند دست کردند و یک مشت بزرگ بدون آن که بشمارند از پنج مناتی های طلا در دستمال من ریختند و من با آن پول توانستم برای خود خانه ای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عمویم حاج محمود آقا برایم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احمد دشتی که مقرب آقای آخوند بود و آراء و مسائل فقهی او را برای زوار در حرم حضرت امیر علیه السلام بازگو می کرد و رساله عملیه آخوند را هم او چاپ کرده بود تعریف می کرد در زمانی که وضع مالی آخوند و همه ما خراب بود یک شب که آخوند مجلس درس خصوصی داشت و در آن مجلس شاگردان مبرز او مثل میرزای نائینی و مرحوم سید ابوالحسن اصفهانی و آقا ضیاءالدین عراقی و شیخ عبدالله گلپایگانی و عده ای دیگر حضور داشتند وقتی مجلس درس و بحث تمام شد ما دیدیم سیدی که از خانواده روفی 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باتفاق یک نفر دیگر آمدند خدمت ایشان و آن مرد زوار مقداری وجوهات در آورد و به آقای آخوند داد و ایشان هم پول ها را گذاشتند زیر تشک شان ماها که ناظر جریان بودیم و همه سخت بی پول بهم نگاه کردیم و خوشحال شدیم که عنقریب استاد چیزی به همه ما خواهد داد اما بزودی امید ما مبدل به یاس شد زیرا دیدیم بعد از این که آقای آخوند پول ها را زیر تشک گذاشتند آن مرد سید بلند شد و رفت در گوش ایشان آهسته چیزی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قلم دواتی دم دستشان بود به او دادند و با اشاره به او گفتند بنویس آن سید هم چیزی مختصر نوشت و داد به ایشان آقای آخوند وقتی آن را خواندند اخم هایشان را در هم کرده و کاغذ را پاره کردند و بعد دست زیر تشک بردند و پول ها را در آوردند و به آن سید دادند و آن سید هم پول ها را برداشت و با آن زوار تشکرکنان بیرون رفت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دشتی می گفت ما که ناظر این صحنه بودیم و نمی دانستیم جریان امر از چه قرار است و حس کنجکاوی ما هم سخت برانگیخته شده بود همه می خواستیم سر از این ماجرا در بیاوریم ، ولی رفقاء جراءت نمی کردند سوالی بکنند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من رویم به ایشان بازتر بود رفقا بمن اشاره کردند که تو داستان را سوال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از ایشان پرسیدم حضرت آقا ممکن است بفرمایید داستان از چه قرار است؟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داستان؟ عرض کردم این که این دو نفر آمدند و یکی پولی داد و شما آن پول ها را زیر تشک گذاشتید و بعد آن سید در گوش شما چیزی گفت و بعد چیزی نوشت و داد بشما و شما نوشته او را خواندید و بعد پاره کردید و بعد پول ها را به آن سید دادید و بعد هر دو بلند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معنای این را نفهمیدیم؟</w:t>
      </w:r>
    </w:p>
    <w:p>
      <w:pPr>
        <w:pStyle w:val="BookText"/>
        <w:rPr/>
      </w:pPr>
      <w:r>
        <w:rPr>
          <w:rFonts w:ascii="IRNazanin" w:hAnsi="IRNazanin" w:eastAsia="IRNazanin"/>
          <w:color w:val="111111"/>
          <w:sz w:val="28"/>
          <w:sz w:val="28"/>
          <w:szCs w:val="28"/>
          <w:rtl w:val="true"/>
          <w:lang w:bidi="fa-IR"/>
        </w:rPr>
        <w:t xml:space="preserve">آقای آخوند فرمودند خیلی چیزها توی دنیا هست که ما معنای آن را نمی فهمیم این هم یکی از آن 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شیخ احمد می گفت ولی من موضوع را دنبال کردم و یکی دو نفر از حاضرین هم مرا تایید و اصرار نمودند تا اگر ممکن است ایشان توضیحی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آخوند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که اصرار دارید ، پس بدانید که آن مرد زوار آمد و چهار صد لیره پول برایم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گرفتم آن سید بمن گفت که دو پسر دارد و می خواهد هر دو را داماد کند اما پول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کسی متوجه نشود من با و گفتم بنویس به چقدر پول احتیاج داری او هم نوشت صد لیره من دیدم این مبلغ برای داماد کردن دو پسرش کافی نیست هر چهار صد لیره را با و دادم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شیخ احمد می گفت وقتی آقای آخوند این مطلب را فرمودند همه یشاگردان شروع کردند به قال و مقال که آقا این چه وضع است؟ شما که خودتان بهتر می دانید وضع مالی همه ما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جهنم شما چرا بفکر خودتان نیستید الان که شما و بچه هایتان این قدر در مضیقه هستید چطور یک هو چهار صد لیره به آن سید دادید؟ لااقل فكرى بحال خودتان می کردید و یا لااقل فکری بحال شاگردان خودتان می کردید؟ ووو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می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که داشتیم این اعتراضات را می کردیم ناگهان دیدیم آقای آخوند شروع کردند به گریه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گریه ایشان را دیدیم همه ساکت و ناراحت شدیم و از ایشان معذرت خواستیم و تاکید کردیم که هیچ کدام قصد جسارت به ساحت مقدس استاد خود را نداشتیم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آخوند بعد از چند دقیقه گریه ساکت شدند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ناراحتی و افسردگی من از این نیست که شما مرتکب جسارتی نسبت به من شده اید یا نشده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افسردگی من از این است که می بینم تمام زحماتی را که من در عرض سال ها برای شماها کشیده ام همه به هدر رفته است زیرا مشاهده می کنم که شماها در رکن اول اسلام که، توحید</w:t>
      </w:r>
    </w:p>
    <w:p>
      <w:pPr>
        <w:pStyle w:val="BookText"/>
        <w:rPr/>
      </w:pPr>
      <w:r>
        <w:rPr>
          <w:rFonts w:ascii="IRNazanin" w:hAnsi="IRNazanin" w:eastAsia="IRNazanin"/>
          <w:color w:val="111111"/>
          <w:sz w:val="28"/>
          <w:sz w:val="28"/>
          <w:szCs w:val="28"/>
          <w:rtl w:val="true"/>
          <w:lang w:bidi="fa-IR"/>
        </w:rPr>
        <w:t xml:space="preserve">است ، وامانده اید و از آن غافلید و نمی دانید که رزق و ، روزی را خدا می دهد نه بنده خدا اگر منظورتان از این حرف ها این است که من این قبیل پول ها را برای خود بردارم و پس انداز کنم من احتیاج به پس انداز ندارم ، زیر وقتی از مشهد به نجف آمدم جز یکی دو جلد کتاب هیچ نداشتم و خداوند این همه نعمت و عزت بمن مرحمت فرمود و اگر منظورتان بچه هایم است که آن ها هم وضعشان خوب است خدا رزاق آن هاست و اگر منظورتان خودتان و است شماها هم همه باید به خداوند اتکاء داشته باشید و امید در او به بندید نه به کس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متا ثرم از این که می بینم شماها خدا را فراموش کرده اید و به بنده او چشم دوخته اید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می گفت وقتی آقای آخوند این نصایح را فرمودند آن وقت همه شاگردان از حرف استاد خود سخت منفعل شدند و همه سرها را به زیر انداختند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پایان این فصل شاید ذکر این نکته لازم باشد که مردی با این اعتقاد و ایمان استوار و با آن همه شهرت که از اقصی نقاط ایران و عراق و افغانستان و بخارا برایش وجوهات می رسیده و او آن وجوهات را با سعه صدر و مناعت طبع در اختیار اهل علم و طلاب و مستمندان می گذاشته چنین مردی ، دیگر ، پول پرست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نبوده و به چند صد روپیه پول موقوفه اوده هند نیز شخصا نیازی نداشته است </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هدف واقف و بانی موقوفه مزبور اشاعه تشیع ، و کمک به طلاب شیعه ، و بسط تحقیقات مربوط به مذهب جعفری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نویسنده در 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خود به نقل از محمود محمود می نویسد که آخوند جزو ده نفر عالمی بوده که در نجف ماهی پانصد روپیه از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میکرده است و در صفحه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می افزاید در حدود ششصد نفر از علما و روحانیون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آن موقوفه در ایران و عراق استفاده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چند نکته به ذهن می 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 که اکثر ملایان و مجتهدان از طریق دریافت خمس و زکوة و سهم امام و وجوه موقوفات ، امرار معاش کرده اند و کارشان این بوده که پول موقوفات را بگیرند و به طلاب و مستمندان بدهند و در حقیقت وظیفه آنان همان اشاعه تشیع و کمک به طلاب شیعه و بسط تحقیقات مربوط به مذهب جعفری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چون وظیفه آن ها با نیت واقف آن موقوفه تطبیق می کرده ، بالنتیجه دریافت وجه مشروع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انگلیسی ها پس از تسلط برهندوستان ،بعدها ، واسطه پرداخت آن پول گردیده اند ولی فی الواقع مالک آن موقوفه و مالک در آمد آن نبوده اند تا علماء و مجتهدان حقوق بگیر آنان باشند محمود محمود و تلاش اسماعیل رائین برای ناپاک نشان دادن ششصد عالم و مجتهد ، هم از حقیقت و موازین انصاف و مروت بدور است ، و هم این گونه داوری های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 آمیخته به بدبینی است و آکنده از غرض ورزی</w:t>
      </w:r>
    </w:p>
    <w:p>
      <w:pPr>
        <w:pStyle w:val="BookText"/>
        <w:rPr/>
      </w:pPr>
      <w:r>
        <w:rPr>
          <w:rFonts w:ascii="IRNazanin" w:hAnsi="IRNazanin" w:eastAsia="IRNazanin"/>
          <w:color w:val="111111"/>
          <w:sz w:val="28"/>
          <w:sz w:val="28"/>
          <w:szCs w:val="28"/>
          <w:rtl w:val="true"/>
          <w:lang w:bidi="fa-IR"/>
        </w:rPr>
        <w:t>دوم آن که آن دسته از علماء که مانند آخوند، مرجع تقلید بوده و به عده زیادی از طلاب ، هر روز نان می داده اند و یا به بسیاری از خانواده های اهل ، علم بی سروصدا کمک های نقدی می کرده اند ، و اداره حوزه علمیه را به عهده داشته اند ، آنان آن پول و حتی ده ها برابر آن را به طلاب می داده اند بنابراین چگونه می توان بضرس قاطع حکم کرد که آنان افرادی نامنزه بوده اند</w:t>
      </w:r>
    </w:p>
    <w:p>
      <w:pPr>
        <w:pStyle w:val="BookText"/>
        <w:rPr/>
      </w:pPr>
      <w:r>
        <w:rPr>
          <w:rFonts w:ascii="IRNazanin" w:hAnsi="IRNazanin" w:eastAsia="IRNazanin"/>
          <w:color w:val="111111"/>
          <w:sz w:val="28"/>
          <w:sz w:val="28"/>
          <w:szCs w:val="28"/>
          <w:rtl w:val="true"/>
          <w:lang w:bidi="fa-IR"/>
        </w:rPr>
        <w:t>سوم آن که آیا تمامی آن ششصد عالم و روحانی که بقول اسماعیل رائین ، پول موقوفه را دریافت کرده اند همه افرادی ناپاک بوده اند که با انگلیسی ها ارتباط داشته اند؟ و در این میان فقط نویسنده کتاب حقوق بگیران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بوده؟ و در تمامی عمر با هیچ کس و هیچ کس و هیچ کجا ارتباط و وابستگی نداشته؟</w:t>
      </w:r>
    </w:p>
    <w:p>
      <w:pPr>
        <w:pStyle w:val="BookText"/>
        <w:rPr/>
      </w:pPr>
      <w:r>
        <w:rPr>
          <w:rFonts w:ascii="IRNazanin" w:hAnsi="IRNazanin" w:eastAsia="IRNazanin"/>
          <w:color w:val="111111"/>
          <w:sz w:val="28"/>
          <w:sz w:val="28"/>
          <w:szCs w:val="28"/>
          <w:rtl w:val="true"/>
          <w:lang w:bidi="fa-IR"/>
        </w:rPr>
        <w:t>البته قضاوت در این خصوص با آگاهان است</w:t>
      </w:r>
    </w:p>
    <w:p>
      <w:pPr>
        <w:pStyle w:val="BookText"/>
        <w:rPr/>
      </w:pPr>
      <w:r>
        <w:rPr>
          <w:rFonts w:ascii="IRNazanin" w:hAnsi="IRNazanin" w:eastAsia="IRNazanin"/>
          <w:color w:val="111111"/>
          <w:sz w:val="28"/>
          <w:sz w:val="28"/>
          <w:szCs w:val="28"/>
          <w:rtl w:val="true"/>
          <w:lang w:bidi="fa-IR"/>
        </w:rPr>
        <w:t>براستی که من نمی خواهم کسی را در این جا بدنام کنم آن چه من می خواهم بگویم این است که ما نباید گزارش های سیاسی بیگانگان مغرض و سودجو را، دربست بپذیریم و به استناد آن نوشته های ناپاک دامن پاک ششصد عالم و مجتهد مملکت خودمان را لکه دار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مانند استاد سید محمد محیط طباطبائی عقیده دارم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توانیم به صرف این که در یادداشت های مامورین روسیه ی تزاری از مقامی انتقاد یا در نامه ها و گزارشات مامورین انگلیسی از فردی انتقاد یا تمجید شده باشد به صحت آن مطلب اعتقاد پیدا کنیم بلکه باید هر تهمتی را در معرض تحقیق و تفتیش قرار داد و دید قرائن در این باره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حقوق بگیران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طباطبائی باز در صفحه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کتاب می افزایند</w:t>
      </w:r>
    </w:p>
    <w:p>
      <w:pPr>
        <w:pStyle w:val="BookText"/>
        <w:rPr/>
      </w:pPr>
      <w:r>
        <w:rPr>
          <w:rFonts w:ascii="IRNazanin" w:hAnsi="IRNazanin" w:eastAsia="IRNazanin"/>
          <w:color w:val="111111"/>
          <w:sz w:val="28"/>
          <w:sz w:val="28"/>
          <w:szCs w:val="28"/>
          <w:rtl w:val="true"/>
          <w:lang w:bidi="fa-IR"/>
        </w:rPr>
        <w:t>بهتر است در تصدیق آن چه از نوشته های بیگانگان در مورد رجال ایران انتشار یافته قدری تامل و حتی تردید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تایید گفته استاد محیط طباطبائی، به عنوان نمونه یادآوری می کنیم که سرجان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کمبل وزیر مختار انگلیس در ایران در زمانی که به همکاری میرزا ابوالقاسم قائم مقام صدر اعظم لایق ایران امیدوار بود به لندن گزارش داد که او در اداره امور بسیار داناست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حقوق بگیران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متوجه شد که وی آلت دست تحریکات و نظرات او نمی شود آن وقت قائم مقام را آفت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در صدد عزل و نابود کردن او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کدام گزارش وزیر مختار انگلیس درست است؟ گزارشی که قائم مقام بسیار داناست و یا این که او آفت و طاعون است؟</w:t>
      </w:r>
    </w:p>
    <w:p>
      <w:pPr>
        <w:pStyle w:val="BookText"/>
        <w:rPr/>
      </w:pPr>
      <w:r>
        <w:rPr>
          <w:rFonts w:ascii="IRNazanin" w:hAnsi="IRNazanin" w:eastAsia="IRNazanin"/>
          <w:color w:val="111111"/>
          <w:sz w:val="28"/>
          <w:sz w:val="28"/>
          <w:szCs w:val="28"/>
          <w:rtl w:val="true"/>
          <w:lang w:bidi="fa-IR"/>
        </w:rPr>
        <w:t xml:space="preserve">متاسفانه این گونه داوری های مغرضانه که در نوشته های برخی از مورخین یا مامورین دولتی بچشم می خورد غالبا ناشی از پاره ای ملاحظات سیاسی و یا حب و بغض شخصی آنان است تا حقایق و واقعیات مسلم و مستدل تاریخی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لازم است ما باین حقیقت اشاره بکنیم که نوشته محمود محمود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آخوند ماهی پانصد روپیه در یافت میکرده و اسماعیل رائین هم آن را على العميا و بدون تحقیق در کتاب خود نقل کرده نوشته مستندی نیست زیرا نامبرده نگفته که به موجب کدام سند و مدرک و یا کدام کتاب و مرجعی چنین حرفی را می زند و چون هیچ گونه ما خذی برای نوشته خود ذکر نکرده این سهل انگاری نابخشودنی وی این شبهه را به آدمی القاء می کند که وی غرض خاصی از آوردن نام آخوند داشته بخصوص که همه می دانند آخوند از بنیان گذاران مشروطیت ایران بوده ولی همه نمی دانند که محمود محمود از مخالفین مشروطیت بوده و باز همه نمی دانند که نامبرده در عین این که از مخالفین رژیم مشروطیت بوده در عین حال رئیس فرقه دمکرات ها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سنگ مشروطیت و آزادی را به سینه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محمود محمود با نهضت مشروطیت ایران از خلال نوشته های او بخوبی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مشروطیت ایران تحت عنوان مصیبت 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بلای مشروطیت یاد می کند و در کتاب خود تاریخ روابط سیاسی ایران و انگلیس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به مشروطیت ایران حمله های نابخردان های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اثبات حرف خود به نوشته های خود او، که در کتابش آورده، در این جا استناد می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مشروطیت به ایران مقدمه ضعف و زوال ایران بود</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w:t>
      </w:r>
    </w:p>
    <w:p>
      <w:pPr>
        <w:pStyle w:val="BookText"/>
        <w:rPr/>
      </w:pPr>
      <w:r>
        <w:rPr>
          <w:rFonts w:ascii="IRNazanin" w:hAnsi="IRNazanin" w:eastAsia="IRNazanin"/>
          <w:color w:val="111111"/>
          <w:sz w:val="28"/>
          <w:sz w:val="28"/>
          <w:szCs w:val="28"/>
          <w:rtl w:val="true"/>
          <w:lang w:bidi="fa-IR"/>
        </w:rPr>
        <w:t xml:space="preserve">با اراده لین صدر اعظم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نصر الله خان مشیرالدوله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مشروطیت را با مضای شاه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وسیله ضعف دولت و باعث ذلت و بدبختی ملت ایران را فراهم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w:t>
      </w:r>
    </w:p>
    <w:p>
      <w:pPr>
        <w:pStyle w:val="BookText"/>
        <w:rPr/>
      </w:pPr>
      <w:r>
        <w:rPr>
          <w:rFonts w:ascii="IRNazanin" w:hAnsi="IRNazanin" w:eastAsia="IRNazanin"/>
          <w:color w:val="111111"/>
          <w:sz w:val="28"/>
          <w:sz w:val="28"/>
          <w:szCs w:val="28"/>
          <w:rtl w:val="true"/>
          <w:lang w:bidi="fa-IR"/>
        </w:rPr>
        <w:t xml:space="preserve">در آن تاریخ هنوز باد مسموم مهلک آزادی به مزرعه سبز و خرم ایران نوزیده بود و افسار طبقه رذل و پست جامعه ایرانی گسیخته نگشته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w:t>
      </w:r>
    </w:p>
    <w:p>
      <w:pPr>
        <w:pStyle w:val="BookText"/>
        <w:rPr/>
      </w:pPr>
      <w:r>
        <w:rPr>
          <w:rFonts w:ascii="IRNazanin" w:hAnsi="IRNazanin" w:eastAsia="IRNazanin"/>
          <w:color w:val="111111"/>
          <w:sz w:val="28"/>
          <w:sz w:val="28"/>
          <w:szCs w:val="28"/>
          <w:rtl w:val="true"/>
          <w:lang w:bidi="fa-IR"/>
        </w:rPr>
        <w:t>شاهنشاه یگانه صاحب مملکت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شاه از هر نوع تعدی و تجاوز مصون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جراءت نداشت باموال شاه دست درازی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 حساب داشت و مالیات از روی حساب گرفته می شد و از روی حساب هم به مصرف می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توانست حساب 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بود و یا خرج می شد از روی قاعده و یا حساب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مشروطیت حکومت ایران روی یک اصلی که قرن ها ملت ایران به آن اصل انس و خو گرفته بود دور می زد و یک حکومت مرکزی که قدرت در دست یک نفر فقط بنام پادشاه یا شاهنشاه اداره می شد، خوب یا بد قرن ها در ایران عملی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ایران هم از آن پیروی می کرد و مطیع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w:t>
      </w:r>
    </w:p>
    <w:p>
      <w:pPr>
        <w:pStyle w:val="BookText"/>
        <w:rPr/>
      </w:pPr>
      <w:r>
        <w:rPr>
          <w:rFonts w:ascii="IRNazanin" w:hAnsi="IRNazanin" w:eastAsia="IRNazanin"/>
          <w:color w:val="111111"/>
          <w:sz w:val="28"/>
          <w:sz w:val="28"/>
          <w:szCs w:val="28"/>
          <w:rtl w:val="true"/>
          <w:lang w:bidi="fa-IR"/>
        </w:rPr>
        <w:t>اصلح آن است که ملل آسیایی را بگذارند در دنباله ی آداب رسوم و شئون زندگانی اجدادی که هزارها سال است با آن ها مانوس شده و مایل است در عیش و مستی بکوشد و این کیمیای هستی را از دست ندهد،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هشتم</w:t>
      </w:r>
    </w:p>
    <w:p>
      <w:pPr>
        <w:pStyle w:val="BookText"/>
        <w:rPr/>
      </w:pPr>
      <w:r>
        <w:rPr>
          <w:rFonts w:ascii="IRNazanin" w:hAnsi="IRNazanin" w:eastAsia="IRNazanin"/>
          <w:color w:val="111111"/>
          <w:sz w:val="28"/>
          <w:sz w:val="28"/>
          <w:szCs w:val="28"/>
          <w:rtl w:val="true"/>
          <w:lang w:bidi="fa-IR"/>
        </w:rPr>
        <w:t xml:space="preserve">از این قبیل اشارات و کنایات در کتاب محمود محمود بسیار است حال این سوال در میان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مورخی که آوردن مشروطیت را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ضعف و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باعث ذلت و بدبختی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شاهنشاه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صاحب مملکت می شناسد و از حساب و کتاب داشتن رژیم شاهان خودخواه خود کام ستمگر تعریف و تمجید می کند متابعت از حکومت مطلقه چندین هزار ساله آنان را برای ملت خود تجویز می نماید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می داند که ملل آسیائی را بگذارند تا در عیش و مستی بکوشند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چنین شخصی با چنین معتقداتی چگونه می تواند از سنگر آزادی دفاع کند و به سلک آزادی خواهان یعنی به کمیته دمکرات ها به پیوندد و حتی رئیس آن کمیته در زمان مشروطیت بشود؟ این که نوشتیم رئیس آن فرقه بوده بی ماخذ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مهدی بامداد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رجال ایران به نقل از کتاب خاطرات و خطرات از قول محمود محمود در جلد دوم در صفحه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محمود محمود که در آن زمان رئیس کمیته دمکرات ها بوده و با این قبیل امور ارتباط کامل داشته در یادداشت های خود موضوع کشته شدن سید عبد الله بهبهانی و کشنده او را از ابهام در آورده و معلوم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یادداشت های خود چنین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پس از قتل بهبهانی تقی زاده تصمیم گرفت که از ایران برود و بمن گفت دیگر نمی تواند در تهران بماند و از من خواست که ترتیب مسافرت او را محرمانه فراهم آورم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نوشته بخوبی معلوم می شود که تقی زاده با محمود محمود رفاقت و با او محرمیت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یکسوی، از سوی دیگر چون آخوند باعث اخراج تقی زاده از مجلس و بالمآل بیرون راندنش از ایران گردیده 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کتاب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ایران و انگلیس نمی تواند نسبت به آخوند، که صدمه به دوستش زده، محبت داشته باشد به خصوص که آخوند از پیشوایان بنام مشروطه ، و محمود محمود هم با مشروطه و مشروطه خواهان مخالف بوده، بنا بر این نوشته او نمی تواند نوشته ای صد در صد پاک و قابل اعتماد و استناد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دو نفری هم که در این اواخر درباره نحوه توزیع درآمد موقوفه مذکور میان علمای ایران و عراق قلم فرسایی کرده اند ، نوشته هایشان ، یا از روی عدم اطلاع بوده یا از روی ،غرض که هیچ کدام از این دو را هم نمی توان مزیت و یا حسن نوشته آن ها دانست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شق ثالث این است که این خامه ها خود آگاه یا ناخودآگاه در خدمت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بیگانگان باشند، بیگانگانی که از جامعه روحانیت در گذشته صدمه خورده اند و همواره کوشیده اند تا بنحوی از انحاء انتقام جویی کنند و یا اگر انتقام جویی هم در میان نباشد سیاستشان از دیر باز چنین بوده که در مقام تحقیر مفاخر علمی و مذهبی ما بر آیند تا مردم را از مراجع دینی خود که، تنها پناهگاه و حامی واقعیشان در روزهای سخت است ، دور سازند</w:t>
      </w:r>
      <w:r>
        <w:rPr>
          <w:rFonts w:eastAsia="IRNazanin" w:cs="IRNazanin"/>
          <w:color w:val="111111"/>
          <w:sz w:val="28"/>
          <w:szCs w:val="28"/>
          <w:rtl w:val="true"/>
          <w:lang w:bidi="fa-IR"/>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کنونی که صدها قمر مصنوعی و هزارها رسانه های گروهی کوچک ترین اتفاقات را رویت و گزارش و تفسیر می کنند، باز در چنین دنیایی و با چنین وسائلی ، ما مشاهده می کنیم که هر دسته و گروه در مورد مساله ای چیزی می گویند و می نویسند و حقیقت امر حتی بر زیرک ترین اشخاص پوشیده می ماند آن وقت چگونه می توان انتظار داشت که حدود صد و خرده ای سال پیش تنی چند روحانی که عمری را </w:t>
      </w:r>
    </w:p>
    <w:p>
      <w:pPr>
        <w:pStyle w:val="BookText"/>
        <w:rPr/>
      </w:pPr>
      <w:r>
        <w:rPr>
          <w:rFonts w:ascii="IRNazanin" w:hAnsi="IRNazanin" w:eastAsia="IRNazanin"/>
          <w:color w:val="111111"/>
          <w:sz w:val="28"/>
          <w:sz w:val="28"/>
          <w:szCs w:val="28"/>
          <w:rtl w:val="true"/>
          <w:lang w:bidi="fa-IR"/>
        </w:rPr>
        <w:t xml:space="preserve">به زهد و پارسایی و قناعت سپری کرده اند بتوانند از ده کورهای کوچک ، مانند نجف راجع به صحت و سقم موقوفه ای در هندوستان تحقیق کنند؟ چه بسا که تحقیق هم کرده باشند و صحت آن بر ایشان ظاهر شده باشد نه فساد آن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مسلم است اگر فساد آن بر ایشان ثابت می شد و به ایشان گفته می شد که تزویر و ریایی در کار است قطعا پول حرام را به حکم شرع که بدان بیش از </w:t>
      </w:r>
    </w:p>
    <w:p>
      <w:pPr>
        <w:pStyle w:val="BookText"/>
        <w:rPr/>
      </w:pPr>
      <w:r>
        <w:rPr>
          <w:rFonts w:ascii="IRNazanin" w:hAnsi="IRNazanin" w:eastAsia="IRNazanin"/>
          <w:color w:val="111111"/>
          <w:sz w:val="28"/>
          <w:sz w:val="28"/>
          <w:szCs w:val="28"/>
          <w:rtl w:val="true"/>
          <w:lang w:bidi="fa-IR"/>
        </w:rPr>
        <w:t>هر چیز دیگر پای بند بوده اند به طلاب نمی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تدلیسی و تلبیسی در کار بوده مدلس ریاکار و مزور بوده است و لاغیر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تازه بفرض صحت سوء استفاده انگلیسی ها از نحوه توزیع درآمد آن موقوفه ، چه چیزی ثابت خواهد شد؟ ثابت خواهد شد که یک دولت غیر مسلمان ، برای اعمال سیاستی مزورانه در صدد بر آمده که از پاکی تنی چند از مردان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اصل برائت را رعایت می کرده اند و در فکر رساندن نان به طلاب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سود خود استفاده کند و این عمل که در حقیقت سوء استفاده بوده است نه استفاده، از مبانی اخلاقی و شرافت انسانی بدور و نزد خردمندان مذموم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اگر بعضی ها ترهاتی نوشته اند آن نوشته ها مبین کوته فکری آن نویسندگان و یا نشانه پیروی کردن ایشان است از سیاست کلی بیگانگان ، که همانا تحقیر و تضعیف جامعه روحانیت ایران باشد بدست ایادی کج اندیش و یا مغرض ، که در این صورت در حق آنان باید گفت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بد پخت تر خفاش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عدوی آفتاب فاش بود </w:t>
      </w:r>
      <w:bookmarkStart w:id="99" w:name="pg8717_110521"/>
    </w:p>
    <w:p>
      <w:pPr>
        <w:pStyle w:val="Heading2"/>
        <w:numPr>
          <w:ilvl w:val="1"/>
          <w:numId w:val="1"/>
        </w:numPr>
        <w:rPr/>
      </w:pPr>
      <w:bookmarkStart w:id="100" w:name="__RefHeading___Toc3028661_653776707"/>
      <w:bookmarkStart w:id="101" w:name="_Toc33"/>
      <w:bookmarkEnd w:id="99"/>
      <w:bookmarkEnd w:id="100"/>
      <w:r>
        <w:rPr>
          <w:rtl w:val="true"/>
        </w:rPr>
        <w:t>فصل سی ام</w:t>
      </w:r>
      <w:r>
        <w:rPr>
          <w:rtl w:val="true"/>
        </w:rPr>
        <w:t xml:space="preserve">: </w:t>
      </w:r>
      <w:r>
        <w:rPr>
          <w:rtl w:val="true"/>
        </w:rPr>
        <w:t>آن چه دربارۀ فضائل او نوشته اند</w:t>
      </w:r>
      <w:bookmarkEnd w:id="101"/>
    </w:p>
    <w:p>
      <w:pPr>
        <w:pStyle w:val="BookText"/>
        <w:rPr/>
      </w:pPr>
      <w:r>
        <w:rPr>
          <w:rFonts w:ascii="IRNazanin" w:hAnsi="IRNazanin" w:eastAsia="IRNazanin"/>
          <w:color w:val="111111"/>
          <w:sz w:val="28"/>
          <w:sz w:val="28"/>
          <w:szCs w:val="28"/>
          <w:rtl w:val="true"/>
          <w:lang w:bidi="fa-IR"/>
        </w:rPr>
        <w:t>عارف نامی خواجه عبدالله انصاری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دوستی دانی چرا دراز است زیرا که دوست بی نیازاست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 اگر بخواهیم همه ی قصه هایی را که دیگران درباره فضائل اخلاقی آخوند نوشته اند در این جا بیاوریم، سخن بدرازا خواهد کشید ، و اگر بخواهیم خود در این باره قلم فرسایی کنیم کاری پسندیده نخواهد بود ، پس بهتر است رشته سخن را بدست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حيوة الاسلام بسپاریم تا هم حق مطلب اداء بشود وهم از اطناب ممل و ایجاز مخل جلوگیری به عمل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كتاب مذكور تحت عنوان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عبادت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 وقت صبح و مغرب نماز به جماعت می گذارد الا در ماه که هر سه وقت نماز را به جماعت ادا می نمود و نوافل نهاریه و لیلیله از آن جناب فوت نمی شد لکن نه صرف ادای تکلیف باشد ، بلکه روح جذبه حق از عباداتش هویدا و مصداق أن الصلوة معراج المومن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داشت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می گفت در تابستان زمانی بام خانه ما متصل به بام منزل ایشان بود و ایشان در سجده شان یک سوزوگدازی و ناله دلخراشی داشتند که هر قسی القلبی که می شنید محال بود که منقلب نشود ، کان </w:t>
      </w:r>
    </w:p>
    <w:p>
      <w:pPr>
        <w:pStyle w:val="BookText"/>
        <w:rPr/>
      </w:pPr>
      <w:r>
        <w:rPr>
          <w:rFonts w:ascii="IRNazanin" w:hAnsi="IRNazanin" w:eastAsia="IRNazanin"/>
          <w:color w:val="111111"/>
          <w:sz w:val="28"/>
          <w:sz w:val="28"/>
          <w:szCs w:val="28"/>
          <w:rtl w:val="true"/>
          <w:lang w:bidi="fa-IR"/>
        </w:rPr>
        <w:t xml:space="preserve">محب واصلی است که داد از زمان فراق دارد، و یا عبد جنایتکاری است ، که این همه خوف و اضطراب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باطنی صاف و ظاهری نظیف داشت،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پیرایه نداشت ، و از تزویر و تدلیسات بری و عاری بود و در غایت مراقبت نفس خود بود و تشرف به زیارت امیر از ایشان فوت نمی شد لکن مختصر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اصحابش گفت وقتی عرض کردم که شما مکث در حرم مطهر را قدری طول بدهید ولو کار هم نداشته باشید فی الجمله خود را داشته باشید دیدم دست به ریش گرفت در کمال آشفتگی فرمود یعنی می گویید در این آخر عمر با ریش سفید شرک به حضرت حق بیاورم و خودنمایی کنم ؟</w:t>
      </w:r>
    </w:p>
    <w:p>
      <w:pPr>
        <w:pStyle w:val="BookText"/>
        <w:rPr/>
      </w:pPr>
      <w:r>
        <w:rPr>
          <w:rFonts w:ascii="IRNazanin" w:hAnsi="IRNazanin" w:eastAsia="IRNazanin"/>
          <w:color w:val="111111"/>
          <w:sz w:val="28"/>
          <w:sz w:val="28"/>
          <w:szCs w:val="28"/>
          <w:rtl w:val="true"/>
          <w:lang w:bidi="fa-IR"/>
        </w:rPr>
        <w:t>و بالجمله حقیر قریب دوازده سال در مطالعه حالات این نور الهی در اخلاق و حالات و گفتار و کردار این شخص جلیل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با مندوبات و مکروهات الهیه ندیدم نه بطور تخلّق ، بلکه وفاق خلق آن جناب شده بودو در تشییع جنائز و مجالس فاتحه و عیادت مرضی و امور حسبیه و حوائج نوعیه و شخصیه مسلمین ، حاضر و همه ارباب حوائج از این مرد مقضی المرام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همه نا ملائمات که در این اواخر نسبت به ایشان از علماء سوء اشتهار یافت،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نداشت و تحمل می نمود ، بلکه تعارفات رسمیه و خوش لسانی را نسبت به آن منابع سوء از کثرت حیا می افزود و اهمیت می داد و اگر در ورطه می افتادند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تمام داد رسی می نمود و اگر ذکر آن ها در مجلس آن جناب می رفت اسامی آن ها را به تعظیم ذکر می نمود و کسی جرات نداشت که در محضرش ذکر آن ها را به بدی ببرد </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روش آزاد منشانه ی آخوند ، نه تنها در مورد مرحوم آية الله سید کاظم یزدی چنین بود بلکه آخوند با کلیه روحانیانی که از لحاظ مشرب فکری و سیاسی، با او هم عقیده نبودند روشی ملاطفت آمیز داشت و رفتارش با همه آن ها توام با سعه صدر و احترام بود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بزرگم ، مرحوم آیة الله حاج میرزا احمد کفائی، برایم نقل کردند وقتی در وقایع مشروطیت، مرحوم آیة الله شیخ فضل الله نوری را ، که از موافقین محمد علی شاه و مخالفین رژیم مشروطیت بود، در تهران بدار آویختند ، چون این خبر به آخوند در نجف رسید، بسیار متاثر و متالم گردید بنحوی که گریه کرد و مجلس فاتحه ای در منزل خود برای او ترتیب داد</w:t>
      </w:r>
    </w:p>
    <w:p>
      <w:pPr>
        <w:pStyle w:val="BookText"/>
        <w:rPr/>
      </w:pPr>
      <w:r>
        <w:rPr>
          <w:rFonts w:ascii="IRNazanin" w:hAnsi="IRNazanin" w:eastAsia="IRNazanin"/>
          <w:color w:val="111111"/>
          <w:sz w:val="28"/>
          <w:sz w:val="28"/>
          <w:szCs w:val="28"/>
          <w:rtl w:val="true"/>
          <w:lang w:bidi="fa-IR"/>
        </w:rPr>
        <w:t xml:space="preserve">ذکر پاره ای از زهد و ورع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زهد و ورع ، اول شجره بریه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لباسش یا جنگل و یا کرباس بود و زمستان برک می پوشید و بیک جامه برک سه چهار سال بسر می برد و اگر زائد بر قدر کفاف برسم تعارف می آوردند به غیر می داد و چون در غایت نظافت می زیست خیال می شد که البسه فاخر پوشیده و اگر گوشت طبخ می شد ، نیم حقه گوشت گرفته می شد، و آبش را زیاد می نمودند که زائد بر بیست نفر از آن آبگوشت می خوردند </w:t>
      </w:r>
    </w:p>
    <w:p>
      <w:pPr>
        <w:pStyle w:val="BookText"/>
        <w:rPr/>
      </w:pPr>
      <w:r>
        <w:rPr>
          <w:rFonts w:ascii="IRNazanin" w:hAnsi="IRNazanin" w:eastAsia="IRNazanin"/>
          <w:color w:val="111111"/>
          <w:sz w:val="28"/>
          <w:sz w:val="28"/>
          <w:szCs w:val="28"/>
          <w:rtl w:val="true"/>
          <w:lang w:bidi="fa-IR"/>
        </w:rPr>
        <w:t>اطعمه ی لذیذ را خوش نداشت ، میل مفرط به دوغ داشت، با آن ریاست گذرانش را از وضع طلبه گی تغییر نداده بود ، بلکه قانع تر از طلبه های این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خودش می فرمود در سابق من با عیال و اولاد در دوازده ماه به دوازده تومان بسر بردم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دخانیات هیچ استعمال نمی کرد و چایی از یک استکان کمرنگ بیش نمی خورد و لذا دندان هایش با آن که در سن هفتاد و چهار بود ابدا عیب نکرده بود و چون در تلالو داشت و بسیار کم غذا می خورد و با ادنی طلبه با ادنی طلبه هم کاسه می شد و مزیتی برای خود قرار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گاهی آب نجف قطع می شد که نوع مردم آب شور می خوردند ، و بر آن ها ضیق می شد ، ضیق آب شور خوردن هم بر آن جناب بود و خود را کاحد من الفقراء قرار می داد ، با آن که ممکنش بود که تمام سال را آب کوفه بیاشامد روزی پانزده یا بیست بار آب کوفه بجهت طلاب مدرسه می فرستاد بجهت طلاب مدرسه می فرستاد و بمردم متصل پول می داد ، معذلک خود آن جناب از آب شور استفاده می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وقتی که آب نجف قطع شد و قنات موجود هم اصلاح پذیر نبود مردم العطش گویان،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و عجزه، هجوم نمودند به خانه حجة الاسلام و ملجاء الانام ، در دو شبانه روز قریب سی لیره آب به مردم داد و به هر که آب نمی رسید یا آن که زن بود کوزه آورده بود عوض یک کوزه آب پول یک بار آب به او می داد که در میان آن ازدحام نرود و غالب پیر مردها و زنها و مریض ها را پول آب می داد یک قرآن و دو قرآن و سه قرآن علی الاختلاف که از سقا آب کوفه بخرند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سوم هم دویست بار آب از سقاها خرید و در منزل تقسیم می نمود بفقرا و پیر زن ها و خود این مجسمه فتوت به نفس نفیس آستین بالا زده ، آب می داد و یا پول می داد و به طور مهربانی و بسیار صدمه بدنی هم در این ازدحامات می خورد چه معلوم است که آب در غایت مطلوبیت و معارض در غایت کثرت و مردم نجف در غایت ،توحش با این همه صدمات با کمال گشاده رویی آب </w:t>
      </w:r>
    </w:p>
    <w:p>
      <w:pPr>
        <w:pStyle w:val="BookText"/>
        <w:rPr/>
      </w:pPr>
      <w:r>
        <w:rPr>
          <w:rFonts w:ascii="IRNazanin" w:hAnsi="IRNazanin" w:eastAsia="IRNazanin"/>
          <w:color w:val="111111"/>
          <w:sz w:val="28"/>
          <w:sz w:val="28"/>
          <w:szCs w:val="28"/>
          <w:rtl w:val="true"/>
          <w:lang w:bidi="fa-IR"/>
        </w:rPr>
        <w:t>به مردم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از کسی این احوال را به بیند باید حسب قاعده خیلی او را دوست داشته باشد لکن غالب این جماعت ، خصوص، پیرزن ها، که، خود اهتمام در حق آن ها می نمود از بدگویان حضرت آیةالله بودند به تعلیم بعضی متنفذین بلکه بعضی به تعلیمات خاصه چند دوره تسبیح سب و لعن حضرت آیةالله را موجب فوز و صلاح می دانستند و نقل مجلسشان سب مؤسس مشروطه بود و تاسیس و تشکیل مجالس می نمودند یکی شبیه آیةالله و یکی شبیه مرحوم حاجی و یکی شبیه محمد علی میرزا می شد و اسباب تیاتر و مضحکه می ساختند و این صدمات و زحمات و آب و نان دادن ، و توسطات و اعانات و دادرسی نمودن به جهت همچو مردمی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دانسته تحمل می نمودند و از دادرسی آن ها هم دست نمی کشیدند</w:t>
      </w:r>
    </w:p>
    <w:p>
      <w:pPr>
        <w:pStyle w:val="BookText"/>
        <w:rPr/>
      </w:pPr>
      <w:r>
        <w:rPr>
          <w:rFonts w:ascii="IRNazanin" w:hAnsi="IRNazanin" w:eastAsia="IRNazanin"/>
          <w:color w:val="111111"/>
          <w:sz w:val="28"/>
          <w:sz w:val="28"/>
          <w:szCs w:val="28"/>
          <w:rtl w:val="true"/>
          <w:lang w:bidi="fa-IR"/>
        </w:rPr>
        <w:t xml:space="preserve">آسمان بار امانت نتوانست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ی فال بنام من بیچاره زدند</w:t>
      </w:r>
    </w:p>
    <w:p>
      <w:pPr>
        <w:pStyle w:val="BookText"/>
        <w:rPr/>
      </w:pPr>
      <w:r>
        <w:rPr>
          <w:rFonts w:ascii="IRNazanin" w:hAnsi="IRNazanin" w:eastAsia="IRNazanin"/>
          <w:color w:val="111111"/>
          <w:sz w:val="28"/>
          <w:sz w:val="28"/>
          <w:szCs w:val="28"/>
          <w:rtl w:val="true"/>
          <w:lang w:bidi="fa-IR"/>
        </w:rPr>
        <w:t>عرب بیابانی آمد و دید نماز می خواند زمانی خیره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 زده نگاه کرد و گفت از روی تعجب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شلون ؟ يصلي هذا الشيخ؟ گفته شد چگونه نماز نخواند و حال آن که در این عصر او نماز را بپا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مقدار دیگر نگاه کردن به آن غریق بحر اخلاص ، گریه کنان گفت والله عده کثیری آمدند بما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الشيخ لا يصوم و لا یصلی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هذا اول قارورة كسر في الاسلام ان رئيس المسلمين ، و يعسوب الدين ، امير المؤمنين قالوا فيه مثل ذلك </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رسوخ نموده بود که قبول نکردند که آن جناب ضربت محراب خورده است گفتند علی را با مسجد و محراب چکار و مگر اهل شام سب على عليه السلام را موجب فلاح نمی دانستند ؟ مگر مسخره چی متوکل بالش به شکم نمی بست ، مگر سیدالشهدا آب به وامانده لشکر حر نداد؟ و هر چه شخص در اخلاق و آداب و مسائل اشبه به آن بزرگوار باشد اقرب و حقیقت تشییع را دارا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که در این دار مقرب تراست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بلا بیشترش می دهند</w:t>
      </w:r>
    </w:p>
    <w:p>
      <w:pPr>
        <w:pStyle w:val="BookText"/>
        <w:rPr/>
      </w:pPr>
      <w:r>
        <w:rPr>
          <w:rFonts w:ascii="IRNazanin" w:hAnsi="IRNazanin" w:eastAsia="IRNazanin"/>
          <w:color w:val="111111"/>
          <w:sz w:val="28"/>
          <w:sz w:val="28"/>
          <w:szCs w:val="28"/>
          <w:rtl w:val="true"/>
          <w:lang w:bidi="fa-IR"/>
        </w:rPr>
        <w:t xml:space="preserve">وقتی شخصی از بزرگان خدمتش رسید که برادر مرا والی بصره حبس نموده شما تلگرافی به خزعل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حضور مبارک رئیس و وکلای</w:t>
      </w:r>
    </w:p>
    <w:p>
      <w:pPr>
        <w:pStyle w:val="BookText"/>
        <w:rPr/>
      </w:pPr>
      <w:r>
        <w:rPr>
          <w:rFonts w:ascii="IRNazanin" w:hAnsi="IRNazanin" w:eastAsia="IRNazanin"/>
          <w:color w:val="111111"/>
          <w:sz w:val="28"/>
          <w:sz w:val="28"/>
          <w:szCs w:val="28"/>
          <w:rtl w:val="true"/>
          <w:lang w:bidi="fa-IR"/>
        </w:rPr>
        <w:t>مجلس مقدس شورای ملی شیدالله ارکانه</w:t>
      </w:r>
    </w:p>
    <w:p>
      <w:pPr>
        <w:pStyle w:val="BookText"/>
        <w:rPr/>
      </w:pPr>
      <w:r>
        <w:rPr>
          <w:rFonts w:ascii="IRNazanin" w:hAnsi="IRNazanin" w:eastAsia="IRNazanin"/>
          <w:color w:val="111111"/>
          <w:sz w:val="28"/>
          <w:sz w:val="28"/>
          <w:szCs w:val="28"/>
          <w:rtl w:val="true"/>
          <w:lang w:bidi="fa-IR"/>
        </w:rPr>
        <w:t>چون وضع امور مملکت تمام بغرض و اشتباه کاری می گذرد لازم دانست محض استحضار خاطر مبارک اولیای امور در مقام جسارت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فدوی در استقلال مشروطیت و وطن و ملت، پیروی و اطاعت اوامر مطاعه رئیس روحانی ، حضرت آقای آیه الله خراسانی دام ظله العالی و در انتظام امور عربستان که اسباب بهانه بدست خارجه نشود غفلت نورزیده ولی همه وقت در اطاعت اوامر حضرت آیه الله مد ظله مطیع بوده و هستم و غیر از این هر کس بغرض یا اشتباه کاری حضور مبارک وکلای مجلس مقدس و اولیای دولت علیه عرض کند خلاف و غرض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مطاعه را مترصدم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خزعل</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کنید که درفک برادرم توسط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در تلگراف امید خلاص هست؟ عرض کرد بلی تلگرافی به خزعل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که خزعل تلگراف را خودش برد نزد والی و او بعد از بوسیدن و مطلع شدن به مضمونش، فورا امربه فک محبوس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قضائیه گفته بودند فک آن بدون استنطاق خلاف قانون است و مخالفت با قانون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گفته بود این تلگراف کسی است که به یک حرکت</w:t>
      </w:r>
    </w:p>
    <w:p>
      <w:pPr>
        <w:pStyle w:val="BookText"/>
        <w:rPr/>
      </w:pPr>
      <w:r>
        <w:rPr>
          <w:rFonts w:ascii="IRNazanin" w:hAnsi="IRNazanin" w:eastAsia="IRNazanin"/>
          <w:color w:val="111111"/>
          <w:sz w:val="28"/>
          <w:sz w:val="28"/>
          <w:szCs w:val="28"/>
          <w:rtl w:val="true"/>
          <w:lang w:bidi="fa-IR"/>
        </w:rPr>
        <w:t xml:space="preserve">کردن از نجف به کربلا دو سلطان قاهر را از تخت سلطنت به زیر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این مرد قانون است که مخالفتش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محبوس را رها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طرفی از جود و سخاوت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پول و ریگ ، نسبت به غیر ، در نظرش یکسان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نسبت به مقام منیع خود تهیدست بود و صفرالید ، معذ لک ، ماهی ششصد تومان وظیفه خور داشت که همه پول نقد به آن ها می رسید و چقدر از خانواده های محترم ممری بجهت گذراندن آن ها نبود الابه توجهات این بزرگوار و باین لحاظ شئوناتشان در خارج محفوظ مانده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وقت به زیارت کربلا مشرف می شد ، اقلا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پنجاه الی دویست لیره به فقرا و طلاب آن جا می بایست برساند و اگر این مقدار ممکنش نمی شد ولو به قرض کردن به کربلا نمی رفت این بود که این اواخر در عرض سال یک مرتبه یا دو مرتبه بیش نمی رفت و هفتصد نفر از فقرا و عجزه و طلاب را همیشه نان می داد و یک دکان نانوایی منحصر بود برای نان فقرا و ماهی قریب سیصد تومان پول نان می داد و گاهی که سه چهار ماه پولش تا خیر می شد چهارصد پانصد لیره نانوا طلبکار می شد وایشان هم دست خالی بودند لاعلاج نانوا چون بی مایه می ماند نان را قطع می نمود و اگر کسی ندانسته خدمتش عرض می کرد که شما سفارش مرا به نانوا بکنید که از مرا قطع نکند تبسم کرده می فرمود اگر سفارش من کارگر بود من سفارش همه را کرده و می کنم لکن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می فرمود هر وقت این بیچاره ها را که نانشان قطع شده می بینم خجالت می 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بهر نحوی بود از جایی قرض می کرد طولی نمی کشید که نان را بر قرار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پول هایی که روز بروز برای رفع حوائج فقرا از اهل بلد و زوار و طلبه و غیر طلبه که صرف می شد در تحت قانون و انضباطی نبود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همیشه در منزل باز و بیرونی پر از ارباب حوائج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 منزل تا کفش کن حرم مطهر که قریب صد قدم بیش نبود در این راه روزی قریب چهار پنج تومان به فقراء و ارباب سوال داده می شد و اگر گاهی طلبه ای اظهار پریشانی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w:t>
      </w:r>
    </w:p>
    <w:p>
      <w:pPr>
        <w:pStyle w:val="BookText"/>
        <w:rPr/>
      </w:pPr>
      <w:r>
        <w:rPr>
          <w:rFonts w:ascii="IRNazanin" w:hAnsi="IRNazanin" w:eastAsia="IRNazanin"/>
          <w:color w:val="111111"/>
          <w:sz w:val="28"/>
          <w:sz w:val="28"/>
          <w:szCs w:val="28"/>
          <w:rtl w:val="true"/>
          <w:lang w:bidi="fa-IR"/>
        </w:rPr>
        <w:t>به جیب می کرد یک قبضه می گرفت می داد بدون آن که بداند چه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می شد که در میان دوسه تومان پول سفید یک دولیره هم داده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سعه صدری داشت که نظیرش عزیز الوجود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تلگرافاتی که در باب مشروطیت ایران مخابره می شد اگر چه بعضی آقایان در امضاء شریک بودند لکن پولش را ایشان می دادند و حقیر می توانم به جراءت قسم بخورم که اگر در دل سوزی ، جانب فقرا را ترجیح نمی داد آن ها را مقدم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بلاریب فقرا و اهل بیت خود را در حیث زندگانی بیک چشم نظر می کرد و اگر از تحف و هدایا زائد بر مایحتاج خود بود به طلاب تقسیم می کرد یکی از اصحاب می گفت عرض کردم این مقدار زائد را بفروشید و ذخیره برای ایام ضیق نمائید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را بلد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طرفی از تواضع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وجود مبارک که در واقع سلطان دین و دنیای ششصد کرور مسلم بود بسیار متواضع بود خصوص با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ادنی طلبه در سلام پیشی می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برای ورود آن ها به پا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را بسیار تجلیل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القصه در تمام صفات کمالیه و اخلاق پسندیده اول شخص روزگار خود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خلوص و عبادات ، خالص و بیغش بود در حلم و بردباری چون کوهی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قوت قلب یکه تاز آن میدان بود کفی در غیرت و حمیت و که از همه حیثیات و عناوین خود گذشت و با دو سلطان ظالم قاهر مقابله نمود تا هر دو را از تخت سلطنت به زیر انداخت در آخر هم با دو دولت جرار روی کره دست بگریبان شد که به نامردی مخفیانه به زهر جفا مسمومش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اهل علم بلکه کلیه مسلمین را یتیم کرد لکن از بوته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امتحانات خالص عیار بیرون آمد و بار امانت را خوب به منزل رسانید تا بدرجه شهادت رسید </w:t>
      </w:r>
      <w:r>
        <w:rPr>
          <w:rFonts w:eastAsia="IRNazanin" w:cs="IRNazanin"/>
          <w:color w:val="111111"/>
          <w:sz w:val="28"/>
          <w:szCs w:val="28"/>
          <w:rtl w:val="true"/>
          <w:lang w:bidi="fa-IR"/>
        </w:rPr>
        <w:t xml:space="preserve">... </w:t>
      </w:r>
      <w:bookmarkStart w:id="102" w:name="pg8717_110537"/>
    </w:p>
    <w:p>
      <w:pPr>
        <w:pStyle w:val="Heading2"/>
        <w:numPr>
          <w:ilvl w:val="1"/>
          <w:numId w:val="1"/>
        </w:numPr>
        <w:rPr/>
      </w:pPr>
      <w:bookmarkStart w:id="103" w:name="__RefHeading___Toc3028663_653776707"/>
      <w:bookmarkStart w:id="104" w:name="_Toc34"/>
      <w:bookmarkEnd w:id="102"/>
      <w:bookmarkEnd w:id="103"/>
      <w:r>
        <w:rPr>
          <w:rtl w:val="true"/>
        </w:rPr>
        <w:t>فصل سی و یکم</w:t>
      </w:r>
      <w:r>
        <w:rPr>
          <w:rtl w:val="true"/>
        </w:rPr>
        <w:t xml:space="preserve">: </w:t>
      </w:r>
      <w:r>
        <w:rPr>
          <w:rtl w:val="true"/>
        </w:rPr>
        <w:t>فرزندان آخوند</w:t>
      </w:r>
      <w:bookmarkEnd w:id="104"/>
    </w:p>
    <w:p>
      <w:pPr>
        <w:pStyle w:val="BookText"/>
        <w:rPr/>
      </w:pPr>
      <w:r>
        <w:rPr>
          <w:rFonts w:ascii="IRNazanin" w:hAnsi="IRNazanin" w:eastAsia="IRNazanin"/>
          <w:color w:val="111111"/>
          <w:sz w:val="28"/>
          <w:sz w:val="28"/>
          <w:szCs w:val="28"/>
          <w:rtl w:val="true"/>
          <w:lang w:bidi="fa-IR"/>
        </w:rPr>
        <w:t xml:space="preserve">از مرحوم آخوند پنج پسر و یک دختر به جای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زهراء تنها دختر آن مرحوم در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بدنیا آمد</w:t>
      </w:r>
    </w:p>
    <w:p>
      <w:pPr>
        <w:pStyle w:val="BookText"/>
        <w:rPr/>
      </w:pPr>
      <w:r>
        <w:rPr>
          <w:rFonts w:ascii="IRNazanin" w:hAnsi="IRNazanin" w:eastAsia="IRNazanin"/>
          <w:color w:val="111111"/>
          <w:sz w:val="28"/>
          <w:sz w:val="28"/>
          <w:szCs w:val="28"/>
          <w:rtl w:val="true"/>
          <w:lang w:bidi="fa-IR"/>
        </w:rPr>
        <w:t xml:space="preserve">کتاب ترسل و گلستان و قرآن را در آن جا فرا گرفت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فرزند مرحوم میرزا حبیب الله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حاج شیخ اسماعیل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کرد و سپس به تهران رفت تا با شوهر خود در آن جا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زنی پارسا و فهمیده و بسیار دل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در گذشت و جسدش را به نجف بردند و در کنار پدر بزرگوارش بخاک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ما به شرح احوالات فرزندان دیگر آخوند می 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آیه الله زاده خراسانی، آقا میرزا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پدرم </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چنان بساط عمل پهن کن در این وادی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و پا نکنی گم بوقت بر چیدن</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دویست و نود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هجری در نجف اشرف قدم </w:t>
      </w:r>
    </w:p>
    <w:p>
      <w:pPr>
        <w:pStyle w:val="BookText"/>
        <w:rPr/>
      </w:pPr>
      <w:r>
        <w:rPr>
          <w:rFonts w:ascii="IRNazanin" w:hAnsi="IRNazanin" w:eastAsia="IRNazanin"/>
          <w:color w:val="111111"/>
          <w:sz w:val="28"/>
          <w:sz w:val="28"/>
          <w:szCs w:val="28"/>
          <w:rtl w:val="true"/>
          <w:lang w:bidi="fa-IR"/>
        </w:rPr>
        <w:t>به عرصه وجود گذاشت و مقدمات را در همان جا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مرحوم شیخ زین العابدین شاهرودی که از خواص مرحوم پدرش بود تلمذ کرد ، سپس وارد مرحله فقاهت شد، اما بر اثر کسالت شدید چشم، که در اوائل شباب بدان دچار گردید ، بناچار دست از تحصیل بر داشت و وارد خدمات اجتماعی و سیاسی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سفری بایران نمود و در همه جا مورد استقبال شایان قرار گرفت و در تهران با مظفرالدین شاه ملاقات کرد و سپس برای زیارت به مشهد مقدس رفت و چهل روز با اسب در راه بود تا به مشهد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بازگشت از ایران و در وقایع مشروطیت ، عصای دست و پشت پدر خود بود و برای استقرار مشروطیت در ایران، چه در زمان حیات پدر و چه بعد از آن، بسیار فعالیت کرد 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که از اهم جراید مترقی زمان مشروطیت بود ، در شماره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مستطاب آقا میرزا مهدی آیة الله زاده خراسانی چنان چه ما بشخصه می دانیم و بر عالمیان هم پوشیده نیست در وقتی که احدی در میان نبود و صدایی از هیچ سری بیرون نمی آمد بزرگ ترین خدمات را بر اساس مشروطیت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بنیان قویم را مستقیم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طریق گوی مسابقت را از عموم ایرانی خواهان و اسلام پرستان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خدمات تاریخی این وجود محترم را تا ابد ایرانیان فراموش نتوانند نمود </w:t>
      </w:r>
      <w:r>
        <w:rPr>
          <w:rFonts w:eastAsia="IRNazanin" w:cs="IRNazanin"/>
          <w:color w:val="111111"/>
          <w:sz w:val="28"/>
          <w:szCs w:val="28"/>
          <w:rtl w:val="true"/>
          <w:lang w:bidi="fa-IR"/>
        </w:rPr>
        <w:t>. . . .</w:t>
      </w:r>
    </w:p>
    <w:p>
      <w:pPr>
        <w:pStyle w:val="BookText"/>
        <w:rPr/>
      </w:pPr>
      <w:r>
        <w:rPr>
          <w:rFonts w:ascii="IRNazanin" w:hAnsi="IRNazanin" w:eastAsia="IRNazanin"/>
          <w:color w:val="111111"/>
          <w:sz w:val="28"/>
          <w:sz w:val="28"/>
          <w:szCs w:val="28"/>
          <w:rtl w:val="true"/>
          <w:lang w:bidi="fa-IR"/>
        </w:rPr>
        <w:t xml:space="preserve">مولف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فلاسفه اسلام هم در کتاب خود اشاره به خدمات او کرده می نویسد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میرزا مهدى آية الله زاده خراسانی فرزند بزرگ آخوند خراسانی هم از بنیان گذاران مشروطیت ایران و استقلال عراق به شمار می 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مورخان عرب نامش را به بزرگی و آزادگی ثبت تاریخ استقلال عراق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دریغا که در تاریخ های مشروطیت کمتر اثری از او نوشته اند </w:t>
      </w:r>
      <w:r>
        <w:rPr>
          <w:rFonts w:eastAsia="IRNazanin" w:cs="IRNazanin"/>
          <w:color w:val="111111"/>
          <w:sz w:val="28"/>
          <w:szCs w:val="28"/>
          <w:rtl w:val="true"/>
          <w:lang w:bidi="fa-IR"/>
        </w:rPr>
        <w:t>. . . . .</w:t>
      </w:r>
    </w:p>
    <w:p>
      <w:pPr>
        <w:pStyle w:val="BookText"/>
        <w:rPr/>
      </w:pPr>
      <w:r>
        <w:rPr>
          <w:rFonts w:ascii="IRNazanin" w:hAnsi="IRNazanin" w:eastAsia="IRNazanin"/>
          <w:color w:val="111111"/>
          <w:sz w:val="28"/>
          <w:sz w:val="28"/>
          <w:szCs w:val="28"/>
          <w:rtl w:val="true"/>
          <w:lang w:bidi="fa-IR"/>
        </w:rPr>
        <w:t xml:space="preserve">باری میرزا مهدی پس از مرگ پدرش همراه علما برای جهاد با روس از نجف به قصد کاظمین حرکت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هجوم 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بایران زمین می 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کجاوه ای را که در آن ماه برای مرحوم آیة الله خراسانی تهیه شده بود امروز سیاه پوش و جناب ثقة الاسلام آقا میرزا مهدی آیه الله زاده با لباس سیاه در آن سوار و در اطراف آن بیرق های سیاه افراشته و با کمال حزن و اندوه بطرف کربلا روانه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مهدی در کاظمین از طرف علما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نام علمایی که در کاظمین اجتماع کرده بودند به شرح زیر</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مازندرانی حاج شیخ عبدالله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اصفهانی شيخ الشريعه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 الله حائری حاج شیخ محمد حسین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تبریزی آقا سید علی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کاشانی آقا سید مصطفی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خونساری آخوند ملا علی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اصفهانی عاملی آقای صدر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شیرازی آقا میرزا محمد تقی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شیخ العراقين حاج شيخ على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مازندرانی آقا شیخ مهدی شیخ مهدی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عراقی آقا ضیاء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 ای آخوند ملا محمد حسین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شاهزاده عبدالعظیمی آقاسید محمد على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همدانی آقا شیخ عبدالهادی ابوشلیله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قزوینی آقا سید حسین حاج سید جوادی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الاسلام جواهری زاده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الاسلام مازندرانی آقا شیخ عبدالهادی کربلائی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کاشی آقا سید محمد کربلائی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قمی آقا شیخ باقر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اصفهانی آقا سید ابو الحسن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کاظمینی آقا سید حسن صدر الدین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کاظمینی آقا میرزا ابراهیم سلماسی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کاظمینی آقا شیخ مهدی خالصی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نائینی آقا میرزا حسین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تبریزی آقا رضا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ثقة الاسلام آیه الله زاده گیلانی حاج شیخ اسحق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الاسلام گنابادی آقا شیخ على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ثقة الاسلام قوچانی آقا شیخ علی منقول از کتاب هجوم روس به ایران زمین</w:t>
      </w:r>
    </w:p>
    <w:p>
      <w:pPr>
        <w:pStyle w:val="BookText"/>
        <w:rPr/>
      </w:pPr>
      <w:r>
        <w:rPr>
          <w:rFonts w:ascii="IRNazanin" w:hAnsi="IRNazanin" w:eastAsia="IRNazanin"/>
          <w:color w:val="111111"/>
          <w:sz w:val="28"/>
          <w:sz w:val="28"/>
          <w:szCs w:val="28"/>
          <w:rtl w:val="true"/>
          <w:lang w:bidi="fa-IR"/>
        </w:rPr>
        <w:t>هیئت ، رسیدگی به مسائل جهاد و تماس با دولت ایران بمنظور اخراج روسیان از مملکت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روس به ایران زمین نام اعضای آن هیئت بدین شرح ذکر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ثقة الاسلام آقای میرزا مهدی آیة الله زاده خراسانی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ثقه الاسلام آقای میرزا حسین نائینی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مستطاب ثقة الاسلام آقای شیخ عبدالحسین رشتی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ثقه الاسلام آقای شیخ جواد جواهری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مستطاب حجة الاسلام آقا سید ابو الحسن اصفهانی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مستطاب ثقه الاسلام آقای حاج شيخ العراقین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مستطاب حجة الاسلام آقای آقا سید مصطفی کاشی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مستطاب حجة الاسلام آقا سید حسن سید صدر الدین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ثقة الاسلام آقای شیخ اسحق آیه الله زاده رشتی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مستطاب آیة الله زاده آقا سید صدر الدین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آقا شیخ محمد رضا شیخ العراقین زاده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جناب آقای سید عبدالله اصفهانی</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آقای سید محمد رضای ارومیه </w:t>
      </w:r>
    </w:p>
    <w:p>
      <w:pPr>
        <w:pStyle w:val="BookText"/>
        <w:rPr/>
      </w:pPr>
      <w:r>
        <w:rPr>
          <w:rFonts w:ascii="IRNazanin" w:hAnsi="IRNazanin" w:eastAsia="IRNazanin"/>
          <w:color w:val="111111"/>
          <w:sz w:val="28"/>
          <w:sz w:val="28"/>
          <w:szCs w:val="28"/>
          <w:rtl w:val="true"/>
          <w:lang w:bidi="fa-IR"/>
        </w:rPr>
        <w:t>در مدتی که میرزا مهدی و سایر علما در کاظمین بسر می بردند بین او و هیئت دولت و نایب السلطنه ایران تلگرافات زیادی رد و بدل گردید که چند نمونه از آن ذیلا ذکر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رمز از طهران ، توسط وزارت امور خارجه</w:t>
      </w:r>
    </w:p>
    <w:p>
      <w:pPr>
        <w:pStyle w:val="BookText"/>
        <w:rPr/>
      </w:pPr>
      <w:r>
        <w:rPr>
          <w:rFonts w:ascii="IRNazanin" w:hAnsi="IRNazanin" w:eastAsia="IRNazanin"/>
          <w:color w:val="111111"/>
          <w:sz w:val="28"/>
          <w:sz w:val="28"/>
          <w:szCs w:val="28"/>
          <w:rtl w:val="true"/>
          <w:lang w:bidi="fa-IR"/>
        </w:rPr>
        <w:t>حضرت آیة الله زاده</w:t>
      </w:r>
    </w:p>
    <w:p>
      <w:pPr>
        <w:pStyle w:val="BookText"/>
        <w:rPr/>
      </w:pPr>
      <w:r>
        <w:rPr>
          <w:rFonts w:ascii="IRNazanin" w:hAnsi="IRNazanin" w:eastAsia="IRNazanin"/>
          <w:color w:val="111111"/>
          <w:sz w:val="28"/>
          <w:sz w:val="28"/>
          <w:szCs w:val="28"/>
          <w:rtl w:val="true"/>
          <w:lang w:bidi="fa-IR"/>
        </w:rPr>
        <w:t xml:space="preserve">از قرار معلوم حقایق امور ، در حضور حضرات آیات الله کاملا کشف نشده البته خاطر مبارک از مقدمات اولتیماتوم ثانی مسبوق است که پس از تا خیر در قبول تکلیف های اولیه روس که اهمیت زیادی نداشت و رد آن ، موجب سوق قشون به رشت و قزوین شد ، اولتیماتوم ثانی ، مبنی بر تقاضای عزل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اطلاع دادن به دولتین برای استخدام مستشارهای خارجی ، و تا دیه مخارج قشون رسید</w:t>
      </w:r>
    </w:p>
    <w:p>
      <w:pPr>
        <w:pStyle w:val="BookText"/>
        <w:rPr/>
      </w:pPr>
      <w:r>
        <w:rPr>
          <w:rFonts w:ascii="IRNazanin" w:hAnsi="IRNazanin" w:eastAsia="IRNazanin"/>
          <w:color w:val="111111"/>
          <w:sz w:val="28"/>
          <w:sz w:val="28"/>
          <w:szCs w:val="28"/>
          <w:rtl w:val="true"/>
          <w:lang w:bidi="fa-IR"/>
        </w:rPr>
        <w:t>در این مواد هم با قرب خطر و وضوح امر مسامحه شد در این بین وقایع رشت و تبریز به ظهور رسید و جهال و خائنین بهانه بدست اجانب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قنسول های روس در تمام شهرهای ایران برای حفظ اتباع خود قشون خواستند</w:t>
      </w:r>
    </w:p>
    <w:p>
      <w:pPr>
        <w:pStyle w:val="BookText"/>
        <w:rPr/>
      </w:pPr>
      <w:r>
        <w:rPr>
          <w:rFonts w:ascii="IRNazanin" w:hAnsi="IRNazanin" w:eastAsia="IRNazanin"/>
          <w:color w:val="111111"/>
          <w:sz w:val="28"/>
          <w:sz w:val="28"/>
          <w:szCs w:val="28"/>
          <w:rtl w:val="true"/>
          <w:lang w:bidi="fa-IR"/>
        </w:rPr>
        <w:t xml:space="preserve">پس از فوت موقع و وقوع در تهلکه اشخاص معلوم الحال به خبط خود معترف و بعد از آن که تبریز و رشت در تحت اشغال کلی و شهر مشهد نیز در معرض خطر واقع گردید مجلس شورایملی رای به قبول اولتیماتوم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بواسطه قبول اولتیماتوم سوق قشون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اشغال مشهد مقدس و مداخله در امر حکومتی آن جا جلو گیری شد قشون قزوین که مصمم به اشغال پایتخت بود بعضی معاودت نموده از آن وقت شب و روز مشغول اصلاح و جمع آوری خرابی های گذشته هستیم، اگر مفسدین بگذارند و در داخل اتحاد و اتفاق باشد بتوفیق الله تعالی امیدواری ترمیم و اصلاح مفاسد حاصل است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اصلاح آن همه خبط های فاحش آنی الحصول نیست ، ولی با حقیقت و احتیاط و اقتدار حکومت موفقیت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غیر از این </w:t>
      </w:r>
    </w:p>
    <w:p>
      <w:pPr>
        <w:pStyle w:val="BookText"/>
        <w:rPr/>
      </w:pPr>
      <w:r>
        <w:rPr>
          <w:rFonts w:ascii="IRNazanin" w:hAnsi="IRNazanin" w:eastAsia="IRNazanin"/>
          <w:color w:val="111111"/>
          <w:sz w:val="28"/>
          <w:sz w:val="28"/>
          <w:szCs w:val="28"/>
          <w:rtl w:val="true"/>
          <w:lang w:bidi="fa-IR"/>
        </w:rPr>
        <w:t>مطالب هرچه عرض کرده باشند یا در مطبوعات ترکی و آژانس ها درج شده باشد کذب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 به رفع شر محمد علی میرزا و مخالفین نیز بوسیله پولیتیکی حاصل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تا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مفصلا مطالب عرض نشده باین جهت بوده که حجة الاسلام آقا میرزا محسن که از جزئیات اوضاع حاضره مطلع هستند لابد حقایق را مکشوف داشته، حال احتمال دادم شاید مطلب را کاملا عرض نکرده باشند مزاحمت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عرایض را حضور حضرات آیات الله معروض ، هر مطلب مهم هم حادث شود بتوسط حضرتعالی حضور مبارکشان عرض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باطنی در اصلاح امور مسلمین از ذوات مکرمه مسئلت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وثوق الدوله</w:t>
      </w:r>
    </w:p>
    <w:p>
      <w:pPr>
        <w:pStyle w:val="BookText"/>
        <w:rPr/>
      </w:pPr>
      <w:r>
        <w:rPr>
          <w:rFonts w:ascii="IRNazanin" w:hAnsi="IRNazanin" w:eastAsia="IRNazanin"/>
          <w:color w:val="111111"/>
          <w:sz w:val="28"/>
          <w:sz w:val="28"/>
          <w:szCs w:val="28"/>
          <w:rtl w:val="true"/>
          <w:lang w:bidi="fa-IR"/>
        </w:rPr>
        <w:t xml:space="preserve">مؤلف کتاب هجوم روس به ایران زمین پس از ذکر تلگراف فوق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 روز تلگراف مفصلی از وثوق الدوله رسید که متضمن توفیق دولت در تبعید و رفع غوائل محمد علی میرزا و سالارالدوله بود و در ضمن وثوق الدوله درخواست کرده بود که حضرات آیات توجه سریعی در رفع حکم تحریم امتعه روس و انگلیس بفرمایند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بعد از وصول آن تلگراف آیه الله زاده خراسانی تلگراف ذیل را توسط وزارت امور خارجه جهت وثوق الدوله مخابره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کاظمین، وزارت جلیله خارجه دامت تاییده</w:t>
      </w:r>
    </w:p>
    <w:p>
      <w:pPr>
        <w:pStyle w:val="BookText"/>
        <w:rPr/>
      </w:pPr>
      <w:r>
        <w:rPr>
          <w:rFonts w:ascii="IRNazanin" w:hAnsi="IRNazanin" w:eastAsia="IRNazanin"/>
          <w:color w:val="111111"/>
          <w:sz w:val="28"/>
          <w:sz w:val="28"/>
          <w:szCs w:val="28"/>
          <w:rtl w:val="true"/>
          <w:lang w:bidi="fa-IR"/>
        </w:rPr>
        <w:t xml:space="preserve">تلگراف مورخ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از لحاظ حجج اسلام مدظلها گذشت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روزه انتظار بشارت ،نتیجه و اخراج عساکر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 حکم به تحریم امتعه صادر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تعدیات اجانب به این قبیل امور تشبث جسته تا هرچه زودتر عساکر اجنبی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مدافعه اقتصادی هم </w:t>
      </w:r>
    </w:p>
    <w:p>
      <w:pPr>
        <w:pStyle w:val="BookText"/>
        <w:rPr/>
      </w:pPr>
      <w:r>
        <w:rPr>
          <w:rFonts w:ascii="IRNazanin" w:hAnsi="IRNazanin" w:eastAsia="IRNazanin"/>
          <w:color w:val="111111"/>
          <w:sz w:val="28"/>
          <w:sz w:val="28"/>
          <w:szCs w:val="28"/>
          <w:rtl w:val="true"/>
          <w:lang w:bidi="fa-IR"/>
        </w:rPr>
        <w:t>مرتفع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حکومت بوشهر تلگراف به تمام بلاد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آیه الله زاده خراسانی</w:t>
      </w:r>
    </w:p>
    <w:p>
      <w:pPr>
        <w:pStyle w:val="BookText"/>
        <w:rPr/>
      </w:pPr>
      <w:r>
        <w:rPr>
          <w:rFonts w:ascii="IRNazanin" w:hAnsi="IRNazanin" w:eastAsia="IRNazanin"/>
          <w:color w:val="111111"/>
          <w:sz w:val="28"/>
          <w:sz w:val="28"/>
          <w:szCs w:val="28"/>
          <w:rtl w:val="true"/>
          <w:lang w:bidi="fa-IR"/>
        </w:rPr>
        <w:t>بعد از چندی تلگراف بسیار مفصلی از وثوق الدوله برای میرزا مهدی رسید که طی آن گفته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قشون روس از بعضی نقاط شروع بحرکت کرده و از نقاط دیگر هم به تدریج حرکت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که دولت برفع بعضی اختلافات داخلی موفق شده ، قوای خود را برای اقامه عدل و اعاده نظم حاضر کند به کلی خاک ایران از قشون خارجه تخلیه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ضمن تشکر از علما از آنان خواسته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که امورات رو به اصلاح است دیگر توقف آن ذوات مقدسه را در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مقتضی ندانسته و استدعا می کند که بمراکز سابقه معاودت و توجهات مبارکه را بعموم مسلمین شامل بفرمایند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وصول تلگراف مذکور علما تصمیم به مراجعت گرفتند و مراتب را آقا میرزا مهدی طی تلگرافی به وثوق الدوله اطلاع داد و متعاقب تلگراف او نایب السلطنه ایران طی تلگرافی که بعنوان وی مخابره کرد از مراجعت علما تشکر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علما به نجف میرزا مهدی همچنان مورد توجه علما و بزرگان عراق و ایران بود و محبوبیت زیادی میان کلیه طبقات داشت و در خانه او همیشه به روی ارباب حوائج باز بود، و تا آن جا که می توانست در انجام نیاز مندی های مردم می کوشید</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رئوف و با سخاوت و بلند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های زیادی از گذشت جوانمردی او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بیاد دارم مادر بزرگم برایم نقل کرد یک روز که هوا سرد بود و قبای نوی برای آقا میرزا مهدی دوخته بودیم و او آن را پوشیده و بحرم مشرف شد هنگام بازگشت بمنزل ،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برهنه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علت را از او جویا شدیم گفت موقعی که می خواستم وارد خانه شوم سائلی دم در ایستاده بود که در </w:t>
      </w:r>
    </w:p>
    <w:p>
      <w:pPr>
        <w:pStyle w:val="BookText"/>
        <w:rPr/>
      </w:pPr>
      <w:r>
        <w:rPr>
          <w:rFonts w:ascii="IRNazanin" w:hAnsi="IRNazanin" w:eastAsia="IRNazanin"/>
          <w:color w:val="111111"/>
          <w:sz w:val="28"/>
          <w:sz w:val="28"/>
          <w:szCs w:val="28"/>
          <w:rtl w:val="true"/>
          <w:lang w:bidi="fa-IR"/>
        </w:rPr>
        <w:t xml:space="preserve">آن سرما لباس درستی بر تن نداشت و من عبا و قبایم را در آوردم و تن او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آخرین باری نبود که چنین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گفت که در صحنه سیاست عراق میرزا مهدی نقشی فعال و سازنده داشت و هر وقت منافع ملت ایران و یا امت اسلامی بر اثر مطامع و یا تجاوزات بیگانگان به مخاطره می افتاد همدوش سایر روحانیون قیام و مجاهده و برای دفع آن خطر اقدام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 که وقتی انگلیس ها در جریان جنگ بین الملل اول به عراق حمله کردند و مردم عراق به رهبری علما در برابر آنان ایستادگی کرده و در چندین جبهه با آنان جنگیدند میرزا مهدی که منطقه خوزستان را در خطر می دید همراه سه تن دیگر از روحانیون ،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خزعل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حاکم منطقه نفت خیز خوزستان بود ، نامه ای نوشتند و از او خواستند که برای مقابله با کفار قیام کند</w:t>
      </w:r>
    </w:p>
    <w:p>
      <w:pPr>
        <w:pStyle w:val="BookText"/>
        <w:rPr/>
      </w:pPr>
      <w:r>
        <w:rPr>
          <w:rFonts w:ascii="IRNazanin" w:hAnsi="IRNazanin" w:eastAsia="IRNazanin"/>
          <w:color w:val="111111"/>
          <w:sz w:val="28"/>
          <w:sz w:val="28"/>
          <w:szCs w:val="28"/>
          <w:rtl w:val="true"/>
          <w:lang w:bidi="fa-IR"/>
        </w:rPr>
        <w:t xml:space="preserve">مؤلف کتاب نگاهی به تاریخ انقلاب اسلامی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نقش علماء مجاهدین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اشاره به جبهه های جنگ در مورد جبهه خوزستان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جبهه اخیر علمای عراق از شیخ خزعل خواستند که در نبرد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بلحاظ چاه های نفت برای انگلیس اهمیت فوق العاده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ای که از طرف سه نفر از علمای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شیخ فتح الله اصفهانی ، آیه الله سید مصطفی کاشانی و آیة الله میرزا مهدی خراسانی و سید علی تبریزی به شیخ خزعل ارسال شده است چنین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دین محمد ، بر تو واجب است که همصدا با سایر مسلمین برای مقابله با کفار ، و دفاع از بصره ، به مال و جان و هر آن چه در اختیار توست ، در قیام و نهضت ، شرکت کرده و این یک حکم و دستور دینی است و اختلافی بین ایران و عثمانی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بذل مال و بذل جان، جهاد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حول و قوت خود شما را نصرت می دهد این حکم را به جمیع مسلمین ابلاغ کنید و ما را سریعا از اقدامات خود مطلع گردانید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میرزا مهدی نه تنها میان جامعه روحانیون و توده مردم مورد </w:t>
      </w:r>
    </w:p>
    <w:p>
      <w:pPr>
        <w:pStyle w:val="BookText"/>
        <w:rPr/>
      </w:pPr>
      <w:r>
        <w:rPr>
          <w:rFonts w:ascii="IRNazanin" w:hAnsi="IRNazanin" w:eastAsia="IRNazanin"/>
          <w:color w:val="111111"/>
          <w:sz w:val="28"/>
          <w:sz w:val="28"/>
          <w:szCs w:val="28"/>
          <w:rtl w:val="true"/>
          <w:lang w:bidi="fa-IR"/>
        </w:rPr>
        <w:t xml:space="preserve">احترام و علاقه بود ، بلکه در محافل سیاسی عراق نیز نفوذ کلمه داشت و مورد شور رجال وقت عراق واقع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فیصل اول پادشاه عراق ، بطور خصوصی با او مکاتبه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دو نامه بخط ملک در اختیار نگارنده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میرزا مهدی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علمای عراق به ایران تبعید شدند و او همراه آنان تا قم آمده بود قبل از مراجعت علما بعراق ، از قم به بغداد رفت و با ملک فیصل ملاقات کرد و ترتیب مراجعت علما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مهدی به ایران و مسائل ایران دلبستگی تام داشت و مایل بود که مملکت کهنسال خود را پیوسته سر فراز و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ببیند آخرین باری که بایران سفر کرد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منظور از آمدنش بایران ، رفتن به مشهد برای زیارت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تهران رسید مورد استقبال عموم طبقات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به مشهد در تهران سخت بیمار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که فرزندان او در تهران جمع ، و نگران حالش بودند تفال به حافظ می کنند به نیت این که به بینند آیا ایشان بهبودی حاصل می نمایند و موفق به زیارت امام رضا علیه السلام می شوند یا نه؟ پاسخ حافظ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از طلب ندارم تا کام من برآید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تن رسد به جانان یا جان زتن برآید</w:t>
      </w:r>
    </w:p>
    <w:p>
      <w:pPr>
        <w:pStyle w:val="BookText"/>
        <w:rPr/>
      </w:pPr>
      <w:r>
        <w:rPr>
          <w:rFonts w:ascii="IRNazanin" w:hAnsi="IRNazanin" w:eastAsia="IRNazanin"/>
          <w:color w:val="111111"/>
          <w:sz w:val="28"/>
          <w:sz w:val="28"/>
          <w:szCs w:val="28"/>
          <w:rtl w:val="true"/>
          <w:lang w:bidi="fa-IR"/>
        </w:rPr>
        <w:t xml:space="preserve">بنمای رخ که خلقی واله شوند و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بگشای لب که فریاد از مرد و زن برآید</w:t>
      </w:r>
    </w:p>
    <w:p>
      <w:pPr>
        <w:pStyle w:val="BookText"/>
        <w:rPr/>
      </w:pPr>
      <w:r>
        <w:rPr>
          <w:rFonts w:ascii="IRNazanin" w:hAnsi="IRNazanin" w:eastAsia="IRNazanin"/>
          <w:color w:val="111111"/>
          <w:sz w:val="28"/>
          <w:sz w:val="28"/>
          <w:szCs w:val="28"/>
          <w:rtl w:val="true"/>
          <w:lang w:bidi="fa-IR"/>
        </w:rPr>
        <w:t xml:space="preserve">بگشای تربتم را بعد از وفات و بنگر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آتش درونم دود از کفن بر آید</w:t>
      </w:r>
    </w:p>
    <w:p>
      <w:pPr>
        <w:pStyle w:val="BookText"/>
        <w:rPr/>
      </w:pPr>
      <w:r>
        <w:rPr>
          <w:rFonts w:ascii="IRNazanin" w:hAnsi="IRNazanin" w:eastAsia="IRNazanin"/>
          <w:color w:val="111111"/>
          <w:sz w:val="28"/>
          <w:sz w:val="28"/>
          <w:szCs w:val="28"/>
          <w:rtl w:val="true"/>
          <w:lang w:bidi="fa-IR"/>
        </w:rPr>
        <w:t xml:space="preserve">جان برلب است و حسرت در دل که از لبانش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نگرفته هیچ کامی جان از بدن بر آید</w:t>
      </w:r>
    </w:p>
    <w:p>
      <w:pPr>
        <w:pStyle w:val="BookText"/>
        <w:rPr/>
      </w:pPr>
      <w:r>
        <w:rPr>
          <w:rFonts w:ascii="IRNazanin" w:hAnsi="IRNazanin" w:eastAsia="IRNazanin"/>
          <w:color w:val="111111"/>
          <w:sz w:val="28"/>
          <w:sz w:val="28"/>
          <w:szCs w:val="28"/>
          <w:rtl w:val="true"/>
          <w:lang w:bidi="fa-IR"/>
        </w:rPr>
        <w:t xml:space="preserve">از حسرت دهانش آمد به تنگ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کام تنگدستان کی زان دهان برآید</w:t>
      </w:r>
    </w:p>
    <w:p>
      <w:pPr>
        <w:pStyle w:val="BookText"/>
        <w:rPr/>
      </w:pPr>
      <w:r>
        <w:rPr>
          <w:rFonts w:ascii="IRNazanin" w:hAnsi="IRNazanin" w:eastAsia="IRNazanin"/>
          <w:color w:val="111111"/>
          <w:sz w:val="28"/>
          <w:sz w:val="28"/>
          <w:szCs w:val="28"/>
          <w:rtl w:val="true"/>
          <w:lang w:bidi="fa-IR"/>
        </w:rPr>
        <w:t xml:space="preserve">هردم چو بی وفایان نتوان گرفت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و آستانش تا جان ز تن برآید</w:t>
      </w:r>
    </w:p>
    <w:p>
      <w:pPr>
        <w:pStyle w:val="BookText"/>
        <w:rPr/>
      </w:pPr>
      <w:r>
        <w:rPr>
          <w:rFonts w:ascii="IRNazanin" w:hAnsi="IRNazanin" w:eastAsia="IRNazanin"/>
          <w:color w:val="111111"/>
          <w:sz w:val="28"/>
          <w:sz w:val="28"/>
          <w:szCs w:val="28"/>
          <w:rtl w:val="true"/>
          <w:lang w:bidi="fa-IR"/>
        </w:rPr>
        <w:t xml:space="preserve">گویند ذکر خیرش در خیل عشقبازان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نام حافظ در انجمن برآید</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فردای آن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سوم جمادی الثانی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 مطابق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خورشید ندمیده بود که میرزا مهدی ودیعت جان شیرین را به جان آفرین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در گذشت او مجالس ترحیم زیادی در ایران و عراق بر 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 مردم بازار را تعطیل و از جنازه او تجلیل بسیار کردند و سپس جسد او را به مشهد بردند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حرم امام رضا علیه السلام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خراسان مرثیه هایی چند در سوگ او سرودند که از آن جمله است قسمتی از مرثیه ای که مرحوم نظام الدین شهیدی سروده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زاده اعظم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فخرما مهدی خراسانی</w:t>
      </w:r>
    </w:p>
    <w:p>
      <w:pPr>
        <w:pStyle w:val="BookText"/>
        <w:rPr/>
      </w:pPr>
      <w:r>
        <w:rPr>
          <w:rFonts w:ascii="IRNazanin" w:hAnsi="IRNazanin" w:eastAsia="IRNazanin"/>
          <w:color w:val="111111"/>
          <w:sz w:val="28"/>
          <w:sz w:val="28"/>
          <w:szCs w:val="28"/>
          <w:rtl w:val="true"/>
          <w:lang w:bidi="fa-IR"/>
        </w:rPr>
        <w:t xml:space="preserve">بست بارسفر به جانب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قبر علی عمرانی</w:t>
      </w:r>
    </w:p>
    <w:p>
      <w:pPr>
        <w:pStyle w:val="BookText"/>
        <w:rPr/>
      </w:pPr>
      <w:r>
        <w:rPr>
          <w:rFonts w:ascii="IRNazanin" w:hAnsi="IRNazanin" w:eastAsia="IRNazanin"/>
          <w:color w:val="111111"/>
          <w:sz w:val="28"/>
          <w:sz w:val="28"/>
          <w:szCs w:val="28"/>
          <w:rtl w:val="true"/>
          <w:lang w:bidi="fa-IR"/>
        </w:rPr>
        <w:t xml:space="preserve">چون ندادش اجل بدو مهلت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در ری ز عالم فانی</w:t>
      </w:r>
    </w:p>
    <w:p>
      <w:pPr>
        <w:pStyle w:val="BookText"/>
        <w:rPr/>
      </w:pPr>
      <w:r>
        <w:rPr>
          <w:rFonts w:ascii="IRNazanin" w:hAnsi="IRNazanin" w:eastAsia="IRNazanin"/>
          <w:color w:val="111111"/>
          <w:sz w:val="28"/>
          <w:sz w:val="28"/>
          <w:szCs w:val="28"/>
          <w:rtl w:val="true"/>
          <w:lang w:bidi="fa-IR"/>
        </w:rPr>
        <w:t xml:space="preserve">مشهد قدس آستان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 بوذر ثانی</w:t>
      </w:r>
    </w:p>
    <w:p>
      <w:pPr>
        <w:pStyle w:val="BookText"/>
        <w:rPr/>
      </w:pPr>
      <w:r>
        <w:rPr>
          <w:rFonts w:ascii="IRNazanin" w:hAnsi="IRNazanin" w:eastAsia="IRNazanin"/>
          <w:color w:val="111111"/>
          <w:sz w:val="28"/>
          <w:sz w:val="28"/>
          <w:szCs w:val="28"/>
          <w:rtl w:val="true"/>
          <w:lang w:bidi="fa-IR"/>
        </w:rPr>
        <w:t xml:space="preserve">سیصد و شصت و چار بعد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تاریخ رحلتش 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طاهر شهیدی هم مرثیه ای سروده که متضمن سال وفات میرزا مهدی است بدین قرار</w:t>
      </w:r>
    </w:p>
    <w:p>
      <w:pPr>
        <w:pStyle w:val="BookText"/>
        <w:rPr/>
      </w:pPr>
      <w:r>
        <w:rPr>
          <w:rFonts w:ascii="IRNazanin" w:hAnsi="IRNazanin" w:eastAsia="IRNazanin"/>
          <w:color w:val="111111"/>
          <w:sz w:val="28"/>
          <w:sz w:val="28"/>
          <w:szCs w:val="28"/>
          <w:rtl w:val="true"/>
          <w:lang w:bidi="fa-IR"/>
        </w:rPr>
        <w:t xml:space="preserve">سال وفات او را با رمز با تو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 از میانه بردار مهدی نمود غیبت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شایق نیشابوری نیز مرثیه بلندی سروده که با آوردن آن در این جا سخن را در باره مرحوم میرزا مهدی بپایان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آن مرثیه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دیده حسرت بنگر ای دل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مرقد پاکان که، بود هر طرف این جا</w:t>
      </w:r>
    </w:p>
    <w:p>
      <w:pPr>
        <w:pStyle w:val="BookText"/>
        <w:rPr/>
      </w:pPr>
      <w:r>
        <w:rPr>
          <w:rFonts w:ascii="IRNazanin" w:hAnsi="IRNazanin" w:eastAsia="IRNazanin"/>
          <w:color w:val="111111"/>
          <w:sz w:val="28"/>
          <w:sz w:val="28"/>
          <w:szCs w:val="28"/>
          <w:rtl w:val="true"/>
          <w:lang w:bidi="fa-IR"/>
        </w:rPr>
        <w:t xml:space="preserve">برجسته خط صفحه این لوح چو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بود هر نظری را هدف این جا</w:t>
      </w:r>
    </w:p>
    <w:p>
      <w:pPr>
        <w:pStyle w:val="BookText"/>
        <w:rPr/>
      </w:pPr>
      <w:r>
        <w:rPr>
          <w:rFonts w:ascii="IRNazanin" w:hAnsi="IRNazanin" w:eastAsia="IRNazanin"/>
          <w:color w:val="111111"/>
          <w:sz w:val="28"/>
          <w:sz w:val="28"/>
          <w:szCs w:val="28"/>
          <w:rtl w:val="true"/>
          <w:lang w:bidi="fa-IR"/>
        </w:rPr>
        <w:t xml:space="preserve">این مدفن هادی امم ، مرقد مهدی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مهدامان خفته به اعلا غرف این جا</w:t>
      </w:r>
    </w:p>
    <w:p>
      <w:pPr>
        <w:pStyle w:val="BookText"/>
        <w:rPr/>
      </w:pPr>
      <w:r>
        <w:rPr>
          <w:rFonts w:ascii="IRNazanin" w:hAnsi="IRNazanin" w:eastAsia="IRNazanin"/>
          <w:color w:val="111111"/>
          <w:sz w:val="28"/>
          <w:sz w:val="28"/>
          <w:szCs w:val="28"/>
          <w:rtl w:val="true"/>
          <w:lang w:bidi="fa-IR"/>
        </w:rPr>
        <w:t xml:space="preserve">آزاده خوبان بد و او ، زاده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آیت عظمی است گرامی خلف این جا</w:t>
      </w:r>
    </w:p>
    <w:p>
      <w:pPr>
        <w:pStyle w:val="BookText"/>
        <w:rPr/>
      </w:pPr>
      <w:r>
        <w:rPr>
          <w:rFonts w:ascii="IRNazanin" w:hAnsi="IRNazanin" w:eastAsia="IRNazanin"/>
          <w:color w:val="111111"/>
          <w:sz w:val="28"/>
          <w:sz w:val="28"/>
          <w:szCs w:val="28"/>
          <w:rtl w:val="true"/>
          <w:lang w:bidi="fa-IR"/>
        </w:rPr>
        <w:t xml:space="preserve">از کوی علی سوی علی کرد عزیمت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پیمود به مشهد ، ره دور از نجف این جا</w:t>
      </w:r>
    </w:p>
    <w:p>
      <w:pPr>
        <w:pStyle w:val="BookText"/>
        <w:rPr/>
      </w:pPr>
      <w:r>
        <w:rPr>
          <w:rFonts w:ascii="IRNazanin" w:hAnsi="IRNazanin" w:eastAsia="IRNazanin"/>
          <w:color w:val="111111"/>
          <w:sz w:val="28"/>
          <w:sz w:val="28"/>
          <w:szCs w:val="28"/>
          <w:rtl w:val="true"/>
          <w:lang w:bidi="fa-IR"/>
        </w:rPr>
        <w:t xml:space="preserve">بهترنه زجان پیشکشی در خورشه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به سوی بارگهش جان به کف این جا</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 عمل وعلم ، چودر خاک نهان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سوزند ز حسرت همه دست اسف این جا </w:t>
      </w:r>
    </w:p>
    <w:p>
      <w:pPr>
        <w:pStyle w:val="BookText"/>
        <w:rPr/>
      </w:pPr>
      <w:r>
        <w:rPr>
          <w:rFonts w:ascii="IRNazanin" w:hAnsi="IRNazanin" w:eastAsia="IRNazanin"/>
          <w:color w:val="111111"/>
          <w:sz w:val="28"/>
          <w:sz w:val="28"/>
          <w:szCs w:val="28"/>
          <w:rtl w:val="true"/>
          <w:lang w:bidi="fa-IR"/>
        </w:rPr>
        <w:t xml:space="preserve">بر تربت پاکش چو رسی ، از ره اخلاص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فاتحه آور، بروانش، تحف این جا</w:t>
      </w:r>
    </w:p>
    <w:p>
      <w:pPr>
        <w:pStyle w:val="BookText"/>
        <w:rPr/>
      </w:pPr>
      <w:r>
        <w:rPr>
          <w:rFonts w:ascii="IRNazanin" w:hAnsi="IRNazanin" w:eastAsia="IRNazanin"/>
          <w:color w:val="111111"/>
          <w:sz w:val="28"/>
          <w:sz w:val="28"/>
          <w:szCs w:val="28"/>
          <w:rtl w:val="true"/>
          <w:lang w:bidi="fa-IR"/>
        </w:rPr>
        <w:t xml:space="preserve">خورشیدی آن سال که این ماه زمان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صفت کردزمین منخسف این جا</w:t>
      </w:r>
    </w:p>
    <w:p>
      <w:pPr>
        <w:pStyle w:val="BookText"/>
        <w:rPr/>
      </w:pPr>
      <w:r>
        <w:rPr>
          <w:rFonts w:ascii="IRNazanin" w:hAnsi="IRNazanin" w:eastAsia="IRNazanin"/>
          <w:color w:val="111111"/>
          <w:sz w:val="28"/>
          <w:sz w:val="28"/>
          <w:szCs w:val="28"/>
          <w:rtl w:val="true"/>
          <w:lang w:bidi="fa-IR"/>
        </w:rPr>
        <w:t xml:space="preserve">از الف یک ، از ماه سه ، ازعشر 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زاحاد بود ،چار که شد منکسف این جا</w:t>
      </w:r>
    </w:p>
    <w:p>
      <w:pPr>
        <w:pStyle w:val="BookText"/>
        <w:rPr/>
      </w:pPr>
      <w:r>
        <w:rPr>
          <w:rFonts w:ascii="IRNazanin" w:hAnsi="IRNazanin" w:eastAsia="IRNazanin"/>
          <w:color w:val="111111"/>
          <w:sz w:val="28"/>
          <w:sz w:val="28"/>
          <w:szCs w:val="28"/>
          <w:rtl w:val="true"/>
          <w:lang w:bidi="fa-IR"/>
        </w:rPr>
        <w:t xml:space="preserve">سال قمری با عدد ابجدی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شایق چونهان شد ، همه بحر شرف این جا</w:t>
      </w:r>
    </w:p>
    <w:p>
      <w:pPr>
        <w:pStyle w:val="BookText"/>
        <w:rPr/>
      </w:pPr>
      <w:r>
        <w:rPr>
          <w:rFonts w:ascii="IRNazanin" w:hAnsi="IRNazanin" w:eastAsia="IRNazanin"/>
          <w:color w:val="111111"/>
          <w:sz w:val="28"/>
          <w:sz w:val="28"/>
          <w:szCs w:val="28"/>
          <w:rtl w:val="true"/>
          <w:lang w:bidi="fa-IR"/>
        </w:rPr>
        <w:t xml:space="preserve">با والف افزود براین بیت ، 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نجفی هست نهان در صدف این جا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آیة الله آقا میرزا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آقازاده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نیمه شعبان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جد و سطح را خواند و در مکتب پدر نامدار خود تلمذ کردو از او به سعادت دریافت اجازه اجتهاد نایل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امر پدر به خراسان آمد و در مشهد اقامت گزید و در آن جا به مبارزه علیه مستبدین پرداخت و در استقرار رژیم مشروطیت کوشید و هنگامی که دولتیان می خواستند از بیگانگان باز پول قرض کنند و دست و پای ملت را بیش از پیش ببندند صدای اعتراض او از خراسان بلند شد روزنامه حبل المتین در شماره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متن تلگراف او را بدین شرح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تلگراف آیة الله زاده خراسانی از مشهد به طهران</w:t>
      </w:r>
    </w:p>
    <w:p>
      <w:pPr>
        <w:pStyle w:val="BookText"/>
        <w:rPr/>
      </w:pPr>
      <w:r>
        <w:rPr>
          <w:rFonts w:ascii="IRNazanin" w:hAnsi="IRNazanin" w:eastAsia="IRNazanin"/>
          <w:color w:val="111111"/>
          <w:sz w:val="28"/>
          <w:sz w:val="28"/>
          <w:szCs w:val="28"/>
          <w:rtl w:val="true"/>
          <w:lang w:bidi="fa-IR"/>
        </w:rPr>
        <w:t>مجلس شورای ملی شید الله ارکانه</w:t>
      </w:r>
    </w:p>
    <w:p>
      <w:pPr>
        <w:pStyle w:val="BookText"/>
        <w:rPr/>
      </w:pPr>
      <w:r>
        <w:rPr>
          <w:rFonts w:ascii="IRNazanin" w:hAnsi="IRNazanin" w:eastAsia="IRNazanin"/>
          <w:color w:val="111111"/>
          <w:sz w:val="28"/>
          <w:sz w:val="28"/>
          <w:szCs w:val="28"/>
          <w:rtl w:val="true"/>
          <w:lang w:bidi="fa-IR"/>
        </w:rPr>
        <w:t>هیئت وزراء عظام دامت شوکته</w:t>
      </w:r>
    </w:p>
    <w:p>
      <w:pPr>
        <w:pStyle w:val="BookText"/>
        <w:rPr/>
      </w:pPr>
      <w:r>
        <w:rPr>
          <w:rFonts w:ascii="IRNazanin" w:hAnsi="IRNazanin" w:eastAsia="IRNazanin"/>
          <w:color w:val="111111"/>
          <w:sz w:val="28"/>
          <w:sz w:val="28"/>
          <w:szCs w:val="28"/>
          <w:rtl w:val="true"/>
          <w:lang w:bidi="fa-IR"/>
        </w:rPr>
        <w:t>تمام این خون ریزیها و از جان گذشتن ها برای حفظ بیضه ی اسلام و وطن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امروز بر تمام مسلمین و ایرانیان واجب است که برای یک وجب خاک عزیز خون آلود ایران از جان و مال بگذرند و نگذارند بیش از این دست پلیتیک اجانب در این مملکت دراز و دامان ناموس وطن زیاده بر این آلوده گردد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روزی است که خون شهدای راه وطن را ، که استقلال ایران است ، مسلمانان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مسموع برای مصارف فوری دولت امروز پنج کرور تومان </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اجازه اجتهاد مرحوم آقا زاده که مرحوم آخوند در محرم الحرام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بخط خود مرقوم داشته است</w:t>
      </w:r>
      <w:r>
        <w:rPr>
          <w:rFonts w:eastAsia="IRNazanin" w:cs="IRNazanin"/>
          <w:color w:val="111111"/>
          <w:sz w:val="28"/>
          <w:szCs w:val="28"/>
          <w:rtl w:val="true"/>
          <w:lang w:bidi="fa-IR"/>
        </w:rPr>
        <w:t xml:space="preserve">. </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وجه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معلوم نیست چرا اولیای دولت فقط راه بدست آوردن این وجه ناقابل را قرض کردن از خارجه با آن شرایط جانگداز که یک مرتبه قلم به هستی ایران می کشد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وزرای ممالک خارجه برای مصارف فوق العاده مملکت خود آن وجه را با ترتیبات صحیحه از داخله خود جمع آوری کرده ملت هم با کمال میل می دهد شده که اولیای دولت این موقع را مغتنم نشمرده و تا حال فکری برای جمع آوری اعانه از داخله نکرده اند؟</w:t>
      </w:r>
    </w:p>
    <w:p>
      <w:pPr>
        <w:pStyle w:val="BookText"/>
        <w:rPr/>
      </w:pPr>
      <w:r>
        <w:rPr>
          <w:rFonts w:ascii="IRNazanin" w:hAnsi="IRNazanin" w:eastAsia="IRNazanin"/>
          <w:color w:val="111111"/>
          <w:sz w:val="28"/>
          <w:sz w:val="28"/>
          <w:szCs w:val="28"/>
          <w:rtl w:val="true"/>
          <w:lang w:bidi="fa-IR"/>
        </w:rPr>
        <w:t>آیا در میان سی کرور ایرانی نمی توان با تدابیر عملیه و این حسن توجه امروزه روسای روحانی و رغبت خود ملت پنج کرور در یافت که هریک رویه مرفته پنج تومان داده که بیست و پنج کرور برای رفع احتیاجات دولت فراهم گردد؟ و به این ننگ زیر بار قرض خارجه نرویم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نوع استقراض از خارجه به مراتب معایبش بیشتر از قرض سابق است که پشت استقلال ایران را شکسته و ما را به این روز سیاه افکنده </w:t>
      </w:r>
      <w:r>
        <w:rPr>
          <w:rFonts w:eastAsia="IRNazanin" w:cs="IRNazanin"/>
          <w:color w:val="111111"/>
          <w:sz w:val="28"/>
          <w:szCs w:val="28"/>
          <w:rtl w:val="true"/>
          <w:lang w:bidi="fa-IR"/>
        </w:rPr>
        <w:t>. . . . . .</w:t>
      </w:r>
      <w:r>
        <w:rPr>
          <w:rFonts w:ascii="IRNazanin" w:hAnsi="IRNazanin" w:eastAsia="IRNazanin"/>
          <w:color w:val="111111"/>
          <w:sz w:val="28"/>
          <w:sz w:val="28"/>
          <w:szCs w:val="28"/>
          <w:rtl w:val="true"/>
          <w:lang w:bidi="fa-IR"/>
        </w:rPr>
        <w:t>الخ</w:t>
      </w:r>
    </w:p>
    <w:p>
      <w:pPr>
        <w:pStyle w:val="BookText"/>
        <w:rPr/>
      </w:pPr>
      <w:r>
        <w:rPr>
          <w:rFonts w:ascii="IRNazanin" w:hAnsi="IRNazanin" w:eastAsia="IRNazanin"/>
          <w:color w:val="111111"/>
          <w:sz w:val="28"/>
          <w:sz w:val="28"/>
          <w:szCs w:val="28"/>
          <w:rtl w:val="true"/>
          <w:lang w:bidi="fa-IR"/>
        </w:rPr>
        <w:t>باری آقا زاده چه در زمان حیات پدر و چه پس از مرگ او همچنان در خراسان ماند و به رتق و فتق امور آن خطه و تدریس فقه و اصول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درسش که در مسجد گوهر شاد منعقد می شد هر روز عده زیادی حاضر می شدند و استفاده ها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 ثور خامه اش کتاب القضاء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تقریرات درس پدر نامدارش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کفایة الاصول پدر خود نیز حاشیه ای نوشته و گفته اند که علاقه وی به کتاب کفایه به اندازه ای بود که می گفت اگر مطلبی از مطالب و معضلات آن فراموشم شود به حرم می روم و در آن جا درباره آن مطلب می اندیشم و دعا می کنم تا آن مشکل برایم حل شود </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علمی و نفوذ سیاسی آقا زاده باعث شد که عملا اداره خطه ی خراسان بدست او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منزلش محل حل و عقد مسائل و آمد و شد بزرگان و پناهگاه </w:t>
      </w:r>
    </w:p>
    <w:p>
      <w:pPr>
        <w:pStyle w:val="BookText"/>
        <w:rPr/>
      </w:pPr>
      <w:r>
        <w:rPr>
          <w:rFonts w:ascii="IRNazanin" w:hAnsi="IRNazanin" w:eastAsia="IRNazanin"/>
          <w:color w:val="111111"/>
          <w:sz w:val="28"/>
          <w:sz w:val="28"/>
          <w:szCs w:val="28"/>
          <w:rtl w:val="true"/>
          <w:lang w:bidi="fa-IR"/>
        </w:rPr>
        <w:t xml:space="preserve">کسانی بود که جان خود را در خطر می دیدند و چون او را مردی آزاده و روشنفکر می دانستند ، به منزل او پناه می بردند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فقط یک وقت یک آزاده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چون آیة الله زاده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و قدرت آقازاده در مشهد بحدی بود که دولتیان امنیت خراسان را از او می خواستند</w:t>
      </w:r>
    </w:p>
    <w:p>
      <w:pPr>
        <w:pStyle w:val="BookText"/>
        <w:rPr/>
      </w:pPr>
      <w:r>
        <w:rPr>
          <w:rFonts w:ascii="IRNazanin" w:hAnsi="IRNazanin" w:eastAsia="IRNazanin"/>
          <w:color w:val="111111"/>
          <w:sz w:val="28"/>
          <w:sz w:val="28"/>
          <w:szCs w:val="28"/>
          <w:rtl w:val="true"/>
          <w:lang w:bidi="fa-IR"/>
        </w:rPr>
        <w:t>اما از آن جا که رضا شاه تحمل هیچ مرکز قدرتی را در ایران نداشت ، در وقایع مسجد گوهر شاد که بر اثر اجباری شدن کلاه پهلوی و غیره بوجود آمده بود و در حقیقت، اولین قیام دلیرانه مردم علیه قدرت رضاشاهی بود، آقازاده و نایب التولیه خراسان و عده دیگری دستگیر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دولتیان جمع زیادی را در حرم و صحن کشتند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تنی چند مانند مرحوم اسدی نایب التولیه مشهد را تیر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را هم در زندان تحت شکنجه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نزدیک آقا زاده را ، از قبیل میرزا یحیی خان ناظر ، که از بزرگان خراسان بودند در محبس شلاق زدند و برای آن ها پرونده سازی کردند و سپس به حبس انداختند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 شاه با وجود قدرت زیادی که داشت جراءت نکرد به آقازاده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را از مشهد به تهران تبعید کرد و در تهران او را تحت الحفظ نگاه داشت تا آن که آن مرد دانشمند، در سیزدهم ذیقعده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درگذشت </w:t>
      </w:r>
    </w:p>
    <w:p>
      <w:pPr>
        <w:pStyle w:val="BookText"/>
        <w:rPr/>
      </w:pPr>
      <w:r>
        <w:rPr>
          <w:rFonts w:ascii="IRNazanin" w:hAnsi="IRNazanin" w:eastAsia="IRNazanin"/>
          <w:color w:val="111111"/>
          <w:sz w:val="28"/>
          <w:sz w:val="28"/>
          <w:szCs w:val="28"/>
          <w:rtl w:val="true"/>
          <w:lang w:bidi="fa-IR"/>
        </w:rPr>
        <w:t>و در حرم حضرت عبدالعظیم ، در مقبره ناصرالدین شاه،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آیة الله حاج میرزا احمد کفائی خراسانی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مادرم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در سال هزار و سیصد هجری قمری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مكاسب را نزد مرحوم آیة الله سید ابوالحسن اصفهانی، و رسائل و کفایه را نزد برادر خود میرزا محمد مرحوم آقازاده فرا گرفت و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مجلس درس پدر نامدار خود حاضر و از خرمن دانش او استفاده برد تا به مرحله اجتهاد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حیات پدر به ایران آمد و در هنگام در گذشت پدر در مشهد بود و سپس به عراق بازگشت و در موقع انقلاب عراق علیه انگلیسیان قیام کردو مبارزات سرسختانه و شدیدی با آنان نمود و در همه جا افراد و اعراب را جمع و تشویق و تحریض کرد تا با انگلیس ها بجنگند و در حقیقت او در صف علماء مجاهد قرارداشت و جزو مشاورین نزدیک آیة الله میرزا محمد تقی شیرازی برای بیرون راندن انگلیسی ها از عراق بود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آية الله شیخ مهدی خالصی ، آیة الله سید ابوالقاسم کاشانی، آیة الله سید محمد علی ،شهرستانی، آیة الله میرزا احمد خراسانی ، و شیخ محمد رضا شیرازی</w:t>
      </w:r>
    </w:p>
    <w:p>
      <w:pPr>
        <w:pStyle w:val="BookText"/>
        <w:rPr/>
      </w:pPr>
      <w:r>
        <w:rPr>
          <w:rFonts w:ascii="IRNazanin" w:hAnsi="IRNazanin" w:eastAsia="IRNazanin"/>
          <w:color w:val="111111"/>
          <w:sz w:val="28"/>
          <w:sz w:val="28"/>
          <w:szCs w:val="28"/>
          <w:rtl w:val="true"/>
          <w:lang w:bidi="fa-IR"/>
        </w:rPr>
        <w:t xml:space="preserve">منقول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تاریخ انقلاب اسلامی </w:t>
      </w:r>
      <w:r>
        <w:rPr>
          <w:rFonts w:eastAsia="IRNazanin" w:cs="IRNazanin"/>
          <w:color w:val="111111"/>
          <w:sz w:val="28"/>
          <w:szCs w:val="28"/>
          <w:lang w:bidi="fa-IR"/>
        </w:rPr>
        <w:t>1920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همراه شیوخ عرب در میدان نبرد علیه انگلیسی ها شرکت جست</w:t>
      </w:r>
    </w:p>
    <w:p>
      <w:pPr>
        <w:pStyle w:val="BookText"/>
        <w:rPr/>
      </w:pPr>
      <w:r>
        <w:rPr>
          <w:rFonts w:ascii="IRNazanin" w:hAnsi="IRNazanin" w:eastAsia="IRNazanin"/>
          <w:color w:val="111111"/>
          <w:sz w:val="28"/>
          <w:sz w:val="28"/>
          <w:szCs w:val="28"/>
          <w:rtl w:val="true"/>
          <w:lang w:bidi="fa-IR"/>
        </w:rPr>
        <w:t xml:space="preserve">دامنه فعالیت و پیکار او علیه انگلیسی ها ، بقدری گسترده و مؤثر و قاطع بودکه سر 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کاکس حاکم کل انگلیس در عراق، هنگام پیشنهاد صلح، یکی از شرایط ترک مخاصمه را این دانست که در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 هفده نفر از رهبران انقلاب را ، که حاج میرزا احمد نیز جزو آنان بود ، به قوای انگلیس تحویل بدهند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کتاب نگاهی به تاریخ انقلاب اسلامی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نقش علماء مجاهدین در صفحه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خود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بغداد سر پرسی سر پرسی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کاکس حاکم کل انگلیس پیشنهاد صلح با شروط زیر به آنان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هفده نفر از رهبران انقلاب در ظرف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به دلیل این که این عده عامل اصلی انقلاب و شورش بوده و دلایل کافی علیه آن ها وجود دارد که این عده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ابو طبيخ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مرزوق العواد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ابوالقاسم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کشمیری سید حسین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احمد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خالصی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وعده ای دیگر </w:t>
      </w:r>
      <w:r>
        <w:rPr>
          <w:rFonts w:eastAsia="IRNazanin" w:cs="IRNazanin"/>
          <w:color w:val="111111"/>
          <w:sz w:val="28"/>
          <w:szCs w:val="28"/>
          <w:rtl w:val="true"/>
          <w:lang w:bidi="fa-IR"/>
        </w:rPr>
        <w:t>.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مجاهدین هرگز او را تحویل ندادند و بهمین علت بود که انگلیسیان چندین بار قصد جان او کردند 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فخری را که از شیوخ عرب و از </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کمونه و از طرفداران انگلیس ها بود تحریک به قتلش نمودند و چون در حمله ای که به جان او شد آسیبی به او نرسید انگلیسیان به قصد کشتن او یک باربه منزلش ریختند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مولف کتاب نگاهی به تاریخ انقلاب اسلامی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انقلاب مسلحانه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اولین نبرد مسلحانه، ضد استعماری در منطقه خاور میانه است تا کنون هیچ نوشتهای بزبان فارسی منتشر نشده است و اهمیت این انقلاب برای ملت مسلمان ایران ناشناخته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این انقلاب ، بطوری که خواهیم دید، در محدوده مرزهای عراق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این انقلاب تضعیف قدرت استعماری انگلیس در ایران و فراهم نمودن مقدمات لغو قرارداد وثوق الدوله مورخ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فعال و سازنده ای که علمای اسلام در رهبری مقاومت مسلحانه در مقابل ارتش مهاجم انگلیس ایفا کردند و دستور جهاد که بر ضد قوای اشغالگر انگلیس صادر کردند به مرزهای عراق محدود نشد و شورش های جنوب ایران در مقابل نیروهای نظامی انگلیس را سبب شد که از این طریق خسارات سنگینی به قوای استعمار جنایتکار انگلیس وارد آمد و به این ترتیب شناخت این انقلاب از جهت تاریخ ایران و بخصوص سوابق نهضت ملی ایران که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گردید حائز کمال اهمیت است و در واقع نهضت ملی ایران را باید دنباله انقلاب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کرد</w:t>
      </w:r>
    </w:p>
    <w:p>
      <w:pPr>
        <w:pStyle w:val="BookText"/>
        <w:rPr/>
      </w:pPr>
      <w:r>
        <w:rPr>
          <w:rFonts w:ascii="IRNazanin" w:hAnsi="IRNazanin" w:eastAsia="IRNazanin"/>
          <w:color w:val="111111"/>
          <w:sz w:val="28"/>
          <w:sz w:val="28"/>
          <w:szCs w:val="28"/>
          <w:rtl w:val="true"/>
          <w:lang w:bidi="fa-IR"/>
        </w:rPr>
        <w:t>مادرم در این خصوص به من گفت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وقت ما بچه بودیم که یک شب که خواب بودیم دیدیم سربازان به منزل ما هجوم آوردند و در بدر دنبال پدر ما می گشتند و تمام منزل را زیر و رو کردند و چون او را نیافتند سراغ کتابخانه رفتند بدان امید که مدارک و اسنادی در آن جا بدست آورند و چون چیزی نیافتند با خنجر تشک و متکاهای منزل را پاره کردند و </w:t>
      </w:r>
    </w:p>
    <w:p>
      <w:pPr>
        <w:pStyle w:val="BookText"/>
        <w:rPr/>
      </w:pPr>
      <w:r>
        <w:rPr>
          <w:rFonts w:ascii="IRNazanin" w:hAnsi="IRNazanin" w:eastAsia="IRNazanin"/>
          <w:color w:val="111111"/>
          <w:sz w:val="28"/>
          <w:sz w:val="28"/>
          <w:szCs w:val="28"/>
          <w:rtl w:val="true"/>
          <w:lang w:bidi="fa-IR"/>
        </w:rPr>
        <w:t>چون در آن ها هم چیزی نیافتند از اهل خانه استنطاق کردند و چون مطمئن شدند که پدر ما در منزل نیست از خانه بیرون رفتند و از فردا جارچی در کوچه و بازار راه افتاده بود و داد می زد هرکس سر حاج میرزا احمد را بیاورد به او جایزه طلا داده خواهد شد اما پدرم همان شب که سربازها به منزل ما ریختند از کربلا شبانه با اسب به نجف رفتند و در نجف هم نماندند</w:t>
      </w:r>
    </w:p>
    <w:p>
      <w:pPr>
        <w:pStyle w:val="BookText"/>
        <w:rPr/>
      </w:pPr>
      <w:r>
        <w:rPr>
          <w:rFonts w:ascii="IRNazanin" w:hAnsi="IRNazanin" w:eastAsia="IRNazanin"/>
          <w:color w:val="111111"/>
          <w:sz w:val="28"/>
          <w:sz w:val="28"/>
          <w:szCs w:val="28"/>
          <w:rtl w:val="true"/>
          <w:lang w:bidi="fa-IR"/>
        </w:rPr>
        <w:t xml:space="preserve">بعدها پدر بزرگم برایم نقل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در نجف می ماندم بدون شک جانم در خطر می افتاد از این روی با عده ای از شیوخ عرب که با من علیه انگلیسی ها جنگیده بودند از نجف با شتر به سمت مکه رفتیم ولی انگلیسی ها در همه جا دنبال ما بودند حتی در راه مکه یادم می آید یک بار یک هواپیمای نظامی انگلیسی که مشغول تجسس بود در آسمان از دور پیدا شد و ما همه به زیر شترها رفته خود را پنهان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هم نزدیک بود در صحراهای سوزان حجاز از تشنگی بمیریم چون ذخیره آب ما پایان یافته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نزدیک غروب هوا ابر شد و باران آمد و ما هرچه ظرف داشتیم بیرون گذاشتیم تا از آب پر شود حتی شترها هم تشنه شان شده بود زیرا با زبان خود قطرات آبی را که روی بادیه های مسی بر جا مانده بود می لیسیدند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حاج میرزا احمد مدت یک سال در مکه درنگ کرد و در آن جا مهمان شریف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ملک فیصل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آن که ملک فیصل ، از مکه به عراق </w:t>
      </w:r>
    </w:p>
    <w:p>
      <w:pPr>
        <w:pStyle w:val="BookText"/>
        <w:rPr/>
      </w:pPr>
      <w:r>
        <w:rPr>
          <w:rFonts w:ascii="IRNazanin" w:hAnsi="IRNazanin" w:eastAsia="IRNazanin"/>
          <w:color w:val="111111"/>
          <w:sz w:val="28"/>
          <w:sz w:val="28"/>
          <w:szCs w:val="28"/>
          <w:rtl w:val="true"/>
          <w:lang w:bidi="fa-IR"/>
        </w:rPr>
        <w:t xml:space="preserve">آمد و پادشاه شد او هم از مکه به عراق باز گشت ولی باز دست از پیکار علیه انگلیسیان بر نداشت و برای بیرون راندن آنان از عراق ، در میان علمای آن جا ، فعالیت می کرد تا این که انگلیسی ها در سال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همه علما را از عراق به ایران تبعید کردند و او هم جزو آنان بود و پس از آن که علما بعراق باز گشتند او در ایران ماند و در مشهد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رضاشاه، که حوزه ی علمیه خراسان در هم شکسته شده بود او تنها کسی بود، که دلیرانه، برای زنده نگاه داشتن آن حوزه فعالیت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بیاد دارم برایم تعریف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دولت، تمام مدارسی را که طلاب علوم دینی در آن تحصیل می کردند تصرف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باقریه، مدرسه دخترانه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دو در را بسته بودند و سایر مدارس را هم قشون گرفته بود و در آن مشق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حق نداشت روضه بخواند و یا مجالس روضه خوانی تشکیل دهد و یا در ایام سوگواری دسته راه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 بیرونی خود را در مدرسه سلیمانخان قرار دادم و این تنها مدرسه ای بود که من نگذاشتم به تصرف دولتیان درآید و هر روز بدانجا می رفتم و عده کمی از خواص هم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رضا شاه از میان رفت و قشون های خارجی خاک ایران را اشغال کردند روس ها به خراسان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به من خبر دادند که عده ای از افسران با مقداری قشون و تانک و توپ بی سیم را ربوده و به سمت ترکمنستان فرار کرده اند و گفته اند با ترکمن ها برای تصرف مشهد بر خواهیم گشت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استاندار و فرمانداری هم در کار نبود و چون مشهد در معرض سقوط بود من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تهران تلگراف زدم و قوای امدادی برای خراسان خواستم و آن ها هم بلا فاصله فرستادند و در زد و خوردی که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عده ای از آن افسران کشته شدند و عده ای هم فرار کردند و بدین ترتیب نقشه درهم ریختن </w:t>
      </w:r>
    </w:p>
    <w:p>
      <w:pPr>
        <w:pStyle w:val="BookText"/>
        <w:rPr/>
      </w:pPr>
      <w:r>
        <w:rPr>
          <w:rFonts w:ascii="IRNazanin" w:hAnsi="IRNazanin" w:eastAsia="IRNazanin"/>
          <w:color w:val="111111"/>
          <w:sz w:val="28"/>
          <w:sz w:val="28"/>
          <w:szCs w:val="28"/>
          <w:rtl w:val="true"/>
          <w:lang w:bidi="fa-IR"/>
        </w:rPr>
        <w:t>خراسان نقش بر آب شد و روس ها متوجه آذربایجان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که در آن جا حکومتی تشکیل دادند و آذربایجان سقوط کرد</w:t>
      </w:r>
    </w:p>
    <w:p>
      <w:pPr>
        <w:pStyle w:val="BookText"/>
        <w:rPr/>
      </w:pPr>
      <w:r>
        <w:rPr>
          <w:rFonts w:ascii="IRNazanin" w:hAnsi="IRNazanin" w:eastAsia="IRNazanin"/>
          <w:color w:val="111111"/>
          <w:sz w:val="28"/>
          <w:sz w:val="28"/>
          <w:szCs w:val="28"/>
          <w:rtl w:val="true"/>
          <w:lang w:bidi="fa-IR"/>
        </w:rPr>
        <w:t xml:space="preserve">به من اطلاع دادند که قنسول روس که در آذربایجان موفق به تشکیل دادن آن حکومت شده به مشهد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موقع مردم بسیار پریشان و متوحش بودند و همه بر جان و مال خود می ترسیدند و هر کس بگوشه ای خزیده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 قنسول روس از من تقاضای وقت ملاقات کرد او را شب در منزلم پذیرفتم</w:t>
      </w:r>
    </w:p>
    <w:p>
      <w:pPr>
        <w:pStyle w:val="BookText"/>
        <w:rPr/>
      </w:pPr>
      <w:r>
        <w:rPr>
          <w:rFonts w:ascii="IRNazanin" w:hAnsi="IRNazanin" w:eastAsia="IRNazanin"/>
          <w:color w:val="111111"/>
          <w:sz w:val="28"/>
          <w:sz w:val="28"/>
          <w:szCs w:val="28"/>
          <w:rtl w:val="true"/>
          <w:lang w:bidi="fa-IR"/>
        </w:rPr>
        <w:t>قنسول آمد و ملاقات ما بطول کشید و مدتی مدید با هم صحبت کردیم وقتی بلند شد برود دم در دو دست او را گرفتم و گفتم مردم پریشان و نگران هستند به آن ها اطمینان بدهم که در این جا اتفاقی نخواهد افتاد گفت اطمینان بدهید و مطمئن باشید در این جا خبری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اوضاع خبر از واقعیت دیگری می داد از این روی اقدام به تشکیل هیئت های مذهبی که در آن وقت قدغن بود کردم و هر بار برای وفات یا تولد یکی از ائمه دستور می دادم تا دسته های مذهبی در بیایند</w:t>
      </w:r>
    </w:p>
    <w:p>
      <w:pPr>
        <w:pStyle w:val="BookText"/>
        <w:rPr/>
      </w:pPr>
      <w:r>
        <w:rPr>
          <w:rFonts w:ascii="IRNazanin" w:hAnsi="IRNazanin" w:eastAsia="IRNazanin"/>
          <w:color w:val="111111"/>
          <w:sz w:val="28"/>
          <w:sz w:val="28"/>
          <w:szCs w:val="28"/>
          <w:rtl w:val="true"/>
          <w:lang w:bidi="fa-IR"/>
        </w:rPr>
        <w:t>تمام دولتیان و رجال وقت خراسان که از تشکیل هیئت های مذهبی و براه افتادن دسته ها ، متوحش، بودند با من مخالفت می کردند ولی من از صبح تا سه به غروب دم در مدرسه سلیمانخان، ایستادم و دسته ها آمدند و از جلو من رد شدند ، و بوسیله همین اقدامات بود که توانستم خراسان را نجات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در مشهد روضه گذاشت من بودم و در آن وقت نایب التولیه خراسان ، و عده دیگری خواهش کردند که از این کار خودداری کنم ولی به حرف آن ها که، ناشی از ترسشان بود ، اعتنائی ننمودم و در مدرسه سلیمانخان روضه ای تشکیل دادم و خلق خدا هم از آن اقبال نموده و سیل جمعیت بسمت مدرسه جاری شد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این یکی از خدمات سیاسی و اجتماعی او بود چه با این عمل، منطقه خراسان را در زمانی بسیار بحرانی، از، خطری قطعی نجات داد و با گرد آوردن </w:t>
      </w:r>
    </w:p>
    <w:p>
      <w:pPr>
        <w:pStyle w:val="BookText"/>
        <w:rPr/>
      </w:pPr>
      <w:r>
        <w:rPr>
          <w:rFonts w:ascii="IRNazanin" w:hAnsi="IRNazanin" w:eastAsia="IRNazanin"/>
          <w:color w:val="111111"/>
          <w:sz w:val="28"/>
          <w:sz w:val="28"/>
          <w:szCs w:val="28"/>
          <w:rtl w:val="true"/>
          <w:lang w:bidi="fa-IR"/>
        </w:rPr>
        <w:t>مردان با ایمان و تشکیل دویست و شصت هیئت مذهبی نگذاشت که خراسان به سرنوشت آذربایجان دچار شود و البته انجام همه این اقدامات کار آسانی نبود زیرا مخالفین چندین بار قصد قتلش را کردند ولی او هرگز مرعوب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عرصه ی سیاست استقامت رای و شهامت بسیار داشت و دفاع از حقوق مردم محروم ، همیشه وجهه همت او بود و اگر با دولتیان مکاتبه و یا به آن ها مراجعه می کرد برای حفظ حقوق همان مردم ضعیف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سراسر عمر از راهی که انتخاب کرد هرگز منحرف نگردید و در نبرد زندگانی هیچ وقت به شمشیر حوادث پشت نکرد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برفعالیت های سیاسی فعالیت علمی هم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کتاب کفایه پدر ، حاشیه نوشت و در مسجد گوهر شاد و یا در منزل خود برای جمعی از طلاب تدریس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بار در مجلس درس او شرکت کردم و خاطرات جالبی از مباحثات علمی آن مجالس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منزلش تا واپسین روز عمر به روی مردم خراسان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ششم دی ماه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برابر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در گذشت و جنازه اش را با شکوه فراوان تشییع و در رواق حرم امام رضا علیه السلام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میرزا احمد در سراسر عمر مورد توجه و احترام رجال و بزرگان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که مرحوم دکتر محمد مصدق در تاریخ </w:t>
      </w:r>
      <w:r>
        <w:rPr>
          <w:rFonts w:eastAsia="IRNazanin" w:cs="IRNazanin"/>
          <w:color w:val="111111"/>
          <w:sz w:val="28"/>
          <w:szCs w:val="28"/>
          <w:lang w:bidi="fa-IR"/>
        </w:rPr>
        <w:t>1330/4/15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نوشته چنین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 شود</w:t>
      </w:r>
    </w:p>
    <w:p>
      <w:pPr>
        <w:pStyle w:val="BookText"/>
        <w:rPr/>
      </w:pPr>
      <w:r>
        <w:rPr>
          <w:rFonts w:ascii="IRNazanin" w:hAnsi="IRNazanin" w:eastAsia="IRNazanin"/>
          <w:color w:val="111111"/>
          <w:sz w:val="28"/>
          <w:sz w:val="28"/>
          <w:szCs w:val="28"/>
          <w:rtl w:val="true"/>
          <w:lang w:bidi="fa-IR"/>
        </w:rPr>
        <w:t>از احوالپرسی و اظهار لطفی که بوسیله جناب آقای امیر تیمور وزیر کار فرموده بودید نهایت امتنان حاصل گردید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خدمات پر ارزش مرحوم آیت الله آخوند خراسانی و آن خاندان جليل به مشروطيت ایران همواره مورد احترام و تقدیر عموم بوده است و از این که جنابعالی نیز همواره </w:t>
      </w:r>
    </w:p>
    <w:p>
      <w:pPr>
        <w:pStyle w:val="BookText"/>
        <w:rPr/>
      </w:pPr>
      <w:r>
        <w:rPr>
          <w:rFonts w:ascii="IRNazanin" w:hAnsi="IRNazanin" w:eastAsia="IRNazanin"/>
          <w:color w:val="111111"/>
          <w:sz w:val="28"/>
          <w:sz w:val="28"/>
          <w:szCs w:val="28"/>
          <w:rtl w:val="true"/>
          <w:lang w:bidi="fa-IR"/>
        </w:rPr>
        <w:t xml:space="preserve">با کمال علاقه و خلوص مرجع هدایت و ارشاد و مورد استفاضه مسلمین بوده و با نیت خیر در اشاعه صلاح و تقوای اجتماعی بذل مجاهدت می فرمایید مورد تقدیس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و سلامت وجود محترم را از خداوند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سعادت مستدام باد</w:t>
      </w:r>
    </w:p>
    <w:p>
      <w:pPr>
        <w:pStyle w:val="BookText"/>
        <w:rPr/>
      </w:pPr>
      <w:r>
        <w:rPr>
          <w:rFonts w:ascii="IRNazanin" w:hAnsi="IRNazanin" w:eastAsia="IRNazanin"/>
          <w:color w:val="111111"/>
          <w:sz w:val="28"/>
          <w:sz w:val="28"/>
          <w:szCs w:val="28"/>
          <w:rtl w:val="true"/>
          <w:lang w:bidi="fa-IR"/>
        </w:rPr>
        <w:t xml:space="preserve">دکتر محمد مصدق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مردم خراسان از مرگ او متاثر گردیدند و شعرای آن خطه مرد خیز در سوگش اشعاری بلند سرودند که ما با آوردن یک نمونه از آن مراثی به گفتار خود خاتمه می دهیم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هایی از مرثیه بلند آقای ذبیح اللہ صاحب 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هم نفسان آیت رحمت زجهان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 بمیان آمد و شادی ز میان رفت</w:t>
      </w:r>
    </w:p>
    <w:p>
      <w:pPr>
        <w:pStyle w:val="BookText"/>
        <w:rPr/>
      </w:pPr>
      <w:r>
        <w:rPr>
          <w:rFonts w:ascii="IRNazanin" w:hAnsi="IRNazanin" w:eastAsia="IRNazanin"/>
          <w:color w:val="111111"/>
          <w:sz w:val="28"/>
          <w:sz w:val="28"/>
          <w:szCs w:val="28"/>
          <w:rtl w:val="true"/>
          <w:lang w:bidi="fa-IR"/>
        </w:rPr>
        <w:t xml:space="preserve">آن روح روانی که چوجان در تن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با قافله اشک روان رفت</w:t>
      </w:r>
    </w:p>
    <w:p>
      <w:pPr>
        <w:pStyle w:val="BookText"/>
        <w:rPr/>
      </w:pPr>
      <w:r>
        <w:rPr>
          <w:rFonts w:ascii="IRNazanin" w:hAnsi="IRNazanin" w:eastAsia="IRNazanin"/>
          <w:color w:val="111111"/>
          <w:sz w:val="28"/>
          <w:sz w:val="28"/>
          <w:szCs w:val="28"/>
          <w:rtl w:val="true"/>
          <w:lang w:bidi="fa-IR"/>
        </w:rPr>
        <w:t xml:space="preserve">آن گل که جهان بود معطر ز مشیمش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گلشن اسلام به همراه خزان رفت</w:t>
      </w:r>
    </w:p>
    <w:p>
      <w:pPr>
        <w:pStyle w:val="BookText"/>
        <w:rPr/>
      </w:pPr>
      <w:r>
        <w:rPr>
          <w:rFonts w:ascii="IRNazanin" w:hAnsi="IRNazanin" w:eastAsia="IRNazanin"/>
          <w:color w:val="111111"/>
          <w:sz w:val="28"/>
          <w:sz w:val="28"/>
          <w:szCs w:val="28"/>
          <w:rtl w:val="true"/>
          <w:lang w:bidi="fa-IR"/>
        </w:rPr>
        <w:t xml:space="preserve">آن طایر قدسی که جهان زیر پرش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قفس خاک به گلزار جنان رفت</w:t>
      </w:r>
    </w:p>
    <w:p>
      <w:pPr>
        <w:pStyle w:val="BookText"/>
        <w:rPr/>
      </w:pPr>
      <w:r>
        <w:rPr>
          <w:rFonts w:ascii="IRNazanin" w:hAnsi="IRNazanin" w:eastAsia="IRNazanin"/>
          <w:color w:val="111111"/>
          <w:sz w:val="28"/>
          <w:sz w:val="28"/>
          <w:szCs w:val="28"/>
          <w:rtl w:val="true"/>
          <w:lang w:bidi="fa-IR"/>
        </w:rPr>
        <w:t xml:space="preserve">زان رفته جهانی غم و اندوه بجا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مصیبت زده در سوگ و عزا ماند</w:t>
      </w:r>
    </w:p>
    <w:p>
      <w:pPr>
        <w:pStyle w:val="BookText"/>
        <w:rPr/>
      </w:pPr>
      <w:r>
        <w:rPr>
          <w:rFonts w:ascii="IRNazanin" w:hAnsi="IRNazanin" w:eastAsia="IRNazanin"/>
          <w:color w:val="111111"/>
          <w:sz w:val="28"/>
          <w:sz w:val="28"/>
          <w:szCs w:val="28"/>
          <w:rtl w:val="true"/>
          <w:lang w:bidi="fa-IR"/>
        </w:rPr>
        <w:t xml:space="preserve">دست اجل افراخت زکین تیشه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کهن از گلشن اسلام بر افتاد</w:t>
      </w:r>
    </w:p>
    <w:p>
      <w:pPr>
        <w:pStyle w:val="BookText"/>
        <w:rPr/>
      </w:pPr>
      <w:r>
        <w:rPr>
          <w:rFonts w:ascii="IRNazanin" w:hAnsi="IRNazanin" w:eastAsia="IRNazanin"/>
          <w:color w:val="111111"/>
          <w:sz w:val="28"/>
          <w:sz w:val="28"/>
          <w:szCs w:val="28"/>
          <w:rtl w:val="true"/>
          <w:lang w:bidi="fa-IR"/>
        </w:rPr>
        <w:t xml:space="preserve">افسوس که شد منبر تدریس سیه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 که دگر ماند تهی مسند ارشاد</w:t>
      </w:r>
    </w:p>
    <w:p>
      <w:pPr>
        <w:pStyle w:val="BookText"/>
        <w:rPr/>
      </w:pPr>
      <w:r>
        <w:rPr>
          <w:rFonts w:ascii="IRNazanin" w:hAnsi="IRNazanin" w:eastAsia="IRNazanin"/>
          <w:color w:val="111111"/>
          <w:sz w:val="28"/>
          <w:sz w:val="28"/>
          <w:szCs w:val="28"/>
          <w:rtl w:val="true"/>
          <w:lang w:bidi="fa-IR"/>
        </w:rPr>
        <w:t xml:space="preserve">او زاده علم و پدر دانش و دین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و دین رفت چودر دامن دین زاد</w:t>
      </w:r>
    </w:p>
    <w:p>
      <w:pPr>
        <w:pStyle w:val="BookText"/>
        <w:rPr/>
      </w:pPr>
      <w:r>
        <w:rPr>
          <w:rFonts w:ascii="IRNazanin" w:hAnsi="IRNazanin" w:eastAsia="IRNazanin"/>
          <w:color w:val="111111"/>
          <w:sz w:val="28"/>
          <w:sz w:val="28"/>
          <w:szCs w:val="28"/>
          <w:rtl w:val="true"/>
          <w:lang w:bidi="fa-IR"/>
        </w:rPr>
        <w:t xml:space="preserve">عمرش همه در خدمت مردم سپری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ی هستی بره علم و وطن داد</w:t>
      </w:r>
    </w:p>
    <w:p>
      <w:pPr>
        <w:pStyle w:val="BookText"/>
        <w:rPr/>
      </w:pPr>
      <w:r>
        <w:rPr>
          <w:rFonts w:ascii="IRNazanin" w:hAnsi="IRNazanin" w:eastAsia="IRNazanin"/>
          <w:color w:val="111111"/>
          <w:sz w:val="28"/>
          <w:sz w:val="28"/>
          <w:szCs w:val="28"/>
          <w:rtl w:val="true"/>
          <w:lang w:bidi="fa-IR"/>
        </w:rPr>
        <w:t xml:space="preserve">او دامن آزاده به تزویر نیالود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به شرف زیست زهی همت آزاد</w:t>
      </w:r>
    </w:p>
    <w:p>
      <w:pPr>
        <w:pStyle w:val="BookText"/>
        <w:rPr/>
      </w:pPr>
      <w:r>
        <w:rPr>
          <w:rFonts w:ascii="IRNazanin" w:hAnsi="IRNazanin" w:eastAsia="IRNazanin"/>
          <w:color w:val="111111"/>
          <w:sz w:val="28"/>
          <w:sz w:val="28"/>
          <w:szCs w:val="28"/>
          <w:rtl w:val="true"/>
          <w:lang w:bidi="fa-IR"/>
        </w:rPr>
        <w:t xml:space="preserve">او داد بما درس وطن خواهی و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درس که دادند بما بوذر و سلمان</w:t>
      </w:r>
    </w:p>
    <w:p>
      <w:pPr>
        <w:pStyle w:val="BookText"/>
        <w:rPr/>
      </w:pPr>
      <w:r>
        <w:rPr>
          <w:rFonts w:ascii="IRNazanin" w:hAnsi="IRNazanin" w:eastAsia="IRNazanin"/>
          <w:color w:val="111111"/>
          <w:sz w:val="28"/>
          <w:sz w:val="28"/>
          <w:szCs w:val="28"/>
          <w:rtl w:val="true"/>
          <w:lang w:bidi="fa-IR"/>
        </w:rPr>
        <w:t xml:space="preserve">ای دیده ما در غم و اندوه تو جیحون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ماتمکده از داغ تو این گنبد گردون</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سینه ما گشت زاندوه تو لبریز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دامن ما گشت زخون مژه گلگون </w:t>
      </w:r>
    </w:p>
    <w:p>
      <w:pPr>
        <w:pStyle w:val="BookText"/>
        <w:rPr/>
      </w:pPr>
      <w:r>
        <w:rPr>
          <w:rFonts w:ascii="IRNazanin" w:hAnsi="IRNazanin" w:eastAsia="IRNazanin"/>
          <w:color w:val="111111"/>
          <w:sz w:val="28"/>
          <w:sz w:val="28"/>
          <w:szCs w:val="28"/>
          <w:rtl w:val="true"/>
          <w:lang w:bidi="fa-IR"/>
        </w:rPr>
        <w:t xml:space="preserve">از تربت ما تا ندمد لاله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نرود داغ جگر سوز تو بیرون</w:t>
      </w:r>
    </w:p>
    <w:p>
      <w:pPr>
        <w:pStyle w:val="BookText"/>
        <w:rPr/>
      </w:pPr>
      <w:r>
        <w:rPr>
          <w:rFonts w:ascii="IRNazanin" w:hAnsi="IRNazanin" w:eastAsia="IRNazanin"/>
          <w:color w:val="111111"/>
          <w:sz w:val="28"/>
          <w:sz w:val="28"/>
          <w:szCs w:val="28"/>
          <w:rtl w:val="true"/>
          <w:lang w:bidi="fa-IR"/>
        </w:rPr>
        <w:t xml:space="preserve">با چاک گریبان ز دل خاک دل خاک بر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گل که بروید پس از این در دل هامون</w:t>
      </w:r>
    </w:p>
    <w:p>
      <w:pPr>
        <w:pStyle w:val="BookText"/>
        <w:rPr/>
      </w:pPr>
      <w:r>
        <w:rPr>
          <w:rFonts w:ascii="IRNazanin" w:hAnsi="IRNazanin" w:eastAsia="IRNazanin"/>
          <w:color w:val="111111"/>
          <w:sz w:val="28"/>
          <w:sz w:val="28"/>
          <w:szCs w:val="28"/>
          <w:rtl w:val="true"/>
          <w:lang w:bidi="fa-IR"/>
        </w:rPr>
        <w:t xml:space="preserve">جا دارد اگر خون رود از دیده ی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داغ تو ای رهبر آزاده ی اسلام</w:t>
      </w:r>
    </w:p>
    <w:p>
      <w:pPr>
        <w:pStyle w:val="BookText"/>
        <w:rPr/>
      </w:pPr>
      <w:r>
        <w:rPr>
          <w:rFonts w:ascii="IRNazanin" w:hAnsi="IRNazanin" w:eastAsia="IRNazanin"/>
          <w:color w:val="111111"/>
          <w:sz w:val="28"/>
          <w:sz w:val="28"/>
          <w:szCs w:val="28"/>
          <w:rtl w:val="true"/>
          <w:lang w:bidi="fa-IR"/>
        </w:rPr>
        <w:t xml:space="preserve">هم از تن ما رفت ز اندوه تو طاقت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دل ما رفت ز هجران تو آرام</w:t>
      </w:r>
    </w:p>
    <w:p>
      <w:pPr>
        <w:pStyle w:val="BookText"/>
        <w:rPr/>
      </w:pPr>
      <w:r>
        <w:rPr>
          <w:rFonts w:ascii="IRNazanin" w:hAnsi="IRNazanin" w:eastAsia="IRNazanin"/>
          <w:color w:val="111111"/>
          <w:sz w:val="28"/>
          <w:sz w:val="28"/>
          <w:szCs w:val="28"/>
          <w:rtl w:val="true"/>
          <w:lang w:bidi="fa-IR"/>
        </w:rPr>
        <w:t xml:space="preserve">خونم رود از دیده و دودم رود از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که از ماتم مرگ تو برم نام</w:t>
      </w:r>
    </w:p>
    <w:p>
      <w:pPr>
        <w:pStyle w:val="BookText"/>
        <w:rPr/>
      </w:pPr>
      <w:r>
        <w:rPr>
          <w:rFonts w:ascii="IRNazanin" w:hAnsi="IRNazanin" w:eastAsia="IRNazanin"/>
          <w:color w:val="111111"/>
          <w:sz w:val="28"/>
          <w:sz w:val="28"/>
          <w:szCs w:val="28"/>
          <w:rtl w:val="true"/>
          <w:lang w:bidi="fa-IR"/>
        </w:rPr>
        <w:t xml:space="preserve">پایان حیات تو شد آغاز غم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بیدار دل نیک سر انجام</w:t>
      </w:r>
    </w:p>
    <w:p>
      <w:pPr>
        <w:pStyle w:val="BookText"/>
        <w:rPr/>
      </w:pPr>
      <w:r>
        <w:rPr>
          <w:rFonts w:ascii="IRNazanin" w:hAnsi="IRNazanin" w:eastAsia="IRNazanin"/>
          <w:color w:val="111111"/>
          <w:sz w:val="28"/>
          <w:sz w:val="28"/>
          <w:szCs w:val="28"/>
          <w:rtl w:val="true"/>
          <w:lang w:bidi="fa-IR"/>
        </w:rPr>
        <w:t xml:space="preserve">افسوس که از جور فلک آن گهر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از کف ایام و نهان شد به دل خاک</w:t>
      </w:r>
    </w:p>
    <w:p>
      <w:pPr>
        <w:pStyle w:val="BookText"/>
        <w:rPr/>
      </w:pPr>
      <w:r>
        <w:rPr>
          <w:rFonts w:ascii="IRNazanin" w:hAnsi="IRNazanin" w:eastAsia="IRNazanin"/>
          <w:color w:val="111111"/>
          <w:sz w:val="28"/>
          <w:sz w:val="28"/>
          <w:szCs w:val="28"/>
          <w:rtl w:val="true"/>
          <w:lang w:bidi="fa-IR"/>
        </w:rPr>
        <w:t xml:space="preserve">هم ناله مارفت ز داغش به ثریا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آه دل ما ز غمش رفت به افلاک</w:t>
      </w:r>
    </w:p>
    <w:p>
      <w:pPr>
        <w:pStyle w:val="BookText"/>
        <w:rPr/>
      </w:pPr>
      <w:r>
        <w:rPr>
          <w:rFonts w:ascii="IRNazanin" w:hAnsi="IRNazanin" w:eastAsia="IRNazanin"/>
          <w:color w:val="111111"/>
          <w:sz w:val="28"/>
          <w:sz w:val="28"/>
          <w:szCs w:val="28"/>
          <w:rtl w:val="true"/>
          <w:lang w:bidi="fa-IR"/>
        </w:rPr>
        <w:t xml:space="preserve">ای رفته که خون شد دل خلقی ز فراقت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مهر سپهر شرف و دانش و ادراک</w:t>
      </w:r>
    </w:p>
    <w:p>
      <w:pPr>
        <w:pStyle w:val="BookText"/>
        <w:rPr/>
      </w:pPr>
      <w:r>
        <w:rPr>
          <w:rFonts w:ascii="IRNazanin" w:hAnsi="IRNazanin" w:eastAsia="IRNazanin"/>
          <w:color w:val="111111"/>
          <w:sz w:val="28"/>
          <w:sz w:val="28"/>
          <w:szCs w:val="28"/>
          <w:rtl w:val="true"/>
          <w:lang w:bidi="fa-IR"/>
        </w:rPr>
        <w:t xml:space="preserve">ای جامه پرهیز تو از گرد خطا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دامن تقوای تو چون دامن گل پاک</w:t>
      </w:r>
    </w:p>
    <w:p>
      <w:pPr>
        <w:pStyle w:val="BookText"/>
        <w:rPr/>
      </w:pPr>
      <w:r>
        <w:rPr>
          <w:rFonts w:ascii="IRNazanin" w:hAnsi="IRNazanin" w:eastAsia="IRNazanin"/>
          <w:color w:val="111111"/>
          <w:sz w:val="28"/>
          <w:sz w:val="28"/>
          <w:szCs w:val="28"/>
          <w:rtl w:val="true"/>
          <w:lang w:bidi="fa-IR"/>
        </w:rPr>
        <w:t xml:space="preserve">ای خاک کف پای تو در چشم تر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زاندوه تو شد خون جگر ما</w:t>
      </w:r>
    </w:p>
    <w:p>
      <w:pPr>
        <w:pStyle w:val="BookText"/>
        <w:rPr/>
      </w:pPr>
      <w:r>
        <w:rPr>
          <w:rFonts w:ascii="IRNazanin" w:hAnsi="IRNazanin" w:eastAsia="IRNazanin"/>
          <w:color w:val="111111"/>
          <w:sz w:val="28"/>
          <w:sz w:val="28"/>
          <w:szCs w:val="28"/>
          <w:rtl w:val="true"/>
          <w:lang w:bidi="fa-IR"/>
        </w:rPr>
        <w:t xml:space="preserve">هر گز نشود شسته بخونابه مژگان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که فلک ریخت زداغت بسر ما</w:t>
      </w:r>
    </w:p>
    <w:p>
      <w:pPr>
        <w:pStyle w:val="BookText"/>
        <w:rPr/>
      </w:pPr>
      <w:r>
        <w:rPr>
          <w:rFonts w:ascii="IRNazanin" w:hAnsi="IRNazanin" w:eastAsia="IRNazanin"/>
          <w:color w:val="111111"/>
          <w:sz w:val="28"/>
          <w:sz w:val="28"/>
          <w:szCs w:val="28"/>
          <w:rtl w:val="true"/>
          <w:lang w:bidi="fa-IR"/>
        </w:rPr>
        <w:t xml:space="preserve">ای مرغ بهشتی تو از این باغ چو 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بشکست ز بیداد فلک بال و پر ما</w:t>
      </w:r>
    </w:p>
    <w:p>
      <w:pPr>
        <w:pStyle w:val="BookText"/>
        <w:rPr/>
      </w:pPr>
      <w:r>
        <w:rPr>
          <w:rFonts w:ascii="IRNazanin" w:hAnsi="IRNazanin" w:eastAsia="IRNazanin"/>
          <w:color w:val="111111"/>
          <w:sz w:val="28"/>
          <w:sz w:val="28"/>
          <w:szCs w:val="28"/>
          <w:rtl w:val="true"/>
          <w:lang w:bidi="fa-IR"/>
        </w:rPr>
        <w:t xml:space="preserve">در دیده ما گشت جهان تیره تر 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چهره معصوم تو رفت از نظر ما</w:t>
      </w:r>
    </w:p>
    <w:p>
      <w:pPr>
        <w:pStyle w:val="BookText"/>
        <w:rPr/>
      </w:pPr>
      <w:r>
        <w:rPr>
          <w:rFonts w:ascii="IRNazanin" w:hAnsi="IRNazanin" w:eastAsia="IRNazanin"/>
          <w:color w:val="111111"/>
          <w:sz w:val="28"/>
          <w:sz w:val="28"/>
          <w:szCs w:val="28"/>
          <w:rtl w:val="true"/>
          <w:lang w:bidi="fa-IR"/>
        </w:rPr>
        <w:t xml:space="preserve">آن شمع که شب تا به سحر سوخته 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 ما را به شب بی سحر</w:t>
      </w:r>
    </w:p>
    <w:p>
      <w:pPr>
        <w:pStyle w:val="BookText"/>
        <w:rPr/>
      </w:pPr>
      <w:r>
        <w:rPr>
          <w:rFonts w:ascii="IRNazanin" w:hAnsi="IRNazanin" w:eastAsia="IRNazanin"/>
          <w:color w:val="111111"/>
          <w:sz w:val="28"/>
          <w:sz w:val="28"/>
          <w:szCs w:val="28"/>
          <w:rtl w:val="true"/>
          <w:lang w:bidi="fa-IR"/>
        </w:rPr>
        <w:t>افسوس که رفت از کف ما دامن پاکت</w:t>
      </w:r>
    </w:p>
    <w:p>
      <w:pPr>
        <w:pStyle w:val="BookText"/>
        <w:rPr/>
      </w:pPr>
      <w:r>
        <w:rPr>
          <w:rFonts w:ascii="IRNazanin" w:hAnsi="IRNazanin" w:eastAsia="IRNazanin"/>
          <w:color w:val="111111"/>
          <w:sz w:val="28"/>
          <w:sz w:val="28"/>
          <w:szCs w:val="28"/>
          <w:rtl w:val="true"/>
          <w:lang w:bidi="fa-IR"/>
        </w:rPr>
        <w:t>ای جان محبان همه شمع سر خاکت</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حسین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حجه الاسلام 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هزار و سیصد و هجده هجری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بدنیا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مقدمات را در آن جا آموخت و کفایه را بعدها نزد برادر خود مرحوم حاج میرزا احمد فراگرفت و مدتی در مجلس درس خارج مرحوم نائینی و مرحوم سید ابوالحسن اصفهانی و مرحوم شیخ محمد کمپانی حاضر شد و از دانش آن بزرگان بهره ها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دائمی او در نجف بود و علماء و دانشمندان آن شهر به منزل او آمد و شد داشتند مردی بود مردم دار خلیق، و متواضع و تا پایان حیات مورد احترام جامعه 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پنجم ربیع الاول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نجف در گذشت و در مقبره پدر بزرگوارش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شادروان حسن کفائی</w:t>
      </w:r>
    </w:p>
    <w:p>
      <w:pPr>
        <w:pStyle w:val="BookText"/>
        <w:rPr/>
      </w:pPr>
      <w:r>
        <w:rPr>
          <w:rFonts w:ascii="IRNazanin" w:hAnsi="IRNazanin" w:eastAsia="IRNazanin"/>
          <w:color w:val="111111"/>
          <w:sz w:val="28"/>
          <w:sz w:val="28"/>
          <w:szCs w:val="28"/>
          <w:rtl w:val="true"/>
          <w:lang w:bidi="fa-IR"/>
        </w:rPr>
        <w:t xml:space="preserve">در سال هزارو سیصد و بیست هجری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تحصیلات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ایران مسافرت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 نماینده مردم خراسان در مجلس شورای ملی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متهور، مبارز و ثابت قدم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پس از آن که سناتور شد در شب عید قربان نوزده مرداد ماه هزار و سيصد و سی و سه ناگهان بمرض سکته رخت از سرای فانی بر بست و در شاهزاده عبدالعظیم دفن شد مرگ نا بهنگام او دوستانش را متالم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شیند بی اختیار گفت 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کفائی و عجب آن که ماده تاریخ وفات آن شادروان این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کفائی دریغ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پایان این فصل ، شاید ذکر این مطلب برای عده ای جالب باشد که وقتی بعد از پنجاه سال ، قبر آخوند را گشودند تا دخترش زهرا را در کنارش به خاک بسپارند جسد آخوند ، بعد از آن همه مدت، به هیچ وجه متلاشی نشده بود و صورت و محاسن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نخورده بود</w:t>
      </w:r>
    </w:p>
    <w:p>
      <w:pPr>
        <w:pStyle w:val="BookText"/>
        <w:rPr/>
      </w:pPr>
      <w:r>
        <w:rPr>
          <w:rFonts w:ascii="IRNazanin" w:hAnsi="IRNazanin" w:eastAsia="IRNazanin"/>
          <w:color w:val="111111"/>
          <w:sz w:val="28"/>
          <w:sz w:val="28"/>
          <w:szCs w:val="28"/>
          <w:rtl w:val="true"/>
          <w:lang w:bidi="fa-IR"/>
        </w:rPr>
        <w:t xml:space="preserve">از عمویم مرحوم حاج میرزا هادی کفائی که خود او در مراسم گشودن قبر حاضر و ناظر بوده شنیدم که گفت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عجیب تر آن که وقتی من دست آخوند را گرفتم و روی دست دخترش گذاشتم دستش مثل دست کسی که بخواب </w:t>
      </w:r>
    </w:p>
    <w:p>
      <w:pPr>
        <w:pStyle w:val="BookText"/>
        <w:rPr/>
      </w:pPr>
      <w:r>
        <w:rPr>
          <w:rFonts w:ascii="IRNazanin" w:hAnsi="IRNazanin" w:eastAsia="IRNazanin"/>
          <w:color w:val="111111"/>
          <w:sz w:val="28"/>
          <w:sz w:val="28"/>
          <w:szCs w:val="28"/>
          <w:rtl w:val="true"/>
          <w:lang w:bidi="fa-IR"/>
        </w:rPr>
        <w:t>رفته باشد حرکت کرد و همه حاضرین سخت متعجب شده بودند زیرا وضع کفن و صورت طوری بود که انگار دیروز آخوند را بخاک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می خواستیم عکس بگیریم ولی عده ای بلحاظ پاره ای اعتقادات مخالفت کردند </w:t>
      </w:r>
      <w:r>
        <w:rPr>
          <w:rFonts w:eastAsia="IRNazanin" w:cs="IRNazanin"/>
          <w:color w:val="111111"/>
          <w:sz w:val="28"/>
          <w:szCs w:val="28"/>
          <w:rtl w:val="true"/>
          <w:lang w:bidi="fa-IR"/>
        </w:rPr>
        <w:t>.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پدر و دختر پس از پنجاه سال به هم رسیدند و دست در دست هم به خواب ابدی فرو رفتند </w:t>
      </w:r>
      <w:bookmarkStart w:id="105" w:name="pg8717_110590"/>
    </w:p>
    <w:p>
      <w:pPr>
        <w:pStyle w:val="Heading2"/>
        <w:numPr>
          <w:ilvl w:val="1"/>
          <w:numId w:val="1"/>
        </w:numPr>
        <w:rPr/>
      </w:pPr>
      <w:bookmarkStart w:id="106" w:name="__RefHeading___Toc3028665_653776707"/>
      <w:bookmarkStart w:id="107" w:name="_Toc35"/>
      <w:bookmarkEnd w:id="105"/>
      <w:bookmarkEnd w:id="106"/>
      <w:r>
        <w:rPr>
          <w:rtl w:val="true"/>
        </w:rPr>
        <w:t>فصل سی و دوم</w:t>
      </w:r>
      <w:r>
        <w:rPr>
          <w:rtl w:val="true"/>
        </w:rPr>
        <w:t xml:space="preserve">: </w:t>
      </w:r>
      <w:r>
        <w:rPr>
          <w:rtl w:val="true"/>
        </w:rPr>
        <w:t>هرگز نمی رد آنکه دلش زنده شد به عشق</w:t>
      </w:r>
      <w:bookmarkEnd w:id="107"/>
    </w:p>
    <w:p>
      <w:pPr>
        <w:pStyle w:val="BookText"/>
        <w:rPr/>
      </w:pPr>
      <w:r>
        <w:rPr>
          <w:rFonts w:ascii="IRNazanin" w:hAnsi="IRNazanin" w:eastAsia="IRNazanin"/>
          <w:color w:val="111111"/>
          <w:sz w:val="28"/>
          <w:sz w:val="28"/>
          <w:szCs w:val="28"/>
          <w:rtl w:val="true"/>
          <w:lang w:bidi="fa-IR"/>
        </w:rPr>
        <w:t>مسئله خواب یکی از مسائل عجیب روزگار است زیرا بسیاری از اتفاقات اعم از مرگ یا تصادفات ، خبرهای خوش یا ترقیات همه قبل از وقوع در عالم خواب دیده شده و بسیاری از رویدادها هم بوسیله هاتفی نامریی از قبل پیشگویی گردیده و دانش بشری با وجود پیشرفت های شگفت انگیز هنوز نتوانسته پرده از روی این راز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فوت آخوند هم در ایران و عراق عده زیادی خواب هایی شگفت انگیز دیدند که همگی بنحوی از مرگ قریب الوقوع او خبر می دادند و در این جا ما بذکر بعضی از آن ها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 میرزا هادی خراسانی که واعظی فاضل و مردی زاهد و پارسا بود یک هفته قبل از در گذشت آخوند در نجف خواب می بیند که در رواق مطهر حضرت علی علیه السلام جمعیتی عظیم از دانشمندان و بزرگان پای منبری نشسته اند او نزدیک می رود و می بیند آقای آخوند بالای آن منبر مشغول تدریس است و در پای منبر هم جميع علمای متقدم و متاخر از قبیل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و ميرزا حبيب الله رشتی و دیگران جلوس کرده و مشغول گوش دادن به انصاری بیانات ایشان هستند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درس آخوند تمام شد و از منبر پایین آمد ، از میان جمع </w:t>
      </w:r>
    </w:p>
    <w:p>
      <w:pPr>
        <w:pStyle w:val="BookText"/>
        <w:rPr/>
      </w:pPr>
      <w:r>
        <w:rPr>
          <w:rFonts w:ascii="IRNazanin" w:hAnsi="IRNazanin" w:eastAsia="IRNazanin"/>
          <w:color w:val="111111"/>
          <w:sz w:val="28"/>
          <w:sz w:val="28"/>
          <w:szCs w:val="28"/>
          <w:rtl w:val="true"/>
          <w:lang w:bidi="fa-IR"/>
        </w:rPr>
        <w:t>دانشمندان ، میرزا حبیب الله رشتی از جای بر خاست و به آخوند تبریک گفت و او را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هفته بعد از این خواب ، آخوند، در گذشت و جسد شریف او را در مقبره میرزا حبیب الله رشتی به خاک سپردند و بطوری که می دانیم فقط یک دیوار نازک، گور، آن دو را از هم جدا نموده است</w:t>
      </w:r>
    </w:p>
    <w:p>
      <w:pPr>
        <w:pStyle w:val="BookText"/>
        <w:rPr/>
      </w:pPr>
      <w:r>
        <w:rPr>
          <w:rFonts w:ascii="IRNazanin" w:hAnsi="IRNazanin" w:eastAsia="IRNazanin"/>
          <w:color w:val="111111"/>
          <w:sz w:val="28"/>
          <w:sz w:val="28"/>
          <w:szCs w:val="28"/>
          <w:rtl w:val="true"/>
          <w:lang w:bidi="fa-IR"/>
        </w:rPr>
        <w:t>شيخ عبدالله رشتی که از فضلای نجف بود در شب در گذشت آخوند خواب عجیبی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آقای آخوند دارد با سوز و گداز هر چه تمامتر با خدای خود راز و نیاز می کند و در بین مناجات مرگ خود را به الحاح زیاد از پروردگار می خواهد و در آن بین ، ناگهان این صدا بلند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اجبنا دعوتك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تو را پذیرفتیم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هر چه باطراف نگاه کردم کسی را ندیدم و از شدت هیجان از خواب بیدار شدم و چند ساعت بعد خبر مرگ آخوند را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عرفای ایران که به مکه مشرف شده بود و داشت از مکه به عراق باز می گشت در راه خوابی عجیب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بعدا برای مرحوم آقا ضیاء الدین عراقی این طور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دیدم که به نجف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لدى الورود مشاهده نمودم جمعیت عظیمی پشت جنازه ای حرکت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خبر است ؟ چه کسی مرده؟</w:t>
      </w:r>
    </w:p>
    <w:p>
      <w:pPr>
        <w:pStyle w:val="BookText"/>
        <w:rPr/>
      </w:pPr>
      <w:r>
        <w:rPr>
          <w:rFonts w:ascii="IRNazanin" w:hAnsi="IRNazanin" w:eastAsia="IRNazanin"/>
          <w:color w:val="111111"/>
          <w:sz w:val="28"/>
          <w:sz w:val="28"/>
          <w:szCs w:val="28"/>
          <w:rtl w:val="true"/>
          <w:lang w:bidi="fa-IR"/>
        </w:rPr>
        <w:t>گفتند آقای آخوند مرحوم شده و آن جنازه اوست که مردم به من دارند تشییع می کنند</w:t>
      </w:r>
    </w:p>
    <w:p>
      <w:pPr>
        <w:pStyle w:val="BookText"/>
        <w:rPr/>
      </w:pPr>
      <w:r>
        <w:rPr>
          <w:rFonts w:ascii="IRNazanin" w:hAnsi="IRNazanin" w:eastAsia="IRNazanin"/>
          <w:color w:val="111111"/>
          <w:sz w:val="28"/>
          <w:sz w:val="28"/>
          <w:szCs w:val="28"/>
          <w:rtl w:val="true"/>
          <w:lang w:bidi="fa-IR"/>
        </w:rPr>
        <w:t>من با زحمت زیاد از میان انبوه مردم عبور کردم خود را به جنازه رساندم و ناگهان مشاهده کردم که آقای آخوند در پیشاپیش آن،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سلام کردم و پرسیدم مگر شما نمرده اید؟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با مهربانی سلام مرا جواب دادند ، سپس دستم را گرفته، تبسم کنان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هرگز نمی رد آن که دلش زنده شد به عشق</w:t>
      </w:r>
    </w:p>
    <w:p>
      <w:pPr>
        <w:pStyle w:val="BookText"/>
        <w:rPr/>
      </w:pPr>
      <w:r>
        <w:rPr>
          <w:rFonts w:ascii="IRNazanin" w:hAnsi="IRNazanin" w:eastAsia="IRNazanin"/>
          <w:color w:val="111111"/>
          <w:sz w:val="28"/>
          <w:sz w:val="28"/>
          <w:szCs w:val="28"/>
          <w:rtl w:val="true"/>
          <w:lang w:bidi="fa-IR"/>
        </w:rPr>
        <w:t>ثبت است بر جریده عالم دوام ما</w:t>
      </w:r>
    </w:p>
    <w:p>
      <w:pPr>
        <w:pStyle w:val="BookText"/>
        <w:rPr/>
      </w:pPr>
      <w:r>
        <w:rPr>
          <w:rFonts w:ascii="IRNazanin" w:hAnsi="IRNazanin" w:eastAsia="IRNazanin"/>
          <w:color w:val="111111"/>
          <w:sz w:val="28"/>
          <w:sz w:val="28"/>
          <w:szCs w:val="28"/>
          <w:rtl w:val="true"/>
          <w:lang w:bidi="fa-IR"/>
        </w:rPr>
        <w:t>من از شدت هیجان بیدار شدم و تاریخ آن شب را یادداشت کردم بعد که آن خبر شوم به من رسید غرق حیرت شدم زیرا دریافتم که ایشان در سحرگاه همان شبی مرده بودند که من آن خواب را در راه مکه 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باری ما در این جا به پایان این فصل که پایان دفتر حیات اوست می رسیم پایانی کوتاه که خود آغازی بلند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بیگمان زرین نام او از صفحه بزرگان روزگار محو نخواهد گردید زیرا پیوسته دلش به عشق زنده بود و قلبش از مهر محرومان آکنده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در راه خدا گام نهاد و تا پایان محبت خلق او را از دست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های دلفریب دنیا به سینه عارفش راه نیافت و در نبرد با ستمکاران هیچ گاه خود را نباخت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غم مردم ایران پوشید عاقبت شربت شهادت نوشید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مرگش ، مرگی در نور بود</w:t>
      </w:r>
    </w:p>
    <w:p>
      <w:pPr>
        <w:pStyle w:val="BookText"/>
        <w:rPr/>
      </w:pPr>
      <w:r>
        <w:rPr>
          <w:rFonts w:ascii="IRNazanin" w:hAnsi="IRNazanin" w:eastAsia="IRNazanin"/>
          <w:color w:val="111111"/>
          <w:sz w:val="28"/>
          <w:sz w:val="28"/>
          <w:szCs w:val="28"/>
          <w:rtl w:val="true"/>
          <w:lang w:bidi="fa-IR"/>
        </w:rPr>
        <w:t>یادش گرامی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 های دور</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بی کرانه ها </w:t>
      </w:r>
      <w:r>
        <w:rPr>
          <w:rFonts w:eastAsia="IRNazanin" w:cs="IRNazanin"/>
          <w:color w:val="111111"/>
          <w:sz w:val="28"/>
          <w:szCs w:val="28"/>
          <w:rtl w:val="true"/>
          <w:lang w:bidi="fa-IR"/>
        </w:rPr>
        <w:t xml:space="preserve">. </w:t>
      </w:r>
      <w:bookmarkStart w:id="108" w:name="pg8717_110596"/>
    </w:p>
    <w:p>
      <w:pPr>
        <w:pStyle w:val="Heading2"/>
        <w:numPr>
          <w:ilvl w:val="1"/>
          <w:numId w:val="1"/>
        </w:numPr>
        <w:rPr/>
      </w:pPr>
      <w:bookmarkStart w:id="109" w:name="__RefHeading___Toc3028667_653776707"/>
      <w:bookmarkStart w:id="110" w:name="_Toc36"/>
      <w:bookmarkEnd w:id="108"/>
      <w:bookmarkEnd w:id="109"/>
      <w:r>
        <w:rPr>
          <w:rtl w:val="true"/>
        </w:rPr>
        <w:t>فهرست مراجع</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العوالم فى احوال شيخنا الكاظم آية الله سیدهبه الدین شهرستانی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المصلح المجاهد الشيخ محمد کاظم الخراسانی عبد الرحيم محمد علی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حیوۃ الاسلام فی احوال آیة اللہ الملک العلام سید حسن نجفی قوچانی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الذريعه الى تصانيف الشيعه شیخ آقا بزرگ تهرانی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احسن الوديعه الى تصانيف الشيعه شیخ آقا بزرگ تهرانی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اعيان الشيعه سید محمد حسن امین العاملی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ماضی النجف و حاضرها جعفر بن الشيخ با قرآل محبوبه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الامام أو مدينه النجف محمد علی جعفر تمیمی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مطلع الشمس اعتماد السلطنه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 شهاب الدین ابوعبدالله یاقوت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بستان السياحه حاج میرزا زین العابدین شیروانی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ريحانة الادب محمد علی تبریزی خیابانی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شعراء الغرى علی خاقانی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اصول محمود شهابی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هجده ساله آذربایجان کسروی تبریزی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مشروطیت ایران کسروی تبریزی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بیداری ایرانیان ناظم الاسلام کرمانی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هجوم روس به ایران زمین نظام الدین زاده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علماء معاصرین حاج ملاعلی واعظ خیابانی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نامه هرات سیف الدین محمد یعقوب الهروی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فلاسفه اسلام مرتضی مدرسی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روابط ایران و عراق مرتضی مدرسی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مآثر و آثار اعتماد السلطنه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زندگانی اسرار ولی الله سبزواری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فردوس التواريخ نوروز علی بسطامی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ناسخ التواریخ میرزا محمد تقی لسان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سیاحت شرق آقا نجفی قوچانی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ادبی ایران پروفسور ادوارد براون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ذخيرة العباد في يوم آخوند ملا محمد کاظم خراسانی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الحجه المعاد محمد رازی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زندگانی و شخصیت شیخ انصاری مرتضی الانصاری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مخابرات تلگرافی محمد علی شاه دردانشکده حقوق موجود است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تلگراف حضرتین خراسانی و مازندرانی دردانشکده حقوق موجود است</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سالانه روزنامه حبل المتین در مجلس شورای ملی موجود است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رهبران مشروطیت ابراهیم صفائی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فکرد موکراسی اجتماعی در نهضت مشروطیت فریدون آدمیت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ایدئولوژی نهضت مشروطیت ایران فریدون آدمیت</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ایرانشهر نشریه کمیسیون ملی یونسکو در ایران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روابط ایران و انگلیس محمود محمود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حقوق بگیران انگلیس در ایران اسماعیل رائین</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کلمات قصار محمد صلی علی علیه و آله انتشارات اقبال</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جواد فاضل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تاریخ انقلاب اسلامی عراق و نقش علماء مجاهدین اسلام دکتر محمد صادق تهرانی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دانشمندان حاج شیخ محمد شریف رازی</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من حسن اعظام قدسی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 فرید میرزا محمد علیخان فریدالملک همدانی</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آذربایجان در انقلاب مشروطیت مهندس کریم طاهرزاده بهزاد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کارنامه بزرگان ایران نشریه اداره کل انتشارات را دیو</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بیداری ایران حبیب الله مختاری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ایران عبدالله 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ایران سرپرسی 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فخر داعی گیلانی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حیات یحیی یحیی دولت آبادی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اسناد محرمانه وزارت خارجه انگلیس در کتابخانه وزارت امور خارجه موجود است</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خاطرات وحید سيف الله وحید نیا</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بی خبری ابراهیم تیموری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انقلاب مشروطیت ایران دکتر مهدی ملک زاده</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آبی ترجمه تمدن الملک</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بیست ساله ایران حسین مکی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رجال ایران مهدی بامداد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Révolution de la Perse Victor Bérard</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Persian Revolution Edward G. Browne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Modern Iran Peter Avery</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The Strangling of Persia W. Morgen Shuster</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Iran Past and Present Donald N. Wilbert (Princeton University)</w:t>
      </w:r>
      <w:r>
        <w:rPr>
          <w:rFonts w:eastAsia="Times New Roman" w:cs="Times New Roman" w:ascii="Times New Roman" w:hAnsi="Times New Roman"/>
          <w:color w:val="111111"/>
          <w:sz w:val="28"/>
          <w:szCs w:val="28"/>
          <w:rtl w:val="true"/>
          <w:lang w:val="en-US" w:bidi="en-US"/>
        </w:rPr>
        <w:t xml:space="preserve"> </w:t>
      </w:r>
      <w:bookmarkStart w:id="111" w:name="pg8717_110604"/>
    </w:p>
    <w:p>
      <w:pPr>
        <w:pStyle w:val="Heading2"/>
        <w:numPr>
          <w:ilvl w:val="1"/>
          <w:numId w:val="1"/>
        </w:numPr>
        <w:rPr/>
      </w:pPr>
      <w:bookmarkStart w:id="112" w:name="__RefHeading___Toc3028669_653776707"/>
      <w:bookmarkStart w:id="113" w:name="_Toc37"/>
      <w:bookmarkEnd w:id="111"/>
      <w:bookmarkEnd w:id="112"/>
      <w:r>
        <w:rPr>
          <w:rtl w:val="true"/>
        </w:rPr>
        <w:t>فهرست مندرجات</w:t>
      </w:r>
      <w:bookmarkEnd w:id="113"/>
    </w:p>
    <w:p>
      <w:pPr>
        <w:pStyle w:val="BookText"/>
        <w:rPr/>
      </w:pPr>
      <w:r>
        <w:rPr>
          <w:rFonts w:ascii="IRNazanin" w:hAnsi="IRNazanin" w:eastAsia="IRNazanin"/>
          <w:color w:val="111111"/>
          <w:sz w:val="28"/>
          <w:sz w:val="28"/>
          <w:szCs w:val="28"/>
          <w:rtl w:val="true"/>
          <w:lang w:bidi="fa-IR"/>
        </w:rPr>
        <w:t xml:space="preserve">فصل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فرشتگان</w:t>
      </w:r>
    </w:p>
    <w:p>
      <w:pPr>
        <w:pStyle w:val="BookText"/>
        <w:rPr/>
      </w:pPr>
      <w:r>
        <w:rPr>
          <w:rFonts w:ascii="IRNazanin" w:hAnsi="IRNazanin" w:eastAsia="IRNazanin"/>
          <w:color w:val="111111"/>
          <w:sz w:val="28"/>
          <w:sz w:val="28"/>
          <w:szCs w:val="28"/>
          <w:rtl w:val="true"/>
          <w:lang w:bidi="fa-IR"/>
        </w:rPr>
        <w:t xml:space="preserve">سابقه ی تاریخی شهر مشهد و وضع این شهر در صدو پنجاه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آخوند ملا محمد کاظم خراسانی در این شهر</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او</w:t>
      </w:r>
    </w:p>
    <w:p>
      <w:pPr>
        <w:pStyle w:val="BookText"/>
        <w:rPr/>
      </w:pPr>
      <w:r>
        <w:rPr>
          <w:rFonts w:ascii="IRNazanin" w:hAnsi="IRNazanin" w:eastAsia="IRNazanin"/>
          <w:color w:val="111111"/>
          <w:sz w:val="28"/>
          <w:sz w:val="28"/>
          <w:szCs w:val="28"/>
          <w:rtl w:val="true"/>
          <w:lang w:bidi="fa-IR"/>
        </w:rPr>
        <w:t xml:space="preserve">سابقه تاریخی شهر 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 مرد کهنسال درباره پدر آخوند سخنی که او را دگرگون ساخت</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 xml:space="preserve">فتنه سالار در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طفولیت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عتاب پدر</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های فراق</w:t>
      </w:r>
    </w:p>
    <w:p>
      <w:pPr>
        <w:pStyle w:val="BookText"/>
        <w:rPr/>
      </w:pPr>
      <w:r>
        <w:rPr>
          <w:rFonts w:ascii="IRNazanin" w:hAnsi="IRNazanin" w:eastAsia="IRNazanin"/>
          <w:color w:val="111111"/>
          <w:sz w:val="28"/>
          <w:sz w:val="28"/>
          <w:szCs w:val="28"/>
          <w:rtl w:val="true"/>
          <w:lang w:bidi="fa-IR"/>
        </w:rPr>
        <w:t>پایان تحصیلات آخوند در مشهد و عزیمت او به سبزوار</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صاحب اسرار بود</w:t>
      </w:r>
    </w:p>
    <w:p>
      <w:pPr>
        <w:pStyle w:val="BookText"/>
        <w:rPr/>
      </w:pPr>
      <w:r>
        <w:rPr>
          <w:rFonts w:ascii="IRNazanin" w:hAnsi="IRNazanin" w:eastAsia="IRNazanin"/>
          <w:color w:val="111111"/>
          <w:sz w:val="28"/>
          <w:sz w:val="28"/>
          <w:szCs w:val="28"/>
          <w:rtl w:val="true"/>
          <w:lang w:bidi="fa-IR"/>
        </w:rPr>
        <w:t xml:space="preserve">زندگی حاجی ملاهادی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آخوند نزد او – پیشگویی صاحب اسرار</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تهران</w:t>
      </w:r>
    </w:p>
    <w:p>
      <w:pPr>
        <w:pStyle w:val="BookText"/>
        <w:rPr/>
      </w:pPr>
      <w:r>
        <w:rPr>
          <w:rFonts w:ascii="IRNazanin" w:hAnsi="IRNazanin" w:eastAsia="IRNazanin"/>
          <w:color w:val="111111"/>
          <w:sz w:val="28"/>
          <w:sz w:val="28"/>
          <w:szCs w:val="28"/>
          <w:rtl w:val="true"/>
          <w:lang w:bidi="fa-IR"/>
        </w:rPr>
        <w:t xml:space="preserve">تلمذ نزد ملا حسین خوشی و تحصیل حکمت فلسفه نزد میرزا ابوالحسن جلوه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عزیمت به عراق</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در نجف</w:t>
      </w:r>
    </w:p>
    <w:p>
      <w:pPr>
        <w:pStyle w:val="BookText"/>
        <w:rPr/>
      </w:pPr>
      <w:r>
        <w:rPr>
          <w:rFonts w:ascii="IRNazanin" w:hAnsi="IRNazanin" w:eastAsia="IRNazanin"/>
          <w:color w:val="111111"/>
          <w:sz w:val="28"/>
          <w:sz w:val="28"/>
          <w:szCs w:val="28"/>
          <w:rtl w:val="true"/>
          <w:lang w:bidi="fa-IR"/>
        </w:rPr>
        <w:t xml:space="preserve">سابقه تاریخی شهر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شهر در اوائل قرن چهارده هجری</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فرزند</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همسر </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که در جستجوی کمال بود</w:t>
      </w:r>
    </w:p>
    <w:p>
      <w:pPr>
        <w:pStyle w:val="BookText"/>
        <w:rPr/>
      </w:pPr>
      <w:r>
        <w:rPr>
          <w:rFonts w:ascii="IRNazanin" w:hAnsi="IRNazanin" w:eastAsia="IRNazanin"/>
          <w:color w:val="111111"/>
          <w:sz w:val="28"/>
          <w:sz w:val="28"/>
          <w:szCs w:val="28"/>
          <w:rtl w:val="true"/>
          <w:lang w:bidi="fa-IR"/>
        </w:rPr>
        <w:t xml:space="preserve">تهیدستی آخوند در زمان تحصیل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علاقه او بقرا گرفتن علوم اسلامی</w:t>
      </w:r>
    </w:p>
    <w:p>
      <w:p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آخوند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مرتضی انصاری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 داستان های مربوط به ورع او آخوند شاگرد دانشدوست و تنگدست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پیراهن خود را به آخوند می دهد – ماجرای مباحثه آخوند با شیخ مرتضی انصاری و علت اشتهارش به این نام به نقل آیه الله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سید علی شوشتری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راضی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مهدی قزوینی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حسن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تنباکو را تحریم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تلمذ آخوند در نزد میرزا و مباحثه با او در مجلس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های میرزای شیرازی و علاقه عمیق استاد و شاگرد بیکدیگر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همدرس های آخوند</w:t>
      </w:r>
    </w:p>
    <w:p>
      <w:pPr>
        <w:pStyle w:val="BookText"/>
        <w:rPr/>
      </w:pPr>
      <w:r>
        <w:rPr>
          <w:rFonts w:ascii="IRNazanin" w:hAnsi="IRNazanin" w:eastAsia="IRNazanin"/>
          <w:color w:val="111111"/>
          <w:sz w:val="28"/>
          <w:sz w:val="28"/>
          <w:szCs w:val="28"/>
          <w:rtl w:val="true"/>
          <w:lang w:bidi="fa-IR"/>
        </w:rPr>
        <w:t xml:space="preserve">حاج آقا رضا 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تالیفات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و مباحثه با آخوند در پای یک چراغ نفتی در حجره ای محقر</w:t>
      </w:r>
    </w:p>
    <w:p>
      <w:pPr>
        <w:pStyle w:val="BookText"/>
        <w:rPr/>
      </w:pPr>
      <w:r>
        <w:rPr>
          <w:rFonts w:ascii="IRNazanin" w:hAnsi="IRNazanin" w:eastAsia="IRNazanin"/>
          <w:color w:val="111111"/>
          <w:sz w:val="28"/>
          <w:sz w:val="28"/>
          <w:szCs w:val="28"/>
          <w:rtl w:val="true"/>
          <w:lang w:bidi="fa-IR"/>
        </w:rPr>
        <w:t xml:space="preserve">فصل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معاصرین آخوند</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زین العابدین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تالیفات و ذکر داستان هائی از سخاوت او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مبرزا حبیب الله رشتی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تالیفات و داستان های مربوط به سلامت نفس و سادگی و وارستگی او</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هادی 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تالیفات و ذکر خلق و خوی تند او و داستان تکفیر او از طرف میرزا حبیب الله رشتی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شربیانی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حسن مامقانی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 میرزا حسین میرزا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 آزادی خواه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 آزادی خواه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یزدی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فقیهی عالی قدر اما مستبد و در فکر دستگاه آیة اللهی خویش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علمی و مجلس درس آخوند</w:t>
      </w:r>
    </w:p>
    <w:p>
      <w:pPr>
        <w:pStyle w:val="BookText"/>
        <w:rPr/>
      </w:pPr>
      <w:r>
        <w:rPr>
          <w:rFonts w:ascii="IRNazanin" w:hAnsi="IRNazanin" w:eastAsia="IRNazanin"/>
          <w:color w:val="111111"/>
          <w:sz w:val="28"/>
          <w:sz w:val="28"/>
          <w:szCs w:val="28"/>
          <w:rtl w:val="true"/>
          <w:lang w:bidi="fa-IR"/>
        </w:rPr>
        <w:t xml:space="preserve">نظر میرزای شیرازی درباره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درس آخوند ، خصوصی و عمومی خدمت آخوند به علم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رجحان درس آخوند بر معاصرینش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مورخین درباره عظمت مجلس درس آخوند و نحوه تدریس و تقریر و تربیت شاگردان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مرحوم آیه الله شهرستانی درباره سرعت انتقال و قوت فکر و مقام علمی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های تلمذ در مکتب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مطایبات شاگردان آخوند با استاد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اداره مجلس 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نظر مورخین در باره مشکل بودن ان قلت آوردن در مجلس درس آخوند و لزوم داشتن مایه علمی بسیار برای مباحثه و محاجه با او آمدن شیخ الاسلام اسلامبول از ترکیه به نجف و حضور او در مجلس درس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ساختن آخوند نظر ابو حنیفه را مبنی بر این که نهی در احکام دلیل صحت است نه فساد آخوند نظر ابو حنیفه را در حضور شیخ الاسلام ممالک عثمانی رد می کند – مرعوب شدن شیخ الاسلام از ابهت مجلس درس آخوند آخوند بزرگ ترین مدرس علم اصول فقه در عالم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چهارده هجری قرن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اهمیت تالیف کتاب کفایه الاصول و شاخصیت علمی آخوند در آن قرن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آخوند</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اختلاف مورخین راجع به تعداد شاگردان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بین هزار تا سه هزار نفر در پای منبر او می نشسته اند – خدمت آخوند به جامعه روحانیت از راه تربیت هزاران مجتهد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استاد محمود شهابی در این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متجاوز از سیصد نفر از </w:t>
      </w:r>
    </w:p>
    <w:p>
      <w:pPr>
        <w:pStyle w:val="BookText"/>
        <w:rPr/>
      </w:pPr>
      <w:r>
        <w:rPr>
          <w:rFonts w:ascii="IRNazanin" w:hAnsi="IRNazanin" w:eastAsia="IRNazanin"/>
          <w:color w:val="111111"/>
          <w:sz w:val="28"/>
          <w:sz w:val="28"/>
          <w:szCs w:val="28"/>
          <w:rtl w:val="true"/>
          <w:lang w:bidi="fa-IR"/>
        </w:rPr>
        <w:t xml:space="preserve">شاگردان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بالیدن شاگردان آخوند به استاد خود</w:t>
      </w:r>
    </w:p>
    <w:p>
      <w:pPr>
        <w:pStyle w:val="BookText"/>
        <w:rPr/>
      </w:pPr>
      <w:r>
        <w:rPr>
          <w:rFonts w:ascii="IRNazanin" w:hAnsi="IRNazanin" w:eastAsia="IRNazanin"/>
          <w:color w:val="111111"/>
          <w:sz w:val="28"/>
          <w:sz w:val="28"/>
          <w:szCs w:val="28"/>
          <w:rtl w:val="true"/>
          <w:lang w:bidi="fa-IR"/>
        </w:rPr>
        <w:t xml:space="preserve">فصل شانزدهم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و نهضت مشروطیت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حکم خدا به ملت ایران درباره لزوم دفع محمد علی شاه سفاک جبار اهمیت نهضت مشروطیت علل بروز انقلاب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لیاقتی شاه و در باریانش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ناصر الدین شاه و خود خواهی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محرومیت و عدم رضایت توده ها از رژیم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ستمگری عین الدوله و نوع حکومت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انقلاب شرکت و پشتیبانی علماء از نهضت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تحصن مردم در سفارت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اشرف مهد مراجع بزرگ تقلید و مرکز ثقل جنبش مشروطیت و محل صدور احکام و فرامین مذهبی در این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علمای نجف در نهضت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دخالت علمای نجف در نهضت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مشروعه و رد آن از طرف مراجع تقلید نجف انگیزه علمای نجف در دفاع از مشروطیت برقراری عدل و حکومت قانون منطبق با موازین اسلامی در مملکت و ترفیه حال ملت و سرکوبی شاه ستمگر و سرنگونی دولت غارتگر او و مبارزه با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آخوند درباره لزوم رعایت مساوات در مملکت و تقبیح انحصار و یا ریاست طلبی برای دسته معینی سلطنت مظفر الدین شاه و صدور فرمان مشروطیت و نحوه امضای آن فرمان به روایت سفیر انگلیس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خلق و خوی محمد علی شاه و سلطنت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ایران به دو منطقه نفوذ بین روس و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محمد علی شاه برای بد نام کردن نهضت مشروطیت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اردو و اجتماع قوا در باغ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توپ بستن مجلس از طرف محمد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دستگیری بهبهانی و طباطبائی و نحوه قتل ملک المتکلمین و میرزا جهانگیر خان صور اسرافیل </w:t>
      </w:r>
    </w:p>
    <w:p>
      <w:pPr>
        <w:pStyle w:val="BookText"/>
        <w:rPr/>
      </w:pPr>
      <w:r>
        <w:rPr>
          <w:rFonts w:ascii="IRNazanin" w:hAnsi="IRNazanin" w:eastAsia="IRNazanin"/>
          <w:color w:val="111111"/>
          <w:sz w:val="28"/>
          <w:sz w:val="28"/>
          <w:szCs w:val="28"/>
          <w:rtl w:val="true"/>
          <w:lang w:bidi="fa-IR"/>
        </w:rPr>
        <w:t xml:space="preserve">تظلم ملت ایران به آخوند اقدام نافرجام محمد علی شاه برای کور کردن آخوند و قتل و یا تطمیع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دشوار مشروطه خواهان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دولت عثمانی به آخوند – تلگراف تهدید آمیز آخوند به سلطان عبد الحمید امپراطور عثمانی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اندرز نامه یدهگانه ی آخوند به محمد علی شاه و دستور موکد او برای پرهیز از بیگانگان سرپیچی محمد علی شاه از دستورات آخوند عزیمت آخوند از نجف به قصد خلع محمد علی شاه و نوشته مورخین در این سقوط محمد علی شاه و پناه بردن او بسفارت روسیه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و اخراج او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شاه مخلوع برای مراجعت بایران و آمدن مجدد وی با تعویض قیافه 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بلوا و شروع جنگ داخلی تعیین جایزه قانونی از طرف مجلس شورای ملی برای کشنده محمد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محمد علی شاه و فرار مجدد او از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هفدهم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برای استقرار مشروطیت</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شور و شعف آخوند از افتتاح مجلس شورای ملی – تلگراف تبریک او به مجلس و توصیه های او به نمایندگان مجلس در باره تصویب و اجرای قوانین اسلامی که از آن به عنوان ناموس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 علمای نجف به محمد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نمایندگان مجلس در باره مجاهدات آخوند و حاجی میرزا حسین میرزا خلیل و شیخ عبد الله مازندرانی بمنظور استقرار مشروطیت و انعقاد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صدور حکم شرعی از طرف آخوند برای داشتن ارتشی قوی و مجهز طبق مقتضیات زمان و مشروعیت تاسیس مدارس و بانک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تجلیل مجلس دوم از زحمات آخوند و تقدیم لوحه سپاس به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انعکاس مجاهدات آخوند در کتب مورخین ایرانی و مستشرقین انگلیسی و فرانسوی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کوشش شیخ فضل الله نوری برای منصرف ساختن آخوند </w:t>
      </w:r>
    </w:p>
    <w:p>
      <w:pPr>
        <w:pStyle w:val="BookText"/>
        <w:rPr/>
      </w:pPr>
      <w:r>
        <w:rPr>
          <w:rFonts w:ascii="IRNazanin" w:hAnsi="IRNazanin" w:eastAsia="IRNazanin"/>
          <w:color w:val="111111"/>
          <w:sz w:val="28"/>
          <w:sz w:val="28"/>
          <w:szCs w:val="28"/>
          <w:rtl w:val="true"/>
          <w:lang w:bidi="fa-IR"/>
        </w:rPr>
        <w:t xml:space="preserve">از تقویت مجلس شورای ملی و مخالفت او با اساس مشروطیت وصول تلگرافات زیاد از ایران برای آخوند و سایر مراجع تقلید نجف شکایت از ضدیت ها و کار شکنی های شیخ فضل الله نوری با مجلس نظر مساعد آخوند نسبت به شیخ فضل الله نوری و توصیه او به نمایندگان مجلس برای براه آوردن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شیخ فضل الله و ماجرای بدار آویختن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و متانت شیخ در برابر چوبه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مراجع تقلید نجف درباره وجوب انعقاد مجلس شورای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تلگرافات آخوند برای پشتیبانی از مجلس – رد نوشته مغرضانه فریدون آدمیت درباره دخالت مقام روحانیت در خصوص اخراج تقی زاده از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محمد علی شاه به علمای نجف و پاسخ تند آنان تند آنان به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آخوند و سایر علمای نجف نسبت به اقدامات محمد علی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شیخ فضل الله نوری از محمد علی شاه نامه او به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تحریکات سید ت سید کاظم یزدی و مخالفت او با مشروطه خواهان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آخوند به سفراء ممالک خارجی و به تمام دول عالم درباره مظلومیت ملت ایران و ستمگری شاه – تلگراف آخوند به ملت ایران پس از خلع محمد علی شاه و دعوت آنان به آرامش و پرداختن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آخوند به نایب السلطنه ایران برای رهائی محبوسین سیاسی و تقویت ارتش و صرفه جویی و آیین مملکت داری و اطاعت نایب السلطنه و پاسخ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هجدهم آخوند و تجاوزات بیگانگان</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دخالت های ناروای روس و انگلیس در ایران – تلگراف آخوند به مجلس شورای ملی مبنی بر لزوم اخراج قشون روس از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امتعه روسی مکتوب تهدید آمیز ژنرال قنسول روسیه در بغداد به آخوند و پاسخ منطقی و محکم فرزند آخوند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نوزدهم آخوند و تجاوزات بیگانگان</w:t>
      </w:r>
    </w:p>
    <w:p>
      <w:pPr>
        <w:pStyle w:val="BookText"/>
        <w:rPr/>
      </w:pPr>
      <w:r>
        <w:rPr>
          <w:rFonts w:ascii="IRNazanin" w:hAnsi="IRNazanin" w:eastAsia="IRNazanin"/>
          <w:color w:val="111111"/>
          <w:sz w:val="28"/>
          <w:sz w:val="28"/>
          <w:szCs w:val="28"/>
          <w:rtl w:val="true"/>
          <w:lang w:bidi="fa-IR"/>
        </w:rPr>
        <w:t xml:space="preserve">اولتیماتوم روسیه تزاری و تلگراف رئیس مجلس شورای ملی به آخوند و طلب استمداد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شوستر و اصلاح مالیه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همداستانی روس و انگلیس برای زورگویی به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تعرض دیپلماتیک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پروتست آخوند به سفارت و دربار دولت انگلیس پروتست آخوند به امپراطور روسیه انعقاد جلساتی در منزل آخوند به منظور اتخاذ تدابیری برای دفاع از استقلال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سفیر روسیه برای ملاقات با آخوند و عدم پذیرش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آخوند به عموم امرا و روسای ایلات و عشایر برای دفاع از مملکت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پروتست آخوند به تمام دول متمدن عالم و تشریح تجاوزات و حق شکنی های روس و انگلیس و تقاضای حمایت از آنان برای دفاع از حق ملت و حفظ استقلال ایران</w:t>
      </w:r>
    </w:p>
    <w:p>
      <w:pPr>
        <w:pStyle w:val="BookText"/>
        <w:rPr/>
      </w:pPr>
      <w:r>
        <w:rPr>
          <w:rFonts w:ascii="IRNazanin" w:hAnsi="IRNazanin" w:eastAsia="IRNazanin"/>
          <w:color w:val="111111"/>
          <w:sz w:val="28"/>
          <w:sz w:val="28"/>
          <w:szCs w:val="28"/>
          <w:rtl w:val="true"/>
          <w:lang w:bidi="fa-IR"/>
        </w:rPr>
        <w:t xml:space="preserve">فصل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 و درگذشت آخوند</w:t>
      </w:r>
    </w:p>
    <w:p>
      <w:pPr>
        <w:pStyle w:val="BookText"/>
        <w:rPr/>
      </w:pPr>
      <w:r>
        <w:rPr>
          <w:rFonts w:ascii="IRNazanin" w:hAnsi="IRNazanin" w:eastAsia="IRNazanin"/>
          <w:color w:val="111111"/>
          <w:sz w:val="28"/>
          <w:sz w:val="28"/>
          <w:szCs w:val="28"/>
          <w:rtl w:val="true"/>
          <w:lang w:bidi="fa-IR"/>
        </w:rPr>
        <w:t xml:space="preserve">حق شکنی روس و انگلیس و صدور حکم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مجالس اجتماع علمای نجف در منزل آخوند تهیه برنامه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تلگراف آخوند به موتمن الملک رئیس مجلس شورای ملی و اعلام حرکت از نجف به منظور جهاد با روسیان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سید کاظم یزدی با شرکت در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همه علمای نجف و کربلا و کاظمین برای شرکت در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نام علمای شرکت کننده در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ناگهانی آخوند در روز حرکت بقصد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در گذشت او در سحر گاه بیست و یکم آذر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 xml:space="preserve">فصل بیست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مرگ آخوند</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سکته قلبی یا مسموم ساختن آخوند ساختن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طبیب معالج آخوند و نوشته کسروی و آقا نجفی قوچانی و آیه یه الله سید هبه الدین </w:t>
      </w:r>
    </w:p>
    <w:p>
      <w:pPr>
        <w:pStyle w:val="BookText"/>
        <w:rPr/>
      </w:pPr>
      <w:r>
        <w:rPr>
          <w:rFonts w:ascii="IRNazanin" w:hAnsi="IRNazanin" w:eastAsia="IRNazanin"/>
          <w:color w:val="111111"/>
          <w:sz w:val="28"/>
          <w:sz w:val="28"/>
          <w:szCs w:val="28"/>
          <w:rtl w:val="true"/>
          <w:lang w:bidi="fa-IR"/>
        </w:rPr>
        <w:t>شهرستانی در این باره</w:t>
      </w:r>
    </w:p>
    <w:p>
      <w:pPr>
        <w:pStyle w:val="BookText"/>
        <w:rPr/>
      </w:pPr>
      <w:r>
        <w:rPr>
          <w:rFonts w:ascii="IRNazanin" w:hAnsi="IRNazanin" w:eastAsia="IRNazanin"/>
          <w:color w:val="111111"/>
          <w:sz w:val="28"/>
          <w:sz w:val="28"/>
          <w:szCs w:val="28"/>
          <w:rtl w:val="true"/>
          <w:lang w:bidi="fa-IR"/>
        </w:rPr>
        <w:t xml:space="preserve">فصل بیست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جنازه و مجالس ترحیم</w:t>
      </w:r>
    </w:p>
    <w:p>
      <w:pPr>
        <w:pStyle w:val="BookText"/>
        <w:rPr/>
      </w:pPr>
      <w:r>
        <w:rPr>
          <w:rFonts w:ascii="IRNazanin" w:hAnsi="IRNazanin" w:eastAsia="IRNazanin"/>
          <w:color w:val="111111"/>
          <w:sz w:val="28"/>
          <w:sz w:val="28"/>
          <w:szCs w:val="28"/>
          <w:rtl w:val="true"/>
          <w:lang w:bidi="fa-IR"/>
        </w:rPr>
        <w:t xml:space="preserve">نوشته مورخین درباره مراسم تشییع و تدفین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تاثرات عمیق و سوگواری گسترده مردم در ایران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تعطیل مجلس شورای ملی ایران باحترام فوت آخوند و نطق مؤتمن الملک رئیس مجلس به مناسبت در گذشت آخوند و شرح خدمات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بیست و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 هایی که در سوگ آخوند سروده شده</w:t>
      </w:r>
    </w:p>
    <w:p>
      <w:pPr>
        <w:pStyle w:val="BookText"/>
        <w:rPr/>
      </w:pPr>
      <w:r>
        <w:rPr>
          <w:rFonts w:ascii="IRNazanin" w:hAnsi="IRNazanin" w:eastAsia="IRNazanin"/>
          <w:color w:val="111111"/>
          <w:sz w:val="28"/>
          <w:sz w:val="28"/>
          <w:szCs w:val="28"/>
          <w:rtl w:val="true"/>
          <w:lang w:bidi="fa-IR"/>
        </w:rPr>
        <w:t>مرثیه ی نسیم شمال و مراثی شعرای عرب</w:t>
      </w:r>
    </w:p>
    <w:p>
      <w:pPr>
        <w:pStyle w:val="BookText"/>
        <w:rPr/>
      </w:pPr>
      <w:r>
        <w:rPr>
          <w:rFonts w:ascii="IRNazanin" w:hAnsi="IRNazanin" w:eastAsia="IRNazanin"/>
          <w:color w:val="111111"/>
          <w:sz w:val="28"/>
          <w:sz w:val="28"/>
          <w:szCs w:val="28"/>
          <w:rtl w:val="true"/>
          <w:lang w:bidi="fa-IR"/>
        </w:rPr>
        <w:t xml:space="preserve">فصل بیست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تالیفات آخوند</w:t>
      </w:r>
    </w:p>
    <w:p>
      <w:pPr>
        <w:pStyle w:val="BookText"/>
        <w:rPr/>
      </w:pPr>
      <w:r>
        <w:rPr>
          <w:rFonts w:ascii="IRNazanin" w:hAnsi="IRNazanin" w:eastAsia="IRNazanin"/>
          <w:color w:val="111111"/>
          <w:sz w:val="28"/>
          <w:sz w:val="28"/>
          <w:szCs w:val="28"/>
          <w:rtl w:val="true"/>
          <w:lang w:bidi="fa-IR"/>
        </w:rPr>
        <w:t xml:space="preserve">نظری به کتب فقهی و اصولی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هجده رساله و کتاب</w:t>
      </w:r>
    </w:p>
    <w:p>
      <w:pPr>
        <w:pStyle w:val="BookText"/>
        <w:rPr/>
      </w:pPr>
      <w:r>
        <w:rPr>
          <w:rFonts w:ascii="IRNazanin" w:hAnsi="IRNazanin" w:eastAsia="IRNazanin"/>
          <w:color w:val="111111"/>
          <w:sz w:val="28"/>
          <w:sz w:val="28"/>
          <w:szCs w:val="28"/>
          <w:rtl w:val="true"/>
          <w:lang w:bidi="fa-IR"/>
        </w:rPr>
        <w:t xml:space="preserve">فصل بیست و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 الاصول</w:t>
      </w:r>
    </w:p>
    <w:p>
      <w:pPr>
        <w:pStyle w:val="BookText"/>
        <w:rPr/>
      </w:pPr>
      <w:r>
        <w:rPr>
          <w:rFonts w:ascii="IRNazanin" w:hAnsi="IRNazanin" w:eastAsia="IRNazanin"/>
          <w:color w:val="111111"/>
          <w:sz w:val="28"/>
          <w:sz w:val="28"/>
          <w:szCs w:val="28"/>
          <w:rtl w:val="true"/>
          <w:lang w:bidi="fa-IR"/>
        </w:rPr>
        <w:t xml:space="preserve">تعریف علم اصول و سابقه تاریخی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مؤلفین نام آور اصول از صدر اسلام تا زمان تالیف کفایه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استاد محمود شهابی در باره کفایه و تبویب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کتاب کفایه و متداول شدن تدریس آن در حوزه های علمی ایران و عراق و مصر بعنوان یکی از مهمترین آثار معارف اسلامی ترجمه کتاب کفایه بزبان ژاپنی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نسخه خطی منحصر بفرد کتاب کفایه به کتابخانه مجلس شورای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بیست و ششم حاشیه نویسان بر کفایه</w:t>
      </w:r>
    </w:p>
    <w:p>
      <w:pPr>
        <w:pStyle w:val="BookText"/>
        <w:rPr/>
      </w:pPr>
      <w:r>
        <w:rPr>
          <w:rFonts w:ascii="IRNazanin" w:hAnsi="IRNazanin" w:eastAsia="IRNazanin"/>
          <w:color w:val="111111"/>
          <w:sz w:val="28"/>
          <w:sz w:val="28"/>
          <w:szCs w:val="28"/>
          <w:rtl w:val="true"/>
          <w:lang w:bidi="fa-IR"/>
        </w:rPr>
        <w:t>ذکر نام متجاوز از صد دانشمند که تقریرات آخوند را تحریر کرده اند یا بر کتاب کفایه حاشیه نوشته اند و یا آن را شرح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بیست و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فقهی آخوند</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عملیه آخوند نظری به کتاب ذخيره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تقلید از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مسائل اجتهاد و تقلید – نماز و روزه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مکروهات تجارت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دائم و منقطع – زنا – طرز جاری ساختن صیغه ازدواج و 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شمه ای از مسائل متنوع فقهی و گناهان کبیره و غیره</w:t>
      </w:r>
    </w:p>
    <w:p>
      <w:pPr>
        <w:pStyle w:val="BookText"/>
        <w:rPr/>
      </w:pPr>
      <w:r>
        <w:rPr>
          <w:rFonts w:ascii="IRNazanin" w:hAnsi="IRNazanin" w:eastAsia="IRNazanin"/>
          <w:color w:val="111111"/>
          <w:sz w:val="28"/>
          <w:sz w:val="28"/>
          <w:szCs w:val="28"/>
          <w:rtl w:val="true"/>
          <w:lang w:bidi="fa-IR"/>
        </w:rPr>
        <w:t xml:space="preserve">فصل بیست و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آخوند</w:t>
      </w:r>
    </w:p>
    <w:p>
      <w:pPr>
        <w:pStyle w:val="BookText"/>
        <w:rPr/>
      </w:pPr>
      <w:r>
        <w:rPr>
          <w:rFonts w:ascii="IRNazanin" w:hAnsi="IRNazanin" w:eastAsia="IRNazanin"/>
          <w:color w:val="111111"/>
          <w:sz w:val="28"/>
          <w:sz w:val="28"/>
          <w:szCs w:val="28"/>
          <w:rtl w:val="true"/>
          <w:lang w:bidi="fa-IR"/>
        </w:rPr>
        <w:t xml:space="preserve">نوشته رقت بار آقا نجفی قوچانی درباره وضع فلاکت بار طلاب نجف از لحاظ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های بزرگ و متوسط و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آخوند به اشاعه فرهنگ و تاسیس مدارس ایرانی در نجف و بغداد برای تدریس فارسی زبانان</w:t>
      </w:r>
    </w:p>
    <w:p>
      <w:pPr>
        <w:pStyle w:val="BookText"/>
        <w:rPr/>
      </w:pPr>
      <w:r>
        <w:rPr>
          <w:rFonts w:ascii="IRNazanin" w:hAnsi="IRNazanin" w:eastAsia="IRNazanin"/>
          <w:color w:val="111111"/>
          <w:sz w:val="28"/>
          <w:sz w:val="28"/>
          <w:szCs w:val="28"/>
          <w:rtl w:val="true"/>
          <w:lang w:bidi="fa-IR"/>
        </w:rPr>
        <w:t xml:space="preserve">فصل بیست و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درباره خلقیات او گفته اند</w:t>
      </w:r>
    </w:p>
    <w:p>
      <w:pPr>
        <w:pStyle w:val="BookText"/>
        <w:rPr/>
      </w:pPr>
      <w:r>
        <w:rPr>
          <w:rFonts w:ascii="IRNazanin" w:hAnsi="IRNazanin" w:eastAsia="IRNazanin"/>
          <w:color w:val="111111"/>
          <w:sz w:val="28"/>
          <w:sz w:val="28"/>
          <w:szCs w:val="28"/>
          <w:rtl w:val="true"/>
          <w:lang w:bidi="fa-IR"/>
        </w:rPr>
        <w:t xml:space="preserve">زندگانی خصوصی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حکایاتی از گذشت 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حکایاتی از گذشت و سعه صدر او رد نوشته بدون مدرک و مغرضانه محمود محمود و اسماعیل رایین در باره آخوند</w:t>
      </w:r>
    </w:p>
    <w:p>
      <w:pPr>
        <w:pStyle w:val="BookText"/>
        <w:rPr/>
      </w:pPr>
      <w:r>
        <w:rPr>
          <w:rFonts w:ascii="IRNazanin" w:hAnsi="IRNazanin" w:eastAsia="IRNazanin"/>
          <w:color w:val="111111"/>
          <w:sz w:val="28"/>
          <w:sz w:val="28"/>
          <w:szCs w:val="28"/>
          <w:rtl w:val="true"/>
          <w:lang w:bidi="fa-IR"/>
        </w:rPr>
        <w:t xml:space="preserve">فصل سی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درباره فضائل او نوشته اند</w:t>
      </w:r>
    </w:p>
    <w:p>
      <w:pPr>
        <w:pStyle w:val="BookText"/>
        <w:rPr/>
      </w:pPr>
      <w:r>
        <w:rPr>
          <w:rFonts w:ascii="IRNazanin" w:hAnsi="IRNazanin" w:eastAsia="IRNazanin"/>
          <w:color w:val="111111"/>
          <w:sz w:val="28"/>
          <w:sz w:val="28"/>
          <w:szCs w:val="28"/>
          <w:rtl w:val="true"/>
          <w:lang w:bidi="fa-IR"/>
        </w:rPr>
        <w:t xml:space="preserve">روش آزاد منشانه آخوند با مخالفین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او به سید کاظم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مجلس فاتحه از طرف آخوند برای مرحوم شیخ فضل الله نوری و ذکر سایر صفات آخوند</w:t>
      </w:r>
    </w:p>
    <w:p>
      <w:pPr>
        <w:pStyle w:val="BookText"/>
        <w:rPr/>
      </w:pPr>
      <w:r>
        <w:rPr>
          <w:rFonts w:ascii="IRNazanin" w:hAnsi="IRNazanin" w:eastAsia="IRNazanin"/>
          <w:color w:val="111111"/>
          <w:sz w:val="28"/>
          <w:sz w:val="28"/>
          <w:szCs w:val="28"/>
          <w:rtl w:val="true"/>
          <w:lang w:bidi="fa-IR"/>
        </w:rPr>
        <w:t xml:space="preserve">فصل سی و 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آخوند</w:t>
      </w:r>
    </w:p>
    <w:p>
      <w:pPr>
        <w:pStyle w:val="BookText"/>
        <w:rPr/>
      </w:pPr>
      <w:r>
        <w:rPr>
          <w:rFonts w:ascii="IRNazanin" w:hAnsi="IRNazanin" w:eastAsia="IRNazanin"/>
          <w:color w:val="111111"/>
          <w:sz w:val="28"/>
          <w:sz w:val="28"/>
          <w:szCs w:val="28"/>
          <w:rtl w:val="true"/>
          <w:lang w:bidi="fa-IR"/>
        </w:rPr>
        <w:t xml:space="preserve">شرح حال پنج فرزند آخوند و خدمات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مرحوم دکتر مصدق به سومین فرزند آخوند مرحوم آیة الله حاج میرزا احمد کفایی</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سی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نمی رد آن که دلش زنده شد به عشق </w:t>
      </w:r>
      <w:bookmarkStart w:id="114" w:name="pg8717_110622"/>
    </w:p>
    <w:p>
      <w:pPr>
        <w:pStyle w:val="Heading2"/>
        <w:numPr>
          <w:ilvl w:val="1"/>
          <w:numId w:val="1"/>
        </w:numPr>
        <w:rPr/>
      </w:pPr>
      <w:bookmarkStart w:id="115" w:name="__RefHeading___Toc3028671_653776707"/>
      <w:bookmarkStart w:id="116" w:name="_Toc38"/>
      <w:bookmarkEnd w:id="114"/>
      <w:bookmarkEnd w:id="115"/>
      <w:r>
        <w:rPr>
          <w:rtl w:val="true"/>
        </w:rPr>
        <w:t>فهرست اعلام به ترتیب الفبایی</w:t>
      </w:r>
      <w:bookmarkEnd w:id="116"/>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آل مظفر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w:t>
      </w:r>
    </w:p>
    <w:p>
      <w:pPr>
        <w:pStyle w:val="BookText"/>
        <w:rPr/>
      </w:pPr>
      <w:r>
        <w:rPr>
          <w:rFonts w:ascii="IRNazanin" w:hAnsi="IRNazanin" w:eastAsia="IRNazanin"/>
          <w:color w:val="111111"/>
          <w:sz w:val="28"/>
          <w:sz w:val="28"/>
          <w:szCs w:val="28"/>
          <w:rtl w:val="true"/>
          <w:lang w:bidi="fa-IR"/>
        </w:rPr>
        <w:t xml:space="preserve">آیة الله زاده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 آقا میرزا مهدی</w:t>
      </w:r>
      <w:r>
        <w:rPr>
          <w:rFonts w:eastAsia="IRNazanin" w:cs="IRNazanin"/>
          <w:color w:val="111111"/>
          <w:sz w:val="28"/>
          <w:szCs w:val="28"/>
          <w:rtl w:val="true"/>
          <w:lang w:bidi="fa-IR"/>
        </w:rPr>
        <w:t>)...</w:t>
      </w:r>
      <w:r>
        <w:rPr>
          <w:rFonts w:eastAsia="IRNazanin" w:cs="IRNazanin"/>
          <w:color w:val="111111"/>
          <w:sz w:val="28"/>
          <w:szCs w:val="28"/>
          <w:lang w:bidi="fa-IR"/>
        </w:rPr>
        <w:t>0242</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ascii="IRNazanin" w:hAnsi="IRNazanin" w:eastAsia="IRNazanin"/>
          <w:color w:val="111111"/>
          <w:sz w:val="28"/>
          <w:sz w:val="28"/>
          <w:szCs w:val="28"/>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297</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آخوند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ملا علی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آدمیت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فریدون </w:t>
      </w:r>
      <w:r>
        <w:rPr>
          <w:rFonts w:eastAsia="IRNazanin" w:cs="IRNazanin"/>
          <w:color w:val="111111"/>
          <w:sz w:val="28"/>
          <w:szCs w:val="28"/>
          <w:rtl w:val="true"/>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محسن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آشتیانی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آشتیانی نراقی ،</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آغا محمدخان قاجار</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آقا زاده حاج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نجفی</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آقاسی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میرزا </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احمد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آل كاشف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حسین </w:t>
      </w:r>
      <w:r>
        <w:rPr>
          <w:rFonts w:eastAsia="IRNazanin" w:cs="IRNazanin"/>
          <w:color w:val="111111"/>
          <w:sz w:val="28"/>
          <w:szCs w:val="28"/>
          <w:rtl w:val="true"/>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آل مرتضی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جواد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آل مرتضی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آل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رضا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آل شیخ 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الحسین</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آل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صادق</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ابن ابی عقیل</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ابن ادریس</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ناصر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ابن شیخ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حسن </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موسی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ابن مولی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ابن جنید</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ابن میرزا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ابن سید 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انوار الحاج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ابن زین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هادی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ابن سینا</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ابن شیخ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فتاح</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باقر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ابن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رضا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ابن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حسن</w:t>
      </w:r>
      <w:r>
        <w:rPr>
          <w:rFonts w:eastAsia="IRNazanin" w:cs="IRNazanin"/>
          <w:color w:val="111111"/>
          <w:sz w:val="28"/>
          <w:szCs w:val="28"/>
          <w:rtl w:val="true"/>
          <w:lang w:bidi="fa-IR"/>
        </w:rPr>
        <w:t>)...</w:t>
      </w:r>
      <w:r>
        <w:rPr>
          <w:rFonts w:eastAsia="IRNazanin" w:cs="IRNazanin"/>
          <w:color w:val="111111"/>
          <w:sz w:val="28"/>
          <w:szCs w:val="28"/>
          <w:lang w:bidi="fa-IR"/>
        </w:rPr>
        <w:t>140</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سید عبدالحسین</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شیخ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فاضل</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ابن 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ابن امیر عبد الصمد شیخ میرزا عبد الرحيم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ابن شیخ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تقی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ابن ملا عبد 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طاهر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ابن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ابوالوردی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ابن سید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عبد الرسول </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ابن سید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ابن شیخ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ابهری 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ابن سید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این حاج فتح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ابن شیخ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ابن شیخ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ابن سید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ابن حاج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احمد</w:t>
      </w:r>
      <w:r>
        <w:rPr>
          <w:rFonts w:eastAsia="IRNazanin" w:cs="IRNazanin"/>
          <w:color w:val="111111"/>
          <w:sz w:val="28"/>
          <w:szCs w:val="28"/>
          <w:rtl w:val="true"/>
          <w:lang w:bidi="fa-IR"/>
        </w:rPr>
        <w:t>)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ابن شیخ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ابن موسی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ابن سید محمد طاهر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ابن سید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الكريم</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اسحق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ابن شیخ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ابن 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 العالی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ابن آخوند ملا محمد علی ابوالفضل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اسدالله میرزا</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ابن شیخ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عبدالله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ابن ندیم</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ابو المحاسن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ابو طبيخ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احسانی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ناصر </w:t>
      </w:r>
      <w:r>
        <w:rPr>
          <w:rFonts w:eastAsia="IRNazanin" w:cs="IRNazanin"/>
          <w:color w:val="111111"/>
          <w:sz w:val="28"/>
          <w:szCs w:val="28"/>
          <w:rtl w:val="true"/>
          <w:lang w:bidi="fa-IR"/>
        </w:rPr>
        <w:t>)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احمد میرزا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ابو الفضل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ستار</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ارشد الدوله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ارومیه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جلال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طهرانی سید جمال الدین </w:t>
      </w:r>
      <w:r>
        <w:rPr>
          <w:rFonts w:eastAsia="IRNazanin" w:cs="IRNazanin"/>
          <w:color w:val="111111"/>
          <w:sz w:val="28"/>
          <w:szCs w:val="28"/>
          <w:rtl w:val="true"/>
          <w:lang w:bidi="fa-IR"/>
        </w:rPr>
        <w:t>) ....</w:t>
      </w:r>
      <w:r>
        <w:rPr>
          <w:rFonts w:eastAsia="IRNazanin" w:cs="IRNazanin"/>
          <w:color w:val="111111"/>
          <w:sz w:val="28"/>
          <w:szCs w:val="28"/>
          <w:lang w:bidi="fa-IR"/>
        </w:rPr>
        <w:t>349</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عزیز الله </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اسدی نایب التولیه مشهد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ملاهادی سبزواری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اسکندر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اشکوری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اشرف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امیر بهادر </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میرزا آقا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اصفہانی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اسدالله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اصفهانی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ابو الفضل </w:t>
      </w:r>
      <w:r>
        <w:rPr>
          <w:rFonts w:eastAsia="IRNazanin" w:cs="IRNazanin"/>
          <w:color w:val="111111"/>
          <w:sz w:val="28"/>
          <w:szCs w:val="28"/>
          <w:rtl w:val="true"/>
          <w:lang w:bidi="fa-IR"/>
        </w:rPr>
        <w:t>)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اسماعیل </w:t>
      </w:r>
      <w:r>
        <w:rPr>
          <w:rFonts w:eastAsia="IRNazanin" w:cs="IRNazanin"/>
          <w:color w:val="111111"/>
          <w:sz w:val="28"/>
          <w:szCs w:val="28"/>
          <w:rtl w:val="true"/>
          <w:lang w:bidi="fa-IR"/>
        </w:rPr>
        <w:t>)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الشریعه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رضا </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رضا</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اصفهانی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آقای صدر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اصفهانی کمپانی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اعتضاد الدوله قاجار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اعلم الدوله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خلیل خان</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افخم الدوله سفیر کبیر در روسیه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امام جمعه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امیر تیمور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امین السلطان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امین 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امین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عبدالرحیم ال</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انوشیروان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اورلیوف</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عبدالکریم </w:t>
      </w:r>
      <w:r>
        <w:rPr>
          <w:rFonts w:eastAsia="IRNazanin" w:cs="IRNazanin"/>
          <w:color w:val="111111"/>
          <w:sz w:val="28"/>
          <w:szCs w:val="28"/>
          <w:rtl w:val="true"/>
          <w:lang w:bidi="fa-IR"/>
        </w:rPr>
        <w:t>)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ایرج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ایزوتسو دانشمند ژاپنی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پیتر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بادکوبه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بارکلی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جورج</w:t>
      </w:r>
      <w:r>
        <w:rPr>
          <w:rFonts w:eastAsia="IRNazanin" w:cs="IRNazanin"/>
          <w:color w:val="111111"/>
          <w:sz w:val="28"/>
          <w:szCs w:val="28"/>
          <w:rtl w:val="true"/>
          <w:lang w:bidi="fa-IR"/>
        </w:rPr>
        <w:t>)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باقر خان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با 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بجنوردی سید عبد الحی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مهدی ال</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 سید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بختیاری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بختیاری، صمصام السلطنه،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بدر قطیفی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مسیو </w:t>
      </w:r>
      <w:r>
        <w:rPr>
          <w:rFonts w:eastAsia="IRNazanin" w:cs="IRNazanin"/>
          <w:color w:val="111111"/>
          <w:sz w:val="28"/>
          <w:szCs w:val="28"/>
          <w:rtl w:val="true"/>
          <w:lang w:bidi="fa-IR"/>
        </w:rPr>
        <w:t>- )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براون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پروفسور ادوارد </w:t>
      </w:r>
      <w:r>
        <w:rPr>
          <w:rFonts w:eastAsia="IRNazanin" w:cs="IRNazanin"/>
          <w:color w:val="111111"/>
          <w:sz w:val="28"/>
          <w:szCs w:val="28"/>
          <w:rtl w:val="true"/>
          <w:lang w:bidi="fa-IR"/>
        </w:rPr>
        <w:t>-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ابوالمجد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آقا حسین طباطبائی </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بروجردی شیخ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میرزا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برقعاوی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بزی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الہادی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حسن ال</w:t>
      </w:r>
      <w:r>
        <w:rPr>
          <w:rFonts w:eastAsia="IRNazanin" w:cs="IRNazanin"/>
          <w:color w:val="111111"/>
          <w:sz w:val="28"/>
          <w:szCs w:val="28"/>
          <w:rtl w:val="true"/>
          <w:lang w:bidi="fa-IR"/>
        </w:rPr>
        <w:t xml:space="preserve">- -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بقراط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بلادی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جواد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بلبله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 الرحيم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بنجامین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مستر </w:t>
      </w:r>
      <w:r>
        <w:rPr>
          <w:rFonts w:eastAsia="IRNazanin" w:cs="IRNazanin"/>
          <w:color w:val="111111"/>
          <w:sz w:val="28"/>
          <w:szCs w:val="28"/>
          <w:rtl w:val="true"/>
          <w:lang w:bidi="fa-IR"/>
        </w:rPr>
        <w:t>-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بهبهانی سید عبدالله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بیدگلی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پیامبر اکرم صلی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شاه</w:t>
      </w:r>
      <w:r>
        <w:rPr>
          <w:rFonts w:eastAsia="IRNazanin" w:cs="IRNazanin"/>
          <w:color w:val="111111"/>
          <w:sz w:val="28"/>
          <w:szCs w:val="28"/>
          <w:rtl w:val="true"/>
          <w:lang w:bidi="fa-IR"/>
        </w:rPr>
        <w:t>)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خلیل </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رضا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 شیخ کاظم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مصطفی حسن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تجدد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العراقين زاده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 xml:space="preserve">تقی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ولیخان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توحیدی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میرزا آقا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حسن آقا بزرگ</w:t>
      </w:r>
      <w:r>
        <w:rPr>
          <w:rFonts w:eastAsia="IRNazanin" w:cs="IRNazanin"/>
          <w:color w:val="111111"/>
          <w:sz w:val="28"/>
          <w:szCs w:val="28"/>
          <w:rtl w:val="true"/>
          <w:lang w:bidi="fa-IR"/>
        </w:rPr>
        <w:t>)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مقدس شیخ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تهرانی شیخ هادی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تویسرکانی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مجتبی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تیموری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ثقه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جائسی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جاپلقی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آقا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جلالی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جلالی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جلوه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میرزا ابو الحسن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العزیز </w:t>
      </w:r>
      <w:r>
        <w:rPr>
          <w:rFonts w:eastAsia="IRNazanin" w:cs="IRNazanin"/>
          <w:color w:val="111111"/>
          <w:sz w:val="28"/>
          <w:szCs w:val="28"/>
          <w:rtl w:val="true"/>
          <w:lang w:bidi="fa-IR"/>
        </w:rPr>
        <w:t>)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جواهری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جواهری زاده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ثقه الاسلام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جهانگیر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 میرزا </w:t>
      </w:r>
      <w:r>
        <w:rPr>
          <w:rFonts w:eastAsia="IRNazanin" w:cs="IRNazanin"/>
          <w:color w:val="111111"/>
          <w:sz w:val="28"/>
          <w:szCs w:val="28"/>
          <w:rtl w:val="true"/>
          <w:lang w:bidi="fa-IR"/>
        </w:rPr>
        <w:t>-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چنگیز خان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ح</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سعید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مازندرانی شیخ صالح</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یزدی حاج شیخ عبدالكريم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حارصی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على ال</w:t>
      </w:r>
      <w:r>
        <w:rPr>
          <w:rFonts w:eastAsia="IRNazanin" w:cs="IRNazanin"/>
          <w:color w:val="111111"/>
          <w:sz w:val="28"/>
          <w:szCs w:val="28"/>
          <w:rtl w:val="true"/>
          <w:lang w:bidi="fa-IR"/>
        </w:rPr>
        <w:t xml:space="preserve">- -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حاج عندلیب </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حاج سید جوادی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حبشی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حجت طباطبائی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صادق</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حجت حائری سید عبد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حجامی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طاهر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حساوی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حسام السلطنه ،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صادق محمود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الدين ال</w:t>
      </w:r>
      <w:r>
        <w:rPr>
          <w:rFonts w:eastAsia="IRNazanin" w:cs="IRNazanin"/>
          <w:color w:val="111111"/>
          <w:sz w:val="28"/>
          <w:szCs w:val="28"/>
          <w:rtl w:val="true"/>
          <w:lang w:bidi="fa-IR"/>
        </w:rPr>
        <w:t xml:space="preserve">- -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الصغير</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حشمت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محسن صالح ال</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حکیم الممالک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حلو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 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حلو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 عبد الصاحب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صالح</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صالح 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حلی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عبدالمطلب </w:t>
      </w:r>
      <w:r>
        <w:rPr>
          <w:rFonts w:eastAsia="IRNazanin" w:cs="IRNazanin"/>
          <w:color w:val="111111"/>
          <w:sz w:val="28"/>
          <w:szCs w:val="28"/>
          <w:rtl w:val="true"/>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حماری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عبدالنبی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حمامی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حمامی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حمیده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عبدالحسین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حیدر خانی مجاهدین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 الحميد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اسدالله</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خالصی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کاظمی شیخ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خانم جدی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خدابنده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سلطان محمد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خزعل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هادی</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هادی</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خشتی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خشتی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خلیلی طهرانی 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الله حاجی میرزا حسین میرزا خلیل</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خنیزی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ابوالحسن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ملا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محمد هاشم </w:t>
      </w:r>
      <w:r>
        <w:rPr>
          <w:rFonts w:eastAsia="IRNazanin" w:cs="IRNazanin"/>
          <w:color w:val="111111"/>
          <w:sz w:val="28"/>
          <w:szCs w:val="28"/>
          <w:rtl w:val="true"/>
          <w:lang w:bidi="fa-IR"/>
        </w:rPr>
        <w:t>)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خوینی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عبدالکریم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خیزی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 ابوالحسن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رائین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الفتح</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زیاد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داعی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زید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داعی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دجیلی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دجیلی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دجیلی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حضر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دجیلی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w:t>
      </w:r>
      <w:r>
        <w:rPr>
          <w:rFonts w:eastAsia="IRNazanin" w:cs="IRNazanin"/>
          <w:color w:val="111111"/>
          <w:sz w:val="28"/>
          <w:szCs w:val="28"/>
          <w:rtl w:val="true"/>
          <w:lang w:bidi="fa-IR"/>
        </w:rPr>
        <w:t>)....</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عزیزالله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درجهی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صدرالدین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دزفولی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 امام جمعه</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دماوندی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الرحيم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اکبر خان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دیزجی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عضدالدوله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رایس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اسپرینگ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اسحق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حبیب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رشتی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رضوی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رضوی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زین العابدین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رفسنجانی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کاظم </w:t>
      </w:r>
      <w:r>
        <w:rPr>
          <w:rFonts w:eastAsia="IRNazanin" w:cs="IRNazanin"/>
          <w:color w:val="111111"/>
          <w:sz w:val="28"/>
          <w:szCs w:val="28"/>
          <w:rtl w:val="true"/>
          <w:lang w:bidi="fa-IR"/>
        </w:rPr>
        <w:t>)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رفسی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عبدالنبی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رفیش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شیخ علی</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رهنما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العابدین</w:t>
      </w:r>
      <w:r>
        <w:rPr>
          <w:rFonts w:eastAsia="IRNazanin" w:cs="IRNazanin"/>
          <w:color w:val="111111"/>
          <w:sz w:val="28"/>
          <w:szCs w:val="28"/>
          <w:rtl w:val="true"/>
          <w:lang w:bidi="fa-IR"/>
        </w:rPr>
        <w:t>)...</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زائر 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احمد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باقر</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باقر بن محمد مهدی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عبدالعلی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زنوزی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میرزا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الكريم ال</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 ال</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رضا ال</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الافندی</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سالار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سالار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ساروی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ابوتراب ال</w:t>
      </w:r>
      <w:r>
        <w:rPr>
          <w:rFonts w:eastAsia="IRNazanin" w:cs="IRNazanin"/>
          <w:color w:val="111111"/>
          <w:sz w:val="28"/>
          <w:szCs w:val="28"/>
          <w:rtl w:val="true"/>
          <w:lang w:bidi="fa-IR"/>
        </w:rPr>
        <w:t xml:space="preserve">- - )...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ساروی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آقا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سایکس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پرسی</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کاظم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سپهدار </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ولیخان</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ستارخان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سدهی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سردار اسعد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المحققين آقاشیخ محمد </w:t>
      </w:r>
      <w:r>
        <w:rPr>
          <w:rFonts w:eastAsia="IRNazanin" w:cs="IRNazanin"/>
          <w:color w:val="111111"/>
          <w:sz w:val="28"/>
          <w:szCs w:val="28"/>
          <w:rtl w:val="true"/>
          <w:lang w:bidi="fa-IR"/>
        </w:rPr>
        <w:t>)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سلیمان شاه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سماکه شیخ علی </w:t>
      </w:r>
      <w:r>
        <w:rPr>
          <w:rFonts w:eastAsia="IRNazanin" w:cs="IRNazanin"/>
          <w:color w:val="111111"/>
          <w:sz w:val="28"/>
          <w:szCs w:val="28"/>
          <w:rtl w:val="true"/>
          <w:lang w:bidi="fa-IR"/>
        </w:rPr>
        <w:t>)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سنقری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سنگلجی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سهلانی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سعید 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سید عبد الحسين سر خدمه ،</w:t>
      </w:r>
      <w:r>
        <w:rPr>
          <w:rFonts w:eastAsia="IRNazanin" w:cs="IRNazanin"/>
          <w:color w:val="111111"/>
          <w:sz w:val="28"/>
          <w:szCs w:val="28"/>
          <w:rtl w:val="true"/>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شافعی ابو عبدالله محمد بن ادریس</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شاه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زین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شاهرودی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شاهرودی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شاهزاده عبد العظیمی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علی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شاه عبد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شاه عبدالعظیم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شبیبی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شبیبی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الحسینی النجفی </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شرابی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مسلم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شربیانی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شراره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موسی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شرف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شره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شریعت اصفهانی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شریعتمدار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میرزا ابو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شریف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حسین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شریف قریشی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شعاع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شعبنه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شلیله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شمشاد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کاظم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شوستر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شوشتری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شوشتری جزائری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شهابی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شهاب الدین بن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شهیدی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علی</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شہرستانی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هبه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شیخ الاسلام اسلامبول ،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شيخ العراقين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شیخ راضی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الرضا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الباقی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مهدی الحسینی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تقی</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حسن</w:t>
      </w:r>
      <w:r>
        <w:rPr>
          <w:rFonts w:eastAsia="IRNazanin" w:cs="IRNazanin"/>
          <w:color w:val="111111"/>
          <w:sz w:val="28"/>
          <w:szCs w:val="28"/>
          <w:rtl w:val="true"/>
          <w:lang w:bidi="fa-IR"/>
        </w:rPr>
        <w:t>)...</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زین العابدین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حسن بن شیخ احمد </w:t>
      </w:r>
      <w:r>
        <w:rPr>
          <w:rFonts w:eastAsia="IRNazanin" w:cs="IRNazanin"/>
          <w:color w:val="111111"/>
          <w:sz w:val="28"/>
          <w:szCs w:val="28"/>
          <w:rtl w:val="true"/>
          <w:lang w:bidi="fa-IR"/>
        </w:rPr>
        <w:t>)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صاحب شرایع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صاحب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ذبیح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اسلام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صادق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پاشا</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الدین</w:t>
      </w:r>
      <w:r>
        <w:rPr>
          <w:rFonts w:eastAsia="IRNazanin" w:cs="IRNazanin"/>
          <w:color w:val="111111"/>
          <w:sz w:val="28"/>
          <w:szCs w:val="28"/>
          <w:rtl w:val="true"/>
          <w:lang w:bidi="fa-IR"/>
        </w:rPr>
        <w:t>)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صدر الفضلا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صدری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خلیل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صفدر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ض</w:t>
      </w:r>
    </w:p>
    <w:p>
      <w:pPr>
        <w:pStyle w:val="BookText"/>
        <w:rPr/>
      </w:pPr>
      <w:r>
        <w:rPr>
          <w:rFonts w:ascii="IRNazanin" w:hAnsi="IRNazanin" w:eastAsia="IRNazanin"/>
          <w:color w:val="111111"/>
          <w:sz w:val="28"/>
          <w:sz w:val="28"/>
          <w:szCs w:val="28"/>
          <w:rtl w:val="true"/>
          <w:lang w:bidi="fa-IR"/>
        </w:rPr>
        <w:t xml:space="preserve">ضحاک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ضیایی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عبد الهادی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 المجيد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علینقی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سید محمد محیط </w:t>
      </w:r>
      <w:r>
        <w:rPr>
          <w:rFonts w:eastAsia="IRNazanin" w:cs="IRNazanin"/>
          <w:color w:val="111111"/>
          <w:sz w:val="28"/>
          <w:szCs w:val="28"/>
          <w:rtl w:val="true"/>
          <w:lang w:bidi="fa-IR"/>
        </w:rPr>
        <w:t>- )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كاتب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نصیر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ظ</w:t>
      </w:r>
    </w:p>
    <w:p>
      <w:pPr>
        <w:pStyle w:val="BookText"/>
        <w:rPr/>
      </w:pPr>
      <w:r>
        <w:rPr>
          <w:rFonts w:ascii="IRNazanin" w:hAnsi="IRNazanin" w:eastAsia="IRNazanin"/>
          <w:color w:val="111111"/>
          <w:sz w:val="28"/>
          <w:sz w:val="28"/>
          <w:szCs w:val="28"/>
          <w:rtl w:val="true"/>
          <w:lang w:bidi="fa-IR"/>
        </w:rPr>
        <w:t xml:space="preserve">ظالمی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موسی ال</w:t>
      </w:r>
      <w:r>
        <w:rPr>
          <w:rFonts w:eastAsia="IRNazanin" w:cs="IRNazanin"/>
          <w:color w:val="111111"/>
          <w:sz w:val="28"/>
          <w:szCs w:val="28"/>
          <w:rtl w:val="true"/>
          <w:lang w:bidi="fa-IR"/>
        </w:rPr>
        <w:t xml:space="preserve">-- )...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ظالمی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جواد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w:t>
      </w:r>
      <w:r>
        <w:rPr>
          <w:rFonts w:eastAsia="IRNazanin" w:cs="IRNazanin"/>
          <w:color w:val="111111"/>
          <w:sz w:val="28"/>
          <w:szCs w:val="28"/>
          <w:rtl w:val="true"/>
          <w:lang w:bidi="fa-IR"/>
        </w:rPr>
        <w:t>)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عباس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w:t>
      </w:r>
      <w:r>
        <w:rPr>
          <w:rFonts w:eastAsia="IRNazanin" w:cs="IRNazanin"/>
          <w:color w:val="111111"/>
          <w:sz w:val="28"/>
          <w:szCs w:val="28"/>
          <w:rtl w:val="true"/>
          <w:lang w:bidi="fa-IR"/>
        </w:rPr>
        <w:t xml:space="preserve">- )...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عبد الحميد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عبد الحمید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w:t>
      </w:r>
      <w:r>
        <w:rPr>
          <w:rFonts w:eastAsia="IRNazanin" w:cs="IRNazanin"/>
          <w:color w:val="111111"/>
          <w:sz w:val="28"/>
          <w:szCs w:val="28"/>
          <w:rtl w:val="true"/>
          <w:lang w:bidi="fa-IR"/>
        </w:rPr>
        <w:t>)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عبد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شهاب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صفر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آقاضیاء الدین</w:t>
      </w:r>
      <w:r>
        <w:rPr>
          <w:rFonts w:eastAsia="IRNazanin" w:cs="IRNazanin"/>
          <w:color w:val="111111"/>
          <w:sz w:val="28"/>
          <w:szCs w:val="28"/>
          <w:rtl w:val="true"/>
          <w:lang w:bidi="fa-IR"/>
        </w:rPr>
        <w:t>)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عراقی علاء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سلطان ال</w:t>
      </w:r>
      <w:r>
        <w:rPr>
          <w:rFonts w:eastAsia="IRNazanin" w:cs="IRNazanin"/>
          <w:color w:val="111111"/>
          <w:sz w:val="28"/>
          <w:szCs w:val="28"/>
          <w:rtl w:val="true"/>
          <w:lang w:bidi="fa-IR"/>
        </w:rPr>
        <w:t>- - )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عصفوری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علف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عضدی،</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علاء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امام هادی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علاق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عماد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عمیدی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 ال</w:t>
      </w:r>
      <w:r>
        <w:rPr>
          <w:rFonts w:eastAsia="IRNazanin" w:cs="IRNazanin"/>
          <w:color w:val="111111"/>
          <w:sz w:val="28"/>
          <w:szCs w:val="28"/>
          <w:rtl w:val="true"/>
          <w:lang w:bidi="fa-IR"/>
        </w:rPr>
        <w:t xml:space="preserve">- - )...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عين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المجید 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غلامحسین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عدنان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غریفی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غیائی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بحرانی ابن 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فتح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فخری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فخری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فرطوسی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فرمانفرما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فشارکی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فضل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نجیب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فضلعلی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فیروز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فيصل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فیض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قائم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قائمی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قاسم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علی آقا </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قتلوقی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حسين ال</w:t>
      </w:r>
      <w:r>
        <w:rPr>
          <w:rFonts w:eastAsia="IRNazanin" w:cs="IRNazanin"/>
          <w:color w:val="111111"/>
          <w:sz w:val="28"/>
          <w:szCs w:val="28"/>
          <w:rtl w:val="true"/>
          <w:lang w:bidi="fa-IR"/>
        </w:rPr>
        <w:t xml:space="preserve">- - )...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قریض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علی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حمزه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آقا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جواد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قزوینی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قزوینی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میرزا ابوتراب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قزوینی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قشاقش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قشاقش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قمشه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قمشه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حسن</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قمشه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صاحب قوانین</w:t>
      </w:r>
      <w:r>
        <w:rPr>
          <w:rFonts w:eastAsia="IRNazanin" w:cs="IRNazanin"/>
          <w:color w:val="111111"/>
          <w:sz w:val="28"/>
          <w:szCs w:val="28"/>
          <w:rtl w:val="true"/>
          <w:lang w:bidi="fa-IR"/>
        </w:rPr>
        <w:t>)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حبیب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سید آقا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الحسين </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غلامحسین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عبدالعلی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آزاد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حسن نجفی</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w:t>
      </w:r>
      <w:r>
        <w:rPr>
          <w:rFonts w:eastAsia="IRNazanin" w:cs="IRNazanin"/>
          <w:color w:val="111111"/>
          <w:sz w:val="28"/>
          <w:szCs w:val="28"/>
          <w:rtl w:val="true"/>
          <w:lang w:bidi="fa-IR"/>
        </w:rPr>
        <w:t>)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قوچانی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کاخکی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ابوالقاسم </w:t>
      </w:r>
      <w:r>
        <w:rPr>
          <w:rFonts w:eastAsia="IRNazanin" w:cs="IRNazanin"/>
          <w:color w:val="111111"/>
          <w:sz w:val="28"/>
          <w:szCs w:val="28"/>
          <w:rtl w:val="true"/>
          <w:lang w:bidi="fa-IR"/>
        </w:rPr>
        <w:t>)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محمد حسن 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كاشف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هادی </w:t>
      </w:r>
      <w:r>
        <w:rPr>
          <w:rFonts w:eastAsia="IRNazanin" w:cs="IRNazanin"/>
          <w:color w:val="111111"/>
          <w:sz w:val="28"/>
          <w:szCs w:val="28"/>
          <w:rtl w:val="true"/>
          <w:lang w:bidi="fa-IR"/>
        </w:rPr>
        <w:t>)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كاشف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الغطاء شیخ مرتضی بن عباس </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کربلایی </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کازرونی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کازرونی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علی بن سید عباس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الحسين </w:t>
      </w:r>
      <w:r>
        <w:rPr>
          <w:rFonts w:eastAsia="IRNazanin" w:cs="IRNazanin"/>
          <w:color w:val="111111"/>
          <w:sz w:val="28"/>
          <w:szCs w:val="28"/>
          <w:rtl w:val="true"/>
          <w:lang w:bidi="fa-IR"/>
        </w:rPr>
        <w:t>)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صدر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کاظمینی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میرزا ابراهیم سلماسی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کاکس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پرسی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کرمانشاهی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مهدی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رضا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کرمی حویزی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نصر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کسروی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کشمیری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کشمیری لکنهوئی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احمد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بدری </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حسین حسین آقا </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محمود آقا </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هادی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کلانتر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کلانتری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ابو تراب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میرزا ابو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حمد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کمالی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کمبل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سرجان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کوه کمره ای سید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کوهکری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کہنویی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كاظم ال</w:t>
      </w:r>
      <w:r>
        <w:rPr>
          <w:rFonts w:eastAsia="IRNazanin" w:cs="IRNazanin"/>
          <w:color w:val="111111"/>
          <w:sz w:val="28"/>
          <w:szCs w:val="28"/>
          <w:rtl w:val="true"/>
          <w:lang w:bidi="fa-IR"/>
        </w:rPr>
        <w:t xml:space="preserve">- )...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گرگانی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ادوارد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مولی محمد تقی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گنابادی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گورکانی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شاهرخ</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گیلانی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اسحق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لاریجانی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عبدالغفار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 الكريم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لكنهوئی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حامد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لواسانی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عیسی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ليا 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عبدالله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عبد الغفار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عبد 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الهادی کربلائی </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عبد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محمد خان قاجار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 </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محمد شاه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محمد علی شاه ،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231</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تا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محلاتی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محمدی تبریزی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محمد حسن بن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محی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قاسم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محمود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محمد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محتصر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منصور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مدرس قمشه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مرعشی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مرعشی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شهاب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سلطان علی</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شمس الدین محمود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عباسعلی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مرایاتی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مرندی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مرندی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غلامحسین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مزاره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جعفر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مسجد شاهی اصفهانی آقا سید رضا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مستوفی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تقی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مشیر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مشیر الدوله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نصرالله خان</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مشکینی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میرزا ابو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 xml:space="preserve">مطر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الحسين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مظاهری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مظفر 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معرى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 )...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معصومی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الرزاق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مغنيه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ملا صدرا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ملا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ملک المتکلمین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ملک زاده دکتر مهدی</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ممقانی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القاسم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ممقانی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منصوری</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موتمن الملک</w:t>
      </w:r>
      <w:r>
        <w:rPr>
          <w:rFonts w:eastAsia="IRNazanin" w:cs="IRNazanin"/>
          <w:color w:val="111111"/>
          <w:sz w:val="28"/>
          <w:szCs w:val="28"/>
          <w:rtl w:val="true"/>
          <w:lang w:bidi="fa-IR"/>
        </w:rPr>
        <w:t>...</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الابد سید هدایت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موسوی زرندی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باقر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مولوی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27025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مهد علیا</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مهانی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 ال</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میرزا محمود حکیم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میکادو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نائینی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میرزا محمد حسین</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نادر شاه افشار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ناصرالدین شاه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همدانی نایب السلطنه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یحیی خان</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الرسول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نجف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نجف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نجف آبادی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نعمت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نعمت 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نفیسی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w:t>
      </w:r>
      <w:r>
        <w:rPr>
          <w:rFonts w:eastAsia="IRNazanin" w:cs="IRNazanin"/>
          <w:color w:val="111111"/>
          <w:sz w:val="28"/>
          <w:szCs w:val="28"/>
          <w:rtl w:val="true"/>
          <w:lang w:bidi="fa-IR"/>
        </w:rPr>
        <w:t>)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نقدی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نقوی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الحسن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نوبخت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نوری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w:t>
      </w:r>
      <w:r>
        <w:rPr>
          <w:rFonts w:eastAsia="IRNazanin" w:cs="IRNazanin"/>
          <w:color w:val="111111"/>
          <w:sz w:val="28"/>
          <w:szCs w:val="28"/>
          <w:rtl w:val="true"/>
          <w:lang w:bidi="fa-IR"/>
        </w:rPr>
        <w:t>)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مهدی</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نورالدین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الحسين</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اکبر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شایق </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سیف الدین محمد بن يعقوب ال</w:t>
      </w:r>
      <w:r>
        <w:rPr>
          <w:rFonts w:eastAsia="IRNazanin" w:cs="IRNazanin"/>
          <w:color w:val="111111"/>
          <w:sz w:val="28"/>
          <w:szCs w:val="28"/>
          <w:rtl w:val="true"/>
          <w:lang w:bidi="fa-IR"/>
        </w:rPr>
        <w:t>- -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هزار جریبی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اصغر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رضا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عبدالهادی ابوشلیله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راحت حسین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باقر </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هندی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سیدرضا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علی </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جمال الدین</w:t>
      </w:r>
      <w:r>
        <w:rPr>
          <w:rFonts w:eastAsia="IRNazanin" w:cs="IRNazanin"/>
          <w:color w:val="111111"/>
          <w:sz w:val="28"/>
          <w:szCs w:val="28"/>
          <w:rtl w:val="true"/>
          <w:lang w:bidi="fa-IR"/>
        </w:rPr>
        <w:t>)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وثوق الدوله </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وحید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مهر</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دونالد </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ياقوت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w:t>
      </w:r>
      <w:r>
        <w:rPr>
          <w:rFonts w:eastAsia="IRNazanin" w:cs="IRNazanin"/>
          <w:color w:val="111111"/>
          <w:sz w:val="28"/>
          <w:szCs w:val="28"/>
          <w:rtl w:val="true"/>
          <w:lang w:bidi="fa-IR"/>
        </w:rPr>
        <w:t>) ...</w:t>
      </w:r>
      <w:r>
        <w:rPr>
          <w:rFonts w:eastAsia="IRNazanin" w:cs="IRNazanin"/>
          <w:color w:val="111111"/>
          <w:sz w:val="28"/>
          <w:szCs w:val="28"/>
          <w:lang w:bidi="fa-IR"/>
        </w:rPr>
        <w:t>96</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علامرضا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8717_110659"/>
      <w:bookmarkStart w:id="118" w:name="pg8717_110659"/>
      <w:bookmarkEnd w:id="118"/>
    </w:p>
    <w:p>
      <w:pPr>
        <w:pStyle w:val="BookText"/>
        <w:rPr/>
      </w:pPr>
      <w:bookmarkStart w:id="119" w:name="pg8717_110659"/>
      <w:bookmarkEnd w:id="1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التَّفَكُرُ فى مَلَكُوتِ السَّمواتٍ وَالْأَرْضِ عِبَادَةُ الْمُخْلَصِينَ </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على علیه السلام</w:t>
      </w:r>
    </w:p>
    <w:p>
      <w:pPr>
        <w:pStyle w:val="Heading2"/>
        <w:numPr>
          <w:ilvl w:val="1"/>
          <w:numId w:val="1"/>
        </w:numPr>
        <w:rPr/>
      </w:pPr>
      <w:bookmarkStart w:id="120" w:name="__RefHeading___Toc3028673_653776707"/>
      <w:bookmarkStart w:id="121" w:name="_Toc39"/>
      <w:bookmarkEnd w:id="120"/>
      <w:r>
        <w:rPr>
          <w:rtl w:val="true"/>
        </w:rPr>
        <w:t>تقدیم به عارفان روشندل</w:t>
      </w:r>
      <w:bookmarkEnd w:id="121"/>
    </w:p>
    <w:p>
      <w:pPr>
        <w:pStyle w:val="BookText"/>
        <w:rPr/>
      </w:pPr>
      <w:r>
        <w:rPr>
          <w:rFonts w:ascii="Amiri" w:hAnsi="Amiri" w:eastAsia="Amiri" w:cs="Amiri"/>
          <w:color w:val="111111"/>
          <w:sz w:val="28"/>
          <w:sz w:val="28"/>
          <w:szCs w:val="28"/>
          <w:rtl w:val="true"/>
          <w:lang w:bidi="ar-SA"/>
        </w:rPr>
        <w:t xml:space="preserve">سراكبر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چون خس و خاشاک ، ما بر روی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 این عمر ما را با شتاب</w:t>
      </w:r>
    </w:p>
    <w:p>
      <w:pPr>
        <w:pStyle w:val="BookText"/>
        <w:rPr/>
      </w:pPr>
      <w:r>
        <w:rPr>
          <w:rFonts w:ascii="IRNazanin" w:hAnsi="IRNazanin" w:eastAsia="IRNazanin"/>
          <w:color w:val="111111"/>
          <w:sz w:val="28"/>
          <w:sz w:val="28"/>
          <w:szCs w:val="28"/>
          <w:rtl w:val="true"/>
          <w:lang w:bidi="fa-IR"/>
        </w:rPr>
        <w:t xml:space="preserve">تا که ریزدمان به دریای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بس گدا و محتشم</w:t>
      </w:r>
    </w:p>
    <w:p>
      <w:pPr>
        <w:pStyle w:val="BookText"/>
        <w:rPr/>
      </w:pPr>
      <w:r>
        <w:rPr>
          <w:rFonts w:ascii="IRNazanin" w:hAnsi="IRNazanin" w:eastAsia="IRNazanin"/>
          <w:color w:val="111111"/>
          <w:sz w:val="28"/>
          <w:sz w:val="28"/>
          <w:szCs w:val="28"/>
          <w:rtl w:val="true"/>
          <w:lang w:bidi="fa-IR"/>
        </w:rPr>
        <w:t xml:space="preserve">کس نداند آب این نهر از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این بحر از چه رو رفتن رواست</w:t>
      </w:r>
    </w:p>
    <w:p>
      <w:pPr>
        <w:pStyle w:val="BookText"/>
        <w:rPr/>
      </w:pPr>
      <w:r>
        <w:rPr>
          <w:rFonts w:ascii="IRNazanin" w:hAnsi="IRNazanin" w:eastAsia="IRNazanin"/>
          <w:color w:val="111111"/>
          <w:sz w:val="28"/>
          <w:sz w:val="28"/>
          <w:szCs w:val="28"/>
          <w:rtl w:val="true"/>
          <w:lang w:bidi="fa-IR"/>
        </w:rPr>
        <w:t xml:space="preserve">کشتی هستی چرا آمد پدید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آنگهی با ضربتی شد نا پدید ؟</w:t>
      </w:r>
    </w:p>
    <w:p>
      <w:pPr>
        <w:pStyle w:val="BookText"/>
        <w:rPr/>
      </w:pPr>
      <w:r>
        <w:rPr>
          <w:rFonts w:ascii="IRNazanin" w:hAnsi="IRNazanin" w:eastAsia="IRNazanin"/>
          <w:color w:val="111111"/>
          <w:sz w:val="28"/>
          <w:sz w:val="28"/>
          <w:szCs w:val="28"/>
          <w:rtl w:val="true"/>
          <w:lang w:bidi="fa-IR"/>
        </w:rPr>
        <w:t xml:space="preserve">این همه کوه از کجا آمد وجود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پاها ز چه کرد او نمود ؟</w:t>
      </w:r>
    </w:p>
    <w:p>
      <w:pPr>
        <w:pStyle w:val="BookText"/>
        <w:rPr/>
      </w:pPr>
      <w:r>
        <w:rPr>
          <w:rFonts w:ascii="IRNazanin" w:hAnsi="IRNazanin" w:eastAsia="IRNazanin"/>
          <w:color w:val="111111"/>
          <w:sz w:val="28"/>
          <w:sz w:val="28"/>
          <w:szCs w:val="28"/>
          <w:rtl w:val="true"/>
          <w:lang w:bidi="fa-IR"/>
        </w:rPr>
        <w:t xml:space="preserve">این همه رنگین گلان پر ز ناز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سباع وحشی گردن فراز</w:t>
      </w:r>
    </w:p>
    <w:p>
      <w:pPr>
        <w:pStyle w:val="BookText"/>
        <w:rPr/>
      </w:pPr>
      <w:r>
        <w:rPr>
          <w:rFonts w:ascii="IRNazanin" w:hAnsi="IRNazanin" w:eastAsia="IRNazanin"/>
          <w:color w:val="111111"/>
          <w:sz w:val="28"/>
          <w:sz w:val="28"/>
          <w:szCs w:val="28"/>
          <w:rtl w:val="true"/>
          <w:lang w:bidi="fa-IR"/>
        </w:rPr>
        <w:t xml:space="preserve">آدمان و مرغکان و ماهیان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 این سیاره چون گشتند عیان؟</w:t>
      </w:r>
    </w:p>
    <w:p>
      <w:pPr>
        <w:pStyle w:val="BookText"/>
        <w:rPr/>
      </w:pPr>
      <w:r>
        <w:rPr>
          <w:rFonts w:ascii="IRNazanin" w:hAnsi="IRNazanin" w:eastAsia="IRNazanin"/>
          <w:color w:val="111111"/>
          <w:sz w:val="28"/>
          <w:sz w:val="28"/>
          <w:szCs w:val="28"/>
          <w:rtl w:val="true"/>
          <w:lang w:bidi="fa-IR"/>
        </w:rPr>
        <w:t xml:space="preserve">این زمین ، در آسمان ، گردان ز چیست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مدار مهر، سرگردان کیست ؟</w:t>
      </w:r>
    </w:p>
    <w:p>
      <w:pPr>
        <w:pStyle w:val="BookText"/>
        <w:rPr/>
      </w:pPr>
      <w:r>
        <w:rPr>
          <w:rFonts w:ascii="IRNazanin" w:hAnsi="IRNazanin" w:eastAsia="IRNazanin"/>
          <w:color w:val="111111"/>
          <w:sz w:val="28"/>
          <w:sz w:val="28"/>
          <w:szCs w:val="28"/>
          <w:rtl w:val="true"/>
          <w:lang w:bidi="fa-IR"/>
        </w:rPr>
        <w:t xml:space="preserve">ماه از مام زمین شد، خود، 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از خورشید، گردید او رها ؟</w:t>
      </w:r>
    </w:p>
    <w:p>
      <w:pPr>
        <w:pStyle w:val="BookText"/>
        <w:rPr/>
      </w:pPr>
      <w:r>
        <w:rPr>
          <w:rFonts w:ascii="IRNazanin" w:hAnsi="IRNazanin" w:eastAsia="IRNazanin"/>
          <w:color w:val="111111"/>
          <w:sz w:val="28"/>
          <w:sz w:val="28"/>
          <w:szCs w:val="28"/>
          <w:rtl w:val="true"/>
          <w:lang w:bidi="fa-IR"/>
        </w:rPr>
        <w:t xml:space="preserve">بر گو این خورشید کی از ره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زادنش را در سما آیا که دید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برتن و جانش چه کس آتش فروخت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شعله بدامانش که دوخت ؟ </w:t>
      </w:r>
    </w:p>
    <w:p>
      <w:pPr>
        <w:pStyle w:val="BookText"/>
        <w:rPr/>
      </w:pPr>
      <w:r>
        <w:rPr>
          <w:rFonts w:ascii="IRNazanin" w:hAnsi="IRNazanin" w:eastAsia="IRNazanin"/>
          <w:color w:val="111111"/>
          <w:sz w:val="28"/>
          <w:sz w:val="28"/>
          <w:szCs w:val="28"/>
          <w:rtl w:val="true"/>
          <w:lang w:bidi="fa-IR"/>
        </w:rPr>
        <w:t xml:space="preserve">در سپهر بیکران این شمس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روزنی بس خرد روزی چند زیست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یکی از نتایج بزرگ شدن خورشید این خواهد بود که حرارت روی کره زمین بالا برود تا بدان حد که اقیانوس ها بجوش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آن هنگام بقدری عظیم الجثه خواهد گردید که حجم آن دو سیاره زهره و عطارد را در بر خواهد گرفت و سطح آن تا مدار زمین پیش خواهد آمد و زمین ما در آن وقت بصورت تکه زغالی خواهد شد نیمه سوخته و نیمه خاکستر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خورشید کوچک و کوچک تر خواهد گردید تا بالاخره به هیئت شیئی سپید و خرد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در باره کهکشان ها گفته شده، که کهکشان ها، که شماره آن ها از احصاء بیرون است و بسیاری از آن ها منبع امواج رادیویی هستند ،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گسترش و گریز از یکدیگر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کهکشان ها هم تا ده بیلیون سال نوری از ما فاصله دارند در پهنه بی کران جهان در هر دقیقه صدها هزار ستاه و سیاره و خورشید بوجود می آید و یا منفجر و نابود می شود</w:t>
      </w:r>
    </w:p>
    <w:p>
      <w:pPr>
        <w:pStyle w:val="BookText"/>
        <w:rPr/>
      </w:pPr>
      <w:r>
        <w:rPr>
          <w:rFonts w:ascii="IRNazanin" w:hAnsi="IRNazanin" w:eastAsia="IRNazanin"/>
          <w:color w:val="111111"/>
          <w:sz w:val="28"/>
          <w:sz w:val="28"/>
          <w:szCs w:val="28"/>
          <w:rtl w:val="true"/>
          <w:lang w:bidi="fa-IR"/>
        </w:rPr>
        <w:t xml:space="preserve">در کهکشان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منظومه شمسی، با قطر ده بیلیون کیلو متر ، ذره بسیار ناچیزی در آن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صد و پنجاه بیلیون ستاره و سیاره موجود است که چند بیلیون آن سیاره ها بصورت منظومه فلکی است و در حدود یک بیلیون آن هم قابل زیست است و یحتمل دارای حیات و مخلوقات گوناگون هم باشد</w:t>
      </w:r>
    </w:p>
    <w:p>
      <w:pPr>
        <w:pStyle w:val="BookText"/>
        <w:rPr/>
      </w:pPr>
      <w:r>
        <w:rPr>
          <w:rFonts w:ascii="IRNazanin" w:hAnsi="IRNazanin" w:eastAsia="IRNazanin"/>
          <w:color w:val="111111"/>
          <w:sz w:val="28"/>
          <w:sz w:val="28"/>
          <w:szCs w:val="28"/>
          <w:rtl w:val="true"/>
          <w:lang w:bidi="fa-IR"/>
        </w:rPr>
        <w:t>دانشمندان چنین می پندارند که آثار حیات، از دیر باز آن قدر در آن سیاره ها پائیده که منجر به بوجود آمدن زندگی هوشمندانه و ظهور تمدن های پیشرفته فنی در آن کواکب شده است</w:t>
      </w:r>
    </w:p>
    <w:p>
      <w:pPr>
        <w:pStyle w:val="BookText"/>
        <w:rPr/>
      </w:pPr>
      <w:r>
        <w:rPr>
          <w:rFonts w:ascii="IRNazanin" w:hAnsi="IRNazanin" w:eastAsia="IRNazanin"/>
          <w:color w:val="111111"/>
          <w:sz w:val="28"/>
          <w:sz w:val="28"/>
          <w:szCs w:val="28"/>
          <w:rtl w:val="true"/>
          <w:lang w:bidi="fa-IR"/>
        </w:rPr>
        <w:t xml:space="preserve">رجوع بفرمایید به 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Intelligent life in the Universe By Carl Sagan and I.S. Shklovski</w:t>
      </w:r>
    </w:p>
    <w:p>
      <w:pPr>
        <w:pStyle w:val="BookText"/>
        <w:rPr/>
      </w:pPr>
      <w:r>
        <w:rPr>
          <w:rFonts w:ascii="IRNazanin" w:hAnsi="IRNazanin" w:eastAsia="IRNazanin"/>
          <w:color w:val="111111"/>
          <w:sz w:val="28"/>
          <w:sz w:val="28"/>
          <w:szCs w:val="28"/>
          <w:rtl w:val="true"/>
          <w:lang w:bidi="fa-IR"/>
        </w:rPr>
        <w:t xml:space="preserve">صد هزاران کهکشان پر توان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یکی از نتایج بزرگ شدن خورشید این خواهد بود که حرارت روی کره زمین بالا برود تا بدان حد که اقیانوس ها بجوش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آن هنگام بقدری عظیم الجثه خواهد گردید که حجم آن دو سیاره زهره و عطارد را در بر خواهد گرفت و سطح آن تا مدار زمین پیش خواهد آمد و زمین ما در آن وقت بصورت تکه زغالی خواهد شد نیمه سوخته و نیمه خاکستر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خورشید کوچک و کوچک تر خواهد گردید تا بالاخره به هیئت شیئی سپید و خرد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در باره کهکشان ها گفته شده، که کهکشان ها، که شماره آن ها از احصاء بیرون است و بسیاری از آن ها منبع امواج رادیویی هستند ،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گسترش و گریز از یکدیگر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کهکشان ها هم تا ده بیلیون سال نوری از ما فاصله دارند در پهنه بی کران جهان در هر دقیقه صدها هزار ستاه و سیاره و خورشید بوجود می آید و یا منفجر و نابود می شود</w:t>
      </w:r>
    </w:p>
    <w:p>
      <w:pPr>
        <w:pStyle w:val="BookText"/>
        <w:rPr/>
      </w:pPr>
      <w:r>
        <w:rPr>
          <w:rFonts w:ascii="IRNazanin" w:hAnsi="IRNazanin" w:eastAsia="IRNazanin"/>
          <w:color w:val="111111"/>
          <w:sz w:val="28"/>
          <w:sz w:val="28"/>
          <w:szCs w:val="28"/>
          <w:rtl w:val="true"/>
          <w:lang w:bidi="fa-IR"/>
        </w:rPr>
        <w:t xml:space="preserve">در کهکشان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منظومه شمسی، با قطر ده بیلیون کیلو متر ، ذره بسیار ناچیزی در آن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بیلیون ستاره و سیاره موجود است که چند بیلیون آن سیاره ها بصورت منظومه فلکی است و در حدود یک بیلیون آن هم قابل زیست است و یحتمل دارای حیات و مخلوقات گوناگون هم باشد</w:t>
      </w:r>
    </w:p>
    <w:p>
      <w:pPr>
        <w:pStyle w:val="BookText"/>
        <w:rPr/>
      </w:pPr>
      <w:r>
        <w:rPr>
          <w:rFonts w:ascii="IRNazanin" w:hAnsi="IRNazanin" w:eastAsia="IRNazanin"/>
          <w:color w:val="111111"/>
          <w:sz w:val="28"/>
          <w:sz w:val="28"/>
          <w:szCs w:val="28"/>
          <w:rtl w:val="true"/>
          <w:lang w:bidi="fa-IR"/>
        </w:rPr>
        <w:t>دانشمندان چنین می پندارند که آثار حیات، از دیر باز آن قدر در آن سیاره ها پائیده که منجر به بوجود آمدن زندگی هوشمندانه و ظهور تمدن های پیشرفته فنی در آن کواکب شده است</w:t>
      </w:r>
    </w:p>
    <w:p>
      <w:pPr>
        <w:pStyle w:val="BookText"/>
        <w:rPr/>
      </w:pPr>
      <w:r>
        <w:rPr>
          <w:rFonts w:ascii="IRNazanin" w:hAnsi="IRNazanin" w:eastAsia="IRNazanin"/>
          <w:color w:val="111111"/>
          <w:sz w:val="28"/>
          <w:sz w:val="28"/>
          <w:szCs w:val="28"/>
          <w:rtl w:val="true"/>
          <w:lang w:bidi="fa-IR"/>
        </w:rPr>
        <w:t xml:space="preserve">رجوع بفرمایید به 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Intelligent life in the Universe By Carl Sagan and I.S. Shklovski</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به پهنای جهان</w:t>
      </w:r>
    </w:p>
    <w:p>
      <w:pPr>
        <w:pStyle w:val="BookText"/>
        <w:rPr/>
      </w:pPr>
      <w:r>
        <w:rPr>
          <w:rFonts w:ascii="IRNazanin" w:hAnsi="IRNazanin" w:eastAsia="IRNazanin"/>
          <w:color w:val="111111"/>
          <w:sz w:val="28"/>
          <w:sz w:val="28"/>
          <w:szCs w:val="28"/>
          <w:rtl w:val="true"/>
          <w:lang w:bidi="fa-IR"/>
        </w:rPr>
        <w:t xml:space="preserve">در دل هر کهکشان ، خورشیدها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خورشیدها و ناهیدها</w:t>
      </w:r>
    </w:p>
    <w:p>
      <w:pPr>
        <w:pStyle w:val="BookText"/>
        <w:rPr/>
      </w:pPr>
      <w:r>
        <w:rPr>
          <w:rFonts w:ascii="IRNazanin" w:hAnsi="IRNazanin" w:eastAsia="IRNazanin"/>
          <w:color w:val="111111"/>
          <w:sz w:val="28"/>
          <w:sz w:val="28"/>
          <w:szCs w:val="28"/>
          <w:rtl w:val="true"/>
          <w:lang w:bidi="fa-IR"/>
        </w:rPr>
        <w:t xml:space="preserve">هر یکی در گوشه ای با صد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وندر آن بس آدمیزاد ملک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یکی از نتایج بزرگ شدن خورشید این خواهد بود که حرارت روی کره زمین بالا برود تا بدان حد که اقیانوس ها بجوش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آن هنگام بقدری عظیم الجثه خواهد گردید که حجم آن دو سیاره زهره و عطارد را در بر خواهد گرفت و سطح آن تا مدار زمین پیش خواهد آمد و زمین ما در آن وقت بصورت تکه زغالی خواهد شد نیمه سوخته و نیمه خاکستر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خورشید کوچک و کوچکتر خواهد گردید تا بالاخره به هیئت شیئی سپید و خرد در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همان کتاب در باره کهکشان ها گفته شده، که کهکشان ها، که شماره آن ها از احصاء بیرون است و بسیاری از آن ها منبع امواج رادیویی هستند ،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گسترش و گریز از یکدیگر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کهکشان ها هم تا ده بیلیون سال نوری از ما فاصله دارند در پهنه بی کران جهان در هر دقیقه صدها هزار ستاه و سیاره و خورشید بوجود می آید و یا منفجر و نابود می شود</w:t>
      </w:r>
    </w:p>
    <w:p>
      <w:pPr>
        <w:pStyle w:val="BookText"/>
        <w:rPr/>
      </w:pPr>
      <w:r>
        <w:rPr>
          <w:rFonts w:ascii="IRNazanin" w:hAnsi="IRNazanin" w:eastAsia="IRNazanin"/>
          <w:color w:val="111111"/>
          <w:sz w:val="28"/>
          <w:sz w:val="28"/>
          <w:szCs w:val="28"/>
          <w:rtl w:val="true"/>
          <w:lang w:bidi="fa-IR"/>
        </w:rPr>
        <w:t xml:space="preserve">در کهکشان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منظومه شمسی، با قطر ده بیلیون کیلو متر ، ذره بسیار ناچیزی در آن بشمار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پنجاه بیلیون ستاره و سیاره موجود است که چند بیلیون آن سیاره ها بصورت منظومه فلکی است و در حدود یک بیلیون آن هم قابل زیست است و یحتمل دارای حیات و مخلوقات گوناگون هم باشد</w:t>
      </w:r>
    </w:p>
    <w:p>
      <w:pPr>
        <w:pStyle w:val="BookText"/>
        <w:rPr/>
      </w:pPr>
      <w:r>
        <w:rPr>
          <w:rFonts w:ascii="IRNazanin" w:hAnsi="IRNazanin" w:eastAsia="IRNazanin"/>
          <w:color w:val="111111"/>
          <w:sz w:val="28"/>
          <w:sz w:val="28"/>
          <w:szCs w:val="28"/>
          <w:rtl w:val="true"/>
          <w:lang w:bidi="fa-IR"/>
        </w:rPr>
        <w:t>دانشمندان چنین می پندارند که آثار حیات، از دیر باز آن قدر در آن سیاره ها پائیده که منجر به بوجود آمدن زندگی هوشمندانه و ظهور تمدن های پیشرفته فنی در آن کواکب شده است</w:t>
      </w:r>
    </w:p>
    <w:p>
      <w:pPr>
        <w:pStyle w:val="BookText"/>
        <w:rPr/>
      </w:pPr>
      <w:r>
        <w:rPr>
          <w:rFonts w:ascii="IRNazanin" w:hAnsi="IRNazanin" w:eastAsia="IRNazanin"/>
          <w:color w:val="111111"/>
          <w:sz w:val="28"/>
          <w:sz w:val="28"/>
          <w:szCs w:val="28"/>
          <w:rtl w:val="true"/>
          <w:lang w:bidi="fa-IR"/>
        </w:rPr>
        <w:t xml:space="preserve">رجوع بفرمایید به کتاب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Intelligent life in the Universe By Carl Sagan and I.S. Shklovski</w:t>
      </w:r>
    </w:p>
    <w:p>
      <w:pPr>
        <w:pStyle w:val="BookText"/>
        <w:rPr/>
      </w:pPr>
      <w:r>
        <w:rPr>
          <w:rFonts w:ascii="IRNazanin" w:hAnsi="IRNazanin" w:eastAsia="IRNazanin"/>
          <w:color w:val="111111"/>
          <w:sz w:val="28"/>
          <w:sz w:val="28"/>
          <w:szCs w:val="28"/>
          <w:rtl w:val="true"/>
          <w:lang w:bidi="fa-IR"/>
        </w:rPr>
        <w:t xml:space="preserve">آسمان بر آسمان گشته سوار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بر کهکشان بسته مهار</w:t>
      </w:r>
    </w:p>
    <w:p>
      <w:pPr>
        <w:pStyle w:val="BookText"/>
        <w:rPr/>
      </w:pPr>
      <w:r>
        <w:rPr>
          <w:rFonts w:ascii="IRNazanin" w:hAnsi="IRNazanin" w:eastAsia="IRNazanin"/>
          <w:color w:val="111111"/>
          <w:sz w:val="28"/>
          <w:sz w:val="28"/>
          <w:szCs w:val="28"/>
          <w:rtl w:val="true"/>
          <w:lang w:bidi="fa-IR"/>
        </w:rPr>
        <w:t xml:space="preserve">وین عجب کاندر میان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چاهان سیه مانده نهان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حفره های قیر گون سینه 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اندر آن خورشیدها گشته هلاک </w:t>
      </w:r>
    </w:p>
    <w:p>
      <w:pPr>
        <w:pStyle w:val="BookText"/>
        <w:rPr/>
      </w:pPr>
      <w:r>
        <w:rPr>
          <w:rFonts w:ascii="IRNazanin" w:hAnsi="IRNazanin" w:eastAsia="IRNazanin"/>
          <w:color w:val="111111"/>
          <w:sz w:val="28"/>
          <w:sz w:val="28"/>
          <w:szCs w:val="28"/>
          <w:rtl w:val="true"/>
          <w:lang w:bidi="fa-IR"/>
        </w:rPr>
        <w:t xml:space="preserve">ظلمت و نور است گویی در ستیز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 آغازید، این جنگ و گریز ؟</w:t>
      </w:r>
    </w:p>
    <w:p>
      <w:pPr>
        <w:pStyle w:val="BookText"/>
        <w:rPr/>
      </w:pPr>
      <w:r>
        <w:rPr>
          <w:rFonts w:ascii="IRNazanin" w:hAnsi="IRNazanin" w:eastAsia="IRNazanin"/>
          <w:color w:val="111111"/>
          <w:sz w:val="28"/>
          <w:sz w:val="28"/>
          <w:szCs w:val="28"/>
          <w:rtl w:val="true"/>
          <w:lang w:bidi="fa-IR"/>
        </w:rPr>
        <w:t xml:space="preserve">در چنین هنگامه سقف پر ز 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 و افلاک ، در آن ، در گداز</w:t>
      </w:r>
    </w:p>
    <w:p>
      <w:pPr>
        <w:pStyle w:val="BookText"/>
        <w:rPr/>
      </w:pPr>
      <w:r>
        <w:rPr>
          <w:rFonts w:ascii="IRNazanin" w:hAnsi="IRNazanin" w:eastAsia="IRNazanin"/>
          <w:color w:val="111111"/>
          <w:sz w:val="28"/>
          <w:sz w:val="28"/>
          <w:szCs w:val="28"/>
          <w:rtl w:val="true"/>
          <w:lang w:bidi="fa-IR"/>
        </w:rPr>
        <w:t xml:space="preserve">خود نگر تا ارزن جسم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لاف فضل و قدرت تو ، بهر کیست ؟</w:t>
      </w:r>
    </w:p>
    <w:p>
      <w:pPr>
        <w:pStyle w:val="BookText"/>
        <w:rPr/>
      </w:pPr>
      <w:r>
        <w:rPr>
          <w:rFonts w:ascii="IRNazanin" w:hAnsi="IRNazanin" w:eastAsia="IRNazanin"/>
          <w:color w:val="111111"/>
          <w:sz w:val="28"/>
          <w:sz w:val="28"/>
          <w:szCs w:val="28"/>
          <w:rtl w:val="true"/>
          <w:lang w:bidi="fa-IR"/>
        </w:rPr>
        <w:t xml:space="preserve">جثه خوارت مگر تا چند زیست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ماهت این جا هست ، نیست</w:t>
      </w:r>
    </w:p>
    <w:p>
      <w:pPr>
        <w:pStyle w:val="BookText"/>
        <w:rPr/>
      </w:pPr>
      <w:r>
        <w:rPr>
          <w:rFonts w:ascii="IRNazanin" w:hAnsi="IRNazanin" w:eastAsia="IRNazanin"/>
          <w:color w:val="111111"/>
          <w:sz w:val="28"/>
          <w:sz w:val="28"/>
          <w:szCs w:val="28"/>
          <w:rtl w:val="true"/>
          <w:lang w:bidi="fa-IR"/>
        </w:rPr>
        <w:t xml:space="preserve">مرجهانی کو ندارد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 کش نباشد انتها</w:t>
      </w:r>
    </w:p>
    <w:p>
      <w:pPr>
        <w:pStyle w:val="BookText"/>
        <w:rPr/>
      </w:pPr>
      <w:r>
        <w:rPr>
          <w:rFonts w:ascii="IRNazanin" w:hAnsi="IRNazanin" w:eastAsia="IRNazanin"/>
          <w:color w:val="111111"/>
          <w:sz w:val="28"/>
          <w:sz w:val="28"/>
          <w:szCs w:val="28"/>
          <w:rtl w:val="true"/>
          <w:lang w:bidi="fa-IR"/>
        </w:rPr>
        <w:t xml:space="preserve">گیتی ای بر تر زبود و از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گنبدی سر تر از این چرخ کبود</w:t>
      </w:r>
    </w:p>
    <w:p>
      <w:pPr>
        <w:pStyle w:val="BookText"/>
        <w:rPr/>
      </w:pPr>
      <w:r>
        <w:rPr>
          <w:rFonts w:ascii="IRNazanin" w:hAnsi="IRNazanin" w:eastAsia="IRNazanin"/>
          <w:color w:val="111111"/>
          <w:sz w:val="28"/>
          <w:sz w:val="28"/>
          <w:szCs w:val="28"/>
          <w:rtl w:val="true"/>
          <w:lang w:bidi="fa-IR"/>
        </w:rPr>
        <w:t xml:space="preserve">پهنه ای بیرون ز چند و چون و 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قدرتی افزون ز عقل سست پی</w:t>
      </w:r>
    </w:p>
    <w:p>
      <w:pPr>
        <w:pStyle w:val="BookText"/>
        <w:rPr/>
      </w:pPr>
      <w:r>
        <w:rPr>
          <w:rFonts w:ascii="IRNazanin" w:hAnsi="IRNazanin" w:eastAsia="IRNazanin"/>
          <w:color w:val="111111"/>
          <w:sz w:val="28"/>
          <w:sz w:val="28"/>
          <w:szCs w:val="28"/>
          <w:rtl w:val="true"/>
          <w:lang w:bidi="fa-IR"/>
        </w:rPr>
        <w:t xml:space="preserve">نی علوم و ، نی فنون ، نی، فنون، شد کارگر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خویش، ای نادان مبر</w:t>
      </w:r>
    </w:p>
    <w:p>
      <w:pPr>
        <w:pStyle w:val="BookText"/>
        <w:rPr/>
      </w:pPr>
      <w:r>
        <w:rPr>
          <w:rFonts w:ascii="IRNazanin" w:hAnsi="IRNazanin" w:eastAsia="IRNazanin"/>
          <w:color w:val="111111"/>
          <w:sz w:val="28"/>
          <w:sz w:val="28"/>
          <w:szCs w:val="28"/>
          <w:rtl w:val="true"/>
          <w:lang w:bidi="fa-IR"/>
        </w:rPr>
        <w:t>سرّ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 تو این را ای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نشین فارغ ، ز عقل بی هنر</w:t>
      </w:r>
    </w:p>
    <w:p>
      <w:pPr>
        <w:pStyle w:val="BookText"/>
        <w:rPr/>
      </w:pPr>
      <w:r>
        <w:rPr>
          <w:rFonts w:ascii="IRNazanin" w:hAnsi="IRNazanin" w:eastAsia="IRNazanin"/>
          <w:color w:val="111111"/>
          <w:sz w:val="28"/>
          <w:sz w:val="28"/>
          <w:szCs w:val="28"/>
          <w:rtl w:val="true"/>
          <w:lang w:bidi="fa-IR"/>
        </w:rPr>
        <w:t xml:space="preserve">حجتی باید تو را حجت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رتبتی خواهی، اگر ، بر علم و فن</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گوهری باید تو را گوهر فروز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ای ، می بایدت ، خورشید سوز </w:t>
      </w:r>
    </w:p>
    <w:p>
      <w:pPr>
        <w:pStyle w:val="BookText"/>
        <w:rPr/>
      </w:pPr>
      <w:r>
        <w:rPr>
          <w:rFonts w:ascii="IRNazanin" w:hAnsi="IRNazanin" w:eastAsia="IRNazanin"/>
          <w:color w:val="111111"/>
          <w:sz w:val="28"/>
          <w:sz w:val="28"/>
          <w:szCs w:val="28"/>
          <w:rtl w:val="true"/>
          <w:lang w:bidi="fa-IR"/>
        </w:rPr>
        <w:t xml:space="preserve">سینه ای روشن تر از بدر 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ای گلشن تر از باغ امیر</w:t>
      </w:r>
    </w:p>
    <w:p>
      <w:pPr>
        <w:pStyle w:val="BookText"/>
        <w:rPr/>
      </w:pPr>
      <w:r>
        <w:rPr>
          <w:rFonts w:ascii="IRNazanin" w:hAnsi="IRNazanin" w:eastAsia="IRNazanin"/>
          <w:color w:val="111111"/>
          <w:sz w:val="28"/>
          <w:sz w:val="28"/>
          <w:szCs w:val="28"/>
          <w:rtl w:val="true"/>
          <w:lang w:bidi="fa-IR"/>
        </w:rPr>
        <w:t xml:space="preserve">شربتی خوشتر ز شیرین باده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عشرتی بهتر، زقارون داده ها</w:t>
      </w:r>
    </w:p>
    <w:p>
      <w:pPr>
        <w:pStyle w:val="BookText"/>
        <w:rPr/>
      </w:pPr>
      <w:r>
        <w:rPr>
          <w:rFonts w:ascii="IRNazanin" w:hAnsi="IRNazanin" w:eastAsia="IRNazanin"/>
          <w:color w:val="111111"/>
          <w:sz w:val="28"/>
          <w:sz w:val="28"/>
          <w:szCs w:val="28"/>
          <w:rtl w:val="true"/>
          <w:lang w:bidi="fa-IR"/>
        </w:rPr>
        <w:t xml:space="preserve">وه چه مستم من ز نادانی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رستم من زدام، عقل و کیش</w:t>
      </w:r>
    </w:p>
    <w:p>
      <w:pPr>
        <w:pStyle w:val="BookText"/>
        <w:rPr/>
      </w:pPr>
      <w:r>
        <w:rPr>
          <w:rFonts w:ascii="IRNazanin" w:hAnsi="IRNazanin" w:eastAsia="IRNazanin"/>
          <w:color w:val="111111"/>
          <w:sz w:val="28"/>
          <w:sz w:val="28"/>
          <w:szCs w:val="28"/>
          <w:rtl w:val="true"/>
          <w:lang w:bidi="fa-IR"/>
        </w:rPr>
        <w:t xml:space="preserve">نور حق است بر زمین و بر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های حسن ذات لا مكان</w:t>
      </w:r>
    </w:p>
    <w:p>
      <w:pPr>
        <w:pStyle w:val="BookText"/>
        <w:rPr/>
      </w:pPr>
      <w:r>
        <w:rPr>
          <w:rFonts w:ascii="IRNazanin" w:hAnsi="IRNazanin" w:eastAsia="IRNazanin"/>
          <w:color w:val="111111"/>
          <w:sz w:val="28"/>
          <w:sz w:val="28"/>
          <w:szCs w:val="28"/>
          <w:rtl w:val="true"/>
          <w:lang w:bidi="fa-IR"/>
        </w:rPr>
        <w:t xml:space="preserve">نزد من جز پرتو او هیچ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دانش ها ، همه، جز پیچ نیست</w:t>
      </w:r>
    </w:p>
    <w:p>
      <w:pPr>
        <w:pStyle w:val="BookText"/>
        <w:rPr/>
      </w:pPr>
      <w:r>
        <w:rPr>
          <w:rFonts w:ascii="IRNazanin" w:hAnsi="IRNazanin" w:eastAsia="IRNazanin"/>
          <w:color w:val="111111"/>
          <w:sz w:val="28"/>
          <w:sz w:val="28"/>
          <w:szCs w:val="28"/>
          <w:rtl w:val="true"/>
          <w:lang w:bidi="fa-IR"/>
        </w:rPr>
        <w:t xml:space="preserve">صد هزاران سال گر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های زمین و آسمان</w:t>
      </w:r>
    </w:p>
    <w:p>
      <w:pPr>
        <w:pStyle w:val="BookText"/>
        <w:rPr/>
      </w:pPr>
      <w:r>
        <w:rPr>
          <w:rFonts w:ascii="IRNazanin" w:hAnsi="IRNazanin" w:eastAsia="IRNazanin"/>
          <w:color w:val="111111"/>
          <w:sz w:val="28"/>
          <w:sz w:val="28"/>
          <w:szCs w:val="28"/>
          <w:rtl w:val="true"/>
          <w:lang w:bidi="fa-IR"/>
        </w:rPr>
        <w:t xml:space="preserve">در بیان وصف او اندر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سر گشته و ابتر شوند</w:t>
      </w:r>
    </w:p>
    <w:p>
      <w:pPr>
        <w:pStyle w:val="BookText"/>
        <w:rPr/>
      </w:pPr>
      <w:r>
        <w:rPr>
          <w:rFonts w:ascii="IRNazanin" w:hAnsi="IRNazanin" w:eastAsia="IRNazanin"/>
          <w:color w:val="111111"/>
          <w:sz w:val="28"/>
          <w:sz w:val="28"/>
          <w:szCs w:val="28"/>
          <w:rtl w:val="true"/>
          <w:lang w:bidi="fa-IR"/>
        </w:rPr>
        <w:t xml:space="preserve">کس نداند راز این چرخ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کهکشان ها اندر آن مانده به بند</w:t>
      </w:r>
    </w:p>
    <w:p>
      <w:pPr>
        <w:pStyle w:val="BookText"/>
        <w:rPr/>
      </w:pPr>
      <w:r>
        <w:rPr>
          <w:rFonts w:ascii="IRNazanin" w:hAnsi="IRNazanin" w:eastAsia="IRNazanin"/>
          <w:color w:val="111111"/>
          <w:sz w:val="28"/>
          <w:sz w:val="28"/>
          <w:szCs w:val="28"/>
          <w:rtl w:val="true"/>
          <w:lang w:bidi="fa-IR"/>
        </w:rPr>
        <w:t xml:space="preserve">کس نخواند رسم این نقش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خدایی کو بود تنها علیم</w:t>
      </w:r>
    </w:p>
    <w:p>
      <w:pPr>
        <w:pStyle w:val="BookText"/>
        <w:rPr/>
      </w:pPr>
      <w:r>
        <w:rPr>
          <w:rFonts w:ascii="IRNazanin" w:hAnsi="IRNazanin" w:eastAsia="IRNazanin"/>
          <w:color w:val="111111"/>
          <w:sz w:val="28"/>
          <w:sz w:val="28"/>
          <w:szCs w:val="28"/>
          <w:rtl w:val="true"/>
          <w:lang w:bidi="fa-IR"/>
        </w:rPr>
        <w:t xml:space="preserve">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ات این جا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ملوّث جامه بر دریا فکن</w:t>
      </w:r>
    </w:p>
    <w:p>
      <w:pPr>
        <w:pStyle w:val="BookText"/>
        <w:rPr/>
      </w:pPr>
      <w:r>
        <w:rPr>
          <w:rFonts w:ascii="IRNazanin" w:hAnsi="IRNazanin" w:eastAsia="IRNazanin"/>
          <w:color w:val="111111"/>
          <w:sz w:val="28"/>
          <w:sz w:val="28"/>
          <w:szCs w:val="28"/>
          <w:rtl w:val="true"/>
          <w:lang w:bidi="fa-IR"/>
        </w:rPr>
        <w:t>باش تا لطف ازل پاکت کند</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جلوه گاه نور افلاکت کند </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 تورا بدانگونه که سزاوار شناختنی ، نشناختیم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پاریس، </w:t>
      </w:r>
      <w:r>
        <w:rPr>
          <w:rFonts w:eastAsia="IRNazanin" w:cs="IRNazanin"/>
          <w:b w:val="false"/>
          <w:bCs w:val="false"/>
          <w:i w:val="false"/>
          <w:iCs w:val="false"/>
          <w:color w:val="333333"/>
          <w:sz w:val="20"/>
          <w:szCs w:val="20"/>
        </w:rPr>
        <w:t>1358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است از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توای خورشید پیروزی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آن را در تاریخ </w:t>
      </w:r>
      <w:r>
        <w:rPr>
          <w:rFonts w:eastAsia="IRNazanin" w:cs="IRNazanin"/>
          <w:b w:val="false"/>
          <w:bCs w:val="false"/>
          <w:i w:val="false"/>
          <w:iCs w:val="false"/>
          <w:color w:val="333333"/>
          <w:sz w:val="20"/>
          <w:szCs w:val="20"/>
        </w:rPr>
        <w:t>1357/9/17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پاریس سروده ام و در کتاب شعرم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می باشد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 تسمیه ی این فصل حدیثی است که شیخ طوسی در باب زیارات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تهذیب الاحکام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که حضرت رضا علیه السلام فرمودند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بنای شهر مشهد در دو هزار سال پیش انجام گرفته خلاف پندار بعضی آبادی در همان محل شهر طوس که در قدیم الایام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ساپلیه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نامیده اند قرار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بر این عقیده اند که طوس را جمشید پیشدادی چهارمین پادشاه پیشدادیان ساخته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مشهد در آغاز قریه ای از قراء طوس بوده که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شهرت داشته و تا طوس شش فرسنگ فاصله داشته و طوس خود به دو محله تقسیم می شده یکی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طابران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آن که حضرت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این قریه مدفون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بدوا چند خانه دور روضه مقدسه ساخته شد رفته رفته بر عده ساکنین اطراف مدفن مقدس افزوده گشت تا این که سکنه ی طوس به این جا آمدند و طوس را خالی گذاشتند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روزگار هنگامی که کاروانیان از راه نیشابور به سوی مشهد می آمدند در راه به دو کوه بر می خوردند که از آن دو کوه طلا و نقره استخراج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اشخاصی که در آن جا کار می کردند پس از چندی دست از کار می کشیدند زیرا سودشان کمتر از زیانشان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مردمان ساده دل عقیده داشتند که این دو فلز چون از موقوفه امام علیه السلام استخراج می شود بواسطه آن که آن را پشت سر گذاشته آهسته به شهر نزدیک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روزگار هنگامی که کاروانیان از راه نیشابور به سوی مشهد می آمدند در راه به دو کوه بر می خوردند که از آن دو کوه طلا و نقره استخراج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اشخاصی که در آن جا کار می کردند پس از چندی دست از کار می کشیدند زیرا سودشان کمتر از زیانشان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مردمان ساده دل عقیده داشتند که این دو فلز چون از موقوفه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استخراج می شود بواسطه آن که آن بزرگوار راضی نیست وقتی سیم و زر کوه را در بوته می ریزند بخاک مبدل می گردد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حقیقت آن است که فزونی خرج بر دخل بعلت ناقص بودن وسایل استخراج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بانی مسجد گوهر شاد زن میرزا شاهرخ پسر امیر تیمور بوده وتذهیب گنبد مطهر هم در زمان نادر شاه صورت گرفته است</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صلوات الله و سلامه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زار ولدى بطوس كانما زار بيت الله سبعين مرة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بهای ارزاق اولیه را بدین شرح ثبت کرده 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 چهار من و نیم یک ریال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برنج منی پانزده ریال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گوشت منی یک قرآن روغن منی سه هزار هیزم بیست الی سی من یک ریال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 دوازده من يک ريال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بیست و چهار من یک ریال پیه برای شمع منی یک ریال و 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الشمس</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مدارس مذكور بشرح زیر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مدرسه نواب ، که شاه سلیمان در سال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ساخته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مدرسه ملا تاجی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مدرسه میرزا جعفر که در سال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شده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مدرسه حاجی حسین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مدرسه ملا باقر که سال بنای آن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مدرسه بالاسر ، که سال بنای آن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مدرسه پریزاد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مدرسه دو در ، که شاهرخ گورکانی آن را در سال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ساخته است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مدرسه سلیمان خان که اعتضاد الدولهء قاجار آن را ساخته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مدرسه خیرات خان که شاه عباس ثانی در سال</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ی چگونگی پیدایش این شهر اختلاف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جمعی آن را به اسکندر نسبت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می گویند هرات نام دختر ضحاک بوده و او این شهر را ساخته و بنام خود موسوم کرده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هرات به علت موقعیت جغرافیائی و لطافت آب و هوایش از آغاز بنیاد مورد توجه بوده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روایات و احادیثی که در باره تزکیه نفس و تهذیب اخلاق و توجه به معنویات موجود است شنیدن و یا خواندن داستان هائی از این قبیل و بر خورد با بزرگانی روشن ضمیر که خرق عادت می کنند امری مستحیل بنظر نمی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بزرگان ما برای نفس آدمی نیز حواسی قائل شده اند</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مولی کاظم سبزواری متخلص به سر در تاریخ وفات استاد خود سروده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مرحوم اسرار مولفاتی چند بجای مانده که از آن جمله منظومه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الفوائد این کتاب در فلسفه است و آن را در سن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تصنیف نموده و به نظم در آورده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اسرار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این کتاب مثنوی مولوی را شرحی به فارسی نوشته و لغات دشوار آن را معنی کرده و رموز و اشارات آن را روشن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الحکم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اسرارالعباده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اولی در اصول دین و دومی در فروع آن می باشد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زمان رسم چنین بود که بعد از غروب آفتاب نقاره چیان سه بار طبل می نواختند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ساعت از شب رفته طبل خبر دار را می زدند و طبال در حین زدن طبل به دور خود می چرخید، دو ساعت از شب رفته طبل برچین را می زدند و در این وقت کسبه شروع به بر چیدن بساط خود نموده و دکان ها را می بستند و بالاخره سه ساعت از شب گذشته طبل بگیر و ببند را می زدند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مدارس قدیم تهران بشرح زیر بوده است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فلاسفه اسلام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بزرگ در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در طوس قدم بعرصه وجود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به عراق آمد مدتی در بغداد ماند سپس در نجف سکونت اختیار کرد و آن را محل انعقاد مجالس درس خود قرارداد شیخ طوسی در محرم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این شهر وفات یافت و در همان جا بخاک سپرده شد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ایران و عراق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نوبخت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وحید مقاله ای در باره عسرت آخوند ملا محمد کاظم خراسانی در زمانی که تحصیل می کرده نوشته و ضمن بر شمردن وضع سخت او از لحاظ خوراک و پوشاک از قول او می گوید در عرض آن مدت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راضی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زمانه و فقیه عصره المشهور تخرج عليه عدد 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فطاحل العلماء و اساطين الفقه و لم يترك اثرا مكتوبا و انها کان اثره به تلامیذه و يكفى أن يكون المترجم احد اولئك الفحول </w:t>
      </w:r>
      <w:r>
        <w:rPr>
          <w:rFonts w:eastAsia="IRNazanin" w:cs="IRNazanin"/>
          <w:b w:val="false"/>
          <w:bCs w:val="false"/>
          <w:i w:val="false"/>
          <w:iCs w:val="false"/>
          <w:color w:val="333333"/>
          <w:sz w:val="20"/>
          <w:szCs w:val="20"/>
          <w:rtl w:val="true"/>
        </w:rPr>
        <w:t>.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اذا رأيتم العلماء على باب الملوك فقولوا بئس العلماء و بئس الملوك و اذا رايتم الملوك على باب العلماء فقولوا نعم العلماء ونعم الملوك</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اننى اتخذت المحقق الانصارى ، اول ما حللت النجف شيخا لنفسي و اتخذت سيدنا الميرزا حسن الشيرازي استاذا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فكنت اختلف الى السيدى الاستاذ و احضر بحاثه الخصوصيه و العموميه ثم بصحابته نحضر معا درس شيخنا الانصاری فنكمل استفاداتنا من بياناته </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مهاجرة استاذه الشيرازى الى سامراء استقل بتدريس جملة من الطلاب و قام يباحث لهم فى الاصول و لم يزل أمره في الرقى و كان استاذه المذكور، اعلى الله مقامه ، فى دار السرور يا مر الناس فى حياته بالرجوع اليه و يحث المتوسطين من الطلاب بالقرائه عليه حتى صار رئيسا مطلقا بمساعيه و نفذت اوامر و نواهیه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را پدرم به نقل از مرحوم آقا میرزا مهدی پدرشان برایم نقل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همچنین تعریف کردند که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بقراری که در منتخب التواريخ مسطور است طایفه وهابیه به ضریح و قبه و حرم حضرت امام حسین علیه السلام در گذشته اسائه ادب کرده اند در کتاب مذکور آمده است که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علی در ایران و عراق به شیخ العراقين مشهور بود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محمد رضا تجدد مترجم کتاب الفهرست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الندیم و آقای زین العابدین رهنما مترجم قرآن و نویسنده نامدار کتب پیامبر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 پسران او 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دختر شیخ العراقین هم، موسوم به حمیده خانم ، بعدا به حباله نکاح حاج میرزا احمد ، سومین پسر آخوند ، درآمد</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شایسته است این نکته را یادآوری نمائیم که تا زمانی که میرزای شیرازی در قید حیات بود با آن که آخوند متجاوز از پنجاه سال از سنش می گذشت و مجتهدی مسلم و مدرسی معنون بود معهذا به احترام استاد خود در نجف بالای منبر نمی رفت و برای شاگردان خود همین طور نشسته تدریس می کرد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جل استفادته على آية الله الحاج میرزا محمد حسن الشیرازی الیان هاجر الى سامراء و كان له يومئذ بحث يستفيد منه جماعة و هاجر هو ايضا و لكنه توقف في سامراء قليلا و رجع الى النجف بملاحظة احتياج الطلاب الى بحثه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مهاجرة استاذ الشيرازى قده الى سامراء استقل به تدریس جمله من الطلاب وقام يباحث لهم في الاصول و لم يزل أمره في الرقى كان استاذه المذكور في دار السرور يا مر الناس في حياته بالرجوع اليه و يحث المتوسطين من الطلاب بالقرائة عليه حتى صار رئيسا مطلقا به مساعیه و نفذت اوامره و نواهيه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يمتاز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ببساطة النظر فى الافكار العالية الفلسفيه و الايجاز في البحث باسقاط زوائده و غض النظر عن اطراف الكلام غير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العلم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ژانویه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محسن امین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تميز عن جميع المتاء خرين بحب الایجاز و الاختصار و تہذیب الاصول و الاقتصار على باب المسائل و حذف الزوائد مع تجويد فى النظر و امعان في التخفيف أعيان الشيعه</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بالجمله كان خاليا من الفضول مقصورا على اللباب دون القشور و لذلك انتفع به العدد الكثير من الطلاب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مسجد در اوائل قرن سیزدهم هجری ساخته شده و محل درس بوده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مسجد از مساجد قدیمی شهر نجف و مسکن شیخ طوسی عليه الرحمه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بوده شیخ طوسی در این محل برای شاگردان خود تدریس می کرده و در زمان حیات وصیت کرده پس از مرگ، او را در این مسجد دفن کنند و آن را محل تدریس قرار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دستور شیخ طوسی را اجرا کردند و از آن زمان به بعد این مسجد محل اجتماع علما و فضلا و مرکز انعقاد درس بزرگان دین بوده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پدرم از پدرم پرسیدم چرا مرحوم آخوند شب ها علم اصول را تدریس می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گفتند در آن وقت رسم چنین بوده که بعضی از علما بعد از نماز مغرب و عشاء درس بگویند و یادم می آید که میرزا حسین نائینی و آقا ضیاء الدین عراقی نیز شب ها درس اصول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بعد افزودند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پدرم به نقل از پدرشان برای من تعریف کردند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عبدالله گلپایگانی دانشمندی فاضل و فقیهی متبحر و مجتهدی دقیق و موی شکاف بود و از این روی آخوند به او علاقه و توجه خاصی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درس استاد خود را برای عده ای تقریر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مرد محقق در 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سن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حیات استاد خود در گذشت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برایم نقل کردند که در زمان حیات آخوند یکی از مریدان، از ایشان می پرسد آیا به بزرگی شما در عالم اسلام کسی آمده است و ایشان در جواب گفته بودند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کشور پهناور عثمانی انتخاب شیخ الاسلام با پادشاه عثمانی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نفر از روحانیون اهل سنت و جماعت را بنام شیخ الاسلام تمام کشور معین می کرد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الاسلام حق داشت برای هر یک از استان ها و شهرستان ها شیخ الاسلام معین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شیخ متصدی امور شرعیات مسلمانان مانند تصدی اوقاف و امور خیریه وبریه می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قضائی مردم هم بوسیله شیخ الاسلام انجام می شد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روابط ایران و عراق ص </w:t>
      </w:r>
      <w:r>
        <w:rPr>
          <w:rFonts w:eastAsia="IRNazanin" w:cs="IRNazanin"/>
          <w:b w:val="false"/>
          <w:bCs w:val="false"/>
          <w:i w:val="false"/>
          <w:iCs w:val="false"/>
          <w:color w:val="333333"/>
          <w:sz w:val="20"/>
          <w:szCs w:val="20"/>
        </w:rPr>
        <w:t>264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پدرم به نقل از پدرشان برایم تعریف کردند وقتی شاهزاده فرمانفرما به دیدن آخوند آمده بود و در اتاق در کنار ایشان نشسته بود با این که هوا سرد نبود رو به آخوند کرد و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سردم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دستور داد تا پنجره های اتاق را ببندند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مدتی باز شاهزاده فرمانفرما گفت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سردم است و نگاهی به آخوند کرد که در کنار تشک او قرار داشت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تعجب در این است که بعضی از نویسندگان مستبد و بدخواه مشروطه ایران را زائیده مساعی انگلیس ها می دانند و تصور می کنند که این نهضت عمومی ملی که در طول نیم قرن مقدمات آن با فداکاری فرزندان روشنفکر ایران به وجود آمد و از فلسفه رئالیست سرچشمه می گرفت یک کشمکش سیاسی بود که محرک آن منافع انگلیس در شرق میانه و حفظ هندوستان بوده است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 محمد خان قاجار مؤسس سلسله قاجاریه به فتح علی شاه این طور نصیحت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می خواهی در ایران براحتی سلطنت کنی سعی کن که مردم گرسنه و بیسواد باشند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انقلاب مشروطیت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دکتر ملک زاده</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مهدی ملک زاده در کتاب تاریخ انقلاب مشروطیت در باره عین الدوله می نویسد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اصل گزارش چنین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و تقوی و علوم دینیه و پشت پا زدن به دنیا بر دیگران برتری دارند و بحکم طبیعت مورد اعتماد و توجه عموم مسلمانانند به مقام عالی ریاست روحانیت و مرجعیت نائل می شوند و مردم در امور دنیا و آخرت خود از آن ها پیروی و تقلید می کنند چان چه در قرن گذشته چند نفر از بزرگان روحانی مثل میرزای شیرازی حاجی میرزا حسین میرزا خلیل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 میرزا محمد تقی شیرازی و آخوند ملا کاظم خراسانی مقام مرجعیت داشتند و هنوز هم کسانی که مخالف تقلید از میت نیستند به تقلید آن ها باقی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علمای حقیقی و رهبران واقعی اسلام برای انجام وظیفه مقدسی که عهده دار بودند از توقف در ایران و آلوده شدن بدستگاه ریاست جسمانی اجتناب کردند و در کنف آستانه مقدسه ائمه اطهار عمر پر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خود را بپایان رسانیدند و از دنیا جز نام نیک از خود چیزی باقی نگذاردند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سوم حیات یحیی ، ص </w:t>
      </w:r>
      <w:r>
        <w:rPr>
          <w:rFonts w:eastAsia="IRNazanin" w:cs="IRNazanin"/>
          <w:b w:val="false"/>
          <w:bCs w:val="false"/>
          <w:i w:val="false"/>
          <w:iCs w:val="false"/>
          <w:color w:val="333333"/>
          <w:sz w:val="20"/>
          <w:szCs w:val="20"/>
        </w:rPr>
        <w:t>102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ایست که حاجی شیخ عبدالله مازندرانی به حاجی میرزا حسن مجتهد تبریزی نوشته حاجی میرزا حسن هنگامی که از تبریز با خشم بیرون آمده تلگرافی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نامه ای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نجف فرستاده و در آن پس از بدگویی از مشروطه خواهان چنین گفته باید مشروطه مشروعه باشد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حاجی شیخ در پاسخ او گفته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 گاو مجسم ، مشروطه مشروعه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داستان آن زمان به زبان ها افتاد و 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خامنه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گفته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بلی ز گاو مجسم مجو فضیلت 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لیکن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کسروی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کنون تلگراف یا نامه حاجی شیخ را در جایی ندیده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مشروطه ایران</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چرا رهبران مذهبی در انقلاب مشروطیت ایران شرکت کردند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 الهادی حائری، دانشگاه کالیفرنیا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برکلی</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مهدی ملک زاده در باره روزنامه حبل المتین می نویسد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حبل المتین یکی از پایه های کاخ مشروطیت و عامل موثر پیدایش نهضت آزادی طلبی ایران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 ویل بر در کتابی که تحت عنوان ایران گذشته و حال نوشته تصریح می کند که دولت بریتانیا به موجب آن قرارداد متعهد شد که از هر گونه سود جویی عمومی و یا خصوصی در منطقه ای که تحت نفوذ روس ها است خودداری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منطقه تمام قسمت های شمالی ایران را شامل می شد و شهرهای تبریز ، رشت ، تهران ، مشهد و اصفهان را در بر می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نوشته او چنین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مهدی ملک زاده در کتاب تاریخ انقلاب مشروطیت ایران می نویسد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ی صور اسرافیل در نظر آزادی خواهان چنان مقام و منزلتی دارد که در خانه هر یک از مشروطه خواهان واقعی نمرات آن تدوین شده ، آن جریده ملی، چون کتاب مقدسی نگاه داری می شود و فرزندان ایران از نام موسسین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جهانگیر خان میرزا قاسم خان و میرزا علی اکبر خان دهخدا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 و مباهات می کنند و تاریخ مشروطیت ،روزنامه صور اسرافیل را چون درخشنده ترین آثار دوره انقلاب مشروطیت ضبط کرده است و مدیر فداکار و آزادی خواه او میرزا جهانگیر خان را در ردیف بزرگ ترین آزاد مردان فداکار شناخته و نام جاویدان او را در سر لوحه شهدا ثبت کرده است</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آخوند دو بار در صدد حرکت بایران بر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اول در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قمری بود به منظور سرنگون ساختن محمد علی شاه و بیرون راندن حامیانش از ایران و بار دیگر در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روس ها در آن سال پس از اشغال قسمت هایی از خاک ایران به دولت ایران اولتیماتوم داده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حبیب الله نوبخت در بالا نوشته مربوط به سال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باشد که او اشتباها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حرکت آخوند را به وقایع سال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مرتبط ساخته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ایست به داستان عسرت آخوند در زمان تحصیل و این که شیخ مرتضی انصاری پیراهن خود را به او داده بوده است و ما این داستان را در فصل استادان آخوند ذکر کرده ایم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پرسی سایکس شعری را از قول محمد علی شاه البته محمد علی شاه خودش این شعر را نسروده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خود آورده که ذکرش در این جا خالی از لطف نیست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قزوینی در باره او نوشته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بفرمائید به کتاب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Les pontifes du Chiisme,les Muchteheds des villes saintes,Nedjef et Karbala, prirent partie pour la Révolution, surtout le vieux akhound Kazem el-Khorassani, le grand Mouchtehed de Nedjef,que la piété populaire et l'administra- tion des étudiants l'ont fait le plus haut per- sonnage des lieux saints</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Mollah Kazim, après le coup d'état de juin 1908, on dirait en Turquie: rendait un fetva, que le roi, dé- sormais déchu, n'avait plus aucun droit à lever la dime ni à signer quelque traité</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Tabriz enjoyed throughout its ordial the support of the three influential divines of Najaf, Muhammad Kazim Al-Khorasani, Haji Mirza Hussain ibn Khalil and Abdullah al Mazandarani, whose allegiance to the constitution endowed the cause with a charism effective in winning over wavers and keeping devout men in good heart</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فضل الله نوری در سال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برابر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در ایران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شاگردان میرزای شیرازی و از علمای طراز اول تهران بود که در توده مردم و دربار شاه قاجار نفوذ کلمه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آغاز نهضت مشروطیت با آزادی خواهان همراه بود ولی بعد با وجود آن که یکی از دخترانش بعقد یکی از پسران سید عبد الله بهبهانی در آمده بود بعلت اختلافاتی که با سید بهبهانی پیدا کرد به صف مخالفین پیوست و از محمد علی شاه قاجار حمایت کرد چون مردی خودرای و یک دنده بود کوشش علمای نجف برای این که او را از دربار منحط قاجار دور سازند متاسفانه موثر واقع نگردید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باری که اصطلاح بیضه ی اسلام بگوشم خورد در درس فقه استاد سنگلجی ، در دانشکده حقوق تهران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سنگلجی که به شوخ طبعی و لطیفه گوئی و نکته سنجی و حاضر جوابی میان دانشجویان شهرت داشت ، روزی به مناسبتی با لحنی خاص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حفظ و وقایه بیضه اسلام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صراحت این تلگراف و همچنین سایر تلگراف هایی که آخوند و سایر مراجع روحانی نجف درخصوص تایید تشیید مجلس شورای ملی به همه جا ، مخابره کرده و آن تلگرافات انعکاس گسترده ای داشته تا بدانجا که مورخ فرانسوی ، مسیو </w:t>
      </w:r>
      <w:r>
        <w:rPr>
          <w:rFonts w:eastAsia="IRNazanin" w:cs="IRNazanin"/>
          <w:b w:val="false"/>
          <w:bCs w:val="false"/>
          <w:i w:val="false"/>
          <w:iCs w:val="false"/>
          <w:color w:val="333333"/>
          <w:sz w:val="20"/>
          <w:szCs w:val="20"/>
        </w:rPr>
        <w:t>Bérard</w:t>
      </w:r>
      <w:r>
        <w:rPr>
          <w:rFonts w:ascii="IRNazanin" w:hAnsi="IRNazanin" w:eastAsia="IRNazanin"/>
          <w:b w:val="false"/>
          <w:b w:val="false"/>
          <w:bCs w:val="false"/>
          <w:i w:val="false"/>
          <w:i w:val="false"/>
          <w:iCs w:val="false"/>
          <w:color w:val="333333"/>
          <w:sz w:val="20"/>
          <w:sz w:val="20"/>
          <w:szCs w:val="20"/>
          <w:rtl w:val="true"/>
        </w:rPr>
        <w:t xml:space="preserve">که ما قبلا نام او را بردیم ، در کتاب خود می نویسد آخوند فتوی داد که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این که محمد علی شاه از سلطنت خلع شد فاتحین تهران مرحوم عضدالملک را که شیخ خانواده قاجار و مردی موقرو متین بود به نیابت سلطنت انتخاب کردند و چون او در آغاز کار مجلس دوم در گذشت ناصر الملک را به جانشینی او برگزیدند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شوستر که کتاب معروف اختناق ایران را نوشته در سال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اصلاح وضع نابسامان اقتصادی ایران به استخدام دولت در آمد و در همان سال برای سر و سامان دادن به مسائل مالی و گمرکی وارد ایران شد و در اندک مدتی توانست با در نظر گرفتن مصالح کشور و انجام اصلاحات لازم موفقیت های قابل توجہی بدست بیاورد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محمد تقی شیرازی از علمای بزرگ بود که در نزد فاضل اردکانی تلمذ کرده بود و در سامراء اقامت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پس از وفات سید کاظم یزدی که به سال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برابر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میلادی اتفاق افتاد مرجع تقلید شد و عمر خود را در راه تربیت طلاب علوم دینی گذرانید و در هنگام قیام مردم عراق بر علیه انگلیسی ها از سامراء به کربلا رفت رهبری انقلاب عراق را در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به عهده گرفت و این فتوی از اوست که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مورگان شوستر مستشار مالی معروف آمریکایی که در زمان مشروطیت به دعوت دولت ایران برای اصلاح اوضاع نابسامان اقتصادی و مالی کشور به استخدام دولت ایران در آمده بود و در ظرف مدتی قلیل توانسته بود دست به اصلاحات چشم گیری بزند و بطوری که در صفحات قبل دیدیم بر اثر اولتیماتوم دولت روسیه تزاری و فشار دولت انگلیس مجبور به ترک خاک ایران گردید کتاب جالبی تحت عنوان اختناق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نوشته و در 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خود اشاره ای بعلت درگذشت آخوند نموده و می نویسد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نامش مریم و اصلا اهل شیراز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کودکی همراه مادر خود به نجف آمد و در آن جا ماند و در جوانی همسر میرزا مهدی پسر بزرگ آخوند شد بانویی مدیره و کریم النفس و با سخاوت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محاوره بسیار ظرافت فکری داشت قریب به نود سال عمر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تهران در گذشت و در قم دفن شد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نوبخت در شماره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ای درباره آخوند نوشته که گرچه محل فوت او را بجای نجف اشتباها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ذکر کرده ولی در مورد علت مرگش می نویسد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وفاته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وفاته يوم عظيم على المسلمين و حدث كبير في العالم الاسلامی و انقلاب مدهش فترى الناس حيارى مذهولة لا يتما لكون انفسهم عن الضجة و اللطمة و البكاء مكفوفه طباعهم عن الأكل والشرب و سایر العادات في الغداء والمساء واقيمت فى ايام عزائه النياحة واللطم مثلما يقام في ايام عاشوراء</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صورت مجلس روز پنجشنبه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حجه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شورای ملی، جلسه ی </w:t>
      </w:r>
      <w:r>
        <w:rPr>
          <w:rFonts w:eastAsia="IRNazanin" w:cs="IRNazanin"/>
          <w:b w:val="false"/>
          <w:bCs w:val="false"/>
          <w:i w:val="false"/>
          <w:iCs w:val="false"/>
          <w:color w:val="333333"/>
          <w:sz w:val="20"/>
          <w:szCs w:val="20"/>
        </w:rPr>
        <w:t>330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سعید نفیسی در مجله سپید و سیاه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مرحوم نسیم شمال چنین نوشته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الحاشيه عليه لشيخنا المولى محمد کاظم بن المولى حسين الخراسانی هی القديمه التي خرجت من المبيضه و هی تامه لكنها لم تطبع و هی ادق الحواشي عليه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علم اصول الفقه طريق الى كشف الاحكام الشرعيه و سبيل الى بيان الاوامر والنواهى الدينيه ولذا كان من مهمات العلوم الشرعيه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به قواعدی که برای استنباط احکام شرعی فرعی بوسیله ادله تفصیلی خود تهیه و تمهید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تقریرات اصول</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 كان الاولى تعريفه بانه صناعة يعرف بها القواعد التي يمكن أن تقع في طريق استنباط الاحكام او التى ينتهى اليها في مقام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ان موضوع علم الاصول هو الكلى المنطبق على موضوعات مسائله المتشتته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الاصول</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در اصل ایرانی بوده و یکی از چهار امام اهل سنت است که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سن هفتاد سالگی در بغداد وفات یافته است</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عبدالله محمد بن ادریس شافعی ، یکی دیگر از ائمه یچهارگانه ی اهل تسنن است که دارای تالیفات زیادی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شام متولد شده و در سال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مصر در گذشته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شعر نیز می سروده و این شعر از اوست</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عقیل از بزرگان فقها و مورد ستایش شیخ مفید و شیخ طوسی بوده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جنید در فقه کلام ، اصول و ادب قریب به پنجاه کتاب داشته و بسال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وفات کرده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نزدیک به دویست تالیف برای او نقل کرده اند به علم وفضل مشهور بوده در سال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زاده شده و در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وفات یافته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الهدی عالمی متبحر و دارای تالیفات نفیس بوده و او را از مجددین مذهب امامیه در اوائل قرن چهارم هجری دانسته اند و بیش از بیست هزار بیت شعر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سروده تولدش بسال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وفاتش بسال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می باشد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از دانشمندان بنام اسلام است که در سال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طوس متولد شده و در سال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خراسان به بغداد و سپس به نجف رفته و آن جا را محل انعقاد درس خود قرار داده و در سال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شهر درگذشته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ادریس از علمای محقق و بزرگ حله است که در سال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سن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سالگی وفات یافته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صاحب شرایع از فقهای بنام ، و مقام شامخی ، در عالم اسلام دارد وی تالیفاتی در فقه و اصول و تفسیر و حدیث و ادب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هم می سروده بسال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بسال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درگذشته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از بزرگ ترین دانشمندان فقه و اصول دنیای اسلام است که در تمام مدت عمر خود مشغول تالیف بوده و سلطان خدابنده که به ارشاد او نیازمند بوده او را همیشه همراه خود می برده و برای 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مدرسه سیار درست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کرده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و در سال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وفات یافته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استرآبادی محققی دقیق بود که در زمان شاه اسماعیل اول بصدارت رسید تاریخ ولادت و وفاتش در دست نیست ولی در سال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شرح کتاب تهذیب فارغ گشته است</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عمیدی در سال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حله متولد شده و در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بغداد وفات کرده خواهر زاده علامه حلی بوده ، وشرح هایی بر چندین نوشته دارای تالیفاتی نیز بوده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ضیایی هم خواهر زاده علامه حلی و از شاگردان او بوده</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فخری یا فخرالمحققین ، پسر علامه حلی بوده ، که برکتاب پدر خود شرحی نوشته بنام غاية المسئول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شرح تہذیب الاصول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منصوری فقهیی فاضل و از معاصرین شهید دوم بوده</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محمد ، معروف به شهید اول، جامع علوم عقلی و نقلی ، و از فقهای بزرگ اسلام می باشد که ادیب و شاعر هم بوده و بحکم مفتی زمان خودش اول، او را با شمشیر شهید می کنند و سپس سنگ بارانش می کنند و بعد از آن ، جسدش را می سوزانند و این واقعه در سال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اتفاق افتاده و او در آن وقت پنجاه ساله بوده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ثانی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زین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فقهیی بزرگ و دانشمندی دقیق و پخته بوده که، بسال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تولد و بسال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قتل رسیده است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حسن پسر شهید ثانی از دانشمندانی بوده که در فقه و اصول ، و حدیث و رجال دست داشته و بسال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محمد تقی در اصفهان سکونت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دانشمندی دقیق بوده و بسال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اصفهان وفات کرده است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ابوالقاسم قمی ، مقام ریاست و مرجعیت داشته و به سن هشتاد سالگی در سال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قم وفات و در همان جا دفن شده است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حسین در سال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استادان آخوند راجع به او مفصل نوشته ایم</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شاگردان میرزشیخ انصاری بوده که در سال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در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یافته و در مقبره ابوالفتوح رازی در جوار حضرت عبدالعظیم مدفون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فوق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عبدالکریم یزدی که از شاگردان مرحوم آخوند و مرحوم سید محمد فشار کی اصفهانی بوده و در حدود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به قم منتقل شده و تاسیس حوزه کنونی قم 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عالمی مدیر و مدبر بود و به سال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وفات یافت و در همان جا دفن شد</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حواشی و تعلیقاتی چند بر کتاب کفایه نوشته شده که هر یک از آن ها از لحاظی قابل توجه است نگارنده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شهابی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برخی از قسمت های آن تعلیقاتی دارد که شاید اگر روزی توفیق رفیق گردد تکمیل و در دسترس طالبان گذاشته شود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استادش مرحوم آقا میرزا حسین نائینی نوشته ام و بچاپ رسیده سیر اصول را از زمان تالیف معالم تا زمان تالیف کفایه به سه مرحله تقسیم کرده ام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بفرمایید به تاریخچه کتابخانه مجلس شورای ملی بهمت آقای عبدالحسین حائری رئیس دانشمند کتابخانه ی مجلس تهیه شده است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امتنان خواهد بود چنان چه آن دسته از خوانندگان گرامی که در این خصوص آگاهی هایی دارند و یا بطور کلی مایل به تذکر نواقص کتاب حاضر می باشند با مولف آن بوسیله تلفن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628465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مکالمه و یا با او به نشانی زیر مکاتبه فرمایند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بلغنا ان عالما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في النجف و جدد معالم فن الاصول و انه فى هذا العصر كالعضدي فی زمانه فارسل ترجمته و احواله بقدر ما تستطيع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مبادل على اهتمامه بهذا النهضة هو تشجيعه لفتح المدرسة العلوية فى النجف و الحسينية في كربلا عام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 يتعذر آنذاك فتح مدارس من نوعها في النجف و کربلا لولا تشجيعه و على اثر ذلك فتحت المدرسة الجعفرية عام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وفاة المرحوم الخراسانى طاب ثراه عام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حصل شيء من الفتور في استمرار الفكرة في النجف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المصلح المجاهد </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باره این که آیا واقف این موقوفه سلطان اود هند بوده یا شخص دیگر دوقول در کتاب حقوق بگیران انگلیس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اما درباره نیت واقف اسماعیل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 یازده همان کتاب می نویسد که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مربوط به معاصرین آخوند، ذکر کردیم که مرحوم آیة الله سید کاظم یزدی ، با این که طرفدار محمد علی شاه و رژیم استبدادی او بود، و در نجف، علیه علمای مشروطه خواه ، کارشکنی و در حق آنان بدگویی می کرد ، معذلک ، آخوند ، از آن جا که مردی آزاده بود و به عقیده اشخاص، ولو مخالف با عقیده او بودند ، ارج می گذاشت ، کمال احترام را نسبت به مرحوم آیة الله سید کاظم یزدی معمول می داشت ، و ما در فصل های قبل به چند نمونه از رفتار مترقی و روشنفکرانه آخوند نسبت به مخالفین خودش اشاره کردیم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زمانی که اوضاع ایران پریشان بود و حکومت مرکزی هم فاقد قدرت ، شیخ خزعل عملا منطقه جنوب ایران را اداره و در آن جا حکمروایی می کرد و حرف شنوائی هم از دولتیان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همو به آخوند بسیار ارادت می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معنی از تلگرافی که به مجلس شورای ملی کرده مشهود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تلگراف که در جلسه یکصد و هشتادم دوره دوم تقنینیه مجلس شورای ملی قرائت و در صورت مذاکرات مجلس ثبت است بشرح زیر می باشد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میرزا مهدی سه پسر بجای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پدرم ، محمدرضا کفایی ، که سومین پسر آن مرحوم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رجب سال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نجف متولد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قدیمه را در آن جا فرا گرفت از مرحوم شیخ عبدالحسین رشتی اجازه اجتهاد دریافت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مرگ پدر به خراسان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ها رئیس خزانه و موزه آستان قدس رضوی در مشهد بود تا این که باز نشسته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است گوشه گیر و سبک بار در جوانی مرا گفت فرزند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بریاست هیئتی انتخاب شد که ماموریت آن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شوخ طبع ایران ایرج میرزا که روحانی نمایان و مدتی خشکه مقدسان قشری ، بعلت شعر طنز آمیزی که سروده بود قصد قتلش را داشتند در منزل آقازاده در مشهد تحصن اختیار کرد و آقازاده مانع از این شد که او را بکشند از این روست که می بینیم ایرج میرزا در یکی از اشعار خود وقتی از روحانی نماها ملایان دروغین می خواهد صحبت کند در یک بیت کوتاه سخت به آنان کوتاه سخت به آنان می تازد و از آنان تنقید می کند ولی وقتی راجع به آقا زاده صحبت می دارد بعنوان مردی آزاده از او تمجید کرده و می گوید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بطوری که در پاورقی صفحه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نوشتیم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حاج میرزا احمد ، دختر شیخ العراقين موسوم به حمیده خانم را در عراق به حباله نکاح خود درآورد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ازدواج دارای یک پسر و سه دختر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مادرم بدری کفایی دختر ارشد آن مرحوم است که در شعبان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در کربلا بدنیا آمد هفتم ربیع الاول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در حالی که دوازده ساله بود با پسر عموی خود محمد رضای کفایی ازدواج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،ازدواج، که در نجف صورت گرفت ، دارای یازده فرزند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فرزند او در کودکی مردند ولی سه دختر و چهار پسرش باقی 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ارشد پسران او هستم و او بانویی است پر احساس با منشی بلند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این که مرجعیت و ریاست تام شیعیان به امام آية الله شیرازی تعلق گرفت الله شیرازی تعلق گرفت ، مجلسی از علمای بزرگ که دست اندر کار نهضت بودند برای مشورت انتخاب کرد که این عده در حقیقت دست راست و زبان گویا و کمک او در مشکلات و مصائب بودند و این ها عبارت بودند از</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نیرنگ های سیاسی انگلیسیان پیوسته این بوده که به مردان مبارزی که سر سختانه با مطامع انگلیسیان مخالفت و دشمنی کرده اند وصله انگلیسی بودن بزنند و با این حیله شخصیت سیاسی آنان را ترور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نیرنگ و شیوه دیگر آنان این است که نگذارند سوابق مبارزات این قبیل مردان و نقش فعال و سازنده آنان در مطبوعات و بطور کلی در جامعه و میان مردم منتشر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این که از انقلاب عراق که به رهبری علمای ایرانی در آن کشور صورت گرفته در ایران اثر مهمی انتشار نیافته است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کردن در اسرار آفرینش آسمان ها و زمین، نیایش بندگان خالص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شعر را در تاریخ </w:t>
      </w:r>
      <w:r>
        <w:rPr>
          <w:rFonts w:eastAsia="IRNazanin" w:cs="IRNazanin"/>
          <w:b w:val="false"/>
          <w:bCs w:val="false"/>
          <w:i w:val="false"/>
          <w:iCs w:val="false"/>
          <w:color w:val="333333"/>
          <w:sz w:val="20"/>
          <w:szCs w:val="20"/>
        </w:rPr>
        <w:t>1358/6/12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شمسی در اتاوا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سروده ام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دانشمند فضایی آمریکایی و یک منجم روسی مشترکا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نوشته اند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هوشمندانه در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کتاب که حاوی محاسبات دقیق ریاضی و مطالب بسیار جالب علمی است گفته شده که خورشید ، که حرارت مرکزی آن تا ده میلیون درجه می رسد، در حدود پنج بیلیون سال پیش بوجود آمده و چون پیوسته در حال اشتعال است روزی سوخت و انرژی خود را از دست ت خواهد داد اما قبل از از دست دادن، به مرور زمان، بسیار بزرگ و نورانی تر خواهد شد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دانشمند فضایی آمریکایی و یک منجم روسی مشترکا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نوشته اند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هوشمندانه در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کتاب که حاوی محاسبات دقیق ریاضی و مطالب بسیار جالب علمی است گفته شده که خورشید ، که حرارت مرکزی آن تا ده میلیون درجه می رسد، در حدود پنج بیلیون سال پیش بوجود آمده و چون پیوسته در حال اشتعال است روزی سوخت و انرژی خود را از دست ت خواهد داد اما قبل از از دست دادن، به مرور زمان، بسیار بزرگ و نورانی تر خواهد 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دانشمند فضایی آمریکایی و یک منجم روسی مشترکا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کتابی نوشته اند بنام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زندگی هوشمندانه در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کتاب که حاوی محاسبات دقیق ریاضی و مطالب بسیار جالب علمی است گفته شده که خورشید ، که حرارت مرکزی آن تا ده میلیون درجه می رسد، در حدود پنج بیلیون سال پیش بوجود آمده و چون پیوسته در حال اشتعال است روزی سوخت و انرژی خود را از دست ت خواهد داد اما قبل از از دست دادن، به مرور زمان، بسیار بزرگ و نورانی تر خواهد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493</Pages>
  <Words>135764</Words>
  <Characters>478511</Characters>
  <CharactersWithSpaces>609667</CharactersWithSpaces>
  <Paragraphs>5236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2026-08-20T04:03:55Z</dcterms:created>
  <dc:creator>ghaemiyeh.com</dc:creator>
  <dc:description/>
  <dc:language>en-US</dc:language>
  <cp:lastModifiedBy/>
  <dcterms:modified xsi:type="dcterms:W3CDTF">2026-08-20T07:34:07Z</dcterms:modified>
  <cp:revision>1</cp:revision>
  <dc:subject/>
  <dc:title>مرگی در نور زندگانی آخوند خراسانی صاحب کفایه</dc:title>
</cp:coreProperties>
</file>

<file path=docProps/custom.xml><?xml version="1.0" encoding="utf-8"?>
<Properties xmlns="http://schemas.openxmlformats.org/officeDocument/2006/custom-properties" xmlns:vt="http://schemas.openxmlformats.org/officeDocument/2006/docPropsVTypes"/>
</file>